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FBA" w:rsidRDefault="00EA60EC">
      <w:pPr>
        <w:spacing w:after="138" w:line="259" w:lineRule="auto"/>
        <w:ind w:left="550" w:firstLine="0"/>
        <w:jc w:val="left"/>
      </w:pPr>
      <w:r>
        <w:rPr>
          <w:rFonts w:ascii="Cooper" w:eastAsia="Cooper" w:hAnsi="Cooper" w:cs="Cooper"/>
          <w:b/>
          <w:color w:val="7030A0"/>
          <w:sz w:val="56"/>
        </w:rPr>
        <w:t xml:space="preserve">JOURNAL WEB- APPLICATION  </w:t>
      </w:r>
    </w:p>
    <w:p w:rsidR="00E50FBA" w:rsidRDefault="00EA60EC">
      <w:pPr>
        <w:spacing w:after="564" w:line="259" w:lineRule="auto"/>
        <w:ind w:left="64" w:firstLine="0"/>
        <w:jc w:val="center"/>
      </w:pPr>
      <w:r>
        <w:rPr>
          <w:b/>
        </w:rPr>
        <w:t xml:space="preserve"> </w:t>
      </w:r>
    </w:p>
    <w:p w:rsidR="00E50FBA" w:rsidRDefault="00EA60EC">
      <w:pPr>
        <w:spacing w:after="434" w:line="259" w:lineRule="auto"/>
        <w:ind w:left="0" w:firstLine="0"/>
        <w:jc w:val="center"/>
      </w:pPr>
      <w:r>
        <w:rPr>
          <w:b/>
          <w:sz w:val="40"/>
        </w:rPr>
        <w:t xml:space="preserve">PROPOSAL FOR </w:t>
      </w:r>
    </w:p>
    <w:p w:rsidR="00E50FBA" w:rsidRDefault="00EA60EC">
      <w:pPr>
        <w:spacing w:after="638" w:line="259" w:lineRule="auto"/>
        <w:ind w:left="64" w:firstLine="0"/>
        <w:jc w:val="center"/>
      </w:pPr>
      <w:r>
        <w:rPr>
          <w:b/>
        </w:rPr>
        <w:t xml:space="preserve"> </w:t>
      </w:r>
    </w:p>
    <w:p w:rsidR="00E50FBA" w:rsidRDefault="00EA60EC">
      <w:pPr>
        <w:spacing w:after="508" w:line="259" w:lineRule="auto"/>
        <w:ind w:right="2"/>
        <w:jc w:val="center"/>
      </w:pPr>
      <w:r>
        <w:rPr>
          <w:b/>
          <w:color w:val="7030A0"/>
          <w:sz w:val="48"/>
        </w:rPr>
        <w:t xml:space="preserve">LOKOJA JOURNAL OF APPLIED </w:t>
      </w:r>
    </w:p>
    <w:p w:rsidR="00E50FBA" w:rsidRDefault="00EA60EC">
      <w:pPr>
        <w:spacing w:after="443" w:line="259" w:lineRule="auto"/>
        <w:ind w:right="4"/>
        <w:jc w:val="center"/>
      </w:pPr>
      <w:r>
        <w:rPr>
          <w:b/>
          <w:color w:val="7030A0"/>
          <w:sz w:val="48"/>
        </w:rPr>
        <w:t xml:space="preserve">SCIENCES, LOJAS </w:t>
      </w:r>
    </w:p>
    <w:p w:rsidR="00E50FBA" w:rsidRDefault="00EA60EC">
      <w:pPr>
        <w:spacing w:after="526" w:line="259" w:lineRule="auto"/>
        <w:ind w:left="64" w:firstLine="0"/>
        <w:jc w:val="center"/>
      </w:pPr>
      <w:r>
        <w:rPr>
          <w:b/>
        </w:rPr>
        <w:t xml:space="preserve"> </w:t>
      </w:r>
    </w:p>
    <w:p w:rsidR="00E50FBA" w:rsidRDefault="00EA60EC">
      <w:pPr>
        <w:spacing w:after="424" w:line="259" w:lineRule="auto"/>
        <w:ind w:left="0" w:right="4" w:firstLine="0"/>
        <w:jc w:val="center"/>
      </w:pPr>
      <w:r>
        <w:rPr>
          <w:b/>
          <w:sz w:val="36"/>
        </w:rPr>
        <w:t xml:space="preserve">PREPARED BY </w:t>
      </w:r>
    </w:p>
    <w:p w:rsidR="00E50FBA" w:rsidRDefault="00EA60EC">
      <w:pPr>
        <w:spacing w:after="363" w:line="259" w:lineRule="auto"/>
        <w:ind w:left="0" w:right="1767" w:firstLine="0"/>
        <w:jc w:val="right"/>
      </w:pPr>
      <w:r>
        <w:rPr>
          <w:noProof/>
        </w:rPr>
        <w:drawing>
          <wp:inline distT="0" distB="0" distL="0" distR="0">
            <wp:extent cx="4076065" cy="1226706"/>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
                    <a:stretch>
                      <a:fillRect/>
                    </a:stretch>
                  </pic:blipFill>
                  <pic:spPr>
                    <a:xfrm>
                      <a:off x="0" y="0"/>
                      <a:ext cx="4076065" cy="1226706"/>
                    </a:xfrm>
                    <a:prstGeom prst="rect">
                      <a:avLst/>
                    </a:prstGeom>
                  </pic:spPr>
                </pic:pic>
              </a:graphicData>
            </a:graphic>
          </wp:inline>
        </w:drawing>
      </w:r>
      <w:r>
        <w:rPr>
          <w:b/>
        </w:rPr>
        <w:t xml:space="preserve"> </w:t>
      </w:r>
    </w:p>
    <w:p w:rsidR="00E50FBA" w:rsidRDefault="00EA60EC">
      <w:pPr>
        <w:spacing w:after="415" w:line="259" w:lineRule="auto"/>
        <w:ind w:left="0" w:firstLine="0"/>
        <w:jc w:val="left"/>
      </w:pPr>
      <w:r>
        <w:rPr>
          <w:b/>
        </w:rPr>
        <w:t xml:space="preserve"> </w:t>
      </w:r>
    </w:p>
    <w:p w:rsidR="00E50FBA" w:rsidRDefault="00EA60EC">
      <w:pPr>
        <w:spacing w:after="420" w:line="259" w:lineRule="auto"/>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rsidR="00E50FBA" w:rsidRDefault="00EA60EC">
      <w:pPr>
        <w:spacing w:after="415" w:line="259" w:lineRule="auto"/>
        <w:ind w:left="0" w:firstLine="0"/>
        <w:jc w:val="left"/>
      </w:pPr>
      <w:r>
        <w:rPr>
          <w:b/>
        </w:rPr>
        <w:t xml:space="preserve"> </w:t>
      </w:r>
    </w:p>
    <w:p w:rsidR="00E50FBA" w:rsidRDefault="00EA60EC">
      <w:pPr>
        <w:spacing w:after="0" w:line="259" w:lineRule="auto"/>
        <w:ind w:left="0" w:right="722" w:firstLine="0"/>
        <w:jc w:val="right"/>
      </w:pPr>
      <w:r>
        <w:rPr>
          <w:b/>
        </w:rPr>
        <w:t xml:space="preserve">SEPTEMBER, 2021 </w:t>
      </w:r>
    </w:p>
    <w:p w:rsidR="00E50FBA" w:rsidRDefault="00EA60EC">
      <w:pPr>
        <w:pStyle w:val="Heading1"/>
        <w:spacing w:after="248" w:line="265" w:lineRule="auto"/>
        <w:ind w:left="-5"/>
      </w:pPr>
      <w:r>
        <w:rPr>
          <w:sz w:val="24"/>
        </w:rPr>
        <w:lastRenderedPageBreak/>
        <w:t xml:space="preserve">Statement of Confidentiality  </w:t>
      </w:r>
    </w:p>
    <w:p w:rsidR="00E50FBA" w:rsidRDefault="00EA60EC">
      <w:pPr>
        <w:ind w:left="-5"/>
      </w:pPr>
      <w:r>
        <w:t xml:space="preserve">All information contained in this document is provided in confidence and should be treated as such by all parties. It shall not be used for any other purpose, and shall not be published or disclosed wholly or in part to any other party without the express </w:t>
      </w:r>
      <w:r>
        <w:t xml:space="preserve">written permission of </w:t>
      </w:r>
      <w:r>
        <w:rPr>
          <w:b/>
        </w:rPr>
        <w:t>Roxified Global Services</w:t>
      </w:r>
      <w:r>
        <w:t>, and shall be held in safe custody. These obligations shall not apply to information that is in the public domain, held on the Internet, or becomes known legitimately from some external source. All intellectua</w:t>
      </w:r>
      <w:r>
        <w:t xml:space="preserve">l property rights of products or services provided by </w:t>
      </w:r>
      <w:r>
        <w:rPr>
          <w:b/>
        </w:rPr>
        <w:t>Roxified Global Services</w:t>
      </w:r>
      <w:r>
        <w:t xml:space="preserve"> shall remain vested in </w:t>
      </w:r>
      <w:r>
        <w:rPr>
          <w:b/>
        </w:rPr>
        <w:t>Roxified Global Services</w:t>
      </w:r>
      <w:r>
        <w:t xml:space="preserve">. </w:t>
      </w:r>
    </w:p>
    <w:p w:rsidR="00E50FBA" w:rsidRDefault="00EA60EC">
      <w:pPr>
        <w:spacing w:after="412" w:line="259" w:lineRule="auto"/>
        <w:ind w:left="0" w:firstLine="0"/>
        <w:jc w:val="left"/>
      </w:pPr>
      <w:r>
        <w:t xml:space="preserve"> </w:t>
      </w:r>
    </w:p>
    <w:p w:rsidR="00E50FBA" w:rsidRDefault="00EA60EC">
      <w:pPr>
        <w:spacing w:after="415" w:line="259" w:lineRule="auto"/>
        <w:ind w:left="0" w:firstLine="0"/>
        <w:jc w:val="left"/>
      </w:pPr>
      <w:r>
        <w:t xml:space="preserve"> </w:t>
      </w:r>
    </w:p>
    <w:p w:rsidR="00E50FBA" w:rsidRDefault="00EA60EC">
      <w:pPr>
        <w:spacing w:after="413" w:line="259" w:lineRule="auto"/>
        <w:ind w:left="0" w:firstLine="0"/>
        <w:jc w:val="left"/>
      </w:pPr>
      <w:r>
        <w:t xml:space="preserve"> </w:t>
      </w:r>
    </w:p>
    <w:p w:rsidR="00E50FBA" w:rsidRDefault="00EA60EC">
      <w:pPr>
        <w:spacing w:after="415" w:line="259" w:lineRule="auto"/>
        <w:ind w:left="0" w:firstLine="0"/>
        <w:jc w:val="left"/>
      </w:pPr>
      <w:r>
        <w:t xml:space="preserve"> </w:t>
      </w:r>
    </w:p>
    <w:p w:rsidR="00E50FBA" w:rsidRDefault="00EA60EC">
      <w:pPr>
        <w:spacing w:after="415" w:line="259" w:lineRule="auto"/>
        <w:ind w:left="-5"/>
      </w:pPr>
      <w:r>
        <w:t xml:space="preserve">This document, its contents and attachments are subject to contract. </w:t>
      </w:r>
    </w:p>
    <w:p w:rsidR="00E50FBA" w:rsidRDefault="00EA60EC">
      <w:pPr>
        <w:spacing w:after="420" w:line="259" w:lineRule="auto"/>
        <w:ind w:left="0" w:firstLine="0"/>
        <w:jc w:val="left"/>
      </w:pPr>
      <w:r>
        <w:t xml:space="preserve"> </w:t>
      </w:r>
      <w:r>
        <w:tab/>
        <w:t xml:space="preserve"> </w:t>
      </w:r>
    </w:p>
    <w:p w:rsidR="00E50FBA" w:rsidRDefault="00EA60EC">
      <w:pPr>
        <w:spacing w:after="0" w:line="259" w:lineRule="auto"/>
        <w:ind w:left="0" w:firstLine="0"/>
        <w:jc w:val="left"/>
      </w:pPr>
      <w:r>
        <w:t xml:space="preserve"> </w:t>
      </w:r>
      <w:r>
        <w:tab/>
        <w:t xml:space="preserve"> </w:t>
      </w:r>
    </w:p>
    <w:p w:rsidR="00E50FBA" w:rsidRDefault="00EA60EC">
      <w:pPr>
        <w:pStyle w:val="Heading1"/>
        <w:spacing w:after="408" w:line="265" w:lineRule="auto"/>
        <w:ind w:left="-5"/>
      </w:pPr>
      <w:r>
        <w:rPr>
          <w:sz w:val="24"/>
        </w:rPr>
        <w:t xml:space="preserve">1.0 INTRODUCTION  </w:t>
      </w:r>
    </w:p>
    <w:p w:rsidR="00E50FBA" w:rsidRDefault="00EA60EC">
      <w:pPr>
        <w:ind w:left="-5"/>
      </w:pPr>
      <w:r>
        <w:t xml:space="preserve">The importance of information technology (IT) in business, finances, religion, education, health, politics, industrializations, manufacturing </w:t>
      </w:r>
      <w:proofErr w:type="spellStart"/>
      <w:r>
        <w:t>e.t.c</w:t>
      </w:r>
      <w:proofErr w:type="spellEnd"/>
      <w:r>
        <w:t>, whether it is used to support productions, management, trading, teaching, and learning, or to develop the i</w:t>
      </w:r>
      <w:r>
        <w:t xml:space="preserve">ndividual IT capability, or to support management, is now recognized throughout the world. </w:t>
      </w:r>
    </w:p>
    <w:p w:rsidR="00E50FBA" w:rsidRPr="00E13F1C" w:rsidRDefault="00EA60EC" w:rsidP="00E13F1C">
      <w:pPr>
        <w:spacing w:after="415" w:line="259" w:lineRule="auto"/>
        <w:ind w:left="0" w:firstLine="0"/>
        <w:jc w:val="left"/>
        <w:rPr>
          <w:b/>
        </w:rPr>
      </w:pPr>
      <w:r>
        <w:rPr>
          <w:b/>
        </w:rPr>
        <w:t xml:space="preserve"> </w:t>
      </w:r>
      <w:r w:rsidRPr="00E13F1C">
        <w:rPr>
          <w:b/>
        </w:rPr>
        <w:t xml:space="preserve">1.1 EXECUTIVE SUMMARY </w:t>
      </w:r>
    </w:p>
    <w:p w:rsidR="00E50FBA" w:rsidRDefault="00EA60EC">
      <w:pPr>
        <w:ind w:left="-5"/>
      </w:pPr>
      <w:r>
        <w:lastRenderedPageBreak/>
        <w:t>C</w:t>
      </w:r>
      <w:r>
        <w:t xml:space="preserve">ommitted to Educational, Financial, and Organizational transformation and global development, we at </w:t>
      </w:r>
      <w:r>
        <w:rPr>
          <w:b/>
        </w:rPr>
        <w:t>Roxified Global Services</w:t>
      </w:r>
      <w:r>
        <w:t xml:space="preserve"> are grateful </w:t>
      </w:r>
      <w:r>
        <w:t>for the opportunity to submit a proposal for the development of your organizational Website application. Having this opportunity to work with you, we will deliver an incomparable result that will enhance the knowledge of both the internal staff and general</w:t>
      </w:r>
      <w:r>
        <w:t xml:space="preserve"> public and is set to increase the speed and reduce the stress of administration and eventually impact the society at large. </w:t>
      </w:r>
    </w:p>
    <w:p w:rsidR="00E50FBA" w:rsidRDefault="00EA60EC">
      <w:pPr>
        <w:spacing w:after="161" w:line="480" w:lineRule="auto"/>
        <w:ind w:left="0" w:firstLine="0"/>
        <w:jc w:val="left"/>
      </w:pPr>
      <w:r>
        <w:t>In our world today information technology is fast influencing how business is done and the ease with which one can do it. Transact</w:t>
      </w:r>
      <w:r>
        <w:t xml:space="preserve">ions are now carried out across boundaries without any need for contact. </w:t>
      </w:r>
    </w:p>
    <w:p w:rsidR="00E50FBA" w:rsidRDefault="00EA60EC">
      <w:pPr>
        <w:ind w:left="-5"/>
      </w:pPr>
      <w:r>
        <w:t>Nevertheless it is still a sore point to see how many businesses refuse to take advantage of this emerging trend in information technology. Furthermore a need to catch up with the re</w:t>
      </w:r>
      <w:r>
        <w:t xml:space="preserve">st of the world in information technology means providing or utilizing an application that leverages on information technology. </w:t>
      </w:r>
    </w:p>
    <w:p w:rsidR="00E50FBA" w:rsidRDefault="00EA60EC">
      <w:pPr>
        <w:ind w:left="-5"/>
      </w:pPr>
      <w:r>
        <w:t xml:space="preserve">Having an online presence in this global age is the best way to get ahead of the trend and also carry other along. Thus it is imperative that this job is completed efficiently and soonest. </w:t>
      </w:r>
    </w:p>
    <w:p w:rsidR="00E50FBA" w:rsidRDefault="00EA60EC">
      <w:pPr>
        <w:pStyle w:val="Heading1"/>
        <w:spacing w:after="408" w:line="265" w:lineRule="auto"/>
        <w:ind w:left="-5"/>
      </w:pPr>
      <w:r>
        <w:rPr>
          <w:sz w:val="24"/>
        </w:rPr>
        <w:t xml:space="preserve">1.2 PROPOSED PROJECT </w:t>
      </w:r>
    </w:p>
    <w:p w:rsidR="00E50FBA" w:rsidRDefault="00EA60EC">
      <w:pPr>
        <w:ind w:left="-5"/>
      </w:pPr>
      <w:proofErr w:type="spellStart"/>
      <w:r>
        <w:rPr>
          <w:b/>
        </w:rPr>
        <w:t>MyJournal</w:t>
      </w:r>
      <w:proofErr w:type="spellEnd"/>
      <w:r>
        <w:t xml:space="preserve"> is a complete package meant to tak</w:t>
      </w:r>
      <w:r>
        <w:t>e care of your organizational needs from giving the organization a digital address, providing an information contents through a well-developed up-to-date website, providing a knowledge-base for outsides and onlooker to get information, pay for services and</w:t>
      </w:r>
      <w:r>
        <w:t xml:space="preserve"> events with the company, company profile and so much more all channeled to aiding in smooth running of the organization. </w:t>
      </w:r>
      <w:r>
        <w:rPr>
          <w:b/>
        </w:rPr>
        <w:t xml:space="preserve"> </w:t>
      </w:r>
    </w:p>
    <w:p w:rsidR="00E50FBA" w:rsidRDefault="00EA60EC">
      <w:pPr>
        <w:ind w:left="-5"/>
      </w:pPr>
      <w:r>
        <w:lastRenderedPageBreak/>
        <w:t xml:space="preserve">This project is targeted at deploying a </w:t>
      </w:r>
      <w:r>
        <w:rPr>
          <w:b/>
        </w:rPr>
        <w:t>Website</w:t>
      </w:r>
      <w:r>
        <w:t xml:space="preserve">, alongside a </w:t>
      </w:r>
      <w:r>
        <w:rPr>
          <w:b/>
        </w:rPr>
        <w:t>Knowledge-Based System</w:t>
      </w:r>
      <w:r>
        <w:t xml:space="preserve">, an </w:t>
      </w:r>
      <w:r>
        <w:rPr>
          <w:b/>
        </w:rPr>
        <w:t>Online Forum</w:t>
      </w:r>
      <w:r>
        <w:t xml:space="preserve"> (for Consultancy), an </w:t>
      </w:r>
      <w:r>
        <w:rPr>
          <w:b/>
        </w:rPr>
        <w:t>Online Pa</w:t>
      </w:r>
      <w:r>
        <w:rPr>
          <w:b/>
        </w:rPr>
        <w:t>yment System</w:t>
      </w:r>
      <w:r>
        <w:t xml:space="preserve"> and an </w:t>
      </w:r>
      <w:r>
        <w:rPr>
          <w:b/>
        </w:rPr>
        <w:t xml:space="preserve">Admin Manager Panel </w:t>
      </w:r>
      <w:r>
        <w:t xml:space="preserve">for updating the website which can be customized according to the school administrative processes. With easy access over mobile devices, tablets, laptops, and desktops wherever and whenever the need arises. </w:t>
      </w:r>
    </w:p>
    <w:p w:rsidR="00E50FBA" w:rsidRDefault="00EA60EC">
      <w:pPr>
        <w:pStyle w:val="Heading1"/>
        <w:tabs>
          <w:tab w:val="center" w:pos="1831"/>
        </w:tabs>
        <w:ind w:left="-15" w:firstLine="0"/>
      </w:pPr>
      <w:r>
        <w:t xml:space="preserve">1.3 </w:t>
      </w:r>
      <w:r>
        <w:tab/>
        <w:t>APP</w:t>
      </w:r>
      <w:r>
        <w:t xml:space="preserve"> PLATFORMS </w:t>
      </w:r>
    </w:p>
    <w:p w:rsidR="00E50FBA" w:rsidRDefault="00EA60EC">
      <w:pPr>
        <w:spacing w:after="160" w:line="362" w:lineRule="auto"/>
        <w:ind w:left="-5" w:right="-9"/>
      </w:pPr>
      <w:proofErr w:type="spellStart"/>
      <w:r>
        <w:rPr>
          <w:b/>
        </w:rPr>
        <w:t>MyJournal</w:t>
      </w:r>
      <w:proofErr w:type="spellEnd"/>
      <w:r>
        <w:t xml:space="preserve"> </w:t>
      </w:r>
      <w:r>
        <w:rPr>
          <w:sz w:val="26"/>
        </w:rPr>
        <w:t xml:space="preserve">will be deployed in such a way that it will allow for seamless access across the internet irrespective of the location. </w:t>
      </w:r>
    </w:p>
    <w:p w:rsidR="00E50FBA" w:rsidRDefault="00EA60EC">
      <w:pPr>
        <w:spacing w:after="288" w:line="259" w:lineRule="auto"/>
        <w:ind w:left="0" w:firstLine="0"/>
        <w:jc w:val="left"/>
      </w:pPr>
      <w:r>
        <w:rPr>
          <w:b/>
          <w:sz w:val="26"/>
        </w:rPr>
        <w:t xml:space="preserve"> </w:t>
      </w:r>
    </w:p>
    <w:p w:rsidR="00E50FBA" w:rsidRDefault="00EA60EC">
      <w:pPr>
        <w:spacing w:after="0" w:line="259" w:lineRule="auto"/>
        <w:ind w:left="0" w:firstLine="0"/>
        <w:jc w:val="left"/>
      </w:pPr>
      <w:r>
        <w:rPr>
          <w:b/>
          <w:sz w:val="26"/>
        </w:rPr>
        <w:t xml:space="preserve"> </w:t>
      </w:r>
      <w:r>
        <w:rPr>
          <w:b/>
          <w:sz w:val="26"/>
        </w:rPr>
        <w:tab/>
        <w:t xml:space="preserve"> </w:t>
      </w:r>
    </w:p>
    <w:p w:rsidR="00E50FBA" w:rsidRDefault="00EA60EC">
      <w:pPr>
        <w:spacing w:after="288" w:line="261" w:lineRule="auto"/>
        <w:ind w:left="-5"/>
        <w:jc w:val="left"/>
      </w:pPr>
      <w:r>
        <w:rPr>
          <w:b/>
          <w:sz w:val="26"/>
        </w:rPr>
        <w:t xml:space="preserve">2.0 DURATION, TRAINING AND DOCUMEMTATION </w:t>
      </w:r>
    </w:p>
    <w:p w:rsidR="00E50FBA" w:rsidRDefault="00EA60EC">
      <w:pPr>
        <w:pStyle w:val="Heading1"/>
        <w:ind w:left="-5"/>
      </w:pPr>
      <w:r>
        <w:t>2.1 DURATION</w:t>
      </w:r>
      <w:r>
        <w:rPr>
          <w:b w:val="0"/>
        </w:rPr>
        <w:t xml:space="preserve"> </w:t>
      </w:r>
    </w:p>
    <w:p w:rsidR="00E50FBA" w:rsidRDefault="00EA60EC">
      <w:pPr>
        <w:spacing w:after="160" w:line="362" w:lineRule="auto"/>
        <w:ind w:left="-5" w:right="-9"/>
      </w:pPr>
      <w:r>
        <w:rPr>
          <w:sz w:val="26"/>
        </w:rPr>
        <w:t xml:space="preserve">This app will be designed within a maximum of four (4) weeks and a minimum of 3 (4) weeks from the date of the first payments of funds. </w:t>
      </w:r>
    </w:p>
    <w:p w:rsidR="00E50FBA" w:rsidRDefault="00EA60EC">
      <w:pPr>
        <w:pStyle w:val="Heading1"/>
        <w:ind w:left="-5"/>
      </w:pPr>
      <w:r>
        <w:t xml:space="preserve">2.2. TRAINING </w:t>
      </w:r>
    </w:p>
    <w:p w:rsidR="00E50FBA" w:rsidRDefault="00EA60EC">
      <w:pPr>
        <w:spacing w:after="137" w:line="362" w:lineRule="auto"/>
        <w:ind w:left="-5" w:right="-9"/>
      </w:pPr>
      <w:r>
        <w:rPr>
          <w:sz w:val="26"/>
        </w:rPr>
        <w:t xml:space="preserve">The Admin will be provided a concise training on how to use the web application and perform other basic </w:t>
      </w:r>
      <w:r>
        <w:rPr>
          <w:sz w:val="26"/>
        </w:rPr>
        <w:t xml:space="preserve">transactions. The website will also contain a FAQ section for users to get a glimpse of the website functions. </w:t>
      </w:r>
    </w:p>
    <w:p w:rsidR="00E50FBA" w:rsidRDefault="00EA60EC">
      <w:pPr>
        <w:pStyle w:val="Heading2"/>
        <w:spacing w:after="433"/>
        <w:ind w:left="-5" w:right="0"/>
      </w:pPr>
      <w:r>
        <w:t xml:space="preserve">2.3 DESIGN, TESTING AND DEPLOYMENT </w:t>
      </w:r>
    </w:p>
    <w:p w:rsidR="00E50FBA" w:rsidRDefault="00EA60EC">
      <w:pPr>
        <w:spacing w:after="160" w:line="362" w:lineRule="auto"/>
        <w:ind w:left="-5" w:right="-9"/>
      </w:pPr>
      <w:r>
        <w:rPr>
          <w:sz w:val="26"/>
        </w:rPr>
        <w:t xml:space="preserve">This Complete </w:t>
      </w:r>
      <w:proofErr w:type="spellStart"/>
      <w:r>
        <w:rPr>
          <w:b/>
        </w:rPr>
        <w:t>MyJournal</w:t>
      </w:r>
      <w:proofErr w:type="spellEnd"/>
      <w:r>
        <w:t xml:space="preserve"> </w:t>
      </w:r>
      <w:r>
        <w:rPr>
          <w:sz w:val="26"/>
        </w:rPr>
        <w:t>Package will be designed within a maximum of four (4) weeks and a minimum of three (</w:t>
      </w:r>
      <w:r>
        <w:rPr>
          <w:sz w:val="26"/>
        </w:rPr>
        <w:t xml:space="preserve">3) weeks from the date of the first disbursement of funds. </w:t>
      </w:r>
    </w:p>
    <w:p w:rsidR="00E50FBA" w:rsidRDefault="00EA60EC">
      <w:pPr>
        <w:spacing w:after="266" w:line="259" w:lineRule="auto"/>
        <w:ind w:left="-5" w:right="-9"/>
      </w:pPr>
      <w:r>
        <w:rPr>
          <w:sz w:val="26"/>
        </w:rPr>
        <w:t xml:space="preserve">The website and application portal can be ready within four (4) weeks of the start-off date. </w:t>
      </w:r>
    </w:p>
    <w:p w:rsidR="00E50FBA" w:rsidRDefault="00EA60EC">
      <w:pPr>
        <w:pStyle w:val="Heading2"/>
        <w:ind w:left="-5" w:right="0"/>
      </w:pPr>
      <w:r>
        <w:lastRenderedPageBreak/>
        <w:t xml:space="preserve">2.4 DOCUMENTATION </w:t>
      </w:r>
    </w:p>
    <w:p w:rsidR="00E50FBA" w:rsidRDefault="00EA60EC">
      <w:pPr>
        <w:spacing w:after="160" w:line="362" w:lineRule="auto"/>
        <w:ind w:left="-5" w:right="-9"/>
      </w:pPr>
      <w:r>
        <w:rPr>
          <w:sz w:val="26"/>
        </w:rPr>
        <w:t>At deployment and hosting, a detailed application manual will be presented which wi</w:t>
      </w:r>
      <w:r>
        <w:rPr>
          <w:sz w:val="26"/>
        </w:rPr>
        <w:t xml:space="preserve">ll contain all that is needed to know about the various applications and how to use them. </w:t>
      </w:r>
    </w:p>
    <w:p w:rsidR="00E50FBA" w:rsidRDefault="00EA60EC">
      <w:pPr>
        <w:spacing w:after="160" w:line="259" w:lineRule="auto"/>
        <w:ind w:left="0" w:firstLine="0"/>
        <w:jc w:val="left"/>
      </w:pPr>
      <w:r>
        <w:rPr>
          <w:b/>
        </w:rPr>
        <w:t xml:space="preserve"> </w:t>
      </w:r>
    </w:p>
    <w:p w:rsidR="00E50FBA" w:rsidRDefault="00EA60EC">
      <w:pPr>
        <w:pStyle w:val="Heading2"/>
        <w:ind w:left="-5" w:right="0"/>
      </w:pPr>
      <w:r>
        <w:t xml:space="preserve">3.0 APPLICATION COST </w:t>
      </w:r>
    </w:p>
    <w:p w:rsidR="00EB18C4" w:rsidRPr="004A48CD" w:rsidRDefault="00EA60EC" w:rsidP="004A48CD">
      <w:pPr>
        <w:ind w:left="-5"/>
      </w:pPr>
      <w:r>
        <w:t xml:space="preserve">The cost of developing and deploying </w:t>
      </w:r>
      <w:proofErr w:type="spellStart"/>
      <w:r>
        <w:rPr>
          <w:b/>
        </w:rPr>
        <w:t>MyJournal</w:t>
      </w:r>
      <w:proofErr w:type="spellEnd"/>
      <w:r>
        <w:t>, and all other requirements needed to get the organization digitalized for the period of one (</w:t>
      </w:r>
      <w:r>
        <w:t xml:space="preserve">1) are tabulated below. The cost however does not cover the renewal of the domain name and hosting and any other upgrades to be made to the website after deploying.  </w:t>
      </w:r>
    </w:p>
    <w:p w:rsidR="004A48CD" w:rsidRDefault="004A48CD">
      <w:pPr>
        <w:spacing w:after="160" w:line="259" w:lineRule="auto"/>
        <w:ind w:left="0" w:firstLine="0"/>
        <w:jc w:val="left"/>
        <w:rPr>
          <w:b/>
        </w:rPr>
      </w:pPr>
      <w:r>
        <w:rPr>
          <w:b/>
        </w:rPr>
        <w:br w:type="page"/>
      </w:r>
    </w:p>
    <w:p w:rsidR="00E50FBA" w:rsidRDefault="00EA60EC">
      <w:pPr>
        <w:spacing w:after="143" w:line="265" w:lineRule="auto"/>
        <w:ind w:left="-5"/>
        <w:jc w:val="left"/>
      </w:pPr>
      <w:r>
        <w:rPr>
          <w:b/>
        </w:rPr>
        <w:lastRenderedPageBreak/>
        <w:t>All purchases of API’s and integration to be made on the site will be licensed</w:t>
      </w:r>
      <w:r>
        <w:t xml:space="preserve">. </w:t>
      </w:r>
    </w:p>
    <w:tbl>
      <w:tblPr>
        <w:tblStyle w:val="TableGrid"/>
        <w:tblW w:w="9540" w:type="dxa"/>
        <w:tblInd w:w="91" w:type="dxa"/>
        <w:tblCellMar>
          <w:top w:w="7" w:type="dxa"/>
          <w:left w:w="0" w:type="dxa"/>
          <w:bottom w:w="0" w:type="dxa"/>
          <w:right w:w="19" w:type="dxa"/>
        </w:tblCellMar>
        <w:tblLook w:val="04A0" w:firstRow="1" w:lastRow="0" w:firstColumn="1" w:lastColumn="0" w:noHBand="0" w:noVBand="1"/>
      </w:tblPr>
      <w:tblGrid>
        <w:gridCol w:w="425"/>
        <w:gridCol w:w="9115"/>
      </w:tblGrid>
      <w:tr w:rsidR="00E50FBA">
        <w:trPr>
          <w:trHeight w:val="439"/>
        </w:trPr>
        <w:tc>
          <w:tcPr>
            <w:tcW w:w="425" w:type="dxa"/>
            <w:tcBorders>
              <w:top w:val="single" w:sz="4" w:space="0" w:color="000000"/>
              <w:left w:val="single" w:sz="4" w:space="0" w:color="000000"/>
              <w:bottom w:val="single" w:sz="4" w:space="0" w:color="000000"/>
              <w:right w:val="nil"/>
            </w:tcBorders>
            <w:shd w:val="clear" w:color="auto" w:fill="000000"/>
          </w:tcPr>
          <w:p w:rsidR="00E50FBA" w:rsidRDefault="00E50FBA">
            <w:pPr>
              <w:spacing w:after="160" w:line="259" w:lineRule="auto"/>
              <w:ind w:left="0" w:firstLine="0"/>
              <w:jc w:val="left"/>
            </w:pPr>
          </w:p>
        </w:tc>
        <w:tc>
          <w:tcPr>
            <w:tcW w:w="9114" w:type="dxa"/>
            <w:tcBorders>
              <w:top w:val="single" w:sz="4" w:space="0" w:color="000000"/>
              <w:left w:val="nil"/>
              <w:bottom w:val="single" w:sz="4" w:space="0" w:color="000000"/>
              <w:right w:val="single" w:sz="4" w:space="0" w:color="000000"/>
            </w:tcBorders>
            <w:shd w:val="clear" w:color="auto" w:fill="000000"/>
          </w:tcPr>
          <w:p w:rsidR="00E50FBA" w:rsidRDefault="00E13F1C">
            <w:pPr>
              <w:spacing w:after="0" w:line="259" w:lineRule="auto"/>
              <w:ind w:left="0" w:right="413" w:firstLine="0"/>
              <w:jc w:val="center"/>
            </w:pPr>
            <w:r>
              <w:rPr>
                <w:b/>
                <w:color w:val="FFFFFF"/>
                <w:sz w:val="26"/>
              </w:rPr>
              <w:t>DEVELOPMENT COST</w:t>
            </w:r>
          </w:p>
        </w:tc>
      </w:tr>
      <w:tr w:rsidR="00E50FBA">
        <w:trPr>
          <w:trHeight w:val="378"/>
        </w:trPr>
        <w:tc>
          <w:tcPr>
            <w:tcW w:w="425" w:type="dxa"/>
            <w:tcBorders>
              <w:top w:val="single" w:sz="4" w:space="0" w:color="000000"/>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single" w:sz="4" w:space="0" w:color="000000"/>
              <w:left w:val="nil"/>
              <w:bottom w:val="nil"/>
              <w:right w:val="single" w:sz="4" w:space="0" w:color="666666"/>
            </w:tcBorders>
            <w:shd w:val="clear" w:color="auto" w:fill="CCCCCC"/>
          </w:tcPr>
          <w:p w:rsidR="00E50FBA" w:rsidRDefault="00E13F1C">
            <w:pPr>
              <w:spacing w:after="0" w:line="259" w:lineRule="auto"/>
              <w:ind w:left="0" w:firstLine="0"/>
              <w:jc w:val="left"/>
            </w:pPr>
            <w:r>
              <w:rPr>
                <w:b/>
              </w:rPr>
              <w:t>Database Setup and Configuration</w:t>
            </w:r>
            <w:r w:rsidR="00EA60EC">
              <w:rPr>
                <w:b/>
              </w:rPr>
              <w:t xml:space="preserve"> </w:t>
            </w:r>
          </w:p>
        </w:tc>
      </w:tr>
      <w:tr w:rsidR="00E50FBA">
        <w:trPr>
          <w:trHeight w:val="430"/>
        </w:trPr>
        <w:tc>
          <w:tcPr>
            <w:tcW w:w="425" w:type="dxa"/>
            <w:tcBorders>
              <w:top w:val="nil"/>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nil"/>
              <w:left w:val="nil"/>
              <w:bottom w:val="nil"/>
              <w:right w:val="single" w:sz="4" w:space="0" w:color="666666"/>
            </w:tcBorders>
            <w:shd w:val="clear" w:color="auto" w:fill="CCCCCC"/>
          </w:tcPr>
          <w:p w:rsidR="00E50FBA" w:rsidRDefault="00EA60EC">
            <w:pPr>
              <w:spacing w:after="0" w:line="259" w:lineRule="auto"/>
              <w:ind w:left="0" w:firstLine="0"/>
              <w:jc w:val="left"/>
            </w:pPr>
            <w:r>
              <w:rPr>
                <w:b/>
              </w:rPr>
              <w:t>Dynamic Ba</w:t>
            </w:r>
            <w:bookmarkStart w:id="0" w:name="_GoBack"/>
            <w:bookmarkEnd w:id="0"/>
            <w:r>
              <w:rPr>
                <w:b/>
              </w:rPr>
              <w:t xml:space="preserve">ckup </w:t>
            </w:r>
          </w:p>
        </w:tc>
      </w:tr>
      <w:tr w:rsidR="00E50FBA">
        <w:trPr>
          <w:trHeight w:val="430"/>
        </w:trPr>
        <w:tc>
          <w:tcPr>
            <w:tcW w:w="425" w:type="dxa"/>
            <w:tcBorders>
              <w:top w:val="nil"/>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nil"/>
              <w:left w:val="nil"/>
              <w:bottom w:val="nil"/>
              <w:right w:val="single" w:sz="4" w:space="0" w:color="666666"/>
            </w:tcBorders>
            <w:shd w:val="clear" w:color="auto" w:fill="CCCCCC"/>
          </w:tcPr>
          <w:p w:rsidR="00E50FBA" w:rsidRDefault="00EA60EC">
            <w:pPr>
              <w:spacing w:after="0" w:line="259" w:lineRule="auto"/>
              <w:ind w:left="0" w:firstLine="0"/>
              <w:jc w:val="left"/>
            </w:pPr>
            <w:r>
              <w:rPr>
                <w:b/>
              </w:rPr>
              <w:t xml:space="preserve">Level 2 </w:t>
            </w:r>
            <w:r w:rsidR="00265E33">
              <w:rPr>
                <w:b/>
              </w:rPr>
              <w:t xml:space="preserve">WHIOS </w:t>
            </w:r>
            <w:r>
              <w:rPr>
                <w:b/>
              </w:rPr>
              <w:t xml:space="preserve">Security </w:t>
            </w:r>
          </w:p>
        </w:tc>
      </w:tr>
      <w:tr w:rsidR="00E50FBA">
        <w:trPr>
          <w:trHeight w:val="430"/>
        </w:trPr>
        <w:tc>
          <w:tcPr>
            <w:tcW w:w="425" w:type="dxa"/>
            <w:tcBorders>
              <w:top w:val="nil"/>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nil"/>
              <w:left w:val="nil"/>
              <w:bottom w:val="nil"/>
              <w:right w:val="single" w:sz="4" w:space="0" w:color="666666"/>
            </w:tcBorders>
            <w:shd w:val="clear" w:color="auto" w:fill="CCCCCC"/>
          </w:tcPr>
          <w:p w:rsidR="00E50FBA" w:rsidRDefault="00EA60EC">
            <w:pPr>
              <w:spacing w:after="0" w:line="259" w:lineRule="auto"/>
              <w:ind w:left="0" w:firstLine="0"/>
              <w:jc w:val="left"/>
            </w:pPr>
            <w:r>
              <w:rPr>
                <w:b/>
              </w:rPr>
              <w:t>Design</w:t>
            </w:r>
            <w:r w:rsidR="00E13F1C">
              <w:rPr>
                <w:b/>
              </w:rPr>
              <w:t>, Development,</w:t>
            </w:r>
            <w:r>
              <w:rPr>
                <w:b/>
              </w:rPr>
              <w:t xml:space="preserve"> and Implementation </w:t>
            </w:r>
          </w:p>
        </w:tc>
      </w:tr>
      <w:tr w:rsidR="00E50FBA">
        <w:trPr>
          <w:trHeight w:val="431"/>
        </w:trPr>
        <w:tc>
          <w:tcPr>
            <w:tcW w:w="425" w:type="dxa"/>
            <w:tcBorders>
              <w:top w:val="nil"/>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nil"/>
              <w:left w:val="nil"/>
              <w:bottom w:val="nil"/>
              <w:right w:val="single" w:sz="4" w:space="0" w:color="666666"/>
            </w:tcBorders>
            <w:shd w:val="clear" w:color="auto" w:fill="CCCCCC"/>
          </w:tcPr>
          <w:p w:rsidR="00E50FBA" w:rsidRDefault="00EA60EC">
            <w:pPr>
              <w:spacing w:after="0" w:line="259" w:lineRule="auto"/>
              <w:ind w:left="0" w:firstLine="0"/>
              <w:jc w:val="left"/>
            </w:pPr>
            <w:r>
              <w:rPr>
                <w:b/>
              </w:rPr>
              <w:t xml:space="preserve">Intermediate Database Maintenance and Content Management </w:t>
            </w:r>
          </w:p>
        </w:tc>
      </w:tr>
      <w:tr w:rsidR="00E50FBA">
        <w:trPr>
          <w:trHeight w:val="431"/>
        </w:trPr>
        <w:tc>
          <w:tcPr>
            <w:tcW w:w="425" w:type="dxa"/>
            <w:tcBorders>
              <w:top w:val="nil"/>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nil"/>
              <w:left w:val="nil"/>
              <w:bottom w:val="nil"/>
              <w:right w:val="single" w:sz="4" w:space="0" w:color="666666"/>
            </w:tcBorders>
            <w:shd w:val="clear" w:color="auto" w:fill="CCCCCC"/>
          </w:tcPr>
          <w:p w:rsidR="00E50FBA" w:rsidRDefault="00EA60EC">
            <w:pPr>
              <w:spacing w:after="0" w:line="259" w:lineRule="auto"/>
              <w:ind w:left="0" w:firstLine="0"/>
              <w:jc w:val="left"/>
            </w:pPr>
            <w:r>
              <w:rPr>
                <w:b/>
              </w:rPr>
              <w:t xml:space="preserve">Website Support </w:t>
            </w:r>
          </w:p>
        </w:tc>
      </w:tr>
      <w:tr w:rsidR="00E50FBA">
        <w:trPr>
          <w:trHeight w:val="430"/>
        </w:trPr>
        <w:tc>
          <w:tcPr>
            <w:tcW w:w="425" w:type="dxa"/>
            <w:tcBorders>
              <w:top w:val="nil"/>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nil"/>
              <w:left w:val="nil"/>
              <w:bottom w:val="nil"/>
              <w:right w:val="single" w:sz="4" w:space="0" w:color="666666"/>
            </w:tcBorders>
            <w:shd w:val="clear" w:color="auto" w:fill="CCCCCC"/>
          </w:tcPr>
          <w:p w:rsidR="00E50FBA" w:rsidRDefault="00EA60EC">
            <w:pPr>
              <w:spacing w:after="0" w:line="259" w:lineRule="auto"/>
              <w:ind w:left="0" w:firstLine="0"/>
              <w:jc w:val="left"/>
            </w:pPr>
            <w:r>
              <w:rPr>
                <w:b/>
              </w:rPr>
              <w:t xml:space="preserve">Online Payment </w:t>
            </w:r>
            <w:r w:rsidR="004A48CD">
              <w:rPr>
                <w:b/>
              </w:rPr>
              <w:t>API</w:t>
            </w:r>
          </w:p>
        </w:tc>
      </w:tr>
      <w:tr w:rsidR="00E50FBA">
        <w:trPr>
          <w:trHeight w:val="430"/>
        </w:trPr>
        <w:tc>
          <w:tcPr>
            <w:tcW w:w="425" w:type="dxa"/>
            <w:tcBorders>
              <w:top w:val="nil"/>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nil"/>
              <w:left w:val="nil"/>
              <w:bottom w:val="nil"/>
              <w:right w:val="single" w:sz="4" w:space="0" w:color="666666"/>
            </w:tcBorders>
            <w:shd w:val="clear" w:color="auto" w:fill="CCCCCC"/>
          </w:tcPr>
          <w:p w:rsidR="00E50FBA" w:rsidRDefault="00EA60EC">
            <w:pPr>
              <w:spacing w:after="0" w:line="259" w:lineRule="auto"/>
              <w:ind w:left="0" w:firstLine="0"/>
              <w:jc w:val="left"/>
            </w:pPr>
            <w:r>
              <w:rPr>
                <w:b/>
              </w:rPr>
              <w:t xml:space="preserve">Free Email creations </w:t>
            </w:r>
          </w:p>
        </w:tc>
      </w:tr>
      <w:tr w:rsidR="00E50FBA">
        <w:trPr>
          <w:trHeight w:val="431"/>
        </w:trPr>
        <w:tc>
          <w:tcPr>
            <w:tcW w:w="425" w:type="dxa"/>
            <w:tcBorders>
              <w:top w:val="nil"/>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nil"/>
              <w:left w:val="nil"/>
              <w:bottom w:val="nil"/>
              <w:right w:val="single" w:sz="4" w:space="0" w:color="666666"/>
            </w:tcBorders>
            <w:shd w:val="clear" w:color="auto" w:fill="CCCCCC"/>
          </w:tcPr>
          <w:p w:rsidR="00E50FBA" w:rsidRDefault="00EA60EC">
            <w:pPr>
              <w:spacing w:after="0" w:line="259" w:lineRule="auto"/>
              <w:ind w:left="0" w:firstLine="0"/>
              <w:jc w:val="left"/>
            </w:pPr>
            <w:r>
              <w:rPr>
                <w:b/>
              </w:rPr>
              <w:t xml:space="preserve">Free SEO and Web Analytics </w:t>
            </w:r>
          </w:p>
        </w:tc>
      </w:tr>
      <w:tr w:rsidR="00E50FBA">
        <w:trPr>
          <w:trHeight w:val="431"/>
        </w:trPr>
        <w:tc>
          <w:tcPr>
            <w:tcW w:w="425" w:type="dxa"/>
            <w:tcBorders>
              <w:top w:val="nil"/>
              <w:left w:val="single" w:sz="4" w:space="0" w:color="666666"/>
              <w:bottom w:val="nil"/>
              <w:right w:val="nil"/>
            </w:tcBorders>
            <w:shd w:val="clear" w:color="auto" w:fill="CCCCCC"/>
          </w:tcPr>
          <w:p w:rsidR="00E50FBA" w:rsidRDefault="00EA60EC">
            <w:pPr>
              <w:spacing w:after="0" w:line="259" w:lineRule="auto"/>
              <w:ind w:left="65" w:firstLine="0"/>
              <w:jc w:val="left"/>
            </w:pPr>
            <w:r>
              <w:rPr>
                <w:rFonts w:ascii="Segoe UI Symbol" w:eastAsia="Segoe UI Symbol" w:hAnsi="Segoe UI Symbol" w:cs="Segoe UI Symbol"/>
              </w:rPr>
              <w:t></w:t>
            </w:r>
            <w:r>
              <w:t xml:space="preserve"> </w:t>
            </w:r>
          </w:p>
        </w:tc>
        <w:tc>
          <w:tcPr>
            <w:tcW w:w="9114" w:type="dxa"/>
            <w:tcBorders>
              <w:top w:val="nil"/>
              <w:left w:val="nil"/>
              <w:bottom w:val="nil"/>
              <w:right w:val="single" w:sz="4" w:space="0" w:color="666666"/>
            </w:tcBorders>
            <w:shd w:val="clear" w:color="auto" w:fill="CCCCCC"/>
          </w:tcPr>
          <w:p w:rsidR="00E50FBA" w:rsidRDefault="00EA60EC">
            <w:pPr>
              <w:spacing w:after="0" w:line="259" w:lineRule="auto"/>
              <w:ind w:left="0" w:firstLine="0"/>
              <w:jc w:val="left"/>
            </w:pPr>
            <w:r>
              <w:rPr>
                <w:b/>
              </w:rPr>
              <w:t xml:space="preserve">Newsletter / Subscription </w:t>
            </w:r>
          </w:p>
        </w:tc>
      </w:tr>
      <w:tr w:rsidR="00E50FBA" w:rsidTr="004A48CD">
        <w:trPr>
          <w:trHeight w:val="398"/>
        </w:trPr>
        <w:tc>
          <w:tcPr>
            <w:tcW w:w="425" w:type="dxa"/>
            <w:tcBorders>
              <w:top w:val="nil"/>
              <w:left w:val="single" w:sz="4" w:space="0" w:color="666666"/>
              <w:bottom w:val="single" w:sz="4" w:space="0" w:color="666666"/>
              <w:right w:val="nil"/>
            </w:tcBorders>
            <w:shd w:val="clear" w:color="auto" w:fill="CCCCCC"/>
            <w:vAlign w:val="center"/>
          </w:tcPr>
          <w:p w:rsidR="00E50FBA" w:rsidRDefault="00EA60EC">
            <w:pPr>
              <w:spacing w:after="69" w:line="259" w:lineRule="auto"/>
              <w:ind w:left="65" w:firstLine="0"/>
              <w:jc w:val="left"/>
            </w:pPr>
            <w:r>
              <w:rPr>
                <w:rFonts w:ascii="Segoe UI Symbol" w:eastAsia="Segoe UI Symbol" w:hAnsi="Segoe UI Symbol" w:cs="Segoe UI Symbol"/>
              </w:rPr>
              <w:t></w:t>
            </w:r>
            <w:r>
              <w:t xml:space="preserve"> </w:t>
            </w:r>
          </w:p>
          <w:p w:rsidR="00E50FBA" w:rsidRDefault="00E50FBA" w:rsidP="004A48CD">
            <w:pPr>
              <w:spacing w:after="0" w:line="259" w:lineRule="auto"/>
              <w:ind w:left="0" w:firstLine="0"/>
              <w:jc w:val="left"/>
            </w:pPr>
          </w:p>
        </w:tc>
        <w:tc>
          <w:tcPr>
            <w:tcW w:w="9114" w:type="dxa"/>
            <w:tcBorders>
              <w:top w:val="nil"/>
              <w:left w:val="nil"/>
              <w:bottom w:val="single" w:sz="4" w:space="0" w:color="666666"/>
              <w:right w:val="single" w:sz="4" w:space="0" w:color="666666"/>
            </w:tcBorders>
            <w:shd w:val="clear" w:color="auto" w:fill="CCCCCC"/>
          </w:tcPr>
          <w:p w:rsidR="00E50FBA" w:rsidRDefault="00EA60EC">
            <w:pPr>
              <w:spacing w:after="0" w:line="259" w:lineRule="auto"/>
              <w:ind w:left="0" w:firstLine="0"/>
              <w:jc w:val="left"/>
            </w:pPr>
            <w:r>
              <w:rPr>
                <w:b/>
              </w:rPr>
              <w:t xml:space="preserve">Live Chat/Support </w:t>
            </w:r>
          </w:p>
        </w:tc>
      </w:tr>
      <w:tr w:rsidR="00E50FBA">
        <w:trPr>
          <w:trHeight w:val="288"/>
        </w:trPr>
        <w:tc>
          <w:tcPr>
            <w:tcW w:w="425" w:type="dxa"/>
            <w:tcBorders>
              <w:top w:val="single" w:sz="4" w:space="0" w:color="666666"/>
              <w:left w:val="single" w:sz="4" w:space="0" w:color="666666"/>
              <w:bottom w:val="single" w:sz="4" w:space="0" w:color="666666"/>
              <w:right w:val="nil"/>
            </w:tcBorders>
          </w:tcPr>
          <w:p w:rsidR="00E50FBA" w:rsidRDefault="00E50FBA">
            <w:pPr>
              <w:spacing w:after="160" w:line="259" w:lineRule="auto"/>
              <w:ind w:left="0" w:firstLine="0"/>
              <w:jc w:val="left"/>
            </w:pPr>
          </w:p>
        </w:tc>
        <w:tc>
          <w:tcPr>
            <w:tcW w:w="9114" w:type="dxa"/>
            <w:tcBorders>
              <w:top w:val="single" w:sz="4" w:space="0" w:color="666666"/>
              <w:left w:val="nil"/>
              <w:bottom w:val="single" w:sz="4" w:space="0" w:color="666666"/>
              <w:right w:val="single" w:sz="4" w:space="0" w:color="666666"/>
            </w:tcBorders>
          </w:tcPr>
          <w:p w:rsidR="00E50FBA" w:rsidRDefault="00EA60EC">
            <w:pPr>
              <w:spacing w:after="0" w:line="259" w:lineRule="auto"/>
              <w:ind w:left="0" w:right="88" w:firstLine="0"/>
              <w:jc w:val="right"/>
            </w:pPr>
            <w:r>
              <w:t xml:space="preserve">TOTAL: N80,000.00 </w:t>
            </w:r>
          </w:p>
        </w:tc>
      </w:tr>
      <w:tr w:rsidR="00E50FBA">
        <w:trPr>
          <w:trHeight w:val="283"/>
        </w:trPr>
        <w:tc>
          <w:tcPr>
            <w:tcW w:w="425" w:type="dxa"/>
            <w:tcBorders>
              <w:top w:val="single" w:sz="4" w:space="0" w:color="666666"/>
              <w:left w:val="single" w:sz="4" w:space="0" w:color="666666"/>
              <w:bottom w:val="single" w:sz="4" w:space="0" w:color="666666"/>
              <w:right w:val="nil"/>
            </w:tcBorders>
            <w:shd w:val="clear" w:color="auto" w:fill="CCCCCC"/>
          </w:tcPr>
          <w:p w:rsidR="00E50FBA" w:rsidRDefault="00E50FBA">
            <w:pPr>
              <w:spacing w:after="160" w:line="259" w:lineRule="auto"/>
              <w:ind w:left="0" w:firstLine="0"/>
              <w:jc w:val="left"/>
            </w:pPr>
          </w:p>
        </w:tc>
        <w:tc>
          <w:tcPr>
            <w:tcW w:w="9114" w:type="dxa"/>
            <w:tcBorders>
              <w:top w:val="single" w:sz="4" w:space="0" w:color="666666"/>
              <w:left w:val="nil"/>
              <w:bottom w:val="single" w:sz="4" w:space="0" w:color="666666"/>
              <w:right w:val="single" w:sz="4" w:space="0" w:color="666666"/>
            </w:tcBorders>
            <w:shd w:val="clear" w:color="auto" w:fill="CCCCCC"/>
          </w:tcPr>
          <w:p w:rsidR="00E50FBA" w:rsidRDefault="00EA60EC">
            <w:pPr>
              <w:spacing w:after="0" w:line="259" w:lineRule="auto"/>
              <w:ind w:left="0" w:right="87" w:firstLine="0"/>
              <w:jc w:val="right"/>
            </w:pPr>
            <w:r>
              <w:t xml:space="preserve">VAT: N10,800.00 </w:t>
            </w:r>
          </w:p>
        </w:tc>
      </w:tr>
      <w:tr w:rsidR="00E50FBA">
        <w:trPr>
          <w:trHeight w:val="378"/>
        </w:trPr>
        <w:tc>
          <w:tcPr>
            <w:tcW w:w="425" w:type="dxa"/>
            <w:tcBorders>
              <w:top w:val="single" w:sz="4" w:space="0" w:color="666666"/>
              <w:left w:val="single" w:sz="4" w:space="0" w:color="666666"/>
              <w:bottom w:val="single" w:sz="4" w:space="0" w:color="666666"/>
              <w:right w:val="nil"/>
            </w:tcBorders>
          </w:tcPr>
          <w:p w:rsidR="00E50FBA" w:rsidRDefault="00E50FBA">
            <w:pPr>
              <w:spacing w:after="160" w:line="259" w:lineRule="auto"/>
              <w:ind w:left="0" w:firstLine="0"/>
              <w:jc w:val="left"/>
            </w:pPr>
          </w:p>
        </w:tc>
        <w:tc>
          <w:tcPr>
            <w:tcW w:w="9114" w:type="dxa"/>
            <w:tcBorders>
              <w:top w:val="single" w:sz="4" w:space="0" w:color="666666"/>
              <w:left w:val="nil"/>
              <w:bottom w:val="single" w:sz="4" w:space="0" w:color="666666"/>
              <w:right w:val="single" w:sz="4" w:space="0" w:color="666666"/>
            </w:tcBorders>
          </w:tcPr>
          <w:p w:rsidR="00E50FBA" w:rsidRDefault="00EA60EC">
            <w:pPr>
              <w:spacing w:after="0" w:line="259" w:lineRule="auto"/>
              <w:ind w:left="0" w:right="91" w:firstLine="0"/>
              <w:jc w:val="right"/>
            </w:pPr>
            <w:r>
              <w:rPr>
                <w:b/>
                <w:sz w:val="32"/>
              </w:rPr>
              <w:t xml:space="preserve">GRAND TOTAL: N90,800.00 </w:t>
            </w:r>
          </w:p>
        </w:tc>
      </w:tr>
    </w:tbl>
    <w:p w:rsidR="00E50FBA" w:rsidRDefault="00E50FBA">
      <w:pPr>
        <w:spacing w:after="415" w:line="259" w:lineRule="auto"/>
        <w:ind w:left="0" w:firstLine="0"/>
        <w:jc w:val="left"/>
      </w:pPr>
    </w:p>
    <w:tbl>
      <w:tblPr>
        <w:tblStyle w:val="GridTable4"/>
        <w:tblW w:w="9540" w:type="dxa"/>
        <w:tblInd w:w="85" w:type="dxa"/>
        <w:tblLook w:val="04A0" w:firstRow="1" w:lastRow="0" w:firstColumn="1" w:lastColumn="0" w:noHBand="0" w:noVBand="1"/>
      </w:tblPr>
      <w:tblGrid>
        <w:gridCol w:w="5940"/>
        <w:gridCol w:w="3600"/>
      </w:tblGrid>
      <w:tr w:rsidR="00EB18C4" w:rsidTr="004A48CD">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9540" w:type="dxa"/>
            <w:gridSpan w:val="2"/>
          </w:tcPr>
          <w:p w:rsidR="00EB18C4" w:rsidRPr="00EB18C4" w:rsidRDefault="00EB18C4" w:rsidP="00EB18C4">
            <w:pPr>
              <w:spacing w:after="0" w:line="259" w:lineRule="auto"/>
              <w:ind w:left="0" w:right="413" w:firstLine="0"/>
              <w:jc w:val="center"/>
              <w:rPr>
                <w:b w:val="0"/>
                <w:color w:val="FFFFFF"/>
                <w:sz w:val="32"/>
              </w:rPr>
            </w:pPr>
            <w:r w:rsidRPr="00EB18C4">
              <w:rPr>
                <w:b w:val="0"/>
                <w:color w:val="FFFFFF"/>
                <w:sz w:val="32"/>
              </w:rPr>
              <w:t>HOSTING COST</w:t>
            </w:r>
          </w:p>
        </w:tc>
      </w:tr>
      <w:tr w:rsidR="00EB18C4" w:rsidTr="004A48CD">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5940" w:type="dxa"/>
          </w:tcPr>
          <w:p w:rsidR="00EB18C4" w:rsidRPr="00EB18C4" w:rsidRDefault="00EB18C4" w:rsidP="003A418D">
            <w:pPr>
              <w:spacing w:after="0" w:line="259" w:lineRule="auto"/>
              <w:ind w:left="0" w:right="413" w:firstLine="0"/>
              <w:jc w:val="center"/>
              <w:rPr>
                <w:b w:val="0"/>
                <w:color w:val="auto"/>
                <w:sz w:val="26"/>
              </w:rPr>
            </w:pPr>
            <w:r w:rsidRPr="00EB18C4">
              <w:rPr>
                <w:b w:val="0"/>
                <w:color w:val="auto"/>
                <w:sz w:val="26"/>
              </w:rPr>
              <w:t>DESCRIPTION</w:t>
            </w:r>
          </w:p>
        </w:tc>
        <w:tc>
          <w:tcPr>
            <w:tcW w:w="3600" w:type="dxa"/>
          </w:tcPr>
          <w:p w:rsidR="00EB18C4" w:rsidRPr="00EB18C4" w:rsidRDefault="00EB18C4" w:rsidP="003A418D">
            <w:pPr>
              <w:spacing w:after="0" w:line="259" w:lineRule="auto"/>
              <w:ind w:left="0" w:right="413" w:firstLine="0"/>
              <w:jc w:val="center"/>
              <w:cnfStyle w:val="000000100000" w:firstRow="0" w:lastRow="0" w:firstColumn="0" w:lastColumn="0" w:oddVBand="0" w:evenVBand="0" w:oddHBand="1" w:evenHBand="0" w:firstRowFirstColumn="0" w:firstRowLastColumn="0" w:lastRowFirstColumn="0" w:lastRowLastColumn="0"/>
              <w:rPr>
                <w:b/>
                <w:color w:val="auto"/>
                <w:sz w:val="26"/>
              </w:rPr>
            </w:pPr>
            <w:r w:rsidRPr="00EB18C4">
              <w:rPr>
                <w:b/>
                <w:color w:val="auto"/>
                <w:sz w:val="26"/>
              </w:rPr>
              <w:t>COST</w:t>
            </w:r>
          </w:p>
        </w:tc>
      </w:tr>
      <w:tr w:rsidR="00EB18C4" w:rsidTr="004A48CD">
        <w:trPr>
          <w:trHeight w:val="378"/>
        </w:trPr>
        <w:tc>
          <w:tcPr>
            <w:cnfStyle w:val="001000000000" w:firstRow="0" w:lastRow="0" w:firstColumn="1" w:lastColumn="0" w:oddVBand="0" w:evenVBand="0" w:oddHBand="0" w:evenHBand="0" w:firstRowFirstColumn="0" w:firstRowLastColumn="0" w:lastRowFirstColumn="0" w:lastRowLastColumn="0"/>
            <w:tcW w:w="5940" w:type="dxa"/>
          </w:tcPr>
          <w:p w:rsidR="00EB18C4" w:rsidRDefault="00EB18C4" w:rsidP="00EB18C4">
            <w:pPr>
              <w:spacing w:after="0" w:line="259" w:lineRule="auto"/>
              <w:ind w:left="174" w:firstLine="0"/>
              <w:jc w:val="left"/>
            </w:pPr>
            <w:r w:rsidRPr="00EB18C4">
              <w:t>Business Pack - lojas.org.ng (02/09/2021 - 01/09/2022)</w:t>
            </w:r>
          </w:p>
        </w:tc>
        <w:tc>
          <w:tcPr>
            <w:tcW w:w="3600" w:type="dxa"/>
          </w:tcPr>
          <w:p w:rsidR="00EB18C4" w:rsidRDefault="00EB18C4" w:rsidP="00EB18C4">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b/>
              </w:rPr>
            </w:pPr>
            <w:r w:rsidRPr="00EB18C4">
              <w:rPr>
                <w:b/>
              </w:rPr>
              <w:t>N12,000.00</w:t>
            </w:r>
          </w:p>
        </w:tc>
      </w:tr>
      <w:tr w:rsidR="00EB18C4" w:rsidTr="004A48C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940" w:type="dxa"/>
          </w:tcPr>
          <w:p w:rsidR="00EB18C4" w:rsidRDefault="00EB18C4" w:rsidP="00EB18C4">
            <w:pPr>
              <w:spacing w:after="0" w:line="259" w:lineRule="auto"/>
              <w:ind w:left="174" w:firstLine="0"/>
              <w:jc w:val="left"/>
              <w:rPr>
                <w:b w:val="0"/>
              </w:rPr>
            </w:pPr>
            <w:proofErr w:type="spellStart"/>
            <w:r w:rsidRPr="00EB18C4">
              <w:t>Addon</w:t>
            </w:r>
            <w:proofErr w:type="spellEnd"/>
            <w:r w:rsidRPr="00EB18C4">
              <w:t xml:space="preserve"> (lojas.org.ng) - Advanced DNS Manager (02/09/2021 - 01/09/2022)</w:t>
            </w:r>
          </w:p>
        </w:tc>
        <w:tc>
          <w:tcPr>
            <w:tcW w:w="3600" w:type="dxa"/>
          </w:tcPr>
          <w:p w:rsidR="00EB18C4" w:rsidRDefault="00EB18C4" w:rsidP="00EB18C4">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b/>
              </w:rPr>
            </w:pPr>
            <w:r w:rsidRPr="00EB18C4">
              <w:rPr>
                <w:b/>
              </w:rPr>
              <w:t>N500.00</w:t>
            </w:r>
          </w:p>
        </w:tc>
      </w:tr>
      <w:tr w:rsidR="00EB18C4" w:rsidTr="004A48CD">
        <w:trPr>
          <w:trHeight w:val="378"/>
        </w:trPr>
        <w:tc>
          <w:tcPr>
            <w:cnfStyle w:val="001000000000" w:firstRow="0" w:lastRow="0" w:firstColumn="1" w:lastColumn="0" w:oddVBand="0" w:evenVBand="0" w:oddHBand="0" w:evenHBand="0" w:firstRowFirstColumn="0" w:firstRowLastColumn="0" w:lastRowFirstColumn="0" w:lastRowLastColumn="0"/>
            <w:tcW w:w="5940" w:type="dxa"/>
          </w:tcPr>
          <w:p w:rsidR="00EB18C4" w:rsidRDefault="00EB18C4" w:rsidP="00EB18C4">
            <w:pPr>
              <w:spacing w:after="0" w:line="259" w:lineRule="auto"/>
              <w:ind w:left="174" w:firstLine="0"/>
              <w:jc w:val="left"/>
              <w:rPr>
                <w:b w:val="0"/>
              </w:rPr>
            </w:pPr>
            <w:proofErr w:type="spellStart"/>
            <w:r w:rsidRPr="00EB18C4">
              <w:t>Addon</w:t>
            </w:r>
            <w:proofErr w:type="spellEnd"/>
            <w:r w:rsidRPr="00EB18C4">
              <w:t xml:space="preserve"> (lojas.org.ng) - </w:t>
            </w:r>
            <w:proofErr w:type="spellStart"/>
            <w:r w:rsidRPr="00EB18C4">
              <w:t>Comodo</w:t>
            </w:r>
            <w:proofErr w:type="spellEnd"/>
            <w:r w:rsidRPr="00EB18C4">
              <w:t xml:space="preserve"> Positive SSL Certificate (02/09/2021 - 01/09/2022)</w:t>
            </w:r>
          </w:p>
        </w:tc>
        <w:tc>
          <w:tcPr>
            <w:tcW w:w="3600" w:type="dxa"/>
          </w:tcPr>
          <w:p w:rsidR="00EB18C4" w:rsidRDefault="00EB18C4" w:rsidP="00EB18C4">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b/>
              </w:rPr>
            </w:pPr>
            <w:r w:rsidRPr="00EB18C4">
              <w:rPr>
                <w:b/>
              </w:rPr>
              <w:t>N6,500.00</w:t>
            </w:r>
          </w:p>
        </w:tc>
      </w:tr>
      <w:tr w:rsidR="00EB18C4" w:rsidTr="004A48C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940" w:type="dxa"/>
          </w:tcPr>
          <w:p w:rsidR="00EB18C4" w:rsidRPr="004A48CD" w:rsidRDefault="00EB18C4" w:rsidP="004A48CD">
            <w:pPr>
              <w:spacing w:after="0" w:line="259" w:lineRule="auto"/>
              <w:ind w:left="174" w:firstLine="0"/>
              <w:jc w:val="left"/>
            </w:pPr>
            <w:r w:rsidRPr="00EB18C4">
              <w:t>Domain Registration - lojas.org.ng - 1 Y</w:t>
            </w:r>
            <w:r w:rsidR="004A48CD">
              <w:t xml:space="preserve">ear/s (02/09/2021 - 01/09/2022) </w:t>
            </w:r>
            <w:r w:rsidRPr="00EB18C4">
              <w:t>+ DNS Management</w:t>
            </w:r>
          </w:p>
        </w:tc>
        <w:tc>
          <w:tcPr>
            <w:tcW w:w="3600" w:type="dxa"/>
          </w:tcPr>
          <w:p w:rsidR="00EB18C4" w:rsidRDefault="00EB18C4" w:rsidP="00EB18C4">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b/>
              </w:rPr>
            </w:pPr>
            <w:r>
              <w:rPr>
                <w:b/>
              </w:rPr>
              <w:t>N10</w:t>
            </w:r>
            <w:r w:rsidRPr="00EB18C4">
              <w:rPr>
                <w:b/>
              </w:rPr>
              <w:t>00.00</w:t>
            </w:r>
          </w:p>
        </w:tc>
      </w:tr>
      <w:tr w:rsidR="00EB18C4" w:rsidTr="004A48CD">
        <w:trPr>
          <w:trHeight w:val="288"/>
        </w:trPr>
        <w:tc>
          <w:tcPr>
            <w:cnfStyle w:val="001000000000" w:firstRow="0" w:lastRow="0" w:firstColumn="1" w:lastColumn="0" w:oddVBand="0" w:evenVBand="0" w:oddHBand="0" w:evenHBand="0" w:firstRowFirstColumn="0" w:firstRowLastColumn="0" w:lastRowFirstColumn="0" w:lastRowLastColumn="0"/>
            <w:tcW w:w="5940" w:type="dxa"/>
          </w:tcPr>
          <w:p w:rsidR="00EB18C4" w:rsidRDefault="00EB18C4" w:rsidP="003A418D">
            <w:pPr>
              <w:spacing w:after="0" w:line="259" w:lineRule="auto"/>
              <w:ind w:left="0" w:right="88" w:firstLine="0"/>
              <w:jc w:val="right"/>
            </w:pPr>
            <w:r w:rsidRPr="00EB18C4">
              <w:t>Sub Total</w:t>
            </w:r>
          </w:p>
        </w:tc>
        <w:tc>
          <w:tcPr>
            <w:tcW w:w="3600" w:type="dxa"/>
          </w:tcPr>
          <w:p w:rsidR="00EB18C4" w:rsidRDefault="00EB18C4" w:rsidP="003A418D">
            <w:pPr>
              <w:spacing w:after="0" w:line="259" w:lineRule="auto"/>
              <w:ind w:left="0" w:right="88" w:firstLine="0"/>
              <w:jc w:val="right"/>
              <w:cnfStyle w:val="000000000000" w:firstRow="0" w:lastRow="0" w:firstColumn="0" w:lastColumn="0" w:oddVBand="0" w:evenVBand="0" w:oddHBand="0" w:evenHBand="0" w:firstRowFirstColumn="0" w:firstRowLastColumn="0" w:lastRowFirstColumn="0" w:lastRowLastColumn="0"/>
            </w:pPr>
            <w:r>
              <w:t>N18</w:t>
            </w:r>
            <w:r w:rsidRPr="00EB18C4">
              <w:t>,674.42</w:t>
            </w:r>
          </w:p>
        </w:tc>
      </w:tr>
      <w:tr w:rsidR="00EB18C4" w:rsidTr="004A48C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5940" w:type="dxa"/>
          </w:tcPr>
          <w:p w:rsidR="00EB18C4" w:rsidRDefault="00EB18C4" w:rsidP="003A418D">
            <w:pPr>
              <w:spacing w:after="0" w:line="259" w:lineRule="auto"/>
              <w:ind w:left="0" w:right="87" w:firstLine="0"/>
              <w:jc w:val="right"/>
            </w:pPr>
            <w:r w:rsidRPr="00EB18C4">
              <w:t>7.50% VAT</w:t>
            </w:r>
          </w:p>
        </w:tc>
        <w:tc>
          <w:tcPr>
            <w:tcW w:w="3600" w:type="dxa"/>
          </w:tcPr>
          <w:p w:rsidR="00EB18C4" w:rsidRDefault="00EB18C4" w:rsidP="003A418D">
            <w:pPr>
              <w:spacing w:after="0" w:line="259" w:lineRule="auto"/>
              <w:ind w:left="0" w:right="87" w:firstLine="0"/>
              <w:jc w:val="right"/>
              <w:cnfStyle w:val="000000100000" w:firstRow="0" w:lastRow="0" w:firstColumn="0" w:lastColumn="0" w:oddVBand="0" w:evenVBand="0" w:oddHBand="1" w:evenHBand="0" w:firstRowFirstColumn="0" w:firstRowLastColumn="0" w:lastRowFirstColumn="0" w:lastRowLastColumn="0"/>
            </w:pPr>
            <w:r w:rsidRPr="00EB18C4">
              <w:t>N1,325.58</w:t>
            </w:r>
          </w:p>
        </w:tc>
      </w:tr>
      <w:tr w:rsidR="00EB18C4" w:rsidTr="004A48CD">
        <w:trPr>
          <w:trHeight w:val="378"/>
        </w:trPr>
        <w:tc>
          <w:tcPr>
            <w:cnfStyle w:val="001000000000" w:firstRow="0" w:lastRow="0" w:firstColumn="1" w:lastColumn="0" w:oddVBand="0" w:evenVBand="0" w:oddHBand="0" w:evenHBand="0" w:firstRowFirstColumn="0" w:firstRowLastColumn="0" w:lastRowFirstColumn="0" w:lastRowLastColumn="0"/>
            <w:tcW w:w="5940" w:type="dxa"/>
          </w:tcPr>
          <w:p w:rsidR="00EB18C4" w:rsidRDefault="00EB18C4" w:rsidP="003A418D">
            <w:pPr>
              <w:spacing w:after="0" w:line="259" w:lineRule="auto"/>
              <w:ind w:left="0" w:right="91" w:firstLine="0"/>
              <w:jc w:val="right"/>
            </w:pPr>
            <w:r w:rsidRPr="00EB18C4">
              <w:rPr>
                <w:sz w:val="32"/>
              </w:rPr>
              <w:t>Total</w:t>
            </w:r>
          </w:p>
        </w:tc>
        <w:tc>
          <w:tcPr>
            <w:tcW w:w="3600" w:type="dxa"/>
          </w:tcPr>
          <w:p w:rsidR="00EB18C4" w:rsidRDefault="00EB18C4" w:rsidP="003A418D">
            <w:pPr>
              <w:spacing w:after="0" w:line="259" w:lineRule="auto"/>
              <w:ind w:left="0" w:right="91" w:firstLine="0"/>
              <w:jc w:val="right"/>
              <w:cnfStyle w:val="000000000000" w:firstRow="0" w:lastRow="0" w:firstColumn="0" w:lastColumn="0" w:oddVBand="0" w:evenVBand="0" w:oddHBand="0" w:evenHBand="0" w:firstRowFirstColumn="0" w:firstRowLastColumn="0" w:lastRowFirstColumn="0" w:lastRowLastColumn="0"/>
              <w:rPr>
                <w:b/>
                <w:sz w:val="32"/>
              </w:rPr>
            </w:pPr>
            <w:r>
              <w:rPr>
                <w:b/>
                <w:sz w:val="32"/>
              </w:rPr>
              <w:t>N20</w:t>
            </w:r>
            <w:r w:rsidRPr="00EB18C4">
              <w:rPr>
                <w:b/>
                <w:sz w:val="32"/>
              </w:rPr>
              <w:t>,000.00</w:t>
            </w:r>
          </w:p>
        </w:tc>
      </w:tr>
    </w:tbl>
    <w:p w:rsidR="00E13F1C" w:rsidRDefault="00E13F1C" w:rsidP="00E13F1C">
      <w:pPr>
        <w:spacing w:after="415" w:line="259" w:lineRule="auto"/>
        <w:ind w:left="0" w:firstLine="0"/>
        <w:jc w:val="left"/>
      </w:pPr>
      <w:r>
        <w:t xml:space="preserve"> </w:t>
      </w:r>
    </w:p>
    <w:p w:rsidR="00E50FBA" w:rsidRDefault="00EA60EC">
      <w:pPr>
        <w:spacing w:after="0" w:line="259" w:lineRule="auto"/>
        <w:ind w:left="0" w:firstLine="0"/>
        <w:jc w:val="left"/>
      </w:pPr>
      <w:r>
        <w:rPr>
          <w:b/>
        </w:rPr>
        <w:lastRenderedPageBreak/>
        <w:t xml:space="preserve"> </w:t>
      </w:r>
      <w:r>
        <w:rPr>
          <w:b/>
        </w:rPr>
        <w:tab/>
        <w:t xml:space="preserve"> </w:t>
      </w:r>
    </w:p>
    <w:p w:rsidR="00E50FBA" w:rsidRDefault="00EA60EC">
      <w:pPr>
        <w:pStyle w:val="Heading2"/>
        <w:spacing w:after="157"/>
        <w:ind w:left="-5" w:right="0"/>
      </w:pPr>
      <w:r>
        <w:t xml:space="preserve">3.1 PAYMENT SCHEDULE  </w:t>
      </w:r>
    </w:p>
    <w:p w:rsidR="00E50FBA" w:rsidRDefault="00EA60EC">
      <w:pPr>
        <w:spacing w:line="360" w:lineRule="auto"/>
        <w:ind w:left="-5"/>
      </w:pPr>
      <w:r>
        <w:t xml:space="preserve">Payment will be made in two installments in a ratio of </w:t>
      </w:r>
      <w:r>
        <w:rPr>
          <w:b/>
        </w:rPr>
        <w:t>70:30</w:t>
      </w:r>
      <w:r>
        <w:t xml:space="preserve">. The first payment will be made before the commencement of work while the balance will be made at delivery (after testing) before complete deployment. </w:t>
      </w:r>
    </w:p>
    <w:p w:rsidR="00E50FBA" w:rsidRDefault="00EA60EC">
      <w:pPr>
        <w:pStyle w:val="Heading2"/>
        <w:spacing w:after="270"/>
        <w:ind w:left="-5" w:right="0"/>
      </w:pPr>
      <w:r>
        <w:t xml:space="preserve">3.2 HOSTING RENEWAL AND UPGRADES </w:t>
      </w:r>
    </w:p>
    <w:p w:rsidR="00E50FBA" w:rsidRDefault="00EA60EC">
      <w:pPr>
        <w:spacing w:after="0" w:line="362" w:lineRule="auto"/>
        <w:ind w:left="-5"/>
      </w:pPr>
      <w:r>
        <w:t>After the period of one year, the Domain hosting and Domain name will</w:t>
      </w:r>
      <w:r>
        <w:t xml:space="preserve"> require renewal which will be paid by the organization. If any upgrade is required on the Website after the deployment. </w:t>
      </w:r>
    </w:p>
    <w:p w:rsidR="00E50FBA" w:rsidRDefault="00EA60EC">
      <w:pPr>
        <w:spacing w:after="290" w:line="259" w:lineRule="auto"/>
        <w:ind w:left="-5"/>
      </w:pPr>
      <w:r>
        <w:t xml:space="preserve">It will attract some extra cost to the organization. </w:t>
      </w:r>
    </w:p>
    <w:p w:rsidR="00E50FBA" w:rsidRDefault="00EA60EC">
      <w:pPr>
        <w:spacing w:after="437" w:line="259" w:lineRule="auto"/>
        <w:ind w:left="0" w:firstLine="0"/>
        <w:jc w:val="left"/>
      </w:pPr>
      <w:r>
        <w:rPr>
          <w:b/>
          <w:sz w:val="26"/>
        </w:rPr>
        <w:t xml:space="preserve"> </w:t>
      </w:r>
    </w:p>
    <w:p w:rsidR="00E50FBA" w:rsidRDefault="00EA60EC">
      <w:pPr>
        <w:pStyle w:val="Heading1"/>
        <w:spacing w:after="440"/>
        <w:ind w:left="-5"/>
      </w:pPr>
      <w:r>
        <w:t xml:space="preserve">4.0 OATH OF COMMITMENT </w:t>
      </w:r>
    </w:p>
    <w:p w:rsidR="00E50FBA" w:rsidRDefault="00EA60EC">
      <w:pPr>
        <w:spacing w:after="160"/>
        <w:ind w:left="-5" w:right="-9"/>
      </w:pPr>
      <w:r>
        <w:rPr>
          <w:sz w:val="26"/>
        </w:rPr>
        <w:t>We shall work to deliver all that is stated in this document and exceed expectations. We shall deploy the application on a standard platform and modular design with top notch security without compromising on application speed, reliability and efficiency as</w:t>
      </w:r>
      <w:r>
        <w:rPr>
          <w:sz w:val="26"/>
        </w:rPr>
        <w:t xml:space="preserve"> long as our contract is binding. </w:t>
      </w:r>
    </w:p>
    <w:p w:rsidR="00E50FBA" w:rsidRDefault="00EA60EC">
      <w:pPr>
        <w:spacing w:after="160" w:line="479" w:lineRule="auto"/>
        <w:ind w:left="-5" w:right="-9"/>
      </w:pPr>
      <w:r>
        <w:rPr>
          <w:sz w:val="26"/>
        </w:rPr>
        <w:t xml:space="preserve">Kindly go through the document and send a reply or clarification document if you are not satisfied with some ideas which may have been stated here. </w:t>
      </w:r>
    </w:p>
    <w:p w:rsidR="00E50FBA" w:rsidRDefault="00EA60EC">
      <w:pPr>
        <w:spacing w:after="0" w:line="259" w:lineRule="auto"/>
        <w:ind w:left="0" w:firstLine="0"/>
        <w:jc w:val="left"/>
      </w:pPr>
      <w:r>
        <w:rPr>
          <w:b/>
        </w:rPr>
        <w:t xml:space="preserve"> </w:t>
      </w:r>
      <w:r>
        <w:rPr>
          <w:b/>
        </w:rPr>
        <w:tab/>
        <w:t xml:space="preserve"> </w:t>
      </w:r>
    </w:p>
    <w:p w:rsidR="004A48CD" w:rsidRDefault="004A48CD">
      <w:pPr>
        <w:spacing w:after="160" w:line="259" w:lineRule="auto"/>
        <w:ind w:left="0" w:firstLine="0"/>
        <w:jc w:val="left"/>
        <w:rPr>
          <w:b/>
        </w:rPr>
      </w:pPr>
      <w:r>
        <w:rPr>
          <w:b/>
        </w:rPr>
        <w:br w:type="page"/>
      </w:r>
    </w:p>
    <w:p w:rsidR="00E50FBA" w:rsidRDefault="00EA60EC">
      <w:pPr>
        <w:spacing w:after="408" w:line="265" w:lineRule="auto"/>
        <w:ind w:left="-5"/>
        <w:jc w:val="left"/>
      </w:pPr>
      <w:r>
        <w:rPr>
          <w:b/>
        </w:rPr>
        <w:lastRenderedPageBreak/>
        <w:t xml:space="preserve">APPENDIX:  </w:t>
      </w:r>
    </w:p>
    <w:p w:rsidR="00E50FBA" w:rsidRDefault="00EA60EC">
      <w:pPr>
        <w:pStyle w:val="Heading2"/>
        <w:spacing w:after="436"/>
        <w:ind w:left="-5" w:right="0"/>
      </w:pPr>
      <w:r>
        <w:t xml:space="preserve">About Roxified Global Services </w:t>
      </w:r>
    </w:p>
    <w:p w:rsidR="00E50FBA" w:rsidRDefault="00EA60EC">
      <w:pPr>
        <w:ind w:left="-5"/>
      </w:pPr>
      <w:r>
        <w:rPr>
          <w:b/>
        </w:rPr>
        <w:t>Roxified Global Services</w:t>
      </w:r>
      <w:r>
        <w:t xml:space="preserve"> is one of Nigeria’s leading providers of training and outsourcing solutions and has grown into a premier information technology (IT) training and outsourcing company offering a diversified range of services to the government and private industry. We also </w:t>
      </w:r>
      <w:r>
        <w:t>have a track record of providing robust and scalable enterprise applications that deliver a complete solution and not just a part of the whole. Core to our organization’s focus, is to enhance our customers' business by providing the highest quality IT prod</w:t>
      </w:r>
      <w:r>
        <w:t xml:space="preserve">ucts and services possible. Our customer support strategy is based upon total, no-compromise customer satisfaction and we will continually strive to offer a complete package of up-to-date value added solutions to meet our customers'. </w:t>
      </w:r>
      <w:r>
        <w:rPr>
          <w:b/>
        </w:rPr>
        <w:t>Roxified Global Servic</w:t>
      </w:r>
      <w:r>
        <w:rPr>
          <w:b/>
        </w:rPr>
        <w:t>es</w:t>
      </w:r>
      <w:r>
        <w:t xml:space="preserve"> continues to grow in the competitive information technology market by offering broad-based experience; a stable, dedicated, and knowledgeable staff; and a commitment to finding innovative and cost effective solutions to our customers’ technology and bus</w:t>
      </w:r>
      <w:r>
        <w:t xml:space="preserve">iness needs. Our clients range from financial and multinational institutions to family-owned businesses; and from governmental and non-governmental organizations to individuals </w:t>
      </w:r>
    </w:p>
    <w:p w:rsidR="00E50FBA" w:rsidRDefault="00EA60EC">
      <w:pPr>
        <w:spacing w:after="180" w:line="259" w:lineRule="auto"/>
        <w:ind w:left="0" w:firstLine="0"/>
        <w:jc w:val="left"/>
      </w:pPr>
      <w:r>
        <w:t xml:space="preserve"> </w:t>
      </w:r>
    </w:p>
    <w:p w:rsidR="00E50FBA" w:rsidRDefault="00EA60EC">
      <w:pPr>
        <w:spacing w:after="171" w:line="265" w:lineRule="auto"/>
        <w:ind w:left="-5"/>
        <w:jc w:val="left"/>
      </w:pPr>
      <w:r>
        <w:t xml:space="preserve">Contact </w:t>
      </w:r>
      <w:r>
        <w:rPr>
          <w:b/>
        </w:rPr>
        <w:t>Roxified Global Services</w:t>
      </w:r>
      <w:r>
        <w:t xml:space="preserve">:  </w:t>
      </w:r>
    </w:p>
    <w:p w:rsidR="00E50FBA" w:rsidRDefault="00EA60EC">
      <w:pPr>
        <w:spacing w:line="259" w:lineRule="auto"/>
        <w:ind w:left="-5"/>
      </w:pPr>
      <w:r>
        <w:t xml:space="preserve">Power Babaniyi  </w:t>
      </w:r>
    </w:p>
    <w:p w:rsidR="00E50FBA" w:rsidRDefault="00EA60EC">
      <w:pPr>
        <w:pStyle w:val="Heading2"/>
        <w:spacing w:after="174"/>
        <w:ind w:left="-5" w:right="0"/>
      </w:pPr>
      <w:r>
        <w:t>Roxified Global Services</w:t>
      </w:r>
      <w:r>
        <w:rPr>
          <w:b w:val="0"/>
        </w:rPr>
        <w:t xml:space="preserve">  </w:t>
      </w:r>
    </w:p>
    <w:p w:rsidR="00E50FBA" w:rsidRDefault="00EA60EC">
      <w:pPr>
        <w:spacing w:after="179" w:line="259" w:lineRule="auto"/>
        <w:ind w:left="0" w:firstLine="0"/>
        <w:jc w:val="left"/>
      </w:pPr>
      <w:r>
        <w:t>Email:</w:t>
      </w:r>
      <w:r>
        <w:rPr>
          <w:color w:val="0563C1"/>
          <w:u w:val="single" w:color="0563C1"/>
        </w:rPr>
        <w:t xml:space="preserve"> roxifiedglobalservices@gmail.com</w:t>
      </w:r>
      <w:r>
        <w:t xml:space="preserve"> </w:t>
      </w:r>
    </w:p>
    <w:p w:rsidR="00E50FBA" w:rsidRDefault="00EA60EC">
      <w:pPr>
        <w:spacing w:line="259" w:lineRule="auto"/>
        <w:ind w:left="-5"/>
      </w:pPr>
      <w:r>
        <w:t xml:space="preserve">Mobile: +234815073823 </w:t>
      </w:r>
    </w:p>
    <w:sectPr w:rsidR="00E50FBA" w:rsidSect="004A48CD">
      <w:headerReference w:type="even" r:id="rId7"/>
      <w:headerReference w:type="default" r:id="rId8"/>
      <w:footerReference w:type="even" r:id="rId9"/>
      <w:footerReference w:type="default" r:id="rId10"/>
      <w:headerReference w:type="first" r:id="rId11"/>
      <w:footerReference w:type="first" r:id="rId12"/>
      <w:pgSz w:w="12240" w:h="15840"/>
      <w:pgMar w:top="1890" w:right="984" w:bottom="1064" w:left="1171" w:header="270" w:footer="22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0EC" w:rsidRDefault="00EA60EC">
      <w:pPr>
        <w:spacing w:after="0" w:line="240" w:lineRule="auto"/>
      </w:pPr>
      <w:r>
        <w:separator/>
      </w:r>
    </w:p>
  </w:endnote>
  <w:endnote w:type="continuationSeparator" w:id="0">
    <w:p w:rsidR="00EA60EC" w:rsidRDefault="00EA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ope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FBA" w:rsidRDefault="00EA60EC">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725424</wp:posOffset>
              </wp:positionH>
              <wp:positionV relativeFrom="page">
                <wp:posOffset>9517075</wp:posOffset>
              </wp:positionV>
              <wp:extent cx="6438647" cy="6097"/>
              <wp:effectExtent l="0" t="0" r="0" b="0"/>
              <wp:wrapSquare wrapText="bothSides"/>
              <wp:docPr id="6966" name="Group 6966"/>
              <wp:cNvGraphicFramePr/>
              <a:graphic xmlns:a="http://schemas.openxmlformats.org/drawingml/2006/main">
                <a:graphicData uri="http://schemas.microsoft.com/office/word/2010/wordprocessingGroup">
                  <wpg:wgp>
                    <wpg:cNvGrpSpPr/>
                    <wpg:grpSpPr>
                      <a:xfrm>
                        <a:off x="0" y="0"/>
                        <a:ext cx="6438647" cy="6097"/>
                        <a:chOff x="0" y="0"/>
                        <a:chExt cx="6438647" cy="6097"/>
                      </a:xfrm>
                    </wpg:grpSpPr>
                    <wps:wsp>
                      <wps:cNvPr id="7166" name="Shape 7166"/>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7421F87" id="Group 6966" o:spid="_x0000_s1026" style="position:absolute;margin-left:57.1pt;margin-top:749.4pt;width:507pt;height:.5pt;z-index:251660288;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8igQIAAFUGAAAOAAAAZHJzL2Uyb0RvYy54bWykVdtu2zAMfR+wfxD0vtrJAqcx4vRh2fIy&#10;bMXafYAiyxdAlgRJiZO/H0XbitcCxdC1gE1Th0fkocRsHy6dJGdhXatVQRd3KSVCcV22qi7o7+dv&#10;n+4pcZ6pkkmtREGvwtGH3ccP297kYqkbLUthCZAol/emoI33Jk8SxxvRMXenjVCwWGnbMQ+ftk5K&#10;y3pg72SyTNMs6bUtjdVcOAfe/bBId8hfVYL7n1XlhCeyoJCbx6fF5zE8k92W5bVlpmn5mAZ7RxYd&#10;axVsGqn2zDNysu0rqq7lVjtd+Tuuu0RXVcsF1gDVLNIX1RysPhmspc772kSZQNoXOr2blv84P1rS&#10;lgXNNllGiWIddAk3JugBgXpT54A7WPNkHu3oqIevUPOlsl14QzXkgtJeo7Ti4gkHZ7b6fJ+t1pRw&#10;WMvSzXpQnjfQnldBvPn6VlgybZmEzGIivYEj5G4quf9T6alhRqD4LlQ/qrRe3FRCBEEPioK4KJHL&#10;Haj1Ln02i9Uq6BMLZTk/OX8QGnVm5+/OwzKctnKyWDNZ/KIm08Lxf/PgG+ZDXKAKJulnjWoKinmE&#10;xU6fxbNGmH/RLcjxtirVHBV7Ph0HwE6I6W2Qb46cFT+BpvcAhmsMhP8Iwxse9wUj1InKxtrBOVdX&#10;qiADbMIZzKNKMo8Xu2s9DCrZdjDllus0vREDWzh6Q7fR8lcpglhS/RIVXC68FMHhbH38Ii05szCO&#10;8A/JmTQNG71j40copoo8Ib5qpYyUCwz9i3K/Cf8jwwgOcQInYYxMh0g+ZjOMQxgqUPQ0FEGUGIQ7&#10;a+VjvIJRjpvMqg3mUZdXHBAoCNxFlAZnF9YxztkwHOffiLr9Guz+AAAA//8DAFBLAwQUAAYACAAA&#10;ACEAhpB8YuAAAAAOAQAADwAAAGRycy9kb3ducmV2LnhtbExPTUvDQBC9C/6HZQRvdrOxShqzKaWo&#10;pyK0FcTbNpkmodnZkN0m6b936kVv8z548162nGwrBux940iDmkUgkApXNlRp+Ny/PSQgfDBUmtYR&#10;arigh2V+e5OZtHQjbXHYhUpwCPnUaKhD6FIpfVGjNX7mOiTWjq63JjDsK1n2ZuRw28o4ip6lNQ3x&#10;h9p0uK6xOO3OVsP7aMbVo3odNqfj+vK9f/r42ijU+v5uWr2ACDiFPzNc63N1yLnTwZ2p9KJlrOYx&#10;W/mYLxIecbWoOGHu8MstEpB5Jv/PyH8AAAD//wMAUEsBAi0AFAAGAAgAAAAhALaDOJL+AAAA4QEA&#10;ABMAAAAAAAAAAAAAAAAAAAAAAFtDb250ZW50X1R5cGVzXS54bWxQSwECLQAUAAYACAAAACEAOP0h&#10;/9YAAACUAQAACwAAAAAAAAAAAAAAAAAvAQAAX3JlbHMvLnJlbHNQSwECLQAUAAYACAAAACEAM3H/&#10;IoECAABVBgAADgAAAAAAAAAAAAAAAAAuAgAAZHJzL2Uyb0RvYy54bWxQSwECLQAUAAYACAAAACEA&#10;hpB8YuAAAAAOAQAADwAAAAAAAAAAAAAAAADbBAAAZHJzL2Rvd25yZXYueG1sUEsFBgAAAAAEAAQA&#10;8wAAAOgFAAAAAA==&#10;">
              <v:shape id="Shape 7166" o:spid="_x0000_s1027" style="position:absolute;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xKqMYA&#10;AADdAAAADwAAAGRycy9kb3ducmV2LnhtbESPQWvCQBSE7wX/w/IEb3UTD6lGVynSij2UUqP3Z/aZ&#10;xGbfLtltTP99tyD0OMzMN8xqM5hW9NT5xrKCdJqAIC6tbrhScCxeH+cgfEDW2FomBT/kYbMePaww&#10;1/bGn9QfQiUihH2OCuoQXC6lL2sy6KfWEUfvYjuDIcqukrrDW4SbVs6SJJMGG44LNTra1lR+Hb6N&#10;greX/aw4u2taVP3wsTjRYue270pNxsPzEkSgIfyH7+29VvCUZh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xKqMYAAADdAAAADwAAAAAAAAAAAAAAAACYAgAAZHJz&#10;L2Rvd25yZXYueG1sUEsFBgAAAAAEAAQA9QAAAIsDAAAAAA==&#10;" path="m,l6438647,r,9144l,9144,,e" fillcolor="#d9d9d9" stroked="f" strokeweight="0">
                <v:stroke miterlimit="83231f" joinstyle="miter"/>
                <v:path arrowok="t" textboxrect="0,0,6438647,9144"/>
              </v:shape>
              <w10:wrap type="square" anchorx="page" anchory="page"/>
            </v:group>
          </w:pict>
        </mc:Fallback>
      </mc:AlternateContent>
    </w: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E50FBA" w:rsidRDefault="00EA60EC">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FBA" w:rsidRDefault="00EA60EC">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725424</wp:posOffset>
              </wp:positionH>
              <wp:positionV relativeFrom="page">
                <wp:posOffset>9517075</wp:posOffset>
              </wp:positionV>
              <wp:extent cx="6438647" cy="6097"/>
              <wp:effectExtent l="0" t="0" r="0" b="0"/>
              <wp:wrapSquare wrapText="bothSides"/>
              <wp:docPr id="6890" name="Group 6890"/>
              <wp:cNvGraphicFramePr/>
              <a:graphic xmlns:a="http://schemas.openxmlformats.org/drawingml/2006/main">
                <a:graphicData uri="http://schemas.microsoft.com/office/word/2010/wordprocessingGroup">
                  <wpg:wgp>
                    <wpg:cNvGrpSpPr/>
                    <wpg:grpSpPr>
                      <a:xfrm>
                        <a:off x="0" y="0"/>
                        <a:ext cx="6438647" cy="6097"/>
                        <a:chOff x="0" y="0"/>
                        <a:chExt cx="6438647" cy="6097"/>
                      </a:xfrm>
                    </wpg:grpSpPr>
                    <wps:wsp>
                      <wps:cNvPr id="7165" name="Shape 7165"/>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4559676" id="Group 6890" o:spid="_x0000_s1026" style="position:absolute;margin-left:57.1pt;margin-top:749.4pt;width:507pt;height:.5pt;z-index:251661312;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ofgwIAAFUGAAAOAAAAZHJzL2Uyb0RvYy54bWykVc1u2zAMvg/YOwi+L3ayzEmMOD0sWy/D&#10;VrTdAyiy/APIkiApcfL2o2hb8VKgGLIWsGmK/Eh+pJjtw7kV5MSNbZTMo/ksiQiXTBWNrPLo9+v3&#10;T+uIWEdlQYWSPI8u3EYPu48ftp3O+ELVShTcEACRNut0HtXO6SyOLat5S+1MaS7hsFSmpQ4+TRUX&#10;hnaA3op4kSRp3ClTaKMYtxa0+/4w2iF+WXLmfpWl5Y6IPILcHD4NPg/+Ge+2NKsM1XXDhjToHVm0&#10;tJEQNEDtqaPkaJo3UG3DjLKqdDOm2liVZcM41gDVzJObah6NOmqspcq6SgeagNobnu6GZT9PT4Y0&#10;RR6l6w0QJGkLXcLABDVAUKerDOwejX7RT2ZQVP2Xr/lcmta/oRpyRmovgVp+doSBMl1+XqfLVUQY&#10;nKXJZtUzz2pozxsnVn97zy0eQ8Y+s5BIp2GE7JUl+38svdRUcyTf+uoHllbz9MvIEloQ1CApaBco&#10;spkFtu7iZzNfLj0/oVCasaN1j1whz/T0wzo4hmkrRonWo8TOchQNjP+7g6+p834eyoukmzSqziPM&#10;wx+26sRfFZq5m25BjtdTIadWoefjOIDtaDG+NeJNLSfFj0bjuzeGKQXAfzTDGx7iguDrRGZD7aCc&#10;siukpwGCMAr7qBTU4cVuGweLSjQtbLnFKkmuwIDmR6/vNkruIrgnS8hnXsLlwkvhFdZUh6/CkBP1&#10;6wj/EJwKXdNBOzR+MMVUEcf7l40QAXKOrn9B7jf+f0AYjL0fx00YPJPekw3Z9OsQlgoUPS5FICU4&#10;YWQlXfCXsMoxyKRaLx5UccEFgYTAXURqcHdhHcOe9ctx+o1W11+D3R8AAAD//wMAUEsDBBQABgAI&#10;AAAAIQCGkHxi4AAAAA4BAAAPAAAAZHJzL2Rvd25yZXYueG1sTE9NS8NAEL0L/odlBG92s7FKGrMp&#10;painIrQVxNs2mSah2dmQ3Sbpv3fqRW/zPnjzXracbCsG7H3jSIOaRSCQClc2VGn43L89JCB8MFSa&#10;1hFquKCHZX57k5m0dCNtcdiFSnAI+dRoqEPoUil9UaM1fuY6JNaOrrcmMOwrWfZm5HDbyjiKnqU1&#10;DfGH2nS4rrE47c5Ww/toxtWjeh02p+P68r1/+vjaKNT6/m5avYAIOIU/M1zrc3XIudPBnan0omWs&#10;5jFb+ZgvEh5xtag4Ye7wyy0SkHkm/8/IfwAAAP//AwBQSwECLQAUAAYACAAAACEAtoM4kv4AAADh&#10;AQAAEwAAAAAAAAAAAAAAAAAAAAAAW0NvbnRlbnRfVHlwZXNdLnhtbFBLAQItABQABgAIAAAAIQA4&#10;/SH/1gAAAJQBAAALAAAAAAAAAAAAAAAAAC8BAABfcmVscy8ucmVsc1BLAQItABQABgAIAAAAIQCR&#10;JdofgwIAAFUGAAAOAAAAAAAAAAAAAAAAAC4CAABkcnMvZTJvRG9jLnhtbFBLAQItABQABgAIAAAA&#10;IQCGkHxi4AAAAA4BAAAPAAAAAAAAAAAAAAAAAN0EAABkcnMvZG93bnJldi54bWxQSwUGAAAAAAQA&#10;BADzAAAA6gUAAAAA&#10;">
              <v:shape id="Shape 7165" o:spid="_x0000_s1027" style="position:absolute;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U38YA&#10;AADdAAAADwAAAGRycy9kb3ducmV2LnhtbESPQWvCQBSE7wX/w/KE3uomgrZGVylSix6KaNr7a/aZ&#10;RLNvl+w2pv/eLRQ8DjPzDbNY9aYRHbW+tqwgHSUgiAuray4VfOabpxcQPiBrbCyTgl/ysFoOHhaY&#10;aXvlA3XHUIoIYZ+hgioEl0npi4oM+pF1xNE72dZgiLItpW7xGuGmkeMkmUqDNceFCh2tKyouxx+j&#10;YPe2Heff7pzmZdfvZ180e3frD6Ueh/3rHESgPtzD/+2tVvCcTifw9yY+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7U38YAAADdAAAADwAAAAAAAAAAAAAAAACYAgAAZHJz&#10;L2Rvd25yZXYueG1sUEsFBgAAAAAEAAQA9QAAAIsDAAAAAA==&#10;" path="m,l6438647,r,9144l,9144,,e" fillcolor="#d9d9d9" stroked="f" strokeweight="0">
                <v:stroke miterlimit="83231f" joinstyle="miter"/>
                <v:path arrowok="t" textboxrect="0,0,6438647,9144"/>
              </v:shape>
              <w10:wrap type="square" anchorx="page" anchory="page"/>
            </v:group>
          </w:pict>
        </mc:Fallback>
      </mc:AlternateContent>
    </w: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4A48CD">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E50FBA" w:rsidRDefault="00EA60EC">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FBA" w:rsidRDefault="00E50FBA">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0EC" w:rsidRDefault="00EA60EC">
      <w:pPr>
        <w:spacing w:after="0" w:line="240" w:lineRule="auto"/>
      </w:pPr>
      <w:r>
        <w:separator/>
      </w:r>
    </w:p>
  </w:footnote>
  <w:footnote w:type="continuationSeparator" w:id="0">
    <w:p w:rsidR="00EA60EC" w:rsidRDefault="00EA6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FBA" w:rsidRDefault="00EA60EC">
    <w:pPr>
      <w:spacing w:after="33" w:line="259" w:lineRule="auto"/>
      <w:ind w:left="50" w:firstLine="0"/>
      <w:jc w:val="center"/>
    </w:pPr>
    <w:r>
      <w:rPr>
        <w:noProof/>
      </w:rPr>
      <w:drawing>
        <wp:anchor distT="0" distB="0" distL="114300" distR="114300" simplePos="0" relativeHeight="251658240" behindDoc="0" locked="0" layoutInCell="1" allowOverlap="0">
          <wp:simplePos x="0" y="0"/>
          <wp:positionH relativeFrom="page">
            <wp:posOffset>2269490</wp:posOffset>
          </wp:positionH>
          <wp:positionV relativeFrom="page">
            <wp:posOffset>90170</wp:posOffset>
          </wp:positionV>
          <wp:extent cx="3347720" cy="1005840"/>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3347720" cy="1005840"/>
                  </a:xfrm>
                  <a:prstGeom prst="rect">
                    <a:avLst/>
                  </a:prstGeom>
                </pic:spPr>
              </pic:pic>
            </a:graphicData>
          </a:graphic>
        </wp:anchor>
      </w:drawing>
    </w:r>
    <w:r>
      <w:rPr>
        <w:rFonts w:ascii="Times New Roman" w:eastAsia="Times New Roman" w:hAnsi="Times New Roman" w:cs="Times New Roman"/>
        <w:color w:val="6F746F"/>
        <w:sz w:val="22"/>
      </w:rPr>
      <w:t xml:space="preserve"> </w:t>
    </w:r>
  </w:p>
  <w:p w:rsidR="00E50FBA" w:rsidRDefault="00EA60EC">
    <w:pPr>
      <w:pBdr>
        <w:top w:val="single" w:sz="8" w:space="0" w:color="41719C"/>
        <w:left w:val="single" w:sz="8" w:space="0" w:color="41719C"/>
        <w:bottom w:val="single" w:sz="8" w:space="0" w:color="41719C"/>
      </w:pBdr>
      <w:shd w:val="clear" w:color="auto" w:fill="5B9BD5"/>
      <w:tabs>
        <w:tab w:val="center" w:pos="6843"/>
      </w:tabs>
      <w:spacing w:after="0" w:line="259" w:lineRule="auto"/>
      <w:ind w:left="872" w:firstLine="0"/>
      <w:jc w:val="left"/>
    </w:pPr>
    <w:r>
      <w:rPr>
        <w:rFonts w:ascii="Calibri" w:eastAsia="Calibri" w:hAnsi="Calibri" w:cs="Calibri"/>
        <w:color w:val="FFFFFF"/>
        <w:sz w:val="28"/>
      </w:rPr>
      <w:t xml:space="preserve">TEL: +23408150753823  </w:t>
    </w:r>
    <w:r>
      <w:rPr>
        <w:rFonts w:ascii="Calibri" w:eastAsia="Calibri" w:hAnsi="Calibri" w:cs="Calibri"/>
        <w:color w:val="FFFFFF"/>
        <w:sz w:val="28"/>
      </w:rPr>
      <w:tab/>
      <w:t>e-mail: roxifiedglobalservices@gmail.com</w:t>
    </w:r>
    <w:r>
      <w:rPr>
        <w:rFonts w:ascii="Times New Roman" w:eastAsia="Times New Roman" w:hAnsi="Times New Roman" w:cs="Times New Roman"/>
        <w:color w:val="6F746F"/>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FBA" w:rsidRDefault="00E13F1C" w:rsidP="00E13F1C">
    <w:pPr>
      <w:spacing w:after="33" w:line="259" w:lineRule="auto"/>
      <w:ind w:left="0" w:firstLine="0"/>
    </w:pPr>
    <w:r>
      <w:rPr>
        <w:noProof/>
      </w:rPr>
      <w:drawing>
        <wp:anchor distT="0" distB="0" distL="114300" distR="114300" simplePos="0" relativeHeight="251659264" behindDoc="1" locked="0" layoutInCell="1" allowOverlap="0">
          <wp:simplePos x="0" y="0"/>
          <wp:positionH relativeFrom="margin">
            <wp:posOffset>-53340</wp:posOffset>
          </wp:positionH>
          <wp:positionV relativeFrom="page">
            <wp:posOffset>182880</wp:posOffset>
          </wp:positionV>
          <wp:extent cx="3347720" cy="1005840"/>
          <wp:effectExtent l="0" t="0" r="0" b="0"/>
          <wp:wrapSquare wrapText="bothSides"/>
          <wp:docPr id="44" name="Picture 44"/>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3347720" cy="1005840"/>
                  </a:xfrm>
                  <a:prstGeom prst="rect">
                    <a:avLst/>
                  </a:prstGeom>
                </pic:spPr>
              </pic:pic>
            </a:graphicData>
          </a:graphic>
        </wp:anchor>
      </w:drawing>
    </w:r>
  </w:p>
  <w:p w:rsidR="00E13F1C" w:rsidRDefault="00E13F1C" w:rsidP="00E13F1C">
    <w:pPr>
      <w:pBdr>
        <w:top w:val="single" w:sz="8" w:space="0" w:color="41719C"/>
        <w:left w:val="single" w:sz="8" w:space="0" w:color="41719C"/>
        <w:bottom w:val="single" w:sz="8" w:space="0" w:color="41719C"/>
      </w:pBdr>
      <w:shd w:val="clear" w:color="auto" w:fill="5B9BD5"/>
      <w:tabs>
        <w:tab w:val="center" w:pos="6843"/>
      </w:tabs>
      <w:spacing w:after="0" w:line="259" w:lineRule="auto"/>
      <w:ind w:left="0" w:firstLine="0"/>
      <w:jc w:val="left"/>
      <w:rPr>
        <w:rFonts w:ascii="Calibri" w:eastAsia="Calibri" w:hAnsi="Calibri" w:cs="Calibri"/>
        <w:color w:val="FFFFFF"/>
        <w:sz w:val="28"/>
      </w:rPr>
    </w:pPr>
    <w:r>
      <w:rPr>
        <w:rFonts w:ascii="Calibri" w:eastAsia="Calibri" w:hAnsi="Calibri" w:cs="Calibri"/>
        <w:color w:val="FFFFFF"/>
        <w:sz w:val="28"/>
      </w:rPr>
      <w:t>TEL: +23408150753823</w:t>
    </w:r>
  </w:p>
  <w:p w:rsidR="00E50FBA" w:rsidRDefault="00E13F1C" w:rsidP="00E13F1C">
    <w:pPr>
      <w:pBdr>
        <w:top w:val="single" w:sz="8" w:space="0" w:color="41719C"/>
        <w:left w:val="single" w:sz="8" w:space="0" w:color="41719C"/>
        <w:bottom w:val="single" w:sz="8" w:space="0" w:color="41719C"/>
      </w:pBdr>
      <w:shd w:val="clear" w:color="auto" w:fill="5B9BD5"/>
      <w:tabs>
        <w:tab w:val="center" w:pos="6843"/>
      </w:tabs>
      <w:spacing w:after="0" w:line="259" w:lineRule="auto"/>
      <w:ind w:left="0" w:firstLine="0"/>
      <w:jc w:val="left"/>
    </w:pPr>
    <w:r>
      <w:rPr>
        <w:rFonts w:ascii="Calibri" w:eastAsia="Calibri" w:hAnsi="Calibri" w:cs="Calibri"/>
        <w:color w:val="FFFFFF"/>
        <w:sz w:val="28"/>
      </w:rPr>
      <w:t xml:space="preserve">Email: </w:t>
    </w:r>
    <w:r w:rsidR="00EA60EC">
      <w:rPr>
        <w:rFonts w:ascii="Calibri" w:eastAsia="Calibri" w:hAnsi="Calibri" w:cs="Calibri"/>
        <w:color w:val="FFFFFF"/>
        <w:sz w:val="28"/>
      </w:rPr>
      <w:t>roxifiedglobalservices@gmail.com</w:t>
    </w:r>
    <w:r w:rsidR="00EA60EC">
      <w:rPr>
        <w:rFonts w:ascii="Times New Roman" w:eastAsia="Times New Roman" w:hAnsi="Times New Roman" w:cs="Times New Roman"/>
        <w:color w:val="6F746F"/>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FBA" w:rsidRDefault="00E50FBA">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BA"/>
    <w:rsid w:val="00265E33"/>
    <w:rsid w:val="004A48CD"/>
    <w:rsid w:val="00E13F1C"/>
    <w:rsid w:val="00E50FBA"/>
    <w:rsid w:val="00EA60EC"/>
    <w:rsid w:val="00EB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4E9D2F-BA87-46D8-8B5D-1E02AE09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481"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88" w:line="261"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408" w:line="265" w:lineRule="auto"/>
      <w:ind w:left="10" w:right="722"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dTable4">
    <w:name w:val="Grid Table 4"/>
    <w:basedOn w:val="TableNormal"/>
    <w:uiPriority w:val="49"/>
    <w:rsid w:val="00EB18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4A4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8CD"/>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Roxified</dc:creator>
  <cp:keywords/>
  <cp:lastModifiedBy>Roxified</cp:lastModifiedBy>
  <cp:revision>3</cp:revision>
  <cp:lastPrinted>2021-09-08T10:16:00Z</cp:lastPrinted>
  <dcterms:created xsi:type="dcterms:W3CDTF">2021-09-08T10:11:00Z</dcterms:created>
  <dcterms:modified xsi:type="dcterms:W3CDTF">2021-09-08T10:22:00Z</dcterms:modified>
</cp:coreProperties>
</file>