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76" w:lineRule="auto"/>
        <w:ind/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sz w:val="36"/>
          <w:u w:val="single"/>
        </w:rPr>
        <w:t xml:space="preserve">Bug Report no.11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tbl>
      <w:tblPr>
        <w:tblW w:w="0" w:type="auto"/>
        <w:tblInd w:w="40" w:type="dxa"/>
        <w:tblBorders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41"/>
        <w:gridCol w:w="6659"/>
      </w:tblGrid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ID number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#11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  <w:highlight w:val="none"/>
              </w:rPr>
            </w:r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Title*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  <w:t xml:space="preserve">Bug 11 - Unappropriate product photo (photo with dog instead of backpack) &amp; 'Add to Cart' button is replaced by 'Remove' button for all 6 items.</w:t>
            </w:r>
            <w:r>
              <w:rPr>
                <w:rFonts w:ascii="Arial" w:hAnsi="Arial" w:eastAsia="Arial" w:cs="Arial"/>
                <w:b w:val="0"/>
                <w:i w:val="0"/>
                <w:strike w:val="0"/>
                <w:color w:val="000000"/>
                <w:sz w:val="20"/>
                <w:u w:val="none"/>
                <w:vertAlign w:val="baseline"/>
              </w:rPr>
            </w:r>
            <w:r/>
          </w:p>
          <w:p>
            <w:pPr>
              <w:pBdr/>
              <w:spacing w:after="0" w:line="240" w:lineRule="auto"/>
              <w:ind/>
              <w:rPr/>
            </w:pPr>
            <w:r/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Reporter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Maria S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Submit Date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30/0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4/20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24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URL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https://www.saucedemo.com/inventory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Platform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PC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Operating System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Windows 10</w:t>
            </w:r>
            <w:r/>
          </w:p>
        </w:tc>
      </w:tr>
      <w:tr>
        <w:trPr/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Browser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 (optional)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t xml:space="preserve">Mozilla Firefox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Severity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Minor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Assigned to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Bogdan B</w:t>
            </w:r>
            <w:r/>
          </w:p>
        </w:tc>
      </w:tr>
      <w:tr>
        <w:trPr>
          <w:trHeight w:val="1"/>
        </w:trPr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265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Priority</w:t>
            </w:r>
            <w:r>
              <w:rPr>
                <w:rFonts w:ascii="Arial" w:hAnsi="Arial" w:eastAsia="Arial" w:cs="Arial"/>
                <w:color w:val="000000"/>
                <w:sz w:val="20"/>
              </w:rPr>
              <w:t xml:space="preserve">*</w:t>
            </w:r>
            <w:r/>
          </w:p>
        </w:tc>
        <w:tc>
          <w:tcPr>
            <w:shd w:val="clear" w:color="000000" w:fill="ffffff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40" w:type="dxa"/>
              <w:right w:w="40" w:type="dxa"/>
            </w:tcMar>
            <w:tcW w:w="6705" w:type="dxa"/>
            <w:vAlign w:val="bottom"/>
            <w:textDirection w:val="lrTb"/>
            <w:noWrap w:val="false"/>
          </w:tcPr>
          <w:p>
            <w:pPr>
              <w:pBdr/>
              <w:spacing w:after="0" w:line="240" w:lineRule="auto"/>
              <w:ind/>
              <w:rPr/>
            </w:pPr>
            <w:r>
              <w:rPr>
                <w:rFonts w:ascii="Arial" w:hAnsi="Arial" w:eastAsia="Arial" w:cs="Arial"/>
                <w:color w:val="000000"/>
                <w:sz w:val="20"/>
              </w:rPr>
              <w:t xml:space="preserve">Minor</w:t>
            </w:r>
            <w:r/>
          </w:p>
        </w:tc>
      </w:tr>
    </w:tbl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  <w:highlight w:val="none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Description</w:t>
      </w:r>
      <w:r>
        <w:rPr>
          <w:rFonts w:ascii="Arial" w:hAnsi="Arial" w:eastAsia="Arial" w:cs="Arial"/>
          <w:color w:val="000000"/>
        </w:rPr>
        <w:t xml:space="preserve">*</w:t>
      </w: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pP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  <w:t xml:space="preserve">The first product called Sauce Labs Backpack has all the requirements met, but the picture is not of a backpack, but a dog. Furthermore, all the products button “Add to cart” are already turned into the ‘Remove’ button, all the 6 products being already added to cart by default right from user’s login.</w:t>
      </w: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highlight w:val="none"/>
          <w:u w:val="single"/>
        </w:rPr>
      </w:pPr>
      <w:r>
        <w:rPr>
          <w:rFonts w:ascii="Arial" w:hAnsi="Arial" w:eastAsia="Arial" w:cs="Arial"/>
          <w:b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color w:val="000000"/>
          <w:highlight w:val="none"/>
          <w:u w:val="singl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highlight w:val="none"/>
          <w:u w:val="single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Steps to reproduce</w:t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</w:p>
    <w:p>
      <w:pPr>
        <w:pStyle w:val="674"/>
        <w:numPr>
          <w:ilvl w:val="0"/>
          <w:numId w:val="1"/>
        </w:numPr>
        <w:pBdr/>
        <w:tabs>
          <w:tab w:val="left" w:leader="none" w:pos="2477"/>
        </w:tabs>
        <w:spacing w:after="0" w:line="276" w:lineRule="auto"/>
        <w:ind/>
        <w:rPr>
          <w:rFonts w:ascii="Arial" w:hAnsi="Arial" w:eastAsia="Arial" w:cs="Arial"/>
          <w:color w:val="000000"/>
          <w:sz w:val="20"/>
        </w:rPr>
      </w:pPr>
      <w:r>
        <w:rPr>
          <w:rFonts w:ascii="Arial" w:hAnsi="Arial" w:eastAsia="Arial" w:cs="Arial"/>
          <w:color w:val="000000"/>
          <w:sz w:val="20"/>
        </w:rPr>
        <w:t xml:space="preserve">Log into website: </w:t>
      </w:r>
      <w:hyperlink r:id="rId9" w:tooltip="https://www.saucedemo.com/" w:history="1">
        <w:r>
          <w:rPr>
            <w:rStyle w:val="816"/>
            <w:rFonts w:ascii="Arial" w:hAnsi="Arial" w:eastAsia="Arial" w:cs="Arial"/>
            <w:sz w:val="20"/>
          </w:rPr>
          <w:t xml:space="preserve">https://www.saucedemo.com/</w:t>
        </w:r>
        <w:r>
          <w:rPr>
            <w:rStyle w:val="816"/>
            <w:rFonts w:ascii="Arial" w:hAnsi="Arial" w:eastAsia="Arial" w:cs="Arial"/>
            <w:sz w:val="20"/>
          </w:rPr>
        </w:r>
      </w:hyperlink>
      <w:r>
        <w:rPr>
          <w:rFonts w:ascii="Arial" w:hAnsi="Arial" w:eastAsia="Arial" w:cs="Arial"/>
          <w:color w:val="000000"/>
          <w:sz w:val="20"/>
        </w:rPr>
        <w:t xml:space="preserve"> with credentials: ‘visual_user’ and password ‘secret_sauce’;</w:t>
      </w:r>
      <w:r>
        <w:rPr>
          <w:rFonts w:ascii="Arial" w:hAnsi="Arial" w:eastAsia="Arial" w:cs="Arial"/>
          <w:color w:val="000000"/>
          <w:sz w:val="20"/>
        </w:rPr>
      </w:r>
      <w:r>
        <w:rPr>
          <w:rFonts w:ascii="Arial" w:hAnsi="Arial" w:eastAsia="Arial" w:cs="Arial"/>
          <w:color w:val="000000"/>
          <w:sz w:val="20"/>
        </w:rPr>
      </w:r>
    </w:p>
    <w:p>
      <w:pPr>
        <w:pStyle w:val="674"/>
        <w:numPr>
          <w:ilvl w:val="0"/>
          <w:numId w:val="1"/>
        </w:numPr>
        <w:pBdr/>
        <w:tabs>
          <w:tab w:val="left" w:leader="none" w:pos="2477"/>
        </w:tabs>
        <w:spacing w:after="0" w:line="276" w:lineRule="auto"/>
        <w:ind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User checks the products requirements</w:t>
      </w:r>
      <w:r>
        <w:rPr>
          <w:rFonts w:ascii="Arial" w:hAnsi="Arial" w:eastAsia="Arial" w:cs="Arial"/>
          <w:color w:val="000000"/>
          <w:sz w:val="20"/>
          <w:szCs w:val="20"/>
        </w:rPr>
      </w:r>
    </w:p>
    <w:p>
      <w:pPr>
        <w:pBdr/>
        <w:tabs>
          <w:tab w:val="left" w:leader="none" w:pos="2477"/>
        </w:tabs>
        <w:spacing w:after="0" w:line="276" w:lineRule="auto"/>
        <w:ind w:firstLine="0" w:left="72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highlight w:val="none"/>
        </w:rPr>
      </w:r>
      <w:r>
        <w:rPr>
          <w:rFonts w:ascii="Arial" w:hAnsi="Arial" w:eastAsia="Arial" w:cs="Arial"/>
          <w:color w:val="000000"/>
          <w:sz w:val="20"/>
          <w:highlight w:val="non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Expected result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  <w:highlight w:val="none"/>
        </w:rPr>
      </w:pPr>
      <w:r>
        <w:rPr>
          <w:rFonts w:ascii="Arial" w:hAnsi="Arial" w:eastAsia="Arial" w:cs="Arial"/>
          <w:color w:val="000000"/>
        </w:rPr>
        <w:t xml:space="preserve">The 6 available items respect all the client’s requirements. </w:t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  <w:highlight w:val="non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highlight w:val="none"/>
        </w:rPr>
      </w:r>
      <w:r>
        <w:rPr>
          <w:rFonts w:ascii="Arial" w:hAnsi="Arial" w:eastAsia="Arial" w:cs="Arial"/>
          <w:color w:val="000000"/>
          <w:highlight w:val="non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u w:val="single"/>
        </w:rPr>
      </w:pPr>
      <w:r>
        <w:rPr>
          <w:rFonts w:ascii="Arial" w:hAnsi="Arial" w:eastAsia="Arial" w:cs="Arial"/>
          <w:b/>
          <w:color w:val="000000"/>
          <w:u w:val="single"/>
        </w:rPr>
        <w:t xml:space="preserve">Actual result</w:t>
      </w:r>
      <w:r>
        <w:rPr>
          <w:rFonts w:ascii="Arial" w:hAnsi="Arial" w:eastAsia="Arial" w:cs="Arial"/>
          <w:b/>
          <w:bCs/>
          <w:color w:val="000000"/>
          <w:u w:val="singl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  <w:sz w:val="20"/>
          <w:szCs w:val="20"/>
          <w:highlight w:val="none"/>
        </w:rPr>
      </w:pPr>
      <w:r>
        <w:rPr>
          <w:rFonts w:ascii="Arial" w:hAnsi="Arial" w:eastAsia="Arial" w:cs="Arial"/>
          <w:b w:val="0"/>
          <w:bCs w:val="0"/>
          <w:color w:val="000000"/>
          <w:u w:val="none"/>
        </w:rPr>
        <w:t xml:space="preserve">F</w:t>
      </w:r>
      <w:r>
        <w:rPr>
          <w:rFonts w:ascii="Arial" w:hAnsi="Arial" w:eastAsia="Arial" w:cs="Arial"/>
          <w:color w:val="000000"/>
          <w:sz w:val="20"/>
          <w:highlight w:val="none"/>
        </w:rPr>
        <w:t xml:space="preserve">irst product in the left shows a dog picture instead of a backpack picture, for the description and the title and the price are for a backpack product, not a dog.</w:t>
      </w:r>
      <w:r>
        <w:rPr>
          <w:rFonts w:ascii="Arial" w:hAnsi="Arial" w:eastAsia="Arial" w:cs="Arial"/>
          <w:b/>
          <w:bCs/>
          <w:color w:val="000000"/>
          <w:u w:val="single"/>
        </w:rPr>
      </w:r>
      <w:r/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u w:val="single"/>
        </w:rPr>
      </w:pPr>
      <w:r>
        <w:rPr>
          <w:rFonts w:ascii="Arial" w:hAnsi="Arial" w:eastAsia="Arial" w:cs="Arial"/>
          <w:color w:val="000000"/>
          <w:sz w:val="20"/>
          <w:highlight w:val="none"/>
        </w:rPr>
        <w:t xml:space="preserve">All the 6 products ‘Add to cart’ buttons are turned into ‘Remove’ buttons, all 6 products being already selected in the cart.</w:t>
      </w:r>
      <w:r>
        <w:rPr>
          <w:rFonts w:ascii="Arial" w:hAnsi="Arial" w:eastAsia="Arial" w:cs="Arial"/>
          <w:color w:val="000000"/>
          <w:sz w:val="20"/>
          <w:highlight w:val="non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pPr>
      <w:r>
        <w:rPr>
          <w:rFonts w:ascii="Arial" w:hAnsi="Arial" w:eastAsia="Arial" w:cs="Arial"/>
          <w:b w:val="0"/>
          <w:bCs w:val="0"/>
          <w:color w:val="000000"/>
          <w:u w:val="none"/>
        </w:rPr>
      </w: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pP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/>
          <w:bCs/>
          <w:color w:val="000000"/>
          <w:highlight w:val="none"/>
          <w:u w:val="single"/>
        </w:rPr>
      </w:pP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  <w:t xml:space="preserve">Notes</w:t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  <w:r>
        <w:rPr>
          <w:rFonts w:ascii="Arial" w:hAnsi="Arial" w:eastAsia="Arial" w:cs="Arial"/>
          <w:b/>
          <w:bCs/>
          <w:color w:val="000000"/>
          <w:highlight w:val="none"/>
          <w:u w:val="singl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pP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  <w:t xml:space="preserve"> If he wants to make a new order, an user has to uncheck the ‘Remove’ buttons or to go to Cart and first remove the products he doesn’t want. </w:t>
      </w: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r>
      <w:r>
        <w:rPr>
          <w:rFonts w:ascii="Arial" w:hAnsi="Arial" w:eastAsia="Arial" w:cs="Arial"/>
          <w:b w:val="0"/>
          <w:bCs w:val="0"/>
          <w:color w:val="000000"/>
          <w:highlight w:val="none"/>
          <w:u w:val="none"/>
        </w:rPr>
      </w:r>
    </w:p>
    <w:p>
      <w:pPr>
        <w:pBdr/>
        <w:spacing w:after="0" w:line="276" w:lineRule="auto"/>
        <w:ind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  <w:r>
        <w:rPr>
          <w:rFonts w:ascii="Arial" w:hAnsi="Arial" w:eastAsia="Arial" w:cs="Arial"/>
          <w:color w:val="000000"/>
        </w:rPr>
      </w:r>
    </w:p>
    <w:sectPr>
      <w:footnotePr/>
      <w:endnotePr/>
      <w:type w:val="nextPage"/>
      <w:pgSz w:h="15840" w:orient="landscape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4"/>
    <w:next w:val="834"/>
    <w:link w:val="657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basedOn w:val="835"/>
    <w:link w:val="65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8">
    <w:name w:val="Heading 2"/>
    <w:basedOn w:val="834"/>
    <w:next w:val="834"/>
    <w:link w:val="659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basedOn w:val="835"/>
    <w:link w:val="658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60">
    <w:name w:val="Heading 3"/>
    <w:basedOn w:val="834"/>
    <w:next w:val="834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basedOn w:val="835"/>
    <w:link w:val="660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2">
    <w:name w:val="Heading 4"/>
    <w:basedOn w:val="834"/>
    <w:next w:val="834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basedOn w:val="835"/>
    <w:link w:val="66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4"/>
    <w:next w:val="834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basedOn w:val="835"/>
    <w:link w:val="66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4"/>
    <w:next w:val="834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basedOn w:val="835"/>
    <w:link w:val="666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4"/>
    <w:next w:val="834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basedOn w:val="835"/>
    <w:link w:val="668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4"/>
    <w:next w:val="834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basedOn w:val="835"/>
    <w:link w:val="670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4"/>
    <w:next w:val="834"/>
    <w:link w:val="673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basedOn w:val="835"/>
    <w:link w:val="672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4">
    <w:name w:val="List Paragraph"/>
    <w:basedOn w:val="834"/>
    <w:uiPriority w:val="34"/>
    <w:qFormat/>
    <w:pPr>
      <w:pBdr/>
      <w:spacing/>
      <w:ind w:left="720"/>
      <w:contextualSpacing w:val="true"/>
    </w:pPr>
  </w:style>
  <w:style w:type="paragraph" w:styleId="675">
    <w:name w:val="No Spacing"/>
    <w:uiPriority w:val="1"/>
    <w:qFormat/>
    <w:pPr>
      <w:pBdr/>
      <w:spacing w:after="0" w:before="0" w:line="240" w:lineRule="auto"/>
      <w:ind/>
    </w:pPr>
  </w:style>
  <w:style w:type="paragraph" w:styleId="676">
    <w:name w:val="Title"/>
    <w:basedOn w:val="834"/>
    <w:next w:val="834"/>
    <w:link w:val="677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7">
    <w:name w:val="Title Char"/>
    <w:basedOn w:val="835"/>
    <w:link w:val="676"/>
    <w:uiPriority w:val="10"/>
    <w:pPr>
      <w:pBdr/>
      <w:spacing/>
      <w:ind/>
    </w:pPr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9">
    <w:name w:val="Subtitle Char"/>
    <w:basedOn w:val="835"/>
    <w:link w:val="678"/>
    <w:uiPriority w:val="11"/>
    <w:pPr>
      <w:pBdr/>
      <w:spacing/>
      <w:ind/>
    </w:pPr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pBdr/>
      <w:spacing/>
      <w:ind w:right="720" w:left="720"/>
    </w:pPr>
    <w:rPr>
      <w:i/>
    </w:rPr>
  </w:style>
  <w:style w:type="character" w:styleId="681">
    <w:name w:val="Quote Char"/>
    <w:link w:val="680"/>
    <w:uiPriority w:val="29"/>
    <w:pPr>
      <w:pBdr/>
      <w:spacing/>
      <w:ind/>
    </w:pPr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83">
    <w:name w:val="Intense Quote Char"/>
    <w:link w:val="682"/>
    <w:uiPriority w:val="30"/>
    <w:pPr>
      <w:pBdr/>
      <w:spacing/>
      <w:ind/>
    </w:pPr>
    <w:rPr>
      <w:i/>
    </w:rPr>
  </w:style>
  <w:style w:type="paragraph" w:styleId="684">
    <w:name w:val="Header"/>
    <w:basedOn w:val="834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5">
    <w:name w:val="Header Char"/>
    <w:basedOn w:val="835"/>
    <w:link w:val="684"/>
    <w:uiPriority w:val="99"/>
    <w:pPr>
      <w:pBdr/>
      <w:spacing/>
      <w:ind/>
    </w:pPr>
  </w:style>
  <w:style w:type="paragraph" w:styleId="686">
    <w:name w:val="Footer"/>
    <w:basedOn w:val="834"/>
    <w:link w:val="6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7">
    <w:name w:val="Footer Char"/>
    <w:basedOn w:val="835"/>
    <w:link w:val="686"/>
    <w:uiPriority w:val="99"/>
    <w:pPr>
      <w:pBdr/>
      <w:spacing/>
      <w:ind/>
    </w:pPr>
  </w:style>
  <w:style w:type="paragraph" w:styleId="688">
    <w:name w:val="Caption"/>
    <w:basedOn w:val="834"/>
    <w:next w:val="834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  <w:pPr>
      <w:pBdr/>
      <w:spacing/>
      <w:ind/>
    </w:pPr>
  </w:style>
  <w:style w:type="table" w:styleId="690">
    <w:name w:val="Table Grid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Table Grid Light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1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2"/>
    <w:basedOn w:val="83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Plain Table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1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2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3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4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5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4 - Accent 6"/>
    <w:basedOn w:val="83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1 Light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2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3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4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5 Dark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6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7 Colorful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1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2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3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4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5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&amp; Lined - Accent 6"/>
    <w:basedOn w:val="83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1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2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3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4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5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- Accent 6"/>
    <w:basedOn w:val="83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6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8">
    <w:name w:val="Footnote Text Char"/>
    <w:link w:val="817"/>
    <w:uiPriority w:val="99"/>
    <w:pPr>
      <w:pBdr/>
      <w:spacing/>
      <w:ind/>
    </w:pPr>
    <w:rPr>
      <w:sz w:val="18"/>
    </w:rPr>
  </w:style>
  <w:style w:type="character" w:styleId="819">
    <w:name w:val="footnote reference"/>
    <w:basedOn w:val="835"/>
    <w:uiPriority w:val="99"/>
    <w:unhideWhenUsed/>
    <w:pPr>
      <w:pBdr/>
      <w:spacing/>
      <w:ind/>
    </w:pPr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21">
    <w:name w:val="Endnote Text Char"/>
    <w:link w:val="820"/>
    <w:uiPriority w:val="99"/>
    <w:pPr>
      <w:pBdr/>
      <w:spacing/>
      <w:ind/>
    </w:pPr>
    <w:rPr>
      <w:sz w:val="20"/>
    </w:rPr>
  </w:style>
  <w:style w:type="character" w:styleId="822">
    <w:name w:val="endnote reference"/>
    <w:basedOn w:val="835"/>
    <w:uiPriority w:val="99"/>
    <w:semiHidden/>
    <w:unhideWhenUsed/>
    <w:pPr>
      <w:pBdr/>
      <w:spacing/>
      <w:ind/>
    </w:pPr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pBdr/>
      <w:spacing w:after="57"/>
      <w:ind w:right="0" w:firstLine="0" w:left="0"/>
    </w:pPr>
  </w:style>
  <w:style w:type="paragraph" w:styleId="824">
    <w:name w:val="toc 2"/>
    <w:basedOn w:val="834"/>
    <w:next w:val="834"/>
    <w:uiPriority w:val="39"/>
    <w:unhideWhenUsed/>
    <w:pPr>
      <w:pBdr/>
      <w:spacing w:after="57"/>
      <w:ind w:right="0" w:firstLine="0" w:left="283"/>
    </w:pPr>
  </w:style>
  <w:style w:type="paragraph" w:styleId="825">
    <w:name w:val="toc 3"/>
    <w:basedOn w:val="834"/>
    <w:next w:val="834"/>
    <w:uiPriority w:val="39"/>
    <w:unhideWhenUsed/>
    <w:pPr>
      <w:pBdr/>
      <w:spacing w:after="57"/>
      <w:ind w:right="0" w:firstLine="0" w:left="567"/>
    </w:pPr>
  </w:style>
  <w:style w:type="paragraph" w:styleId="826">
    <w:name w:val="toc 4"/>
    <w:basedOn w:val="834"/>
    <w:next w:val="834"/>
    <w:uiPriority w:val="39"/>
    <w:unhideWhenUsed/>
    <w:pPr>
      <w:pBdr/>
      <w:spacing w:after="57"/>
      <w:ind w:right="0" w:firstLine="0" w:left="850"/>
    </w:pPr>
  </w:style>
  <w:style w:type="paragraph" w:styleId="827">
    <w:name w:val="toc 5"/>
    <w:basedOn w:val="834"/>
    <w:next w:val="834"/>
    <w:uiPriority w:val="39"/>
    <w:unhideWhenUsed/>
    <w:pPr>
      <w:pBdr/>
      <w:spacing w:after="57"/>
      <w:ind w:right="0" w:firstLine="0" w:left="1134"/>
    </w:pPr>
  </w:style>
  <w:style w:type="paragraph" w:styleId="828">
    <w:name w:val="toc 6"/>
    <w:basedOn w:val="834"/>
    <w:next w:val="834"/>
    <w:uiPriority w:val="39"/>
    <w:unhideWhenUsed/>
    <w:pPr>
      <w:pBdr/>
      <w:spacing w:after="57"/>
      <w:ind w:right="0" w:firstLine="0" w:left="1417"/>
    </w:pPr>
  </w:style>
  <w:style w:type="paragraph" w:styleId="829">
    <w:name w:val="toc 7"/>
    <w:basedOn w:val="834"/>
    <w:next w:val="834"/>
    <w:uiPriority w:val="39"/>
    <w:unhideWhenUsed/>
    <w:pPr>
      <w:pBdr/>
      <w:spacing w:after="57"/>
      <w:ind w:right="0" w:firstLine="0" w:left="1701"/>
    </w:pPr>
  </w:style>
  <w:style w:type="paragraph" w:styleId="830">
    <w:name w:val="toc 8"/>
    <w:basedOn w:val="834"/>
    <w:next w:val="834"/>
    <w:uiPriority w:val="39"/>
    <w:unhideWhenUsed/>
    <w:pPr>
      <w:pBdr/>
      <w:spacing w:after="57"/>
      <w:ind w:right="0" w:firstLine="0" w:left="1984"/>
    </w:pPr>
  </w:style>
  <w:style w:type="paragraph" w:styleId="831">
    <w:name w:val="toc 9"/>
    <w:basedOn w:val="834"/>
    <w:next w:val="834"/>
    <w:uiPriority w:val="39"/>
    <w:unhideWhenUsed/>
    <w:pPr>
      <w:pBdr/>
      <w:spacing w:after="57"/>
      <w:ind w:right="0" w:firstLine="0" w:left="2268"/>
    </w:pPr>
  </w:style>
  <w:style w:type="paragraph" w:styleId="832">
    <w:name w:val="TOC Heading"/>
    <w:uiPriority w:val="39"/>
    <w:unhideWhenUsed/>
    <w:pPr>
      <w:pBdr/>
      <w:spacing/>
      <w:ind/>
    </w:pPr>
  </w:style>
  <w:style w:type="paragraph" w:styleId="833">
    <w:name w:val="table of figures"/>
    <w:basedOn w:val="834"/>
    <w:next w:val="834"/>
    <w:uiPriority w:val="99"/>
    <w:unhideWhenUsed/>
    <w:pPr>
      <w:pBdr/>
      <w:spacing w:after="0" w:afterAutospacing="0"/>
      <w:ind/>
    </w:pPr>
  </w:style>
  <w:style w:type="paragraph" w:styleId="834" w:default="1">
    <w:name w:val="Normal"/>
    <w:qFormat/>
    <w:pPr>
      <w:pBdr/>
      <w:spacing/>
      <w:ind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  <w:style w:type="table" w:styleId="83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7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saucedemo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Bogdan Barbusiu</dc:creator>
  <cp:revision>15</cp:revision>
  <dcterms:created xsi:type="dcterms:W3CDTF">2024-02-06T19:08:00Z</dcterms:created>
  <dcterms:modified xsi:type="dcterms:W3CDTF">2024-04-30T13:39:26Z</dcterms:modified>
</cp:coreProperties>
</file>