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no.6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#6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>
              <w:t xml:space="preserve">No error message received for leaving blank 'Last name' </w:t>
            </w: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At the checkout page, a blank ‘Last name’ field does not return the expected error message “Last name is required”;  even so, clicking the ‘Continue’ button, the user is redirected to the ‘Checkout Overview’ 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  <w:t xml:space="preserve">1. Log into Webshop                                           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2. Selectarea celor 6 produse si introducerea lor in cos        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3. Click buton Checkout                                               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4. Introducere prenume valid, nume – camp gol, si cod postal valid    </w:t>
      </w:r>
      <w:r>
        <w:rPr>
          <w:rFonts w:ascii="Arial" w:hAnsi="Arial" w:eastAsia="Arial" w:cs="Arial"/>
          <w:color w:val="000000"/>
        </w:rPr>
        <w:t xml:space="preserve">       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5. Click butonul Continue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After leaving the ‘Last name’ field blank, the user should receive the error message ‘last name is required’.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After leaving the Last name field blank, the user does not receive the error message ‘last name is required’, as expected; moreover, the ‘Continue’ button redirects user to the Checkout Overview 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11</cp:revision>
  <dcterms:created xsi:type="dcterms:W3CDTF">2024-02-06T19:08:00Z</dcterms:created>
  <dcterms:modified xsi:type="dcterms:W3CDTF">2024-04-25T16:36:30Z</dcterms:modified>
</cp:coreProperties>
</file>