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855DC" w14:textId="77777777" w:rsidR="00800E27" w:rsidRDefault="00000000">
      <w:pPr>
        <w:jc w:val="center"/>
        <w:rPr>
          <w:lang w:eastAsia="zh-CN"/>
        </w:rPr>
      </w:pPr>
      <w:r>
        <w:rPr>
          <w:b/>
          <w:color w:val="232323"/>
          <w:sz w:val="30"/>
          <w:lang w:eastAsia="zh-CN"/>
        </w:rPr>
        <w:t>饶颖</w:t>
      </w:r>
    </w:p>
    <w:p w14:paraId="2152C545" w14:textId="72300786" w:rsidR="00800E27" w:rsidRDefault="00000000">
      <w:pPr>
        <w:jc w:val="center"/>
        <w:rPr>
          <w:lang w:eastAsia="zh-CN"/>
        </w:rPr>
      </w:pPr>
      <w:r>
        <w:rPr>
          <w:b/>
          <w:color w:val="195378"/>
          <w:sz w:val="17"/>
          <w:lang w:eastAsia="zh-CN"/>
        </w:rPr>
        <w:t>AI</w:t>
      </w:r>
      <w:r>
        <w:rPr>
          <w:b/>
          <w:color w:val="195378"/>
          <w:sz w:val="17"/>
          <w:lang w:eastAsia="zh-CN"/>
        </w:rPr>
        <w:t>产品助理</w:t>
      </w:r>
      <w:r>
        <w:rPr>
          <w:b/>
          <w:color w:val="195378"/>
          <w:sz w:val="17"/>
          <w:lang w:eastAsia="zh-CN"/>
        </w:rPr>
        <w:t>/ AI</w:t>
      </w:r>
      <w:r>
        <w:rPr>
          <w:b/>
          <w:color w:val="195378"/>
          <w:sz w:val="17"/>
          <w:lang w:eastAsia="zh-CN"/>
        </w:rPr>
        <w:t>应用搭建</w:t>
      </w:r>
    </w:p>
    <w:p w14:paraId="7F66B491" w14:textId="77777777" w:rsidR="00800E27" w:rsidRDefault="00000000">
      <w:pPr>
        <w:jc w:val="center"/>
      </w:pPr>
      <w:proofErr w:type="spellStart"/>
      <w:r>
        <w:rPr>
          <w:color w:val="585858"/>
          <w:sz w:val="13"/>
        </w:rPr>
        <w:t>武汉</w:t>
      </w:r>
      <w:proofErr w:type="spellEnd"/>
      <w:r>
        <w:rPr>
          <w:color w:val="585858"/>
          <w:sz w:val="13"/>
        </w:rPr>
        <w:t xml:space="preserve"> | 156-7154-2132 | ry-dakeai@foxmail.com | </w:t>
      </w:r>
      <w:r>
        <w:rPr>
          <w:color w:val="585858"/>
          <w:sz w:val="13"/>
        </w:rPr>
        <w:t>微信：</w:t>
      </w:r>
      <w:r>
        <w:rPr>
          <w:color w:val="585858"/>
          <w:sz w:val="13"/>
        </w:rPr>
        <w:t xml:space="preserve">juben6868 | </w:t>
      </w:r>
      <w:r>
        <w:rPr>
          <w:color w:val="585858"/>
          <w:sz w:val="13"/>
        </w:rPr>
        <w:t>作品集：</w:t>
      </w:r>
      <w:r>
        <w:rPr>
          <w:color w:val="585858"/>
          <w:sz w:val="13"/>
        </w:rPr>
        <w:t>https://roxy163.netlify.app | GitHub</w:t>
      </w:r>
      <w:r>
        <w:rPr>
          <w:color w:val="585858"/>
          <w:sz w:val="13"/>
        </w:rPr>
        <w:t>：</w:t>
      </w:r>
      <w:r>
        <w:rPr>
          <w:color w:val="585858"/>
          <w:sz w:val="13"/>
        </w:rPr>
        <w:t>https://github.com/Roxy163</w:t>
      </w:r>
    </w:p>
    <w:p w14:paraId="222A09FA" w14:textId="77777777" w:rsidR="00800E27" w:rsidRDefault="00000000">
      <w:pPr>
        <w:pBdr>
          <w:bottom w:val="single" w:sz="3" w:space="1" w:color="4F81BD"/>
        </w:pBdr>
        <w:spacing w:before="42" w:after="14"/>
      </w:pPr>
      <w:r>
        <w:rPr>
          <w:b/>
          <w:color w:val="195378"/>
          <w:sz w:val="17"/>
        </w:rPr>
        <w:t>个人摘要</w:t>
      </w:r>
    </w:p>
    <w:p w14:paraId="41CD737E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近期集中实践</w:t>
      </w:r>
      <w:r>
        <w:rPr>
          <w:color w:val="232323"/>
          <w:sz w:val="14"/>
          <w:lang w:eastAsia="zh-CN"/>
        </w:rPr>
        <w:t>AI</w:t>
      </w:r>
      <w:r>
        <w:rPr>
          <w:color w:val="232323"/>
          <w:sz w:val="14"/>
          <w:lang w:eastAsia="zh-CN"/>
        </w:rPr>
        <w:t>应用搭建，已完成可在线体验的塔罗记录</w:t>
      </w:r>
      <w:r>
        <w:rPr>
          <w:color w:val="232323"/>
          <w:sz w:val="14"/>
          <w:lang w:eastAsia="zh-CN"/>
        </w:rPr>
        <w:t>App</w:t>
      </w:r>
      <w:r>
        <w:rPr>
          <w:color w:val="232323"/>
          <w:sz w:val="14"/>
          <w:lang w:eastAsia="zh-CN"/>
        </w:rPr>
        <w:t>、</w:t>
      </w:r>
      <w:proofErr w:type="spellStart"/>
      <w:r>
        <w:rPr>
          <w:color w:val="232323"/>
          <w:sz w:val="14"/>
          <w:lang w:eastAsia="zh-CN"/>
        </w:rPr>
        <w:t>Dify</w:t>
      </w:r>
      <w:proofErr w:type="spellEnd"/>
      <w:r>
        <w:rPr>
          <w:color w:val="232323"/>
          <w:sz w:val="14"/>
          <w:lang w:eastAsia="zh-CN"/>
        </w:rPr>
        <w:t>知识库问答助手、</w:t>
      </w:r>
      <w:r>
        <w:rPr>
          <w:color w:val="232323"/>
          <w:sz w:val="14"/>
          <w:lang w:eastAsia="zh-CN"/>
        </w:rPr>
        <w:t>AI</w:t>
      </w:r>
      <w:r>
        <w:rPr>
          <w:color w:val="232323"/>
          <w:sz w:val="14"/>
          <w:lang w:eastAsia="zh-CN"/>
        </w:rPr>
        <w:t>软件测评和个人作品集网站。</w:t>
      </w:r>
    </w:p>
    <w:p w14:paraId="01D4810B" w14:textId="77777777" w:rsidR="00800E27" w:rsidRDefault="00000000">
      <w:pPr>
        <w:ind w:left="164" w:hanging="91"/>
      </w:pPr>
      <w:r>
        <w:rPr>
          <w:color w:val="585858"/>
          <w:sz w:val="14"/>
        </w:rPr>
        <w:t xml:space="preserve">• </w:t>
      </w:r>
      <w:r>
        <w:rPr>
          <w:color w:val="232323"/>
          <w:sz w:val="14"/>
        </w:rPr>
        <w:t>能借助</w:t>
      </w:r>
      <w:r>
        <w:rPr>
          <w:color w:val="232323"/>
          <w:sz w:val="14"/>
        </w:rPr>
        <w:t>ChatGPT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DeepSeek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Codex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Dify</w:t>
      </w:r>
      <w:r>
        <w:rPr>
          <w:color w:val="232323"/>
          <w:sz w:val="14"/>
        </w:rPr>
        <w:t>等工具，把模糊想法拆成需求、</w:t>
      </w:r>
      <w:r>
        <w:rPr>
          <w:color w:val="232323"/>
          <w:sz w:val="14"/>
        </w:rPr>
        <w:t>Prompt</w:t>
      </w:r>
      <w:r>
        <w:rPr>
          <w:color w:val="232323"/>
          <w:sz w:val="14"/>
        </w:rPr>
        <w:t>、页面、测试记录和可体验</w:t>
      </w:r>
      <w:r>
        <w:rPr>
          <w:color w:val="232323"/>
          <w:sz w:val="14"/>
        </w:rPr>
        <w:t>Demo</w:t>
      </w:r>
      <w:r>
        <w:rPr>
          <w:color w:val="232323"/>
          <w:sz w:val="14"/>
        </w:rPr>
        <w:t>。</w:t>
      </w:r>
    </w:p>
    <w:p w14:paraId="5067356C" w14:textId="77777777" w:rsidR="00800E27" w:rsidRDefault="00000000">
      <w:pPr>
        <w:ind w:left="164" w:hanging="91"/>
      </w:pPr>
      <w:r>
        <w:rPr>
          <w:color w:val="585858"/>
          <w:sz w:val="14"/>
        </w:rPr>
        <w:t xml:space="preserve">• </w:t>
      </w:r>
      <w:r>
        <w:rPr>
          <w:color w:val="232323"/>
          <w:sz w:val="14"/>
        </w:rPr>
        <w:t>具备</w:t>
      </w:r>
      <w:r>
        <w:rPr>
          <w:color w:val="232323"/>
          <w:sz w:val="14"/>
        </w:rPr>
        <w:t>React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TypeScript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Firebase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Gemini API</w:t>
      </w:r>
      <w:r>
        <w:rPr>
          <w:color w:val="232323"/>
          <w:sz w:val="14"/>
        </w:rPr>
        <w:t>代理、</w:t>
      </w:r>
      <w:r>
        <w:rPr>
          <w:color w:val="232323"/>
          <w:sz w:val="14"/>
        </w:rPr>
        <w:t>Netlify</w:t>
      </w:r>
      <w:r>
        <w:rPr>
          <w:color w:val="232323"/>
          <w:sz w:val="14"/>
        </w:rPr>
        <w:t>等轻开发和部署实践；过往</w:t>
      </w:r>
      <w:r>
        <w:rPr>
          <w:color w:val="232323"/>
          <w:sz w:val="14"/>
        </w:rPr>
        <w:t>BIM</w:t>
      </w:r>
      <w:r>
        <w:rPr>
          <w:color w:val="232323"/>
          <w:sz w:val="14"/>
        </w:rPr>
        <w:t>项目经历提供了流程拆解、版本校对、跨角色协作和交付意识。</w:t>
      </w:r>
    </w:p>
    <w:p w14:paraId="22795372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适合参与智能体</w:t>
      </w:r>
      <w:r>
        <w:rPr>
          <w:color w:val="232323"/>
          <w:sz w:val="14"/>
          <w:lang w:eastAsia="zh-CN"/>
        </w:rPr>
        <w:t>Demo</w:t>
      </w:r>
      <w:r>
        <w:rPr>
          <w:color w:val="232323"/>
          <w:sz w:val="14"/>
          <w:lang w:eastAsia="zh-CN"/>
        </w:rPr>
        <w:t>验证、需求</w:t>
      </w:r>
      <w:r>
        <w:rPr>
          <w:color w:val="232323"/>
          <w:sz w:val="14"/>
          <w:lang w:eastAsia="zh-CN"/>
        </w:rPr>
        <w:t>/</w:t>
      </w:r>
      <w:r>
        <w:rPr>
          <w:color w:val="232323"/>
          <w:sz w:val="14"/>
          <w:lang w:eastAsia="zh-CN"/>
        </w:rPr>
        <w:t>流程梳理、</w:t>
      </w:r>
      <w:r>
        <w:rPr>
          <w:color w:val="232323"/>
          <w:sz w:val="14"/>
          <w:lang w:eastAsia="zh-CN"/>
        </w:rPr>
        <w:t>Prompt</w:t>
      </w:r>
      <w:r>
        <w:rPr>
          <w:color w:val="232323"/>
          <w:sz w:val="14"/>
          <w:lang w:eastAsia="zh-CN"/>
        </w:rPr>
        <w:t>测试、上线反馈收集和</w:t>
      </w:r>
      <w:r>
        <w:rPr>
          <w:color w:val="232323"/>
          <w:sz w:val="14"/>
          <w:lang w:eastAsia="zh-CN"/>
        </w:rPr>
        <w:t>AI</w:t>
      </w:r>
      <w:r>
        <w:rPr>
          <w:color w:val="232323"/>
          <w:sz w:val="14"/>
          <w:lang w:eastAsia="zh-CN"/>
        </w:rPr>
        <w:t>工具落地支持。</w:t>
      </w:r>
    </w:p>
    <w:p w14:paraId="2382F36A" w14:textId="77777777" w:rsidR="00800E27" w:rsidRDefault="00000000">
      <w:pPr>
        <w:pBdr>
          <w:bottom w:val="single" w:sz="3" w:space="1" w:color="4F81BD"/>
        </w:pBdr>
        <w:spacing w:before="42" w:after="14"/>
      </w:pPr>
      <w:proofErr w:type="spellStart"/>
      <w:r>
        <w:rPr>
          <w:b/>
          <w:color w:val="195378"/>
          <w:sz w:val="17"/>
        </w:rPr>
        <w:t>核心技能</w:t>
      </w:r>
      <w:proofErr w:type="spellEnd"/>
    </w:p>
    <w:p w14:paraId="71C0E96B" w14:textId="77777777" w:rsidR="00800E27" w:rsidRDefault="00000000">
      <w:r>
        <w:rPr>
          <w:b/>
          <w:color w:val="232323"/>
          <w:sz w:val="14"/>
        </w:rPr>
        <w:t>智能体与</w:t>
      </w:r>
      <w:r>
        <w:rPr>
          <w:b/>
          <w:color w:val="232323"/>
          <w:sz w:val="14"/>
        </w:rPr>
        <w:t>AI</w:t>
      </w:r>
      <w:r>
        <w:rPr>
          <w:b/>
          <w:color w:val="232323"/>
          <w:sz w:val="14"/>
        </w:rPr>
        <w:t>工具：</w:t>
      </w:r>
      <w:r>
        <w:rPr>
          <w:color w:val="232323"/>
          <w:sz w:val="14"/>
        </w:rPr>
        <w:t>Dify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ChatGPT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DeepSeek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Claude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Codex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Google AI Studio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Prompt</w:t>
      </w:r>
      <w:r>
        <w:rPr>
          <w:color w:val="232323"/>
          <w:sz w:val="14"/>
        </w:rPr>
        <w:t>测试与迭代、知识库问答测试</w:t>
      </w:r>
    </w:p>
    <w:p w14:paraId="10C7ABC1" w14:textId="77777777" w:rsidR="00800E27" w:rsidRDefault="00000000">
      <w:r>
        <w:rPr>
          <w:b/>
          <w:color w:val="232323"/>
          <w:sz w:val="14"/>
        </w:rPr>
        <w:t>轻开发与上线：</w:t>
      </w:r>
      <w:r>
        <w:rPr>
          <w:color w:val="232323"/>
          <w:sz w:val="14"/>
        </w:rPr>
        <w:t>React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TypeScript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Firebase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Gemini API</w:t>
      </w:r>
      <w:r>
        <w:rPr>
          <w:color w:val="232323"/>
          <w:sz w:val="14"/>
        </w:rPr>
        <w:t>代理、</w:t>
      </w:r>
      <w:r>
        <w:rPr>
          <w:color w:val="232323"/>
          <w:sz w:val="14"/>
        </w:rPr>
        <w:t>Netlify</w:t>
      </w:r>
      <w:r>
        <w:rPr>
          <w:color w:val="232323"/>
          <w:sz w:val="14"/>
        </w:rPr>
        <w:t>、基础</w:t>
      </w:r>
      <w:r>
        <w:rPr>
          <w:color w:val="232323"/>
          <w:sz w:val="14"/>
        </w:rPr>
        <w:t>API</w:t>
      </w:r>
      <w:r>
        <w:rPr>
          <w:color w:val="232323"/>
          <w:sz w:val="14"/>
        </w:rPr>
        <w:t>调试、</w:t>
      </w:r>
      <w:r>
        <w:rPr>
          <w:color w:val="232323"/>
          <w:sz w:val="14"/>
        </w:rPr>
        <w:t>JSON/HTTP</w:t>
      </w:r>
      <w:r>
        <w:rPr>
          <w:color w:val="232323"/>
          <w:sz w:val="14"/>
        </w:rPr>
        <w:t>理解、移动端适配</w:t>
      </w:r>
    </w:p>
    <w:p w14:paraId="5714C495" w14:textId="77777777" w:rsidR="00800E27" w:rsidRDefault="00000000">
      <w:pPr>
        <w:rPr>
          <w:lang w:eastAsia="zh-CN"/>
        </w:rPr>
      </w:pPr>
      <w:r>
        <w:rPr>
          <w:b/>
          <w:color w:val="232323"/>
          <w:sz w:val="14"/>
          <w:lang w:eastAsia="zh-CN"/>
        </w:rPr>
        <w:t>产品交付：</w:t>
      </w:r>
      <w:r>
        <w:rPr>
          <w:color w:val="232323"/>
          <w:sz w:val="14"/>
          <w:lang w:eastAsia="zh-CN"/>
        </w:rPr>
        <w:t>需求拆解、功能流程梳理、</w:t>
      </w:r>
      <w:r>
        <w:rPr>
          <w:color w:val="232323"/>
          <w:sz w:val="14"/>
          <w:lang w:eastAsia="zh-CN"/>
        </w:rPr>
        <w:t>Demo</w:t>
      </w:r>
      <w:r>
        <w:rPr>
          <w:color w:val="232323"/>
          <w:sz w:val="14"/>
          <w:lang w:eastAsia="zh-CN"/>
        </w:rPr>
        <w:t>搭建、测试反馈记录、上线部署、用户问题归纳、作品集展示</w:t>
      </w:r>
    </w:p>
    <w:p w14:paraId="52C66E2E" w14:textId="77777777" w:rsidR="00800E27" w:rsidRDefault="00000000">
      <w:pPr>
        <w:rPr>
          <w:lang w:eastAsia="zh-CN"/>
        </w:rPr>
      </w:pPr>
      <w:r>
        <w:rPr>
          <w:b/>
          <w:color w:val="232323"/>
          <w:sz w:val="14"/>
          <w:lang w:eastAsia="zh-CN"/>
        </w:rPr>
        <w:t>内容与协作：</w:t>
      </w:r>
      <w:r>
        <w:rPr>
          <w:color w:val="232323"/>
          <w:sz w:val="14"/>
          <w:lang w:eastAsia="zh-CN"/>
        </w:rPr>
        <w:t>小红书内容调研、关键词测试、</w:t>
      </w:r>
      <w:r>
        <w:rPr>
          <w:color w:val="232323"/>
          <w:sz w:val="14"/>
          <w:lang w:eastAsia="zh-CN"/>
        </w:rPr>
        <w:t>Excel</w:t>
      </w:r>
      <w:r>
        <w:rPr>
          <w:color w:val="232323"/>
          <w:sz w:val="14"/>
          <w:lang w:eastAsia="zh-CN"/>
        </w:rPr>
        <w:t>、</w:t>
      </w:r>
      <w:proofErr w:type="spellStart"/>
      <w:r>
        <w:rPr>
          <w:color w:val="232323"/>
          <w:sz w:val="14"/>
          <w:lang w:eastAsia="zh-CN"/>
        </w:rPr>
        <w:t>XMind</w:t>
      </w:r>
      <w:proofErr w:type="spellEnd"/>
      <w:r>
        <w:rPr>
          <w:color w:val="232323"/>
          <w:sz w:val="14"/>
          <w:lang w:eastAsia="zh-CN"/>
        </w:rPr>
        <w:t>、</w:t>
      </w:r>
      <w:r>
        <w:rPr>
          <w:color w:val="232323"/>
          <w:sz w:val="14"/>
          <w:lang w:eastAsia="zh-CN"/>
        </w:rPr>
        <w:t>PS</w:t>
      </w:r>
      <w:r>
        <w:rPr>
          <w:color w:val="232323"/>
          <w:sz w:val="14"/>
          <w:lang w:eastAsia="zh-CN"/>
        </w:rPr>
        <w:t>、</w:t>
      </w:r>
      <w:r>
        <w:rPr>
          <w:color w:val="232323"/>
          <w:sz w:val="14"/>
          <w:lang w:eastAsia="zh-CN"/>
        </w:rPr>
        <w:t>Rhino</w:t>
      </w:r>
      <w:r>
        <w:rPr>
          <w:color w:val="232323"/>
          <w:sz w:val="14"/>
          <w:lang w:eastAsia="zh-CN"/>
        </w:rPr>
        <w:t>、</w:t>
      </w:r>
      <w:r>
        <w:rPr>
          <w:color w:val="232323"/>
          <w:sz w:val="14"/>
          <w:lang w:eastAsia="zh-CN"/>
        </w:rPr>
        <w:t>Grasshopper</w:t>
      </w:r>
      <w:r>
        <w:rPr>
          <w:color w:val="232323"/>
          <w:sz w:val="14"/>
          <w:lang w:eastAsia="zh-CN"/>
        </w:rPr>
        <w:t>、英语四级</w:t>
      </w:r>
    </w:p>
    <w:p w14:paraId="217DC3B0" w14:textId="77777777" w:rsidR="00800E27" w:rsidRDefault="00000000">
      <w:pPr>
        <w:pBdr>
          <w:bottom w:val="single" w:sz="3" w:space="1" w:color="4F81BD"/>
        </w:pBdr>
        <w:spacing w:before="42" w:after="14"/>
        <w:rPr>
          <w:lang w:eastAsia="zh-CN"/>
        </w:rPr>
      </w:pPr>
      <w:r>
        <w:rPr>
          <w:b/>
          <w:color w:val="195378"/>
          <w:sz w:val="17"/>
          <w:lang w:eastAsia="zh-CN"/>
        </w:rPr>
        <w:t>作品与证据</w:t>
      </w:r>
    </w:p>
    <w:p w14:paraId="70C8FCC5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在线作品：塔罗研习阁</w:t>
      </w:r>
      <w:r>
        <w:rPr>
          <w:color w:val="232323"/>
          <w:sz w:val="14"/>
          <w:lang w:eastAsia="zh-CN"/>
        </w:rPr>
        <w:t>App</w:t>
      </w:r>
      <w:r>
        <w:rPr>
          <w:color w:val="232323"/>
          <w:sz w:val="14"/>
          <w:lang w:eastAsia="zh-CN"/>
        </w:rPr>
        <w:t>、</w:t>
      </w:r>
      <w:proofErr w:type="spellStart"/>
      <w:r>
        <w:rPr>
          <w:color w:val="232323"/>
          <w:sz w:val="14"/>
          <w:lang w:eastAsia="zh-CN"/>
        </w:rPr>
        <w:t>Dify</w:t>
      </w:r>
      <w:proofErr w:type="spellEnd"/>
      <w:r>
        <w:rPr>
          <w:color w:val="232323"/>
          <w:sz w:val="14"/>
          <w:lang w:eastAsia="zh-CN"/>
        </w:rPr>
        <w:t>知识库助手、个人作品集网站均可公开访问。</w:t>
      </w:r>
    </w:p>
    <w:p w14:paraId="6995F67E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AI</w:t>
      </w:r>
      <w:r>
        <w:rPr>
          <w:color w:val="232323"/>
          <w:sz w:val="14"/>
          <w:lang w:eastAsia="zh-CN"/>
        </w:rPr>
        <w:t>实践材料：保留</w:t>
      </w:r>
      <w:r>
        <w:rPr>
          <w:color w:val="232323"/>
          <w:sz w:val="14"/>
          <w:lang w:eastAsia="zh-CN"/>
        </w:rPr>
        <w:t>20+ AI</w:t>
      </w:r>
      <w:r>
        <w:rPr>
          <w:color w:val="232323"/>
          <w:sz w:val="14"/>
          <w:lang w:eastAsia="zh-CN"/>
        </w:rPr>
        <w:t>软件测评记录、原始</w:t>
      </w:r>
      <w:r>
        <w:rPr>
          <w:color w:val="232323"/>
          <w:sz w:val="14"/>
          <w:lang w:eastAsia="zh-CN"/>
        </w:rPr>
        <w:t>Prompt</w:t>
      </w:r>
      <w:r>
        <w:rPr>
          <w:color w:val="232323"/>
          <w:sz w:val="14"/>
          <w:lang w:eastAsia="zh-CN"/>
        </w:rPr>
        <w:t>、评分表、输出记录和项目截图。</w:t>
      </w:r>
    </w:p>
    <w:p w14:paraId="391E3363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交付经验：有</w:t>
      </w:r>
      <w:r>
        <w:rPr>
          <w:color w:val="232323"/>
          <w:sz w:val="14"/>
          <w:lang w:eastAsia="zh-CN"/>
        </w:rPr>
        <w:t>BIM</w:t>
      </w:r>
      <w:r>
        <w:rPr>
          <w:color w:val="232323"/>
          <w:sz w:val="14"/>
          <w:lang w:eastAsia="zh-CN"/>
        </w:rPr>
        <w:t>复杂项目建模、加工图输出、现场</w:t>
      </w:r>
      <w:r>
        <w:rPr>
          <w:color w:val="232323"/>
          <w:sz w:val="14"/>
          <w:lang w:eastAsia="zh-CN"/>
        </w:rPr>
        <w:t>/</w:t>
      </w:r>
      <w:r>
        <w:rPr>
          <w:color w:val="232323"/>
          <w:sz w:val="14"/>
          <w:lang w:eastAsia="zh-CN"/>
        </w:rPr>
        <w:t>工厂</w:t>
      </w:r>
      <w:r>
        <w:rPr>
          <w:color w:val="232323"/>
          <w:sz w:val="14"/>
          <w:lang w:eastAsia="zh-CN"/>
        </w:rPr>
        <w:t>/</w:t>
      </w:r>
      <w:r>
        <w:rPr>
          <w:color w:val="232323"/>
          <w:sz w:val="14"/>
          <w:lang w:eastAsia="zh-CN"/>
        </w:rPr>
        <w:t>设计多方沟通和细节校对经验。</w:t>
      </w:r>
    </w:p>
    <w:p w14:paraId="56A64138" w14:textId="77777777" w:rsidR="00800E27" w:rsidRDefault="00000000">
      <w:pPr>
        <w:pBdr>
          <w:bottom w:val="single" w:sz="3" w:space="1" w:color="4F81BD"/>
        </w:pBdr>
        <w:spacing w:before="42" w:after="14"/>
      </w:pPr>
      <w:proofErr w:type="spellStart"/>
      <w:r>
        <w:rPr>
          <w:b/>
          <w:color w:val="195378"/>
          <w:sz w:val="17"/>
        </w:rPr>
        <w:t>项目经历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3"/>
        <w:gridCol w:w="5553"/>
      </w:tblGrid>
      <w:tr w:rsidR="00800E27" w14:paraId="0076C9D0" w14:textId="77777777"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4320DC88" w14:textId="77777777" w:rsidR="00800E27" w:rsidRDefault="00000000">
            <w:pPr>
              <w:rPr>
                <w:lang w:eastAsia="zh-CN"/>
              </w:rPr>
            </w:pPr>
            <w:r>
              <w:rPr>
                <w:b/>
                <w:color w:val="232323"/>
                <w:lang w:eastAsia="zh-CN"/>
              </w:rPr>
              <w:t>塔罗研习阁</w:t>
            </w:r>
            <w:r>
              <w:rPr>
                <w:b/>
                <w:color w:val="232323"/>
                <w:lang w:eastAsia="zh-CN"/>
              </w:rPr>
              <w:t xml:space="preserve"> App</w:t>
            </w:r>
            <w:r>
              <w:rPr>
                <w:b/>
                <w:color w:val="232323"/>
                <w:lang w:eastAsia="zh-CN"/>
              </w:rPr>
              <w:t>｜</w:t>
            </w:r>
            <w:r>
              <w:rPr>
                <w:b/>
                <w:color w:val="232323"/>
                <w:lang w:eastAsia="zh-CN"/>
              </w:rPr>
              <w:t>AI</w:t>
            </w:r>
            <w:r>
              <w:rPr>
                <w:b/>
                <w:color w:val="232323"/>
                <w:lang w:eastAsia="zh-CN"/>
              </w:rPr>
              <w:t>辅助搭建的</w:t>
            </w:r>
            <w:r>
              <w:rPr>
                <w:b/>
                <w:color w:val="232323"/>
                <w:lang w:eastAsia="zh-CN"/>
              </w:rPr>
              <w:t>React</w:t>
            </w:r>
            <w:r>
              <w:rPr>
                <w:b/>
                <w:color w:val="232323"/>
                <w:lang w:eastAsia="zh-CN"/>
              </w:rPr>
              <w:t>应用</w:t>
            </w:r>
            <w:r>
              <w:rPr>
                <w:b/>
                <w:color w:val="232323"/>
                <w:lang w:eastAsia="zh-CN"/>
              </w:rPr>
              <w:t>MVP</w:t>
            </w:r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5EB9296B" w14:textId="77777777" w:rsidR="00800E27" w:rsidRDefault="00000000">
            <w:pPr>
              <w:jc w:val="right"/>
            </w:pPr>
            <w:proofErr w:type="spellStart"/>
            <w:r>
              <w:rPr>
                <w:color w:val="585858"/>
                <w:sz w:val="14"/>
              </w:rPr>
              <w:t>在线体验：</w:t>
            </w:r>
            <w:r>
              <w:rPr>
                <w:color w:val="585858"/>
                <w:sz w:val="14"/>
              </w:rPr>
              <w:t>https</w:t>
            </w:r>
            <w:proofErr w:type="spellEnd"/>
            <w:r>
              <w:rPr>
                <w:color w:val="585858"/>
                <w:sz w:val="14"/>
              </w:rPr>
              <w:t>://tarot-</w:t>
            </w:r>
            <w:proofErr w:type="spellStart"/>
            <w:r>
              <w:rPr>
                <w:color w:val="585858"/>
                <w:sz w:val="14"/>
              </w:rPr>
              <w:t>pavilion.netlify.app</w:t>
            </w:r>
            <w:proofErr w:type="spellEnd"/>
          </w:p>
        </w:tc>
      </w:tr>
    </w:tbl>
    <w:p w14:paraId="6828DF2A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围绕</w:t>
      </w:r>
      <w:r>
        <w:rPr>
          <w:color w:val="232323"/>
          <w:sz w:val="14"/>
          <w:lang w:eastAsia="zh-CN"/>
        </w:rPr>
        <w:t>“</w:t>
      </w:r>
      <w:r>
        <w:rPr>
          <w:color w:val="232323"/>
          <w:sz w:val="14"/>
          <w:lang w:eastAsia="zh-CN"/>
        </w:rPr>
        <w:t>塔罗记录与自我复盘</w:t>
      </w:r>
      <w:r>
        <w:rPr>
          <w:color w:val="232323"/>
          <w:sz w:val="14"/>
          <w:lang w:eastAsia="zh-CN"/>
        </w:rPr>
        <w:t>”</w:t>
      </w:r>
      <w:r>
        <w:rPr>
          <w:color w:val="232323"/>
          <w:sz w:val="14"/>
          <w:lang w:eastAsia="zh-CN"/>
        </w:rPr>
        <w:t>场景，在</w:t>
      </w:r>
      <w:r>
        <w:rPr>
          <w:color w:val="232323"/>
          <w:sz w:val="14"/>
          <w:lang w:eastAsia="zh-CN"/>
        </w:rPr>
        <w:t>AI/Codex</w:t>
      </w:r>
      <w:r>
        <w:rPr>
          <w:color w:val="232323"/>
          <w:sz w:val="14"/>
          <w:lang w:eastAsia="zh-CN"/>
        </w:rPr>
        <w:t>辅助下完成需求拆解、功能迭代、问题调试与</w:t>
      </w:r>
      <w:r>
        <w:rPr>
          <w:color w:val="232323"/>
          <w:sz w:val="14"/>
          <w:lang w:eastAsia="zh-CN"/>
        </w:rPr>
        <w:t>Netlify</w:t>
      </w:r>
      <w:r>
        <w:rPr>
          <w:color w:val="232323"/>
          <w:sz w:val="14"/>
          <w:lang w:eastAsia="zh-CN"/>
        </w:rPr>
        <w:t>上线，形成可体验</w:t>
      </w:r>
      <w:r>
        <w:rPr>
          <w:color w:val="232323"/>
          <w:sz w:val="14"/>
          <w:lang w:eastAsia="zh-CN"/>
        </w:rPr>
        <w:t>Demo</w:t>
      </w:r>
      <w:r>
        <w:rPr>
          <w:color w:val="232323"/>
          <w:sz w:val="14"/>
          <w:lang w:eastAsia="zh-CN"/>
        </w:rPr>
        <w:t>。</w:t>
      </w:r>
    </w:p>
    <w:p w14:paraId="03064DB7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功能覆盖访客模式、注册登录、云端同步、</w:t>
      </w:r>
      <w:r>
        <w:rPr>
          <w:color w:val="232323"/>
          <w:sz w:val="14"/>
          <w:lang w:eastAsia="zh-CN"/>
        </w:rPr>
        <w:t>AI</w:t>
      </w:r>
      <w:r>
        <w:rPr>
          <w:color w:val="232323"/>
          <w:sz w:val="14"/>
          <w:lang w:eastAsia="zh-CN"/>
        </w:rPr>
        <w:t>解读、牌义注解、公开</w:t>
      </w:r>
      <w:r>
        <w:rPr>
          <w:color w:val="232323"/>
          <w:sz w:val="14"/>
          <w:lang w:eastAsia="zh-CN"/>
        </w:rPr>
        <w:t>/</w:t>
      </w:r>
      <w:r>
        <w:rPr>
          <w:color w:val="232323"/>
          <w:sz w:val="14"/>
          <w:lang w:eastAsia="zh-CN"/>
        </w:rPr>
        <w:t>私密记录、移动端适配，能展示从想法到</w:t>
      </w:r>
      <w:r>
        <w:rPr>
          <w:color w:val="232323"/>
          <w:sz w:val="14"/>
          <w:lang w:eastAsia="zh-CN"/>
        </w:rPr>
        <w:t>MVP</w:t>
      </w:r>
      <w:r>
        <w:rPr>
          <w:color w:val="232323"/>
          <w:sz w:val="14"/>
          <w:lang w:eastAsia="zh-CN"/>
        </w:rPr>
        <w:t>的完整落地链路。</w:t>
      </w:r>
    </w:p>
    <w:p w14:paraId="23E0234C" w14:textId="77777777" w:rsidR="00800E27" w:rsidRDefault="00000000">
      <w:pPr>
        <w:ind w:left="164" w:hanging="91"/>
      </w:pPr>
      <w:r>
        <w:rPr>
          <w:color w:val="585858"/>
          <w:sz w:val="14"/>
        </w:rPr>
        <w:t xml:space="preserve">• </w:t>
      </w:r>
      <w:proofErr w:type="spellStart"/>
      <w:r>
        <w:rPr>
          <w:color w:val="232323"/>
          <w:sz w:val="14"/>
        </w:rPr>
        <w:t>技术涉及</w:t>
      </w:r>
      <w:r>
        <w:rPr>
          <w:color w:val="232323"/>
          <w:sz w:val="14"/>
        </w:rPr>
        <w:t>React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TypeScript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Firebase</w:t>
      </w:r>
      <w:r>
        <w:rPr>
          <w:color w:val="232323"/>
          <w:sz w:val="14"/>
        </w:rPr>
        <w:t>、</w:t>
      </w:r>
      <w:r>
        <w:rPr>
          <w:color w:val="232323"/>
          <w:sz w:val="14"/>
        </w:rPr>
        <w:t>Gemini</w:t>
      </w:r>
      <w:proofErr w:type="spellEnd"/>
      <w:r>
        <w:rPr>
          <w:color w:val="232323"/>
          <w:sz w:val="14"/>
        </w:rPr>
        <w:t xml:space="preserve"> </w:t>
      </w:r>
      <w:proofErr w:type="spellStart"/>
      <w:r>
        <w:rPr>
          <w:color w:val="232323"/>
          <w:sz w:val="14"/>
        </w:rPr>
        <w:t>API</w:t>
      </w:r>
      <w:r>
        <w:rPr>
          <w:color w:val="232323"/>
          <w:sz w:val="14"/>
        </w:rPr>
        <w:t>代理、</w:t>
      </w:r>
      <w:r>
        <w:rPr>
          <w:color w:val="232323"/>
          <w:sz w:val="14"/>
        </w:rPr>
        <w:t>Netlify</w:t>
      </w:r>
      <w:r>
        <w:rPr>
          <w:color w:val="232323"/>
          <w:sz w:val="14"/>
        </w:rPr>
        <w:t>；代理层包含</w:t>
      </w:r>
      <w:r>
        <w:rPr>
          <w:color w:val="232323"/>
          <w:sz w:val="14"/>
        </w:rPr>
        <w:t>CORS</w:t>
      </w:r>
      <w:r>
        <w:rPr>
          <w:color w:val="232323"/>
          <w:sz w:val="14"/>
        </w:rPr>
        <w:t>、登录鉴权、限流和</w:t>
      </w:r>
      <w:r>
        <w:rPr>
          <w:color w:val="232323"/>
          <w:sz w:val="14"/>
        </w:rPr>
        <w:t>Prompt</w:t>
      </w:r>
      <w:r>
        <w:rPr>
          <w:color w:val="232323"/>
          <w:sz w:val="14"/>
        </w:rPr>
        <w:t>长度校验</w:t>
      </w:r>
      <w:proofErr w:type="spellEnd"/>
      <w:r>
        <w:rPr>
          <w:color w:val="232323"/>
          <w:sz w:val="14"/>
        </w:rPr>
        <w:t>。</w:t>
      </w:r>
    </w:p>
    <w:p w14:paraId="68B6EED4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迭代过程中持续记录使用问题，并通过多轮对话和测试补齐登录、记录、</w:t>
      </w:r>
      <w:r>
        <w:rPr>
          <w:color w:val="232323"/>
          <w:sz w:val="14"/>
          <w:lang w:eastAsia="zh-CN"/>
        </w:rPr>
        <w:t>AI</w:t>
      </w:r>
      <w:r>
        <w:rPr>
          <w:color w:val="232323"/>
          <w:sz w:val="14"/>
          <w:lang w:eastAsia="zh-CN"/>
        </w:rPr>
        <w:t>解读、移动端等模块。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3"/>
        <w:gridCol w:w="5553"/>
      </w:tblGrid>
      <w:tr w:rsidR="00800E27" w14:paraId="76985712" w14:textId="77777777"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4CF53227" w14:textId="77777777" w:rsidR="00800E27" w:rsidRDefault="00000000">
            <w:pPr>
              <w:rPr>
                <w:lang w:eastAsia="zh-CN"/>
              </w:rPr>
            </w:pPr>
            <w:r>
              <w:rPr>
                <w:b/>
                <w:color w:val="232323"/>
                <w:lang w:eastAsia="zh-CN"/>
              </w:rPr>
              <w:t>塔罗研习阁</w:t>
            </w:r>
            <w:r>
              <w:rPr>
                <w:b/>
                <w:color w:val="232323"/>
                <w:lang w:eastAsia="zh-CN"/>
              </w:rPr>
              <w:t xml:space="preserve"> </w:t>
            </w:r>
            <w:proofErr w:type="spellStart"/>
            <w:r>
              <w:rPr>
                <w:b/>
                <w:color w:val="232323"/>
                <w:lang w:eastAsia="zh-CN"/>
              </w:rPr>
              <w:t>Dify</w:t>
            </w:r>
            <w:proofErr w:type="spellEnd"/>
            <w:r>
              <w:rPr>
                <w:b/>
                <w:color w:val="232323"/>
                <w:lang w:eastAsia="zh-CN"/>
              </w:rPr>
              <w:t xml:space="preserve"> </w:t>
            </w:r>
            <w:r>
              <w:rPr>
                <w:b/>
                <w:color w:val="232323"/>
                <w:lang w:eastAsia="zh-CN"/>
              </w:rPr>
              <w:t>助手｜知识库问答</w:t>
            </w:r>
            <w:r>
              <w:rPr>
                <w:b/>
                <w:color w:val="232323"/>
                <w:lang w:eastAsia="zh-CN"/>
              </w:rPr>
              <w:t>/</w:t>
            </w:r>
            <w:r>
              <w:rPr>
                <w:b/>
                <w:color w:val="232323"/>
                <w:lang w:eastAsia="zh-CN"/>
              </w:rPr>
              <w:t>智能体</w:t>
            </w:r>
            <w:r>
              <w:rPr>
                <w:b/>
                <w:color w:val="232323"/>
                <w:lang w:eastAsia="zh-CN"/>
              </w:rPr>
              <w:t>Demo</w:t>
            </w:r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7591D4A9" w14:textId="77777777" w:rsidR="00800E27" w:rsidRDefault="00000000">
            <w:pPr>
              <w:jc w:val="right"/>
            </w:pPr>
            <w:proofErr w:type="spellStart"/>
            <w:r>
              <w:rPr>
                <w:color w:val="585858"/>
                <w:sz w:val="14"/>
              </w:rPr>
              <w:t>公开体验：</w:t>
            </w:r>
            <w:r>
              <w:rPr>
                <w:color w:val="585858"/>
                <w:sz w:val="14"/>
              </w:rPr>
              <w:t>https</w:t>
            </w:r>
            <w:proofErr w:type="spellEnd"/>
            <w:r>
              <w:rPr>
                <w:color w:val="585858"/>
                <w:sz w:val="14"/>
              </w:rPr>
              <w:t>://</w:t>
            </w:r>
            <w:proofErr w:type="spellStart"/>
            <w:r>
              <w:rPr>
                <w:color w:val="585858"/>
                <w:sz w:val="14"/>
              </w:rPr>
              <w:t>udify.app</w:t>
            </w:r>
            <w:proofErr w:type="spellEnd"/>
            <w:r>
              <w:rPr>
                <w:color w:val="585858"/>
                <w:sz w:val="14"/>
              </w:rPr>
              <w:t>/chat/yE8PgcVCb2t5jOIp</w:t>
            </w:r>
          </w:p>
        </w:tc>
      </w:tr>
    </w:tbl>
    <w:p w14:paraId="4D513B29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整理塔罗学习资料并搭建</w:t>
      </w:r>
      <w:proofErr w:type="spellStart"/>
      <w:r>
        <w:rPr>
          <w:color w:val="232323"/>
          <w:sz w:val="14"/>
          <w:lang w:eastAsia="zh-CN"/>
        </w:rPr>
        <w:t>Dify</w:t>
      </w:r>
      <w:proofErr w:type="spellEnd"/>
      <w:r>
        <w:rPr>
          <w:color w:val="232323"/>
          <w:sz w:val="14"/>
          <w:lang w:eastAsia="zh-CN"/>
        </w:rPr>
        <w:t>知识库问答助手，完成</w:t>
      </w:r>
      <w:r>
        <w:rPr>
          <w:color w:val="232323"/>
          <w:sz w:val="14"/>
          <w:lang w:eastAsia="zh-CN"/>
        </w:rPr>
        <w:t>Prompt</w:t>
      </w:r>
      <w:r>
        <w:rPr>
          <w:color w:val="232323"/>
          <w:sz w:val="14"/>
          <w:lang w:eastAsia="zh-CN"/>
        </w:rPr>
        <w:t>调整、问答测试和</w:t>
      </w:r>
      <w:r>
        <w:rPr>
          <w:color w:val="232323"/>
          <w:sz w:val="14"/>
          <w:lang w:eastAsia="zh-CN"/>
        </w:rPr>
        <w:t>“</w:t>
      </w:r>
      <w:r>
        <w:rPr>
          <w:color w:val="232323"/>
          <w:sz w:val="14"/>
          <w:lang w:eastAsia="zh-CN"/>
        </w:rPr>
        <w:t>是否基于资料回答</w:t>
      </w:r>
      <w:r>
        <w:rPr>
          <w:color w:val="232323"/>
          <w:sz w:val="14"/>
          <w:lang w:eastAsia="zh-CN"/>
        </w:rPr>
        <w:t>”</w:t>
      </w:r>
      <w:r>
        <w:rPr>
          <w:color w:val="232323"/>
          <w:sz w:val="14"/>
          <w:lang w:eastAsia="zh-CN"/>
        </w:rPr>
        <w:t>的边界观察。</w:t>
      </w:r>
    </w:p>
    <w:p w14:paraId="405763D8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通过标准问题测试回答贴合度，记录需要补资料、调提示词和收紧回答边界的方向，可迁移到智能体</w:t>
      </w:r>
      <w:r>
        <w:rPr>
          <w:color w:val="232323"/>
          <w:sz w:val="14"/>
          <w:lang w:eastAsia="zh-CN"/>
        </w:rPr>
        <w:t>Demo</w:t>
      </w:r>
      <w:r>
        <w:rPr>
          <w:color w:val="232323"/>
          <w:sz w:val="14"/>
          <w:lang w:eastAsia="zh-CN"/>
        </w:rPr>
        <w:t>验证和知识库迭代。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3"/>
        <w:gridCol w:w="5553"/>
      </w:tblGrid>
      <w:tr w:rsidR="00800E27" w14:paraId="7437E594" w14:textId="77777777"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739E2809" w14:textId="77777777" w:rsidR="00800E27" w:rsidRDefault="00000000">
            <w:pPr>
              <w:rPr>
                <w:lang w:eastAsia="zh-CN"/>
              </w:rPr>
            </w:pPr>
            <w:r>
              <w:rPr>
                <w:b/>
                <w:color w:val="232323"/>
                <w:lang w:eastAsia="zh-CN"/>
              </w:rPr>
              <w:t>20+ AI</w:t>
            </w:r>
            <w:r>
              <w:rPr>
                <w:b/>
                <w:color w:val="232323"/>
                <w:lang w:eastAsia="zh-CN"/>
              </w:rPr>
              <w:t>软件测评｜任务适配与产品边界分析</w:t>
            </w:r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1572E7EB" w14:textId="77777777" w:rsidR="00800E27" w:rsidRDefault="00000000">
            <w:pPr>
              <w:jc w:val="right"/>
            </w:pPr>
            <w:proofErr w:type="spellStart"/>
            <w:r>
              <w:rPr>
                <w:color w:val="585858"/>
                <w:sz w:val="14"/>
              </w:rPr>
              <w:t>Notion</w:t>
            </w:r>
            <w:r>
              <w:rPr>
                <w:color w:val="585858"/>
                <w:sz w:val="14"/>
              </w:rPr>
              <w:t>报告已公开</w:t>
            </w:r>
            <w:proofErr w:type="spellEnd"/>
          </w:p>
        </w:tc>
      </w:tr>
    </w:tbl>
    <w:p w14:paraId="1F6F5C59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固定长文解读任务和原始</w:t>
      </w:r>
      <w:r>
        <w:rPr>
          <w:color w:val="232323"/>
          <w:sz w:val="14"/>
          <w:lang w:eastAsia="zh-CN"/>
        </w:rPr>
        <w:t>Prompt</w:t>
      </w:r>
      <w:r>
        <w:rPr>
          <w:color w:val="232323"/>
          <w:sz w:val="14"/>
          <w:lang w:eastAsia="zh-CN"/>
        </w:rPr>
        <w:t>，横向测试</w:t>
      </w:r>
      <w:r>
        <w:rPr>
          <w:color w:val="232323"/>
          <w:sz w:val="14"/>
          <w:lang w:eastAsia="zh-CN"/>
        </w:rPr>
        <w:t>21</w:t>
      </w:r>
      <w:r>
        <w:rPr>
          <w:color w:val="232323"/>
          <w:sz w:val="14"/>
          <w:lang w:eastAsia="zh-CN"/>
        </w:rPr>
        <w:t>款</w:t>
      </w:r>
      <w:r>
        <w:rPr>
          <w:color w:val="232323"/>
          <w:sz w:val="14"/>
          <w:lang w:eastAsia="zh-CN"/>
        </w:rPr>
        <w:t>AI</w:t>
      </w:r>
      <w:r>
        <w:rPr>
          <w:color w:val="232323"/>
          <w:sz w:val="14"/>
          <w:lang w:eastAsia="zh-CN"/>
        </w:rPr>
        <w:t>产品，并选择</w:t>
      </w:r>
      <w:r>
        <w:rPr>
          <w:color w:val="232323"/>
          <w:sz w:val="14"/>
          <w:lang w:eastAsia="zh-CN"/>
        </w:rPr>
        <w:t>9</w:t>
      </w:r>
      <w:r>
        <w:rPr>
          <w:color w:val="232323"/>
          <w:sz w:val="14"/>
          <w:lang w:eastAsia="zh-CN"/>
        </w:rPr>
        <w:t>款继续深入体验；沉淀评分表、输出记录和个人结论。</w:t>
      </w:r>
    </w:p>
    <w:p w14:paraId="0E36864C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测评时关注输出质量、阅读成本、回答逻辑和任务适配差异，为后续</w:t>
      </w:r>
      <w:r>
        <w:rPr>
          <w:color w:val="232323"/>
          <w:sz w:val="14"/>
          <w:lang w:eastAsia="zh-CN"/>
        </w:rPr>
        <w:t>Prompt</w:t>
      </w:r>
      <w:r>
        <w:rPr>
          <w:color w:val="232323"/>
          <w:sz w:val="14"/>
          <w:lang w:eastAsia="zh-CN"/>
        </w:rPr>
        <w:t>测试、</w:t>
      </w:r>
      <w:r>
        <w:rPr>
          <w:color w:val="232323"/>
          <w:sz w:val="14"/>
          <w:lang w:eastAsia="zh-CN"/>
        </w:rPr>
        <w:t>AI</w:t>
      </w:r>
      <w:r>
        <w:rPr>
          <w:color w:val="232323"/>
          <w:sz w:val="14"/>
          <w:lang w:eastAsia="zh-CN"/>
        </w:rPr>
        <w:t>工具选型和产品边界判断提供素材。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3"/>
        <w:gridCol w:w="5553"/>
      </w:tblGrid>
      <w:tr w:rsidR="00800E27" w14:paraId="4C792D40" w14:textId="77777777"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5CCABB6B" w14:textId="77777777" w:rsidR="00800E27" w:rsidRDefault="00000000">
            <w:pPr>
              <w:rPr>
                <w:lang w:eastAsia="zh-CN"/>
              </w:rPr>
            </w:pPr>
            <w:r>
              <w:rPr>
                <w:b/>
                <w:color w:val="232323"/>
                <w:lang w:eastAsia="zh-CN"/>
              </w:rPr>
              <w:t>Roxy163</w:t>
            </w:r>
            <w:r>
              <w:rPr>
                <w:b/>
                <w:color w:val="232323"/>
                <w:lang w:eastAsia="zh-CN"/>
              </w:rPr>
              <w:t>个人作品集网站｜</w:t>
            </w:r>
            <w:r>
              <w:rPr>
                <w:b/>
                <w:color w:val="232323"/>
                <w:lang w:eastAsia="zh-CN"/>
              </w:rPr>
              <w:t>AI</w:t>
            </w:r>
            <w:r>
              <w:rPr>
                <w:b/>
                <w:color w:val="232323"/>
                <w:lang w:eastAsia="zh-CN"/>
              </w:rPr>
              <w:t>项目展示与求职作品集</w:t>
            </w:r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6884DF58" w14:textId="77777777" w:rsidR="00800E27" w:rsidRDefault="00000000">
            <w:pPr>
              <w:jc w:val="right"/>
            </w:pPr>
            <w:r>
              <w:rPr>
                <w:color w:val="585858"/>
                <w:sz w:val="14"/>
              </w:rPr>
              <w:t>https://roxy163.netlify.app</w:t>
            </w:r>
          </w:p>
        </w:tc>
      </w:tr>
    </w:tbl>
    <w:p w14:paraId="5FC9DADF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用</w:t>
      </w:r>
      <w:r>
        <w:rPr>
          <w:color w:val="232323"/>
          <w:sz w:val="14"/>
          <w:lang w:eastAsia="zh-CN"/>
        </w:rPr>
        <w:t>Codex</w:t>
      </w:r>
      <w:r>
        <w:rPr>
          <w:color w:val="232323"/>
          <w:sz w:val="14"/>
          <w:lang w:eastAsia="zh-CN"/>
        </w:rPr>
        <w:t>辅助搭建作品集网站，整理在线</w:t>
      </w:r>
      <w:r>
        <w:rPr>
          <w:color w:val="232323"/>
          <w:sz w:val="14"/>
          <w:lang w:eastAsia="zh-CN"/>
        </w:rPr>
        <w:t>Demo</w:t>
      </w:r>
      <w:r>
        <w:rPr>
          <w:color w:val="232323"/>
          <w:sz w:val="14"/>
          <w:lang w:eastAsia="zh-CN"/>
        </w:rPr>
        <w:t>、项目截图、测评报告、</w:t>
      </w:r>
      <w:proofErr w:type="spellStart"/>
      <w:r>
        <w:rPr>
          <w:color w:val="232323"/>
          <w:sz w:val="14"/>
          <w:lang w:eastAsia="zh-CN"/>
        </w:rPr>
        <w:t>Dify</w:t>
      </w:r>
      <w:proofErr w:type="spellEnd"/>
      <w:r>
        <w:rPr>
          <w:color w:val="232323"/>
          <w:sz w:val="14"/>
          <w:lang w:eastAsia="zh-CN"/>
        </w:rPr>
        <w:t>助手与个人经历，持续统一简历和作品集表达。</w:t>
      </w:r>
    </w:p>
    <w:p w14:paraId="5DDE890F" w14:textId="77777777" w:rsidR="00800E27" w:rsidRDefault="00000000">
      <w:pPr>
        <w:pBdr>
          <w:bottom w:val="single" w:sz="3" w:space="1" w:color="4F81BD"/>
        </w:pBdr>
        <w:spacing w:before="42" w:after="14"/>
      </w:pPr>
      <w:proofErr w:type="spellStart"/>
      <w:r>
        <w:rPr>
          <w:b/>
          <w:color w:val="195378"/>
          <w:sz w:val="17"/>
        </w:rPr>
        <w:t>工作与实践经历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3"/>
        <w:gridCol w:w="5553"/>
      </w:tblGrid>
      <w:tr w:rsidR="00800E27" w14:paraId="477DFF21" w14:textId="77777777"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3D3CDB71" w14:textId="77777777" w:rsidR="00800E27" w:rsidRDefault="00000000">
            <w:pPr>
              <w:rPr>
                <w:lang w:eastAsia="zh-CN"/>
              </w:rPr>
            </w:pPr>
            <w:r>
              <w:rPr>
                <w:b/>
                <w:color w:val="232323"/>
                <w:lang w:eastAsia="zh-CN"/>
              </w:rPr>
              <w:t>自媒体内容与用户洞察实践｜俱本</w:t>
            </w:r>
            <w:r>
              <w:rPr>
                <w:b/>
                <w:color w:val="232323"/>
                <w:lang w:eastAsia="zh-CN"/>
              </w:rPr>
              <w:t>tarot</w:t>
            </w:r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62BB5378" w14:textId="5B7465A7" w:rsidR="00800E27" w:rsidRDefault="00000000">
            <w:pPr>
              <w:jc w:val="right"/>
            </w:pPr>
            <w:r>
              <w:rPr>
                <w:color w:val="585858"/>
                <w:sz w:val="14"/>
              </w:rPr>
              <w:t>202</w:t>
            </w:r>
            <w:r w:rsidR="00C56003">
              <w:rPr>
                <w:rFonts w:hint="eastAsia"/>
                <w:color w:val="585858"/>
                <w:sz w:val="14"/>
                <w:lang w:eastAsia="zh-CN"/>
              </w:rPr>
              <w:t>4</w:t>
            </w:r>
            <w:r>
              <w:rPr>
                <w:color w:val="585858"/>
                <w:sz w:val="14"/>
              </w:rPr>
              <w:t>.10-2025.07</w:t>
            </w:r>
          </w:p>
        </w:tc>
      </w:tr>
    </w:tbl>
    <w:p w14:paraId="47B17B57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从</w:t>
      </w:r>
      <w:r>
        <w:rPr>
          <w:color w:val="232323"/>
          <w:sz w:val="14"/>
          <w:lang w:eastAsia="zh-CN"/>
        </w:rPr>
        <w:t>0</w:t>
      </w:r>
      <w:r>
        <w:rPr>
          <w:color w:val="232323"/>
          <w:sz w:val="14"/>
          <w:lang w:eastAsia="zh-CN"/>
        </w:rPr>
        <w:t>搭建塔罗主题账号，调研小红书</w:t>
      </w:r>
      <w:r>
        <w:rPr>
          <w:color w:val="232323"/>
          <w:sz w:val="14"/>
          <w:lang w:eastAsia="zh-CN"/>
        </w:rPr>
        <w:t>500+</w:t>
      </w:r>
      <w:r>
        <w:rPr>
          <w:color w:val="232323"/>
          <w:sz w:val="14"/>
          <w:lang w:eastAsia="zh-CN"/>
        </w:rPr>
        <w:t>相关帖子及评论，梳理用户需求、内容风格、搜索关键词和私域转化路径。</w:t>
      </w:r>
    </w:p>
    <w:p w14:paraId="7ED59716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围绕关键词、违规词替换和长尾搜索做内容实验，沉淀</w:t>
      </w:r>
      <w:r>
        <w:rPr>
          <w:color w:val="232323"/>
          <w:sz w:val="14"/>
          <w:lang w:eastAsia="zh-CN"/>
        </w:rPr>
        <w:t>15+</w:t>
      </w:r>
      <w:r>
        <w:rPr>
          <w:color w:val="232323"/>
          <w:sz w:val="14"/>
          <w:lang w:eastAsia="zh-CN"/>
        </w:rPr>
        <w:t>长尾关键词；单篇笔记获</w:t>
      </w:r>
      <w:r>
        <w:rPr>
          <w:color w:val="232323"/>
          <w:sz w:val="14"/>
          <w:lang w:eastAsia="zh-CN"/>
        </w:rPr>
        <w:t>2000+</w:t>
      </w:r>
      <w:r>
        <w:rPr>
          <w:color w:val="232323"/>
          <w:sz w:val="14"/>
          <w:lang w:eastAsia="zh-CN"/>
        </w:rPr>
        <w:t>点赞、</w:t>
      </w:r>
      <w:r>
        <w:rPr>
          <w:color w:val="232323"/>
          <w:sz w:val="14"/>
          <w:lang w:eastAsia="zh-CN"/>
        </w:rPr>
        <w:t>3500+</w:t>
      </w:r>
      <w:r>
        <w:rPr>
          <w:color w:val="232323"/>
          <w:sz w:val="14"/>
          <w:lang w:eastAsia="zh-CN"/>
        </w:rPr>
        <w:t>评论、</w:t>
      </w:r>
      <w:r>
        <w:rPr>
          <w:color w:val="232323"/>
          <w:sz w:val="14"/>
          <w:lang w:eastAsia="zh-CN"/>
        </w:rPr>
        <w:t>4</w:t>
      </w:r>
      <w:r>
        <w:rPr>
          <w:color w:val="232323"/>
          <w:sz w:val="14"/>
          <w:lang w:eastAsia="zh-CN"/>
        </w:rPr>
        <w:t>万</w:t>
      </w:r>
      <w:r>
        <w:rPr>
          <w:color w:val="232323"/>
          <w:sz w:val="14"/>
          <w:lang w:eastAsia="zh-CN"/>
        </w:rPr>
        <w:t>+</w:t>
      </w:r>
      <w:r>
        <w:rPr>
          <w:color w:val="232323"/>
          <w:sz w:val="14"/>
          <w:lang w:eastAsia="zh-CN"/>
        </w:rPr>
        <w:t>浏览。</w:t>
      </w:r>
    </w:p>
    <w:p w14:paraId="63122911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1</w:t>
      </w:r>
      <w:r>
        <w:rPr>
          <w:color w:val="232323"/>
          <w:sz w:val="14"/>
          <w:lang w:eastAsia="zh-CN"/>
        </w:rPr>
        <w:t>个月内引流到私域</w:t>
      </w:r>
      <w:r>
        <w:rPr>
          <w:color w:val="232323"/>
          <w:sz w:val="14"/>
          <w:lang w:eastAsia="zh-CN"/>
        </w:rPr>
        <w:t>200+</w:t>
      </w:r>
      <w:r>
        <w:rPr>
          <w:color w:val="232323"/>
          <w:sz w:val="14"/>
          <w:lang w:eastAsia="zh-CN"/>
        </w:rPr>
        <w:t>人、裂变</w:t>
      </w:r>
      <w:r>
        <w:rPr>
          <w:color w:val="232323"/>
          <w:sz w:val="14"/>
          <w:lang w:eastAsia="zh-CN"/>
        </w:rPr>
        <w:t>32</w:t>
      </w:r>
      <w:r>
        <w:rPr>
          <w:color w:val="232323"/>
          <w:sz w:val="14"/>
          <w:lang w:eastAsia="zh-CN"/>
        </w:rPr>
        <w:t>人、变现</w:t>
      </w:r>
      <w:r>
        <w:rPr>
          <w:color w:val="232323"/>
          <w:sz w:val="14"/>
          <w:lang w:eastAsia="zh-CN"/>
        </w:rPr>
        <w:t>2000+</w:t>
      </w:r>
      <w:r>
        <w:rPr>
          <w:color w:val="232323"/>
          <w:sz w:val="14"/>
          <w:lang w:eastAsia="zh-CN"/>
        </w:rPr>
        <w:t>；该经历主要作为用户洞察、内容测试和反馈收集能力证明。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3"/>
        <w:gridCol w:w="5553"/>
      </w:tblGrid>
      <w:tr w:rsidR="00800E27" w14:paraId="6CD0E4A5" w14:textId="77777777"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4ABE579A" w14:textId="77777777" w:rsidR="00800E27" w:rsidRDefault="00000000">
            <w:pPr>
              <w:rPr>
                <w:lang w:eastAsia="zh-CN"/>
              </w:rPr>
            </w:pPr>
            <w:r>
              <w:rPr>
                <w:b/>
                <w:color w:val="232323"/>
                <w:lang w:eastAsia="zh-CN"/>
              </w:rPr>
              <w:t>远东幕墙（珠海）有限公司｜</w:t>
            </w:r>
            <w:r>
              <w:rPr>
                <w:b/>
                <w:color w:val="232323"/>
                <w:lang w:eastAsia="zh-CN"/>
              </w:rPr>
              <w:t>BIM</w:t>
            </w:r>
            <w:r>
              <w:rPr>
                <w:b/>
                <w:color w:val="232323"/>
                <w:lang w:eastAsia="zh-CN"/>
              </w:rPr>
              <w:t>部</w:t>
            </w:r>
            <w:r>
              <w:rPr>
                <w:b/>
                <w:color w:val="232323"/>
                <w:lang w:eastAsia="zh-CN"/>
              </w:rPr>
              <w:t xml:space="preserve"> BIM</w:t>
            </w:r>
            <w:r>
              <w:rPr>
                <w:b/>
                <w:color w:val="232323"/>
                <w:lang w:eastAsia="zh-CN"/>
              </w:rPr>
              <w:t>设计师</w:t>
            </w:r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03339467" w14:textId="323EB58F" w:rsidR="00800E27" w:rsidRDefault="00000000">
            <w:pPr>
              <w:jc w:val="right"/>
            </w:pPr>
            <w:r>
              <w:rPr>
                <w:color w:val="585858"/>
                <w:sz w:val="14"/>
              </w:rPr>
              <w:t>2022.03-202</w:t>
            </w:r>
            <w:r w:rsidR="00C56003">
              <w:rPr>
                <w:rFonts w:hint="eastAsia"/>
                <w:color w:val="585858"/>
                <w:sz w:val="14"/>
                <w:lang w:eastAsia="zh-CN"/>
              </w:rPr>
              <w:t>4</w:t>
            </w:r>
            <w:r>
              <w:rPr>
                <w:color w:val="585858"/>
                <w:sz w:val="14"/>
              </w:rPr>
              <w:t>.09</w:t>
            </w:r>
          </w:p>
        </w:tc>
      </w:tr>
    </w:tbl>
    <w:p w14:paraId="24E074BF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参与香港美利道幕墙项目，完成</w:t>
      </w:r>
      <w:r>
        <w:rPr>
          <w:color w:val="232323"/>
          <w:sz w:val="14"/>
          <w:lang w:eastAsia="zh-CN"/>
        </w:rPr>
        <w:t>3</w:t>
      </w:r>
      <w:r>
        <w:rPr>
          <w:color w:val="232323"/>
          <w:sz w:val="14"/>
          <w:lang w:eastAsia="zh-CN"/>
        </w:rPr>
        <w:t>轮模型校验与</w:t>
      </w:r>
      <w:r>
        <w:rPr>
          <w:color w:val="232323"/>
          <w:sz w:val="14"/>
          <w:lang w:eastAsia="zh-CN"/>
        </w:rPr>
        <w:t>500+</w:t>
      </w:r>
      <w:r>
        <w:rPr>
          <w:color w:val="232323"/>
          <w:sz w:val="14"/>
          <w:lang w:eastAsia="zh-CN"/>
        </w:rPr>
        <w:t>部件加工图输出，提取</w:t>
      </w:r>
      <w:r>
        <w:rPr>
          <w:color w:val="232323"/>
          <w:sz w:val="14"/>
          <w:lang w:eastAsia="zh-CN"/>
        </w:rPr>
        <w:t>3000+</w:t>
      </w:r>
      <w:r>
        <w:rPr>
          <w:color w:val="232323"/>
          <w:sz w:val="14"/>
          <w:lang w:eastAsia="zh-CN"/>
        </w:rPr>
        <w:t>幕墙板块信息并做多维度比对。</w:t>
      </w:r>
    </w:p>
    <w:p w14:paraId="51EB95E2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配合现场、工厂和设计团队处理技术问题，参与技术交底与工艺沟通；曾深入工厂</w:t>
      </w:r>
      <w:r>
        <w:rPr>
          <w:color w:val="232323"/>
          <w:sz w:val="14"/>
          <w:lang w:eastAsia="zh-CN"/>
        </w:rPr>
        <w:t>30+</w:t>
      </w:r>
      <w:r>
        <w:rPr>
          <w:color w:val="232323"/>
          <w:sz w:val="14"/>
          <w:lang w:eastAsia="zh-CN"/>
        </w:rPr>
        <w:t>次跟进加工问题，形成跨角色协作经验。</w:t>
      </w:r>
    </w:p>
    <w:p w14:paraId="55E1D86A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在项目中重视标准、边界和版本校对，参与建模流程优化、部件分类和方案比对，支持复杂项目稳定交付。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3"/>
        <w:gridCol w:w="5553"/>
      </w:tblGrid>
      <w:tr w:rsidR="00800E27" w14:paraId="789F8EE2" w14:textId="77777777"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54384821" w14:textId="77777777" w:rsidR="00800E27" w:rsidRDefault="00000000">
            <w:pPr>
              <w:rPr>
                <w:lang w:eastAsia="zh-CN"/>
              </w:rPr>
            </w:pPr>
            <w:r>
              <w:rPr>
                <w:b/>
                <w:color w:val="232323"/>
                <w:lang w:eastAsia="zh-CN"/>
              </w:rPr>
              <w:t>武汉江河幕墙有限公司｜研发设计部</w:t>
            </w:r>
            <w:r>
              <w:rPr>
                <w:b/>
                <w:color w:val="232323"/>
                <w:lang w:eastAsia="zh-CN"/>
              </w:rPr>
              <w:t xml:space="preserve"> </w:t>
            </w:r>
            <w:r>
              <w:rPr>
                <w:b/>
                <w:color w:val="232323"/>
                <w:lang w:eastAsia="zh-CN"/>
              </w:rPr>
              <w:t>设计员</w:t>
            </w:r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0E33E9DD" w14:textId="77777777" w:rsidR="00800E27" w:rsidRDefault="00000000">
            <w:pPr>
              <w:jc w:val="right"/>
            </w:pPr>
            <w:r>
              <w:rPr>
                <w:color w:val="585858"/>
                <w:sz w:val="14"/>
              </w:rPr>
              <w:t>2020.07-2022.02</w:t>
            </w:r>
          </w:p>
        </w:tc>
      </w:tr>
    </w:tbl>
    <w:p w14:paraId="1C397EDF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1</w:t>
      </w:r>
      <w:r>
        <w:rPr>
          <w:color w:val="232323"/>
          <w:sz w:val="14"/>
          <w:lang w:eastAsia="zh-CN"/>
        </w:rPr>
        <w:t>周内学习</w:t>
      </w:r>
      <w:r>
        <w:rPr>
          <w:color w:val="232323"/>
          <w:sz w:val="14"/>
          <w:lang w:eastAsia="zh-CN"/>
        </w:rPr>
        <w:t>130+</w:t>
      </w:r>
      <w:r>
        <w:rPr>
          <w:color w:val="232323"/>
          <w:sz w:val="14"/>
          <w:lang w:eastAsia="zh-CN"/>
        </w:rPr>
        <w:t>份公司系统文件并建立幕墙设计基础认知，</w:t>
      </w:r>
      <w:r>
        <w:rPr>
          <w:color w:val="232323"/>
          <w:sz w:val="14"/>
          <w:lang w:eastAsia="zh-CN"/>
        </w:rPr>
        <w:t>8</w:t>
      </w:r>
      <w:r>
        <w:rPr>
          <w:color w:val="232323"/>
          <w:sz w:val="14"/>
          <w:lang w:eastAsia="zh-CN"/>
        </w:rPr>
        <w:t>个月内输出</w:t>
      </w:r>
      <w:r>
        <w:rPr>
          <w:color w:val="232323"/>
          <w:sz w:val="14"/>
          <w:lang w:eastAsia="zh-CN"/>
        </w:rPr>
        <w:t>500+</w:t>
      </w:r>
      <w:r>
        <w:rPr>
          <w:color w:val="232323"/>
          <w:sz w:val="14"/>
          <w:lang w:eastAsia="zh-CN"/>
        </w:rPr>
        <w:t>工序图纸，参与项目落地。</w:t>
      </w:r>
    </w:p>
    <w:p w14:paraId="64C4F3C5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使用</w:t>
      </w:r>
      <w:r>
        <w:rPr>
          <w:color w:val="232323"/>
          <w:sz w:val="14"/>
          <w:lang w:eastAsia="zh-CN"/>
        </w:rPr>
        <w:t>Rhino &amp; Grasshopper</w:t>
      </w:r>
      <w:r>
        <w:rPr>
          <w:color w:val="232323"/>
          <w:sz w:val="14"/>
          <w:lang w:eastAsia="zh-CN"/>
        </w:rPr>
        <w:t>参与大型工程</w:t>
      </w:r>
      <w:r>
        <w:rPr>
          <w:color w:val="232323"/>
          <w:sz w:val="14"/>
          <w:lang w:eastAsia="zh-CN"/>
        </w:rPr>
        <w:t>300+</w:t>
      </w:r>
      <w:r>
        <w:rPr>
          <w:color w:val="232323"/>
          <w:sz w:val="14"/>
          <w:lang w:eastAsia="zh-CN"/>
        </w:rPr>
        <w:t>单元体建模，形成参数化建模、图纸校对和工程细节意识，获集团</w:t>
      </w:r>
      <w:r>
        <w:rPr>
          <w:color w:val="232323"/>
          <w:sz w:val="14"/>
          <w:lang w:eastAsia="zh-CN"/>
        </w:rPr>
        <w:t>“</w:t>
      </w:r>
      <w:r>
        <w:rPr>
          <w:color w:val="232323"/>
          <w:sz w:val="14"/>
          <w:lang w:eastAsia="zh-CN"/>
        </w:rPr>
        <w:t>优秀新人奖</w:t>
      </w:r>
      <w:r>
        <w:rPr>
          <w:color w:val="232323"/>
          <w:sz w:val="14"/>
          <w:lang w:eastAsia="zh-CN"/>
        </w:rPr>
        <w:t>”</w:t>
      </w:r>
      <w:r>
        <w:rPr>
          <w:color w:val="232323"/>
          <w:sz w:val="14"/>
          <w:lang w:eastAsia="zh-CN"/>
        </w:rPr>
        <w:t>。</w:t>
      </w:r>
    </w:p>
    <w:p w14:paraId="72C8C6B2" w14:textId="77777777" w:rsidR="00800E27" w:rsidRDefault="00000000">
      <w:pPr>
        <w:pBdr>
          <w:bottom w:val="single" w:sz="3" w:space="1" w:color="4F81BD"/>
        </w:pBdr>
        <w:spacing w:before="42" w:after="14"/>
      </w:pPr>
      <w:proofErr w:type="spellStart"/>
      <w:r>
        <w:rPr>
          <w:b/>
          <w:color w:val="195378"/>
          <w:sz w:val="17"/>
        </w:rPr>
        <w:t>教育经历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53"/>
        <w:gridCol w:w="5553"/>
      </w:tblGrid>
      <w:tr w:rsidR="00800E27" w14:paraId="6B4FA2E4" w14:textId="77777777"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1B7B9DB7" w14:textId="77777777" w:rsidR="00800E27" w:rsidRDefault="00000000">
            <w:pPr>
              <w:rPr>
                <w:lang w:eastAsia="zh-CN"/>
              </w:rPr>
            </w:pPr>
            <w:r>
              <w:rPr>
                <w:b/>
                <w:color w:val="232323"/>
                <w:lang w:eastAsia="zh-CN"/>
              </w:rPr>
              <w:t>湖北工程学院｜土木工程</w:t>
            </w:r>
            <w:r>
              <w:rPr>
                <w:b/>
                <w:color w:val="232323"/>
                <w:lang w:eastAsia="zh-CN"/>
              </w:rPr>
              <w:t xml:space="preserve"> </w:t>
            </w:r>
            <w:r>
              <w:rPr>
                <w:b/>
                <w:color w:val="232323"/>
                <w:lang w:eastAsia="zh-CN"/>
              </w:rPr>
              <w:t>本科</w:t>
            </w:r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</w:tcPr>
          <w:p w14:paraId="705E437A" w14:textId="77777777" w:rsidR="00800E27" w:rsidRDefault="00000000">
            <w:pPr>
              <w:jc w:val="right"/>
            </w:pPr>
            <w:r>
              <w:rPr>
                <w:color w:val="585858"/>
                <w:sz w:val="14"/>
              </w:rPr>
              <w:t>2016.09-2020.06</w:t>
            </w:r>
          </w:p>
        </w:tc>
      </w:tr>
    </w:tbl>
    <w:p w14:paraId="69290388" w14:textId="77777777" w:rsidR="00800E27" w:rsidRDefault="00000000">
      <w:pPr>
        <w:ind w:left="164" w:hanging="91"/>
        <w:rPr>
          <w:lang w:eastAsia="zh-CN"/>
        </w:rPr>
      </w:pPr>
      <w:r>
        <w:rPr>
          <w:color w:val="585858"/>
          <w:sz w:val="14"/>
          <w:lang w:eastAsia="zh-CN"/>
        </w:rPr>
        <w:t xml:space="preserve">• </w:t>
      </w:r>
      <w:r>
        <w:rPr>
          <w:color w:val="232323"/>
          <w:sz w:val="14"/>
          <w:lang w:eastAsia="zh-CN"/>
        </w:rPr>
        <w:t>全班排名</w:t>
      </w:r>
      <w:r>
        <w:rPr>
          <w:color w:val="232323"/>
          <w:sz w:val="14"/>
          <w:lang w:eastAsia="zh-CN"/>
        </w:rPr>
        <w:t>2/40</w:t>
      </w:r>
      <w:r>
        <w:rPr>
          <w:color w:val="232323"/>
          <w:sz w:val="14"/>
          <w:lang w:eastAsia="zh-CN"/>
        </w:rPr>
        <w:t>；</w:t>
      </w:r>
      <w:r>
        <w:rPr>
          <w:color w:val="232323"/>
          <w:sz w:val="14"/>
          <w:lang w:eastAsia="zh-CN"/>
        </w:rPr>
        <w:t>2</w:t>
      </w:r>
      <w:r>
        <w:rPr>
          <w:color w:val="232323"/>
          <w:sz w:val="14"/>
          <w:lang w:eastAsia="zh-CN"/>
        </w:rPr>
        <w:t>次校一等奖学金，</w:t>
      </w:r>
      <w:r>
        <w:rPr>
          <w:color w:val="232323"/>
          <w:sz w:val="14"/>
          <w:lang w:eastAsia="zh-CN"/>
        </w:rPr>
        <w:t>3</w:t>
      </w:r>
      <w:r>
        <w:rPr>
          <w:color w:val="232323"/>
          <w:sz w:val="14"/>
          <w:lang w:eastAsia="zh-CN"/>
        </w:rPr>
        <w:t>次三好学生标兵，优秀毕业生，优秀毕业设计。</w:t>
      </w:r>
    </w:p>
    <w:sectPr w:rsidR="00800E27" w:rsidSect="00034616">
      <w:pgSz w:w="12240" w:h="15840"/>
      <w:pgMar w:top="482" w:right="567" w:bottom="48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834206">
    <w:abstractNumId w:val="8"/>
  </w:num>
  <w:num w:numId="2" w16cid:durableId="404183361">
    <w:abstractNumId w:val="6"/>
  </w:num>
  <w:num w:numId="3" w16cid:durableId="1950041958">
    <w:abstractNumId w:val="5"/>
  </w:num>
  <w:num w:numId="4" w16cid:durableId="1760445993">
    <w:abstractNumId w:val="4"/>
  </w:num>
  <w:num w:numId="5" w16cid:durableId="612051275">
    <w:abstractNumId w:val="7"/>
  </w:num>
  <w:num w:numId="6" w16cid:durableId="1646348625">
    <w:abstractNumId w:val="3"/>
  </w:num>
  <w:num w:numId="7" w16cid:durableId="1785996814">
    <w:abstractNumId w:val="2"/>
  </w:num>
  <w:num w:numId="8" w16cid:durableId="1354307393">
    <w:abstractNumId w:val="1"/>
  </w:num>
  <w:num w:numId="9" w16cid:durableId="2682442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2BA"/>
    <w:rsid w:val="0029639D"/>
    <w:rsid w:val="00326F90"/>
    <w:rsid w:val="00800E27"/>
    <w:rsid w:val="00AA1D8D"/>
    <w:rsid w:val="00B47730"/>
    <w:rsid w:val="00BE0FE0"/>
    <w:rsid w:val="00C560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31F20"/>
  <w14:defaultImageDpi w14:val="300"/>
  <w15:docId w15:val="{8C570D5D-1FC8-D042-8063-C00196AF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26" w:lineRule="auto"/>
    </w:pPr>
    <w:rPr>
      <w:rFonts w:ascii="Arial" w:eastAsia="Microsoft YaHei" w:hAnsi="Arial"/>
      <w:sz w:val="1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饶颖_AI产品助理_智能体方向_丰富版简历</dc:title>
  <dc:subject/>
  <dc:creator>饶颖</dc:creator>
  <cp:keywords/>
  <dc:description>generated by python-docx</dc:description>
  <cp:lastModifiedBy>颖 饶</cp:lastModifiedBy>
  <cp:revision>4</cp:revision>
  <dcterms:created xsi:type="dcterms:W3CDTF">2013-12-23T23:15:00Z</dcterms:created>
  <dcterms:modified xsi:type="dcterms:W3CDTF">2026-07-01T08:31:00Z</dcterms:modified>
  <cp:category/>
</cp:coreProperties>
</file>