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64" w:lineRule="auto"/>
        <w:jc w:val="center"/>
      </w:pPr>
      <w:r>
        <w:rPr>
          <w:rFonts w:ascii="Times New Roman" w:hAnsi="Times New Roman" w:cs="Times New Roman"/>
          <w:b/>
          <w:i w:val="0"/>
          <w:color w:val="000000"/>
          <w:sz w:val="32"/>
          <w:szCs w:val="32"/>
        </w:rPr>
        <w:t xml:space="preserve">Group 1</w:t>
      </w:r>
    </w:p>
    <w:p>
      <w:pPr>
        <w:spacing w:after="120" w:line="264" w:lineRule="auto"/>
        <w:jc w:val="center"/>
      </w:pPr>
      <w:r>
        <w:rPr>
          <w:rFonts w:ascii="Times New Roman" w:hAnsi="Times New Roman" w:cs="Times New Roman"/>
          <w:b w:val="0"/>
          <w:i/>
          <w:color w:val="000000"/>
          <w:sz w:val="24"/>
          <w:szCs w:val="24"/>
        </w:rPr>
        <w:t xml:space="preserve">West Germany</w:t>
      </w:r>
    </w:p>
    <w:p>
      <w:pPr>
        <w:spacing w:after="200" w:line="264" w:lineRule="auto"/>
        <w:jc w:val="center"/>
      </w:pPr>
      <w:r>
        <w:rPr>
          <w:rFonts w:ascii="Times New Roman" w:hAnsi="Times New Roman" w:cs="Times New Roman"/>
          <w:b w:val="0"/>
          <w:i w:val="0"/>
          <w:color w:val="000000"/>
          <w:sz w:val="21"/>
          <w:szCs w:val="21"/>
        </w:rPr>
        <w:t xml:space="preserve">Aid, remittances and agency in small island states: the cases of Malta and Jamaica. University of Hildesheim, 27 November 2026. Fact sheet for the debate.</w:t>
      </w:r>
    </w:p>
    <w:p>
      <w:pPr>
        <w:spacing w:after="80" w:line="264" w:lineRule="auto" w:before="200"/>
        <w:keepNext/>
      </w:pPr>
      <w:r>
        <w:rPr>
          <w:rFonts w:ascii="Times New Roman" w:hAnsi="Times New Roman" w:cs="Times New Roman"/>
          <w:b/>
          <w:i w:val="0"/>
          <w:color w:val="000000"/>
          <w:sz w:val="26"/>
          <w:szCs w:val="26"/>
        </w:rPr>
        <w:t xml:space="preserve">The question</w:t>
      </w:r>
    </w:p>
    <w:p>
      <w:pPr>
        <w:spacing w:after="120" w:line="264" w:lineRule="auto"/>
      </w:pPr>
      <w:r>
        <w:rPr>
          <w:rFonts w:ascii="Times New Roman" w:hAnsi="Times New Roman" w:cs="Times New Roman"/>
          <w:b w:val="0"/>
          <w:i w:val="0"/>
          <w:color w:val="000000"/>
        </w:rPr>
        <w:t xml:space="preserve">West Germany recruited about 14 million workers between 1955 and 1973. Who benefited more, the receiving country or the sending countries, and who decided the terms?</w:t>
      </w:r>
    </w:p>
    <w:p>
      <w:pPr>
        <w:spacing w:after="80" w:line="264" w:lineRule="auto" w:before="200"/>
        <w:keepNext/>
      </w:pPr>
      <w:r>
        <w:rPr>
          <w:rFonts w:ascii="Times New Roman" w:hAnsi="Times New Roman" w:cs="Times New Roman"/>
          <w:b/>
          <w:i w:val="0"/>
          <w:color w:val="000000"/>
          <w:sz w:val="26"/>
          <w:szCs w:val="26"/>
        </w:rPr>
        <w:t xml:space="preserve">The agreements</w:t>
      </w:r>
    </w:p>
    <w:p>
      <w:pPr>
        <w:spacing w:after="100" w:line="264" w:lineRule="auto"/>
      </w:pPr>
      <w:r>
        <w:rPr>
          <w:rFonts w:ascii="Times New Roman" w:hAnsi="Times New Roman" w:cs="Times New Roman"/>
          <w:b/>
          <w:i w:val="0"/>
          <w:color w:val="000000"/>
        </w:rPr>
        <w:t xml:space="preserve">20 December 1955. </w:t>
      </w:r>
      <w:r>
        <w:rPr>
          <w:rFonts w:ascii="Times New Roman" w:hAnsi="Times New Roman" w:cs="Times New Roman"/>
          <w:b w:val="0"/>
          <w:i w:val="0"/>
          <w:color w:val="000000"/>
        </w:rPr>
        <w:t xml:space="preserve">West Germany signs its first recruitment agreement, with Italy, in Rome.</w:t>
      </w:r>
    </w:p>
    <w:p>
      <w:pPr>
        <w:spacing w:after="100" w:line="264" w:lineRule="auto"/>
      </w:pPr>
      <w:r>
        <w:rPr>
          <w:rFonts w:ascii="Times New Roman" w:hAnsi="Times New Roman" w:cs="Times New Roman"/>
          <w:b/>
          <w:i w:val="0"/>
          <w:color w:val="000000"/>
        </w:rPr>
        <w:t xml:space="preserve">1960 to 1968. </w:t>
      </w:r>
      <w:r>
        <w:rPr>
          <w:rFonts w:ascii="Times New Roman" w:hAnsi="Times New Roman" w:cs="Times New Roman"/>
          <w:b w:val="0"/>
          <w:i w:val="0"/>
          <w:color w:val="000000"/>
        </w:rPr>
        <w:t xml:space="preserve">Agreements follow with Spain and Greece (1960), Turkey (1961), Morocco (1963), Portugal (1964), Tunisia (1965) and Yugoslavia (1968).</w:t>
      </w:r>
    </w:p>
    <w:p>
      <w:pPr>
        <w:spacing w:after="100" w:line="264" w:lineRule="auto"/>
      </w:pPr>
      <w:r>
        <w:rPr>
          <w:rFonts w:ascii="Times New Roman" w:hAnsi="Times New Roman" w:cs="Times New Roman"/>
          <w:b/>
          <w:i w:val="0"/>
          <w:color w:val="000000"/>
        </w:rPr>
        <w:t xml:space="preserve">1955 to 1973. </w:t>
      </w:r>
      <w:r>
        <w:rPr>
          <w:rFonts w:ascii="Times New Roman" w:hAnsi="Times New Roman" w:cs="Times New Roman"/>
          <w:b w:val="0"/>
          <w:i w:val="0"/>
          <w:color w:val="000000"/>
        </w:rPr>
        <w:t xml:space="preserve">About 14 million people come to work in West Germany; just over 11 million of them go home again.</w:t>
      </w:r>
    </w:p>
    <w:p>
      <w:pPr>
        <w:spacing w:after="100" w:line="264" w:lineRule="auto"/>
      </w:pPr>
      <w:r>
        <w:rPr>
          <w:rFonts w:ascii="Times New Roman" w:hAnsi="Times New Roman" w:cs="Times New Roman"/>
          <w:b/>
          <w:i w:val="0"/>
          <w:color w:val="000000"/>
        </w:rPr>
        <w:t xml:space="preserve">23 November 1973. </w:t>
      </w:r>
      <w:r>
        <w:rPr>
          <w:rFonts w:ascii="Times New Roman" w:hAnsi="Times New Roman" w:cs="Times New Roman"/>
          <w:b w:val="0"/>
          <w:i w:val="0"/>
          <w:color w:val="000000"/>
        </w:rPr>
        <w:t xml:space="preserve">Federal Labour Minister Walter Arendt stops recruitment, citing the risk that the energy crisis will harm employment.</w:t>
      </w:r>
    </w:p>
    <w:p>
      <w:pPr>
        <w:spacing w:after="80" w:line="264" w:lineRule="auto" w:before="200"/>
        <w:keepNext/>
      </w:pPr>
      <w:r>
        <w:rPr>
          <w:rFonts w:ascii="Times New Roman" w:hAnsi="Times New Roman" w:cs="Times New Roman"/>
          <w:b/>
          <w:i w:val="0"/>
          <w:color w:val="000000"/>
          <w:sz w:val="26"/>
          <w:szCs w:val="26"/>
        </w:rPr>
        <w:t xml:space="preserve">Your side</w:t>
      </w:r>
    </w:p>
    <w:p>
      <w:pPr>
        <w:spacing w:after="120" w:line="264" w:lineRule="auto"/>
      </w:pPr>
      <w:r>
        <w:rPr>
          <w:rFonts w:ascii="Times New Roman" w:hAnsi="Times New Roman" w:cs="Times New Roman"/>
          <w:b w:val="0"/>
          <w:i w:val="0"/>
          <w:color w:val="000000"/>
        </w:rPr>
        <w:t xml:space="preserve">During the economic boom, West German employers needed more workers. According to the Federal Agency for Civic Education (bpb), recruiting workers from structurally weaker regions abroad let the Federal Republic increase the number of workers without driving up wages.</w:t>
      </w:r>
    </w:p>
    <w:p>
      <w:pPr>
        <w:spacing w:after="120" w:line="264" w:lineRule="auto"/>
      </w:pPr>
      <w:r>
        <w:rPr>
          <w:rFonts w:ascii="Times New Roman" w:hAnsi="Times New Roman" w:cs="Times New Roman"/>
          <w:b w:val="0"/>
          <w:i w:val="0"/>
          <w:color w:val="000000"/>
        </w:rPr>
        <w:t xml:space="preserve">On 23 November 1973 the federal government ended recruitment on its own decision. Many of the workers already in the country did not go home, and many brought their families.</w:t>
      </w:r>
    </w:p>
    <w:p>
      <w:pPr>
        <w:spacing w:after="80" w:line="264" w:lineRule="auto" w:before="200"/>
        <w:keepNext/>
      </w:pPr>
      <w:r>
        <w:rPr>
          <w:rFonts w:ascii="Times New Roman" w:hAnsi="Times New Roman" w:cs="Times New Roman"/>
          <w:b/>
          <w:i w:val="0"/>
          <w:color w:val="000000"/>
          <w:sz w:val="26"/>
          <w:szCs w:val="26"/>
        </w:rPr>
        <w:t xml:space="preserve">Every group answers the same three questions</w:t>
      </w:r>
    </w:p>
    <w:p>
      <w:pPr>
        <w:spacing w:after="100" w:line="264" w:lineRule="auto"/>
      </w:pPr>
      <w:r>
        <w:rPr>
          <w:rFonts w:ascii="Times New Roman" w:hAnsi="Times New Roman" w:cs="Times New Roman"/>
          <w:b/>
          <w:i w:val="0"/>
          <w:color w:val="000000"/>
        </w:rPr>
        <w:t xml:space="preserve">1. </w:t>
      </w:r>
      <w:r>
        <w:rPr>
          <w:rFonts w:ascii="Times New Roman" w:hAnsi="Times New Roman" w:cs="Times New Roman"/>
          <w:b w:val="0"/>
          <w:i w:val="0"/>
          <w:color w:val="000000"/>
        </w:rPr>
        <w:t xml:space="preserve">What did your side gain?</w:t>
      </w:r>
    </w:p>
    <w:p>
      <w:pPr>
        <w:spacing w:after="100" w:line="264" w:lineRule="auto"/>
      </w:pPr>
      <w:r>
        <w:rPr>
          <w:rFonts w:ascii="Times New Roman" w:hAnsi="Times New Roman" w:cs="Times New Roman"/>
          <w:b/>
          <w:i w:val="0"/>
          <w:color w:val="000000"/>
        </w:rPr>
        <w:t xml:space="preserve">2. </w:t>
      </w:r>
      <w:r>
        <w:rPr>
          <w:rFonts w:ascii="Times New Roman" w:hAnsi="Times New Roman" w:cs="Times New Roman"/>
          <w:b w:val="0"/>
          <w:i w:val="0"/>
          <w:color w:val="000000"/>
        </w:rPr>
        <w:t xml:space="preserve">What did it lose?</w:t>
      </w:r>
    </w:p>
    <w:p>
      <w:pPr>
        <w:spacing w:after="100" w:line="264" w:lineRule="auto"/>
      </w:pPr>
      <w:r>
        <w:rPr>
          <w:rFonts w:ascii="Times New Roman" w:hAnsi="Times New Roman" w:cs="Times New Roman"/>
          <w:b/>
          <w:i w:val="0"/>
          <w:color w:val="000000"/>
        </w:rPr>
        <w:t xml:space="preserve">3. </w:t>
      </w:r>
      <w:r>
        <w:rPr>
          <w:rFonts w:ascii="Times New Roman" w:hAnsi="Times New Roman" w:cs="Times New Roman"/>
          <w:b w:val="0"/>
          <w:i w:val="0"/>
          <w:color w:val="000000"/>
        </w:rPr>
        <w:t xml:space="preserve">Who set the terms?</w:t>
      </w:r>
    </w:p>
    <w:p>
      <w:pPr>
        <w:spacing w:after="120" w:line="264" w:lineRule="auto"/>
      </w:pPr>
      <w:r>
        <w:rPr>
          <w:rFonts w:ascii="Times New Roman" w:hAnsi="Times New Roman" w:cs="Times New Roman"/>
          <w:b w:val="0"/>
          <w:i w:val="0"/>
          <w:color w:val="000000"/>
        </w:rPr>
        <w:t xml:space="preserve">You have twelve minutes. Use the facts on this page and what you already know about this history. Choose one person to report for two minutes.</w:t>
      </w:r>
    </w:p>
    <w:p>
      <w:pPr>
        <w:spacing w:after="80" w:line="264" w:lineRule="auto" w:before="200"/>
        <w:keepNext/>
      </w:pPr>
      <w:r>
        <w:rPr>
          <w:rFonts w:ascii="Times New Roman" w:hAnsi="Times New Roman" w:cs="Times New Roman"/>
          <w:b/>
          <w:i w:val="0"/>
          <w:color w:val="000000"/>
          <w:sz w:val="26"/>
          <w:szCs w:val="26"/>
        </w:rPr>
        <w:t xml:space="preserve">Sources</w:t>
      </w:r>
    </w:p>
    <w:p>
      <w:pPr>
        <w:spacing w:after="80" w:line="264" w:lineRule="auto"/>
      </w:pPr>
      <w:r>
        <w:rPr>
          <w:rFonts w:ascii="Times New Roman" w:hAnsi="Times New Roman" w:cs="Times New Roman"/>
          <w:b w:val="0"/>
          <w:i w:val="0"/>
          <w:color w:val="000000"/>
        </w:rPr>
        <w:t xml:space="preserve">bpb (2020) Erstes Anwerbeabkommen vor 65 Jahren. https://www.bpb.de/kurz-knapp/hintergrund-aktuell/324552/erstes-anwerbeabkommen-vor-65-jahren/</w:t>
      </w:r>
    </w:p>
    <w:p>
      <w:pPr>
        <w:spacing w:after="80" w:line="264" w:lineRule="auto"/>
      </w:pPr>
      <w:r>
        <w:rPr>
          <w:rFonts w:ascii="Times New Roman" w:hAnsi="Times New Roman" w:cs="Times New Roman"/>
          <w:b w:val="0"/>
          <w:i w:val="0"/>
          <w:color w:val="000000"/>
        </w:rPr>
        <w:t xml:space="preserve">bpb, Anwerbestopp 1973. https://www.bpb.de/themen/migration-integration/anwerbeabkommen/43270/anwerbestopp-1973/</w:t>
      </w:r>
    </w:p>
    <w:p>
      <w:pPr>
        <w:spacing w:after="80" w:line="264" w:lineRule="auto"/>
      </w:pPr>
      <w:r>
        <w:rPr>
          <w:rFonts w:ascii="Times New Roman" w:hAnsi="Times New Roman" w:cs="Times New Roman"/>
          <w:b w:val="0"/>
          <w:i w:val="0"/>
          <w:color w:val="000000"/>
        </w:rPr>
        <w:t xml:space="preserve">bpb, Die Anwerbung türkischer Arbeitnehmer und ihre Folgen. https://www.bpb.de/themen/europa/tuerkei/184981/die-anwerbung-tuerkischer-arbeitnehmer-und-ihre-folgen/</w:t>
      </w:r>
    </w:p>
    <w:p>
      <w:pPr>
        <w:pageBreakBefore/>
        <w:spacing w:after="40" w:line="264" w:lineRule="auto"/>
        <w:jc w:val="center"/>
      </w:pPr>
      <w:r>
        <w:rPr>
          <w:rFonts w:ascii="Times New Roman" w:hAnsi="Times New Roman" w:cs="Times New Roman"/>
          <w:b/>
          <w:i w:val="0"/>
          <w:color w:val="000000"/>
          <w:sz w:val="32"/>
          <w:szCs w:val="32"/>
        </w:rPr>
        <w:t xml:space="preserve">Group 2</w:t>
      </w:r>
    </w:p>
    <w:p>
      <w:pPr>
        <w:spacing w:after="120" w:line="264" w:lineRule="auto"/>
        <w:jc w:val="center"/>
      </w:pPr>
      <w:r>
        <w:rPr>
          <w:rFonts w:ascii="Times New Roman" w:hAnsi="Times New Roman" w:cs="Times New Roman"/>
          <w:b w:val="0"/>
          <w:i/>
          <w:color w:val="000000"/>
          <w:sz w:val="24"/>
          <w:szCs w:val="24"/>
        </w:rPr>
        <w:t xml:space="preserve">The sending governments, with Turkey as the example</w:t>
      </w:r>
    </w:p>
    <w:p>
      <w:pPr>
        <w:spacing w:after="200" w:line="264" w:lineRule="auto"/>
        <w:jc w:val="center"/>
      </w:pPr>
      <w:r>
        <w:rPr>
          <w:rFonts w:ascii="Times New Roman" w:hAnsi="Times New Roman" w:cs="Times New Roman"/>
          <w:b w:val="0"/>
          <w:i w:val="0"/>
          <w:color w:val="000000"/>
          <w:sz w:val="21"/>
          <w:szCs w:val="21"/>
        </w:rPr>
        <w:t xml:space="preserve">Aid, remittances and agency in small island states: the cases of Malta and Jamaica. University of Hildesheim, 27 November 2026. Fact sheet for the debate.</w:t>
      </w:r>
    </w:p>
    <w:p>
      <w:pPr>
        <w:spacing w:after="80" w:line="264" w:lineRule="auto" w:before="200"/>
        <w:keepNext/>
      </w:pPr>
      <w:r>
        <w:rPr>
          <w:rFonts w:ascii="Times New Roman" w:hAnsi="Times New Roman" w:cs="Times New Roman"/>
          <w:b/>
          <w:i w:val="0"/>
          <w:color w:val="000000"/>
          <w:sz w:val="26"/>
          <w:szCs w:val="26"/>
        </w:rPr>
        <w:t xml:space="preserve">The question</w:t>
      </w:r>
    </w:p>
    <w:p>
      <w:pPr>
        <w:spacing w:after="120" w:line="264" w:lineRule="auto"/>
      </w:pPr>
      <w:r>
        <w:rPr>
          <w:rFonts w:ascii="Times New Roman" w:hAnsi="Times New Roman" w:cs="Times New Roman"/>
          <w:b w:val="0"/>
          <w:i w:val="0"/>
          <w:color w:val="000000"/>
        </w:rPr>
        <w:t xml:space="preserve">West Germany recruited about 14 million workers between 1955 and 1973. Who benefited more, the receiving country or the sending countries, and who decided the terms?</w:t>
      </w:r>
    </w:p>
    <w:p>
      <w:pPr>
        <w:spacing w:after="80" w:line="264" w:lineRule="auto" w:before="200"/>
        <w:keepNext/>
      </w:pPr>
      <w:r>
        <w:rPr>
          <w:rFonts w:ascii="Times New Roman" w:hAnsi="Times New Roman" w:cs="Times New Roman"/>
          <w:b/>
          <w:i w:val="0"/>
          <w:color w:val="000000"/>
          <w:sz w:val="26"/>
          <w:szCs w:val="26"/>
        </w:rPr>
        <w:t xml:space="preserve">The agreements</w:t>
      </w:r>
    </w:p>
    <w:p>
      <w:pPr>
        <w:spacing w:after="100" w:line="264" w:lineRule="auto"/>
      </w:pPr>
      <w:r>
        <w:rPr>
          <w:rFonts w:ascii="Times New Roman" w:hAnsi="Times New Roman" w:cs="Times New Roman"/>
          <w:b/>
          <w:i w:val="0"/>
          <w:color w:val="000000"/>
        </w:rPr>
        <w:t xml:space="preserve">20 December 1955. </w:t>
      </w:r>
      <w:r>
        <w:rPr>
          <w:rFonts w:ascii="Times New Roman" w:hAnsi="Times New Roman" w:cs="Times New Roman"/>
          <w:b w:val="0"/>
          <w:i w:val="0"/>
          <w:color w:val="000000"/>
        </w:rPr>
        <w:t xml:space="preserve">West Germany signs its first recruitment agreement, with Italy, in Rome.</w:t>
      </w:r>
    </w:p>
    <w:p>
      <w:pPr>
        <w:spacing w:after="100" w:line="264" w:lineRule="auto"/>
      </w:pPr>
      <w:r>
        <w:rPr>
          <w:rFonts w:ascii="Times New Roman" w:hAnsi="Times New Roman" w:cs="Times New Roman"/>
          <w:b/>
          <w:i w:val="0"/>
          <w:color w:val="000000"/>
        </w:rPr>
        <w:t xml:space="preserve">1960 to 1968. </w:t>
      </w:r>
      <w:r>
        <w:rPr>
          <w:rFonts w:ascii="Times New Roman" w:hAnsi="Times New Roman" w:cs="Times New Roman"/>
          <w:b w:val="0"/>
          <w:i w:val="0"/>
          <w:color w:val="000000"/>
        </w:rPr>
        <w:t xml:space="preserve">Agreements follow with Spain and Greece (1960), Turkey (1961), Morocco (1963), Portugal (1964), Tunisia (1965) and Yugoslavia (1968).</w:t>
      </w:r>
    </w:p>
    <w:p>
      <w:pPr>
        <w:spacing w:after="100" w:line="264" w:lineRule="auto"/>
      </w:pPr>
      <w:r>
        <w:rPr>
          <w:rFonts w:ascii="Times New Roman" w:hAnsi="Times New Roman" w:cs="Times New Roman"/>
          <w:b/>
          <w:i w:val="0"/>
          <w:color w:val="000000"/>
        </w:rPr>
        <w:t xml:space="preserve">1955 to 1973. </w:t>
      </w:r>
      <w:r>
        <w:rPr>
          <w:rFonts w:ascii="Times New Roman" w:hAnsi="Times New Roman" w:cs="Times New Roman"/>
          <w:b w:val="0"/>
          <w:i w:val="0"/>
          <w:color w:val="000000"/>
        </w:rPr>
        <w:t xml:space="preserve">About 14 million people come to work in West Germany; just over 11 million of them go home again.</w:t>
      </w:r>
    </w:p>
    <w:p>
      <w:pPr>
        <w:spacing w:after="100" w:line="264" w:lineRule="auto"/>
      </w:pPr>
      <w:r>
        <w:rPr>
          <w:rFonts w:ascii="Times New Roman" w:hAnsi="Times New Roman" w:cs="Times New Roman"/>
          <w:b/>
          <w:i w:val="0"/>
          <w:color w:val="000000"/>
        </w:rPr>
        <w:t xml:space="preserve">23 November 1973. </w:t>
      </w:r>
      <w:r>
        <w:rPr>
          <w:rFonts w:ascii="Times New Roman" w:hAnsi="Times New Roman" w:cs="Times New Roman"/>
          <w:b w:val="0"/>
          <w:i w:val="0"/>
          <w:color w:val="000000"/>
        </w:rPr>
        <w:t xml:space="preserve">Federal Labour Minister Walter Arendt stops recruitment, citing the risk that the energy crisis will harm employment.</w:t>
      </w:r>
    </w:p>
    <w:p>
      <w:pPr>
        <w:spacing w:after="80" w:line="264" w:lineRule="auto" w:before="200"/>
        <w:keepNext/>
      </w:pPr>
      <w:r>
        <w:rPr>
          <w:rFonts w:ascii="Times New Roman" w:hAnsi="Times New Roman" w:cs="Times New Roman"/>
          <w:b/>
          <w:i w:val="0"/>
          <w:color w:val="000000"/>
          <w:sz w:val="26"/>
          <w:szCs w:val="26"/>
        </w:rPr>
        <w:t xml:space="preserve">Your side</w:t>
      </w:r>
    </w:p>
    <w:p>
      <w:pPr>
        <w:spacing w:after="120" w:line="264" w:lineRule="auto"/>
      </w:pPr>
      <w:r>
        <w:rPr>
          <w:rFonts w:ascii="Times New Roman" w:hAnsi="Times New Roman" w:cs="Times New Roman"/>
          <w:b w:val="0"/>
          <w:i w:val="0"/>
          <w:color w:val="000000"/>
        </w:rPr>
        <w:t xml:space="preserve">Turkey had fast population growth and a large number of people without enough work. Its government wanted to send some of those workers abroad and to earn foreign currency.</w:t>
      </w:r>
    </w:p>
    <w:p>
      <w:pPr>
        <w:spacing w:after="100" w:line="264" w:lineRule="auto"/>
      </w:pPr>
      <w:r>
        <w:rPr>
          <w:rFonts w:ascii="Times New Roman" w:hAnsi="Times New Roman" w:cs="Times New Roman"/>
          <w:b/>
          <w:i w:val="0"/>
          <w:color w:val="000000"/>
        </w:rPr>
        <w:t xml:space="preserve">1961 to 1973. </w:t>
      </w:r>
      <w:r>
        <w:rPr>
          <w:rFonts w:ascii="Times New Roman" w:hAnsi="Times New Roman" w:cs="Times New Roman"/>
          <w:b w:val="0"/>
          <w:i w:val="0"/>
          <w:color w:val="000000"/>
        </w:rPr>
        <w:t xml:space="preserve">About 867,000 Turkish workers came to West Germany, and about 500,000 of them returned. By 1972 Turkish workers were the largest group of recruited workers.</w:t>
      </w:r>
    </w:p>
    <w:p>
      <w:pPr>
        <w:spacing w:after="100" w:line="264" w:lineRule="auto"/>
      </w:pPr>
      <w:r>
        <w:rPr>
          <w:rFonts w:ascii="Times New Roman" w:hAnsi="Times New Roman" w:cs="Times New Roman"/>
          <w:b/>
          <w:i w:val="0"/>
          <w:color w:val="000000"/>
        </w:rPr>
        <w:t xml:space="preserve">1972. </w:t>
      </w:r>
      <w:r>
        <w:rPr>
          <w:rFonts w:ascii="Times New Roman" w:hAnsi="Times New Roman" w:cs="Times New Roman"/>
          <w:b w:val="0"/>
          <w:i w:val="0"/>
          <w:color w:val="000000"/>
        </w:rPr>
        <w:t xml:space="preserve">Turkish workers in West Germany sent home 2.1 billion Deutschmarks, more than Turkey's trade deficit that year of 1.8 billion Deutschmarks.</w:t>
      </w:r>
    </w:p>
    <w:p>
      <w:pPr>
        <w:spacing w:after="100" w:line="264" w:lineRule="auto"/>
      </w:pPr>
      <w:r>
        <w:rPr>
          <w:rFonts w:ascii="Times New Roman" w:hAnsi="Times New Roman" w:cs="Times New Roman"/>
          <w:b/>
          <w:i w:val="0"/>
          <w:color w:val="000000"/>
        </w:rPr>
        <w:t xml:space="preserve">1973. </w:t>
      </w:r>
      <w:r>
        <w:rPr>
          <w:rFonts w:ascii="Times New Roman" w:hAnsi="Times New Roman" w:cs="Times New Roman"/>
          <w:b w:val="0"/>
          <w:i w:val="0"/>
          <w:color w:val="000000"/>
        </w:rPr>
        <w:t xml:space="preserve">The Turkish government had signed the agreement, but the decision to stop recruitment was taken in Bonn.</w:t>
      </w:r>
    </w:p>
    <w:p>
      <w:pPr>
        <w:spacing w:after="80" w:line="264" w:lineRule="auto" w:before="200"/>
        <w:keepNext/>
      </w:pPr>
      <w:r>
        <w:rPr>
          <w:rFonts w:ascii="Times New Roman" w:hAnsi="Times New Roman" w:cs="Times New Roman"/>
          <w:b/>
          <w:i w:val="0"/>
          <w:color w:val="000000"/>
          <w:sz w:val="26"/>
          <w:szCs w:val="26"/>
        </w:rPr>
        <w:t xml:space="preserve">Every group answers the same three questions</w:t>
      </w:r>
    </w:p>
    <w:p>
      <w:pPr>
        <w:spacing w:after="100" w:line="264" w:lineRule="auto"/>
      </w:pPr>
      <w:r>
        <w:rPr>
          <w:rFonts w:ascii="Times New Roman" w:hAnsi="Times New Roman" w:cs="Times New Roman"/>
          <w:b/>
          <w:i w:val="0"/>
          <w:color w:val="000000"/>
        </w:rPr>
        <w:t xml:space="preserve">1. </w:t>
      </w:r>
      <w:r>
        <w:rPr>
          <w:rFonts w:ascii="Times New Roman" w:hAnsi="Times New Roman" w:cs="Times New Roman"/>
          <w:b w:val="0"/>
          <w:i w:val="0"/>
          <w:color w:val="000000"/>
        </w:rPr>
        <w:t xml:space="preserve">What did your side gain?</w:t>
      </w:r>
    </w:p>
    <w:p>
      <w:pPr>
        <w:spacing w:after="100" w:line="264" w:lineRule="auto"/>
      </w:pPr>
      <w:r>
        <w:rPr>
          <w:rFonts w:ascii="Times New Roman" w:hAnsi="Times New Roman" w:cs="Times New Roman"/>
          <w:b/>
          <w:i w:val="0"/>
          <w:color w:val="000000"/>
        </w:rPr>
        <w:t xml:space="preserve">2. </w:t>
      </w:r>
      <w:r>
        <w:rPr>
          <w:rFonts w:ascii="Times New Roman" w:hAnsi="Times New Roman" w:cs="Times New Roman"/>
          <w:b w:val="0"/>
          <w:i w:val="0"/>
          <w:color w:val="000000"/>
        </w:rPr>
        <w:t xml:space="preserve">What did it lose?</w:t>
      </w:r>
    </w:p>
    <w:p>
      <w:pPr>
        <w:spacing w:after="100" w:line="264" w:lineRule="auto"/>
      </w:pPr>
      <w:r>
        <w:rPr>
          <w:rFonts w:ascii="Times New Roman" w:hAnsi="Times New Roman" w:cs="Times New Roman"/>
          <w:b/>
          <w:i w:val="0"/>
          <w:color w:val="000000"/>
        </w:rPr>
        <w:t xml:space="preserve">3. </w:t>
      </w:r>
      <w:r>
        <w:rPr>
          <w:rFonts w:ascii="Times New Roman" w:hAnsi="Times New Roman" w:cs="Times New Roman"/>
          <w:b w:val="0"/>
          <w:i w:val="0"/>
          <w:color w:val="000000"/>
        </w:rPr>
        <w:t xml:space="preserve">Who set the terms?</w:t>
      </w:r>
    </w:p>
    <w:p>
      <w:pPr>
        <w:spacing w:after="120" w:line="264" w:lineRule="auto"/>
      </w:pPr>
      <w:r>
        <w:rPr>
          <w:rFonts w:ascii="Times New Roman" w:hAnsi="Times New Roman" w:cs="Times New Roman"/>
          <w:b w:val="0"/>
          <w:i w:val="0"/>
          <w:color w:val="000000"/>
        </w:rPr>
        <w:t xml:space="preserve">You have twelve minutes. Use the facts on this page and what you already know about this history. Choose one person to report for two minutes.</w:t>
      </w:r>
    </w:p>
    <w:p>
      <w:pPr>
        <w:spacing w:after="80" w:line="264" w:lineRule="auto" w:before="200"/>
        <w:keepNext/>
      </w:pPr>
      <w:r>
        <w:rPr>
          <w:rFonts w:ascii="Times New Roman" w:hAnsi="Times New Roman" w:cs="Times New Roman"/>
          <w:b/>
          <w:i w:val="0"/>
          <w:color w:val="000000"/>
          <w:sz w:val="26"/>
          <w:szCs w:val="26"/>
        </w:rPr>
        <w:t xml:space="preserve">Sources</w:t>
      </w:r>
    </w:p>
    <w:p>
      <w:pPr>
        <w:spacing w:after="80" w:line="264" w:lineRule="auto"/>
      </w:pPr>
      <w:r>
        <w:rPr>
          <w:rFonts w:ascii="Times New Roman" w:hAnsi="Times New Roman" w:cs="Times New Roman"/>
          <w:b w:val="0"/>
          <w:i w:val="0"/>
          <w:color w:val="000000"/>
        </w:rPr>
        <w:t xml:space="preserve">bpb, Die Anwerbung türkischer Arbeitnehmer und ihre Folgen. https://www.bpb.de/themen/europa/tuerkei/184981/die-anwerbung-tuerkischer-arbeitnehmer-und-ihre-folgen/</w:t>
      </w:r>
    </w:p>
    <w:p>
      <w:pPr>
        <w:spacing w:after="80" w:line="264" w:lineRule="auto"/>
      </w:pPr>
      <w:r>
        <w:rPr>
          <w:rFonts w:ascii="Times New Roman" w:hAnsi="Times New Roman" w:cs="Times New Roman"/>
          <w:b w:val="0"/>
          <w:i w:val="0"/>
          <w:color w:val="000000"/>
        </w:rPr>
        <w:t xml:space="preserve">bpb, Anwerbestopp 1973. https://www.bpb.de/themen/migration-integration/anwerbeabkommen/43270/anwerbestopp-1973/</w:t>
      </w:r>
    </w:p>
    <w:p>
      <w:pPr>
        <w:pageBreakBefore/>
        <w:spacing w:after="40" w:line="264" w:lineRule="auto"/>
        <w:jc w:val="center"/>
      </w:pPr>
      <w:r>
        <w:rPr>
          <w:rFonts w:ascii="Times New Roman" w:hAnsi="Times New Roman" w:cs="Times New Roman"/>
          <w:b/>
          <w:i w:val="0"/>
          <w:color w:val="000000"/>
          <w:sz w:val="32"/>
          <w:szCs w:val="32"/>
        </w:rPr>
        <w:t xml:space="preserve">Group 3</w:t>
      </w:r>
    </w:p>
    <w:p>
      <w:pPr>
        <w:spacing w:after="120" w:line="264" w:lineRule="auto"/>
        <w:jc w:val="center"/>
      </w:pPr>
      <w:r>
        <w:rPr>
          <w:rFonts w:ascii="Times New Roman" w:hAnsi="Times New Roman" w:cs="Times New Roman"/>
          <w:b w:val="0"/>
          <w:i/>
          <w:color w:val="000000"/>
          <w:sz w:val="24"/>
          <w:szCs w:val="24"/>
        </w:rPr>
        <w:t xml:space="preserve">The families</w:t>
      </w:r>
    </w:p>
    <w:p>
      <w:pPr>
        <w:spacing w:after="200" w:line="264" w:lineRule="auto"/>
        <w:jc w:val="center"/>
      </w:pPr>
      <w:r>
        <w:rPr>
          <w:rFonts w:ascii="Times New Roman" w:hAnsi="Times New Roman" w:cs="Times New Roman"/>
          <w:b w:val="0"/>
          <w:i w:val="0"/>
          <w:color w:val="000000"/>
          <w:sz w:val="21"/>
          <w:szCs w:val="21"/>
        </w:rPr>
        <w:t xml:space="preserve">Aid, remittances and agency in small island states: the cases of Malta and Jamaica. University of Hildesheim, 27 November 2026. Fact sheet for the debate.</w:t>
      </w:r>
    </w:p>
    <w:p>
      <w:pPr>
        <w:spacing w:after="80" w:line="264" w:lineRule="auto" w:before="200"/>
        <w:keepNext/>
      </w:pPr>
      <w:r>
        <w:rPr>
          <w:rFonts w:ascii="Times New Roman" w:hAnsi="Times New Roman" w:cs="Times New Roman"/>
          <w:b/>
          <w:i w:val="0"/>
          <w:color w:val="000000"/>
          <w:sz w:val="26"/>
          <w:szCs w:val="26"/>
        </w:rPr>
        <w:t xml:space="preserve">The question</w:t>
      </w:r>
    </w:p>
    <w:p>
      <w:pPr>
        <w:spacing w:after="120" w:line="264" w:lineRule="auto"/>
      </w:pPr>
      <w:r>
        <w:rPr>
          <w:rFonts w:ascii="Times New Roman" w:hAnsi="Times New Roman" w:cs="Times New Roman"/>
          <w:b w:val="0"/>
          <w:i w:val="0"/>
          <w:color w:val="000000"/>
        </w:rPr>
        <w:t xml:space="preserve">West Germany recruited about 14 million workers between 1955 and 1973. Who benefited more, the receiving country or the sending countries, and who decided the terms?</w:t>
      </w:r>
    </w:p>
    <w:p>
      <w:pPr>
        <w:spacing w:after="80" w:line="264" w:lineRule="auto" w:before="200"/>
        <w:keepNext/>
      </w:pPr>
      <w:r>
        <w:rPr>
          <w:rFonts w:ascii="Times New Roman" w:hAnsi="Times New Roman" w:cs="Times New Roman"/>
          <w:b/>
          <w:i w:val="0"/>
          <w:color w:val="000000"/>
          <w:sz w:val="26"/>
          <w:szCs w:val="26"/>
        </w:rPr>
        <w:t xml:space="preserve">The agreements</w:t>
      </w:r>
    </w:p>
    <w:p>
      <w:pPr>
        <w:spacing w:after="100" w:line="264" w:lineRule="auto"/>
      </w:pPr>
      <w:r>
        <w:rPr>
          <w:rFonts w:ascii="Times New Roman" w:hAnsi="Times New Roman" w:cs="Times New Roman"/>
          <w:b/>
          <w:i w:val="0"/>
          <w:color w:val="000000"/>
        </w:rPr>
        <w:t xml:space="preserve">20 December 1955. </w:t>
      </w:r>
      <w:r>
        <w:rPr>
          <w:rFonts w:ascii="Times New Roman" w:hAnsi="Times New Roman" w:cs="Times New Roman"/>
          <w:b w:val="0"/>
          <w:i w:val="0"/>
          <w:color w:val="000000"/>
        </w:rPr>
        <w:t xml:space="preserve">West Germany signs its first recruitment agreement, with Italy, in Rome.</w:t>
      </w:r>
    </w:p>
    <w:p>
      <w:pPr>
        <w:spacing w:after="100" w:line="264" w:lineRule="auto"/>
      </w:pPr>
      <w:r>
        <w:rPr>
          <w:rFonts w:ascii="Times New Roman" w:hAnsi="Times New Roman" w:cs="Times New Roman"/>
          <w:b/>
          <w:i w:val="0"/>
          <w:color w:val="000000"/>
        </w:rPr>
        <w:t xml:space="preserve">1960 to 1968. </w:t>
      </w:r>
      <w:r>
        <w:rPr>
          <w:rFonts w:ascii="Times New Roman" w:hAnsi="Times New Roman" w:cs="Times New Roman"/>
          <w:b w:val="0"/>
          <w:i w:val="0"/>
          <w:color w:val="000000"/>
        </w:rPr>
        <w:t xml:space="preserve">Agreements follow with Spain and Greece (1960), Turkey (1961), Morocco (1963), Portugal (1964), Tunisia (1965) and Yugoslavia (1968).</w:t>
      </w:r>
    </w:p>
    <w:p>
      <w:pPr>
        <w:spacing w:after="100" w:line="264" w:lineRule="auto"/>
      </w:pPr>
      <w:r>
        <w:rPr>
          <w:rFonts w:ascii="Times New Roman" w:hAnsi="Times New Roman" w:cs="Times New Roman"/>
          <w:b/>
          <w:i w:val="0"/>
          <w:color w:val="000000"/>
        </w:rPr>
        <w:t xml:space="preserve">1955 to 1973. </w:t>
      </w:r>
      <w:r>
        <w:rPr>
          <w:rFonts w:ascii="Times New Roman" w:hAnsi="Times New Roman" w:cs="Times New Roman"/>
          <w:b w:val="0"/>
          <w:i w:val="0"/>
          <w:color w:val="000000"/>
        </w:rPr>
        <w:t xml:space="preserve">About 14 million people come to work in West Germany; just over 11 million of them go home again.</w:t>
      </w:r>
    </w:p>
    <w:p>
      <w:pPr>
        <w:spacing w:after="100" w:line="264" w:lineRule="auto"/>
      </w:pPr>
      <w:r>
        <w:rPr>
          <w:rFonts w:ascii="Times New Roman" w:hAnsi="Times New Roman" w:cs="Times New Roman"/>
          <w:b/>
          <w:i w:val="0"/>
          <w:color w:val="000000"/>
        </w:rPr>
        <w:t xml:space="preserve">23 November 1973. </w:t>
      </w:r>
      <w:r>
        <w:rPr>
          <w:rFonts w:ascii="Times New Roman" w:hAnsi="Times New Roman" w:cs="Times New Roman"/>
          <w:b w:val="0"/>
          <w:i w:val="0"/>
          <w:color w:val="000000"/>
        </w:rPr>
        <w:t xml:space="preserve">Federal Labour Minister Walter Arendt stops recruitment, citing the risk that the energy crisis will harm employment.</w:t>
      </w:r>
    </w:p>
    <w:p>
      <w:pPr>
        <w:spacing w:after="80" w:line="264" w:lineRule="auto" w:before="200"/>
        <w:keepNext/>
      </w:pPr>
      <w:r>
        <w:rPr>
          <w:rFonts w:ascii="Times New Roman" w:hAnsi="Times New Roman" w:cs="Times New Roman"/>
          <w:b/>
          <w:i w:val="0"/>
          <w:color w:val="000000"/>
          <w:sz w:val="26"/>
          <w:szCs w:val="26"/>
        </w:rPr>
        <w:t xml:space="preserve">Your side</w:t>
      </w:r>
    </w:p>
    <w:p>
      <w:pPr>
        <w:spacing w:after="120" w:line="264" w:lineRule="auto"/>
      </w:pPr>
      <w:r>
        <w:rPr>
          <w:rFonts w:ascii="Times New Roman" w:hAnsi="Times New Roman" w:cs="Times New Roman"/>
          <w:b w:val="0"/>
          <w:i w:val="0"/>
          <w:color w:val="000000"/>
        </w:rPr>
        <w:t xml:space="preserve">Families decided which member would go abroad to work, how much money to send home, and what that money paid for. Many workers came to West Germany on their own and left their families at home.</w:t>
      </w:r>
    </w:p>
    <w:p>
      <w:pPr>
        <w:spacing w:after="100" w:line="264" w:lineRule="auto"/>
      </w:pPr>
      <w:r>
        <w:rPr>
          <w:rFonts w:ascii="Times New Roman" w:hAnsi="Times New Roman" w:cs="Times New Roman"/>
          <w:b/>
          <w:i w:val="0"/>
          <w:color w:val="000000"/>
        </w:rPr>
        <w:t xml:space="preserve">After November 1973. </w:t>
      </w:r>
      <w:r>
        <w:rPr>
          <w:rFonts w:ascii="Times New Roman" w:hAnsi="Times New Roman" w:cs="Times New Roman"/>
          <w:b w:val="0"/>
          <w:i w:val="0"/>
          <w:color w:val="000000"/>
        </w:rPr>
        <w:t xml:space="preserve">Recruitment stopped. Many workers already in West Germany stayed rather than return, and many brought their families to join them.</w:t>
      </w:r>
    </w:p>
    <w:p>
      <w:pPr>
        <w:spacing w:after="100" w:line="264" w:lineRule="auto"/>
      </w:pPr>
      <w:r>
        <w:rPr>
          <w:rFonts w:ascii="Times New Roman" w:hAnsi="Times New Roman" w:cs="Times New Roman"/>
          <w:b/>
          <w:i w:val="0"/>
          <w:color w:val="000000"/>
        </w:rPr>
        <w:t xml:space="preserve">1974 to 1979. </w:t>
      </w:r>
      <w:r>
        <w:rPr>
          <w:rFonts w:ascii="Times New Roman" w:hAnsi="Times New Roman" w:cs="Times New Roman"/>
          <w:b w:val="0"/>
          <w:i w:val="0"/>
          <w:color w:val="000000"/>
        </w:rPr>
        <w:t xml:space="preserve">The number of women from Turkey living in West Germany rose by about 21%, and the number of children under 15 doubled, to about 420,000.</w:t>
      </w:r>
    </w:p>
    <w:p>
      <w:pPr>
        <w:spacing w:after="80" w:line="264" w:lineRule="auto" w:before="200"/>
        <w:keepNext/>
      </w:pPr>
      <w:r>
        <w:rPr>
          <w:rFonts w:ascii="Times New Roman" w:hAnsi="Times New Roman" w:cs="Times New Roman"/>
          <w:b/>
          <w:i w:val="0"/>
          <w:color w:val="000000"/>
          <w:sz w:val="26"/>
          <w:szCs w:val="26"/>
        </w:rPr>
        <w:t xml:space="preserve">Every group answers the same three questions</w:t>
      </w:r>
    </w:p>
    <w:p>
      <w:pPr>
        <w:spacing w:after="100" w:line="264" w:lineRule="auto"/>
      </w:pPr>
      <w:r>
        <w:rPr>
          <w:rFonts w:ascii="Times New Roman" w:hAnsi="Times New Roman" w:cs="Times New Roman"/>
          <w:b/>
          <w:i w:val="0"/>
          <w:color w:val="000000"/>
        </w:rPr>
        <w:t xml:space="preserve">1. </w:t>
      </w:r>
      <w:r>
        <w:rPr>
          <w:rFonts w:ascii="Times New Roman" w:hAnsi="Times New Roman" w:cs="Times New Roman"/>
          <w:b w:val="0"/>
          <w:i w:val="0"/>
          <w:color w:val="000000"/>
        </w:rPr>
        <w:t xml:space="preserve">What did your side gain?</w:t>
      </w:r>
    </w:p>
    <w:p>
      <w:pPr>
        <w:spacing w:after="100" w:line="264" w:lineRule="auto"/>
      </w:pPr>
      <w:r>
        <w:rPr>
          <w:rFonts w:ascii="Times New Roman" w:hAnsi="Times New Roman" w:cs="Times New Roman"/>
          <w:b/>
          <w:i w:val="0"/>
          <w:color w:val="000000"/>
        </w:rPr>
        <w:t xml:space="preserve">2. </w:t>
      </w:r>
      <w:r>
        <w:rPr>
          <w:rFonts w:ascii="Times New Roman" w:hAnsi="Times New Roman" w:cs="Times New Roman"/>
          <w:b w:val="0"/>
          <w:i w:val="0"/>
          <w:color w:val="000000"/>
        </w:rPr>
        <w:t xml:space="preserve">What did it lose?</w:t>
      </w:r>
    </w:p>
    <w:p>
      <w:pPr>
        <w:spacing w:after="100" w:line="264" w:lineRule="auto"/>
      </w:pPr>
      <w:r>
        <w:rPr>
          <w:rFonts w:ascii="Times New Roman" w:hAnsi="Times New Roman" w:cs="Times New Roman"/>
          <w:b/>
          <w:i w:val="0"/>
          <w:color w:val="000000"/>
        </w:rPr>
        <w:t xml:space="preserve">3. </w:t>
      </w:r>
      <w:r>
        <w:rPr>
          <w:rFonts w:ascii="Times New Roman" w:hAnsi="Times New Roman" w:cs="Times New Roman"/>
          <w:b w:val="0"/>
          <w:i w:val="0"/>
          <w:color w:val="000000"/>
        </w:rPr>
        <w:t xml:space="preserve">Who set the terms?</w:t>
      </w:r>
    </w:p>
    <w:p>
      <w:pPr>
        <w:spacing w:after="120" w:line="264" w:lineRule="auto"/>
      </w:pPr>
      <w:r>
        <w:rPr>
          <w:rFonts w:ascii="Times New Roman" w:hAnsi="Times New Roman" w:cs="Times New Roman"/>
          <w:b w:val="0"/>
          <w:i w:val="0"/>
          <w:color w:val="000000"/>
        </w:rPr>
        <w:t xml:space="preserve">You have twelve minutes. Use the facts on this page and what you already know about this history. Choose one person to report for two minutes.</w:t>
      </w:r>
    </w:p>
    <w:p>
      <w:pPr>
        <w:spacing w:after="80" w:line="264" w:lineRule="auto" w:before="200"/>
        <w:keepNext/>
      </w:pPr>
      <w:r>
        <w:rPr>
          <w:rFonts w:ascii="Times New Roman" w:hAnsi="Times New Roman" w:cs="Times New Roman"/>
          <w:b/>
          <w:i w:val="0"/>
          <w:color w:val="000000"/>
          <w:sz w:val="26"/>
          <w:szCs w:val="26"/>
        </w:rPr>
        <w:t xml:space="preserve">Sources</w:t>
      </w:r>
    </w:p>
    <w:p>
      <w:pPr>
        <w:spacing w:after="80" w:line="264" w:lineRule="auto"/>
      </w:pPr>
      <w:r>
        <w:rPr>
          <w:rFonts w:ascii="Times New Roman" w:hAnsi="Times New Roman" w:cs="Times New Roman"/>
          <w:b w:val="0"/>
          <w:i w:val="0"/>
          <w:color w:val="000000"/>
        </w:rPr>
        <w:t xml:space="preserve">bpb, Die Anwerbung türkischer Arbeitnehmer und ihre Folgen. https://www.bpb.de/themen/europa/tuerkei/184981/die-anwerbung-tuerkischer-arbeitnehmer-und-ihre-folgen/</w:t>
      </w:r>
    </w:p>
    <w:p>
      <w:pPr>
        <w:spacing w:after="80" w:line="264" w:lineRule="auto"/>
      </w:pPr>
      <w:r>
        <w:rPr>
          <w:rFonts w:ascii="Times New Roman" w:hAnsi="Times New Roman" w:cs="Times New Roman"/>
          <w:b w:val="0"/>
          <w:i w:val="0"/>
          <w:color w:val="000000"/>
        </w:rPr>
        <w:t xml:space="preserve">bpb, Anwerbestopp 1973. https://www.bpb.de/themen/migration-integration/anwerbeabkommen/43270/anwerbestopp-1973/</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