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Vmock Inc. -->
  <w:body>
    <w:p>
      <w:pPr>
        <w:pBdr>
          <w:top w:val="none" w:sz="0" w:space="0" w:color="auto"/>
          <w:left w:val="none" w:sz="0" w:space="0" w:color="auto"/>
          <w:bottom w:val="single" w:sz="6" w:space="0" w:color="FFFFFF"/>
          <w:right w:val="none" w:sz="0" w:space="0" w:color="auto"/>
        </w:pBdr>
        <w:spacing w:before="0" w:line="200" w:lineRule="atLeast"/>
        <w:ind w:left="0" w:right="0"/>
        <w:jc w:val="center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pacing w:val="0"/>
          <w:sz w:val="48"/>
          <w:szCs w:val="48"/>
        </w:rPr>
        <w:t>ROXYTHE HARDING</w:t>
      </w:r>
    </w:p>
    <w:p>
      <w:pPr>
        <w:pBdr>
          <w:top w:val="none" w:sz="0" w:space="0" w:color="auto"/>
          <w:left w:val="none" w:sz="0" w:space="0" w:color="auto"/>
          <w:bottom w:val="single" w:sz="6" w:space="0" w:color="FFFFFF"/>
          <w:right w:val="none" w:sz="0" w:space="0" w:color="auto"/>
        </w:pBdr>
        <w:spacing w:line="200" w:lineRule="atLeast"/>
        <w:ind w:left="0" w:right="0"/>
        <w:jc w:val="center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b w:val="0"/>
          <w:bCs w:val="0"/>
          <w:spacing w:val="0"/>
          <w:sz w:val="28"/>
          <w:szCs w:val="28"/>
        </w:rPr>
        <w:t>Programmer</w:t>
      </w:r>
    </w:p>
    <w:p>
      <w:pPr>
        <w:pBdr>
          <w:top w:val="none" w:sz="0" w:space="0" w:color="auto"/>
          <w:left w:val="none" w:sz="0" w:space="0" w:color="auto"/>
          <w:bottom w:val="single" w:sz="6" w:space="0" w:color="FFFFFF"/>
          <w:right w:val="none" w:sz="0" w:space="0" w:color="auto"/>
        </w:pBdr>
        <w:spacing w:line="200" w:lineRule="atLeast"/>
        <w:ind w:left="0" w:right="0"/>
        <w:jc w:val="center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b w:val="0"/>
          <w:bCs w:val="0"/>
          <w:color w:val="000000"/>
          <w:spacing w:val="0"/>
        </w:rPr>
        <w:t>73385 Church Street, Armada, MI 48005 |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> 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 xml:space="preserve"> |  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>(586) 291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noBreakHyphen/>
        <w:t>2224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> 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 xml:space="preserve"> |  </w:t>
      </w:r>
      <w:hyperlink r:id="rId4" w:history="1">
        <w:r>
          <w:rPr>
            <w:rFonts w:ascii="Arial" w:eastAsia="Arial" w:hAnsi="Arial" w:cs="Arial"/>
            <w:b w:val="0"/>
            <w:bCs w:val="0"/>
            <w:color w:val="0075CB"/>
            <w:spacing w:val="0"/>
            <w:u w:val="single" w:color="0075CB"/>
          </w:rPr>
          <w:t>roxythelharding@gmail.com</w:t>
        </w:r>
      </w:hyperlink>
      <w:r>
        <w:rPr>
          <w:rFonts w:ascii="Arial" w:eastAsia="Arial" w:hAnsi="Arial" w:cs="Arial"/>
          <w:b w:val="0"/>
          <w:bCs w:val="0"/>
          <w:color w:val="0075CB"/>
          <w:spacing w:val="0"/>
        </w:rPr>
        <w:t> 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 xml:space="preserve"> |  </w:t>
      </w:r>
      <w:hyperlink r:id="rId5" w:history="1">
        <w:r>
          <w:rPr>
            <w:rFonts w:ascii="Arial" w:eastAsia="Arial" w:hAnsi="Arial" w:cs="Arial"/>
            <w:b w:val="0"/>
            <w:bCs w:val="0"/>
            <w:color w:val="000000"/>
            <w:spacing w:val="0"/>
          </w:rPr>
          <w:t>https://www.linkedin.com/in/roxythe</w:t>
        </w:r>
        <w:r>
          <w:rPr>
            <w:rFonts w:ascii="Arial" w:eastAsia="Arial" w:hAnsi="Arial" w:cs="Arial"/>
            <w:b w:val="0"/>
            <w:bCs w:val="0"/>
            <w:color w:val="000000"/>
            <w:spacing w:val="0"/>
          </w:rPr>
          <w:noBreakHyphen/>
          <w:t>harding/</w:t>
        </w:r>
      </w:hyperlink>
      <w:r>
        <w:rPr>
          <w:rFonts w:ascii="Arial" w:eastAsia="Arial" w:hAnsi="Arial" w:cs="Arial"/>
          <w:b w:val="0"/>
          <w:bCs w:val="0"/>
          <w:spacing w:val="0"/>
        </w:rPr>
        <w:t> </w:t>
      </w:r>
      <w:r>
        <w:rPr>
          <w:rFonts w:ascii="Arial" w:eastAsia="Arial" w:hAnsi="Arial" w:cs="Arial"/>
          <w:b w:val="0"/>
          <w:bCs w:val="0"/>
          <w:color w:val="000000"/>
          <w:spacing w:val="0"/>
        </w:rPr>
        <w:t xml:space="preserve"> |  </w:t>
      </w:r>
      <w:r>
        <w:rPr>
          <w:rFonts w:ascii="Arial" w:eastAsia="Arial" w:hAnsi="Arial" w:cs="Arial"/>
          <w:b w:val="0"/>
          <w:bCs w:val="0"/>
          <w:spacing w:val="0"/>
        </w:rPr>
        <w:t>https://github.com/Roxythe/GameDevPortfolio</w:t>
      </w:r>
    </w:p>
    <w:p>
      <w:pPr>
        <w:ind w:left="0" w:right="0"/>
        <w:rPr>
          <w:rFonts w:ascii="Arial" w:eastAsia="Arial" w:hAnsi="Arial" w:cs="Arial"/>
          <w:spacing w:val="0"/>
        </w:rPr>
      </w:pP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summary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Well educated, with an indomitable work ethic. Highly capable of working without oversight and solving sudden or unexpected problems. Highly driven and self-starting. Experienced with training and managing teams. </w:t>
      </w:r>
    </w:p>
    <w:p>
      <w:pPr>
        <w:spacing w:line="240" w:lineRule="atLeast"/>
        <w:ind w:left="0" w:right="0"/>
        <w:rPr>
          <w:rFonts w:ascii="Arial" w:eastAsia="Arial" w:hAnsi="Arial" w:cs="Arial"/>
          <w:spacing w:val="0"/>
        </w:rPr>
      </w:pPr>
      <w:r>
        <w:rPr>
          <w:rFonts w:ascii="Arial" w:eastAsia="Arial" w:hAnsi="Arial" w:cs="Arial"/>
          <w:spacing w:val="0"/>
        </w:rPr>
        <w:t> </w:t>
      </w: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professional summary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C++/C# coding experience.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Unity and Unreal Engine experience.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Perforce and GitHub Source Control experience.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Bachelor of Science in Game Development.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Bachelor of Science in Psychology.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Flexible and highly adaptive with exceptional work ethic skillset.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Experienced multi-tasker.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Quick learner and intuitive.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Impeccable interpersonal skills.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Eagle scout with first aid training.</w:t>
      </w:r>
    </w:p>
    <w:p>
      <w:pPr>
        <w:spacing w:line="240" w:lineRule="atLeast"/>
        <w:ind w:left="0" w:right="0"/>
        <w:rPr>
          <w:rFonts w:ascii="Arial" w:eastAsia="Arial" w:hAnsi="Arial" w:cs="Arial"/>
          <w:spacing w:val="0"/>
        </w:rPr>
      </w:pPr>
      <w:r>
        <w:rPr>
          <w:rFonts w:ascii="Arial" w:eastAsia="Arial" w:hAnsi="Arial" w:cs="Arial"/>
          <w:spacing w:val="0"/>
        </w:rPr>
        <w:t> </w:t>
      </w: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skills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tbl>
      <w:tblPr>
        <w:tblStyle w:val="tableMsoNormalTable"/>
        <w:tblW w:w="5000" w:type="pct"/>
        <w:tblInd w:w="5" w:type="dxa"/>
        <w:tblCellMar>
          <w:top w:w="0" w:type="dxa"/>
          <w:left w:w="" w:type="dxa"/>
          <w:bottom w:w="0" w:type="dxa"/>
          <w:right w:w="0" w:type="dxa"/>
        </w:tblCellMar>
        <w:tblLook w:val="05E0"/>
      </w:tblPr>
      <w:tblGrid>
        <w:gridCol w:w="3355"/>
        <w:gridCol w:w="3355"/>
        <w:gridCol w:w="3355"/>
      </w:tblGrid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spacing w:line="200" w:lineRule="atLeast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spacing w:line="200" w:lineRule="atLeast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spacing w:line="200" w:lineRule="atLeast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C#/C++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4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Unity/Unreal Engine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5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GitHub/Perforce Source Control</w:t>
            </w: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6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GIMP/Photoshop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Interpersonal Communication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8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Leadership</w:t>
            </w: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9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TIme Management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0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English (Native)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Creative Problem-Solving</w:t>
            </w: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Gameplay System Design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Microsoft Office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4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MySQL</w:t>
            </w: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5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Blender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6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DaVinci Resolve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Audacity</w:t>
            </w:r>
          </w:p>
        </w:tc>
      </w:tr>
      <w:tr>
        <w:tblPrEx>
          <w:tblW w:w="5000" w:type="pct"/>
          <w:tblInd w:w="5" w:type="dxa"/>
          <w:tblCellMar>
            <w:top w:w="0" w:type="dxa"/>
            <w:left w:w="" w:type="dxa"/>
            <w:bottom w:w="0" w:type="dxa"/>
            <w:right w:w="0" w:type="dxa"/>
          </w:tblCellMar>
          <w:tblLook w:val="05E0"/>
        </w:tblPrEx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8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Sprite Animation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19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Audio Systems</w:t>
            </w:r>
          </w:p>
        </w:tc>
        <w:tc>
          <w:tcPr>
            <w:tcW w:w="1666" w:type="pct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numPr>
                <w:ilvl w:val="0"/>
                <w:numId w:val="20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00" w:lineRule="atLeast"/>
              <w:ind w:left="885" w:hanging="385"/>
              <w:jc w:val="left"/>
              <w:rPr>
                <w:rFonts w:ascii="Arial" w:eastAsia="Arial" w:hAnsi="Arial" w:cs="Arial"/>
                <w:spacing w:val="0"/>
                <w:sz w:val="20"/>
                <w:szCs w:val="20"/>
              </w:rPr>
            </w:pPr>
            <w:r>
              <w:rPr>
                <w:rFonts w:ascii="Arial" w:eastAsia="Arial" w:hAnsi="Arial" w:cs="Arial"/>
                <w:spacing w:val="0"/>
                <w:sz w:val="20"/>
                <w:szCs w:val="20"/>
              </w:rPr>
              <w:t>UX Design</w:t>
            </w:r>
          </w:p>
        </w:tc>
      </w:tr>
    </w:tbl>
    <w:p>
      <w:pPr>
        <w:spacing w:line="240" w:lineRule="atLeast"/>
        <w:ind w:left="0" w:right="0"/>
        <w:rPr>
          <w:rFonts w:ascii="Arial" w:eastAsia="Arial" w:hAnsi="Arial" w:cs="Arial"/>
          <w:spacing w:val="0"/>
        </w:rPr>
      </w:pPr>
      <w:r>
        <w:rPr>
          <w:rFonts w:ascii="Arial" w:eastAsia="Arial" w:hAnsi="Arial" w:cs="Arial"/>
          <w:spacing w:val="0"/>
        </w:rPr>
        <w:t> </w:t>
      </w: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experience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Digital Asset Creator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December 2023 - January 2026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Independent Creator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Armada, MI</w:t>
      </w:r>
    </w:p>
    <w:p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Crafted a dozens of variously themed sprite asset packs with 50-250 sprites in multiple sizes and formats.</w:t>
      </w:r>
    </w:p>
    <w:p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Built 30+ 3D models for various themes to be used by content creators for independent projects.</w:t>
      </w:r>
    </w:p>
    <w:p>
      <w:pPr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Designed seven themed game maps in Unreal Engine for independent projects.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Administrative Personnel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May 2019 - December 2023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U.S. Airforce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Okinawa, Japan, &amp; Alconbury, United Kingdom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Sorted, organized, and ordered office supplies bi-weekly.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Loaded and unloaded approximately 1,400 packages a day into transport vehicles.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Trained and supervised nine new team members between two separate squadrons.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Liaised once or twice a month for office electronics when broken and needed replacements.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Oversaw weekly projects and day to day operations for a small team of 4-8 members.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Oversaw building by performing daily security checks when unlocking and securing building during closing.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Guided facility tours and presentations for upper management four times.</w:t>
      </w:r>
    </w:p>
    <w:p>
      <w:pPr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Developed mandatory weekly workout routines and oversaw fitness evaluations.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Support Staff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March 2017 - April 2019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Dave &amp; Busters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Utica, MI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Entrusted with filling 1-2 roles for whichever area was short staffed every night ranging from server, busser, dish washer, barback, and host.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Sanitized 12-30 tables a night, sometimes more when busy.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Cleaned 8 floor sections a night including walls, tables, etc.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Sorted 120-200 empty beer bottles and cans for recycling at least once a day.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Prepared 120 Silverware napkin rolls near end of each shift for business next day.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Organized and stocked 30+ different alcoholic beverages at beginning and end of each shift.</w:t>
      </w:r>
    </w:p>
    <w:p>
      <w:pPr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Compiled orders from 2-4 tables at a time and provided follow up.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CNC Operator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August 2014 - December 2016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Inline Tubing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Shelby Township, MI.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Operated multiple CNC machines and craft 80-140 parts a day.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Opened doors every morning and started 8 machines to prepare for daily business.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Trained 2 new employees to operate CNC machines and create custom orders.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Verified over 130 parts of inventory weekly and conducted spot checks daily.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Unloaded and stored raw materials once a week when supplies were delivered.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Operated special CNC machine requiring advanced technical skills.</w:t>
      </w:r>
    </w:p>
    <w:p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Logged 300+ data entries for custom and standard products on company website.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Landscaping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April 2011 - August 2014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Resurrection Cemetery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Clinton, MI</w:t>
      </w:r>
    </w:p>
    <w:p>
      <w:pPr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Cut grass once a week to maintain grounds appearance for visitors.</w:t>
      </w:r>
    </w:p>
    <w:p>
      <w:pPr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Replaced flowers once a week for 80+ graves on memorial day and veterans day.</w:t>
      </w:r>
    </w:p>
    <w:p>
      <w:pPr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Maintained 24-30 grave markers a day by washing and removing any surrounding trash.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Clerk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July 2011 - May 2012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Kroger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-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Richmond, Michigan.</w:t>
      </w:r>
    </w:p>
    <w:p>
      <w:pPr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Retrieved shopping 40-60 carts daily from parking lot for customer convenience and safety.</w:t>
      </w:r>
    </w:p>
    <w:p>
      <w:pPr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Sorted and stored groceries for 30-50 customers a day quickly and efficiently.</w:t>
      </w:r>
    </w:p>
    <w:p>
      <w:pPr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Sanitized all 18 aisles and bottle return area each night.</w:t>
      </w:r>
    </w:p>
    <w:p>
      <w:pPr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Restocked 10-15 aisle shelves a day when products were missing.</w:t>
      </w:r>
    </w:p>
    <w:p>
      <w:pPr>
        <w:spacing w:line="240" w:lineRule="atLeast"/>
        <w:ind w:left="0" w:right="0"/>
        <w:rPr>
          <w:rFonts w:ascii="Arial" w:eastAsia="Arial" w:hAnsi="Arial" w:cs="Arial"/>
          <w:spacing w:val="0"/>
        </w:rPr>
      </w:pPr>
      <w:r>
        <w:rPr>
          <w:rFonts w:ascii="Arial" w:eastAsia="Arial" w:hAnsi="Arial" w:cs="Arial"/>
          <w:spacing w:val="0"/>
        </w:rPr>
        <w:t> </w:t>
      </w: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education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Bachelor of Science in Game Development (B.S.)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April 2026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Full Sail University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,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Winter Park, FL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3.9 GPA.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 </w:t>
      </w:r>
    </w:p>
    <w:p>
      <w:pPr>
        <w:tabs>
          <w:tab w:val="right" w:pos="10050"/>
        </w:tabs>
        <w:spacing w:before="0" w:after="0" w:line="200" w:lineRule="atLeast"/>
        <w:ind w:left="0" w:right="0"/>
        <w:jc w:val="left"/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</w:pPr>
      <w:r>
        <w:rPr>
          <w:rStyle w:val="fs13fw6overflow-hidden"/>
          <w:rFonts w:ascii="Arial" w:eastAsia="Arial" w:hAnsi="Arial" w:cs="Arial"/>
          <w:b/>
          <w:bCs/>
          <w:spacing w:val="0"/>
          <w:sz w:val="20"/>
          <w:szCs w:val="20"/>
        </w:rPr>
        <w:t>Bachelor of Science in Psychology (B.S.)</w:t>
      </w:r>
      <w:r>
        <w:rPr>
          <w:rStyle w:val="fs13fw4text-right"/>
          <w:rFonts w:ascii="Arial" w:eastAsia="Arial" w:hAnsi="Arial" w:cs="Arial"/>
          <w:b w:val="0"/>
          <w:bCs w:val="0"/>
          <w:spacing w:val="0"/>
          <w:sz w:val="20"/>
          <w:szCs w:val="20"/>
        </w:rPr>
        <w:tab/>
      </w:r>
      <w:r>
        <w:rPr>
          <w:rStyle w:val="fs13fw4text-rightoverflow-hidden"/>
          <w:rFonts w:ascii="Arial" w:eastAsia="Arial" w:hAnsi="Arial" w:cs="Arial"/>
          <w:b w:val="0"/>
          <w:bCs w:val="0"/>
          <w:spacing w:val="0"/>
          <w:sz w:val="20"/>
          <w:szCs w:val="20"/>
        </w:rPr>
        <w:t>May 2016</w:t>
      </w:r>
    </w:p>
    <w:p>
      <w:pPr>
        <w:spacing w:line="200" w:lineRule="atLeast"/>
        <w:ind w:left="0" w:right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Michigan State University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,</w:t>
      </w:r>
      <w:r>
        <w:rPr>
          <w:rStyle w:val="fs13fw4fsiundefinedtdn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 xml:space="preserve"> </w:t>
      </w:r>
      <w:r>
        <w:rPr>
          <w:rStyle w:val="fs13fw4fsiundefined"/>
          <w:rFonts w:ascii="Arial" w:eastAsia="Arial" w:hAnsi="Arial" w:cs="Arial"/>
          <w:b w:val="0"/>
          <w:bCs w:val="0"/>
          <w:i/>
          <w:iCs/>
          <w:spacing w:val="0"/>
          <w:sz w:val="20"/>
          <w:szCs w:val="20"/>
        </w:rPr>
        <w:t>East Lansing, MI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0" w:right="0" w:firstLine="0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3.0 GPA.</w:t>
      </w:r>
    </w:p>
    <w:p>
      <w:pPr>
        <w:spacing w:line="240" w:lineRule="atLeast"/>
        <w:ind w:left="0" w:right="0"/>
        <w:rPr>
          <w:rFonts w:ascii="Arial" w:eastAsia="Arial" w:hAnsi="Arial" w:cs="Arial"/>
          <w:spacing w:val="0"/>
        </w:rPr>
      </w:pPr>
      <w:r>
        <w:rPr>
          <w:rFonts w:ascii="Arial" w:eastAsia="Arial" w:hAnsi="Arial" w:cs="Arial"/>
          <w:spacing w:val="0"/>
        </w:rPr>
        <w:t> </w:t>
      </w:r>
    </w:p>
    <w:p>
      <w:pPr>
        <w:pBdr>
          <w:top w:val="none" w:sz="0" w:space="0" w:color="auto"/>
          <w:left w:val="none" w:sz="0" w:space="0" w:color="auto"/>
          <w:bottom w:val="single" w:sz="6" w:space="0" w:color="000000"/>
          <w:right w:val="none" w:sz="0" w:space="0" w:color="auto"/>
        </w:pBdr>
        <w:spacing w:before="0" w:after="0" w:line="240" w:lineRule="atLeast"/>
        <w:ind w:left="0" w:right="0"/>
        <w:jc w:val="left"/>
        <w:rPr>
          <w:rFonts w:ascii="Arial" w:eastAsia="Arial" w:hAnsi="Arial" w:cs="Arial"/>
          <w:b/>
          <w:bCs/>
          <w:caps/>
          <w:color w:val="000000"/>
          <w:spacing w:val="0"/>
        </w:rPr>
      </w:pPr>
      <w:r>
        <w:rPr>
          <w:rFonts w:ascii="Arial" w:eastAsia="Arial" w:hAnsi="Arial" w:cs="Arial"/>
          <w:b/>
          <w:bCs/>
          <w:caps/>
          <w:color w:val="000000"/>
          <w:spacing w:val="0"/>
        </w:rPr>
        <w:t>achievements</w:t>
      </w:r>
    </w:p>
    <w:p>
      <w:pPr>
        <w:spacing w:line="120" w:lineRule="atLeast"/>
        <w:ind w:left="0" w:right="0"/>
        <w:jc w:val="left"/>
        <w:rPr>
          <w:rFonts w:ascii="Arial" w:eastAsia="Arial" w:hAnsi="Arial" w:cs="Arial"/>
          <w:spacing w:val="0"/>
          <w:sz w:val="12"/>
          <w:szCs w:val="12"/>
        </w:rPr>
      </w:pP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MVP Rookie Award (Dave and Busters).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Top Graduate Military Technical School Training (Airforce, 2019).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Expert Marksmanship (90% Accuracy).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Awarded Airman of the Quarter for outstanding performance among peers (Air Force, Okinawa 2020).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Recognized for exceptional work going above and beyond military standard by regional commander (Air Force, Okinawa 2021).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Awarded Airman of the Quarter for outstanding performance among peers (Air Force, Alconbury 2022).</w:t>
      </w:r>
    </w:p>
    <w:p>
      <w:pPr>
        <w:numPr>
          <w:ilvl w:val="0"/>
          <w:numId w:val="2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00" w:lineRule="atLeast"/>
        <w:ind w:left="720" w:right="0" w:hanging="385"/>
        <w:jc w:val="left"/>
        <w:rPr>
          <w:rFonts w:ascii="Arial" w:eastAsia="Arial" w:hAnsi="Arial" w:cs="Arial"/>
          <w:spacing w:val="0"/>
          <w:sz w:val="20"/>
          <w:szCs w:val="20"/>
        </w:rPr>
      </w:pPr>
      <w:r>
        <w:rPr>
          <w:rFonts w:ascii="Arial" w:eastAsia="Arial" w:hAnsi="Arial" w:cs="Arial"/>
          <w:spacing w:val="0"/>
          <w:sz w:val="20"/>
          <w:szCs w:val="20"/>
        </w:rPr>
        <w:t>Recognized for exceptional work going above and beyond military standard by regional commander (Air Force, Alconbury 2023).</w:t>
      </w:r>
    </w:p>
    <w:sectPr>
      <w:pgSz w:w="12225" w:h="15810"/>
      <w:pgMar w:top="1078" w:right="1078" w:bottom="1078" w:left="1078"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>
    <w:nsid w:val="0000000A"/>
    <w:multiLevelType w:val="hybridMultilevel"/>
    <w:tmpl w:val="000000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>
    <w:nsid w:val="0000000B"/>
    <w:multiLevelType w:val="hybridMultilevel"/>
    <w:tmpl w:val="000000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>
    <w:nsid w:val="0000000C"/>
    <w:multiLevelType w:val="hybridMultilevel"/>
    <w:tmpl w:val="000000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>
    <w:nsid w:val="0000000D"/>
    <w:multiLevelType w:val="hybridMultilevel"/>
    <w:tmpl w:val="0000000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>
    <w:nsid w:val="0000000E"/>
    <w:multiLevelType w:val="hybridMultilevel"/>
    <w:tmpl w:val="000000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>
    <w:nsid w:val="0000000F"/>
    <w:multiLevelType w:val="hybridMultilevel"/>
    <w:tmpl w:val="0000000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>
    <w:nsid w:val="00000010"/>
    <w:multiLevelType w:val="hybridMultilevel"/>
    <w:tmpl w:val="000000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6">
    <w:nsid w:val="00000011"/>
    <w:multiLevelType w:val="hybridMultilevel"/>
    <w:tmpl w:val="0000001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7">
    <w:nsid w:val="00000012"/>
    <w:multiLevelType w:val="hybridMultilevel"/>
    <w:tmpl w:val="000000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8">
    <w:nsid w:val="00000013"/>
    <w:multiLevelType w:val="hybridMultilevel"/>
    <w:tmpl w:val="0000001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9">
    <w:nsid w:val="00000014"/>
    <w:multiLevelType w:val="hybridMultilevel"/>
    <w:tmpl w:val="000000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0">
    <w:nsid w:val="00000015"/>
    <w:multiLevelType w:val="hybridMultilevel"/>
    <w:tmpl w:val="0000001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1">
    <w:nsid w:val="00000016"/>
    <w:multiLevelType w:val="hybridMultilevel"/>
    <w:tmpl w:val="000000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2">
    <w:nsid w:val="00000017"/>
    <w:multiLevelType w:val="hybridMultilevel"/>
    <w:tmpl w:val="0000001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3">
    <w:nsid w:val="00000018"/>
    <w:multiLevelType w:val="hybridMultilevel"/>
    <w:tmpl w:val="000000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4">
    <w:nsid w:val="00000019"/>
    <w:multiLevelType w:val="hybridMultilevel"/>
    <w:tmpl w:val="0000001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5">
    <w:nsid w:val="0000001A"/>
    <w:multiLevelType w:val="hybridMultilevel"/>
    <w:tmpl w:val="000000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6">
    <w:nsid w:val="0000001B"/>
    <w:multiLevelType w:val="hybridMultilevel"/>
    <w:tmpl w:val="0000001B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7">
    <w:nsid w:val="0000001C"/>
    <w:multiLevelType w:val="hybridMultilevel"/>
    <w:tmpl w:val="0000001C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8">
    <w:nsid w:val="0000001D"/>
    <w:multiLevelType w:val="hybridMultilevel"/>
    <w:tmpl w:val="0000001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print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table" w:customStyle="1" w:styleId="tableMsoNormalTable">
    <w:name w:val="table_MsoNormalTable"/>
    <w:basedOn w:val="TableNormal"/>
    <w:tblPr/>
  </w:style>
  <w:style w:type="character" w:customStyle="1" w:styleId="fs13fw6overflow-hidden">
    <w:name w:val="fs13 fw6 overflow-hidden"/>
    <w:basedOn w:val="DefaultParagraphFont"/>
  </w:style>
  <w:style w:type="character" w:customStyle="1" w:styleId="fs13fw4text-right">
    <w:name w:val="fs13 fw4 text-right"/>
    <w:basedOn w:val="DefaultParagraphFont"/>
  </w:style>
  <w:style w:type="character" w:customStyle="1" w:styleId="fs13fw4text-rightoverflow-hidden">
    <w:name w:val="fs13 fw4 text-right overflow-hidden"/>
    <w:basedOn w:val="DefaultParagraphFont"/>
  </w:style>
  <w:style w:type="character" w:customStyle="1" w:styleId="fs13fw4fsiundefinedtdn">
    <w:name w:val="fs13 fw4 fsi undefined tdn"/>
    <w:basedOn w:val="DefaultParagraphFont"/>
  </w:style>
  <w:style w:type="character" w:customStyle="1" w:styleId="fs13fw4fsiundefined">
    <w:name w:val="fs13 fw4 fsi undefined"/>
    <w:basedOn w:val="DefaultParagraphFont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mailto:roxythelharding@gmail.com" TargetMode="External" /><Relationship Id="rId5" Type="http://schemas.openxmlformats.org/officeDocument/2006/relationships/hyperlink" Target="https://www.linkedin.com/in/roxythe-harding/" TargetMode="Externa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revision>0</cp:revision>
</cp:coreProperties>
</file>