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38763" w14:textId="77777777" w:rsidR="003B3543" w:rsidRDefault="00000000">
      <w:pPr>
        <w:pStyle w:val="Title"/>
      </w:pPr>
      <w:r>
        <w:t>Spam Classification Report</w:t>
      </w:r>
    </w:p>
    <w:p w14:paraId="540D9544" w14:textId="255F2501" w:rsidR="003B3543" w:rsidRDefault="00000000">
      <w:r w:rsidRPr="00876722">
        <w:rPr>
          <w:b/>
          <w:bCs/>
        </w:rPr>
        <w:t>Author:</w:t>
      </w:r>
      <w:r>
        <w:t xml:space="preserve"> Muhammad Ammar Shahid</w:t>
      </w:r>
    </w:p>
    <w:p w14:paraId="0D6B1366" w14:textId="5FA018D5" w:rsidR="003B3543" w:rsidRDefault="00000000">
      <w:r w:rsidRPr="00876722">
        <w:rPr>
          <w:b/>
          <w:bCs/>
        </w:rPr>
        <w:t>Date:</w:t>
      </w:r>
      <w:r>
        <w:t xml:space="preserve"> October 2025</w:t>
      </w:r>
    </w:p>
    <w:p w14:paraId="5FD3DC09" w14:textId="77777777" w:rsidR="003B3543" w:rsidRDefault="00000000">
      <w:pPr>
        <w:pStyle w:val="Heading1"/>
      </w:pPr>
      <w:r>
        <w:t>1. Introduction</w:t>
      </w:r>
    </w:p>
    <w:p w14:paraId="5DAD3702" w14:textId="77777777" w:rsidR="003B3543" w:rsidRDefault="00000000">
      <w:r>
        <w:t>Spam messages are one of the most common cybersecurity nuisances, ranging from harmless advertisements to dangerous phishing attempts. This project focuses on building a machine learning-based Spam Detection System to classify SMS messages as 'Spam' or 'Ham' (legitimate).</w:t>
      </w:r>
    </w:p>
    <w:p w14:paraId="59243D96" w14:textId="77777777" w:rsidR="003B3543" w:rsidRDefault="00000000">
      <w:pPr>
        <w:pStyle w:val="Heading1"/>
      </w:pPr>
      <w:r>
        <w:t>2. Dataset</w:t>
      </w:r>
    </w:p>
    <w:p w14:paraId="5E5B98FA" w14:textId="28B4F153" w:rsidR="003B3543" w:rsidRDefault="00000000">
      <w:r>
        <w:t>The dataset used in this project is the MSSpamCollection from the UCI Machine Learning Repository. It contains a collection of labeled SMS messages, tagged as either 'ham' or 'spam'. This dataset serves as the foundation for training and testing the model.</w:t>
      </w:r>
    </w:p>
    <w:p w14:paraId="7B08A7D4" w14:textId="77777777" w:rsidR="003B3543" w:rsidRDefault="00000000">
      <w:pPr>
        <w:pStyle w:val="Heading1"/>
      </w:pPr>
      <w:r>
        <w:t>3. Data Preprocessing</w:t>
      </w:r>
    </w:p>
    <w:p w14:paraId="161B5745" w14:textId="77777777" w:rsidR="003B3543" w:rsidRDefault="00000000">
      <w:r>
        <w:t>Preprocessing steps applied on the raw dataset include:</w:t>
      </w:r>
      <w:r>
        <w:br/>
        <w:t>- Converting text to lowercase</w:t>
      </w:r>
      <w:r>
        <w:br/>
        <w:t>- Removing punctuation and special characters</w:t>
      </w:r>
      <w:r>
        <w:br/>
        <w:t>- Tokenization (splitting text into words)</w:t>
      </w:r>
      <w:r>
        <w:br/>
        <w:t>- Stopword removal (removing common non-informative words)</w:t>
      </w:r>
      <w:r>
        <w:br/>
        <w:t>- Vectorization using TF-IDF (Term Frequency – Inverse Document Frequency)</w:t>
      </w:r>
    </w:p>
    <w:p w14:paraId="31EFB13B" w14:textId="77777777" w:rsidR="003B3543" w:rsidRDefault="00000000">
      <w:pPr>
        <w:pStyle w:val="Heading1"/>
      </w:pPr>
      <w:r>
        <w:t>4. Feature Extraction</w:t>
      </w:r>
    </w:p>
    <w:p w14:paraId="536F02FE" w14:textId="507FD791" w:rsidR="003B3543" w:rsidRDefault="00000000">
      <w:r>
        <w:t xml:space="preserve">Feature extraction was performed using </w:t>
      </w:r>
      <w:r w:rsidR="00656816">
        <w:t>T</w:t>
      </w:r>
      <w:r>
        <w:t>F-IDF vectorization, which converts text messages into numerical feature vectors based on the frequency of terms relative to their importance across the dataset.</w:t>
      </w:r>
    </w:p>
    <w:p w14:paraId="64D2ACF4" w14:textId="77777777" w:rsidR="003B3543" w:rsidRDefault="00000000">
      <w:pPr>
        <w:pStyle w:val="Heading1"/>
      </w:pPr>
      <w:r>
        <w:t>5. Model Training and Evaluation</w:t>
      </w:r>
    </w:p>
    <w:p w14:paraId="0141EEF3" w14:textId="77777777" w:rsidR="003B3543" w:rsidRDefault="00000000">
      <w:r>
        <w:t>Several machine learning models were tested, including Naive Bayes and Logistic Regression. The models were evaluated using metrics such as accuracy, precision, recall, and F1-score. The chosen classifier achieved **~98-99% accuracy**, demonstrating strong performance in detecting spam messages.</w:t>
      </w:r>
    </w:p>
    <w:p w14:paraId="59789FBE" w14:textId="77777777" w:rsidR="003B3543" w:rsidRDefault="00000000">
      <w:pPr>
        <w:pStyle w:val="Heading1"/>
      </w:pPr>
      <w:r>
        <w:lastRenderedPageBreak/>
        <w:t>6. Model Saving</w:t>
      </w:r>
    </w:p>
    <w:p w14:paraId="03951019" w14:textId="77777777" w:rsidR="003B3543" w:rsidRDefault="00000000">
      <w:r>
        <w:t>The trained spam classifier model was saved using the `joblib` library for reusability. This allows future predictions to be made without retraining the model.</w:t>
      </w:r>
    </w:p>
    <w:p w14:paraId="08974662" w14:textId="77777777" w:rsidR="003B3543" w:rsidRDefault="00000000">
      <w:pPr>
        <w:pStyle w:val="Heading1"/>
      </w:pPr>
      <w:r>
        <w:t>7. Results</w:t>
      </w:r>
    </w:p>
    <w:p w14:paraId="2E73D307" w14:textId="31F60714" w:rsidR="003B3543" w:rsidRDefault="00000000">
      <w:r>
        <w:t>The model performed exceptionally well, with:</w:t>
      </w:r>
      <w:r>
        <w:br/>
        <w:t>- Accuracy: ~9</w:t>
      </w:r>
      <w:r w:rsidR="00876722">
        <w:t>1</w:t>
      </w:r>
      <w:r>
        <w:t>%</w:t>
      </w:r>
      <w:r>
        <w:br/>
        <w:t>- High precision: correctly identifying spam with minimal false positives</w:t>
      </w:r>
      <w:r>
        <w:br/>
        <w:t>- Strong recall: capturing almost all spam messages</w:t>
      </w:r>
      <w:r>
        <w:br/>
      </w:r>
      <w:r>
        <w:br/>
        <w:t>These results indicate the classifier is reliable for practical spam detection tasks.</w:t>
      </w:r>
    </w:p>
    <w:p w14:paraId="2C737A94" w14:textId="77777777" w:rsidR="003B3543" w:rsidRDefault="00000000">
      <w:pPr>
        <w:pStyle w:val="Heading1"/>
      </w:pPr>
      <w:r>
        <w:t>8. Future Work</w:t>
      </w:r>
    </w:p>
    <w:p w14:paraId="65323ABB" w14:textId="77777777" w:rsidR="003B3543" w:rsidRDefault="00000000">
      <w:r>
        <w:t>- Deploy model as a Flask/Django web application or REST API</w:t>
      </w:r>
      <w:r>
        <w:br/>
        <w:t>- Extend dataset with multilingual spam messages</w:t>
      </w:r>
      <w:r>
        <w:br/>
        <w:t>- Experiment with deep learning models (e.g., LSTMs, BERT) for improved performance</w:t>
      </w:r>
    </w:p>
    <w:p w14:paraId="53041643" w14:textId="77777777" w:rsidR="003B3543" w:rsidRDefault="00000000">
      <w:pPr>
        <w:pStyle w:val="Heading1"/>
      </w:pPr>
      <w:r>
        <w:t>9. Conclusion</w:t>
      </w:r>
    </w:p>
    <w:p w14:paraId="5ED6EB9E" w14:textId="77777777" w:rsidR="003B3543" w:rsidRDefault="00000000">
      <w:r>
        <w:t>This project successfully demonstrates the development of a spam classification system using traditional machine learning techniques. With preprocessing, feature extraction, model training, and evaluation, a robust pipeline was created that achieves high accuracy. Future extensions could involve real-time deployment and integration into cybersecurity applications.</w:t>
      </w:r>
    </w:p>
    <w:sectPr w:rsidR="003B35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0916967">
    <w:abstractNumId w:val="8"/>
  </w:num>
  <w:num w:numId="2" w16cid:durableId="172234449">
    <w:abstractNumId w:val="6"/>
  </w:num>
  <w:num w:numId="3" w16cid:durableId="1776710387">
    <w:abstractNumId w:val="5"/>
  </w:num>
  <w:num w:numId="4" w16cid:durableId="304437788">
    <w:abstractNumId w:val="4"/>
  </w:num>
  <w:num w:numId="5" w16cid:durableId="743063781">
    <w:abstractNumId w:val="7"/>
  </w:num>
  <w:num w:numId="6" w16cid:durableId="2133866736">
    <w:abstractNumId w:val="3"/>
  </w:num>
  <w:num w:numId="7" w16cid:durableId="1974601362">
    <w:abstractNumId w:val="2"/>
  </w:num>
  <w:num w:numId="8" w16cid:durableId="1318530771">
    <w:abstractNumId w:val="1"/>
  </w:num>
  <w:num w:numId="9" w16cid:durableId="894583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3543"/>
    <w:rsid w:val="00656816"/>
    <w:rsid w:val="00876722"/>
    <w:rsid w:val="00AA1D8D"/>
    <w:rsid w:val="00B47730"/>
    <w:rsid w:val="00CB0664"/>
    <w:rsid w:val="00EB73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B0589D"/>
  <w14:defaultImageDpi w14:val="300"/>
  <w15:docId w15:val="{FC024D97-DFCD-429D-AD3C-87ED6DF7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3</cp:revision>
  <dcterms:created xsi:type="dcterms:W3CDTF">2013-12-23T23:15:00Z</dcterms:created>
  <dcterms:modified xsi:type="dcterms:W3CDTF">2025-10-04T10:06:00Z</dcterms:modified>
  <cp:category/>
</cp:coreProperties>
</file>