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99C" w:rsidRPr="000D3B67" w:rsidRDefault="000D3B67" w:rsidP="000D3B67">
      <w:pPr>
        <w:spacing w:after="0" w:line="240" w:lineRule="auto"/>
        <w:jc w:val="center"/>
        <w:rPr>
          <w:b/>
        </w:rPr>
      </w:pPr>
      <w:r w:rsidRPr="000D3B67">
        <w:rPr>
          <w:b/>
        </w:rPr>
        <w:t>INDEPENDENT POLICING OVERSIGHT AUTHORITY (IPOA)</w:t>
      </w:r>
    </w:p>
    <w:p w:rsidR="000D3B67" w:rsidRPr="000D3B67" w:rsidRDefault="000D3B67" w:rsidP="000D3B67">
      <w:pPr>
        <w:spacing w:after="0" w:line="240" w:lineRule="auto"/>
        <w:jc w:val="center"/>
        <w:rPr>
          <w:b/>
        </w:rPr>
      </w:pPr>
      <w:r w:rsidRPr="000D3B67">
        <w:rPr>
          <w:b/>
        </w:rPr>
        <w:t xml:space="preserve">WORK PLAN: DECEMBER 2013 – </w:t>
      </w:r>
      <w:r w:rsidR="009471A3">
        <w:rPr>
          <w:b/>
        </w:rPr>
        <w:t xml:space="preserve">JUNE </w:t>
      </w:r>
      <w:r w:rsidRPr="000D3B67">
        <w:rPr>
          <w:b/>
        </w:rPr>
        <w:t>2014</w:t>
      </w:r>
    </w:p>
    <w:p w:rsidR="000D3B67" w:rsidRDefault="000D3B67" w:rsidP="000D3B67">
      <w:pPr>
        <w:spacing w:after="0" w:line="240" w:lineRule="auto"/>
      </w:pPr>
    </w:p>
    <w:p w:rsidR="000D3B67" w:rsidRPr="000D3B67" w:rsidRDefault="000D3B67" w:rsidP="000D3B67">
      <w:pPr>
        <w:spacing w:after="0" w:line="240" w:lineRule="auto"/>
        <w:rPr>
          <w:b/>
        </w:rPr>
      </w:pPr>
      <w:r w:rsidRPr="000D3B67">
        <w:rPr>
          <w:b/>
        </w:rPr>
        <w:t>Department/Unit: …</w:t>
      </w:r>
      <w:r w:rsidR="009471A3">
        <w:rPr>
          <w:b/>
        </w:rPr>
        <w:t>SECURITY</w:t>
      </w:r>
      <w:r w:rsidRPr="000D3B67">
        <w:rPr>
          <w:b/>
        </w:rPr>
        <w:t>…………………………………</w:t>
      </w:r>
    </w:p>
    <w:p w:rsidR="000D3B67" w:rsidRDefault="000D3B67" w:rsidP="000D3B67">
      <w:pPr>
        <w:spacing w:after="0" w:line="240" w:lineRule="auto"/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732"/>
        <w:gridCol w:w="1815"/>
        <w:gridCol w:w="2268"/>
        <w:gridCol w:w="2977"/>
        <w:gridCol w:w="2693"/>
        <w:gridCol w:w="1843"/>
        <w:gridCol w:w="2268"/>
      </w:tblGrid>
      <w:tr w:rsidR="004D5812" w:rsidTr="000D3B67">
        <w:tc>
          <w:tcPr>
            <w:tcW w:w="732" w:type="dxa"/>
          </w:tcPr>
          <w:p w:rsidR="000D3B67" w:rsidRDefault="000D3B67" w:rsidP="000D3B67"/>
        </w:tc>
        <w:tc>
          <w:tcPr>
            <w:tcW w:w="1815" w:type="dxa"/>
            <w:shd w:val="clear" w:color="auto" w:fill="F4B083" w:themeFill="accent2" w:themeFillTint="99"/>
          </w:tcPr>
          <w:p w:rsidR="000D3B67" w:rsidRPr="00BD43C4" w:rsidRDefault="000D3B67" w:rsidP="000D3B67">
            <w:pPr>
              <w:rPr>
                <w:b/>
              </w:rPr>
            </w:pPr>
            <w:r w:rsidRPr="00BD43C4">
              <w:rPr>
                <w:b/>
              </w:rPr>
              <w:t>Programme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0D3B67" w:rsidRPr="00BD43C4" w:rsidRDefault="000D3B67" w:rsidP="000D3B67">
            <w:pPr>
              <w:rPr>
                <w:b/>
              </w:rPr>
            </w:pPr>
            <w:r w:rsidRPr="00BD43C4">
              <w:rPr>
                <w:b/>
              </w:rPr>
              <w:t xml:space="preserve">Main </w:t>
            </w:r>
          </w:p>
          <w:p w:rsidR="000D3B67" w:rsidRPr="00BD43C4" w:rsidRDefault="000D3B67" w:rsidP="000D3B67">
            <w:pPr>
              <w:rPr>
                <w:b/>
              </w:rPr>
            </w:pPr>
            <w:r w:rsidRPr="00BD43C4">
              <w:rPr>
                <w:b/>
              </w:rPr>
              <w:t>Objectives</w:t>
            </w:r>
          </w:p>
        </w:tc>
        <w:tc>
          <w:tcPr>
            <w:tcW w:w="2977" w:type="dxa"/>
            <w:shd w:val="clear" w:color="auto" w:fill="F4B083" w:themeFill="accent2" w:themeFillTint="99"/>
          </w:tcPr>
          <w:p w:rsidR="000D3B67" w:rsidRPr="00BD43C4" w:rsidRDefault="000D3B67" w:rsidP="000D3B67">
            <w:pPr>
              <w:rPr>
                <w:b/>
              </w:rPr>
            </w:pPr>
            <w:r w:rsidRPr="00BD43C4">
              <w:rPr>
                <w:b/>
              </w:rPr>
              <w:t xml:space="preserve">Main </w:t>
            </w:r>
          </w:p>
          <w:p w:rsidR="000D3B67" w:rsidRPr="00BD43C4" w:rsidRDefault="000D3B67" w:rsidP="000D3B67">
            <w:pPr>
              <w:rPr>
                <w:b/>
              </w:rPr>
            </w:pPr>
            <w:r w:rsidRPr="00BD43C4">
              <w:rPr>
                <w:b/>
              </w:rPr>
              <w:t>Activities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0D3B67" w:rsidRPr="00BD43C4" w:rsidRDefault="000D3B67" w:rsidP="000D3B67">
            <w:pPr>
              <w:rPr>
                <w:b/>
              </w:rPr>
            </w:pPr>
            <w:r w:rsidRPr="00BD43C4">
              <w:rPr>
                <w:b/>
              </w:rPr>
              <w:t>Results/Outcomes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0D3B67" w:rsidRPr="00BD43C4" w:rsidRDefault="000D3B67" w:rsidP="000D3B67">
            <w:pPr>
              <w:rPr>
                <w:b/>
              </w:rPr>
            </w:pPr>
            <w:r w:rsidRPr="00BD43C4">
              <w:rPr>
                <w:b/>
              </w:rPr>
              <w:t>Implementation Timeline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0D3B67" w:rsidRPr="00BD43C4" w:rsidRDefault="000D3B67" w:rsidP="000D3B67">
            <w:pPr>
              <w:rPr>
                <w:b/>
              </w:rPr>
            </w:pPr>
            <w:r w:rsidRPr="00BD43C4">
              <w:rPr>
                <w:b/>
              </w:rPr>
              <w:t>Person  Responsible</w:t>
            </w:r>
          </w:p>
        </w:tc>
      </w:tr>
      <w:tr w:rsidR="000D3B67" w:rsidTr="000D3B67">
        <w:tc>
          <w:tcPr>
            <w:tcW w:w="732" w:type="dxa"/>
          </w:tcPr>
          <w:p w:rsidR="000D3B67" w:rsidRDefault="000D3B67" w:rsidP="000D3B67">
            <w:r>
              <w:t>1</w:t>
            </w:r>
          </w:p>
        </w:tc>
        <w:tc>
          <w:tcPr>
            <w:tcW w:w="1815" w:type="dxa"/>
          </w:tcPr>
          <w:p w:rsidR="000D3B67" w:rsidRDefault="00466A2E" w:rsidP="00466A2E">
            <w:r>
              <w:t>Establish</w:t>
            </w:r>
            <w:r w:rsidR="00C913E6">
              <w:t xml:space="preserve"> security structure</w:t>
            </w:r>
          </w:p>
        </w:tc>
        <w:tc>
          <w:tcPr>
            <w:tcW w:w="2268" w:type="dxa"/>
          </w:tcPr>
          <w:p w:rsidR="000D3B67" w:rsidRDefault="00D2185D" w:rsidP="000D3B67">
            <w:r>
              <w:t>Ensure effective functioning of the Department</w:t>
            </w:r>
          </w:p>
        </w:tc>
        <w:tc>
          <w:tcPr>
            <w:tcW w:w="2977" w:type="dxa"/>
          </w:tcPr>
          <w:p w:rsidR="000D3B67" w:rsidRDefault="00E65754" w:rsidP="00AB53EB">
            <w:pPr>
              <w:pStyle w:val="ListParagraph"/>
              <w:numPr>
                <w:ilvl w:val="0"/>
                <w:numId w:val="3"/>
              </w:numPr>
            </w:pPr>
            <w:r>
              <w:t>Develop TOR</w:t>
            </w:r>
          </w:p>
          <w:p w:rsidR="00AB53EB" w:rsidRDefault="00AB53EB" w:rsidP="00AB53EB">
            <w:pPr>
              <w:pStyle w:val="ListParagraph"/>
              <w:numPr>
                <w:ilvl w:val="0"/>
                <w:numId w:val="3"/>
              </w:numPr>
            </w:pPr>
            <w:r>
              <w:t>Identify the most appropriate persons and skills for the job</w:t>
            </w:r>
          </w:p>
        </w:tc>
        <w:tc>
          <w:tcPr>
            <w:tcW w:w="2693" w:type="dxa"/>
          </w:tcPr>
          <w:p w:rsidR="000D3B67" w:rsidRDefault="00EA5F33" w:rsidP="00EA5F33">
            <w:r>
              <w:t xml:space="preserve">Professional Employees </w:t>
            </w:r>
          </w:p>
        </w:tc>
        <w:tc>
          <w:tcPr>
            <w:tcW w:w="1843" w:type="dxa"/>
          </w:tcPr>
          <w:p w:rsidR="000D3B67" w:rsidRDefault="00D2185D" w:rsidP="00466A2E">
            <w:r>
              <w:t>Dec 201</w:t>
            </w:r>
            <w:r w:rsidR="00466A2E">
              <w:t>3</w:t>
            </w:r>
          </w:p>
        </w:tc>
        <w:tc>
          <w:tcPr>
            <w:tcW w:w="2268" w:type="dxa"/>
          </w:tcPr>
          <w:p w:rsidR="000D3B67" w:rsidRDefault="00D2185D" w:rsidP="000D3B67">
            <w:r>
              <w:t>Head of Security</w:t>
            </w:r>
            <w:r w:rsidR="00AB53EB">
              <w:t xml:space="preserve"> and Head of HR</w:t>
            </w:r>
          </w:p>
        </w:tc>
      </w:tr>
      <w:tr w:rsidR="00D2185D" w:rsidTr="000D3B67">
        <w:tc>
          <w:tcPr>
            <w:tcW w:w="732" w:type="dxa"/>
          </w:tcPr>
          <w:p w:rsidR="00D2185D" w:rsidRDefault="00D2185D" w:rsidP="00D2185D">
            <w:r>
              <w:t>2</w:t>
            </w:r>
          </w:p>
        </w:tc>
        <w:tc>
          <w:tcPr>
            <w:tcW w:w="1815" w:type="dxa"/>
          </w:tcPr>
          <w:p w:rsidR="00D2185D" w:rsidRDefault="00D2185D" w:rsidP="00533145">
            <w:r>
              <w:t>Conduct Security Survey</w:t>
            </w:r>
          </w:p>
        </w:tc>
        <w:tc>
          <w:tcPr>
            <w:tcW w:w="2268" w:type="dxa"/>
          </w:tcPr>
          <w:p w:rsidR="00D2185D" w:rsidRDefault="00D2185D" w:rsidP="00D2185D">
            <w:r>
              <w:t xml:space="preserve">Evaluation of security situation  </w:t>
            </w:r>
          </w:p>
        </w:tc>
        <w:tc>
          <w:tcPr>
            <w:tcW w:w="2977" w:type="dxa"/>
          </w:tcPr>
          <w:p w:rsidR="00AB53EB" w:rsidRDefault="00D2185D" w:rsidP="00AB53EB">
            <w:pPr>
              <w:pStyle w:val="ListParagraph"/>
              <w:numPr>
                <w:ilvl w:val="0"/>
                <w:numId w:val="2"/>
              </w:numPr>
            </w:pPr>
            <w:r w:rsidRPr="00D2185D">
              <w:t>Conduct Security analysis</w:t>
            </w:r>
          </w:p>
          <w:p w:rsidR="00D2185D" w:rsidRPr="00D2185D" w:rsidRDefault="00AB53EB" w:rsidP="00AB53EB">
            <w:pPr>
              <w:pStyle w:val="ListParagraph"/>
              <w:numPr>
                <w:ilvl w:val="0"/>
                <w:numId w:val="2"/>
              </w:numPr>
            </w:pPr>
            <w:r>
              <w:t>Identify deficiencies and excesses and make recommendations for remedy</w:t>
            </w:r>
            <w:r w:rsidR="00D2185D" w:rsidRPr="00D2185D">
              <w:t xml:space="preserve"> </w:t>
            </w:r>
          </w:p>
          <w:p w:rsidR="00D2185D" w:rsidRDefault="00D2185D" w:rsidP="00D2185D"/>
        </w:tc>
        <w:tc>
          <w:tcPr>
            <w:tcW w:w="2693" w:type="dxa"/>
          </w:tcPr>
          <w:p w:rsidR="00D2185D" w:rsidRDefault="00732AA7" w:rsidP="00D2185D">
            <w:r>
              <w:t>Survey Report</w:t>
            </w:r>
          </w:p>
        </w:tc>
        <w:tc>
          <w:tcPr>
            <w:tcW w:w="1843" w:type="dxa"/>
          </w:tcPr>
          <w:p w:rsidR="00D2185D" w:rsidRDefault="004D5812" w:rsidP="004D5812">
            <w:r>
              <w:t>Feb</w:t>
            </w:r>
            <w:r w:rsidR="00D2185D">
              <w:t xml:space="preserve">  2014</w:t>
            </w:r>
          </w:p>
        </w:tc>
        <w:tc>
          <w:tcPr>
            <w:tcW w:w="2268" w:type="dxa"/>
          </w:tcPr>
          <w:p w:rsidR="00D2185D" w:rsidRDefault="00D2185D" w:rsidP="00D2185D">
            <w:r>
              <w:t>Head of Security</w:t>
            </w:r>
          </w:p>
        </w:tc>
      </w:tr>
      <w:tr w:rsidR="00D2185D" w:rsidTr="000D3B67">
        <w:tc>
          <w:tcPr>
            <w:tcW w:w="732" w:type="dxa"/>
          </w:tcPr>
          <w:p w:rsidR="00D2185D" w:rsidRDefault="00D2185D" w:rsidP="00D2185D">
            <w:r>
              <w:t>3</w:t>
            </w:r>
          </w:p>
        </w:tc>
        <w:tc>
          <w:tcPr>
            <w:tcW w:w="1815" w:type="dxa"/>
          </w:tcPr>
          <w:p w:rsidR="00D2185D" w:rsidRDefault="00D2185D" w:rsidP="004D5812">
            <w:r>
              <w:t>Develop</w:t>
            </w:r>
            <w:r w:rsidR="00533145">
              <w:t xml:space="preserve"> security </w:t>
            </w:r>
            <w:r w:rsidR="00732AA7">
              <w:t>polic</w:t>
            </w:r>
            <w:r w:rsidR="004D5812">
              <w:t xml:space="preserve">ies </w:t>
            </w:r>
            <w:r w:rsidR="00732AA7">
              <w:t xml:space="preserve">and </w:t>
            </w:r>
            <w:r w:rsidR="004D5812">
              <w:t>procedures</w:t>
            </w:r>
            <w:r w:rsidR="00533145">
              <w:t xml:space="preserve"> </w:t>
            </w:r>
          </w:p>
        </w:tc>
        <w:tc>
          <w:tcPr>
            <w:tcW w:w="2268" w:type="dxa"/>
          </w:tcPr>
          <w:p w:rsidR="00D2185D" w:rsidRDefault="00D2185D" w:rsidP="00D2185D">
            <w:r>
              <w:t>Provide guidance and procedures on security matters</w:t>
            </w:r>
          </w:p>
        </w:tc>
        <w:tc>
          <w:tcPr>
            <w:tcW w:w="2977" w:type="dxa"/>
          </w:tcPr>
          <w:p w:rsidR="00D2185D" w:rsidRDefault="00D2185D" w:rsidP="00AB53EB">
            <w:pPr>
              <w:pStyle w:val="ListParagraph"/>
              <w:numPr>
                <w:ilvl w:val="0"/>
                <w:numId w:val="4"/>
              </w:numPr>
            </w:pPr>
            <w:r>
              <w:t xml:space="preserve">Development of a security </w:t>
            </w:r>
            <w:r w:rsidR="00732AA7">
              <w:t xml:space="preserve">policy </w:t>
            </w:r>
            <w:r>
              <w:t>manual</w:t>
            </w:r>
          </w:p>
          <w:p w:rsidR="00AB53EB" w:rsidRDefault="00AB53EB" w:rsidP="004D5812">
            <w:pPr>
              <w:pStyle w:val="ListParagraph"/>
              <w:numPr>
                <w:ilvl w:val="0"/>
                <w:numId w:val="4"/>
              </w:numPr>
            </w:pPr>
            <w:r>
              <w:t xml:space="preserve">Ensure availability of clear instructions on security of personnel, </w:t>
            </w:r>
            <w:r w:rsidR="004D5812">
              <w:t xml:space="preserve">assets </w:t>
            </w:r>
            <w:r>
              <w:t xml:space="preserve">and information  </w:t>
            </w:r>
          </w:p>
        </w:tc>
        <w:tc>
          <w:tcPr>
            <w:tcW w:w="2693" w:type="dxa"/>
          </w:tcPr>
          <w:p w:rsidR="00D2185D" w:rsidRDefault="00EA5F33" w:rsidP="00D2185D">
            <w:r>
              <w:t>Security Manual</w:t>
            </w:r>
          </w:p>
        </w:tc>
        <w:tc>
          <w:tcPr>
            <w:tcW w:w="1843" w:type="dxa"/>
          </w:tcPr>
          <w:p w:rsidR="00D2185D" w:rsidRDefault="004D5812" w:rsidP="004D5812">
            <w:r>
              <w:t>Mar</w:t>
            </w:r>
            <w:r w:rsidR="00D2185D">
              <w:t xml:space="preserve"> 2014</w:t>
            </w:r>
          </w:p>
        </w:tc>
        <w:tc>
          <w:tcPr>
            <w:tcW w:w="2268" w:type="dxa"/>
          </w:tcPr>
          <w:p w:rsidR="00D2185D" w:rsidRDefault="00D2185D" w:rsidP="00D2185D">
            <w:r>
              <w:t xml:space="preserve">Head of Security and Head of </w:t>
            </w:r>
            <w:r w:rsidR="00ED30EE">
              <w:t>IT</w:t>
            </w:r>
          </w:p>
        </w:tc>
      </w:tr>
      <w:tr w:rsidR="00D2185D" w:rsidTr="000D3B67">
        <w:tc>
          <w:tcPr>
            <w:tcW w:w="732" w:type="dxa"/>
          </w:tcPr>
          <w:p w:rsidR="00D2185D" w:rsidRDefault="00D2185D" w:rsidP="00D2185D">
            <w:r>
              <w:t>4</w:t>
            </w:r>
          </w:p>
        </w:tc>
        <w:tc>
          <w:tcPr>
            <w:tcW w:w="1815" w:type="dxa"/>
          </w:tcPr>
          <w:p w:rsidR="00D2185D" w:rsidRDefault="00466A2E" w:rsidP="00466A2E">
            <w:r>
              <w:t>Outsource Security personnel</w:t>
            </w:r>
          </w:p>
        </w:tc>
        <w:tc>
          <w:tcPr>
            <w:tcW w:w="2268" w:type="dxa"/>
          </w:tcPr>
          <w:p w:rsidR="00D2185D" w:rsidRDefault="00466A2E" w:rsidP="00466A2E">
            <w:r>
              <w:t>Ensure professional conduct of security duties</w:t>
            </w:r>
          </w:p>
        </w:tc>
        <w:tc>
          <w:tcPr>
            <w:tcW w:w="2977" w:type="dxa"/>
          </w:tcPr>
          <w:p w:rsidR="00DD3ADC" w:rsidRDefault="00DD3ADC" w:rsidP="00AB53EB">
            <w:pPr>
              <w:pStyle w:val="ListParagraph"/>
              <w:numPr>
                <w:ilvl w:val="0"/>
                <w:numId w:val="4"/>
              </w:numPr>
            </w:pPr>
            <w:r>
              <w:t>Identify a security provide</w:t>
            </w:r>
            <w:r w:rsidR="00ED30EE">
              <w:t>r</w:t>
            </w:r>
          </w:p>
          <w:p w:rsidR="00D2185D" w:rsidRDefault="00DD3ADC" w:rsidP="00AB53EB">
            <w:pPr>
              <w:pStyle w:val="ListParagraph"/>
              <w:numPr>
                <w:ilvl w:val="0"/>
                <w:numId w:val="4"/>
              </w:numPr>
            </w:pPr>
            <w:r>
              <w:t xml:space="preserve">Draft </w:t>
            </w:r>
            <w:r w:rsidR="004D5812">
              <w:t xml:space="preserve">TOR </w:t>
            </w:r>
            <w:r>
              <w:t>for security</w:t>
            </w:r>
          </w:p>
          <w:p w:rsidR="00AB53EB" w:rsidRDefault="00AB53EB" w:rsidP="00AB53EB">
            <w:pPr>
              <w:pStyle w:val="ListParagraph"/>
              <w:numPr>
                <w:ilvl w:val="0"/>
                <w:numId w:val="4"/>
              </w:numPr>
            </w:pPr>
            <w:r>
              <w:t xml:space="preserve">Ensure security on a 24 </w:t>
            </w:r>
            <w:proofErr w:type="spellStart"/>
            <w:r>
              <w:t>hr</w:t>
            </w:r>
            <w:proofErr w:type="spellEnd"/>
            <w:r>
              <w:t xml:space="preserve"> basis</w:t>
            </w:r>
          </w:p>
        </w:tc>
        <w:tc>
          <w:tcPr>
            <w:tcW w:w="2693" w:type="dxa"/>
          </w:tcPr>
          <w:p w:rsidR="00732AA7" w:rsidRDefault="00FB14F8" w:rsidP="00D2185D">
            <w:r>
              <w:t xml:space="preserve">Security </w:t>
            </w:r>
            <w:r w:rsidR="004D5812">
              <w:t xml:space="preserve">of </w:t>
            </w:r>
            <w:r w:rsidR="00732AA7">
              <w:t>Personnel in place</w:t>
            </w:r>
          </w:p>
          <w:p w:rsidR="00D2185D" w:rsidRDefault="003B76B3" w:rsidP="00FB14F8">
            <w:r>
              <w:t xml:space="preserve"> </w:t>
            </w:r>
          </w:p>
        </w:tc>
        <w:tc>
          <w:tcPr>
            <w:tcW w:w="1843" w:type="dxa"/>
          </w:tcPr>
          <w:p w:rsidR="00D2185D" w:rsidRDefault="00DD3ADC" w:rsidP="00D2185D">
            <w:r>
              <w:t>Jan 2014</w:t>
            </w:r>
          </w:p>
        </w:tc>
        <w:tc>
          <w:tcPr>
            <w:tcW w:w="2268" w:type="dxa"/>
          </w:tcPr>
          <w:p w:rsidR="00D2185D" w:rsidRDefault="00DD3ADC" w:rsidP="00DD3ADC">
            <w:r>
              <w:t>Head of Security</w:t>
            </w:r>
          </w:p>
        </w:tc>
      </w:tr>
      <w:tr w:rsidR="009471A3" w:rsidTr="000D3B67">
        <w:tc>
          <w:tcPr>
            <w:tcW w:w="732" w:type="dxa"/>
          </w:tcPr>
          <w:p w:rsidR="009471A3" w:rsidRDefault="009471A3" w:rsidP="00D2185D"/>
          <w:p w:rsidR="009471A3" w:rsidRDefault="009471A3" w:rsidP="00D2185D">
            <w:r>
              <w:t>5</w:t>
            </w:r>
          </w:p>
          <w:p w:rsidR="009471A3" w:rsidRDefault="009471A3" w:rsidP="00D2185D"/>
          <w:p w:rsidR="009471A3" w:rsidRDefault="009471A3" w:rsidP="00D2185D"/>
          <w:p w:rsidR="009471A3" w:rsidRDefault="009471A3" w:rsidP="00D2185D"/>
          <w:p w:rsidR="009471A3" w:rsidRDefault="009471A3" w:rsidP="00D2185D"/>
          <w:p w:rsidR="009471A3" w:rsidRDefault="009471A3" w:rsidP="00D2185D"/>
        </w:tc>
        <w:tc>
          <w:tcPr>
            <w:tcW w:w="1815" w:type="dxa"/>
          </w:tcPr>
          <w:p w:rsidR="009471A3" w:rsidRDefault="009471A3" w:rsidP="00466A2E">
            <w:r>
              <w:t>Security and Safety of Vehicles and equipment</w:t>
            </w:r>
          </w:p>
        </w:tc>
        <w:tc>
          <w:tcPr>
            <w:tcW w:w="2268" w:type="dxa"/>
          </w:tcPr>
          <w:p w:rsidR="009471A3" w:rsidRDefault="009471A3" w:rsidP="00466A2E">
            <w:r>
              <w:t>Ensure safety and security of vehicles</w:t>
            </w:r>
          </w:p>
        </w:tc>
        <w:tc>
          <w:tcPr>
            <w:tcW w:w="2977" w:type="dxa"/>
          </w:tcPr>
          <w:p w:rsidR="009471A3" w:rsidRDefault="009471A3" w:rsidP="009471A3">
            <w:pPr>
              <w:pStyle w:val="ListParagraph"/>
              <w:numPr>
                <w:ilvl w:val="0"/>
                <w:numId w:val="4"/>
              </w:numPr>
            </w:pPr>
            <w:r>
              <w:t>Installation of car track to monitor vehicle movement</w:t>
            </w:r>
          </w:p>
          <w:p w:rsidR="009471A3" w:rsidRDefault="009471A3" w:rsidP="009471A3">
            <w:pPr>
              <w:pStyle w:val="ListParagraph"/>
              <w:numPr>
                <w:ilvl w:val="0"/>
                <w:numId w:val="4"/>
              </w:numPr>
            </w:pPr>
            <w:r>
              <w:t>Installation of alarm system to prevent accessibility</w:t>
            </w:r>
            <w:r w:rsidR="00641731">
              <w:t xml:space="preserve"> by unauthorized persons</w:t>
            </w:r>
          </w:p>
          <w:p w:rsidR="009471A3" w:rsidRDefault="009471A3" w:rsidP="009471A3">
            <w:pPr>
              <w:pStyle w:val="ListParagraph"/>
              <w:numPr>
                <w:ilvl w:val="0"/>
                <w:numId w:val="4"/>
              </w:numPr>
            </w:pPr>
            <w:r>
              <w:t xml:space="preserve">Fixing of vehicle lock nuts to </w:t>
            </w:r>
            <w:r w:rsidR="00813546">
              <w:t xml:space="preserve">secure the vehicle </w:t>
            </w:r>
            <w:r>
              <w:t>tyres</w:t>
            </w:r>
          </w:p>
          <w:p w:rsidR="009471A3" w:rsidRDefault="009471A3" w:rsidP="009471A3">
            <w:pPr>
              <w:pStyle w:val="ListParagraph"/>
              <w:numPr>
                <w:ilvl w:val="0"/>
                <w:numId w:val="4"/>
              </w:numPr>
            </w:pPr>
            <w:r>
              <w:t>Install other physical  locking mechanism</w:t>
            </w:r>
          </w:p>
          <w:p w:rsidR="009471A3" w:rsidRDefault="009471A3" w:rsidP="009471A3">
            <w:pPr>
              <w:pStyle w:val="ListParagraph"/>
              <w:numPr>
                <w:ilvl w:val="0"/>
                <w:numId w:val="4"/>
              </w:numPr>
            </w:pPr>
            <w:r>
              <w:t xml:space="preserve">Enforce strict movement control by establishing a register  to show time of departure, arrival and mileage </w:t>
            </w:r>
          </w:p>
          <w:p w:rsidR="009471A3" w:rsidRDefault="009471A3" w:rsidP="009471A3">
            <w:pPr>
              <w:pStyle w:val="ListParagraph"/>
              <w:numPr>
                <w:ilvl w:val="0"/>
                <w:numId w:val="4"/>
              </w:numPr>
            </w:pPr>
            <w:r>
              <w:t>Regular seminars on safe driving best practices</w:t>
            </w:r>
          </w:p>
        </w:tc>
        <w:tc>
          <w:tcPr>
            <w:tcW w:w="2693" w:type="dxa"/>
          </w:tcPr>
          <w:p w:rsidR="009471A3" w:rsidRDefault="009471A3" w:rsidP="00D2185D">
            <w:r>
              <w:t>Safety and Security of IPOA Vehicles and equipment</w:t>
            </w:r>
          </w:p>
        </w:tc>
        <w:tc>
          <w:tcPr>
            <w:tcW w:w="1843" w:type="dxa"/>
          </w:tcPr>
          <w:p w:rsidR="009471A3" w:rsidRDefault="009471A3" w:rsidP="00954621">
            <w:r>
              <w:t xml:space="preserve">Jan – </w:t>
            </w:r>
            <w:r w:rsidR="00954621">
              <w:t>Mar</w:t>
            </w:r>
            <w:r>
              <w:t xml:space="preserve"> 2014</w:t>
            </w:r>
          </w:p>
        </w:tc>
        <w:tc>
          <w:tcPr>
            <w:tcW w:w="2268" w:type="dxa"/>
          </w:tcPr>
          <w:p w:rsidR="009471A3" w:rsidRDefault="000B13EA" w:rsidP="00DD3ADC">
            <w:r>
              <w:t>Head of security</w:t>
            </w:r>
          </w:p>
        </w:tc>
      </w:tr>
      <w:tr w:rsidR="008D1C94" w:rsidTr="000D3B67">
        <w:tc>
          <w:tcPr>
            <w:tcW w:w="732" w:type="dxa"/>
          </w:tcPr>
          <w:p w:rsidR="008D1C94" w:rsidRDefault="009471A3" w:rsidP="00D2185D">
            <w:r>
              <w:t>6</w:t>
            </w:r>
          </w:p>
        </w:tc>
        <w:tc>
          <w:tcPr>
            <w:tcW w:w="1815" w:type="dxa"/>
          </w:tcPr>
          <w:p w:rsidR="008D1C94" w:rsidRDefault="008D1C94" w:rsidP="008D1C94">
            <w:r>
              <w:t xml:space="preserve">Security and Safety of IPOA </w:t>
            </w:r>
            <w:r w:rsidR="0047634E">
              <w:t>Assets/</w:t>
            </w:r>
            <w:r>
              <w:t>Property</w:t>
            </w:r>
          </w:p>
        </w:tc>
        <w:tc>
          <w:tcPr>
            <w:tcW w:w="2268" w:type="dxa"/>
          </w:tcPr>
          <w:p w:rsidR="008D1C94" w:rsidRDefault="00605F5E" w:rsidP="0047634E">
            <w:r>
              <w:t xml:space="preserve">Ensure that </w:t>
            </w:r>
            <w:r w:rsidR="00FB14F8">
              <w:t xml:space="preserve">the offices, </w:t>
            </w:r>
            <w:r w:rsidR="00A4718A">
              <w:t>tools of work</w:t>
            </w:r>
            <w:r w:rsidR="00FB14F8">
              <w:t xml:space="preserve"> </w:t>
            </w:r>
            <w:r w:rsidR="0047634E">
              <w:t>including computers</w:t>
            </w:r>
            <w:r w:rsidR="00FB14F8">
              <w:t xml:space="preserve"> and materials are protected from unauthorized persons</w:t>
            </w:r>
            <w:r w:rsidR="00A4718A">
              <w:t xml:space="preserve"> </w:t>
            </w:r>
          </w:p>
        </w:tc>
        <w:tc>
          <w:tcPr>
            <w:tcW w:w="2977" w:type="dxa"/>
          </w:tcPr>
          <w:p w:rsidR="00A4718A" w:rsidRDefault="00FF5E59" w:rsidP="00AB53EB">
            <w:pPr>
              <w:pStyle w:val="ListParagraph"/>
              <w:numPr>
                <w:ilvl w:val="0"/>
                <w:numId w:val="4"/>
              </w:numPr>
            </w:pPr>
            <w:r>
              <w:t xml:space="preserve">Access Control by use </w:t>
            </w:r>
            <w:r w:rsidR="0047634E">
              <w:t xml:space="preserve">physical barriers, and </w:t>
            </w:r>
            <w:r w:rsidR="00605F5E">
              <w:t xml:space="preserve">visitors </w:t>
            </w:r>
            <w:r>
              <w:t>cards</w:t>
            </w:r>
          </w:p>
          <w:p w:rsidR="00A4718A" w:rsidRDefault="00605F5E" w:rsidP="00AB53EB">
            <w:pPr>
              <w:pStyle w:val="ListParagraph"/>
              <w:numPr>
                <w:ilvl w:val="0"/>
                <w:numId w:val="4"/>
              </w:numPr>
            </w:pPr>
            <w:r>
              <w:t>Installation of CCTV</w:t>
            </w:r>
            <w:r w:rsidR="0047634E">
              <w:t xml:space="preserve"> and Biometric locking system</w:t>
            </w:r>
          </w:p>
          <w:p w:rsidR="00836319" w:rsidRDefault="00605F5E" w:rsidP="0086099A">
            <w:pPr>
              <w:pStyle w:val="ListParagraph"/>
              <w:numPr>
                <w:ilvl w:val="0"/>
                <w:numId w:val="4"/>
              </w:numPr>
            </w:pPr>
            <w:r>
              <w:t>Reinforcement of windows and doors in critical offices and stores</w:t>
            </w:r>
          </w:p>
          <w:p w:rsidR="00605F5E" w:rsidRDefault="00605F5E" w:rsidP="0086099A">
            <w:pPr>
              <w:pStyle w:val="ListParagraph"/>
              <w:numPr>
                <w:ilvl w:val="0"/>
                <w:numId w:val="4"/>
              </w:numPr>
            </w:pPr>
            <w:r>
              <w:t>Restrict entrance to one entry point</w:t>
            </w:r>
          </w:p>
          <w:p w:rsidR="00605F5E" w:rsidRDefault="00605F5E" w:rsidP="00AB53E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Use of hand held metal detectors</w:t>
            </w:r>
            <w:r w:rsidR="00836319">
              <w:t xml:space="preserve"> by security guards</w:t>
            </w:r>
            <w:r>
              <w:t xml:space="preserve"> </w:t>
            </w:r>
          </w:p>
          <w:p w:rsidR="00605F5E" w:rsidRDefault="00605F5E" w:rsidP="00AB53EB">
            <w:pPr>
              <w:pStyle w:val="ListParagraph"/>
              <w:numPr>
                <w:ilvl w:val="0"/>
                <w:numId w:val="4"/>
              </w:numPr>
            </w:pPr>
            <w:r>
              <w:t>Installation of electronic metal detectors at the main entrance to the building</w:t>
            </w:r>
          </w:p>
          <w:p w:rsidR="00FB14F8" w:rsidRDefault="00FB14F8" w:rsidP="00AB53EB">
            <w:pPr>
              <w:pStyle w:val="ListParagraph"/>
              <w:numPr>
                <w:ilvl w:val="0"/>
                <w:numId w:val="4"/>
              </w:numPr>
            </w:pPr>
            <w:r>
              <w:t xml:space="preserve">Installation of </w:t>
            </w:r>
            <w:r w:rsidR="00836319">
              <w:t xml:space="preserve">firefighting </w:t>
            </w:r>
            <w:r>
              <w:t>equipment</w:t>
            </w:r>
            <w:r w:rsidR="00836319">
              <w:t xml:space="preserve"> </w:t>
            </w:r>
          </w:p>
        </w:tc>
        <w:tc>
          <w:tcPr>
            <w:tcW w:w="2693" w:type="dxa"/>
          </w:tcPr>
          <w:p w:rsidR="008D1C94" w:rsidRDefault="00FB14F8" w:rsidP="00FB14F8">
            <w:r>
              <w:lastRenderedPageBreak/>
              <w:t>Reasonable protection of offices, tools and other materials is achieved</w:t>
            </w:r>
          </w:p>
        </w:tc>
        <w:tc>
          <w:tcPr>
            <w:tcW w:w="1843" w:type="dxa"/>
          </w:tcPr>
          <w:p w:rsidR="008D1C94" w:rsidRDefault="0047634E" w:rsidP="00D2185D">
            <w:r>
              <w:t xml:space="preserve">Dec 2013 - </w:t>
            </w:r>
            <w:r w:rsidR="00FB14F8">
              <w:t>June 2014</w:t>
            </w:r>
          </w:p>
        </w:tc>
        <w:tc>
          <w:tcPr>
            <w:tcW w:w="2268" w:type="dxa"/>
          </w:tcPr>
          <w:p w:rsidR="008D1C94" w:rsidRDefault="00FF5E59" w:rsidP="00DD3ADC">
            <w:r>
              <w:t xml:space="preserve">Head of Security and Head of </w:t>
            </w:r>
            <w:r w:rsidR="003531B2">
              <w:t>IT</w:t>
            </w:r>
            <w:r w:rsidR="00FB14F8">
              <w:t xml:space="preserve"> in liaison with ACK</w:t>
            </w:r>
          </w:p>
        </w:tc>
      </w:tr>
      <w:tr w:rsidR="008D1C94" w:rsidTr="000D3B67">
        <w:tc>
          <w:tcPr>
            <w:tcW w:w="732" w:type="dxa"/>
          </w:tcPr>
          <w:p w:rsidR="008D1C94" w:rsidRDefault="009471A3" w:rsidP="00D2185D">
            <w:r>
              <w:lastRenderedPageBreak/>
              <w:t>7</w:t>
            </w:r>
          </w:p>
        </w:tc>
        <w:tc>
          <w:tcPr>
            <w:tcW w:w="1815" w:type="dxa"/>
          </w:tcPr>
          <w:p w:rsidR="008D1C94" w:rsidRDefault="008D1C94" w:rsidP="00466A2E">
            <w:r>
              <w:t xml:space="preserve">Security and Safety of IPOA </w:t>
            </w:r>
            <w:r w:rsidR="00A4718A">
              <w:t>Staff</w:t>
            </w:r>
            <w:r>
              <w:t xml:space="preserve"> </w:t>
            </w:r>
            <w:r w:rsidR="00FF5E59">
              <w:t>members</w:t>
            </w:r>
            <w:r w:rsidR="003469DB">
              <w:t xml:space="preserve"> and other stake holders</w:t>
            </w:r>
          </w:p>
        </w:tc>
        <w:tc>
          <w:tcPr>
            <w:tcW w:w="2268" w:type="dxa"/>
          </w:tcPr>
          <w:p w:rsidR="008D1C94" w:rsidRDefault="00FF5E59" w:rsidP="003531B2">
            <w:r>
              <w:t>Ensure that staff</w:t>
            </w:r>
            <w:r w:rsidR="003531B2">
              <w:t xml:space="preserve"> members are safe and secure at work and their homes and react speedily to security challenges when they arise</w:t>
            </w:r>
          </w:p>
        </w:tc>
        <w:tc>
          <w:tcPr>
            <w:tcW w:w="2977" w:type="dxa"/>
          </w:tcPr>
          <w:p w:rsidR="00FF5E59" w:rsidRDefault="00B901C8" w:rsidP="00FF5E59">
            <w:pPr>
              <w:pStyle w:val="ListParagraph"/>
              <w:numPr>
                <w:ilvl w:val="0"/>
                <w:numId w:val="4"/>
              </w:numPr>
            </w:pPr>
            <w:r>
              <w:t>Ascertain</w:t>
            </w:r>
            <w:r w:rsidR="00FF5E59">
              <w:t xml:space="preserve"> staff movement</w:t>
            </w:r>
            <w:r>
              <w:t xml:space="preserve"> and location</w:t>
            </w:r>
            <w:r w:rsidR="00FF5E59">
              <w:t xml:space="preserve"> by use of IT (Adroit Phones)</w:t>
            </w:r>
          </w:p>
          <w:p w:rsidR="00FF5E59" w:rsidRDefault="00FF5E59" w:rsidP="00FF5E59">
            <w:pPr>
              <w:pStyle w:val="ListParagraph"/>
              <w:numPr>
                <w:ilvl w:val="0"/>
                <w:numId w:val="4"/>
              </w:numPr>
            </w:pPr>
            <w:r>
              <w:t>Constant liaison with the police for quick response</w:t>
            </w:r>
          </w:p>
          <w:p w:rsidR="00FF5E59" w:rsidRDefault="00FF5E59" w:rsidP="00FF5E59">
            <w:pPr>
              <w:pStyle w:val="ListParagraph"/>
              <w:numPr>
                <w:ilvl w:val="0"/>
                <w:numId w:val="4"/>
              </w:numPr>
            </w:pPr>
            <w:r>
              <w:t>Liaise with the police to provide armed police guard for senior staff</w:t>
            </w:r>
          </w:p>
          <w:p w:rsidR="008D1C94" w:rsidRDefault="00FF5E59" w:rsidP="003531B2">
            <w:pPr>
              <w:pStyle w:val="ListParagraph"/>
              <w:numPr>
                <w:ilvl w:val="0"/>
                <w:numId w:val="4"/>
              </w:numPr>
            </w:pPr>
            <w:r>
              <w:t>Provide staff with IPOA identification cards to be used when need arises</w:t>
            </w:r>
          </w:p>
          <w:p w:rsidR="00FB14F8" w:rsidRDefault="00FB14F8" w:rsidP="003531B2">
            <w:pPr>
              <w:pStyle w:val="ListParagraph"/>
              <w:numPr>
                <w:ilvl w:val="0"/>
                <w:numId w:val="4"/>
              </w:numPr>
            </w:pPr>
            <w:r>
              <w:t>Regular security briefs on trends of crime and Hot spots</w:t>
            </w:r>
          </w:p>
          <w:p w:rsidR="00836319" w:rsidRDefault="00836319" w:rsidP="003469DB">
            <w:pPr>
              <w:pStyle w:val="ListParagraph"/>
              <w:numPr>
                <w:ilvl w:val="0"/>
                <w:numId w:val="4"/>
              </w:numPr>
            </w:pPr>
            <w:r>
              <w:t xml:space="preserve">Awareness training on First Aid, Fire outbreak, Kidnap and other threats to </w:t>
            </w:r>
            <w:r>
              <w:lastRenderedPageBreak/>
              <w:t>personal security</w:t>
            </w:r>
            <w:r w:rsidR="003469DB">
              <w:t xml:space="preserve"> </w:t>
            </w:r>
            <w:r>
              <w:t>and safety</w:t>
            </w:r>
            <w:r w:rsidR="003469DB">
              <w:t xml:space="preserve"> in line of duty</w:t>
            </w:r>
            <w:bookmarkStart w:id="0" w:name="_GoBack"/>
            <w:bookmarkEnd w:id="0"/>
          </w:p>
        </w:tc>
        <w:tc>
          <w:tcPr>
            <w:tcW w:w="2693" w:type="dxa"/>
          </w:tcPr>
          <w:p w:rsidR="008D1C94" w:rsidRDefault="00FB14F8" w:rsidP="00836319">
            <w:r>
              <w:lastRenderedPageBreak/>
              <w:t>Reasonable security</w:t>
            </w:r>
            <w:r w:rsidR="00836319">
              <w:t xml:space="preserve"> and safety for IPOA </w:t>
            </w:r>
            <w:r>
              <w:t>staff members</w:t>
            </w:r>
          </w:p>
        </w:tc>
        <w:tc>
          <w:tcPr>
            <w:tcW w:w="1843" w:type="dxa"/>
          </w:tcPr>
          <w:p w:rsidR="008D1C94" w:rsidRDefault="00836319" w:rsidP="00836319">
            <w:r>
              <w:t xml:space="preserve">Jan 2014 - </w:t>
            </w:r>
            <w:r w:rsidR="00FB14F8">
              <w:t>June 2014</w:t>
            </w:r>
          </w:p>
        </w:tc>
        <w:tc>
          <w:tcPr>
            <w:tcW w:w="2268" w:type="dxa"/>
          </w:tcPr>
          <w:p w:rsidR="008D1C94" w:rsidRDefault="00D76942" w:rsidP="00DD3ADC">
            <w:r>
              <w:t>Head of Security and Head of IT, in liaison with the police</w:t>
            </w:r>
          </w:p>
        </w:tc>
      </w:tr>
    </w:tbl>
    <w:p w:rsidR="000D3B67" w:rsidRDefault="000D3B67" w:rsidP="000D3B67">
      <w:pPr>
        <w:spacing w:after="0" w:line="240" w:lineRule="auto"/>
      </w:pPr>
    </w:p>
    <w:p w:rsidR="00BD43C4" w:rsidRDefault="00BD43C4" w:rsidP="000D3B67">
      <w:pPr>
        <w:spacing w:after="0" w:line="240" w:lineRule="auto"/>
      </w:pPr>
    </w:p>
    <w:p w:rsidR="00BD43C4" w:rsidRDefault="00BD43C4" w:rsidP="000D3B67">
      <w:pPr>
        <w:spacing w:after="0" w:line="240" w:lineRule="auto"/>
      </w:pPr>
    </w:p>
    <w:p w:rsidR="00BD43C4" w:rsidRDefault="00BD43C4" w:rsidP="000D3B67">
      <w:pPr>
        <w:spacing w:after="0" w:line="240" w:lineRule="auto"/>
      </w:pPr>
    </w:p>
    <w:p w:rsidR="00BD43C4" w:rsidRDefault="00BD43C4" w:rsidP="000D3B67">
      <w:pPr>
        <w:spacing w:after="0" w:line="240" w:lineRule="auto"/>
      </w:pPr>
    </w:p>
    <w:sectPr w:rsidR="00BD43C4" w:rsidSect="000D3B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B23CE"/>
    <w:multiLevelType w:val="hybridMultilevel"/>
    <w:tmpl w:val="7ED2E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030BC"/>
    <w:multiLevelType w:val="hybridMultilevel"/>
    <w:tmpl w:val="AA2E2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B62F4"/>
    <w:multiLevelType w:val="hybridMultilevel"/>
    <w:tmpl w:val="D2A83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B5ECE"/>
    <w:multiLevelType w:val="hybridMultilevel"/>
    <w:tmpl w:val="AF2C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67"/>
    <w:rsid w:val="000A76D6"/>
    <w:rsid w:val="000B13EA"/>
    <w:rsid w:val="000D3B67"/>
    <w:rsid w:val="003469DB"/>
    <w:rsid w:val="003531B2"/>
    <w:rsid w:val="003B76B3"/>
    <w:rsid w:val="0043003A"/>
    <w:rsid w:val="00466A2E"/>
    <w:rsid w:val="0047634E"/>
    <w:rsid w:val="004A799C"/>
    <w:rsid w:val="004B6AD2"/>
    <w:rsid w:val="004D5812"/>
    <w:rsid w:val="00524796"/>
    <w:rsid w:val="00533145"/>
    <w:rsid w:val="00553CA1"/>
    <w:rsid w:val="00605F5E"/>
    <w:rsid w:val="00612A64"/>
    <w:rsid w:val="00641731"/>
    <w:rsid w:val="00732AA7"/>
    <w:rsid w:val="00813546"/>
    <w:rsid w:val="00836319"/>
    <w:rsid w:val="00897BED"/>
    <w:rsid w:val="008D1C94"/>
    <w:rsid w:val="009471A3"/>
    <w:rsid w:val="00947787"/>
    <w:rsid w:val="00954621"/>
    <w:rsid w:val="00A4718A"/>
    <w:rsid w:val="00AB53EB"/>
    <w:rsid w:val="00B901C8"/>
    <w:rsid w:val="00B95EFA"/>
    <w:rsid w:val="00BB0AC1"/>
    <w:rsid w:val="00BD43C4"/>
    <w:rsid w:val="00BF1382"/>
    <w:rsid w:val="00BF6A19"/>
    <w:rsid w:val="00C913E6"/>
    <w:rsid w:val="00D2185D"/>
    <w:rsid w:val="00D76942"/>
    <w:rsid w:val="00DD3ADC"/>
    <w:rsid w:val="00E65754"/>
    <w:rsid w:val="00EA5F33"/>
    <w:rsid w:val="00ED30EE"/>
    <w:rsid w:val="00FB14F8"/>
    <w:rsid w:val="00FB7AEA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2505F-93EC-435C-9BF3-2D9531C0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MNjoroge</dc:creator>
  <cp:keywords/>
  <dc:description/>
  <cp:lastModifiedBy>Complaints</cp:lastModifiedBy>
  <cp:revision>4</cp:revision>
  <dcterms:created xsi:type="dcterms:W3CDTF">2013-12-16T12:21:00Z</dcterms:created>
  <dcterms:modified xsi:type="dcterms:W3CDTF">2013-12-16T12:24:00Z</dcterms:modified>
</cp:coreProperties>
</file>