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2651" w14:textId="77777777" w:rsidR="00BA7ADB" w:rsidRDefault="00000000">
      <w:pPr>
        <w:spacing w:after="40"/>
      </w:pPr>
      <w:r>
        <w:rPr>
          <w:b/>
          <w:color w:val="0B2545"/>
          <w:sz w:val="42"/>
        </w:rPr>
        <w:t>Presentation Split and Equal Technical Contribution</w:t>
      </w:r>
    </w:p>
    <w:p w14:paraId="1DA3C3C6" w14:textId="77777777" w:rsidR="00BA7ADB" w:rsidRDefault="00000000">
      <w:pPr>
        <w:spacing w:after="200"/>
      </w:pPr>
      <w:r>
        <w:rPr>
          <w:color w:val="555555"/>
        </w:rPr>
        <w:t>Balanced six-person speaking plan, technical ownership, demo responsibilities, and backup Q&amp;A map.</w:t>
      </w:r>
    </w:p>
    <w:p w14:paraId="2E9A4E4F" w14:textId="77777777" w:rsidR="00BA7ADB" w:rsidRDefault="00000000">
      <w:pPr>
        <w:spacing w:after="240"/>
      </w:pPr>
      <w:r>
        <w:rPr>
          <w:b/>
          <w:color w:val="1F3A5F"/>
          <w:sz w:val="19"/>
        </w:rPr>
        <w:t>INF1009 ITP Final Presentation - 27 July 2026</w:t>
      </w:r>
      <w:r>
        <w:br/>
      </w:r>
      <w:r>
        <w:rPr>
          <w:color w:val="555555"/>
          <w:sz w:val="19"/>
        </w:rPr>
        <w:t>Team number: To be confirmed</w:t>
      </w:r>
      <w:r>
        <w:br/>
      </w:r>
      <w:r>
        <w:rPr>
          <w:color w:val="555555"/>
          <w:sz w:val="19"/>
        </w:rPr>
        <w:t>Supervisor: Ms Yang</w:t>
      </w:r>
      <w:r>
        <w:br/>
      </w:r>
      <w:r>
        <w:rPr>
          <w:color w:val="555555"/>
          <w:sz w:val="19"/>
        </w:rPr>
        <w:t>Team: Roy, Xian Yang, Kai Xian, Christie, Ikin, Anastasia</w:t>
      </w:r>
    </w:p>
    <w:p w14:paraId="70BAFC32" w14:textId="77777777" w:rsidR="00BA7ADB" w:rsidRDefault="00000000">
      <w:pPr>
        <w:pStyle w:val="Heading1"/>
      </w:pPr>
      <w:r>
        <w:t>1. Equal Contribution Principle</w:t>
      </w:r>
    </w:p>
    <w:p w14:paraId="5069FFA7" w14:textId="77777777" w:rsidR="00BA7ADB" w:rsidRDefault="00000000">
      <w:r>
        <w:t>Each presenter should own a real technical subsystem and speak for roughly the same duration. The split below avoids assigning anyone only introduction or conclusion work; every member explains implementation details that can be defended during Q&amp;A.</w:t>
      </w:r>
    </w:p>
    <w:p w14:paraId="0D817C51" w14:textId="77777777" w:rsidR="00BA7ADB" w:rsidRDefault="00000000">
      <w:pPr>
        <w:pStyle w:val="Heading1"/>
      </w:pPr>
      <w:r>
        <w:t>2. Recommended Six-Person Split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0"/>
        <w:gridCol w:w="2700"/>
        <w:gridCol w:w="850"/>
        <w:gridCol w:w="1050"/>
        <w:gridCol w:w="3610"/>
      </w:tblGrid>
      <w:tr w:rsidR="00BA7ADB" w14:paraId="7B14711C" w14:textId="77777777"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050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Member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1270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Primary Technical Area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49AD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Slides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3669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Speaking Time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1557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Evidence to Mention</w:t>
            </w:r>
          </w:p>
        </w:tc>
      </w:tr>
      <w:tr w:rsidR="00BA7ADB" w14:paraId="78C3CF65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3C73" w14:textId="6A77D650" w:rsidR="00BA7ADB" w:rsidRDefault="004D4E38">
            <w:pPr>
              <w:spacing w:after="0"/>
            </w:pPr>
            <w:r>
              <w:rPr>
                <w:sz w:val="19"/>
              </w:rPr>
              <w:t>Kai Xian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FC98" w14:textId="77777777" w:rsidR="00BA7ADB" w:rsidRDefault="00000000">
            <w:pPr>
              <w:spacing w:after="0"/>
            </w:pPr>
            <w:r>
              <w:rPr>
                <w:sz w:val="19"/>
              </w:rPr>
              <w:t>Problem framing and full-system architecture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0D83" w14:textId="77777777" w:rsidR="00BA7ADB" w:rsidRDefault="00000000">
            <w:pPr>
              <w:spacing w:after="0"/>
            </w:pPr>
            <w:r>
              <w:rPr>
                <w:sz w:val="19"/>
              </w:rPr>
              <w:t>1-4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4092" w14:textId="77777777" w:rsidR="00BA7ADB" w:rsidRDefault="00000000">
            <w:pPr>
              <w:spacing w:after="0"/>
            </w:pPr>
            <w:r>
              <w:rPr>
                <w:sz w:val="19"/>
              </w:rPr>
              <w:t>4:00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DCC1" w14:textId="77777777" w:rsidR="00BA7ADB" w:rsidRDefault="00000000">
            <w:pPr>
              <w:spacing w:after="0"/>
            </w:pPr>
            <w:r>
              <w:rPr>
                <w:sz w:val="19"/>
              </w:rPr>
              <w:t>Workflow pipeline, tech stack, API/database/solver/frontend integration.</w:t>
            </w:r>
          </w:p>
        </w:tc>
      </w:tr>
      <w:tr w:rsidR="00BA7ADB" w14:paraId="315250ED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5C7E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F88E" w14:textId="77777777" w:rsidR="00BA7ADB" w:rsidRDefault="00000000">
            <w:pPr>
              <w:spacing w:after="0"/>
            </w:pPr>
            <w:r>
              <w:rPr>
                <w:sz w:val="19"/>
              </w:rPr>
              <w:t>Excel import, validation, and database model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54ED" w14:textId="77777777" w:rsidR="00BA7ADB" w:rsidRDefault="00000000">
            <w:pPr>
              <w:spacing w:after="0"/>
            </w:pPr>
            <w:r>
              <w:rPr>
                <w:sz w:val="19"/>
              </w:rPr>
              <w:t>5-6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CCF5" w14:textId="77777777" w:rsidR="00BA7ADB" w:rsidRDefault="00000000">
            <w:pPr>
              <w:spacing w:after="0"/>
            </w:pPr>
            <w:r>
              <w:rPr>
                <w:sz w:val="19"/>
              </w:rPr>
              <w:t>3:20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AA11" w14:textId="77777777" w:rsidR="00BA7ADB" w:rsidRDefault="00000000">
            <w:pPr>
              <w:spacing w:after="0"/>
            </w:pPr>
            <w:r>
              <w:rPr>
                <w:sz w:val="19"/>
              </w:rPr>
              <w:t>Input_Template, column normalization, batch validation, SQLite tables, editable preview payload.</w:t>
            </w:r>
          </w:p>
        </w:tc>
      </w:tr>
      <w:tr w:rsidR="00BA7ADB" w14:paraId="021847F5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6C97" w14:textId="13E557BE" w:rsidR="00BA7ADB" w:rsidRDefault="004D4E38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A430" w14:textId="77777777" w:rsidR="00BA7ADB" w:rsidRDefault="00000000">
            <w:pPr>
              <w:spacing w:after="0"/>
            </w:pPr>
            <w:r>
              <w:rPr>
                <w:sz w:val="19"/>
              </w:rPr>
              <w:t>CP-SAT optimization and solver performance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9C48" w14:textId="77777777" w:rsidR="00BA7ADB" w:rsidRDefault="00000000">
            <w:pPr>
              <w:spacing w:after="0"/>
            </w:pPr>
            <w:r>
              <w:rPr>
                <w:sz w:val="19"/>
              </w:rPr>
              <w:t>7-9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3DA2" w14:textId="77777777" w:rsidR="00BA7ADB" w:rsidRDefault="00000000">
            <w:pPr>
              <w:spacing w:after="0"/>
            </w:pPr>
            <w:r>
              <w:rPr>
                <w:sz w:val="19"/>
              </w:rPr>
              <w:t>4:40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7AFF" w14:textId="77777777" w:rsidR="00BA7ADB" w:rsidRDefault="00000000">
            <w:pPr>
              <w:spacing w:after="0"/>
            </w:pPr>
            <w:r>
              <w:rPr>
                <w:sz w:val="19"/>
              </w:rPr>
              <w:t>Decision variables, hard/soft constraints, strict-first solving, relaxed fallback, bucketed constraints.</w:t>
            </w:r>
          </w:p>
        </w:tc>
      </w:tr>
      <w:tr w:rsidR="00BA7ADB" w14:paraId="6F5A99AB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21C6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9A5D" w14:textId="77777777" w:rsidR="00BA7ADB" w:rsidRDefault="00000000">
            <w:pPr>
              <w:spacing w:after="0"/>
            </w:pPr>
            <w:r>
              <w:rPr>
                <w:sz w:val="19"/>
              </w:rPr>
              <w:t>Frontend workflow and import UX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DAA5" w14:textId="77777777" w:rsidR="00BA7ADB" w:rsidRDefault="00000000">
            <w:pPr>
              <w:spacing w:after="0"/>
            </w:pPr>
            <w:r>
              <w:rPr>
                <w:sz w:val="19"/>
              </w:rPr>
              <w:t>10-11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C542" w14:textId="77777777" w:rsidR="00BA7ADB" w:rsidRDefault="00000000">
            <w:pPr>
              <w:spacing w:after="0"/>
            </w:pPr>
            <w:r>
              <w:rPr>
                <w:sz w:val="19"/>
              </w:rPr>
              <w:t>3:05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3C3B" w14:textId="77777777" w:rsidR="00BA7ADB" w:rsidRDefault="00000000">
            <w:pPr>
              <w:spacing w:after="0"/>
            </w:pPr>
            <w:r>
              <w:rPr>
                <w:sz w:val="19"/>
              </w:rPr>
              <w:t>React pages, upload flow, ImportPreviewGrid, readiness panel, soft preference review.</w:t>
            </w:r>
          </w:p>
        </w:tc>
      </w:tr>
      <w:tr w:rsidR="00BA7ADB" w14:paraId="6B9A726C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2717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5B79" w14:textId="77777777" w:rsidR="00BA7ADB" w:rsidRDefault="00000000">
            <w:pPr>
              <w:spacing w:after="0"/>
            </w:pPr>
            <w:r>
              <w:rPr>
                <w:sz w:val="19"/>
              </w:rPr>
              <w:t>Timetable review, conflict handling, and quick fixes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FAB1" w14:textId="77777777" w:rsidR="00BA7ADB" w:rsidRDefault="00000000">
            <w:pPr>
              <w:spacing w:after="0"/>
            </w:pPr>
            <w:r>
              <w:rPr>
                <w:sz w:val="19"/>
              </w:rPr>
              <w:t>12-13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1898" w14:textId="77777777" w:rsidR="00BA7ADB" w:rsidRDefault="00000000">
            <w:pPr>
              <w:spacing w:after="0"/>
            </w:pPr>
            <w:r>
              <w:rPr>
                <w:sz w:val="19"/>
              </w:rPr>
              <w:t>3:30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2CDB" w14:textId="77777777" w:rsidR="00BA7ADB" w:rsidRDefault="00000000">
            <w:pPr>
              <w:spacing w:after="0"/>
            </w:pPr>
            <w:r>
              <w:rPr>
                <w:sz w:val="19"/>
              </w:rPr>
              <w:t>Review timetable grid, filters, conflict table, manual moves, QuickFixService suggestions.</w:t>
            </w:r>
          </w:p>
        </w:tc>
      </w:tr>
      <w:tr w:rsidR="00BA7ADB" w14:paraId="32406B61" w14:textId="77777777"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812A" w14:textId="77777777" w:rsidR="00BA7ADB" w:rsidRDefault="00000000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D956" w14:textId="77777777" w:rsidR="00BA7ADB" w:rsidRDefault="00000000">
            <w:pPr>
              <w:spacing w:after="0"/>
            </w:pPr>
            <w:r>
              <w:rPr>
                <w:sz w:val="19"/>
              </w:rPr>
              <w:t>Export, testing, impact, and future work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911B" w14:textId="77777777" w:rsidR="00BA7ADB" w:rsidRDefault="00000000">
            <w:pPr>
              <w:spacing w:after="0"/>
            </w:pPr>
            <w:r>
              <w:rPr>
                <w:sz w:val="19"/>
              </w:rPr>
              <w:t>14-15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A2FC" w14:textId="77777777" w:rsidR="00BA7ADB" w:rsidRDefault="00000000">
            <w:pPr>
              <w:spacing w:after="0"/>
            </w:pPr>
            <w:r>
              <w:rPr>
                <w:sz w:val="19"/>
              </w:rPr>
              <w:t>3:25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5FC8" w14:textId="77777777" w:rsidR="00BA7ADB" w:rsidRDefault="00000000">
            <w:pPr>
              <w:spacing w:after="0"/>
            </w:pPr>
            <w:r>
              <w:rPr>
                <w:sz w:val="19"/>
              </w:rPr>
              <w:t>System-template CSV/XLSX mapping, test coverage, known limitations, future improvements.</w:t>
            </w:r>
          </w:p>
        </w:tc>
      </w:tr>
    </w:tbl>
    <w:p w14:paraId="6C642C0C" w14:textId="77777777" w:rsidR="00BA7ADB" w:rsidRDefault="00BA7ADB"/>
    <w:p w14:paraId="59FAB0F5" w14:textId="77777777" w:rsidR="00BA7ADB" w:rsidRDefault="00000000">
      <w:pPr>
        <w:pStyle w:val="Heading1"/>
      </w:pPr>
      <w:r>
        <w:t>3. Speaker Notes by Member</w:t>
      </w:r>
    </w:p>
    <w:p w14:paraId="16729063" w14:textId="77777777" w:rsidR="004D4E38" w:rsidRDefault="004D4E38" w:rsidP="004D4E38">
      <w:pPr>
        <w:pStyle w:val="Heading2"/>
      </w:pPr>
      <w:r>
        <w:t>Kai Xian</w:t>
      </w:r>
    </w:p>
    <w:p w14:paraId="649A0A60" w14:textId="77777777" w:rsidR="00BA7ADB" w:rsidRDefault="00000000">
      <w:pPr>
        <w:pStyle w:val="ListBullet"/>
        <w:spacing w:after="80"/>
      </w:pPr>
      <w:r>
        <w:rPr>
          <w:sz w:val="20"/>
        </w:rPr>
        <w:t>Start by naming the problem: timetable planning is a constraint-heavy operational task.</w:t>
      </w:r>
    </w:p>
    <w:p w14:paraId="048CF68C" w14:textId="77777777" w:rsidR="00BA7ADB" w:rsidRDefault="00000000">
      <w:pPr>
        <w:pStyle w:val="ListBullet"/>
        <w:spacing w:after="80"/>
      </w:pPr>
      <w:r>
        <w:rPr>
          <w:sz w:val="20"/>
        </w:rPr>
        <w:lastRenderedPageBreak/>
        <w:t>Explain the project goal in one sentence: convert Excel requirements into validated, optimized, reviewable, export-ready timetables.</w:t>
      </w:r>
    </w:p>
    <w:p w14:paraId="2EDB067E" w14:textId="77777777" w:rsidR="00BA7ADB" w:rsidRDefault="00000000">
      <w:pPr>
        <w:pStyle w:val="ListBullet"/>
        <w:spacing w:after="80"/>
      </w:pPr>
      <w:r>
        <w:rPr>
          <w:sz w:val="20"/>
        </w:rPr>
        <w:t>Use the architecture slide to show how the frontend, backend, database, solver, and export pipeline connect.</w:t>
      </w:r>
    </w:p>
    <w:p w14:paraId="2394DB01" w14:textId="77777777" w:rsidR="00BA7ADB" w:rsidRDefault="00000000">
      <w:pPr>
        <w:pStyle w:val="Heading2"/>
      </w:pPr>
      <w:r>
        <w:t>Xian Yang</w:t>
      </w:r>
    </w:p>
    <w:p w14:paraId="20A276EE" w14:textId="77777777" w:rsidR="00BA7ADB" w:rsidRDefault="00000000">
      <w:pPr>
        <w:pStyle w:val="ListBullet"/>
        <w:spacing w:after="80"/>
      </w:pPr>
      <w:r>
        <w:rPr>
          <w:sz w:val="20"/>
        </w:rPr>
        <w:t>Explain why clean input matters: a solver cannot produce meaningful results from inconsistent references.</w:t>
      </w:r>
    </w:p>
    <w:p w14:paraId="13B93978" w14:textId="77777777" w:rsidR="00BA7ADB" w:rsidRDefault="00000000">
      <w:pPr>
        <w:pStyle w:val="ListBullet"/>
        <w:spacing w:after="80"/>
      </w:pPr>
      <w:r>
        <w:rPr>
          <w:sz w:val="20"/>
        </w:rPr>
        <w:t>Discuss Input_Template, Remarks_(optional), canonical columns, and all-or-nothing import.</w:t>
      </w:r>
    </w:p>
    <w:p w14:paraId="43DE5C21" w14:textId="77777777" w:rsidR="00BA7ADB" w:rsidRPr="004D4E38" w:rsidRDefault="00000000">
      <w:pPr>
        <w:pStyle w:val="ListBullet"/>
        <w:spacing w:after="80"/>
      </w:pPr>
      <w:r>
        <w:rPr>
          <w:sz w:val="20"/>
        </w:rPr>
        <w:t>Point out that editable preview rows let users correct errors without returning to Excel.</w:t>
      </w:r>
    </w:p>
    <w:p w14:paraId="4B3D3B5A" w14:textId="4BB8B8A0" w:rsidR="004D4E38" w:rsidRDefault="004D4E38" w:rsidP="004D4E38">
      <w:pPr>
        <w:pStyle w:val="Heading2"/>
      </w:pPr>
      <w:r>
        <w:t>Roy</w:t>
      </w:r>
    </w:p>
    <w:p w14:paraId="29989099" w14:textId="77777777" w:rsidR="00BA7ADB" w:rsidRDefault="00000000">
      <w:pPr>
        <w:pStyle w:val="ListBullet"/>
        <w:spacing w:after="80"/>
      </w:pPr>
      <w:r>
        <w:rPr>
          <w:sz w:val="20"/>
        </w:rPr>
        <w:t>Define the assignment variable x(session, room, time slot).</w:t>
      </w:r>
    </w:p>
    <w:p w14:paraId="5CF00A75" w14:textId="77777777" w:rsidR="00BA7ADB" w:rsidRDefault="00000000">
      <w:pPr>
        <w:pStyle w:val="ListBullet"/>
        <w:spacing w:after="80"/>
      </w:pPr>
      <w:r>
        <w:rPr>
          <w:sz w:val="20"/>
        </w:rPr>
        <w:t>Separate hard constraints from soft constraints clearly.</w:t>
      </w:r>
    </w:p>
    <w:p w14:paraId="7FCE1247" w14:textId="77777777" w:rsidR="00BA7ADB" w:rsidRDefault="00000000">
      <w:pPr>
        <w:pStyle w:val="ListBullet"/>
        <w:spacing w:after="80"/>
      </w:pPr>
      <w:r>
        <w:rPr>
          <w:sz w:val="20"/>
        </w:rPr>
        <w:t>Mention performance: bucketed constraints and strict-first solve reduce unnecessary search pressure.</w:t>
      </w:r>
    </w:p>
    <w:p w14:paraId="1FA01D97" w14:textId="77777777" w:rsidR="00BA7ADB" w:rsidRDefault="00000000">
      <w:pPr>
        <w:pStyle w:val="ListBullet"/>
        <w:spacing w:after="80"/>
      </w:pPr>
      <w:r>
        <w:rPr>
          <w:sz w:val="20"/>
        </w:rPr>
        <w:t>Explain why fallback mode exists: it keeps over-constrained cases reviewable.</w:t>
      </w:r>
    </w:p>
    <w:p w14:paraId="5C9BDDA1" w14:textId="77777777" w:rsidR="00BA7ADB" w:rsidRDefault="00000000">
      <w:pPr>
        <w:pStyle w:val="Heading2"/>
      </w:pPr>
      <w:r>
        <w:t>Christie</w:t>
      </w:r>
    </w:p>
    <w:p w14:paraId="62925708" w14:textId="77777777" w:rsidR="00BA7ADB" w:rsidRDefault="00000000">
      <w:pPr>
        <w:pStyle w:val="ListBullet"/>
        <w:spacing w:after="80"/>
      </w:pPr>
      <w:r>
        <w:rPr>
          <w:sz w:val="20"/>
        </w:rPr>
        <w:t>Walk through the UI workflow and connect each page to a user task.</w:t>
      </w:r>
    </w:p>
    <w:p w14:paraId="2321BD2D" w14:textId="77777777" w:rsidR="00BA7ADB" w:rsidRDefault="00000000">
      <w:pPr>
        <w:pStyle w:val="ListBullet"/>
        <w:spacing w:after="80"/>
      </w:pPr>
      <w:r>
        <w:rPr>
          <w:sz w:val="20"/>
        </w:rPr>
        <w:t>Highlight import preview controls: search, issues-only filter, all-columns toggle, highlighted cells, and validate-and-apply.</w:t>
      </w:r>
    </w:p>
    <w:p w14:paraId="60633712" w14:textId="77777777" w:rsidR="00BA7ADB" w:rsidRDefault="00000000">
      <w:pPr>
        <w:pStyle w:val="ListBullet"/>
        <w:spacing w:after="80"/>
      </w:pPr>
      <w:r>
        <w:rPr>
          <w:sz w:val="20"/>
        </w:rPr>
        <w:t>Explain how readiness and soft preference review help users prepare before generation.</w:t>
      </w:r>
    </w:p>
    <w:p w14:paraId="59449191" w14:textId="77777777" w:rsidR="00BA7ADB" w:rsidRDefault="00000000">
      <w:pPr>
        <w:pStyle w:val="Heading2"/>
      </w:pPr>
      <w:r>
        <w:t>Ikin</w:t>
      </w:r>
    </w:p>
    <w:p w14:paraId="36915453" w14:textId="77777777" w:rsidR="00BA7ADB" w:rsidRDefault="00000000">
      <w:pPr>
        <w:pStyle w:val="ListBullet"/>
        <w:spacing w:after="80"/>
      </w:pPr>
      <w:r>
        <w:rPr>
          <w:sz w:val="20"/>
        </w:rPr>
        <w:t>Show how the review page changes solver output into actionable decisions.</w:t>
      </w:r>
    </w:p>
    <w:p w14:paraId="005CB62B" w14:textId="77777777" w:rsidR="00BA7ADB" w:rsidRDefault="00000000">
      <w:pPr>
        <w:pStyle w:val="ListBullet"/>
        <w:spacing w:after="80"/>
      </w:pPr>
      <w:r>
        <w:rPr>
          <w:sz w:val="20"/>
        </w:rPr>
        <w:t>Explain hard vs soft conflicts from the user's perspective.</w:t>
      </w:r>
    </w:p>
    <w:p w14:paraId="7FC54411" w14:textId="77777777" w:rsidR="00BA7ADB" w:rsidRDefault="00000000">
      <w:pPr>
        <w:pStyle w:val="ListBullet"/>
        <w:spacing w:after="80"/>
      </w:pPr>
      <w:r>
        <w:rPr>
          <w:sz w:val="20"/>
        </w:rPr>
        <w:t>Demonstrate or describe manual move and quick-fix suggestions.</w:t>
      </w:r>
    </w:p>
    <w:p w14:paraId="4DD14613" w14:textId="77777777" w:rsidR="00BA7ADB" w:rsidRDefault="00000000">
      <w:pPr>
        <w:pStyle w:val="Heading2"/>
      </w:pPr>
      <w:r>
        <w:t>Anastasia</w:t>
      </w:r>
    </w:p>
    <w:p w14:paraId="707A1F8A" w14:textId="77777777" w:rsidR="00BA7ADB" w:rsidRDefault="00000000">
      <w:pPr>
        <w:pStyle w:val="ListBullet"/>
        <w:spacing w:after="80"/>
      </w:pPr>
      <w:r>
        <w:rPr>
          <w:sz w:val="20"/>
        </w:rPr>
        <w:t>Explain why export is important: the project must produce a usable downstream output, not just an on-screen timetable.</w:t>
      </w:r>
    </w:p>
    <w:p w14:paraId="1818ECC4" w14:textId="77777777" w:rsidR="00BA7ADB" w:rsidRDefault="00000000">
      <w:pPr>
        <w:pStyle w:val="ListBullet"/>
        <w:spacing w:after="80"/>
      </w:pPr>
      <w:r>
        <w:rPr>
          <w:sz w:val="20"/>
        </w:rPr>
        <w:t>Name the system-template columns and mapping behavior.</w:t>
      </w:r>
    </w:p>
    <w:p w14:paraId="0F3FE9F5" w14:textId="77777777" w:rsidR="00BA7ADB" w:rsidRDefault="00000000">
      <w:pPr>
        <w:pStyle w:val="ListBullet"/>
        <w:spacing w:after="80"/>
      </w:pPr>
      <w:r>
        <w:rPr>
          <w:sz w:val="20"/>
        </w:rPr>
        <w:t>Close with testing, project impact, limitations, and future work.</w:t>
      </w:r>
    </w:p>
    <w:p w14:paraId="21FF0BCF" w14:textId="77777777" w:rsidR="00BA7ADB" w:rsidRDefault="00000000">
      <w:pPr>
        <w:pStyle w:val="Heading1"/>
      </w:pPr>
      <w:r>
        <w:t>4. Demo Responsibility Split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300"/>
        <w:gridCol w:w="1300"/>
        <w:gridCol w:w="4510"/>
      </w:tblGrid>
      <w:tr w:rsidR="00BA7ADB" w14:paraId="0AE2CF77" w14:textId="77777777"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D9B1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Demo Step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3ECF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Primary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4712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Backup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3608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What to Show</w:t>
            </w:r>
          </w:p>
        </w:tc>
      </w:tr>
      <w:tr w:rsidR="00BA7ADB" w14:paraId="0DCA133A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B3C4" w14:textId="77777777" w:rsidR="00BA7ADB" w:rsidRDefault="00000000">
            <w:pPr>
              <w:spacing w:after="0"/>
            </w:pPr>
            <w:r>
              <w:rPr>
                <w:sz w:val="19"/>
              </w:rPr>
              <w:t>Project launch and dashboard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2E22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B695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18B8" w14:textId="77777777" w:rsidR="00BA7ADB" w:rsidRDefault="00000000">
            <w:pPr>
              <w:spacing w:after="0"/>
            </w:pPr>
            <w:r>
              <w:rPr>
                <w:sz w:val="19"/>
              </w:rPr>
              <w:t>App opens, workflow navigation, current schedule state.</w:t>
            </w:r>
          </w:p>
        </w:tc>
      </w:tr>
      <w:tr w:rsidR="00BA7ADB" w14:paraId="0D4F89F8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5D62" w14:textId="77777777" w:rsidR="00BA7ADB" w:rsidRDefault="00000000">
            <w:pPr>
              <w:spacing w:after="0"/>
            </w:pPr>
            <w:r>
              <w:rPr>
                <w:sz w:val="19"/>
              </w:rPr>
              <w:t>Import Excel file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2CC0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ABC5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A599" w14:textId="77777777" w:rsidR="00BA7ADB" w:rsidRDefault="00000000">
            <w:pPr>
              <w:spacing w:after="0"/>
            </w:pPr>
            <w:r>
              <w:rPr>
                <w:sz w:val="19"/>
              </w:rPr>
              <w:t>Upload box, import summary, preview rows.</w:t>
            </w:r>
          </w:p>
        </w:tc>
      </w:tr>
      <w:tr w:rsidR="00BA7ADB" w14:paraId="2956F71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A917" w14:textId="77777777" w:rsidR="00BA7ADB" w:rsidRDefault="00000000">
            <w:pPr>
              <w:spacing w:after="0"/>
            </w:pPr>
            <w:r>
              <w:rPr>
                <w:sz w:val="19"/>
              </w:rPr>
              <w:t>Edit/validate import row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A176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F7FE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BA17" w14:textId="77777777" w:rsidR="00BA7ADB" w:rsidRDefault="00000000">
            <w:pPr>
              <w:spacing w:after="0"/>
            </w:pPr>
            <w:r>
              <w:rPr>
                <w:sz w:val="19"/>
              </w:rPr>
              <w:t>Highlighted error cell and validate-and-apply edits.</w:t>
            </w:r>
          </w:p>
        </w:tc>
      </w:tr>
      <w:tr w:rsidR="00BA7ADB" w14:paraId="0A8F263C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4AE7" w14:textId="77777777" w:rsidR="00BA7ADB" w:rsidRDefault="00000000">
            <w:pPr>
              <w:spacing w:after="0"/>
            </w:pPr>
            <w:r>
              <w:rPr>
                <w:sz w:val="19"/>
              </w:rPr>
              <w:t>Generate timetable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3FD5" w14:textId="77777777" w:rsidR="00BA7ADB" w:rsidRDefault="00000000">
            <w:pPr>
              <w:spacing w:after="0"/>
            </w:pPr>
            <w:r>
              <w:rPr>
                <w:sz w:val="19"/>
              </w:rPr>
              <w:t>Kai Xian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A5E5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2205" w14:textId="77777777" w:rsidR="00BA7ADB" w:rsidRDefault="00000000">
            <w:pPr>
              <w:spacing w:after="0"/>
            </w:pPr>
            <w:r>
              <w:rPr>
                <w:sz w:val="19"/>
              </w:rPr>
              <w:t>Generate Timetable page and solver status result.</w:t>
            </w:r>
          </w:p>
        </w:tc>
      </w:tr>
      <w:tr w:rsidR="00BA7ADB" w14:paraId="55B9E011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8E8F" w14:textId="77777777" w:rsidR="00BA7ADB" w:rsidRDefault="00000000">
            <w:pPr>
              <w:spacing w:after="0"/>
            </w:pPr>
            <w:r>
              <w:rPr>
                <w:sz w:val="19"/>
              </w:rPr>
              <w:lastRenderedPageBreak/>
              <w:t>Review generated timetable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D7B7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8A87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5168" w14:textId="77777777" w:rsidR="00BA7ADB" w:rsidRDefault="00000000">
            <w:pPr>
              <w:spacing w:after="0"/>
            </w:pPr>
            <w:r>
              <w:rPr>
                <w:sz w:val="19"/>
              </w:rPr>
              <w:t>Timetable grid, filters, schedule versions, explanations.</w:t>
            </w:r>
          </w:p>
        </w:tc>
      </w:tr>
      <w:tr w:rsidR="00BA7ADB" w14:paraId="0DE3FDE7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CB7C" w14:textId="77777777" w:rsidR="00BA7ADB" w:rsidRDefault="00000000">
            <w:pPr>
              <w:spacing w:after="0"/>
            </w:pPr>
            <w:r>
              <w:rPr>
                <w:sz w:val="19"/>
              </w:rPr>
              <w:t>Conflict quick fix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2FAF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2C09" w14:textId="77777777" w:rsidR="00BA7ADB" w:rsidRDefault="00000000">
            <w:pPr>
              <w:spacing w:after="0"/>
            </w:pPr>
            <w:r>
              <w:rPr>
                <w:sz w:val="19"/>
              </w:rPr>
              <w:t>Kai Xian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187B" w14:textId="77777777" w:rsidR="00BA7ADB" w:rsidRDefault="00000000">
            <w:pPr>
              <w:spacing w:after="0"/>
            </w:pPr>
            <w:r>
              <w:rPr>
                <w:sz w:val="19"/>
              </w:rPr>
              <w:t>Quick-fix tray, suggested alternatives, recheck behavior.</w:t>
            </w:r>
          </w:p>
        </w:tc>
      </w:tr>
      <w:tr w:rsidR="00BA7ADB" w14:paraId="017892A9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4AE0" w14:textId="77777777" w:rsidR="00BA7ADB" w:rsidRDefault="00000000">
            <w:pPr>
              <w:spacing w:after="0"/>
            </w:pPr>
            <w:r>
              <w:rPr>
                <w:sz w:val="19"/>
              </w:rPr>
              <w:t>Export output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69EA" w14:textId="77777777" w:rsidR="00BA7ADB" w:rsidRDefault="00000000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F744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F3ED" w14:textId="77777777" w:rsidR="00BA7ADB" w:rsidRDefault="00000000">
            <w:pPr>
              <w:spacing w:after="0"/>
            </w:pPr>
            <w:r>
              <w:rPr>
                <w:sz w:val="19"/>
              </w:rPr>
              <w:t>CSV/XLSX export and system-template column shape.</w:t>
            </w:r>
          </w:p>
        </w:tc>
      </w:tr>
    </w:tbl>
    <w:p w14:paraId="099EFC6B" w14:textId="77777777" w:rsidR="00BA7ADB" w:rsidRDefault="00BA7ADB"/>
    <w:p w14:paraId="33464FFE" w14:textId="77777777" w:rsidR="00BA7ADB" w:rsidRDefault="00000000">
      <w:pPr>
        <w:pStyle w:val="Heading1"/>
      </w:pPr>
      <w:r>
        <w:t>5. Backup Q&amp;A Ownership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00"/>
        <w:gridCol w:w="2600"/>
        <w:gridCol w:w="3360"/>
      </w:tblGrid>
      <w:tr w:rsidR="00BA7ADB" w14:paraId="31C9151F" w14:textId="77777777"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8E51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Question Area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CC0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Lead Answer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A03C" w14:textId="77777777" w:rsidR="00BA7ADB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Backup</w:t>
            </w:r>
          </w:p>
        </w:tc>
      </w:tr>
      <w:tr w:rsidR="00BA7ADB" w14:paraId="241693C7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171D" w14:textId="77777777" w:rsidR="00BA7ADB" w:rsidRDefault="00000000">
            <w:pPr>
              <w:spacing w:after="0"/>
            </w:pPr>
            <w:r>
              <w:rPr>
                <w:sz w:val="19"/>
              </w:rPr>
              <w:t>Overall purpose and scope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66A3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5069" w14:textId="77777777" w:rsidR="00BA7ADB" w:rsidRDefault="00000000">
            <w:pPr>
              <w:spacing w:after="0"/>
            </w:pPr>
            <w:r>
              <w:rPr>
                <w:sz w:val="19"/>
              </w:rPr>
              <w:t>Anastasia</w:t>
            </w:r>
          </w:p>
        </w:tc>
      </w:tr>
      <w:tr w:rsidR="00BA7ADB" w14:paraId="466DC6D7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05A6" w14:textId="77777777" w:rsidR="00BA7ADB" w:rsidRDefault="00000000">
            <w:pPr>
              <w:spacing w:after="0"/>
            </w:pPr>
            <w:r>
              <w:rPr>
                <w:sz w:val="19"/>
              </w:rPr>
              <w:t>Excel input format and validation errors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84C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3840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</w:tr>
      <w:tr w:rsidR="00BA7ADB" w14:paraId="5B675E46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0CE7" w14:textId="77777777" w:rsidR="00BA7ADB" w:rsidRDefault="00000000">
            <w:pPr>
              <w:spacing w:after="0"/>
            </w:pPr>
            <w:r>
              <w:rPr>
                <w:sz w:val="19"/>
              </w:rPr>
              <w:t>Database and reference tables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0237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BB0A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</w:tr>
      <w:tr w:rsidR="00BA7ADB" w14:paraId="7A43F8DC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95FF" w14:textId="77777777" w:rsidR="00BA7ADB" w:rsidRDefault="00000000">
            <w:pPr>
              <w:spacing w:after="0"/>
            </w:pPr>
            <w:r>
              <w:rPr>
                <w:sz w:val="19"/>
              </w:rPr>
              <w:t>CP-SAT model and constraints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2710" w14:textId="77777777" w:rsidR="00BA7ADB" w:rsidRDefault="00000000">
            <w:pPr>
              <w:spacing w:after="0"/>
            </w:pPr>
            <w:r>
              <w:rPr>
                <w:sz w:val="19"/>
              </w:rPr>
              <w:t>Kai Xian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58F7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</w:tr>
      <w:tr w:rsidR="00BA7ADB" w14:paraId="0EAEB224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F6F3" w14:textId="77777777" w:rsidR="00BA7ADB" w:rsidRDefault="00000000">
            <w:pPr>
              <w:spacing w:after="0"/>
            </w:pPr>
            <w:r>
              <w:rPr>
                <w:sz w:val="19"/>
              </w:rPr>
              <w:t>Solver performance and infeasible cases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98D2" w14:textId="77777777" w:rsidR="00BA7ADB" w:rsidRDefault="00000000">
            <w:pPr>
              <w:spacing w:after="0"/>
            </w:pPr>
            <w:r>
              <w:rPr>
                <w:sz w:val="19"/>
              </w:rPr>
              <w:t>Kai Xian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BA9C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</w:tr>
      <w:tr w:rsidR="00BA7ADB" w14:paraId="6E09D8C2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CC8" w14:textId="77777777" w:rsidR="00BA7ADB" w:rsidRDefault="00000000">
            <w:pPr>
              <w:spacing w:after="0"/>
            </w:pPr>
            <w:r>
              <w:rPr>
                <w:sz w:val="19"/>
              </w:rPr>
              <w:t>Frontend workflow and usability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3D37" w14:textId="77777777" w:rsidR="00BA7ADB" w:rsidRDefault="00000000">
            <w:pPr>
              <w:spacing w:after="0"/>
            </w:pPr>
            <w:r>
              <w:rPr>
                <w:sz w:val="19"/>
              </w:rPr>
              <w:t>Christie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4AC9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</w:tr>
      <w:tr w:rsidR="00BA7ADB" w14:paraId="79E3C5C1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7F38" w14:textId="77777777" w:rsidR="00BA7ADB" w:rsidRDefault="00000000">
            <w:pPr>
              <w:spacing w:after="0"/>
            </w:pPr>
            <w:r>
              <w:rPr>
                <w:sz w:val="19"/>
              </w:rPr>
              <w:t>Conflict review and quick fixes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3AD3" w14:textId="77777777" w:rsidR="00BA7ADB" w:rsidRDefault="00000000">
            <w:pPr>
              <w:spacing w:after="0"/>
            </w:pPr>
            <w:r>
              <w:rPr>
                <w:sz w:val="19"/>
              </w:rPr>
              <w:t>Ikin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5BF7" w14:textId="77777777" w:rsidR="00BA7ADB" w:rsidRDefault="00000000">
            <w:pPr>
              <w:spacing w:after="0"/>
            </w:pPr>
            <w:r>
              <w:rPr>
                <w:sz w:val="19"/>
              </w:rPr>
              <w:t>Kai Xian</w:t>
            </w:r>
          </w:p>
        </w:tc>
      </w:tr>
      <w:tr w:rsidR="00BA7ADB" w14:paraId="796366C0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71B4" w14:textId="77777777" w:rsidR="00BA7ADB" w:rsidRDefault="00000000">
            <w:pPr>
              <w:spacing w:after="0"/>
            </w:pPr>
            <w:r>
              <w:rPr>
                <w:sz w:val="19"/>
              </w:rPr>
              <w:t>Export format and tests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D226" w14:textId="77777777" w:rsidR="00BA7ADB" w:rsidRDefault="00000000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A16B" w14:textId="77777777" w:rsidR="00BA7ADB" w:rsidRDefault="00000000">
            <w:pPr>
              <w:spacing w:after="0"/>
            </w:pPr>
            <w:r>
              <w:rPr>
                <w:sz w:val="19"/>
              </w:rPr>
              <w:t>Xian Yang</w:t>
            </w:r>
          </w:p>
        </w:tc>
      </w:tr>
      <w:tr w:rsidR="00BA7ADB" w14:paraId="785C5B01" w14:textId="77777777"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CEB4" w14:textId="77777777" w:rsidR="00BA7ADB" w:rsidRDefault="00000000">
            <w:pPr>
              <w:spacing w:after="0"/>
            </w:pPr>
            <w:r>
              <w:rPr>
                <w:sz w:val="19"/>
              </w:rPr>
              <w:t>Limitations and future work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D270" w14:textId="77777777" w:rsidR="00BA7ADB" w:rsidRDefault="00000000">
            <w:pPr>
              <w:spacing w:after="0"/>
            </w:pPr>
            <w:r>
              <w:rPr>
                <w:sz w:val="19"/>
              </w:rPr>
              <w:t>Anastasia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070D" w14:textId="77777777" w:rsidR="00BA7ADB" w:rsidRDefault="00000000">
            <w:pPr>
              <w:spacing w:after="0"/>
            </w:pPr>
            <w:r>
              <w:rPr>
                <w:sz w:val="19"/>
              </w:rPr>
              <w:t>Roy</w:t>
            </w:r>
          </w:p>
        </w:tc>
      </w:tr>
    </w:tbl>
    <w:p w14:paraId="0A1C3B0A" w14:textId="77777777" w:rsidR="00BA7ADB" w:rsidRDefault="00BA7ADB"/>
    <w:p w14:paraId="7811A3E7" w14:textId="77777777" w:rsidR="00BA7ADB" w:rsidRDefault="00000000">
      <w:pPr>
        <w:pStyle w:val="Heading1"/>
      </w:pPr>
      <w:r>
        <w:t>6. Rehearsal Checklist</w:t>
      </w:r>
    </w:p>
    <w:p w14:paraId="57C9DABD" w14:textId="77777777" w:rsidR="00BA7ADB" w:rsidRDefault="00000000">
      <w:pPr>
        <w:pStyle w:val="ListBullet"/>
        <w:spacing w:after="80"/>
      </w:pPr>
      <w:r>
        <w:rPr>
          <w:sz w:val="20"/>
        </w:rPr>
        <w:t>Keep each member within the planned time window; the full presentation must stay within 20 minutes.</w:t>
      </w:r>
    </w:p>
    <w:p w14:paraId="75D96E62" w14:textId="77777777" w:rsidR="00BA7ADB" w:rsidRDefault="00000000">
      <w:pPr>
        <w:pStyle w:val="ListBullet"/>
        <w:spacing w:after="80"/>
      </w:pPr>
      <w:r>
        <w:rPr>
          <w:sz w:val="20"/>
        </w:rPr>
        <w:t>Use consistent terminology: requirements, sessions, rooms, time slots, hard constraints, soft constraints, schedule run, violations.</w:t>
      </w:r>
    </w:p>
    <w:p w14:paraId="316C8AC2" w14:textId="77777777" w:rsidR="00BA7ADB" w:rsidRDefault="00000000">
      <w:pPr>
        <w:pStyle w:val="ListBullet"/>
        <w:spacing w:after="80"/>
      </w:pPr>
      <w:r>
        <w:rPr>
          <w:sz w:val="20"/>
        </w:rPr>
        <w:t>Do one full demo rehearsal with the same workbook before presentation day.</w:t>
      </w:r>
    </w:p>
    <w:p w14:paraId="2C13F059" w14:textId="77777777" w:rsidR="00BA7ADB" w:rsidRDefault="00000000">
      <w:pPr>
        <w:pStyle w:val="ListBullet"/>
        <w:spacing w:after="80"/>
      </w:pPr>
      <w:r>
        <w:rPr>
          <w:sz w:val="20"/>
        </w:rPr>
        <w:t>Prepare a fallback video or screenshots in case live demo setup fails.</w:t>
      </w:r>
    </w:p>
    <w:p w14:paraId="13F83ED5" w14:textId="77777777" w:rsidR="00BA7ADB" w:rsidRDefault="00000000">
      <w:pPr>
        <w:pStyle w:val="ListBullet"/>
        <w:spacing w:after="80"/>
      </w:pPr>
      <w:r>
        <w:rPr>
          <w:sz w:val="20"/>
        </w:rPr>
        <w:t>Each member should be able to answer at least one Q&amp;A question about their subsystem and one about how it connects to the full pipeline.</w:t>
      </w:r>
    </w:p>
    <w:sectPr w:rsidR="00BA7ADB" w:rsidSect="00034616">
      <w:footerReference w:type="default" r:id="rId8"/>
      <w:pgSz w:w="12240" w:h="15840"/>
      <w:pgMar w:top="1224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D996" w14:textId="77777777" w:rsidR="008450F6" w:rsidRDefault="008450F6">
      <w:pPr>
        <w:spacing w:after="0" w:line="240" w:lineRule="auto"/>
      </w:pPr>
      <w:r>
        <w:separator/>
      </w:r>
    </w:p>
  </w:endnote>
  <w:endnote w:type="continuationSeparator" w:id="0">
    <w:p w14:paraId="0D8423AA" w14:textId="77777777" w:rsidR="008450F6" w:rsidRDefault="0084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9584" w14:textId="77777777" w:rsidR="00BA7ADB" w:rsidRDefault="00000000">
    <w:pPr>
      <w:pStyle w:val="Footer"/>
      <w:jc w:val="center"/>
    </w:pPr>
    <w:r>
      <w:rPr>
        <w:color w:val="777777"/>
        <w:sz w:val="17"/>
      </w:rPr>
      <w:t>Academic Timetable Scheduling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B24C" w14:textId="77777777" w:rsidR="008450F6" w:rsidRDefault="008450F6">
      <w:pPr>
        <w:spacing w:after="0" w:line="240" w:lineRule="auto"/>
      </w:pPr>
      <w:r>
        <w:separator/>
      </w:r>
    </w:p>
  </w:footnote>
  <w:footnote w:type="continuationSeparator" w:id="0">
    <w:p w14:paraId="613C20CC" w14:textId="77777777" w:rsidR="008450F6" w:rsidRDefault="00845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647708">
    <w:abstractNumId w:val="8"/>
  </w:num>
  <w:num w:numId="2" w16cid:durableId="1323201207">
    <w:abstractNumId w:val="6"/>
  </w:num>
  <w:num w:numId="3" w16cid:durableId="285351356">
    <w:abstractNumId w:val="5"/>
  </w:num>
  <w:num w:numId="4" w16cid:durableId="1977181586">
    <w:abstractNumId w:val="4"/>
  </w:num>
  <w:num w:numId="5" w16cid:durableId="119957163">
    <w:abstractNumId w:val="7"/>
  </w:num>
  <w:num w:numId="6" w16cid:durableId="777258026">
    <w:abstractNumId w:val="3"/>
  </w:num>
  <w:num w:numId="7" w16cid:durableId="242643676">
    <w:abstractNumId w:val="2"/>
  </w:num>
  <w:num w:numId="8" w16cid:durableId="914051775">
    <w:abstractNumId w:val="1"/>
  </w:num>
  <w:num w:numId="9" w16cid:durableId="35836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19F"/>
    <w:rsid w:val="0029639D"/>
    <w:rsid w:val="00326F90"/>
    <w:rsid w:val="004D4E38"/>
    <w:rsid w:val="008450F6"/>
    <w:rsid w:val="00AA1D8D"/>
    <w:rsid w:val="00B47730"/>
    <w:rsid w:val="00BA7A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D9557"/>
  <w14:defaultImageDpi w14:val="300"/>
  <w15:docId w15:val="{3F99E617-8900-4662-8EED-50E59033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LE JING HAO</cp:lastModifiedBy>
  <cp:revision>2</cp:revision>
  <dcterms:created xsi:type="dcterms:W3CDTF">2013-12-23T23:15:00Z</dcterms:created>
  <dcterms:modified xsi:type="dcterms:W3CDTF">2026-07-09T08:18:00Z</dcterms:modified>
  <cp:category/>
</cp:coreProperties>
</file>