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CN" w:eastAsia="zh-CN"/>
        </w:rPr>
        <w:t>数据库设计</w:t>
      </w:r>
      <w:r>
        <w:rPr>
          <w:rFonts w:ascii="PingFang SC Semibold" w:cs="PingFang SC Semibold" w:hAnsi="PingFang SC Semibold" w:eastAsia="PingFang SC Semibold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533400</wp:posOffset>
            </wp:positionV>
            <wp:extent cx="6116320" cy="19518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像" descr="图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51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ab/>
        <w:t>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图见上。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一个用户可以有多次检查产生的多个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DICOM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影像文件。每一份文件对应唯一的评测任务。每个评测任务包含多个骨骼的数据（若为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RUS-CHN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标准，则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n=13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）。</w:t>
      </w:r>
    </w:p>
    <w:p>
      <w:pPr>
        <w:pStyle w:val="正文"/>
      </w:pP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字段命名规则：默认小驼峰。若为从</w:t>
      </w:r>
      <w:r>
        <w:rPr>
          <w:rFonts w:cs="Arial Unicode MS" w:eastAsia="Arial Unicode MS"/>
          <w:rtl w:val="0"/>
          <w:lang w:val="zh-CN" w:eastAsia="zh-CN"/>
        </w:rPr>
        <w:t>DICOM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读取的元素，改为大驼峰。</w:t>
      </w:r>
    </w:p>
    <w:p>
      <w:pPr>
        <w:pStyle w:val="正文"/>
      </w:pPr>
    </w:p>
    <w:p>
      <w:pPr>
        <w:pStyle w:val="小标题 2"/>
        <w:bidi w:val="0"/>
      </w:pPr>
      <w:r>
        <w:rPr>
          <w:rtl w:val="0"/>
        </w:rPr>
        <w:t xml:space="preserve">患者 </w:t>
      </w:r>
      <w:r>
        <w:rPr>
          <w:rFonts w:ascii="PingFang SC Semibold" w:hAnsi="PingFang SC Semibold" w:eastAsia="Arial Unicode MS"/>
          <w:rtl w:val="0"/>
        </w:rPr>
        <w:t>Patient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当上传的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DICOM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中的患者不存在于数据库中时，新增患者并将新文件挂载给该新患者。</w:t>
      </w:r>
    </w:p>
    <w:p>
      <w:pPr>
        <w:pStyle w:val="正文"/>
      </w:pP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基础信息字段：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、标识码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Patient_ID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（从</w:t>
      </w:r>
      <w:r>
        <w:rPr>
          <w:rFonts w:cs="Arial Unicode MS" w:eastAsia="Arial Unicode MS"/>
          <w:rtl w:val="0"/>
          <w:lang w:val="zh-CN" w:eastAsia="zh-CN"/>
        </w:rPr>
        <w:t>DICOM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文件中读取）：</w:t>
      </w:r>
      <w:r>
        <w:rPr>
          <w:rFonts w:cs="Arial Unicode MS" w:eastAsia="Arial Unicode MS"/>
          <w:rtl w:val="0"/>
          <w:lang w:val="zh-CN" w:eastAsia="zh-CN"/>
        </w:rPr>
        <w:t xml:space="preserve">char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类型，最大长度</w:t>
      </w:r>
      <w:r>
        <w:rPr>
          <w:rFonts w:cs="Arial Unicode MS" w:eastAsia="Arial Unicode MS"/>
          <w:rtl w:val="0"/>
          <w:lang w:val="zh-CN" w:eastAsia="zh-CN"/>
        </w:rPr>
        <w:t>64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cs="Arial Unicode MS" w:eastAsia="Arial Unicode MS"/>
          <w:rtl w:val="0"/>
          <w:lang w:val="zh-CN" w:eastAsia="zh-CN"/>
        </w:rPr>
        <w:t xml:space="preserve">DICOM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协议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LO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数据类型），</w:t>
      </w:r>
      <w:r>
        <w:rPr>
          <w:rFonts w:cs="Arial Unicode MS" w:eastAsia="Arial Unicode MS"/>
          <w:rtl w:val="0"/>
          <w:lang w:val="zh-CN" w:eastAsia="zh-CN"/>
        </w:rPr>
        <w:t>unique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、姓名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char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类型，最大长度</w:t>
      </w:r>
      <w:r>
        <w:rPr>
          <w:rFonts w:cs="Arial Unicode MS" w:eastAsia="Arial Unicode MS"/>
          <w:rtl w:val="0"/>
          <w:lang w:val="zh-CN" w:eastAsia="zh-CN"/>
        </w:rPr>
        <w:t>100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、性别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sex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enum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类型（</w:t>
      </w:r>
      <w:r>
        <w:rPr>
          <w:rFonts w:cs="Arial Unicode MS" w:eastAsia="Arial Unicode MS"/>
          <w:rtl w:val="0"/>
          <w:lang w:val="zh-CN" w:eastAsia="zh-CN"/>
        </w:rPr>
        <w:t>male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：男；</w:t>
      </w:r>
      <w:r>
        <w:rPr>
          <w:rFonts w:cs="Arial Unicode MS" w:eastAsia="Arial Unicode MS"/>
          <w:rtl w:val="0"/>
          <w:lang w:val="zh-CN" w:eastAsia="zh-CN"/>
        </w:rPr>
        <w:t>female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：女）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、生日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birthday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date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</w:t>
      </w:r>
    </w:p>
    <w:p>
      <w:pPr>
        <w:pStyle w:val="正文"/>
      </w:pP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扩展信息字段：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暂无。</w:t>
      </w:r>
    </w:p>
    <w:p>
      <w:pPr>
        <w:pStyle w:val="正文"/>
      </w:pP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系统信息字段：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、自增序号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int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类型，主键，自增长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、活跃状态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active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（不允许删除患者，但可以设置为非活跃以过滤数据）：</w:t>
      </w:r>
      <w:r>
        <w:rPr>
          <w:rFonts w:cs="Arial Unicode MS" w:eastAsia="Arial Unicode MS"/>
          <w:rtl w:val="0"/>
          <w:lang w:val="zh-CN" w:eastAsia="zh-CN"/>
        </w:rPr>
        <w:t xml:space="preserve">bool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类型，默认</w:t>
      </w:r>
      <w:r>
        <w:rPr>
          <w:rFonts w:cs="Arial Unicode MS" w:eastAsia="Arial Unicode MS"/>
          <w:rtl w:val="0"/>
          <w:lang w:val="zh-CN" w:eastAsia="zh-CN"/>
        </w:rPr>
        <w:t>true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、最后修改用户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modify_user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：外键（主表：用户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），删除策略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protect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、最后修改时间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modify_date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datetime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类型，自动结算，不可修改</w:t>
      </w:r>
    </w:p>
    <w:p>
      <w:pPr>
        <w:pStyle w:val="正文"/>
      </w:pPr>
    </w:p>
    <w:p>
      <w:pPr>
        <w:pStyle w:val="小标题 2"/>
        <w:bidi w:val="0"/>
      </w:pPr>
      <w:r>
        <w:rPr>
          <w:rFonts w:ascii="PingFang SC Semibold" w:hAnsi="PingFang SC Semibold" w:eastAsia="Arial Unicode MS"/>
          <w:rtl w:val="0"/>
        </w:rPr>
        <w:t>DICOM</w:t>
      </w:r>
      <w:r>
        <w:rPr>
          <w:rtl w:val="0"/>
        </w:rPr>
        <w:t xml:space="preserve">文件 </w:t>
      </w:r>
      <w:r>
        <w:rPr>
          <w:rFonts w:ascii="PingFang SC Semibold" w:hAnsi="PingFang SC Semibold" w:eastAsia="Arial Unicode MS"/>
          <w:rtl w:val="0"/>
        </w:rPr>
        <w:t>DicomFile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当上传的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DICOM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文件中缺失或无法读取某些元素时，视为不完整文件，不予上传。</w:t>
      </w:r>
    </w:p>
    <w:p>
      <w:pPr>
        <w:pStyle w:val="正文"/>
      </w:pP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基础信息字段：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、文件路径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dcm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SQLite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string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</w:t>
      </w:r>
      <w:r>
        <w:rPr>
          <w:rFonts w:cs="Arial Unicode MS" w:eastAsia="Arial Unicode MS"/>
          <w:rtl w:val="0"/>
          <w:lang w:val="zh-CN" w:eastAsia="zh-CN"/>
        </w:rPr>
        <w:t xml:space="preserve">Django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FileField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、患者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patient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：外键（主表：患者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patient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），删除策略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protect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。可空（为了解决未存在数据库中的患者挂载问题）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、转换后的图像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dcm_to_image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SQLite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string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</w:t>
      </w:r>
      <w:r>
        <w:rPr>
          <w:rFonts w:cs="Arial Unicode MS" w:eastAsia="Arial Unicode MS"/>
          <w:rtl w:val="0"/>
          <w:lang w:val="zh-CN" w:eastAsia="zh-CN"/>
        </w:rPr>
        <w:t xml:space="preserve">Django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FileField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类型。可空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、状态类型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error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int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类型（限制为以下值。</w:t>
      </w:r>
      <w:r>
        <w:rPr>
          <w:rFonts w:cs="Arial Unicode MS" w:eastAsia="Arial Unicode MS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：已解析；</w:t>
      </w:r>
      <w:r>
        <w:rPr>
          <w:rFonts w:cs="Arial Unicode MS" w:eastAsia="Arial Unicode MS"/>
          <w:rtl w:val="0"/>
          <w:lang w:val="zh-CN" w:eastAsia="zh-CN"/>
        </w:rPr>
        <w:t>202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：未解析；</w:t>
      </w:r>
      <w:r>
        <w:rPr>
          <w:rFonts w:cs="Arial Unicode MS" w:eastAsia="Arial Unicode MS"/>
          <w:rtl w:val="0"/>
          <w:lang w:val="zh-CN" w:eastAsia="zh-CN"/>
        </w:rPr>
        <w:t>403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：识别为非手骨图；</w:t>
      </w:r>
      <w:r>
        <w:rPr>
          <w:rFonts w:cs="Arial Unicode MS" w:eastAsia="Arial Unicode MS"/>
          <w:rtl w:val="0"/>
          <w:lang w:val="zh-CN" w:eastAsia="zh-CN"/>
        </w:rPr>
        <w:t>415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：像素数据错误）。默认</w:t>
      </w:r>
      <w:r>
        <w:rPr>
          <w:rFonts w:cs="Arial Unicode MS" w:eastAsia="Arial Unicode MS"/>
          <w:rtl w:val="0"/>
          <w:lang w:val="zh-CN" w:eastAsia="zh-CN"/>
        </w:rPr>
        <w:t>202</w:t>
      </w:r>
    </w:p>
    <w:p>
      <w:pPr>
        <w:pStyle w:val="正文"/>
      </w:pP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扩展信息字段：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、文件实例码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SOP_Instance_UID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（从</w:t>
      </w:r>
      <w:r>
        <w:rPr>
          <w:rFonts w:cs="Arial Unicode MS" w:eastAsia="Arial Unicode MS"/>
          <w:rtl w:val="0"/>
          <w:lang w:val="zh-CN" w:eastAsia="zh-CN"/>
        </w:rPr>
        <w:t>DICOM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读取）：</w:t>
      </w:r>
      <w:r>
        <w:rPr>
          <w:rFonts w:cs="Arial Unicode MS" w:eastAsia="Arial Unicode MS"/>
          <w:rtl w:val="0"/>
          <w:lang w:val="zh-CN" w:eastAsia="zh-CN"/>
        </w:rPr>
        <w:t xml:space="preserve">char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类型，最大长度</w:t>
      </w:r>
      <w:r>
        <w:rPr>
          <w:rFonts w:cs="Arial Unicode MS" w:eastAsia="Arial Unicode MS"/>
          <w:rtl w:val="0"/>
          <w:lang w:val="zh-CN" w:eastAsia="zh-CN"/>
        </w:rPr>
        <w:t>64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cs="Arial Unicode MS" w:eastAsia="Arial Unicode MS"/>
          <w:rtl w:val="0"/>
        </w:rPr>
        <w:t xml:space="preserve">DICOM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协议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s-ES_tradnl"/>
        </w:rPr>
        <w:t xml:space="preserve">LO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数据类型）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cs="Arial Unicode MS" w:eastAsia="Arial Unicode MS"/>
          <w:rtl w:val="0"/>
          <w:lang w:val="zh-CN" w:eastAsia="zh-CN"/>
        </w:rPr>
        <w:t>unique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、检查时间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Study_Date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date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</w:t>
      </w:r>
    </w:p>
    <w:p>
      <w:pPr>
        <w:pStyle w:val="正文"/>
      </w:pP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系统信息字段：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、自增序号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int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类型，主键，自增长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、上传用户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create_user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：外键（主表：用户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），删除策略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protect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、上传时间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create_date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en-US"/>
        </w:rPr>
        <w:t xml:space="preserve">datetime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类型，自动结算，不可修改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、最后修改用户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modify_user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：外键（主表：用户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），删除策略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protect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、最后修改时间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modify_date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datetime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类型，自动结算，不可修改</w:t>
      </w:r>
    </w:p>
    <w:p>
      <w:pPr>
        <w:pStyle w:val="正文"/>
      </w:pPr>
    </w:p>
    <w:p>
      <w:pPr>
        <w:pStyle w:val="小标题 2"/>
        <w:bidi w:val="0"/>
      </w:pPr>
      <w:r>
        <w:rPr>
          <w:rtl w:val="0"/>
        </w:rPr>
        <w:t xml:space="preserve">评测任务 </w:t>
      </w:r>
      <w:r>
        <w:rPr>
          <w:rFonts w:ascii="PingFang SC Semibold" w:hAnsi="PingFang SC Semibold" w:eastAsia="Arial Unicode MS"/>
          <w:rtl w:val="0"/>
        </w:rPr>
        <w:t>BoneAge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上传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DICOM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文件后，自动生成唯一一条对应的评测任务。</w:t>
      </w:r>
    </w:p>
    <w:p>
      <w:pPr>
        <w:pStyle w:val="正文"/>
      </w:pP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基础信息字段：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、对应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DICOM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dcm_file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：外键（主表：用户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），删除策略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cascade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、最终骨龄评测结果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bone_age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float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类型，默认值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-1.0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、任务分配给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allocated_to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：外键（主表：用户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），删除策略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protect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。可空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、是否完成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closed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bool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类型，默认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false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、完成时间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closed_datetime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datetime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类型，可空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、整体备注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remarks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类型，最大长度</w:t>
      </w:r>
      <w:r>
        <w:rPr>
          <w:rFonts w:cs="Arial Unicode MS" w:eastAsia="Arial Unicode MS"/>
          <w:rtl w:val="0"/>
          <w:lang w:val="zh-CN" w:eastAsia="zh-CN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，可空</w:t>
      </w:r>
    </w:p>
    <w:p>
      <w:pPr>
        <w:pStyle w:val="正文"/>
      </w:pP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扩展信息字段：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暂无。</w:t>
      </w:r>
    </w:p>
    <w:p>
      <w:pPr>
        <w:pStyle w:val="正文"/>
      </w:pP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系统信息字段：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、自增序号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int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类型，主键，自增长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、最后修改用户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modify_user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：外键（主表：用户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），删除策略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protect</w:t>
      </w:r>
    </w:p>
    <w:p>
      <w:pPr>
        <w:pStyle w:val="正文"/>
      </w:pP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、最后修改时间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modify_date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datetime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类型，自动结算，不可修改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PingFang S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Arial Unicode MS"/>
        <a:ea typeface="Arial Unicode MS"/>
        <a:cs typeface="Arial Unicode M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ingFang SC Regular"/>
            <a:ea typeface="PingFang SC Regular"/>
            <a:cs typeface="PingFang SC Regular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ingFang SC Regular"/>
            <a:ea typeface="PingFang SC Regular"/>
            <a:cs typeface="PingFang SC Regular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