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D2C" w:rsidRPr="009F0DF9" w:rsidRDefault="00324D2C" w:rsidP="00324D2C">
      <w:pPr>
        <w:autoSpaceDE w:val="0"/>
        <w:autoSpaceDN w:val="0"/>
        <w:adjustRightInd w:val="0"/>
        <w:jc w:val="center"/>
        <w:rPr>
          <w:rFonts w:cs="Gulim" w:hint="eastAsia"/>
          <w:b/>
          <w:kern w:val="0"/>
          <w:lang/>
        </w:rPr>
      </w:pPr>
      <w:bookmarkStart w:id="0" w:name="_Toc257818635"/>
      <w:bookmarkStart w:id="1" w:name="_Toc258400789"/>
      <w:bookmarkStart w:id="2" w:name="_Toc258405302"/>
    </w:p>
    <w:p w:rsidR="00324D2C" w:rsidRPr="009F0DF9" w:rsidRDefault="00611BAE" w:rsidP="00324D2C">
      <w:pPr>
        <w:autoSpaceDE w:val="0"/>
        <w:autoSpaceDN w:val="0"/>
        <w:adjustRightInd w:val="0"/>
        <w:jc w:val="center"/>
        <w:rPr>
          <w:rFonts w:eastAsia="ＭＳ 明朝" w:cs="Gulim" w:hint="eastAsia"/>
          <w:b/>
          <w:kern w:val="0"/>
          <w:sz w:val="28"/>
          <w:szCs w:val="28"/>
          <w:lang w:eastAsia="ja-JP"/>
        </w:rPr>
      </w:pPr>
      <w:r>
        <w:rPr>
          <w:rFonts w:eastAsia="ＭＳ 明朝" w:cs="Gulim" w:hint="eastAsia"/>
          <w:b/>
          <w:kern w:val="0"/>
          <w:sz w:val="28"/>
          <w:szCs w:val="28"/>
          <w:lang w:eastAsia="ja-JP"/>
        </w:rPr>
        <w:t>Cytotoxicity evaluation of magnetic fluid based on cell proliferations</w:t>
      </w:r>
    </w:p>
    <w:p w:rsidR="00324D2C" w:rsidRPr="009F0DF9" w:rsidRDefault="00324D2C" w:rsidP="00324D2C">
      <w:pPr>
        <w:jc w:val="center"/>
        <w:rPr>
          <w:color w:val="000000"/>
        </w:rPr>
      </w:pPr>
    </w:p>
    <w:p w:rsidR="00B52139" w:rsidRPr="001F15A9" w:rsidRDefault="00394FD9" w:rsidP="00B52139">
      <w:pPr>
        <w:jc w:val="center"/>
        <w:rPr>
          <w:rFonts w:eastAsia="ＭＳ 明朝" w:hint="eastAsia"/>
          <w:color w:val="000000"/>
          <w:lang w:eastAsia="ja-JP"/>
        </w:rPr>
      </w:pPr>
      <w:r w:rsidRPr="001F15A9">
        <w:rPr>
          <w:rFonts w:eastAsia="ＭＳ 明朝" w:hint="eastAsia"/>
          <w:color w:val="000000"/>
          <w:u w:val="single"/>
          <w:lang w:val="en-GB" w:eastAsia="ja-JP"/>
        </w:rPr>
        <w:t>Kazumitsu Sekine</w:t>
      </w:r>
      <w:r w:rsidR="00EA3BBE" w:rsidRPr="005A1968">
        <w:rPr>
          <w:color w:val="000000"/>
          <w:vertAlign w:val="superscript"/>
          <w:lang w:val="en-GB"/>
        </w:rPr>
        <w:t>1</w:t>
      </w:r>
      <w:r w:rsidRPr="001F15A9">
        <w:rPr>
          <w:rFonts w:eastAsia="ＭＳ 明朝" w:hint="eastAsia"/>
          <w:color w:val="000000"/>
          <w:vertAlign w:val="superscript"/>
          <w:lang w:val="en-GB" w:eastAsia="ja-JP"/>
        </w:rPr>
        <w:t>*</w:t>
      </w:r>
      <w:r w:rsidR="00EA3BBE" w:rsidRPr="005A1968">
        <w:rPr>
          <w:color w:val="000000"/>
          <w:lang w:val="en-GB"/>
        </w:rPr>
        <w:t xml:space="preserve">, </w:t>
      </w:r>
      <w:r w:rsidR="00DF66C7">
        <w:rPr>
          <w:color w:val="000000"/>
          <w:lang w:val="en-GB"/>
        </w:rPr>
        <w:t>and</w:t>
      </w:r>
      <w:r w:rsidR="00EA3BBE" w:rsidRPr="005A1968">
        <w:rPr>
          <w:color w:val="000000"/>
          <w:lang w:val="en-GB"/>
        </w:rPr>
        <w:t xml:space="preserve"> </w:t>
      </w:r>
      <w:r w:rsidRPr="001F15A9">
        <w:rPr>
          <w:rFonts w:eastAsia="ＭＳ 明朝" w:hint="eastAsia"/>
          <w:color w:val="000000"/>
          <w:lang w:val="en-GB" w:eastAsia="ja-JP"/>
        </w:rPr>
        <w:t>Yoshinori Mitamura</w:t>
      </w:r>
      <w:r w:rsidR="00EA3BBE" w:rsidRPr="005A1968">
        <w:rPr>
          <w:color w:val="000000"/>
          <w:vertAlign w:val="superscript"/>
          <w:lang w:val="en-GB"/>
        </w:rPr>
        <w:t>2</w:t>
      </w:r>
    </w:p>
    <w:p w:rsidR="00324D2C" w:rsidRPr="009F0DF9" w:rsidRDefault="00324D2C" w:rsidP="00324D2C">
      <w:pPr>
        <w:jc w:val="center"/>
        <w:rPr>
          <w:color w:val="000000"/>
        </w:rPr>
      </w:pPr>
    </w:p>
    <w:p w:rsidR="00FC24A9" w:rsidRPr="001106F7" w:rsidRDefault="00EA3BBE" w:rsidP="00EA3BBE">
      <w:pPr>
        <w:jc w:val="center"/>
        <w:rPr>
          <w:rFonts w:eastAsia="ＭＳ 明朝" w:hint="eastAsia"/>
          <w:i/>
          <w:lang w:eastAsia="ja-JP"/>
        </w:rPr>
      </w:pPr>
      <w:r>
        <w:rPr>
          <w:i/>
          <w:vertAlign w:val="superscript"/>
        </w:rPr>
        <w:t>1</w:t>
      </w:r>
      <w:r w:rsidR="00394FD9" w:rsidRPr="00394FD9">
        <w:rPr>
          <w:i/>
        </w:rPr>
        <w:t>Institute of Biomedical Sciences</w:t>
      </w:r>
      <w:r w:rsidR="00394FD9" w:rsidRPr="001F15A9">
        <w:rPr>
          <w:rFonts w:eastAsia="ＭＳ 明朝" w:hint="eastAsia"/>
          <w:i/>
          <w:lang w:eastAsia="ja-JP"/>
        </w:rPr>
        <w:t>,</w:t>
      </w:r>
      <w:r w:rsidRPr="009F0DF9">
        <w:rPr>
          <w:i/>
        </w:rPr>
        <w:t xml:space="preserve"> </w:t>
      </w:r>
      <w:r w:rsidR="00394FD9" w:rsidRPr="001F15A9">
        <w:rPr>
          <w:rFonts w:eastAsia="ＭＳ 明朝" w:hint="eastAsia"/>
          <w:i/>
          <w:lang w:eastAsia="ja-JP"/>
        </w:rPr>
        <w:t>Tokushima</w:t>
      </w:r>
      <w:r w:rsidRPr="00EA3BBE">
        <w:rPr>
          <w:i/>
        </w:rPr>
        <w:t xml:space="preserve"> University</w:t>
      </w:r>
      <w:r w:rsidR="00394FD9" w:rsidRPr="001F15A9">
        <w:rPr>
          <w:rFonts w:eastAsia="ＭＳ 明朝" w:hint="eastAsia"/>
          <w:i/>
          <w:lang w:eastAsia="ja-JP"/>
        </w:rPr>
        <w:t xml:space="preserve"> Graduate School</w:t>
      </w:r>
      <w:r w:rsidR="00394FD9">
        <w:rPr>
          <w:i/>
        </w:rPr>
        <w:t xml:space="preserve">, </w:t>
      </w:r>
    </w:p>
    <w:p w:rsidR="00EA3BBE" w:rsidRPr="001F15A9" w:rsidRDefault="00394FD9" w:rsidP="00EA3BBE">
      <w:pPr>
        <w:jc w:val="center"/>
        <w:rPr>
          <w:rFonts w:eastAsia="ＭＳ 明朝" w:hint="eastAsia"/>
          <w:i/>
          <w:color w:val="000000"/>
          <w:lang w:eastAsia="ja-JP"/>
        </w:rPr>
      </w:pPr>
      <w:r w:rsidRPr="001F15A9">
        <w:rPr>
          <w:rFonts w:eastAsia="ＭＳ 明朝" w:hint="eastAsia"/>
          <w:i/>
          <w:lang w:eastAsia="ja-JP"/>
        </w:rPr>
        <w:t>Tokushima 7708504</w:t>
      </w:r>
      <w:r w:rsidR="00EA3BBE" w:rsidRPr="009F0DF9">
        <w:rPr>
          <w:i/>
        </w:rPr>
        <w:t xml:space="preserve">, </w:t>
      </w:r>
      <w:r w:rsidRPr="001F15A9">
        <w:rPr>
          <w:rFonts w:eastAsia="ＭＳ 明朝" w:hint="eastAsia"/>
          <w:i/>
          <w:lang w:eastAsia="ja-JP"/>
        </w:rPr>
        <w:t>Japan</w:t>
      </w:r>
    </w:p>
    <w:p w:rsidR="00FC24A9" w:rsidRPr="001106F7" w:rsidRDefault="002D6919" w:rsidP="00394FD9">
      <w:pPr>
        <w:jc w:val="center"/>
        <w:rPr>
          <w:rFonts w:eastAsia="ＭＳ 明朝" w:hint="eastAsia"/>
          <w:i/>
          <w:lang w:eastAsia="ja-JP"/>
        </w:rPr>
      </w:pPr>
      <w:r>
        <w:rPr>
          <w:i/>
          <w:vertAlign w:val="superscript"/>
        </w:rPr>
        <w:t>2</w:t>
      </w:r>
      <w:r w:rsidR="00394FD9" w:rsidRPr="00394FD9">
        <w:rPr>
          <w:i/>
        </w:rPr>
        <w:t xml:space="preserve">Graduate School of Information Science and Technology, Hokkaido University, </w:t>
      </w:r>
    </w:p>
    <w:p w:rsidR="00EA3BBE" w:rsidRPr="009F0DF9" w:rsidRDefault="00FC24A9" w:rsidP="00394FD9">
      <w:pPr>
        <w:jc w:val="center"/>
        <w:rPr>
          <w:i/>
          <w:color w:val="000000"/>
        </w:rPr>
      </w:pPr>
      <w:r>
        <w:rPr>
          <w:rFonts w:eastAsia="ＭＳ 明朝" w:hint="eastAsia"/>
          <w:i/>
          <w:lang w:eastAsia="ja-JP"/>
        </w:rPr>
        <w:t>Sapporo 0600814</w:t>
      </w:r>
      <w:r w:rsidR="00394FD9" w:rsidRPr="001F15A9">
        <w:rPr>
          <w:rFonts w:eastAsia="ＭＳ 明朝" w:hint="eastAsia"/>
          <w:i/>
          <w:lang w:eastAsia="ja-JP"/>
        </w:rPr>
        <w:t xml:space="preserve">, </w:t>
      </w:r>
      <w:r w:rsidR="00394FD9" w:rsidRPr="00394FD9">
        <w:rPr>
          <w:i/>
        </w:rPr>
        <w:t>Japan</w:t>
      </w:r>
    </w:p>
    <w:p w:rsidR="00EA3BBE" w:rsidRPr="005A1968" w:rsidRDefault="00EA3BBE" w:rsidP="00EA3BBE">
      <w:pPr>
        <w:tabs>
          <w:tab w:val="center" w:pos="4819"/>
        </w:tabs>
        <w:suppressAutoHyphens/>
        <w:jc w:val="center"/>
        <w:rPr>
          <w:i/>
          <w:spacing w:val="-3"/>
        </w:rPr>
      </w:pPr>
      <w:r w:rsidRPr="005A1968">
        <w:rPr>
          <w:i/>
          <w:spacing w:val="-3"/>
          <w:vertAlign w:val="superscript"/>
          <w:lang w:val="en-GB"/>
        </w:rPr>
        <w:t>*</w:t>
      </w:r>
      <w:r w:rsidR="005A1968" w:rsidRPr="005A1968">
        <w:rPr>
          <w:i/>
        </w:rPr>
        <w:t xml:space="preserve"> </w:t>
      </w:r>
      <w:r w:rsidR="005A1968" w:rsidRPr="005A1968">
        <w:rPr>
          <w:i/>
          <w:spacing w:val="-3"/>
          <w:lang w:val="en-GB"/>
        </w:rPr>
        <w:t>Corresponding author</w:t>
      </w:r>
      <w:r w:rsidRPr="005A1968">
        <w:rPr>
          <w:i/>
          <w:spacing w:val="-3"/>
          <w:lang w:val="en-GB"/>
        </w:rPr>
        <w:t xml:space="preserve">.  </w:t>
      </w:r>
      <w:r w:rsidR="005A1968" w:rsidRPr="005A1968">
        <w:rPr>
          <w:i/>
          <w:spacing w:val="-3"/>
        </w:rPr>
        <w:t>Tel.: +</w:t>
      </w:r>
      <w:r w:rsidR="00394FD9" w:rsidRPr="001F15A9">
        <w:rPr>
          <w:rFonts w:eastAsia="ＭＳ 明朝" w:hint="eastAsia"/>
          <w:i/>
          <w:spacing w:val="-3"/>
          <w:lang w:eastAsia="ja-JP"/>
        </w:rPr>
        <w:t>81</w:t>
      </w:r>
      <w:r w:rsidR="00394FD9">
        <w:rPr>
          <w:i/>
          <w:spacing w:val="-3"/>
        </w:rPr>
        <w:t>-</w:t>
      </w:r>
      <w:r w:rsidR="00394FD9" w:rsidRPr="001F15A9">
        <w:rPr>
          <w:rFonts w:eastAsia="ＭＳ 明朝" w:hint="eastAsia"/>
          <w:i/>
          <w:spacing w:val="-3"/>
          <w:lang w:eastAsia="ja-JP"/>
        </w:rPr>
        <w:t>88</w:t>
      </w:r>
      <w:r w:rsidR="00394FD9">
        <w:rPr>
          <w:i/>
          <w:spacing w:val="-3"/>
        </w:rPr>
        <w:t>-</w:t>
      </w:r>
      <w:r w:rsidR="00394FD9" w:rsidRPr="001F15A9">
        <w:rPr>
          <w:rFonts w:eastAsia="ＭＳ 明朝" w:hint="eastAsia"/>
          <w:i/>
          <w:spacing w:val="-3"/>
          <w:lang w:eastAsia="ja-JP"/>
        </w:rPr>
        <w:t>6337335</w:t>
      </w:r>
      <w:r w:rsidRPr="005A1968">
        <w:rPr>
          <w:i/>
          <w:spacing w:val="-3"/>
        </w:rPr>
        <w:t xml:space="preserve">; Email: </w:t>
      </w:r>
      <w:r w:rsidR="00394FD9" w:rsidRPr="001F15A9">
        <w:rPr>
          <w:rFonts w:eastAsia="ＭＳ 明朝" w:hint="eastAsia"/>
          <w:i/>
          <w:spacing w:val="-3"/>
          <w:lang w:eastAsia="ja-JP"/>
        </w:rPr>
        <w:t>ksekine</w:t>
      </w:r>
      <w:r w:rsidRPr="005A1968">
        <w:rPr>
          <w:i/>
          <w:spacing w:val="-3"/>
        </w:rPr>
        <w:t>@</w:t>
      </w:r>
      <w:r w:rsidR="00394FD9" w:rsidRPr="001F15A9">
        <w:rPr>
          <w:rFonts w:eastAsia="ＭＳ 明朝" w:hint="eastAsia"/>
          <w:i/>
          <w:spacing w:val="-3"/>
          <w:lang w:eastAsia="ja-JP"/>
        </w:rPr>
        <w:t>tokushima-u.ac.jp</w:t>
      </w:r>
    </w:p>
    <w:p w:rsidR="00324D2C" w:rsidRPr="00EA3BBE" w:rsidRDefault="00324D2C" w:rsidP="00611BAE"/>
    <w:p w:rsidR="0055107D" w:rsidRPr="009F0DF9" w:rsidRDefault="0055107D" w:rsidP="00611BAE">
      <w:pPr>
        <w:autoSpaceDE w:val="0"/>
        <w:autoSpaceDN w:val="0"/>
        <w:adjustRightInd w:val="0"/>
        <w:rPr>
          <w:color w:val="000000"/>
        </w:rPr>
      </w:pPr>
    </w:p>
    <w:p w:rsidR="00B86EC5" w:rsidRPr="0051165B" w:rsidRDefault="00003DF2" w:rsidP="00A65502">
      <w:pPr>
        <w:autoSpaceDE w:val="0"/>
        <w:autoSpaceDN w:val="0"/>
        <w:adjustRightInd w:val="0"/>
        <w:jc w:val="both"/>
        <w:rPr>
          <w:rFonts w:eastAsia="ＭＳ 明朝" w:hint="eastAsia"/>
          <w:bCs/>
          <w:spacing w:val="-3"/>
          <w:lang w:val="en-GB" w:eastAsia="ja-JP"/>
        </w:rPr>
      </w:pPr>
      <w:proofErr w:type="gramStart"/>
      <w:r>
        <w:rPr>
          <w:b/>
          <w:bCs/>
          <w:spacing w:val="-3"/>
          <w:lang w:val="en-GB"/>
        </w:rPr>
        <w:t>ABSTRACT</w:t>
      </w:r>
      <w:r w:rsidR="00611BAE" w:rsidRPr="001F15A9">
        <w:rPr>
          <w:rFonts w:eastAsia="ＭＳ 明朝" w:hint="eastAsia"/>
          <w:b/>
          <w:bCs/>
          <w:spacing w:val="-3"/>
          <w:lang w:val="en-GB" w:eastAsia="ja-JP"/>
        </w:rPr>
        <w:t xml:space="preserve">  </w:t>
      </w:r>
      <w:r w:rsidR="003C55B4" w:rsidRPr="00B72A98">
        <w:rPr>
          <w:rFonts w:eastAsia="ＭＳ 明朝" w:hint="eastAsia"/>
          <w:b/>
          <w:bCs/>
          <w:spacing w:val="-3"/>
          <w:u w:val="single"/>
          <w:lang w:val="en-GB" w:eastAsia="ja-JP"/>
        </w:rPr>
        <w:t>Introduction</w:t>
      </w:r>
      <w:proofErr w:type="gramEnd"/>
      <w:r w:rsidR="003C55B4">
        <w:rPr>
          <w:rFonts w:eastAsia="ＭＳ 明朝" w:hint="eastAsia"/>
          <w:b/>
          <w:bCs/>
          <w:spacing w:val="-3"/>
          <w:lang w:val="en-GB" w:eastAsia="ja-JP"/>
        </w:rPr>
        <w:t xml:space="preserve">  </w:t>
      </w:r>
      <w:r w:rsidR="00B86EC5" w:rsidRPr="00B86EC5">
        <w:rPr>
          <w:rFonts w:eastAsia="ＭＳ 明朝" w:hint="eastAsia"/>
          <w:bCs/>
          <w:spacing w:val="-3"/>
          <w:lang w:val="en-GB" w:eastAsia="ja-JP"/>
        </w:rPr>
        <w:t xml:space="preserve">A magnetic fluid (MF) </w:t>
      </w:r>
      <w:r w:rsidR="00D05EFC">
        <w:rPr>
          <w:rFonts w:eastAsia="ＭＳ 明朝" w:hint="eastAsia"/>
          <w:bCs/>
          <w:spacing w:val="-3"/>
          <w:lang w:val="en-GB" w:eastAsia="ja-JP"/>
        </w:rPr>
        <w:t>is</w:t>
      </w:r>
      <w:r w:rsidR="00B86EC5" w:rsidRPr="00B86EC5">
        <w:rPr>
          <w:rFonts w:eastAsia="ＭＳ 明朝" w:hint="eastAsia"/>
          <w:bCs/>
          <w:spacing w:val="-3"/>
          <w:lang w:val="en-GB" w:eastAsia="ja-JP"/>
        </w:rPr>
        <w:t xml:space="preserve"> widely used in a clinical field, </w:t>
      </w:r>
      <w:r w:rsidR="0051165B">
        <w:rPr>
          <w:rFonts w:eastAsia="ＭＳ 明朝" w:hint="eastAsia"/>
          <w:bCs/>
          <w:spacing w:val="-3"/>
          <w:lang w:val="en-GB" w:eastAsia="ja-JP"/>
        </w:rPr>
        <w:t xml:space="preserve">and </w:t>
      </w:r>
      <w:r w:rsidR="00B86EC5" w:rsidRPr="00B86EC5">
        <w:rPr>
          <w:rFonts w:eastAsia="ＭＳ 明朝" w:hint="eastAsia"/>
          <w:bCs/>
          <w:spacing w:val="-3"/>
          <w:lang w:val="en-GB" w:eastAsia="ja-JP"/>
        </w:rPr>
        <w:t>we have also developed MF seal system</w:t>
      </w:r>
      <w:r w:rsidR="0005346C">
        <w:rPr>
          <w:rFonts w:eastAsia="ＭＳ 明朝" w:hint="eastAsia"/>
          <w:bCs/>
          <w:spacing w:val="-3"/>
          <w:lang w:val="en-GB" w:eastAsia="ja-JP"/>
        </w:rPr>
        <w:t xml:space="preserve">s </w:t>
      </w:r>
      <w:r w:rsidR="0005346C">
        <w:rPr>
          <w:rFonts w:eastAsia="ＭＳ 明朝"/>
          <w:bCs/>
          <w:spacing w:val="-3"/>
          <w:lang w:val="en-GB" w:eastAsia="ja-JP"/>
        </w:rPr>
        <w:t>for the</w:t>
      </w:r>
      <w:r w:rsidR="00B86EC5" w:rsidRPr="00B86EC5">
        <w:rPr>
          <w:rFonts w:eastAsia="ＭＳ 明朝" w:hint="eastAsia"/>
          <w:bCs/>
          <w:spacing w:val="-3"/>
          <w:lang w:val="en-GB" w:eastAsia="ja-JP"/>
        </w:rPr>
        <w:t xml:space="preserve"> blood pump as a </w:t>
      </w:r>
      <w:r w:rsidR="000500E1">
        <w:rPr>
          <w:rFonts w:eastAsia="ＭＳ 明朝" w:hint="eastAsia"/>
          <w:bCs/>
          <w:spacing w:val="-3"/>
          <w:lang w:val="en-GB" w:eastAsia="ja-JP"/>
        </w:rPr>
        <w:t xml:space="preserve">motor </w:t>
      </w:r>
      <w:r w:rsidR="00B86EC5" w:rsidRPr="00B86EC5">
        <w:rPr>
          <w:rFonts w:eastAsia="ＭＳ 明朝" w:hint="eastAsia"/>
          <w:bCs/>
          <w:spacing w:val="-3"/>
          <w:lang w:val="en-GB" w:eastAsia="ja-JP"/>
        </w:rPr>
        <w:t>shaft se</w:t>
      </w:r>
      <w:r w:rsidR="000500E1">
        <w:rPr>
          <w:rFonts w:eastAsia="ＭＳ 明朝" w:hint="eastAsia"/>
          <w:bCs/>
          <w:spacing w:val="-3"/>
          <w:lang w:val="en-GB" w:eastAsia="ja-JP"/>
        </w:rPr>
        <w:t>al</w:t>
      </w:r>
      <w:r w:rsidR="00B86EC5" w:rsidRPr="00B86EC5">
        <w:rPr>
          <w:rFonts w:eastAsia="ＭＳ 明朝" w:hint="eastAsia"/>
          <w:bCs/>
          <w:spacing w:val="-3"/>
          <w:lang w:val="en-GB" w:eastAsia="ja-JP"/>
        </w:rPr>
        <w:t xml:space="preserve">. </w:t>
      </w:r>
      <w:r w:rsidR="00B86EC5">
        <w:rPr>
          <w:rFonts w:eastAsia="ＭＳ 明朝" w:hint="eastAsia"/>
          <w:bCs/>
          <w:spacing w:val="-3"/>
          <w:lang w:val="en-GB" w:eastAsia="ja-JP"/>
        </w:rPr>
        <w:t>For th</w:t>
      </w:r>
      <w:r w:rsidR="000500E1">
        <w:rPr>
          <w:rFonts w:eastAsia="ＭＳ 明朝" w:hint="eastAsia"/>
          <w:bCs/>
          <w:spacing w:val="-3"/>
          <w:lang w:val="en-GB" w:eastAsia="ja-JP"/>
        </w:rPr>
        <w:t>e clinical application</w:t>
      </w:r>
      <w:r w:rsidR="00B86EC5">
        <w:rPr>
          <w:rFonts w:eastAsia="ＭＳ 明朝" w:hint="eastAsia"/>
          <w:bCs/>
          <w:spacing w:val="-3"/>
          <w:lang w:val="en-GB" w:eastAsia="ja-JP"/>
        </w:rPr>
        <w:t>, non-</w:t>
      </w:r>
      <w:r w:rsidR="0005346C">
        <w:rPr>
          <w:rFonts w:eastAsia="ＭＳ 明朝" w:hint="eastAsia"/>
          <w:bCs/>
          <w:spacing w:val="-3"/>
          <w:lang w:val="en-GB" w:eastAsia="ja-JP"/>
        </w:rPr>
        <w:t xml:space="preserve">toxicity of </w:t>
      </w:r>
      <w:r w:rsidR="00D05EFC">
        <w:rPr>
          <w:rFonts w:eastAsia="ＭＳ 明朝" w:hint="eastAsia"/>
          <w:bCs/>
          <w:spacing w:val="-3"/>
          <w:lang w:val="en-GB" w:eastAsia="ja-JP"/>
        </w:rPr>
        <w:t>the MF is needed</w:t>
      </w:r>
      <w:r w:rsidR="000500E1">
        <w:rPr>
          <w:rFonts w:eastAsia="ＭＳ 明朝" w:hint="eastAsia"/>
          <w:bCs/>
          <w:spacing w:val="-3"/>
          <w:lang w:val="en-GB" w:eastAsia="ja-JP"/>
        </w:rPr>
        <w:t>, and w</w:t>
      </w:r>
      <w:r w:rsidR="0051165B">
        <w:rPr>
          <w:rFonts w:eastAsia="ＭＳ 明朝" w:hint="eastAsia"/>
          <w:bCs/>
          <w:spacing w:val="-3"/>
          <w:lang w:val="en-GB" w:eastAsia="ja-JP"/>
        </w:rPr>
        <w:t>e have</w:t>
      </w:r>
      <w:r w:rsidR="000500E1">
        <w:rPr>
          <w:rFonts w:eastAsia="ＭＳ 明朝" w:hint="eastAsia"/>
          <w:bCs/>
          <w:spacing w:val="-3"/>
          <w:lang w:val="en-GB" w:eastAsia="ja-JP"/>
        </w:rPr>
        <w:t xml:space="preserve"> reported the </w:t>
      </w:r>
      <w:r w:rsidR="0051165B">
        <w:rPr>
          <w:rFonts w:eastAsia="ＭＳ 明朝" w:hint="eastAsia"/>
          <w:bCs/>
          <w:spacing w:val="-3"/>
          <w:lang w:val="en-GB" w:eastAsia="ja-JP"/>
        </w:rPr>
        <w:t>cell compatibility</w:t>
      </w:r>
      <w:r w:rsidR="000500E1">
        <w:rPr>
          <w:rFonts w:eastAsia="ＭＳ 明朝" w:hint="eastAsia"/>
          <w:bCs/>
          <w:spacing w:val="-3"/>
          <w:lang w:val="en-GB" w:eastAsia="ja-JP"/>
        </w:rPr>
        <w:t xml:space="preserve"> of some MFs by the direct addition of MF onto the cell culture</w:t>
      </w:r>
      <w:r w:rsidR="00D05EFC">
        <w:rPr>
          <w:rFonts w:eastAsia="ＭＳ 明朝" w:hint="eastAsia"/>
          <w:bCs/>
          <w:spacing w:val="-3"/>
          <w:lang w:val="en-GB" w:eastAsia="ja-JP"/>
        </w:rPr>
        <w:t xml:space="preserve"> </w:t>
      </w:r>
      <w:r w:rsidR="000500E1">
        <w:rPr>
          <w:rFonts w:eastAsia="ＭＳ 明朝" w:hint="eastAsia"/>
          <w:bCs/>
          <w:spacing w:val="-3"/>
          <w:lang w:val="en-GB" w:eastAsia="ja-JP"/>
        </w:rPr>
        <w:t>[1</w:t>
      </w:r>
      <w:r w:rsidR="00A467B2">
        <w:rPr>
          <w:rFonts w:eastAsia="ＭＳ 明朝"/>
          <w:bCs/>
          <w:spacing w:val="-3"/>
          <w:lang w:val="en-GB" w:eastAsia="ja-JP"/>
        </w:rPr>
        <w:t>, 2</w:t>
      </w:r>
      <w:r w:rsidR="000500E1">
        <w:rPr>
          <w:rFonts w:eastAsia="ＭＳ 明朝" w:hint="eastAsia"/>
          <w:bCs/>
          <w:spacing w:val="-3"/>
          <w:lang w:val="en-GB" w:eastAsia="ja-JP"/>
        </w:rPr>
        <w:t>].</w:t>
      </w:r>
      <w:r w:rsidR="0005346C">
        <w:rPr>
          <w:rFonts w:eastAsia="ＭＳ 明朝" w:hint="eastAsia"/>
          <w:bCs/>
          <w:spacing w:val="-3"/>
          <w:lang w:val="en-GB" w:eastAsia="ja-JP"/>
        </w:rPr>
        <w:t xml:space="preserve"> </w:t>
      </w:r>
      <w:r w:rsidR="000500E1">
        <w:rPr>
          <w:rFonts w:eastAsia="ＭＳ 明朝"/>
          <w:bCs/>
          <w:spacing w:val="-3"/>
          <w:lang w:val="en-GB" w:eastAsia="ja-JP"/>
        </w:rPr>
        <w:t>T</w:t>
      </w:r>
      <w:r w:rsidR="000500E1">
        <w:rPr>
          <w:rFonts w:eastAsia="ＭＳ 明朝" w:hint="eastAsia"/>
          <w:bCs/>
          <w:spacing w:val="-3"/>
          <w:lang w:val="en-GB" w:eastAsia="ja-JP"/>
        </w:rPr>
        <w:t xml:space="preserve">hose results showed that there were some negative cell proliferations, but </w:t>
      </w:r>
      <w:r w:rsidR="00D05EFC">
        <w:rPr>
          <w:rFonts w:eastAsia="ＭＳ 明朝" w:hint="eastAsia"/>
          <w:bCs/>
          <w:spacing w:val="-3"/>
          <w:lang w:val="en-GB" w:eastAsia="ja-JP"/>
        </w:rPr>
        <w:t xml:space="preserve">they </w:t>
      </w:r>
      <w:r w:rsidR="000500E1">
        <w:rPr>
          <w:rFonts w:eastAsia="ＭＳ 明朝" w:hint="eastAsia"/>
          <w:bCs/>
          <w:spacing w:val="-3"/>
          <w:lang w:val="en-GB" w:eastAsia="ja-JP"/>
        </w:rPr>
        <w:t xml:space="preserve">were not the critical level of cytotoxicity. During the improvement of </w:t>
      </w:r>
      <w:r w:rsidR="0005346C">
        <w:rPr>
          <w:rFonts w:eastAsia="ＭＳ 明朝" w:hint="eastAsia"/>
          <w:bCs/>
          <w:spacing w:val="-3"/>
          <w:lang w:val="en-GB" w:eastAsia="ja-JP"/>
        </w:rPr>
        <w:t>MF seal systems, we have developed several type</w:t>
      </w:r>
      <w:r w:rsidR="000500E1">
        <w:rPr>
          <w:rFonts w:eastAsia="ＭＳ 明朝" w:hint="eastAsia"/>
          <w:bCs/>
          <w:spacing w:val="-3"/>
          <w:lang w:val="en-GB" w:eastAsia="ja-JP"/>
        </w:rPr>
        <w:t>s</w:t>
      </w:r>
      <w:r w:rsidR="0005346C">
        <w:rPr>
          <w:rFonts w:eastAsia="ＭＳ 明朝" w:hint="eastAsia"/>
          <w:bCs/>
          <w:spacing w:val="-3"/>
          <w:lang w:val="en-GB" w:eastAsia="ja-JP"/>
        </w:rPr>
        <w:t xml:space="preserve"> of MF spe</w:t>
      </w:r>
      <w:r w:rsidR="000500E1">
        <w:rPr>
          <w:rFonts w:eastAsia="ＭＳ 明朝" w:hint="eastAsia"/>
          <w:bCs/>
          <w:spacing w:val="-3"/>
          <w:lang w:val="en-GB" w:eastAsia="ja-JP"/>
        </w:rPr>
        <w:t>cialized for our MF seal</w:t>
      </w:r>
      <w:r w:rsidR="0005346C">
        <w:rPr>
          <w:rFonts w:eastAsia="ＭＳ 明朝" w:hint="eastAsia"/>
          <w:bCs/>
          <w:spacing w:val="-3"/>
          <w:lang w:val="en-GB" w:eastAsia="ja-JP"/>
        </w:rPr>
        <w:t xml:space="preserve">. </w:t>
      </w:r>
      <w:r w:rsidR="0005346C">
        <w:rPr>
          <w:rFonts w:eastAsia="ＭＳ 明朝"/>
          <w:bCs/>
          <w:spacing w:val="-3"/>
          <w:lang w:val="en-GB" w:eastAsia="ja-JP"/>
        </w:rPr>
        <w:t>T</w:t>
      </w:r>
      <w:r w:rsidR="0005346C">
        <w:rPr>
          <w:rFonts w:eastAsia="ＭＳ 明朝" w:hint="eastAsia"/>
          <w:bCs/>
          <w:spacing w:val="-3"/>
          <w:lang w:val="en-GB" w:eastAsia="ja-JP"/>
        </w:rPr>
        <w:t>he pur</w:t>
      </w:r>
      <w:r w:rsidR="00F25512">
        <w:rPr>
          <w:rFonts w:eastAsia="ＭＳ 明朝" w:hint="eastAsia"/>
          <w:bCs/>
          <w:spacing w:val="-3"/>
          <w:lang w:val="en-GB" w:eastAsia="ja-JP"/>
        </w:rPr>
        <w:t>pose of this study is to evaluate the cytotoxicity of MF</w:t>
      </w:r>
      <w:r w:rsidR="00D55E06">
        <w:rPr>
          <w:rFonts w:eastAsia="ＭＳ 明朝" w:hint="eastAsia"/>
          <w:bCs/>
          <w:spacing w:val="-3"/>
          <w:lang w:val="en-GB" w:eastAsia="ja-JP"/>
        </w:rPr>
        <w:t>s</w:t>
      </w:r>
      <w:r w:rsidR="00F25512">
        <w:rPr>
          <w:rFonts w:eastAsia="ＭＳ 明朝" w:hint="eastAsia"/>
          <w:bCs/>
          <w:spacing w:val="-3"/>
          <w:lang w:val="en-GB" w:eastAsia="ja-JP"/>
        </w:rPr>
        <w:t xml:space="preserve"> </w:t>
      </w:r>
      <w:r w:rsidR="00D55E06">
        <w:rPr>
          <w:rFonts w:eastAsia="ＭＳ 明朝" w:hint="eastAsia"/>
          <w:bCs/>
          <w:spacing w:val="-3"/>
          <w:lang w:val="en-GB" w:eastAsia="ja-JP"/>
        </w:rPr>
        <w:t>by using extracting solutions</w:t>
      </w:r>
      <w:r w:rsidR="00F25512">
        <w:rPr>
          <w:rFonts w:eastAsia="ＭＳ 明朝" w:hint="eastAsia"/>
          <w:bCs/>
          <w:spacing w:val="-3"/>
          <w:lang w:val="en-GB" w:eastAsia="ja-JP"/>
        </w:rPr>
        <w:t xml:space="preserve"> of MF</w:t>
      </w:r>
      <w:r w:rsidR="00D55E06">
        <w:rPr>
          <w:rFonts w:eastAsia="ＭＳ 明朝" w:hint="eastAsia"/>
          <w:bCs/>
          <w:spacing w:val="-3"/>
          <w:lang w:val="en-GB" w:eastAsia="ja-JP"/>
        </w:rPr>
        <w:t>s</w:t>
      </w:r>
      <w:r w:rsidR="000500E1">
        <w:rPr>
          <w:rFonts w:eastAsia="ＭＳ 明朝" w:hint="eastAsia"/>
          <w:bCs/>
          <w:spacing w:val="-3"/>
          <w:lang w:val="en-GB" w:eastAsia="ja-JP"/>
        </w:rPr>
        <w:t xml:space="preserve"> by</w:t>
      </w:r>
      <w:r w:rsidR="00F25512">
        <w:rPr>
          <w:rFonts w:eastAsia="ＭＳ 明朝" w:hint="eastAsia"/>
          <w:bCs/>
          <w:spacing w:val="-3"/>
          <w:lang w:val="en-GB" w:eastAsia="ja-JP"/>
        </w:rPr>
        <w:t xml:space="preserve"> </w:t>
      </w:r>
      <w:r w:rsidR="00D55E06">
        <w:rPr>
          <w:rFonts w:eastAsia="ＭＳ 明朝" w:hint="eastAsia"/>
          <w:bCs/>
          <w:spacing w:val="-3"/>
          <w:lang w:val="en-GB" w:eastAsia="ja-JP"/>
        </w:rPr>
        <w:t xml:space="preserve">the </w:t>
      </w:r>
      <w:r w:rsidR="00F25512">
        <w:rPr>
          <w:rFonts w:eastAsia="ＭＳ 明朝" w:hint="eastAsia"/>
          <w:bCs/>
          <w:spacing w:val="-3"/>
          <w:lang w:val="en-GB" w:eastAsia="ja-JP"/>
        </w:rPr>
        <w:t>proli</w:t>
      </w:r>
      <w:r w:rsidR="00D55E06">
        <w:rPr>
          <w:rFonts w:eastAsia="ＭＳ 明朝" w:hint="eastAsia"/>
          <w:bCs/>
          <w:spacing w:val="-3"/>
          <w:lang w:val="en-GB" w:eastAsia="ja-JP"/>
        </w:rPr>
        <w:t>feration</w:t>
      </w:r>
      <w:r w:rsidR="00F25512">
        <w:rPr>
          <w:rFonts w:eastAsia="ＭＳ 明朝" w:hint="eastAsia"/>
          <w:bCs/>
          <w:spacing w:val="-3"/>
          <w:lang w:val="en-GB" w:eastAsia="ja-JP"/>
        </w:rPr>
        <w:t xml:space="preserve"> and </w:t>
      </w:r>
      <w:r w:rsidR="00D55E06">
        <w:rPr>
          <w:rFonts w:eastAsia="ＭＳ 明朝" w:hint="eastAsia"/>
          <w:bCs/>
          <w:spacing w:val="-3"/>
          <w:lang w:val="en-GB" w:eastAsia="ja-JP"/>
        </w:rPr>
        <w:t>the</w:t>
      </w:r>
      <w:r w:rsidR="0051165B">
        <w:rPr>
          <w:rFonts w:eastAsia="ＭＳ 明朝" w:hint="eastAsia"/>
          <w:bCs/>
          <w:spacing w:val="-3"/>
          <w:lang w:val="en-GB" w:eastAsia="ja-JP"/>
        </w:rPr>
        <w:t xml:space="preserve"> released LDH detection</w:t>
      </w:r>
      <w:r w:rsidR="00F25512">
        <w:rPr>
          <w:rFonts w:eastAsia="ＭＳ 明朝" w:hint="eastAsia"/>
          <w:bCs/>
          <w:spacing w:val="-3"/>
          <w:lang w:val="en-GB" w:eastAsia="ja-JP"/>
        </w:rPr>
        <w:t>.</w:t>
      </w:r>
    </w:p>
    <w:p w:rsidR="0016426D" w:rsidRDefault="002405A5" w:rsidP="00B72A98">
      <w:pPr>
        <w:autoSpaceDE w:val="0"/>
        <w:autoSpaceDN w:val="0"/>
        <w:adjustRightInd w:val="0"/>
        <w:jc w:val="both"/>
        <w:rPr>
          <w:rFonts w:eastAsia="ＭＳ 明朝" w:hint="eastAsia"/>
          <w:bCs/>
          <w:spacing w:val="-3"/>
          <w:lang w:val="en-GB" w:eastAsia="ja-JP"/>
        </w:rPr>
      </w:pPr>
      <w:r w:rsidRPr="00B72A98">
        <w:rPr>
          <w:rFonts w:eastAsia="ＭＳ 明朝" w:hint="eastAsia"/>
          <w:b/>
          <w:bCs/>
          <w:spacing w:val="-3"/>
          <w:u w:val="single"/>
          <w:lang w:val="en-GB" w:eastAsia="ja-JP"/>
        </w:rPr>
        <w:t>Materials and methods</w:t>
      </w:r>
      <w:r>
        <w:rPr>
          <w:rFonts w:eastAsia="ＭＳ 明朝" w:hint="eastAsia"/>
          <w:bCs/>
          <w:spacing w:val="-3"/>
          <w:lang w:val="en-GB" w:eastAsia="ja-JP"/>
        </w:rPr>
        <w:t xml:space="preserve">  </w:t>
      </w:r>
      <w:r w:rsidR="00912784">
        <w:rPr>
          <w:rFonts w:eastAsia="ＭＳ 明朝" w:hint="eastAsia"/>
          <w:bCs/>
          <w:spacing w:val="-3"/>
          <w:lang w:val="en-GB" w:eastAsia="ja-JP"/>
        </w:rPr>
        <w:t>Five kinds of fluids,</w:t>
      </w:r>
      <w:r w:rsidR="00FB6D33">
        <w:rPr>
          <w:rFonts w:eastAsia="ＭＳ 明朝" w:hint="eastAsia"/>
          <w:bCs/>
          <w:spacing w:val="-3"/>
          <w:lang w:val="en-GB" w:eastAsia="ja-JP"/>
        </w:rPr>
        <w:t xml:space="preserve"> </w:t>
      </w:r>
      <w:r w:rsidR="00FB6D33">
        <w:rPr>
          <w:rFonts w:eastAsia="ＭＳ 明朝"/>
          <w:bCs/>
          <w:spacing w:val="-3"/>
          <w:lang w:val="en-GB" w:eastAsia="ja-JP"/>
        </w:rPr>
        <w:t>“</w:t>
      </w:r>
      <w:r w:rsidR="00FB6D33">
        <w:rPr>
          <w:rFonts w:eastAsia="ＭＳ 明朝" w:hint="eastAsia"/>
          <w:bCs/>
          <w:spacing w:val="-3"/>
          <w:lang w:val="en-GB" w:eastAsia="ja-JP"/>
        </w:rPr>
        <w:t>exp. 16064</w:t>
      </w:r>
      <w:r w:rsidR="00FB6D33">
        <w:rPr>
          <w:rFonts w:eastAsia="ＭＳ 明朝"/>
          <w:bCs/>
          <w:spacing w:val="-3"/>
          <w:lang w:val="en-GB" w:eastAsia="ja-JP"/>
        </w:rPr>
        <w:t>”</w:t>
      </w:r>
      <w:r w:rsidR="00FB6D33">
        <w:rPr>
          <w:rFonts w:eastAsia="ＭＳ 明朝" w:hint="eastAsia"/>
          <w:bCs/>
          <w:spacing w:val="-3"/>
          <w:lang w:val="en-GB" w:eastAsia="ja-JP"/>
        </w:rPr>
        <w:t xml:space="preserve">, </w:t>
      </w:r>
      <w:r w:rsidR="00FB6D33">
        <w:rPr>
          <w:rFonts w:eastAsia="ＭＳ 明朝"/>
          <w:bCs/>
          <w:spacing w:val="-3"/>
          <w:lang w:val="en-GB" w:eastAsia="ja-JP"/>
        </w:rPr>
        <w:t>“</w:t>
      </w:r>
      <w:r w:rsidR="00FB6D33">
        <w:rPr>
          <w:rFonts w:eastAsia="ＭＳ 明朝" w:hint="eastAsia"/>
          <w:bCs/>
          <w:spacing w:val="-3"/>
          <w:lang w:val="en-GB" w:eastAsia="ja-JP"/>
        </w:rPr>
        <w:t>exp. 16065</w:t>
      </w:r>
      <w:r w:rsidR="00FB6D33">
        <w:rPr>
          <w:rFonts w:eastAsia="ＭＳ 明朝"/>
          <w:bCs/>
          <w:spacing w:val="-3"/>
          <w:lang w:val="en-GB" w:eastAsia="ja-JP"/>
        </w:rPr>
        <w:t>”</w:t>
      </w:r>
      <w:r w:rsidR="00FB6D33">
        <w:rPr>
          <w:rFonts w:eastAsia="ＭＳ 明朝" w:hint="eastAsia"/>
          <w:bCs/>
          <w:spacing w:val="-3"/>
          <w:lang w:val="en-GB" w:eastAsia="ja-JP"/>
        </w:rPr>
        <w:t xml:space="preserve">, </w:t>
      </w:r>
      <w:r w:rsidR="00FB6D33">
        <w:rPr>
          <w:rFonts w:eastAsia="ＭＳ 明朝"/>
          <w:bCs/>
          <w:spacing w:val="-3"/>
          <w:lang w:val="en-GB" w:eastAsia="ja-JP"/>
        </w:rPr>
        <w:t>“</w:t>
      </w:r>
      <w:r w:rsidR="00FB6D33">
        <w:rPr>
          <w:rFonts w:eastAsia="ＭＳ 明朝" w:hint="eastAsia"/>
          <w:bCs/>
          <w:spacing w:val="-3"/>
          <w:lang w:val="en-GB" w:eastAsia="ja-JP"/>
        </w:rPr>
        <w:t>exp. 16066</w:t>
      </w:r>
      <w:r w:rsidR="00FB6D33">
        <w:rPr>
          <w:rFonts w:eastAsia="ＭＳ 明朝"/>
          <w:bCs/>
          <w:spacing w:val="-3"/>
          <w:lang w:val="en-GB" w:eastAsia="ja-JP"/>
        </w:rPr>
        <w:t>”</w:t>
      </w:r>
      <w:r w:rsidR="00FB6D33">
        <w:rPr>
          <w:rFonts w:eastAsia="ＭＳ 明朝" w:hint="eastAsia"/>
          <w:bCs/>
          <w:spacing w:val="-3"/>
          <w:lang w:val="en-GB" w:eastAsia="ja-JP"/>
        </w:rPr>
        <w:t xml:space="preserve">, </w:t>
      </w:r>
      <w:r w:rsidR="00FB6D33">
        <w:rPr>
          <w:rFonts w:eastAsia="ＭＳ 明朝"/>
          <w:bCs/>
          <w:spacing w:val="-3"/>
          <w:lang w:val="en-GB" w:eastAsia="ja-JP"/>
        </w:rPr>
        <w:t>“</w:t>
      </w:r>
      <w:r w:rsidR="00FB6D33">
        <w:rPr>
          <w:rFonts w:eastAsia="ＭＳ 明朝" w:hint="eastAsia"/>
          <w:bCs/>
          <w:spacing w:val="-3"/>
          <w:lang w:val="en-GB" w:eastAsia="ja-JP"/>
        </w:rPr>
        <w:t>exp. 15067</w:t>
      </w:r>
      <w:r w:rsidR="00FB6D33">
        <w:rPr>
          <w:rFonts w:eastAsia="ＭＳ 明朝"/>
          <w:bCs/>
          <w:spacing w:val="-3"/>
          <w:lang w:val="en-GB" w:eastAsia="ja-JP"/>
        </w:rPr>
        <w:t>”</w:t>
      </w:r>
      <w:r w:rsidR="00912784">
        <w:rPr>
          <w:rFonts w:eastAsia="ＭＳ 明朝" w:hint="eastAsia"/>
          <w:bCs/>
          <w:spacing w:val="-3"/>
          <w:lang w:val="en-GB" w:eastAsia="ja-JP"/>
        </w:rPr>
        <w:t>(Ferrotec, Japan)</w:t>
      </w:r>
      <w:r w:rsidR="00FB6D33">
        <w:rPr>
          <w:rFonts w:eastAsia="ＭＳ 明朝" w:hint="eastAsia"/>
          <w:bCs/>
          <w:spacing w:val="-3"/>
          <w:lang w:val="en-GB" w:eastAsia="ja-JP"/>
        </w:rPr>
        <w:t xml:space="preserve">, </w:t>
      </w:r>
      <w:r w:rsidR="00FB6D33">
        <w:rPr>
          <w:rFonts w:eastAsia="ＭＳ 明朝"/>
          <w:bCs/>
          <w:spacing w:val="-3"/>
          <w:lang w:val="en-GB" w:eastAsia="ja-JP"/>
        </w:rPr>
        <w:t>and “</w:t>
      </w:r>
      <w:r w:rsidR="00FB6D33">
        <w:rPr>
          <w:rFonts w:eastAsia="ＭＳ 明朝" w:hint="eastAsia"/>
          <w:bCs/>
          <w:spacing w:val="-3"/>
          <w:lang w:val="en-GB" w:eastAsia="ja-JP"/>
        </w:rPr>
        <w:t>LS-40</w:t>
      </w:r>
      <w:r w:rsidR="00FB6D33">
        <w:rPr>
          <w:rFonts w:eastAsia="ＭＳ 明朝"/>
          <w:bCs/>
          <w:spacing w:val="-3"/>
          <w:lang w:val="en-GB" w:eastAsia="ja-JP"/>
        </w:rPr>
        <w:t>”</w:t>
      </w:r>
      <w:r w:rsidR="00912784">
        <w:rPr>
          <w:rFonts w:eastAsia="ＭＳ 明朝" w:hint="eastAsia"/>
          <w:bCs/>
          <w:spacing w:val="-3"/>
          <w:lang w:val="en-GB" w:eastAsia="ja-JP"/>
        </w:rPr>
        <w:t>(Taiho Indust. Co.</w:t>
      </w:r>
      <w:r w:rsidR="00A467B2">
        <w:rPr>
          <w:rFonts w:eastAsia="ＭＳ 明朝"/>
          <w:bCs/>
          <w:spacing w:val="-3"/>
          <w:lang w:val="en-GB" w:eastAsia="ja-JP"/>
        </w:rPr>
        <w:t>, Ltd</w:t>
      </w:r>
      <w:r w:rsidR="00912784">
        <w:rPr>
          <w:rFonts w:eastAsia="ＭＳ 明朝" w:hint="eastAsia"/>
          <w:bCs/>
          <w:spacing w:val="-3"/>
          <w:lang w:val="en-GB" w:eastAsia="ja-JP"/>
        </w:rPr>
        <w:t xml:space="preserve">., Japan), were used for preparing </w:t>
      </w:r>
      <w:proofErr w:type="gramStart"/>
      <w:r w:rsidR="00912784">
        <w:rPr>
          <w:rFonts w:eastAsia="ＭＳ 明朝" w:hint="eastAsia"/>
          <w:bCs/>
          <w:spacing w:val="-3"/>
          <w:lang w:val="en-GB" w:eastAsia="ja-JP"/>
        </w:rPr>
        <w:t>the</w:t>
      </w:r>
      <w:proofErr w:type="gramEnd"/>
      <w:r w:rsidR="00912784">
        <w:rPr>
          <w:rFonts w:eastAsia="ＭＳ 明朝" w:hint="eastAsia"/>
          <w:bCs/>
          <w:spacing w:val="-3"/>
          <w:lang w:val="en-GB" w:eastAsia="ja-JP"/>
        </w:rPr>
        <w:t xml:space="preserve"> extracting solutions. </w:t>
      </w:r>
      <w:r w:rsidR="00D05EFC">
        <w:rPr>
          <w:rFonts w:eastAsia="ＭＳ 明朝" w:hint="eastAsia"/>
          <w:bCs/>
          <w:spacing w:val="-3"/>
          <w:lang w:val="en-GB" w:eastAsia="ja-JP"/>
        </w:rPr>
        <w:t>Among</w:t>
      </w:r>
      <w:r w:rsidR="00912784">
        <w:rPr>
          <w:rFonts w:eastAsia="ＭＳ 明朝" w:hint="eastAsia"/>
          <w:bCs/>
          <w:spacing w:val="-3"/>
          <w:lang w:val="en-GB" w:eastAsia="ja-JP"/>
        </w:rPr>
        <w:t xml:space="preserve"> </w:t>
      </w:r>
      <w:r w:rsidR="002D5FE5">
        <w:rPr>
          <w:rFonts w:eastAsia="ＭＳ 明朝" w:hint="eastAsia"/>
          <w:bCs/>
          <w:spacing w:val="-3"/>
          <w:lang w:val="en-GB" w:eastAsia="ja-JP"/>
        </w:rPr>
        <w:t xml:space="preserve">the </w:t>
      </w:r>
      <w:r w:rsidR="00912784">
        <w:rPr>
          <w:rFonts w:eastAsia="ＭＳ 明朝" w:hint="eastAsia"/>
          <w:bCs/>
          <w:spacing w:val="-3"/>
          <w:lang w:val="en-GB" w:eastAsia="ja-JP"/>
        </w:rPr>
        <w:t>fluids, exp. 16066 was the solvent of exp. 16064, and exp. 16065</w:t>
      </w:r>
      <w:r w:rsidR="00C44592">
        <w:rPr>
          <w:rFonts w:eastAsia="ＭＳ 明朝" w:hint="eastAsia"/>
          <w:bCs/>
          <w:spacing w:val="-3"/>
          <w:lang w:val="en-GB" w:eastAsia="ja-JP"/>
        </w:rPr>
        <w:t>.</w:t>
      </w:r>
      <w:r w:rsidR="00912784">
        <w:rPr>
          <w:rFonts w:eastAsia="ＭＳ 明朝" w:hint="eastAsia"/>
          <w:bCs/>
          <w:spacing w:val="-3"/>
          <w:lang w:val="en-GB" w:eastAsia="ja-JP"/>
        </w:rPr>
        <w:t xml:space="preserve"> Five fluids were sterilized by </w:t>
      </w:r>
      <w:r w:rsidR="00912784">
        <w:rPr>
          <w:rFonts w:eastAsia="ＭＳ 明朝"/>
          <w:bCs/>
          <w:spacing w:val="-3"/>
          <w:lang w:val="en-GB" w:eastAsia="ja-JP"/>
        </w:rPr>
        <w:t>autoclaving</w:t>
      </w:r>
      <w:r w:rsidR="00912784">
        <w:rPr>
          <w:rFonts w:eastAsia="ＭＳ 明朝" w:hint="eastAsia"/>
          <w:bCs/>
          <w:spacing w:val="-3"/>
          <w:lang w:val="en-GB" w:eastAsia="ja-JP"/>
        </w:rPr>
        <w:t xml:space="preserve"> </w:t>
      </w:r>
      <w:r w:rsidR="00030825">
        <w:rPr>
          <w:rFonts w:eastAsia="ＭＳ 明朝" w:hint="eastAsia"/>
          <w:bCs/>
          <w:spacing w:val="-3"/>
          <w:lang w:val="en-GB" w:eastAsia="ja-JP"/>
        </w:rPr>
        <w:t>at 120</w:t>
      </w:r>
      <w:r w:rsidR="00912784">
        <w:rPr>
          <w:rFonts w:eastAsia="ＭＳ 明朝" w:hint="eastAsia"/>
          <w:bCs/>
          <w:spacing w:val="-3"/>
          <w:lang w:val="en-GB" w:eastAsia="ja-JP"/>
        </w:rPr>
        <w:t xml:space="preserve"> degC, for 25 mins. After the cooling process, each of five fluids </w:t>
      </w:r>
      <w:r w:rsidR="00D05EFC">
        <w:rPr>
          <w:rFonts w:eastAsia="ＭＳ 明朝" w:hint="eastAsia"/>
          <w:bCs/>
          <w:spacing w:val="-3"/>
          <w:lang w:val="en-GB" w:eastAsia="ja-JP"/>
        </w:rPr>
        <w:t>was</w:t>
      </w:r>
      <w:r w:rsidR="00912784">
        <w:rPr>
          <w:rFonts w:eastAsia="ＭＳ 明朝" w:hint="eastAsia"/>
          <w:bCs/>
          <w:spacing w:val="-3"/>
          <w:lang w:val="en-GB" w:eastAsia="ja-JP"/>
        </w:rPr>
        <w:t xml:space="preserve"> mixed individually with the </w:t>
      </w:r>
      <w:r w:rsidR="00030825">
        <w:rPr>
          <w:rFonts w:eastAsia="ＭＳ 明朝" w:hint="eastAsia"/>
          <w:bCs/>
          <w:spacing w:val="-3"/>
          <w:lang w:val="en-GB" w:eastAsia="ja-JP"/>
        </w:rPr>
        <w:t>low glucose Dulbecco</w:t>
      </w:r>
      <w:r w:rsidR="00030825">
        <w:rPr>
          <w:rFonts w:eastAsia="ＭＳ 明朝"/>
          <w:bCs/>
          <w:spacing w:val="-3"/>
          <w:lang w:val="en-GB" w:eastAsia="ja-JP"/>
        </w:rPr>
        <w:t>’</w:t>
      </w:r>
      <w:r w:rsidR="00030825">
        <w:rPr>
          <w:rFonts w:eastAsia="ＭＳ 明朝" w:hint="eastAsia"/>
          <w:bCs/>
          <w:spacing w:val="-3"/>
          <w:lang w:val="en-GB" w:eastAsia="ja-JP"/>
        </w:rPr>
        <w:t>s modified Eagle</w:t>
      </w:r>
      <w:r w:rsidR="00912784">
        <w:rPr>
          <w:rFonts w:eastAsia="ＭＳ 明朝" w:hint="eastAsia"/>
          <w:bCs/>
          <w:spacing w:val="-3"/>
          <w:lang w:val="en-GB" w:eastAsia="ja-JP"/>
        </w:rPr>
        <w:t xml:space="preserve"> medium </w:t>
      </w:r>
      <w:r w:rsidR="00030825">
        <w:rPr>
          <w:rFonts w:eastAsia="ＭＳ 明朝" w:hint="eastAsia"/>
          <w:bCs/>
          <w:spacing w:val="-3"/>
          <w:lang w:val="en-GB" w:eastAsia="ja-JP"/>
        </w:rPr>
        <w:t>(</w:t>
      </w:r>
      <w:r w:rsidR="00912784">
        <w:rPr>
          <w:rFonts w:eastAsia="ＭＳ 明朝" w:hint="eastAsia"/>
          <w:bCs/>
          <w:spacing w:val="-3"/>
          <w:lang w:val="en-GB" w:eastAsia="ja-JP"/>
        </w:rPr>
        <w:t>DME</w:t>
      </w:r>
      <w:r w:rsidR="00030825">
        <w:rPr>
          <w:rFonts w:eastAsia="ＭＳ 明朝" w:hint="eastAsia"/>
          <w:bCs/>
          <w:spacing w:val="-3"/>
          <w:lang w:val="en-GB" w:eastAsia="ja-JP"/>
        </w:rPr>
        <w:t xml:space="preserve">M; </w:t>
      </w:r>
      <w:r w:rsidR="00160736">
        <w:rPr>
          <w:rFonts w:eastAsia="ＭＳ 明朝" w:hint="eastAsia"/>
          <w:bCs/>
          <w:spacing w:val="-3"/>
          <w:lang w:val="en-GB" w:eastAsia="ja-JP"/>
        </w:rPr>
        <w:t>Thermo F</w:t>
      </w:r>
      <w:r w:rsidR="00912784">
        <w:rPr>
          <w:rFonts w:eastAsia="ＭＳ 明朝" w:hint="eastAsia"/>
          <w:bCs/>
          <w:spacing w:val="-3"/>
          <w:lang w:val="en-GB" w:eastAsia="ja-JP"/>
        </w:rPr>
        <w:t>isher</w:t>
      </w:r>
      <w:r w:rsidR="00160736">
        <w:rPr>
          <w:rFonts w:eastAsia="ＭＳ 明朝" w:hint="eastAsia"/>
          <w:bCs/>
          <w:spacing w:val="-3"/>
          <w:lang w:val="en-GB" w:eastAsia="ja-JP"/>
        </w:rPr>
        <w:t xml:space="preserve"> scientific</w:t>
      </w:r>
      <w:r w:rsidR="00912784">
        <w:rPr>
          <w:rFonts w:eastAsia="ＭＳ 明朝" w:hint="eastAsia"/>
          <w:bCs/>
          <w:spacing w:val="-3"/>
          <w:lang w:val="en-GB" w:eastAsia="ja-JP"/>
        </w:rPr>
        <w:t>, US)</w:t>
      </w:r>
      <w:r w:rsidR="00160736">
        <w:rPr>
          <w:rFonts w:eastAsia="ＭＳ 明朝" w:hint="eastAsia"/>
          <w:bCs/>
          <w:spacing w:val="-3"/>
          <w:lang w:val="en-GB" w:eastAsia="ja-JP"/>
        </w:rPr>
        <w:t xml:space="preserve"> at a rate of 1.2 mL of fluid per 24mL of medium</w:t>
      </w:r>
      <w:r w:rsidR="00C869D7">
        <w:rPr>
          <w:rFonts w:eastAsia="ＭＳ 明朝" w:hint="eastAsia"/>
          <w:bCs/>
          <w:spacing w:val="-3"/>
          <w:lang w:val="en-GB" w:eastAsia="ja-JP"/>
        </w:rPr>
        <w:t xml:space="preserve"> in the cortical glass tube</w:t>
      </w:r>
      <w:r w:rsidR="00160736">
        <w:rPr>
          <w:rFonts w:eastAsia="ＭＳ 明朝" w:hint="eastAsia"/>
          <w:bCs/>
          <w:spacing w:val="-3"/>
          <w:lang w:val="en-GB" w:eastAsia="ja-JP"/>
        </w:rPr>
        <w:t>. Mixed medium groups were incubated for 1 week at 37 degC and 5% CO</w:t>
      </w:r>
      <w:r w:rsidR="00160736" w:rsidRPr="00160736">
        <w:rPr>
          <w:rFonts w:eastAsia="ＭＳ 明朝" w:hint="eastAsia"/>
          <w:bCs/>
          <w:spacing w:val="-3"/>
          <w:vertAlign w:val="subscript"/>
          <w:lang w:val="en-GB" w:eastAsia="ja-JP"/>
        </w:rPr>
        <w:t>2</w:t>
      </w:r>
      <w:r w:rsidR="00160736">
        <w:rPr>
          <w:rFonts w:eastAsia="ＭＳ 明朝" w:hint="eastAsia"/>
          <w:bCs/>
          <w:spacing w:val="-3"/>
          <w:lang w:val="en-GB" w:eastAsia="ja-JP"/>
        </w:rPr>
        <w:t xml:space="preserve"> in moisture. After the incubation, those were centrifuged at 1500g for 15 min</w:t>
      </w:r>
      <w:r w:rsidR="00C869D7">
        <w:rPr>
          <w:rFonts w:eastAsia="ＭＳ 明朝" w:hint="eastAsia"/>
          <w:bCs/>
          <w:spacing w:val="-3"/>
          <w:lang w:val="en-GB" w:eastAsia="ja-JP"/>
        </w:rPr>
        <w:t>, and the separated volume</w:t>
      </w:r>
      <w:r w:rsidR="00FB6D33">
        <w:rPr>
          <w:rFonts w:eastAsia="ＭＳ 明朝" w:hint="eastAsia"/>
          <w:bCs/>
          <w:spacing w:val="-3"/>
          <w:lang w:val="en-GB" w:eastAsia="ja-JP"/>
        </w:rPr>
        <w:t xml:space="preserve"> </w:t>
      </w:r>
      <w:r w:rsidR="00C869D7">
        <w:rPr>
          <w:rFonts w:eastAsia="ＭＳ 明朝" w:hint="eastAsia"/>
          <w:bCs/>
          <w:spacing w:val="-3"/>
          <w:lang w:val="en-GB" w:eastAsia="ja-JP"/>
        </w:rPr>
        <w:t>media were moved to the newly prepared cortical tube.</w:t>
      </w:r>
    </w:p>
    <w:p w:rsidR="00B86EC5" w:rsidRPr="0051165B" w:rsidRDefault="00FB6D33" w:rsidP="0051165B">
      <w:pPr>
        <w:autoSpaceDE w:val="0"/>
        <w:autoSpaceDN w:val="0"/>
        <w:adjustRightInd w:val="0"/>
        <w:ind w:firstLineChars="100" w:firstLine="234"/>
        <w:jc w:val="both"/>
        <w:rPr>
          <w:rFonts w:eastAsia="ＭＳ 明朝" w:hint="eastAsia"/>
          <w:bCs/>
          <w:spacing w:val="-3"/>
          <w:lang w:val="en-GB" w:eastAsia="ja-JP"/>
        </w:rPr>
      </w:pPr>
      <w:r>
        <w:rPr>
          <w:rFonts w:eastAsia="ＭＳ 明朝" w:hint="eastAsia"/>
          <w:bCs/>
          <w:spacing w:val="-3"/>
          <w:lang w:val="en-GB" w:eastAsia="ja-JP"/>
        </w:rPr>
        <w:t>Fib</w:t>
      </w:r>
      <w:r w:rsidR="00C869D7">
        <w:rPr>
          <w:rFonts w:eastAsia="ＭＳ 明朝" w:hint="eastAsia"/>
          <w:bCs/>
          <w:spacing w:val="-3"/>
          <w:lang w:val="en-GB" w:eastAsia="ja-JP"/>
        </w:rPr>
        <w:t>roblast-like cell, L929,</w:t>
      </w:r>
      <w:r w:rsidR="0016426D">
        <w:rPr>
          <w:rFonts w:eastAsia="ＭＳ 明朝" w:hint="eastAsia"/>
          <w:bCs/>
          <w:spacing w:val="-3"/>
          <w:lang w:val="en-GB" w:eastAsia="ja-JP"/>
        </w:rPr>
        <w:t xml:space="preserve"> </w:t>
      </w:r>
      <w:r w:rsidR="005B402F">
        <w:rPr>
          <w:rFonts w:eastAsia="ＭＳ 明朝" w:hint="eastAsia"/>
          <w:bCs/>
          <w:spacing w:val="-3"/>
          <w:lang w:val="en-GB" w:eastAsia="ja-JP"/>
        </w:rPr>
        <w:t>was</w:t>
      </w:r>
      <w:r w:rsidR="0016426D">
        <w:rPr>
          <w:rFonts w:eastAsia="ＭＳ 明朝" w:hint="eastAsia"/>
          <w:bCs/>
          <w:spacing w:val="-3"/>
          <w:lang w:val="en-GB" w:eastAsia="ja-JP"/>
        </w:rPr>
        <w:t xml:space="preserve"> selecte</w:t>
      </w:r>
      <w:r>
        <w:rPr>
          <w:rFonts w:eastAsia="ＭＳ 明朝" w:hint="eastAsia"/>
          <w:bCs/>
          <w:spacing w:val="-3"/>
          <w:lang w:val="en-GB" w:eastAsia="ja-JP"/>
        </w:rPr>
        <w:t>d</w:t>
      </w:r>
      <w:r w:rsidR="00C869D7">
        <w:rPr>
          <w:rFonts w:eastAsia="ＭＳ 明朝" w:hint="eastAsia"/>
          <w:bCs/>
          <w:spacing w:val="-3"/>
          <w:lang w:val="en-GB" w:eastAsia="ja-JP"/>
        </w:rPr>
        <w:t xml:space="preserve"> for th</w:t>
      </w:r>
      <w:r w:rsidR="00030825">
        <w:rPr>
          <w:rFonts w:eastAsia="ＭＳ 明朝" w:hint="eastAsia"/>
          <w:bCs/>
          <w:spacing w:val="-3"/>
          <w:lang w:val="en-GB" w:eastAsia="ja-JP"/>
        </w:rPr>
        <w:t xml:space="preserve">e cytotoxicity evaluation that </w:t>
      </w:r>
      <w:r w:rsidR="002D5FE5">
        <w:rPr>
          <w:rFonts w:eastAsia="ＭＳ 明朝" w:hint="eastAsia"/>
          <w:bCs/>
          <w:spacing w:val="-3"/>
          <w:lang w:val="en-GB" w:eastAsia="ja-JP"/>
        </w:rPr>
        <w:t>is</w:t>
      </w:r>
      <w:r w:rsidR="00030825">
        <w:rPr>
          <w:rFonts w:eastAsia="ＭＳ 明朝" w:hint="eastAsia"/>
          <w:bCs/>
          <w:spacing w:val="-3"/>
          <w:lang w:val="en-GB" w:eastAsia="ja-JP"/>
        </w:rPr>
        <w:t xml:space="preserve"> refe</w:t>
      </w:r>
      <w:r w:rsidR="00D05EFC">
        <w:rPr>
          <w:rFonts w:eastAsia="ＭＳ 明朝" w:hint="eastAsia"/>
          <w:bCs/>
          <w:spacing w:val="-3"/>
          <w:lang w:val="en-GB" w:eastAsia="ja-JP"/>
        </w:rPr>
        <w:t>r</w:t>
      </w:r>
      <w:r w:rsidR="00030825">
        <w:rPr>
          <w:rFonts w:eastAsia="ＭＳ 明朝" w:hint="eastAsia"/>
          <w:bCs/>
          <w:spacing w:val="-3"/>
          <w:lang w:val="en-GB" w:eastAsia="ja-JP"/>
        </w:rPr>
        <w:t>red to</w:t>
      </w:r>
      <w:r w:rsidR="00C869D7">
        <w:rPr>
          <w:rFonts w:eastAsia="ＭＳ 明朝" w:hint="eastAsia"/>
          <w:bCs/>
          <w:spacing w:val="-3"/>
          <w:lang w:val="en-GB" w:eastAsia="ja-JP"/>
        </w:rPr>
        <w:t xml:space="preserve"> the ISO 10993-1 </w:t>
      </w:r>
      <w:r w:rsidR="00C869D7">
        <w:rPr>
          <w:rFonts w:eastAsia="ＭＳ 明朝"/>
          <w:bCs/>
          <w:spacing w:val="-3"/>
          <w:lang w:val="en-GB" w:eastAsia="ja-JP"/>
        </w:rPr>
        <w:t>“</w:t>
      </w:r>
      <w:r w:rsidR="00C869D7">
        <w:rPr>
          <w:rFonts w:eastAsia="ＭＳ 明朝" w:hint="eastAsia"/>
          <w:bCs/>
          <w:spacing w:val="-3"/>
          <w:lang w:val="en-GB" w:eastAsia="ja-JP"/>
        </w:rPr>
        <w:t>Biological evaluation of medical devices</w:t>
      </w:r>
      <w:r w:rsidR="00D05EFC">
        <w:rPr>
          <w:rFonts w:eastAsia="ＭＳ 明朝"/>
          <w:bCs/>
          <w:spacing w:val="-3"/>
          <w:lang w:val="en-GB" w:eastAsia="ja-JP"/>
        </w:rPr>
        <w:t>”</w:t>
      </w:r>
      <w:r w:rsidR="00C869D7">
        <w:rPr>
          <w:rFonts w:eastAsia="ＭＳ 明朝" w:hint="eastAsia"/>
          <w:bCs/>
          <w:spacing w:val="-3"/>
          <w:lang w:val="en-GB" w:eastAsia="ja-JP"/>
        </w:rPr>
        <w:t>.</w:t>
      </w:r>
      <w:r w:rsidR="00030825">
        <w:rPr>
          <w:rFonts w:eastAsia="ＭＳ 明朝" w:hint="eastAsia"/>
          <w:bCs/>
          <w:spacing w:val="-3"/>
          <w:lang w:val="en-GB" w:eastAsia="ja-JP"/>
        </w:rPr>
        <w:t xml:space="preserve"> Cells were pre-cultured with the DMEM with 10% calf serum and 1% antibiotics-anti</w:t>
      </w:r>
      <w:r w:rsidR="0016426D">
        <w:rPr>
          <w:rFonts w:eastAsia="ＭＳ 明朝" w:hint="eastAsia"/>
          <w:bCs/>
          <w:spacing w:val="-3"/>
          <w:lang w:val="en-GB" w:eastAsia="ja-JP"/>
        </w:rPr>
        <w:t>mycotics, and</w:t>
      </w:r>
      <w:r w:rsidR="00030825">
        <w:rPr>
          <w:rFonts w:eastAsia="ＭＳ 明朝" w:hint="eastAsia"/>
          <w:bCs/>
          <w:spacing w:val="-3"/>
          <w:lang w:val="en-GB" w:eastAsia="ja-JP"/>
        </w:rPr>
        <w:t xml:space="preserve"> </w:t>
      </w:r>
      <w:r w:rsidR="0016426D">
        <w:rPr>
          <w:rFonts w:eastAsia="ＭＳ 明朝" w:hint="eastAsia"/>
          <w:bCs/>
          <w:spacing w:val="-3"/>
          <w:lang w:val="en-GB" w:eastAsia="ja-JP"/>
        </w:rPr>
        <w:t xml:space="preserve">adjusted cell suspension </w:t>
      </w:r>
      <w:r w:rsidR="00D05EFC">
        <w:rPr>
          <w:rFonts w:eastAsia="ＭＳ 明朝" w:hint="eastAsia"/>
          <w:bCs/>
          <w:spacing w:val="-3"/>
          <w:lang w:val="en-GB" w:eastAsia="ja-JP"/>
        </w:rPr>
        <w:t>was</w:t>
      </w:r>
      <w:r w:rsidR="00173575">
        <w:rPr>
          <w:rFonts w:eastAsia="ＭＳ 明朝" w:hint="eastAsia"/>
          <w:bCs/>
          <w:spacing w:val="-3"/>
          <w:lang w:val="en-GB" w:eastAsia="ja-JP"/>
        </w:rPr>
        <w:t xml:space="preserve"> seeded </w:t>
      </w:r>
      <w:proofErr w:type="gramStart"/>
      <w:r w:rsidR="00173575">
        <w:rPr>
          <w:rFonts w:eastAsia="ＭＳ 明朝" w:hint="eastAsia"/>
          <w:bCs/>
          <w:spacing w:val="-3"/>
          <w:lang w:val="en-GB" w:eastAsia="ja-JP"/>
        </w:rPr>
        <w:t xml:space="preserve">into </w:t>
      </w:r>
      <w:r w:rsidR="00030825">
        <w:rPr>
          <w:rFonts w:eastAsia="ＭＳ 明朝" w:hint="eastAsia"/>
          <w:bCs/>
          <w:spacing w:val="-3"/>
          <w:lang w:val="en-GB" w:eastAsia="ja-JP"/>
        </w:rPr>
        <w:t>2.0 x 10</w:t>
      </w:r>
      <w:r w:rsidR="00030825" w:rsidRPr="00030825">
        <w:rPr>
          <w:rFonts w:eastAsia="ＭＳ 明朝" w:hint="eastAsia"/>
          <w:bCs/>
          <w:spacing w:val="-3"/>
          <w:vertAlign w:val="superscript"/>
          <w:lang w:val="en-GB" w:eastAsia="ja-JP"/>
        </w:rPr>
        <w:t>4</w:t>
      </w:r>
      <w:r w:rsidR="00030825">
        <w:rPr>
          <w:rFonts w:eastAsia="ＭＳ 明朝" w:hint="eastAsia"/>
          <w:bCs/>
          <w:spacing w:val="-3"/>
          <w:lang w:val="en-GB" w:eastAsia="ja-JP"/>
        </w:rPr>
        <w:t xml:space="preserve"> cells/well at 48-well plate</w:t>
      </w:r>
      <w:proofErr w:type="gramEnd"/>
      <w:r w:rsidR="0016426D">
        <w:rPr>
          <w:rFonts w:eastAsia="ＭＳ 明朝" w:hint="eastAsia"/>
          <w:bCs/>
          <w:spacing w:val="-3"/>
          <w:lang w:val="en-GB" w:eastAsia="ja-JP"/>
        </w:rPr>
        <w:t xml:space="preserve">. </w:t>
      </w:r>
      <w:r w:rsidR="0016426D">
        <w:rPr>
          <w:rFonts w:eastAsia="ＭＳ 明朝"/>
          <w:bCs/>
          <w:spacing w:val="-3"/>
          <w:lang w:val="en-GB" w:eastAsia="ja-JP"/>
        </w:rPr>
        <w:t>P</w:t>
      </w:r>
      <w:r w:rsidR="0016426D">
        <w:rPr>
          <w:rFonts w:eastAsia="ＭＳ 明朝" w:hint="eastAsia"/>
          <w:bCs/>
          <w:spacing w:val="-3"/>
          <w:lang w:val="en-GB" w:eastAsia="ja-JP"/>
        </w:rPr>
        <w:t>lates were pre-incubated at 37 degC and 5% CO</w:t>
      </w:r>
      <w:r w:rsidR="0016426D" w:rsidRPr="0016426D">
        <w:rPr>
          <w:rFonts w:eastAsia="ＭＳ 明朝" w:hint="eastAsia"/>
          <w:bCs/>
          <w:spacing w:val="-3"/>
          <w:vertAlign w:val="subscript"/>
          <w:lang w:val="en-GB" w:eastAsia="ja-JP"/>
        </w:rPr>
        <w:t>2</w:t>
      </w:r>
      <w:r w:rsidR="00C44592">
        <w:rPr>
          <w:rFonts w:eastAsia="ＭＳ 明朝" w:hint="eastAsia"/>
          <w:bCs/>
          <w:spacing w:val="-3"/>
          <w:lang w:val="en-GB" w:eastAsia="ja-JP"/>
        </w:rPr>
        <w:t xml:space="preserve"> for 1 day, and then </w:t>
      </w:r>
      <w:r w:rsidR="00173575">
        <w:rPr>
          <w:rFonts w:eastAsia="ＭＳ 明朝" w:hint="eastAsia"/>
          <w:bCs/>
          <w:spacing w:val="-3"/>
          <w:lang w:val="en-GB" w:eastAsia="ja-JP"/>
        </w:rPr>
        <w:t xml:space="preserve">after changing with the flesh medium, </w:t>
      </w:r>
      <w:r w:rsidR="00C44592">
        <w:rPr>
          <w:rFonts w:eastAsia="ＭＳ 明朝" w:hint="eastAsia"/>
          <w:bCs/>
          <w:spacing w:val="-3"/>
          <w:lang w:val="en-GB" w:eastAsia="ja-JP"/>
        </w:rPr>
        <w:t xml:space="preserve">200 </w:t>
      </w:r>
      <w:r w:rsidR="00C44592" w:rsidRPr="00C44592">
        <w:rPr>
          <w:rFonts w:ascii="Symbol" w:eastAsia="ＭＳ 明朝" w:hAnsi="Symbol"/>
          <w:bCs/>
          <w:spacing w:val="-3"/>
          <w:lang w:val="en-GB" w:eastAsia="ja-JP"/>
        </w:rPr>
        <w:t></w:t>
      </w:r>
      <w:r w:rsidR="00173575">
        <w:rPr>
          <w:rFonts w:eastAsia="ＭＳ 明朝" w:hint="eastAsia"/>
          <w:bCs/>
          <w:spacing w:val="-3"/>
          <w:lang w:val="en-GB" w:eastAsia="ja-JP"/>
        </w:rPr>
        <w:t>L</w:t>
      </w:r>
      <w:r w:rsidR="00C44592">
        <w:rPr>
          <w:rFonts w:eastAsia="ＭＳ 明朝" w:hint="eastAsia"/>
          <w:bCs/>
          <w:spacing w:val="-3"/>
          <w:lang w:val="en-GB" w:eastAsia="ja-JP"/>
        </w:rPr>
        <w:t xml:space="preserve"> of </w:t>
      </w:r>
      <w:r w:rsidR="0016426D">
        <w:rPr>
          <w:rFonts w:eastAsia="ＭＳ 明朝" w:hint="eastAsia"/>
          <w:bCs/>
          <w:spacing w:val="-3"/>
          <w:lang w:val="en-GB" w:eastAsia="ja-JP"/>
        </w:rPr>
        <w:t xml:space="preserve">extracting solutions were </w:t>
      </w:r>
      <w:r w:rsidR="00C44592">
        <w:rPr>
          <w:rFonts w:eastAsia="ＭＳ 明朝" w:hint="eastAsia"/>
          <w:bCs/>
          <w:spacing w:val="-3"/>
          <w:lang w:val="en-GB" w:eastAsia="ja-JP"/>
        </w:rPr>
        <w:t xml:space="preserve">added </w:t>
      </w:r>
      <w:r w:rsidR="00D05EFC">
        <w:rPr>
          <w:rFonts w:eastAsia="ＭＳ 明朝" w:hint="eastAsia"/>
          <w:bCs/>
          <w:spacing w:val="-3"/>
          <w:lang w:val="en-GB" w:eastAsia="ja-JP"/>
        </w:rPr>
        <w:t>to</w:t>
      </w:r>
      <w:r w:rsidR="00C44592">
        <w:rPr>
          <w:rFonts w:eastAsia="ＭＳ 明朝" w:hint="eastAsia"/>
          <w:bCs/>
          <w:spacing w:val="-3"/>
          <w:lang w:val="en-GB" w:eastAsia="ja-JP"/>
        </w:rPr>
        <w:t xml:space="preserve"> each </w:t>
      </w:r>
      <w:r w:rsidR="00173575">
        <w:rPr>
          <w:rFonts w:eastAsia="ＭＳ 明朝" w:hint="eastAsia"/>
          <w:bCs/>
          <w:spacing w:val="-3"/>
          <w:lang w:val="en-GB" w:eastAsia="ja-JP"/>
        </w:rPr>
        <w:t xml:space="preserve">5 </w:t>
      </w:r>
      <w:r w:rsidR="00C44592">
        <w:rPr>
          <w:rFonts w:eastAsia="ＭＳ 明朝" w:hint="eastAsia"/>
          <w:bCs/>
          <w:spacing w:val="-3"/>
          <w:lang w:val="en-GB" w:eastAsia="ja-JP"/>
        </w:rPr>
        <w:t>group of wells (n=6).</w:t>
      </w:r>
      <w:r w:rsidR="000344C4">
        <w:rPr>
          <w:rFonts w:eastAsia="ＭＳ 明朝" w:hint="eastAsia"/>
          <w:bCs/>
          <w:spacing w:val="-3"/>
          <w:lang w:val="en-GB" w:eastAsia="ja-JP"/>
        </w:rPr>
        <w:t xml:space="preserve"> Simultaneously, the negative control group without any extracting solutions and the positive control group with 10% triton-X </w:t>
      </w:r>
      <w:r w:rsidR="00173575">
        <w:rPr>
          <w:rFonts w:eastAsia="ＭＳ 明朝" w:hint="eastAsia"/>
          <w:bCs/>
          <w:spacing w:val="-3"/>
          <w:lang w:val="en-GB" w:eastAsia="ja-JP"/>
        </w:rPr>
        <w:t xml:space="preserve">were prepared for each plate. Multiple plates were prepared and cultured for 1 day, 2 days, 4days, and 6 days. After the incubation period, each plate </w:t>
      </w:r>
      <w:r w:rsidR="00D05EFC">
        <w:rPr>
          <w:rFonts w:eastAsia="ＭＳ 明朝" w:hint="eastAsia"/>
          <w:bCs/>
          <w:spacing w:val="-3"/>
          <w:lang w:val="en-GB" w:eastAsia="ja-JP"/>
        </w:rPr>
        <w:t>was</w:t>
      </w:r>
      <w:r w:rsidR="00173575">
        <w:rPr>
          <w:rFonts w:eastAsia="ＭＳ 明朝" w:hint="eastAsia"/>
          <w:bCs/>
          <w:spacing w:val="-3"/>
          <w:lang w:val="en-GB" w:eastAsia="ja-JP"/>
        </w:rPr>
        <w:t xml:space="preserve"> </w:t>
      </w:r>
      <w:r w:rsidR="00995A29">
        <w:rPr>
          <w:rFonts w:eastAsia="ＭＳ 明朝" w:hint="eastAsia"/>
          <w:bCs/>
          <w:spacing w:val="-3"/>
          <w:lang w:val="en-GB" w:eastAsia="ja-JP"/>
        </w:rPr>
        <w:t xml:space="preserve">used to investigate the </w:t>
      </w:r>
      <w:r w:rsidR="004363CB">
        <w:rPr>
          <w:rFonts w:eastAsia="ＭＳ 明朝" w:hint="eastAsia"/>
          <w:bCs/>
          <w:spacing w:val="-3"/>
          <w:lang w:val="en-GB" w:eastAsia="ja-JP"/>
        </w:rPr>
        <w:t>MTS assay</w:t>
      </w:r>
      <w:r w:rsidR="00B76D78">
        <w:rPr>
          <w:rFonts w:eastAsia="ＭＳ 明朝" w:hint="eastAsia"/>
          <w:bCs/>
          <w:spacing w:val="-3"/>
          <w:lang w:val="en-GB" w:eastAsia="ja-JP"/>
        </w:rPr>
        <w:t>(Cell Counting Kit-8, Dojindo, Japan)</w:t>
      </w:r>
      <w:r w:rsidR="004363CB">
        <w:rPr>
          <w:rFonts w:eastAsia="ＭＳ 明朝" w:hint="eastAsia"/>
          <w:bCs/>
          <w:spacing w:val="-3"/>
          <w:lang w:val="en-GB" w:eastAsia="ja-JP"/>
        </w:rPr>
        <w:t xml:space="preserve"> for the cell proliferation study</w:t>
      </w:r>
      <w:r w:rsidR="00D41BE0">
        <w:rPr>
          <w:rFonts w:eastAsia="ＭＳ 明朝" w:hint="eastAsia"/>
          <w:bCs/>
          <w:spacing w:val="-3"/>
          <w:lang w:val="en-GB" w:eastAsia="ja-JP"/>
        </w:rPr>
        <w:t xml:space="preserve"> depending on the metabolic activity of living cells</w:t>
      </w:r>
      <w:r w:rsidR="002D5FE5">
        <w:rPr>
          <w:rFonts w:eastAsia="ＭＳ 明朝" w:hint="eastAsia"/>
          <w:bCs/>
          <w:spacing w:val="-3"/>
          <w:lang w:val="en-GB" w:eastAsia="ja-JP"/>
        </w:rPr>
        <w:t xml:space="preserve"> and </w:t>
      </w:r>
      <w:r w:rsidR="004363CB">
        <w:rPr>
          <w:rFonts w:eastAsia="ＭＳ 明朝" w:hint="eastAsia"/>
          <w:bCs/>
          <w:spacing w:val="-3"/>
          <w:lang w:val="en-GB" w:eastAsia="ja-JP"/>
        </w:rPr>
        <w:t>the LDH cytotoxicity assay</w:t>
      </w:r>
      <w:r w:rsidR="00B76D78">
        <w:rPr>
          <w:rFonts w:eastAsia="ＭＳ 明朝" w:hint="eastAsia"/>
          <w:bCs/>
          <w:spacing w:val="-3"/>
          <w:lang w:val="en-GB" w:eastAsia="ja-JP"/>
        </w:rPr>
        <w:t>(Takara Bio Inc., Japan)</w:t>
      </w:r>
      <w:r w:rsidR="004363CB">
        <w:rPr>
          <w:rFonts w:eastAsia="ＭＳ 明朝" w:hint="eastAsia"/>
          <w:bCs/>
          <w:spacing w:val="-3"/>
          <w:lang w:val="en-GB" w:eastAsia="ja-JP"/>
        </w:rPr>
        <w:t xml:space="preserve">. </w:t>
      </w:r>
    </w:p>
    <w:p w:rsidR="00B86EC5" w:rsidRPr="001106F7" w:rsidRDefault="00FC24A9" w:rsidP="00A65502">
      <w:pPr>
        <w:autoSpaceDE w:val="0"/>
        <w:autoSpaceDN w:val="0"/>
        <w:adjustRightInd w:val="0"/>
        <w:jc w:val="both"/>
        <w:rPr>
          <w:rFonts w:eastAsia="ＭＳ 明朝" w:hint="eastAsia"/>
          <w:color w:val="000000"/>
          <w:spacing w:val="-3"/>
          <w:lang w:val="en-GB" w:eastAsia="ja-JP"/>
        </w:rPr>
      </w:pPr>
      <w:proofErr w:type="gramStart"/>
      <w:r w:rsidRPr="001106F7">
        <w:rPr>
          <w:rFonts w:eastAsia="ＭＳ 明朝" w:hint="eastAsia"/>
          <w:b/>
          <w:color w:val="000000"/>
          <w:spacing w:val="-3"/>
          <w:u w:val="single"/>
          <w:lang w:val="en-GB" w:eastAsia="ja-JP"/>
        </w:rPr>
        <w:t>Results</w:t>
      </w:r>
      <w:r w:rsidRPr="001106F7">
        <w:rPr>
          <w:rFonts w:eastAsia="ＭＳ 明朝" w:hint="eastAsia"/>
          <w:color w:val="000000"/>
          <w:spacing w:val="-3"/>
          <w:lang w:val="en-GB" w:eastAsia="ja-JP"/>
        </w:rPr>
        <w:t xml:space="preserve">  Figure</w:t>
      </w:r>
      <w:proofErr w:type="gramEnd"/>
      <w:r w:rsidRPr="001106F7">
        <w:rPr>
          <w:rFonts w:eastAsia="ＭＳ 明朝" w:hint="eastAsia"/>
          <w:color w:val="000000"/>
          <w:spacing w:val="-3"/>
          <w:lang w:val="en-GB" w:eastAsia="ja-JP"/>
        </w:rPr>
        <w:t xml:space="preserve"> 1 show</w:t>
      </w:r>
      <w:r w:rsidR="00D05EFC">
        <w:rPr>
          <w:rFonts w:eastAsia="ＭＳ 明朝" w:hint="eastAsia"/>
          <w:color w:val="000000"/>
          <w:spacing w:val="-3"/>
          <w:lang w:val="en-GB" w:eastAsia="ja-JP"/>
        </w:rPr>
        <w:t>s</w:t>
      </w:r>
      <w:r w:rsidRPr="001106F7">
        <w:rPr>
          <w:rFonts w:eastAsia="ＭＳ 明朝" w:hint="eastAsia"/>
          <w:color w:val="000000"/>
          <w:spacing w:val="-3"/>
          <w:lang w:val="en-GB" w:eastAsia="ja-JP"/>
        </w:rPr>
        <w:t xml:space="preserve"> the results of the cell proliferation ratio against the negative control</w:t>
      </w:r>
      <w:r w:rsidR="002D5FE5">
        <w:rPr>
          <w:rFonts w:eastAsia="ＭＳ 明朝" w:hint="eastAsia"/>
          <w:color w:val="000000"/>
          <w:spacing w:val="-3"/>
          <w:lang w:val="en-GB" w:eastAsia="ja-JP"/>
        </w:rPr>
        <w:t xml:space="preserve">. </w:t>
      </w:r>
      <w:r w:rsidR="00D41BE0" w:rsidRPr="001106F7">
        <w:rPr>
          <w:rFonts w:eastAsia="ＭＳ 明朝" w:hint="eastAsia"/>
          <w:color w:val="000000"/>
          <w:spacing w:val="-3"/>
          <w:lang w:val="en-GB" w:eastAsia="ja-JP"/>
        </w:rPr>
        <w:t xml:space="preserve"> There were some reductions</w:t>
      </w:r>
      <w:r w:rsidR="00184A72" w:rsidRPr="001106F7">
        <w:rPr>
          <w:rFonts w:eastAsia="ＭＳ 明朝" w:hint="eastAsia"/>
          <w:color w:val="000000"/>
          <w:spacing w:val="-3"/>
          <w:lang w:val="en-GB" w:eastAsia="ja-JP"/>
        </w:rPr>
        <w:t xml:space="preserve"> of proliferation from day</w:t>
      </w:r>
      <w:r w:rsidR="00D41BE0" w:rsidRPr="001106F7">
        <w:rPr>
          <w:rFonts w:eastAsia="ＭＳ 明朝" w:hint="eastAsia"/>
          <w:color w:val="000000"/>
          <w:spacing w:val="-3"/>
          <w:lang w:val="en-GB" w:eastAsia="ja-JP"/>
        </w:rPr>
        <w:t>1 to day</w:t>
      </w:r>
      <w:r w:rsidR="00184A72" w:rsidRPr="001106F7">
        <w:rPr>
          <w:rFonts w:eastAsia="ＭＳ 明朝" w:hint="eastAsia"/>
          <w:color w:val="000000"/>
          <w:spacing w:val="-3"/>
          <w:lang w:val="en-GB" w:eastAsia="ja-JP"/>
        </w:rPr>
        <w:t>2</w:t>
      </w:r>
      <w:r w:rsidR="00D41BE0" w:rsidRPr="001106F7">
        <w:rPr>
          <w:rFonts w:eastAsia="ＭＳ 明朝" w:hint="eastAsia"/>
          <w:color w:val="000000"/>
          <w:spacing w:val="-3"/>
          <w:lang w:val="en-GB" w:eastAsia="ja-JP"/>
        </w:rPr>
        <w:t xml:space="preserve"> </w:t>
      </w:r>
      <w:r w:rsidR="00D05EFC">
        <w:rPr>
          <w:rFonts w:eastAsia="ＭＳ 明朝" w:hint="eastAsia"/>
          <w:color w:val="000000"/>
          <w:spacing w:val="-3"/>
          <w:lang w:val="en-GB" w:eastAsia="ja-JP"/>
        </w:rPr>
        <w:t>i</w:t>
      </w:r>
      <w:r w:rsidR="00D41BE0" w:rsidRPr="001106F7">
        <w:rPr>
          <w:rFonts w:eastAsia="ＭＳ 明朝" w:hint="eastAsia"/>
          <w:color w:val="000000"/>
          <w:spacing w:val="-3"/>
          <w:lang w:val="en-GB" w:eastAsia="ja-JP"/>
        </w:rPr>
        <w:t>n exp</w:t>
      </w:r>
      <w:r w:rsidR="00184A72" w:rsidRPr="001106F7">
        <w:rPr>
          <w:rFonts w:eastAsia="ＭＳ 明朝" w:hint="eastAsia"/>
          <w:color w:val="000000"/>
          <w:spacing w:val="-3"/>
          <w:lang w:val="en-GB" w:eastAsia="ja-JP"/>
        </w:rPr>
        <w:t xml:space="preserve">. 15067, and from day1 to </w:t>
      </w:r>
      <w:r w:rsidR="00184A72" w:rsidRPr="001106F7">
        <w:rPr>
          <w:rFonts w:eastAsia="ＭＳ 明朝" w:hint="eastAsia"/>
          <w:color w:val="000000"/>
          <w:spacing w:val="-3"/>
          <w:lang w:val="en-GB" w:eastAsia="ja-JP"/>
        </w:rPr>
        <w:lastRenderedPageBreak/>
        <w:t>day4</w:t>
      </w:r>
      <w:r w:rsidR="00D41BE0" w:rsidRPr="001106F7">
        <w:rPr>
          <w:rFonts w:eastAsia="ＭＳ 明朝" w:hint="eastAsia"/>
          <w:color w:val="000000"/>
          <w:spacing w:val="-3"/>
          <w:lang w:val="en-GB" w:eastAsia="ja-JP"/>
        </w:rPr>
        <w:t xml:space="preserve"> </w:t>
      </w:r>
      <w:r w:rsidR="00D05EFC">
        <w:rPr>
          <w:rFonts w:eastAsia="ＭＳ 明朝" w:hint="eastAsia"/>
          <w:color w:val="000000"/>
          <w:spacing w:val="-3"/>
          <w:lang w:val="en-GB" w:eastAsia="ja-JP"/>
        </w:rPr>
        <w:t>i</w:t>
      </w:r>
      <w:r w:rsidR="00D41BE0" w:rsidRPr="001106F7">
        <w:rPr>
          <w:rFonts w:eastAsia="ＭＳ 明朝" w:hint="eastAsia"/>
          <w:color w:val="000000"/>
          <w:spacing w:val="-3"/>
          <w:lang w:val="en-GB" w:eastAsia="ja-JP"/>
        </w:rPr>
        <w:t xml:space="preserve">n LS-40. </w:t>
      </w:r>
      <w:r w:rsidR="00750EED" w:rsidRPr="001106F7">
        <w:rPr>
          <w:rFonts w:eastAsia="ＭＳ 明朝" w:hint="eastAsia"/>
          <w:color w:val="000000"/>
          <w:spacing w:val="-3"/>
          <w:lang w:val="en-GB" w:eastAsia="ja-JP"/>
        </w:rPr>
        <w:t xml:space="preserve">These cytotoxic results </w:t>
      </w:r>
      <w:r w:rsidR="00D05EFC">
        <w:rPr>
          <w:rFonts w:eastAsia="ＭＳ 明朝" w:hint="eastAsia"/>
          <w:color w:val="000000"/>
          <w:spacing w:val="-3"/>
          <w:lang w:val="en-GB" w:eastAsia="ja-JP"/>
        </w:rPr>
        <w:t>coincide</w:t>
      </w:r>
      <w:r w:rsidR="002D5FE5">
        <w:rPr>
          <w:rFonts w:eastAsia="ＭＳ 明朝" w:hint="eastAsia"/>
          <w:color w:val="000000"/>
          <w:spacing w:val="-3"/>
          <w:lang w:val="en-GB" w:eastAsia="ja-JP"/>
        </w:rPr>
        <w:t>d</w:t>
      </w:r>
      <w:r w:rsidR="00D05EFC">
        <w:rPr>
          <w:rFonts w:eastAsia="ＭＳ 明朝" w:hint="eastAsia"/>
          <w:color w:val="000000"/>
          <w:spacing w:val="-3"/>
          <w:lang w:val="en-GB" w:eastAsia="ja-JP"/>
        </w:rPr>
        <w:t xml:space="preserve"> with </w:t>
      </w:r>
      <w:r w:rsidR="00750EED" w:rsidRPr="001106F7">
        <w:rPr>
          <w:rFonts w:eastAsia="ＭＳ 明朝" w:hint="eastAsia"/>
          <w:color w:val="000000"/>
          <w:spacing w:val="-3"/>
          <w:lang w:val="en-GB" w:eastAsia="ja-JP"/>
        </w:rPr>
        <w:t xml:space="preserve">the </w:t>
      </w:r>
      <w:r w:rsidR="0051165B">
        <w:rPr>
          <w:rFonts w:eastAsia="ＭＳ 明朝" w:hint="eastAsia"/>
          <w:color w:val="000000"/>
          <w:spacing w:val="-3"/>
          <w:lang w:val="en-GB" w:eastAsia="ja-JP"/>
        </w:rPr>
        <w:t xml:space="preserve">results of </w:t>
      </w:r>
      <w:r w:rsidR="00750EED" w:rsidRPr="001106F7">
        <w:rPr>
          <w:rFonts w:eastAsia="ＭＳ 明朝" w:hint="eastAsia"/>
          <w:color w:val="000000"/>
          <w:spacing w:val="-3"/>
          <w:lang w:val="en-GB" w:eastAsia="ja-JP"/>
        </w:rPr>
        <w:t xml:space="preserve">LDH </w:t>
      </w:r>
      <w:r w:rsidR="00A467B2" w:rsidRPr="001106F7">
        <w:rPr>
          <w:rFonts w:eastAsia="ＭＳ 明朝"/>
          <w:color w:val="000000"/>
          <w:spacing w:val="-3"/>
          <w:lang w:val="en-GB" w:eastAsia="ja-JP"/>
        </w:rPr>
        <w:t>cytotoxicity (</w:t>
      </w:r>
      <w:r w:rsidR="00750EED" w:rsidRPr="001106F7">
        <w:rPr>
          <w:rFonts w:eastAsia="ＭＳ 明朝" w:hint="eastAsia"/>
          <w:color w:val="000000"/>
          <w:spacing w:val="-3"/>
          <w:lang w:val="en-GB" w:eastAsia="ja-JP"/>
        </w:rPr>
        <w:t>Table.1). The level of LDH</w:t>
      </w:r>
      <w:r w:rsidR="004530B8">
        <w:rPr>
          <w:rFonts w:eastAsia="ＭＳ 明朝" w:hint="eastAsia"/>
          <w:color w:val="000000"/>
          <w:spacing w:val="-3"/>
          <w:lang w:val="en-GB" w:eastAsia="ja-JP"/>
        </w:rPr>
        <w:t xml:space="preserve"> </w:t>
      </w:r>
      <w:r w:rsidR="00750EED" w:rsidRPr="001106F7">
        <w:rPr>
          <w:rFonts w:eastAsia="ＭＳ 明朝" w:hint="eastAsia"/>
          <w:color w:val="000000"/>
          <w:spacing w:val="-3"/>
          <w:lang w:val="en-GB" w:eastAsia="ja-JP"/>
        </w:rPr>
        <w:t>cytotoxicity</w:t>
      </w:r>
      <w:r w:rsidR="004530B8">
        <w:rPr>
          <w:rFonts w:eastAsia="ＭＳ 明朝" w:hint="eastAsia"/>
          <w:color w:val="000000"/>
          <w:spacing w:val="-3"/>
          <w:lang w:val="en-GB" w:eastAsia="ja-JP"/>
        </w:rPr>
        <w:t xml:space="preserve"> </w:t>
      </w:r>
      <w:r w:rsidR="00750EED" w:rsidRPr="001106F7">
        <w:rPr>
          <w:rFonts w:eastAsia="ＭＳ 明朝" w:hint="eastAsia"/>
          <w:color w:val="000000"/>
          <w:spacing w:val="-3"/>
          <w:lang w:val="en-GB" w:eastAsia="ja-JP"/>
        </w:rPr>
        <w:t>showed higher in exp. 15067 and</w:t>
      </w:r>
      <w:r w:rsidR="004530B8">
        <w:rPr>
          <w:rFonts w:eastAsia="ＭＳ 明朝" w:hint="eastAsia"/>
          <w:color w:val="000000"/>
          <w:spacing w:val="-3"/>
          <w:lang w:val="en-GB" w:eastAsia="ja-JP"/>
        </w:rPr>
        <w:t xml:space="preserve"> </w:t>
      </w:r>
      <w:r w:rsidR="00750EED" w:rsidRPr="001106F7">
        <w:rPr>
          <w:rFonts w:eastAsia="ＭＳ 明朝" w:hint="eastAsia"/>
          <w:color w:val="000000"/>
          <w:spacing w:val="-3"/>
          <w:lang w:val="en-GB" w:eastAsia="ja-JP"/>
        </w:rPr>
        <w:t>LS-40</w:t>
      </w:r>
      <w:r w:rsidR="005B402F">
        <w:rPr>
          <w:rFonts w:eastAsia="ＭＳ 明朝" w:hint="eastAsia"/>
          <w:color w:val="000000"/>
          <w:spacing w:val="-3"/>
          <w:lang w:val="en-GB" w:eastAsia="ja-JP"/>
        </w:rPr>
        <w:t xml:space="preserve"> which continued</w:t>
      </w:r>
      <w:r w:rsidR="005D7822">
        <w:rPr>
          <w:rFonts w:eastAsia="ＭＳ 明朝" w:hint="eastAsia"/>
          <w:color w:val="000000"/>
          <w:spacing w:val="-3"/>
          <w:lang w:val="en-GB" w:eastAsia="ja-JP"/>
        </w:rPr>
        <w:t xml:space="preserve"> </w:t>
      </w:r>
      <w:r w:rsidR="00750EED" w:rsidRPr="001106F7">
        <w:rPr>
          <w:rFonts w:eastAsia="ＭＳ 明朝" w:hint="eastAsia"/>
          <w:color w:val="000000"/>
          <w:spacing w:val="-3"/>
          <w:lang w:val="en-GB" w:eastAsia="ja-JP"/>
        </w:rPr>
        <w:t>after</w:t>
      </w:r>
      <w:r w:rsidR="004530B8">
        <w:rPr>
          <w:rFonts w:eastAsia="ＭＳ 明朝" w:hint="eastAsia"/>
          <w:color w:val="000000"/>
          <w:spacing w:val="-3"/>
          <w:lang w:val="en-GB" w:eastAsia="ja-JP"/>
        </w:rPr>
        <w:t xml:space="preserve"> </w:t>
      </w:r>
      <w:r w:rsidR="00750EED" w:rsidRPr="001106F7">
        <w:rPr>
          <w:rFonts w:eastAsia="ＭＳ 明朝" w:hint="eastAsia"/>
          <w:color w:val="000000"/>
          <w:spacing w:val="-3"/>
          <w:lang w:val="en-GB" w:eastAsia="ja-JP"/>
        </w:rPr>
        <w:t>that</w:t>
      </w:r>
      <w:r w:rsidR="0051165B">
        <w:rPr>
          <w:rFonts w:eastAsia="ＭＳ 明朝" w:hint="eastAsia"/>
          <w:color w:val="000000"/>
          <w:spacing w:val="-3"/>
          <w:lang w:val="en-GB" w:eastAsia="ja-JP"/>
        </w:rPr>
        <w:t xml:space="preserve"> </w:t>
      </w:r>
      <w:r w:rsidR="00750EED" w:rsidRPr="001106F7">
        <w:rPr>
          <w:rFonts w:eastAsia="ＭＳ 明朝" w:hint="eastAsia"/>
          <w:color w:val="000000"/>
          <w:spacing w:val="-3"/>
          <w:lang w:val="en-GB" w:eastAsia="ja-JP"/>
        </w:rPr>
        <w:t xml:space="preserve">of incubation periods. </w:t>
      </w:r>
    </w:p>
    <w:p w:rsidR="004530B8" w:rsidRPr="00024B2B" w:rsidRDefault="00EA315C" w:rsidP="005B402F">
      <w:pPr>
        <w:jc w:val="both"/>
        <w:rPr>
          <w:rFonts w:eastAsia="ＭＳ 明朝" w:hint="eastAsia"/>
          <w:lang w:eastAsia="ja-JP"/>
        </w:rPr>
      </w:pPr>
      <w:r w:rsidRPr="00024B2B">
        <w:rPr>
          <w:rFonts w:eastAsia="ＭＳ 明朝" w:hint="eastAsia"/>
          <w:b/>
          <w:u w:val="single"/>
          <w:lang w:eastAsia="ja-JP"/>
        </w:rPr>
        <w:t xml:space="preserve">Discussion and </w:t>
      </w:r>
      <w:proofErr w:type="gramStart"/>
      <w:r w:rsidRPr="00024B2B">
        <w:rPr>
          <w:rFonts w:eastAsia="ＭＳ 明朝" w:hint="eastAsia"/>
          <w:b/>
          <w:u w:val="single"/>
          <w:lang w:eastAsia="ja-JP"/>
        </w:rPr>
        <w:t>c</w:t>
      </w:r>
      <w:r w:rsidR="004530B8" w:rsidRPr="00024B2B">
        <w:rPr>
          <w:rFonts w:eastAsia="ＭＳ 明朝" w:hint="eastAsia"/>
          <w:b/>
          <w:u w:val="single"/>
          <w:lang w:eastAsia="ja-JP"/>
        </w:rPr>
        <w:t>onclusion</w:t>
      </w:r>
      <w:r w:rsidR="004530B8" w:rsidRPr="00024B2B">
        <w:rPr>
          <w:rFonts w:eastAsia="ＭＳ 明朝" w:hint="eastAsia"/>
          <w:lang w:eastAsia="ja-JP"/>
        </w:rPr>
        <w:t xml:space="preserve">  </w:t>
      </w:r>
      <w:r w:rsidRPr="00024B2B">
        <w:rPr>
          <w:rFonts w:eastAsia="ＭＳ 明朝" w:hint="eastAsia"/>
          <w:lang w:eastAsia="ja-JP"/>
        </w:rPr>
        <w:t>Among</w:t>
      </w:r>
      <w:proofErr w:type="gramEnd"/>
      <w:r w:rsidRPr="00024B2B">
        <w:rPr>
          <w:rFonts w:eastAsia="ＭＳ 明朝" w:hint="eastAsia"/>
          <w:lang w:eastAsia="ja-JP"/>
        </w:rPr>
        <w:t xml:space="preserve"> 5 kinds of MFs, 2 group</w:t>
      </w:r>
      <w:r w:rsidR="005B402F">
        <w:rPr>
          <w:rFonts w:eastAsia="ＭＳ 明朝" w:hint="eastAsia"/>
          <w:lang w:eastAsia="ja-JP"/>
        </w:rPr>
        <w:t>s</w:t>
      </w:r>
      <w:r w:rsidRPr="00024B2B">
        <w:rPr>
          <w:rFonts w:eastAsia="ＭＳ 明朝" w:hint="eastAsia"/>
          <w:lang w:eastAsia="ja-JP"/>
        </w:rPr>
        <w:t xml:space="preserve"> of extract</w:t>
      </w:r>
      <w:r w:rsidR="005D5BA3" w:rsidRPr="00024B2B">
        <w:rPr>
          <w:rFonts w:eastAsia="ＭＳ 明朝" w:hint="eastAsia"/>
          <w:lang w:eastAsia="ja-JP"/>
        </w:rPr>
        <w:t>s</w:t>
      </w:r>
      <w:r w:rsidRPr="00024B2B">
        <w:rPr>
          <w:rFonts w:eastAsia="ＭＳ 明朝" w:hint="eastAsia"/>
          <w:lang w:eastAsia="ja-JP"/>
        </w:rPr>
        <w:t xml:space="preserve"> showed the decrease of cell proliferation and the increase of LDH cytotoxicity on early days</w:t>
      </w:r>
      <w:r w:rsidR="00DA2279" w:rsidRPr="00024B2B">
        <w:rPr>
          <w:rFonts w:eastAsia="ＭＳ 明朝" w:hint="eastAsia"/>
          <w:lang w:eastAsia="ja-JP"/>
        </w:rPr>
        <w:t xml:space="preserve"> of incubation. </w:t>
      </w:r>
      <w:r w:rsidR="002D5FE5">
        <w:rPr>
          <w:rFonts w:eastAsia="ＭＳ 明朝" w:hint="eastAsia"/>
          <w:lang w:eastAsia="ja-JP"/>
        </w:rPr>
        <w:t>But</w:t>
      </w:r>
      <w:r w:rsidR="00A2266A" w:rsidRPr="00024B2B">
        <w:rPr>
          <w:rFonts w:eastAsia="ＭＳ 明朝" w:hint="eastAsia"/>
          <w:lang w:eastAsia="ja-JP"/>
        </w:rPr>
        <w:t xml:space="preserve"> at day6,</w:t>
      </w:r>
      <w:r w:rsidR="00DA2279" w:rsidRPr="00024B2B">
        <w:rPr>
          <w:rFonts w:eastAsia="ＭＳ 明朝" w:hint="eastAsia"/>
          <w:lang w:eastAsia="ja-JP"/>
        </w:rPr>
        <w:t xml:space="preserve"> the cell activation of those 2 group</w:t>
      </w:r>
      <w:r w:rsidR="005B402F">
        <w:rPr>
          <w:rFonts w:eastAsia="ＭＳ 明朝" w:hint="eastAsia"/>
          <w:lang w:eastAsia="ja-JP"/>
        </w:rPr>
        <w:t>s</w:t>
      </w:r>
      <w:r w:rsidR="00DA2279" w:rsidRPr="00024B2B">
        <w:rPr>
          <w:rFonts w:eastAsia="ＭＳ 明朝" w:hint="eastAsia"/>
          <w:lang w:eastAsia="ja-JP"/>
        </w:rPr>
        <w:t xml:space="preserve"> </w:t>
      </w:r>
      <w:r w:rsidR="00A467B2" w:rsidRPr="00024B2B">
        <w:rPr>
          <w:rFonts w:eastAsia="ＭＳ 明朝"/>
          <w:lang w:eastAsia="ja-JP"/>
        </w:rPr>
        <w:t>was</w:t>
      </w:r>
      <w:r w:rsidR="00DA2279" w:rsidRPr="00024B2B">
        <w:rPr>
          <w:rFonts w:eastAsia="ＭＳ 明朝" w:hint="eastAsia"/>
          <w:lang w:eastAsia="ja-JP"/>
        </w:rPr>
        <w:t xml:space="preserve"> similar </w:t>
      </w:r>
      <w:r w:rsidR="00E11F4B" w:rsidRPr="00024B2B">
        <w:rPr>
          <w:rFonts w:eastAsia="ＭＳ 明朝" w:hint="eastAsia"/>
          <w:lang w:eastAsia="ja-JP"/>
        </w:rPr>
        <w:t>with others</w:t>
      </w:r>
      <w:r w:rsidR="00F157DE" w:rsidRPr="00024B2B">
        <w:rPr>
          <w:rFonts w:eastAsia="ＭＳ 明朝" w:hint="eastAsia"/>
          <w:lang w:eastAsia="ja-JP"/>
        </w:rPr>
        <w:t xml:space="preserve"> </w:t>
      </w:r>
      <w:r w:rsidR="00DA2279" w:rsidRPr="00024B2B">
        <w:rPr>
          <w:rFonts w:eastAsia="ＭＳ 明朝" w:hint="eastAsia"/>
          <w:lang w:eastAsia="ja-JP"/>
        </w:rPr>
        <w:t>and the cell culture showed confluence</w:t>
      </w:r>
      <w:r w:rsidR="002D5FE5">
        <w:rPr>
          <w:rFonts w:eastAsia="ＭＳ 明朝" w:hint="eastAsia"/>
          <w:lang w:eastAsia="ja-JP"/>
        </w:rPr>
        <w:t>.  I</w:t>
      </w:r>
      <w:r w:rsidR="00E11F4B" w:rsidRPr="00024B2B">
        <w:rPr>
          <w:rFonts w:eastAsia="ＭＳ 明朝" w:hint="eastAsia"/>
          <w:lang w:eastAsia="ja-JP"/>
        </w:rPr>
        <w:t xml:space="preserve">t was clear that the extracting solution of exp. 15067 and LS-40 showed the acute cytotoxicity. </w:t>
      </w:r>
      <w:r w:rsidR="00F157DE" w:rsidRPr="00024B2B">
        <w:rPr>
          <w:rFonts w:eastAsia="ＭＳ 明朝" w:hint="eastAsia"/>
          <w:lang w:eastAsia="ja-JP"/>
        </w:rPr>
        <w:t>Those results indicated that the contents of MF were the key to insure the biocompatibility of MF</w:t>
      </w:r>
      <w:r w:rsidR="00A2266A" w:rsidRPr="00024B2B">
        <w:rPr>
          <w:rFonts w:eastAsia="ＭＳ 明朝" w:hint="eastAsia"/>
          <w:lang w:eastAsia="ja-JP"/>
        </w:rPr>
        <w:t>.</w:t>
      </w:r>
    </w:p>
    <w:p w:rsidR="004530B8" w:rsidRPr="00024B2B" w:rsidRDefault="004530B8" w:rsidP="00324D2C">
      <w:pPr>
        <w:rPr>
          <w:rFonts w:eastAsia="ＭＳ 明朝" w:hint="eastAsia"/>
          <w:lang w:eastAsia="ja-JP"/>
        </w:rPr>
      </w:pPr>
    </w:p>
    <w:p w:rsidR="00D65686" w:rsidRPr="009102D9" w:rsidRDefault="009102D9" w:rsidP="003F7DC1">
      <w:pPr>
        <w:rPr>
          <w:i/>
        </w:rPr>
      </w:pPr>
      <w:r w:rsidRPr="009102D9">
        <w:rPr>
          <w:b/>
          <w:i/>
        </w:rPr>
        <w:t>Keywords:</w:t>
      </w:r>
      <w:r w:rsidRPr="009102D9">
        <w:rPr>
          <w:i/>
        </w:rPr>
        <w:t xml:space="preserve"> </w:t>
      </w:r>
      <w:r w:rsidR="00DA79E5">
        <w:rPr>
          <w:rFonts w:hint="eastAsia"/>
          <w:i/>
        </w:rPr>
        <w:t>M</w:t>
      </w:r>
      <w:r w:rsidR="00DA79E5">
        <w:rPr>
          <w:i/>
        </w:rPr>
        <w:t>agnetic</w:t>
      </w:r>
      <w:r w:rsidRPr="009102D9">
        <w:rPr>
          <w:i/>
        </w:rPr>
        <w:t xml:space="preserve"> fluids,</w:t>
      </w:r>
      <w:r w:rsidR="00CB4661" w:rsidRPr="00E17D1B">
        <w:rPr>
          <w:rFonts w:eastAsia="ＭＳ 明朝" w:hint="eastAsia"/>
          <w:i/>
          <w:lang w:eastAsia="ja-JP"/>
        </w:rPr>
        <w:t xml:space="preserve"> biomedical use</w:t>
      </w:r>
      <w:r w:rsidRPr="009102D9">
        <w:rPr>
          <w:i/>
        </w:rPr>
        <w:t xml:space="preserve">, </w:t>
      </w:r>
      <w:r w:rsidR="00CB4661" w:rsidRPr="00E17D1B">
        <w:rPr>
          <w:rFonts w:eastAsia="ＭＳ 明朝" w:hint="eastAsia"/>
          <w:i/>
          <w:lang w:eastAsia="ja-JP"/>
        </w:rPr>
        <w:t>cytotoxicity</w:t>
      </w:r>
      <w:r w:rsidRPr="009102D9">
        <w:rPr>
          <w:i/>
        </w:rPr>
        <w:t xml:space="preserve">, </w:t>
      </w:r>
      <w:r w:rsidR="00CB4661" w:rsidRPr="00E17D1B">
        <w:rPr>
          <w:rFonts w:eastAsia="ＭＳ 明朝" w:hint="eastAsia"/>
          <w:i/>
          <w:lang w:eastAsia="ja-JP"/>
        </w:rPr>
        <w:t>cell proliferation</w:t>
      </w:r>
    </w:p>
    <w:p w:rsidR="00D65686" w:rsidRPr="00024B2B" w:rsidRDefault="00D65686" w:rsidP="00324D2C">
      <w:pPr>
        <w:rPr>
          <w:rFonts w:eastAsia="ＭＳ 明朝" w:hint="eastAsia"/>
          <w:lang w:eastAsia="ja-JP"/>
        </w:rPr>
      </w:pPr>
    </w:p>
    <w:bookmarkEnd w:id="0"/>
    <w:bookmarkEnd w:id="1"/>
    <w:bookmarkEnd w:id="2"/>
    <w:p w:rsidR="00897E01" w:rsidRPr="009F0DF9" w:rsidRDefault="00AC4348" w:rsidP="00897E01">
      <w:pPr>
        <w:rPr>
          <w:rFonts w:hint="eastAsia"/>
          <w:b/>
        </w:rPr>
      </w:pPr>
      <w:r w:rsidRPr="00AC4348">
        <w:rPr>
          <w:rFonts w:eastAsia="Batang"/>
          <w:b/>
          <w:lang w:eastAsia="ko-KR"/>
        </w:rPr>
        <w:t>REFERENCES</w:t>
      </w:r>
    </w:p>
    <w:p w:rsidR="00232C13" w:rsidRPr="00232C13" w:rsidRDefault="00232C13" w:rsidP="00232C1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hint="eastAsia"/>
        </w:rPr>
      </w:pPr>
      <w:r>
        <w:t>Sekine</w:t>
      </w:r>
      <w:r w:rsidR="00E02C14" w:rsidRPr="001106F7">
        <w:rPr>
          <w:rFonts w:eastAsia="ＭＳ 明朝" w:hint="eastAsia"/>
          <w:lang w:eastAsia="ja-JP"/>
        </w:rPr>
        <w:t>,</w:t>
      </w:r>
      <w:r>
        <w:t xml:space="preserve"> K</w:t>
      </w:r>
      <w:r w:rsidR="00E02C14" w:rsidRPr="001106F7">
        <w:rPr>
          <w:rFonts w:eastAsia="ＭＳ 明朝" w:hint="eastAsia"/>
          <w:lang w:eastAsia="ja-JP"/>
        </w:rPr>
        <w:t>.</w:t>
      </w:r>
      <w:r>
        <w:t>, Mitamura</w:t>
      </w:r>
      <w:r w:rsidR="00E02C14" w:rsidRPr="001106F7">
        <w:rPr>
          <w:rFonts w:eastAsia="ＭＳ 明朝" w:hint="eastAsia"/>
          <w:lang w:eastAsia="ja-JP"/>
        </w:rPr>
        <w:t>,</w:t>
      </w:r>
      <w:r>
        <w:t xml:space="preserve"> Y</w:t>
      </w:r>
      <w:r w:rsidR="00E02C14" w:rsidRPr="001106F7">
        <w:rPr>
          <w:rFonts w:eastAsia="ＭＳ 明朝" w:hint="eastAsia"/>
          <w:lang w:eastAsia="ja-JP"/>
        </w:rPr>
        <w:t>.</w:t>
      </w:r>
      <w:r>
        <w:t>, Murabayashi</w:t>
      </w:r>
      <w:r w:rsidR="00E02C14" w:rsidRPr="001106F7">
        <w:rPr>
          <w:rFonts w:eastAsia="ＭＳ 明朝" w:hint="eastAsia"/>
          <w:lang w:eastAsia="ja-JP"/>
        </w:rPr>
        <w:t>,</w:t>
      </w:r>
      <w:r>
        <w:t xml:space="preserve"> S</w:t>
      </w:r>
      <w:r w:rsidR="00E02C14" w:rsidRPr="001106F7">
        <w:rPr>
          <w:rFonts w:eastAsia="ＭＳ 明朝" w:hint="eastAsia"/>
          <w:lang w:eastAsia="ja-JP"/>
        </w:rPr>
        <w:t>.</w:t>
      </w:r>
      <w:r>
        <w:t>, Nishimura</w:t>
      </w:r>
      <w:r w:rsidR="00E02C14" w:rsidRPr="001106F7">
        <w:rPr>
          <w:rFonts w:eastAsia="ＭＳ 明朝" w:hint="eastAsia"/>
          <w:lang w:eastAsia="ja-JP"/>
        </w:rPr>
        <w:t>,</w:t>
      </w:r>
      <w:r>
        <w:t xml:space="preserve"> I</w:t>
      </w:r>
      <w:r w:rsidR="00E02C14" w:rsidRPr="001106F7">
        <w:rPr>
          <w:rFonts w:eastAsia="ＭＳ 明朝" w:hint="eastAsia"/>
          <w:lang w:eastAsia="ja-JP"/>
        </w:rPr>
        <w:t>.</w:t>
      </w:r>
      <w:r>
        <w:t>, Yozu</w:t>
      </w:r>
      <w:r w:rsidR="00E02C14" w:rsidRPr="001106F7">
        <w:rPr>
          <w:rFonts w:eastAsia="ＭＳ 明朝" w:hint="eastAsia"/>
          <w:lang w:eastAsia="ja-JP"/>
        </w:rPr>
        <w:t>,</w:t>
      </w:r>
      <w:r>
        <w:t xml:space="preserve"> R</w:t>
      </w:r>
      <w:r w:rsidR="00E02C14" w:rsidRPr="001106F7">
        <w:rPr>
          <w:rFonts w:eastAsia="ＭＳ 明朝" w:hint="eastAsia"/>
          <w:lang w:eastAsia="ja-JP"/>
        </w:rPr>
        <w:t>.</w:t>
      </w:r>
      <w:r>
        <w:t xml:space="preserve">, </w:t>
      </w:r>
      <w:r w:rsidR="00E02C14" w:rsidRPr="001106F7">
        <w:rPr>
          <w:rFonts w:eastAsia="ＭＳ 明朝" w:hint="eastAsia"/>
          <w:lang w:eastAsia="ja-JP"/>
        </w:rPr>
        <w:t xml:space="preserve">and </w:t>
      </w:r>
      <w:r>
        <w:t>Kim</w:t>
      </w:r>
      <w:r w:rsidR="00E02C14" w:rsidRPr="001106F7">
        <w:rPr>
          <w:rFonts w:eastAsia="ＭＳ 明朝" w:hint="eastAsia"/>
          <w:lang w:eastAsia="ja-JP"/>
        </w:rPr>
        <w:t>,</w:t>
      </w:r>
      <w:r>
        <w:t xml:space="preserve"> D</w:t>
      </w:r>
      <w:r w:rsidR="00E02C14" w:rsidRPr="001106F7">
        <w:rPr>
          <w:rFonts w:eastAsia="ＭＳ 明朝" w:hint="eastAsia"/>
          <w:lang w:eastAsia="ja-JP"/>
        </w:rPr>
        <w:t xml:space="preserve">. </w:t>
      </w:r>
      <w:r>
        <w:t>W</w:t>
      </w:r>
      <w:r w:rsidR="00E02C14" w:rsidRPr="001106F7">
        <w:rPr>
          <w:rFonts w:eastAsia="ＭＳ 明朝" w:hint="eastAsia"/>
          <w:lang w:eastAsia="ja-JP"/>
        </w:rPr>
        <w:t>.</w:t>
      </w:r>
      <w:r w:rsidRPr="001106F7">
        <w:rPr>
          <w:rFonts w:eastAsia="ＭＳ 明朝" w:hint="eastAsia"/>
          <w:lang w:eastAsia="ja-JP"/>
        </w:rPr>
        <w:t xml:space="preserve">, 2003, </w:t>
      </w:r>
      <w:r w:rsidRPr="001106F7">
        <w:rPr>
          <w:rFonts w:eastAsia="ＭＳ 明朝"/>
          <w:lang w:eastAsia="ja-JP"/>
        </w:rPr>
        <w:t>“</w:t>
      </w:r>
      <w:r w:rsidRPr="001106F7">
        <w:rPr>
          <w:rFonts w:eastAsia="ＭＳ 明朝" w:hint="eastAsia"/>
          <w:lang w:eastAsia="ja-JP"/>
        </w:rPr>
        <w:t>D</w:t>
      </w:r>
      <w:r>
        <w:t>evelopment of a magnetic fluid shaft seal for an axial-flow blood pump</w:t>
      </w:r>
      <w:r w:rsidRPr="001106F7">
        <w:rPr>
          <w:rFonts w:eastAsia="ＭＳ 明朝"/>
          <w:lang w:eastAsia="ja-JP"/>
        </w:rPr>
        <w:t>”</w:t>
      </w:r>
      <w:r w:rsidRPr="001106F7">
        <w:rPr>
          <w:rFonts w:eastAsia="ＭＳ 明朝" w:hint="eastAsia"/>
          <w:lang w:eastAsia="ja-JP"/>
        </w:rPr>
        <w:t xml:space="preserve">, </w:t>
      </w:r>
      <w:r w:rsidRPr="00232C13">
        <w:rPr>
          <w:i/>
        </w:rPr>
        <w:t>Artif Organs</w:t>
      </w:r>
      <w:r w:rsidRPr="001106F7">
        <w:rPr>
          <w:rFonts w:eastAsia="ＭＳ 明朝" w:hint="eastAsia"/>
          <w:lang w:eastAsia="ja-JP"/>
        </w:rPr>
        <w:t xml:space="preserve">, </w:t>
      </w:r>
      <w:r w:rsidRPr="00E02C14">
        <w:rPr>
          <w:b/>
        </w:rPr>
        <w:t>27</w:t>
      </w:r>
      <w:r w:rsidRPr="001106F7">
        <w:rPr>
          <w:rFonts w:eastAsia="ＭＳ 明朝" w:hint="eastAsia"/>
          <w:lang w:eastAsia="ja-JP"/>
        </w:rPr>
        <w:t xml:space="preserve">, </w:t>
      </w:r>
      <w:r>
        <w:t>892-</w:t>
      </w:r>
      <w:r w:rsidRPr="001106F7">
        <w:rPr>
          <w:rFonts w:eastAsia="ＭＳ 明朝" w:hint="eastAsia"/>
          <w:lang w:eastAsia="ja-JP"/>
        </w:rPr>
        <w:t>89</w:t>
      </w:r>
      <w:r>
        <w:t>6.</w:t>
      </w:r>
    </w:p>
    <w:p w:rsidR="00FE0DBC" w:rsidRPr="005D7822" w:rsidRDefault="00F10ABC" w:rsidP="00F10AB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hint="eastAsia"/>
          <w:color w:val="000000"/>
        </w:rPr>
      </w:pPr>
      <w:r w:rsidRPr="001106F7">
        <w:rPr>
          <w:rFonts w:eastAsia="ＭＳ 明朝" w:hint="eastAsia"/>
          <w:lang w:eastAsia="ja-JP"/>
        </w:rPr>
        <w:t>Mitamura, Y., and Sekine, K.,</w:t>
      </w:r>
      <w:r>
        <w:rPr>
          <w:rFonts w:hint="eastAsia"/>
        </w:rPr>
        <w:t xml:space="preserve"> </w:t>
      </w:r>
      <w:r w:rsidRPr="001106F7">
        <w:rPr>
          <w:rFonts w:eastAsia="ＭＳ 明朝" w:hint="eastAsia"/>
          <w:lang w:eastAsia="ja-JP"/>
        </w:rPr>
        <w:t xml:space="preserve">2016, </w:t>
      </w:r>
      <w:r w:rsidRPr="001106F7">
        <w:rPr>
          <w:rFonts w:eastAsia="ＭＳ 明朝"/>
          <w:lang w:eastAsia="ja-JP"/>
        </w:rPr>
        <w:t>“</w:t>
      </w:r>
      <w:r w:rsidRPr="00F10ABC">
        <w:rPr>
          <w:rFonts w:eastAsia="ＭＳ 明朝"/>
          <w:lang w:eastAsia="ja-JP"/>
        </w:rPr>
        <w:t>Cytotoxicity of Magnetic Fluid</w:t>
      </w:r>
      <w:r>
        <w:rPr>
          <w:rFonts w:eastAsia="ＭＳ 明朝"/>
          <w:lang w:eastAsia="ja-JP"/>
        </w:rPr>
        <w:t>”</w:t>
      </w:r>
      <w:r>
        <w:rPr>
          <w:rFonts w:eastAsia="ＭＳ 明朝" w:hint="eastAsia"/>
          <w:lang w:eastAsia="ja-JP"/>
        </w:rPr>
        <w:t>,</w:t>
      </w:r>
      <w:r w:rsidR="004B54F7" w:rsidRPr="004B54F7">
        <w:rPr>
          <w:rFonts w:hint="eastAsia"/>
        </w:rPr>
        <w:t xml:space="preserve"> </w:t>
      </w:r>
      <w:r w:rsidRPr="001106F7">
        <w:rPr>
          <w:rFonts w:eastAsia="ＭＳ 明朝" w:hint="eastAsia"/>
          <w:i/>
          <w:lang w:eastAsia="ja-JP"/>
        </w:rPr>
        <w:t>Proceedings of</w:t>
      </w:r>
      <w:r w:rsidRPr="001106F7">
        <w:rPr>
          <w:rFonts w:eastAsia="ＭＳ 明朝" w:hint="eastAsia"/>
          <w:lang w:eastAsia="ja-JP"/>
        </w:rPr>
        <w:t xml:space="preserve"> </w:t>
      </w:r>
      <w:r w:rsidRPr="00F10ABC">
        <w:rPr>
          <w:i/>
        </w:rPr>
        <w:t>Japan-Taiwan International Conference on Magnetic Fluids 2016</w:t>
      </w:r>
    </w:p>
    <w:p w:rsidR="005D7822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</w:p>
    <w:p w:rsidR="005D7822" w:rsidRDefault="00BB6A1A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27940</wp:posOffset>
                </wp:positionV>
                <wp:extent cx="5398770" cy="1578610"/>
                <wp:effectExtent l="0" t="0" r="0" b="3175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57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822" w:rsidRPr="00024B2B" w:rsidRDefault="005D7822" w:rsidP="005D7822">
                            <w:pPr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 w:rsidRPr="00024B2B">
                              <w:rPr>
                                <w:rFonts w:eastAsia="ＭＳ 明朝" w:hint="eastAsia"/>
                                <w:lang w:eastAsia="ja-JP"/>
                              </w:rPr>
                              <w:t>Table 1 Results of LDH cytotoxicity             (%)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83"/>
                              <w:gridCol w:w="1236"/>
                              <w:gridCol w:w="1236"/>
                              <w:gridCol w:w="1236"/>
                              <w:gridCol w:w="1236"/>
                              <w:gridCol w:w="1196"/>
                            </w:tblGrid>
                            <w:tr w:rsidR="005D7822" w:rsidTr="00BB7E39">
                              <w:tc>
                                <w:tcPr>
                                  <w:tcW w:w="683" w:type="dxa"/>
                                  <w:shd w:val="clear" w:color="auto" w:fill="auto"/>
                                </w:tcPr>
                                <w:p w:rsidR="005D7822" w:rsidRPr="00BB7E39" w:rsidRDefault="005D7822"/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3876EA" w:rsidRDefault="005D7822" w:rsidP="003876EA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b/>
                                      <w:lang w:eastAsia="ja-JP"/>
                                    </w:rPr>
                                  </w:pPr>
                                  <w:r w:rsidRPr="003876EA">
                                    <w:rPr>
                                      <w:rFonts w:eastAsia="ＭＳ 明朝" w:hint="eastAsia"/>
                                      <w:b/>
                                      <w:lang w:eastAsia="ja-JP"/>
                                    </w:rPr>
                                    <w:t>exp.16064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3876EA" w:rsidRDefault="005D7822" w:rsidP="003876EA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b/>
                                      <w:lang w:eastAsia="ja-JP"/>
                                    </w:rPr>
                                  </w:pPr>
                                  <w:r w:rsidRPr="003876EA">
                                    <w:rPr>
                                      <w:rFonts w:eastAsia="ＭＳ 明朝" w:hint="eastAsia"/>
                                      <w:b/>
                                      <w:lang w:eastAsia="ja-JP"/>
                                    </w:rPr>
                                    <w:t>exp.16065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3876EA" w:rsidRDefault="005D7822" w:rsidP="003876EA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b/>
                                      <w:lang w:eastAsia="ja-JP"/>
                                    </w:rPr>
                                  </w:pPr>
                                  <w:r w:rsidRPr="003876EA">
                                    <w:rPr>
                                      <w:rFonts w:eastAsia="ＭＳ 明朝" w:hint="eastAsia"/>
                                      <w:b/>
                                      <w:lang w:eastAsia="ja-JP"/>
                                    </w:rPr>
                                    <w:t>exp.16066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3876EA" w:rsidRDefault="005D7822" w:rsidP="003876EA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b/>
                                      <w:lang w:eastAsia="ja-JP"/>
                                    </w:rPr>
                                  </w:pPr>
                                  <w:r w:rsidRPr="003876EA">
                                    <w:rPr>
                                      <w:rFonts w:eastAsia="ＭＳ 明朝" w:hint="eastAsia"/>
                                      <w:b/>
                                      <w:lang w:eastAsia="ja-JP"/>
                                    </w:rPr>
                                    <w:t>exp.15067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shd w:val="clear" w:color="auto" w:fill="auto"/>
                                </w:tcPr>
                                <w:p w:rsidR="005D7822" w:rsidRPr="003876EA" w:rsidRDefault="005D7822" w:rsidP="003876EA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b/>
                                      <w:lang w:eastAsia="ja-JP"/>
                                    </w:rPr>
                                  </w:pPr>
                                  <w:r w:rsidRPr="003876EA">
                                    <w:rPr>
                                      <w:rFonts w:eastAsia="ＭＳ 明朝" w:hint="eastAsia"/>
                                      <w:b/>
                                      <w:lang w:eastAsia="ja-JP"/>
                                    </w:rPr>
                                    <w:t>LS-40</w:t>
                                  </w:r>
                                </w:p>
                              </w:tc>
                            </w:tr>
                            <w:tr w:rsidR="005D7822" w:rsidTr="00024B2B">
                              <w:tc>
                                <w:tcPr>
                                  <w:tcW w:w="683" w:type="dxa"/>
                                  <w:shd w:val="clear" w:color="auto" w:fill="auto"/>
                                </w:tcPr>
                                <w:p w:rsidR="005D7822" w:rsidRPr="00BB7E39" w:rsidRDefault="005D7822">
                                  <w:pPr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 w:rsidRPr="00BB7E39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day1</w:t>
                                  </w:r>
                                </w:p>
                              </w:tc>
                              <w:tc>
                                <w:tcPr>
                                  <w:tcW w:w="6088" w:type="dxa"/>
                                  <w:gridSpan w:val="5"/>
                                  <w:shd w:val="clear" w:color="auto" w:fill="auto"/>
                                </w:tcPr>
                                <w:p w:rsidR="005D7822" w:rsidRPr="00024B2B" w:rsidRDefault="005D7822" w:rsidP="00BB7E39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 w:rsidRPr="00024B2B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(</w:t>
                                  </w:r>
                                  <w:r w:rsidRPr="00024B2B">
                                    <w:rPr>
                                      <w:rFonts w:eastAsia="ＭＳ 明朝" w:hint="eastAsia"/>
                                      <w:u w:val="single"/>
                                      <w:lang w:eastAsia="ja-JP"/>
                                    </w:rPr>
                                    <w:t>under the detective value on assay</w:t>
                                  </w:r>
                                  <w:r w:rsidRPr="00024B2B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5D7822" w:rsidTr="00BB7E39">
                              <w:tc>
                                <w:tcPr>
                                  <w:tcW w:w="683" w:type="dxa"/>
                                  <w:shd w:val="clear" w:color="auto" w:fill="auto"/>
                                </w:tcPr>
                                <w:p w:rsidR="005D7822" w:rsidRPr="00BB7E39" w:rsidRDefault="005D7822">
                                  <w:pPr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 w:rsidRPr="00BB7E39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day2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024B2B" w:rsidRDefault="005D7822" w:rsidP="004530B8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>
                                    <w:t>13</w:t>
                                  </w:r>
                                  <w:r w:rsidRPr="00024B2B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.5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024B2B" w:rsidRDefault="005D7822" w:rsidP="004530B8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>
                                    <w:t>17.</w:t>
                                  </w:r>
                                  <w:r w:rsidRPr="00024B2B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024B2B" w:rsidRDefault="005D7822" w:rsidP="004530B8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>
                                    <w:t>18.</w:t>
                                  </w:r>
                                  <w:r w:rsidRPr="00024B2B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024B2B" w:rsidRDefault="005D7822" w:rsidP="004530B8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>
                                    <w:t>22.3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shd w:val="clear" w:color="auto" w:fill="auto"/>
                                </w:tcPr>
                                <w:p w:rsidR="005D7822" w:rsidRPr="00024B2B" w:rsidRDefault="005D7822" w:rsidP="004530B8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>
                                    <w:t>39.7</w:t>
                                  </w:r>
                                </w:p>
                              </w:tc>
                            </w:tr>
                            <w:tr w:rsidR="005D7822" w:rsidTr="00BB7E39">
                              <w:tc>
                                <w:tcPr>
                                  <w:tcW w:w="683" w:type="dxa"/>
                                  <w:shd w:val="clear" w:color="auto" w:fill="auto"/>
                                </w:tcPr>
                                <w:p w:rsidR="005D7822" w:rsidRPr="00BB7E39" w:rsidRDefault="005D7822">
                                  <w:pPr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 w:rsidRPr="00BB7E39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day4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024B2B" w:rsidRDefault="005D7822" w:rsidP="004530B8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>
                                    <w:t>29.6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024B2B" w:rsidRDefault="005D7822" w:rsidP="004530B8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>
                                    <w:t>24.</w:t>
                                  </w:r>
                                  <w:r w:rsidRPr="00024B2B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024B2B" w:rsidRDefault="005D7822" w:rsidP="004530B8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>
                                    <w:t>15.</w:t>
                                  </w:r>
                                  <w:r w:rsidRPr="00024B2B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024B2B" w:rsidRDefault="005D7822" w:rsidP="004530B8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>
                                    <w:t>21.</w:t>
                                  </w:r>
                                  <w:r w:rsidRPr="00024B2B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shd w:val="clear" w:color="auto" w:fill="auto"/>
                                </w:tcPr>
                                <w:p w:rsidR="005D7822" w:rsidRPr="00024B2B" w:rsidRDefault="005D7822" w:rsidP="004530B8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>
                                    <w:t>25.</w:t>
                                  </w:r>
                                  <w:r w:rsidRPr="00024B2B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5D7822" w:rsidTr="00BB7E39">
                              <w:tc>
                                <w:tcPr>
                                  <w:tcW w:w="683" w:type="dxa"/>
                                  <w:shd w:val="clear" w:color="auto" w:fill="auto"/>
                                </w:tcPr>
                                <w:p w:rsidR="005D7822" w:rsidRPr="00BB7E39" w:rsidRDefault="005D7822">
                                  <w:pPr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 w:rsidRPr="00BB7E39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day6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024B2B" w:rsidRDefault="005D7822" w:rsidP="004530B8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>
                                    <w:t>35.5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024B2B" w:rsidRDefault="005D7822" w:rsidP="004530B8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>
                                    <w:t>34.6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024B2B" w:rsidRDefault="005D7822" w:rsidP="004530B8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>
                                    <w:t>35.</w:t>
                                  </w:r>
                                  <w:r w:rsidRPr="00024B2B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</w:tcPr>
                                <w:p w:rsidR="005D7822" w:rsidRPr="00024B2B" w:rsidRDefault="005D7822" w:rsidP="004530B8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>
                                    <w:t>38.</w:t>
                                  </w:r>
                                  <w:r w:rsidRPr="00024B2B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shd w:val="clear" w:color="auto" w:fill="auto"/>
                                </w:tcPr>
                                <w:p w:rsidR="005D7822" w:rsidRPr="00024B2B" w:rsidRDefault="005D7822" w:rsidP="004530B8">
                                  <w:pPr>
                                    <w:jc w:val="center"/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</w:pPr>
                                  <w:r>
                                    <w:t>47.</w:t>
                                  </w:r>
                                  <w:r w:rsidRPr="00024B2B">
                                    <w:rPr>
                                      <w:rFonts w:eastAsia="ＭＳ 明朝" w:hint="eastAsia"/>
                                      <w:lang w:eastAsia="ja-JP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5D7822" w:rsidRDefault="005D78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1.65pt;margin-top:2.2pt;width:425.1pt;height:12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" filled="f" stroked="f">
                <v:textbox>
                  <w:txbxContent>
                    <w:p w:rsidR="005D7822" w:rsidRPr="00024B2B" w:rsidRDefault="005D7822" w:rsidP="005D7822">
                      <w:pPr>
                        <w:rPr>
                          <w:rFonts w:eastAsia="ＭＳ 明朝" w:hint="eastAsia"/>
                          <w:lang w:eastAsia="ja-JP"/>
                        </w:rPr>
                      </w:pPr>
                      <w:r w:rsidRPr="00024B2B">
                        <w:rPr>
                          <w:rFonts w:eastAsia="ＭＳ 明朝" w:hint="eastAsia"/>
                          <w:lang w:eastAsia="ja-JP"/>
                        </w:rPr>
                        <w:t>Table 1 Results of LDH cytotoxicity             (%)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83"/>
                        <w:gridCol w:w="1236"/>
                        <w:gridCol w:w="1236"/>
                        <w:gridCol w:w="1236"/>
                        <w:gridCol w:w="1236"/>
                        <w:gridCol w:w="1196"/>
                      </w:tblGrid>
                      <w:tr w:rsidR="005D7822" w:rsidTr="00BB7E39">
                        <w:tc>
                          <w:tcPr>
                            <w:tcW w:w="683" w:type="dxa"/>
                            <w:shd w:val="clear" w:color="auto" w:fill="auto"/>
                          </w:tcPr>
                          <w:p w:rsidR="005D7822" w:rsidRPr="00BB7E39" w:rsidRDefault="005D7822"/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3876EA" w:rsidRDefault="005D7822" w:rsidP="003876EA">
                            <w:pPr>
                              <w:jc w:val="center"/>
                              <w:rPr>
                                <w:rFonts w:eastAsia="ＭＳ 明朝" w:hint="eastAsia"/>
                                <w:b/>
                                <w:lang w:eastAsia="ja-JP"/>
                              </w:rPr>
                            </w:pPr>
                            <w:r w:rsidRPr="003876EA">
                              <w:rPr>
                                <w:rFonts w:eastAsia="ＭＳ 明朝" w:hint="eastAsia"/>
                                <w:b/>
                                <w:lang w:eastAsia="ja-JP"/>
                              </w:rPr>
                              <w:t>exp.16064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3876EA" w:rsidRDefault="005D7822" w:rsidP="003876EA">
                            <w:pPr>
                              <w:jc w:val="center"/>
                              <w:rPr>
                                <w:rFonts w:eastAsia="ＭＳ 明朝" w:hint="eastAsia"/>
                                <w:b/>
                                <w:lang w:eastAsia="ja-JP"/>
                              </w:rPr>
                            </w:pPr>
                            <w:r w:rsidRPr="003876EA">
                              <w:rPr>
                                <w:rFonts w:eastAsia="ＭＳ 明朝" w:hint="eastAsia"/>
                                <w:b/>
                                <w:lang w:eastAsia="ja-JP"/>
                              </w:rPr>
                              <w:t>exp.16065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3876EA" w:rsidRDefault="005D7822" w:rsidP="003876EA">
                            <w:pPr>
                              <w:jc w:val="center"/>
                              <w:rPr>
                                <w:rFonts w:eastAsia="ＭＳ 明朝" w:hint="eastAsia"/>
                                <w:b/>
                                <w:lang w:eastAsia="ja-JP"/>
                              </w:rPr>
                            </w:pPr>
                            <w:r w:rsidRPr="003876EA">
                              <w:rPr>
                                <w:rFonts w:eastAsia="ＭＳ 明朝" w:hint="eastAsia"/>
                                <w:b/>
                                <w:lang w:eastAsia="ja-JP"/>
                              </w:rPr>
                              <w:t>exp.16066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3876EA" w:rsidRDefault="005D7822" w:rsidP="003876EA">
                            <w:pPr>
                              <w:jc w:val="center"/>
                              <w:rPr>
                                <w:rFonts w:eastAsia="ＭＳ 明朝" w:hint="eastAsia"/>
                                <w:b/>
                                <w:lang w:eastAsia="ja-JP"/>
                              </w:rPr>
                            </w:pPr>
                            <w:r w:rsidRPr="003876EA">
                              <w:rPr>
                                <w:rFonts w:eastAsia="ＭＳ 明朝" w:hint="eastAsia"/>
                                <w:b/>
                                <w:lang w:eastAsia="ja-JP"/>
                              </w:rPr>
                              <w:t>exp.15067</w:t>
                            </w:r>
                          </w:p>
                        </w:tc>
                        <w:tc>
                          <w:tcPr>
                            <w:tcW w:w="1196" w:type="dxa"/>
                            <w:shd w:val="clear" w:color="auto" w:fill="auto"/>
                          </w:tcPr>
                          <w:p w:rsidR="005D7822" w:rsidRPr="003876EA" w:rsidRDefault="005D7822" w:rsidP="003876EA">
                            <w:pPr>
                              <w:jc w:val="center"/>
                              <w:rPr>
                                <w:rFonts w:eastAsia="ＭＳ 明朝" w:hint="eastAsia"/>
                                <w:b/>
                                <w:lang w:eastAsia="ja-JP"/>
                              </w:rPr>
                            </w:pPr>
                            <w:r w:rsidRPr="003876EA">
                              <w:rPr>
                                <w:rFonts w:eastAsia="ＭＳ 明朝" w:hint="eastAsia"/>
                                <w:b/>
                                <w:lang w:eastAsia="ja-JP"/>
                              </w:rPr>
                              <w:t>LS-40</w:t>
                            </w:r>
                          </w:p>
                        </w:tc>
                      </w:tr>
                      <w:tr w:rsidR="005D7822" w:rsidTr="00024B2B">
                        <w:tc>
                          <w:tcPr>
                            <w:tcW w:w="683" w:type="dxa"/>
                            <w:shd w:val="clear" w:color="auto" w:fill="auto"/>
                          </w:tcPr>
                          <w:p w:rsidR="005D7822" w:rsidRPr="00BB7E39" w:rsidRDefault="005D7822">
                            <w:pPr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 w:rsidRPr="00BB7E39">
                              <w:rPr>
                                <w:rFonts w:eastAsia="ＭＳ 明朝" w:hint="eastAsia"/>
                                <w:lang w:eastAsia="ja-JP"/>
                              </w:rPr>
                              <w:t>day1</w:t>
                            </w:r>
                          </w:p>
                        </w:tc>
                        <w:tc>
                          <w:tcPr>
                            <w:tcW w:w="6088" w:type="dxa"/>
                            <w:gridSpan w:val="5"/>
                            <w:shd w:val="clear" w:color="auto" w:fill="auto"/>
                          </w:tcPr>
                          <w:p w:rsidR="005D7822" w:rsidRPr="00024B2B" w:rsidRDefault="005D7822" w:rsidP="00BB7E39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 w:rsidRPr="00024B2B">
                              <w:rPr>
                                <w:rFonts w:eastAsia="ＭＳ 明朝" w:hint="eastAsia"/>
                                <w:lang w:eastAsia="ja-JP"/>
                              </w:rPr>
                              <w:t>(</w:t>
                            </w:r>
                            <w:r w:rsidRPr="00024B2B">
                              <w:rPr>
                                <w:rFonts w:eastAsia="ＭＳ 明朝" w:hint="eastAsia"/>
                                <w:u w:val="single"/>
                                <w:lang w:eastAsia="ja-JP"/>
                              </w:rPr>
                              <w:t>under the detective value on assay</w:t>
                            </w:r>
                            <w:r w:rsidRPr="00024B2B">
                              <w:rPr>
                                <w:rFonts w:eastAsia="ＭＳ 明朝" w:hint="eastAsia"/>
                                <w:lang w:eastAsia="ja-JP"/>
                              </w:rPr>
                              <w:t>)</w:t>
                            </w:r>
                          </w:p>
                        </w:tc>
                      </w:tr>
                      <w:tr w:rsidR="005D7822" w:rsidTr="00BB7E39">
                        <w:tc>
                          <w:tcPr>
                            <w:tcW w:w="683" w:type="dxa"/>
                            <w:shd w:val="clear" w:color="auto" w:fill="auto"/>
                          </w:tcPr>
                          <w:p w:rsidR="005D7822" w:rsidRPr="00BB7E39" w:rsidRDefault="005D7822">
                            <w:pPr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 w:rsidRPr="00BB7E39">
                              <w:rPr>
                                <w:rFonts w:eastAsia="ＭＳ 明朝" w:hint="eastAsia"/>
                                <w:lang w:eastAsia="ja-JP"/>
                              </w:rPr>
                              <w:t>day2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024B2B" w:rsidRDefault="005D7822" w:rsidP="004530B8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t>13</w:t>
                            </w:r>
                            <w:r w:rsidRPr="00024B2B">
                              <w:rPr>
                                <w:rFonts w:eastAsia="ＭＳ 明朝" w:hint="eastAsia"/>
                                <w:lang w:eastAsia="ja-JP"/>
                              </w:rPr>
                              <w:t>.5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024B2B" w:rsidRDefault="005D7822" w:rsidP="004530B8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t>17.</w:t>
                            </w:r>
                            <w:r w:rsidRPr="00024B2B">
                              <w:rPr>
                                <w:rFonts w:eastAsia="ＭＳ 明朝" w:hint="eastAsia"/>
                                <w:lang w:eastAsia="ja-JP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024B2B" w:rsidRDefault="005D7822" w:rsidP="004530B8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t>18.</w:t>
                            </w:r>
                            <w:r w:rsidRPr="00024B2B">
                              <w:rPr>
                                <w:rFonts w:eastAsia="ＭＳ 明朝" w:hint="eastAsia"/>
                                <w:lang w:eastAsia="ja-JP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024B2B" w:rsidRDefault="005D7822" w:rsidP="004530B8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t>22.3</w:t>
                            </w:r>
                          </w:p>
                        </w:tc>
                        <w:tc>
                          <w:tcPr>
                            <w:tcW w:w="1196" w:type="dxa"/>
                            <w:shd w:val="clear" w:color="auto" w:fill="auto"/>
                          </w:tcPr>
                          <w:p w:rsidR="005D7822" w:rsidRPr="00024B2B" w:rsidRDefault="005D7822" w:rsidP="004530B8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t>39.7</w:t>
                            </w:r>
                          </w:p>
                        </w:tc>
                      </w:tr>
                      <w:tr w:rsidR="005D7822" w:rsidTr="00BB7E39">
                        <w:tc>
                          <w:tcPr>
                            <w:tcW w:w="683" w:type="dxa"/>
                            <w:shd w:val="clear" w:color="auto" w:fill="auto"/>
                          </w:tcPr>
                          <w:p w:rsidR="005D7822" w:rsidRPr="00BB7E39" w:rsidRDefault="005D7822">
                            <w:pPr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 w:rsidRPr="00BB7E39">
                              <w:rPr>
                                <w:rFonts w:eastAsia="ＭＳ 明朝" w:hint="eastAsia"/>
                                <w:lang w:eastAsia="ja-JP"/>
                              </w:rPr>
                              <w:t>day4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024B2B" w:rsidRDefault="005D7822" w:rsidP="004530B8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t>29.6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024B2B" w:rsidRDefault="005D7822" w:rsidP="004530B8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t>24.</w:t>
                            </w:r>
                            <w:r w:rsidRPr="00024B2B">
                              <w:rPr>
                                <w:rFonts w:eastAsia="ＭＳ 明朝" w:hint="eastAsia"/>
                                <w:lang w:eastAsia="ja-JP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024B2B" w:rsidRDefault="005D7822" w:rsidP="004530B8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t>15.</w:t>
                            </w:r>
                            <w:r w:rsidRPr="00024B2B">
                              <w:rPr>
                                <w:rFonts w:eastAsia="ＭＳ 明朝" w:hint="eastAsia"/>
                                <w:lang w:eastAsia="ja-JP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024B2B" w:rsidRDefault="005D7822" w:rsidP="004530B8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t>21.</w:t>
                            </w:r>
                            <w:r w:rsidRPr="00024B2B">
                              <w:rPr>
                                <w:rFonts w:eastAsia="ＭＳ 明朝" w:hint="eastAsia"/>
                                <w:lang w:eastAsia="ja-JP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96" w:type="dxa"/>
                            <w:shd w:val="clear" w:color="auto" w:fill="auto"/>
                          </w:tcPr>
                          <w:p w:rsidR="005D7822" w:rsidRPr="00024B2B" w:rsidRDefault="005D7822" w:rsidP="004530B8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t>25.</w:t>
                            </w:r>
                            <w:r w:rsidRPr="00024B2B">
                              <w:rPr>
                                <w:rFonts w:eastAsia="ＭＳ 明朝" w:hint="eastAsia"/>
                                <w:lang w:eastAsia="ja-JP"/>
                              </w:rPr>
                              <w:t>5</w:t>
                            </w:r>
                          </w:p>
                        </w:tc>
                      </w:tr>
                      <w:tr w:rsidR="005D7822" w:rsidTr="00BB7E39">
                        <w:tc>
                          <w:tcPr>
                            <w:tcW w:w="683" w:type="dxa"/>
                            <w:shd w:val="clear" w:color="auto" w:fill="auto"/>
                          </w:tcPr>
                          <w:p w:rsidR="005D7822" w:rsidRPr="00BB7E39" w:rsidRDefault="005D7822">
                            <w:pPr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 w:rsidRPr="00BB7E39">
                              <w:rPr>
                                <w:rFonts w:eastAsia="ＭＳ 明朝" w:hint="eastAsia"/>
                                <w:lang w:eastAsia="ja-JP"/>
                              </w:rPr>
                              <w:t>day6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024B2B" w:rsidRDefault="005D7822" w:rsidP="004530B8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t>35.5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024B2B" w:rsidRDefault="005D7822" w:rsidP="004530B8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t>34.6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024B2B" w:rsidRDefault="005D7822" w:rsidP="004530B8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t>35.</w:t>
                            </w:r>
                            <w:r w:rsidRPr="00024B2B">
                              <w:rPr>
                                <w:rFonts w:eastAsia="ＭＳ 明朝" w:hint="eastAsia"/>
                                <w:lang w:eastAsia="ja-JP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</w:tcPr>
                          <w:p w:rsidR="005D7822" w:rsidRPr="00024B2B" w:rsidRDefault="005D7822" w:rsidP="004530B8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t>38.</w:t>
                            </w:r>
                            <w:r w:rsidRPr="00024B2B">
                              <w:rPr>
                                <w:rFonts w:eastAsia="ＭＳ 明朝" w:hint="eastAsia"/>
                                <w:lang w:eastAsia="ja-JP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96" w:type="dxa"/>
                            <w:shd w:val="clear" w:color="auto" w:fill="auto"/>
                          </w:tcPr>
                          <w:p w:rsidR="005D7822" w:rsidRPr="00024B2B" w:rsidRDefault="005D7822" w:rsidP="004530B8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t>47.</w:t>
                            </w:r>
                            <w:r w:rsidRPr="00024B2B">
                              <w:rPr>
                                <w:rFonts w:eastAsia="ＭＳ 明朝" w:hint="eastAsia"/>
                                <w:lang w:eastAsia="ja-JP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5D7822" w:rsidRDefault="005D7822"/>
                  </w:txbxContent>
                </v:textbox>
              </v:shape>
            </w:pict>
          </mc:Fallback>
        </mc:AlternateContent>
      </w:r>
    </w:p>
    <w:p w:rsidR="005D7822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</w:p>
    <w:p w:rsidR="005D7822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</w:p>
    <w:p w:rsidR="005D7822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</w:p>
    <w:p w:rsidR="005D7822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</w:p>
    <w:p w:rsidR="005D7822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</w:p>
    <w:p w:rsidR="005D7822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</w:p>
    <w:p w:rsidR="005D7822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</w:p>
    <w:p w:rsidR="005D7822" w:rsidRDefault="00BB6A1A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85090</wp:posOffset>
                </wp:positionV>
                <wp:extent cx="4159885" cy="2834005"/>
                <wp:effectExtent l="4445" t="0" r="0" b="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885" cy="283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822" w:rsidRPr="00024B2B" w:rsidRDefault="00BB6A1A" w:rsidP="00594975">
                            <w:pPr>
                              <w:jc w:val="center"/>
                              <w:rPr>
                                <w:rFonts w:eastAsia="ＭＳ 明朝" w:hint="eastAsia"/>
                                <w:lang w:eastAsia="ja-JP"/>
                              </w:rPr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4061460" cy="2498725"/>
                                  <wp:effectExtent l="0" t="0" r="0" b="0"/>
                                  <wp:docPr id="5" name="図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1460" cy="2498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7822" w:rsidRPr="00024B2B" w:rsidRDefault="005D7822">
                            <w:pPr>
                              <w:rPr>
                                <w:rFonts w:eastAsia="ＭＳ 明朝" w:hint="eastAsia"/>
                                <w:lang w:val="en-GB"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1.35pt;margin-top:6.7pt;width:327.55pt;height:223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" filled="f" stroked="f">
                <v:textbox>
                  <w:txbxContent>
                    <w:p w:rsidR="005D7822" w:rsidRPr="00024B2B" w:rsidRDefault="00BB6A1A" w:rsidP="00594975">
                      <w:pPr>
                        <w:jc w:val="center"/>
                        <w:rPr>
                          <w:rFonts w:eastAsia="ＭＳ 明朝" w:hint="eastAsia"/>
                          <w:lang w:eastAsia="ja-JP"/>
                        </w:rPr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4061460" cy="2498725"/>
                            <wp:effectExtent l="0" t="0" r="0" b="0"/>
                            <wp:docPr id="5" name="図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1460" cy="2498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7822" w:rsidRPr="00024B2B" w:rsidRDefault="005D7822">
                      <w:pPr>
                        <w:rPr>
                          <w:rFonts w:eastAsia="ＭＳ 明朝" w:hint="eastAsia"/>
                          <w:lang w:val="en-GB"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7822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</w:p>
    <w:p w:rsidR="005D7822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</w:p>
    <w:p w:rsidR="005D7822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</w:p>
    <w:p w:rsidR="005D7822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</w:p>
    <w:p w:rsidR="005D7822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</w:p>
    <w:p w:rsidR="005D7822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  <w:bookmarkStart w:id="3" w:name="_GoBack"/>
      <w:bookmarkEnd w:id="3"/>
    </w:p>
    <w:p w:rsidR="005D7822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lang w:eastAsia="ja-JP"/>
        </w:rPr>
      </w:pPr>
    </w:p>
    <w:p w:rsidR="005D7822" w:rsidRPr="007A609A" w:rsidRDefault="005D7822" w:rsidP="005D7822">
      <w:pPr>
        <w:autoSpaceDE w:val="0"/>
        <w:autoSpaceDN w:val="0"/>
        <w:adjustRightInd w:val="0"/>
        <w:jc w:val="both"/>
        <w:rPr>
          <w:rFonts w:eastAsia="ＭＳ 明朝" w:hint="eastAsia"/>
          <w:color w:val="000000"/>
          <w:lang w:eastAsia="ja-JP"/>
        </w:rPr>
      </w:pPr>
    </w:p>
    <w:p w:rsidR="002D5FE5" w:rsidRPr="007A609A" w:rsidRDefault="002D5FE5" w:rsidP="005D7822">
      <w:pPr>
        <w:autoSpaceDE w:val="0"/>
        <w:autoSpaceDN w:val="0"/>
        <w:adjustRightInd w:val="0"/>
        <w:jc w:val="both"/>
        <w:rPr>
          <w:rFonts w:eastAsia="ＭＳ 明朝" w:hint="eastAsia"/>
          <w:color w:val="000000"/>
          <w:lang w:eastAsia="ja-JP"/>
        </w:rPr>
      </w:pPr>
    </w:p>
    <w:p w:rsidR="002D5FE5" w:rsidRPr="007A609A" w:rsidRDefault="002D5FE5" w:rsidP="005D7822">
      <w:pPr>
        <w:autoSpaceDE w:val="0"/>
        <w:autoSpaceDN w:val="0"/>
        <w:adjustRightInd w:val="0"/>
        <w:jc w:val="both"/>
        <w:rPr>
          <w:rFonts w:eastAsia="ＭＳ 明朝" w:hint="eastAsia"/>
          <w:color w:val="000000"/>
          <w:lang w:eastAsia="ja-JP"/>
        </w:rPr>
      </w:pPr>
    </w:p>
    <w:p w:rsidR="002D5FE5" w:rsidRPr="007A609A" w:rsidRDefault="002D5FE5" w:rsidP="005D7822">
      <w:pPr>
        <w:autoSpaceDE w:val="0"/>
        <w:autoSpaceDN w:val="0"/>
        <w:adjustRightInd w:val="0"/>
        <w:jc w:val="both"/>
        <w:rPr>
          <w:rFonts w:eastAsia="ＭＳ 明朝" w:hint="eastAsia"/>
          <w:color w:val="000000"/>
          <w:lang w:eastAsia="ja-JP"/>
        </w:rPr>
      </w:pPr>
    </w:p>
    <w:p w:rsidR="002D5FE5" w:rsidRPr="007A609A" w:rsidRDefault="002D5FE5" w:rsidP="005D7822">
      <w:pPr>
        <w:autoSpaceDE w:val="0"/>
        <w:autoSpaceDN w:val="0"/>
        <w:adjustRightInd w:val="0"/>
        <w:jc w:val="both"/>
        <w:rPr>
          <w:rFonts w:eastAsia="ＭＳ 明朝" w:hint="eastAsia"/>
          <w:color w:val="000000"/>
          <w:lang w:eastAsia="ja-JP"/>
        </w:rPr>
      </w:pPr>
    </w:p>
    <w:p w:rsidR="002D5FE5" w:rsidRPr="007A609A" w:rsidRDefault="002D5FE5" w:rsidP="005D7822">
      <w:pPr>
        <w:autoSpaceDE w:val="0"/>
        <w:autoSpaceDN w:val="0"/>
        <w:adjustRightInd w:val="0"/>
        <w:jc w:val="both"/>
        <w:rPr>
          <w:rFonts w:eastAsia="ＭＳ 明朝" w:hint="eastAsia"/>
          <w:color w:val="000000"/>
          <w:lang w:eastAsia="ja-JP"/>
        </w:rPr>
      </w:pPr>
    </w:p>
    <w:p w:rsidR="002D5FE5" w:rsidRPr="002D5FE5" w:rsidRDefault="002D5FE5" w:rsidP="002D5FE5">
      <w:pPr>
        <w:autoSpaceDE w:val="0"/>
        <w:autoSpaceDN w:val="0"/>
        <w:adjustRightInd w:val="0"/>
        <w:jc w:val="both"/>
        <w:rPr>
          <w:rFonts w:eastAsia="ＭＳ 明朝" w:hint="eastAsia"/>
          <w:color w:val="000000"/>
          <w:spacing w:val="-3"/>
          <w:lang w:val="en-GB" w:eastAsia="ja-JP"/>
        </w:rPr>
      </w:pPr>
      <w:r>
        <w:rPr>
          <w:rFonts w:eastAsia="ＭＳ 明朝" w:hint="eastAsia"/>
          <w:color w:val="000000"/>
          <w:spacing w:val="-3"/>
          <w:lang w:val="en-GB" w:eastAsia="ja-JP"/>
        </w:rPr>
        <w:t>Fig.1 Results of cell proliferation studies</w:t>
      </w:r>
    </w:p>
    <w:sectPr w:rsidR="002D5FE5" w:rsidRPr="002D5FE5" w:rsidSect="005D7822">
      <w:headerReference w:type="default" r:id="rId10"/>
      <w:pgSz w:w="11906" w:h="16838" w:code="9"/>
      <w:pgMar w:top="1440" w:right="1440" w:bottom="1440" w:left="1440" w:header="851" w:footer="992" w:gutter="0"/>
      <w:cols w:space="425"/>
      <w:docGrid w:type="linesAndChar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8C6" w:rsidRDefault="005658C6" w:rsidP="00FB070D">
      <w:r>
        <w:separator/>
      </w:r>
    </w:p>
  </w:endnote>
  <w:endnote w:type="continuationSeparator" w:id="0">
    <w:p w:rsidR="005658C6" w:rsidRDefault="005658C6" w:rsidP="00FB0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8C6" w:rsidRDefault="005658C6" w:rsidP="00FB070D">
      <w:r>
        <w:separator/>
      </w:r>
    </w:p>
  </w:footnote>
  <w:footnote w:type="continuationSeparator" w:id="0">
    <w:p w:rsidR="005658C6" w:rsidRDefault="005658C6" w:rsidP="00FB07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22" w:rsidRPr="00997430" w:rsidRDefault="005D7822" w:rsidP="00FB070D">
    <w:pPr>
      <w:pStyle w:val="a6"/>
      <w:wordWrap w:val="0"/>
      <w:jc w:val="right"/>
      <w:rPr>
        <w:rFonts w:eastAsia="ＭＳ 明朝"/>
        <w:lang w:eastAsia="ja-JP"/>
      </w:rPr>
    </w:pPr>
    <w:r w:rsidRPr="00EA3BBE">
      <w:rPr>
        <w:rFonts w:eastAsia="ＭＳ 明朝"/>
        <w:lang w:eastAsia="ja-JP"/>
      </w:rPr>
      <w:t>Taiwan-Japan International Conference on Magnetic Fluids 2017</w:t>
    </w:r>
  </w:p>
  <w:p w:rsidR="005D7822" w:rsidRPr="00997430" w:rsidRDefault="005D7822" w:rsidP="00FB070D">
    <w:pPr>
      <w:pStyle w:val="a6"/>
      <w:wordWrap w:val="0"/>
      <w:jc w:val="right"/>
      <w:rPr>
        <w:rFonts w:eastAsia="ＭＳ 明朝" w:hint="eastAsia"/>
        <w:lang w:eastAsia="ja-JP"/>
      </w:rPr>
    </w:pPr>
    <w:r w:rsidRPr="00EA3BBE">
      <w:rPr>
        <w:rFonts w:eastAsia="ＭＳ 明朝"/>
        <w:lang w:eastAsia="ja-JP"/>
      </w:rPr>
      <w:t>Dec 14</w:t>
    </w:r>
    <w:r>
      <w:rPr>
        <w:rFonts w:eastAsia="ＭＳ 明朝"/>
        <w:lang w:eastAsia="ja-JP"/>
      </w:rPr>
      <w:t>-</w:t>
    </w:r>
    <w:r w:rsidRPr="00EA3BBE">
      <w:rPr>
        <w:rFonts w:eastAsia="ＭＳ 明朝"/>
        <w:lang w:eastAsia="ja-JP"/>
      </w:rPr>
      <w:t>Dec 16, 2017</w:t>
    </w:r>
    <w:r w:rsidRPr="00997430">
      <w:rPr>
        <w:rFonts w:eastAsia="ＭＳ 明朝"/>
        <w:lang w:eastAsia="ja-JP"/>
      </w:rPr>
      <w:t xml:space="preserve">, </w:t>
    </w:r>
    <w:r>
      <w:rPr>
        <w:rFonts w:eastAsia="ＭＳ 明朝"/>
        <w:lang w:eastAsia="ja-JP"/>
      </w:rPr>
      <w:t>Tainan</w:t>
    </w:r>
    <w:r w:rsidRPr="006972A2">
      <w:rPr>
        <w:rFonts w:eastAsia="ＭＳ 明朝"/>
        <w:lang w:eastAsia="ja-JP"/>
      </w:rPr>
      <w:t xml:space="preserve">, </w:t>
    </w:r>
    <w:r>
      <w:rPr>
        <w:rFonts w:eastAsia="ＭＳ 明朝"/>
        <w:lang w:eastAsia="ja-JP"/>
      </w:rPr>
      <w:t>Taiwan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4346"/>
    <w:multiLevelType w:val="hybridMultilevel"/>
    <w:tmpl w:val="D3806192"/>
    <w:lvl w:ilvl="0" w:tplc="5CF451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34441B7"/>
    <w:multiLevelType w:val="hybridMultilevel"/>
    <w:tmpl w:val="754EA288"/>
    <w:lvl w:ilvl="0" w:tplc="E61204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61D1419"/>
    <w:multiLevelType w:val="hybridMultilevel"/>
    <w:tmpl w:val="B9A8E31E"/>
    <w:lvl w:ilvl="0" w:tplc="0B900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7B0114"/>
    <w:multiLevelType w:val="hybridMultilevel"/>
    <w:tmpl w:val="153E441C"/>
    <w:lvl w:ilvl="0" w:tplc="2C564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D6C67FB"/>
    <w:multiLevelType w:val="hybridMultilevel"/>
    <w:tmpl w:val="D95EAC90"/>
    <w:lvl w:ilvl="0" w:tplc="E1A04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E01453E"/>
    <w:multiLevelType w:val="hybridMultilevel"/>
    <w:tmpl w:val="B0E02BFE"/>
    <w:lvl w:ilvl="0" w:tplc="96560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A054B55"/>
    <w:multiLevelType w:val="hybridMultilevel"/>
    <w:tmpl w:val="6BEA5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6B7B1B8B"/>
    <w:multiLevelType w:val="hybridMultilevel"/>
    <w:tmpl w:val="2C4EF90E"/>
    <w:lvl w:ilvl="0" w:tplc="42CCD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757B444F"/>
    <w:multiLevelType w:val="hybridMultilevel"/>
    <w:tmpl w:val="05FCE5E0"/>
    <w:lvl w:ilvl="0" w:tplc="BC9C3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01"/>
    <w:rsid w:val="0000335E"/>
    <w:rsid w:val="00003DF2"/>
    <w:rsid w:val="00004B45"/>
    <w:rsid w:val="0000638B"/>
    <w:rsid w:val="00010587"/>
    <w:rsid w:val="00011CB2"/>
    <w:rsid w:val="00014B1A"/>
    <w:rsid w:val="00014E13"/>
    <w:rsid w:val="00017964"/>
    <w:rsid w:val="00024B2B"/>
    <w:rsid w:val="00030825"/>
    <w:rsid w:val="000344C4"/>
    <w:rsid w:val="00036D2E"/>
    <w:rsid w:val="0003794C"/>
    <w:rsid w:val="00043CE8"/>
    <w:rsid w:val="000500E1"/>
    <w:rsid w:val="0005346C"/>
    <w:rsid w:val="00057AAF"/>
    <w:rsid w:val="00057B94"/>
    <w:rsid w:val="000602D3"/>
    <w:rsid w:val="00062605"/>
    <w:rsid w:val="00064E07"/>
    <w:rsid w:val="000715F0"/>
    <w:rsid w:val="00073FB5"/>
    <w:rsid w:val="00077113"/>
    <w:rsid w:val="00077C7A"/>
    <w:rsid w:val="00080994"/>
    <w:rsid w:val="00081BEA"/>
    <w:rsid w:val="00081DDA"/>
    <w:rsid w:val="00084E5B"/>
    <w:rsid w:val="000870C5"/>
    <w:rsid w:val="000928B1"/>
    <w:rsid w:val="00097C8C"/>
    <w:rsid w:val="000A0E03"/>
    <w:rsid w:val="000A738F"/>
    <w:rsid w:val="000B2ED7"/>
    <w:rsid w:val="000B3854"/>
    <w:rsid w:val="000B5BEB"/>
    <w:rsid w:val="000B5C18"/>
    <w:rsid w:val="000D0ACB"/>
    <w:rsid w:val="000D132E"/>
    <w:rsid w:val="000D1641"/>
    <w:rsid w:val="000D1B06"/>
    <w:rsid w:val="000D1BB0"/>
    <w:rsid w:val="000D279C"/>
    <w:rsid w:val="000D5362"/>
    <w:rsid w:val="000D64BC"/>
    <w:rsid w:val="000E1BC0"/>
    <w:rsid w:val="000E4BBD"/>
    <w:rsid w:val="000F74B4"/>
    <w:rsid w:val="00100184"/>
    <w:rsid w:val="00102F6C"/>
    <w:rsid w:val="00105A60"/>
    <w:rsid w:val="00106DFD"/>
    <w:rsid w:val="001106F7"/>
    <w:rsid w:val="001130E9"/>
    <w:rsid w:val="00113391"/>
    <w:rsid w:val="00115810"/>
    <w:rsid w:val="00117C55"/>
    <w:rsid w:val="00120F5A"/>
    <w:rsid w:val="001212F2"/>
    <w:rsid w:val="00125D44"/>
    <w:rsid w:val="00125F6C"/>
    <w:rsid w:val="00126490"/>
    <w:rsid w:val="001329AD"/>
    <w:rsid w:val="00133F47"/>
    <w:rsid w:val="00137240"/>
    <w:rsid w:val="00144DBA"/>
    <w:rsid w:val="00144FE4"/>
    <w:rsid w:val="00145864"/>
    <w:rsid w:val="00153719"/>
    <w:rsid w:val="001537E5"/>
    <w:rsid w:val="00154D67"/>
    <w:rsid w:val="00160736"/>
    <w:rsid w:val="00160824"/>
    <w:rsid w:val="001611DC"/>
    <w:rsid w:val="0016175D"/>
    <w:rsid w:val="0016426D"/>
    <w:rsid w:val="00165E21"/>
    <w:rsid w:val="00171489"/>
    <w:rsid w:val="00171B82"/>
    <w:rsid w:val="00172DF4"/>
    <w:rsid w:val="0017320D"/>
    <w:rsid w:val="00173575"/>
    <w:rsid w:val="001748D4"/>
    <w:rsid w:val="00174F21"/>
    <w:rsid w:val="0017672E"/>
    <w:rsid w:val="00181AC9"/>
    <w:rsid w:val="00184A72"/>
    <w:rsid w:val="00190C49"/>
    <w:rsid w:val="00193422"/>
    <w:rsid w:val="001978A7"/>
    <w:rsid w:val="001A40E9"/>
    <w:rsid w:val="001A4B1E"/>
    <w:rsid w:val="001A5138"/>
    <w:rsid w:val="001A6E10"/>
    <w:rsid w:val="001B1E3D"/>
    <w:rsid w:val="001B274B"/>
    <w:rsid w:val="001C3DB5"/>
    <w:rsid w:val="001C6E15"/>
    <w:rsid w:val="001D54E6"/>
    <w:rsid w:val="001D6BC5"/>
    <w:rsid w:val="001F1049"/>
    <w:rsid w:val="001F15A9"/>
    <w:rsid w:val="001F2327"/>
    <w:rsid w:val="001F29A9"/>
    <w:rsid w:val="001F4DAC"/>
    <w:rsid w:val="001F7A78"/>
    <w:rsid w:val="001F7FDE"/>
    <w:rsid w:val="00202F7C"/>
    <w:rsid w:val="00205B93"/>
    <w:rsid w:val="0021269B"/>
    <w:rsid w:val="00214042"/>
    <w:rsid w:val="00215C53"/>
    <w:rsid w:val="00216E2F"/>
    <w:rsid w:val="002233E2"/>
    <w:rsid w:val="002302D2"/>
    <w:rsid w:val="002306CE"/>
    <w:rsid w:val="00232C13"/>
    <w:rsid w:val="00232DAF"/>
    <w:rsid w:val="002405A5"/>
    <w:rsid w:val="0024199F"/>
    <w:rsid w:val="00242AEC"/>
    <w:rsid w:val="002451EC"/>
    <w:rsid w:val="00245E68"/>
    <w:rsid w:val="00250D3C"/>
    <w:rsid w:val="002561B6"/>
    <w:rsid w:val="002637CA"/>
    <w:rsid w:val="002723F2"/>
    <w:rsid w:val="00274BE6"/>
    <w:rsid w:val="0028044C"/>
    <w:rsid w:val="00282532"/>
    <w:rsid w:val="00284AF1"/>
    <w:rsid w:val="00293BAF"/>
    <w:rsid w:val="0029505E"/>
    <w:rsid w:val="002972A7"/>
    <w:rsid w:val="00297A49"/>
    <w:rsid w:val="00297EAA"/>
    <w:rsid w:val="002A3B45"/>
    <w:rsid w:val="002B48C6"/>
    <w:rsid w:val="002B6FFD"/>
    <w:rsid w:val="002B71AF"/>
    <w:rsid w:val="002B7955"/>
    <w:rsid w:val="002C6495"/>
    <w:rsid w:val="002D0DBC"/>
    <w:rsid w:val="002D11F2"/>
    <w:rsid w:val="002D2627"/>
    <w:rsid w:val="002D5FE5"/>
    <w:rsid w:val="002D6919"/>
    <w:rsid w:val="002E1E19"/>
    <w:rsid w:val="002F37E3"/>
    <w:rsid w:val="002F3D22"/>
    <w:rsid w:val="002F5478"/>
    <w:rsid w:val="003063CF"/>
    <w:rsid w:val="00306CB9"/>
    <w:rsid w:val="0031222C"/>
    <w:rsid w:val="00321E70"/>
    <w:rsid w:val="00324D2C"/>
    <w:rsid w:val="00326415"/>
    <w:rsid w:val="00330192"/>
    <w:rsid w:val="00330327"/>
    <w:rsid w:val="00330566"/>
    <w:rsid w:val="00336930"/>
    <w:rsid w:val="00336DCC"/>
    <w:rsid w:val="003426B7"/>
    <w:rsid w:val="003427B7"/>
    <w:rsid w:val="003442B1"/>
    <w:rsid w:val="00351769"/>
    <w:rsid w:val="00351F35"/>
    <w:rsid w:val="0036127D"/>
    <w:rsid w:val="00362117"/>
    <w:rsid w:val="0037041B"/>
    <w:rsid w:val="00373687"/>
    <w:rsid w:val="0038534C"/>
    <w:rsid w:val="0038564E"/>
    <w:rsid w:val="003867DB"/>
    <w:rsid w:val="003876EA"/>
    <w:rsid w:val="003906F1"/>
    <w:rsid w:val="00391278"/>
    <w:rsid w:val="00394FD9"/>
    <w:rsid w:val="0039549A"/>
    <w:rsid w:val="003A512E"/>
    <w:rsid w:val="003A5135"/>
    <w:rsid w:val="003A581D"/>
    <w:rsid w:val="003B264B"/>
    <w:rsid w:val="003B2D5E"/>
    <w:rsid w:val="003B44AF"/>
    <w:rsid w:val="003B4B0D"/>
    <w:rsid w:val="003C2120"/>
    <w:rsid w:val="003C55B4"/>
    <w:rsid w:val="003C5C6C"/>
    <w:rsid w:val="003C6326"/>
    <w:rsid w:val="003C643B"/>
    <w:rsid w:val="003D0515"/>
    <w:rsid w:val="003D2586"/>
    <w:rsid w:val="003D74CA"/>
    <w:rsid w:val="003E02D4"/>
    <w:rsid w:val="003F7DC1"/>
    <w:rsid w:val="00400191"/>
    <w:rsid w:val="00401F16"/>
    <w:rsid w:val="0040345A"/>
    <w:rsid w:val="004044A6"/>
    <w:rsid w:val="00407A59"/>
    <w:rsid w:val="00415777"/>
    <w:rsid w:val="00424803"/>
    <w:rsid w:val="00424B63"/>
    <w:rsid w:val="004256F3"/>
    <w:rsid w:val="0042628F"/>
    <w:rsid w:val="00427B48"/>
    <w:rsid w:val="00433E40"/>
    <w:rsid w:val="0043470D"/>
    <w:rsid w:val="004363CB"/>
    <w:rsid w:val="004424B5"/>
    <w:rsid w:val="00442921"/>
    <w:rsid w:val="00450075"/>
    <w:rsid w:val="00451F48"/>
    <w:rsid w:val="004530B8"/>
    <w:rsid w:val="00454B84"/>
    <w:rsid w:val="00456E37"/>
    <w:rsid w:val="00460EC4"/>
    <w:rsid w:val="00461916"/>
    <w:rsid w:val="004631D0"/>
    <w:rsid w:val="004647DA"/>
    <w:rsid w:val="00464FBD"/>
    <w:rsid w:val="00466C27"/>
    <w:rsid w:val="004710BA"/>
    <w:rsid w:val="0047195D"/>
    <w:rsid w:val="004802A3"/>
    <w:rsid w:val="004813B6"/>
    <w:rsid w:val="004818B4"/>
    <w:rsid w:val="00494A14"/>
    <w:rsid w:val="004970DF"/>
    <w:rsid w:val="004A2313"/>
    <w:rsid w:val="004A2B31"/>
    <w:rsid w:val="004B54F7"/>
    <w:rsid w:val="004B7173"/>
    <w:rsid w:val="004C15B0"/>
    <w:rsid w:val="004C4CDE"/>
    <w:rsid w:val="004C706B"/>
    <w:rsid w:val="004D19D2"/>
    <w:rsid w:val="004D238A"/>
    <w:rsid w:val="004D3363"/>
    <w:rsid w:val="004D54D8"/>
    <w:rsid w:val="004E03A1"/>
    <w:rsid w:val="004E40B8"/>
    <w:rsid w:val="004F0360"/>
    <w:rsid w:val="004F0769"/>
    <w:rsid w:val="004F1C92"/>
    <w:rsid w:val="004F44CA"/>
    <w:rsid w:val="004F4D6F"/>
    <w:rsid w:val="004F72FF"/>
    <w:rsid w:val="004F76BB"/>
    <w:rsid w:val="00501770"/>
    <w:rsid w:val="00501B10"/>
    <w:rsid w:val="00505007"/>
    <w:rsid w:val="0051006C"/>
    <w:rsid w:val="0051105B"/>
    <w:rsid w:val="0051165B"/>
    <w:rsid w:val="005129D6"/>
    <w:rsid w:val="005168F1"/>
    <w:rsid w:val="0052368F"/>
    <w:rsid w:val="0052579E"/>
    <w:rsid w:val="0053146B"/>
    <w:rsid w:val="0053526B"/>
    <w:rsid w:val="00537B5A"/>
    <w:rsid w:val="00537D45"/>
    <w:rsid w:val="0055107D"/>
    <w:rsid w:val="00554126"/>
    <w:rsid w:val="005607EF"/>
    <w:rsid w:val="005658C6"/>
    <w:rsid w:val="00566617"/>
    <w:rsid w:val="005708DE"/>
    <w:rsid w:val="00577722"/>
    <w:rsid w:val="005821BA"/>
    <w:rsid w:val="0058549E"/>
    <w:rsid w:val="00594975"/>
    <w:rsid w:val="005A125F"/>
    <w:rsid w:val="005A1968"/>
    <w:rsid w:val="005A1A18"/>
    <w:rsid w:val="005B402F"/>
    <w:rsid w:val="005B4E87"/>
    <w:rsid w:val="005C2375"/>
    <w:rsid w:val="005C2B16"/>
    <w:rsid w:val="005C302B"/>
    <w:rsid w:val="005D424F"/>
    <w:rsid w:val="005D4698"/>
    <w:rsid w:val="005D481D"/>
    <w:rsid w:val="005D5A07"/>
    <w:rsid w:val="005D5BA3"/>
    <w:rsid w:val="005D6277"/>
    <w:rsid w:val="005D7822"/>
    <w:rsid w:val="005E771F"/>
    <w:rsid w:val="005F2DA2"/>
    <w:rsid w:val="005F3099"/>
    <w:rsid w:val="005F3B1A"/>
    <w:rsid w:val="005F48B7"/>
    <w:rsid w:val="005F5F0B"/>
    <w:rsid w:val="005F6482"/>
    <w:rsid w:val="005F73E5"/>
    <w:rsid w:val="0060212B"/>
    <w:rsid w:val="0060652A"/>
    <w:rsid w:val="00606897"/>
    <w:rsid w:val="00607EF4"/>
    <w:rsid w:val="00611BAE"/>
    <w:rsid w:val="00612A4D"/>
    <w:rsid w:val="006146F3"/>
    <w:rsid w:val="00615976"/>
    <w:rsid w:val="00615D2F"/>
    <w:rsid w:val="0062244C"/>
    <w:rsid w:val="00622CD6"/>
    <w:rsid w:val="00624C9E"/>
    <w:rsid w:val="006256E5"/>
    <w:rsid w:val="00627E0E"/>
    <w:rsid w:val="00633E0F"/>
    <w:rsid w:val="006345C6"/>
    <w:rsid w:val="00637DD0"/>
    <w:rsid w:val="006407FD"/>
    <w:rsid w:val="00640924"/>
    <w:rsid w:val="00645D5C"/>
    <w:rsid w:val="006563AF"/>
    <w:rsid w:val="00660ACE"/>
    <w:rsid w:val="00675A75"/>
    <w:rsid w:val="00680002"/>
    <w:rsid w:val="00680749"/>
    <w:rsid w:val="00690272"/>
    <w:rsid w:val="006972A2"/>
    <w:rsid w:val="006A0107"/>
    <w:rsid w:val="006A0F75"/>
    <w:rsid w:val="006A19CD"/>
    <w:rsid w:val="006A385E"/>
    <w:rsid w:val="006A4BFE"/>
    <w:rsid w:val="006A7314"/>
    <w:rsid w:val="006B3F86"/>
    <w:rsid w:val="006C04E9"/>
    <w:rsid w:val="006C0C85"/>
    <w:rsid w:val="006C1217"/>
    <w:rsid w:val="006C30BB"/>
    <w:rsid w:val="006C35D6"/>
    <w:rsid w:val="006C44A3"/>
    <w:rsid w:val="006C6A65"/>
    <w:rsid w:val="006D0C71"/>
    <w:rsid w:val="006E2678"/>
    <w:rsid w:val="006E37A5"/>
    <w:rsid w:val="006E3BAE"/>
    <w:rsid w:val="006E400A"/>
    <w:rsid w:val="006F517F"/>
    <w:rsid w:val="00704351"/>
    <w:rsid w:val="007047AD"/>
    <w:rsid w:val="0071063B"/>
    <w:rsid w:val="00714BB8"/>
    <w:rsid w:val="00716FEE"/>
    <w:rsid w:val="007240EA"/>
    <w:rsid w:val="00726968"/>
    <w:rsid w:val="0072729C"/>
    <w:rsid w:val="007302A4"/>
    <w:rsid w:val="00731468"/>
    <w:rsid w:val="00734062"/>
    <w:rsid w:val="0074499E"/>
    <w:rsid w:val="00744C60"/>
    <w:rsid w:val="00745D89"/>
    <w:rsid w:val="007471DD"/>
    <w:rsid w:val="00747DB0"/>
    <w:rsid w:val="00750EED"/>
    <w:rsid w:val="00752A8A"/>
    <w:rsid w:val="007573F1"/>
    <w:rsid w:val="0075797A"/>
    <w:rsid w:val="00763438"/>
    <w:rsid w:val="00764A65"/>
    <w:rsid w:val="00766528"/>
    <w:rsid w:val="00773E11"/>
    <w:rsid w:val="0077720A"/>
    <w:rsid w:val="007843A3"/>
    <w:rsid w:val="00790937"/>
    <w:rsid w:val="00793799"/>
    <w:rsid w:val="007A24D3"/>
    <w:rsid w:val="007A2CEB"/>
    <w:rsid w:val="007A367C"/>
    <w:rsid w:val="007A609A"/>
    <w:rsid w:val="007A7EFB"/>
    <w:rsid w:val="007B5990"/>
    <w:rsid w:val="007C22D9"/>
    <w:rsid w:val="007C27E5"/>
    <w:rsid w:val="007C2F22"/>
    <w:rsid w:val="007D1864"/>
    <w:rsid w:val="007D1C7A"/>
    <w:rsid w:val="007D4BEF"/>
    <w:rsid w:val="007D6D74"/>
    <w:rsid w:val="007E234C"/>
    <w:rsid w:val="007E6846"/>
    <w:rsid w:val="007F4F27"/>
    <w:rsid w:val="007F5F8A"/>
    <w:rsid w:val="007F707D"/>
    <w:rsid w:val="00800CE7"/>
    <w:rsid w:val="00800EE3"/>
    <w:rsid w:val="00802054"/>
    <w:rsid w:val="00802258"/>
    <w:rsid w:val="008064A3"/>
    <w:rsid w:val="008119FA"/>
    <w:rsid w:val="0081595C"/>
    <w:rsid w:val="00817C40"/>
    <w:rsid w:val="008209D3"/>
    <w:rsid w:val="00823654"/>
    <w:rsid w:val="008260D3"/>
    <w:rsid w:val="00826C45"/>
    <w:rsid w:val="00830651"/>
    <w:rsid w:val="00832D03"/>
    <w:rsid w:val="00834AB0"/>
    <w:rsid w:val="00853AD4"/>
    <w:rsid w:val="008559E5"/>
    <w:rsid w:val="008602C4"/>
    <w:rsid w:val="00865974"/>
    <w:rsid w:val="00865F2C"/>
    <w:rsid w:val="008660DE"/>
    <w:rsid w:val="00870692"/>
    <w:rsid w:val="00871D7F"/>
    <w:rsid w:val="00873599"/>
    <w:rsid w:val="008775ED"/>
    <w:rsid w:val="00897E01"/>
    <w:rsid w:val="00897FDC"/>
    <w:rsid w:val="008A011D"/>
    <w:rsid w:val="008A587A"/>
    <w:rsid w:val="008A75E2"/>
    <w:rsid w:val="008B0041"/>
    <w:rsid w:val="008B35A1"/>
    <w:rsid w:val="008B38E3"/>
    <w:rsid w:val="008B4587"/>
    <w:rsid w:val="008B45C4"/>
    <w:rsid w:val="008B509F"/>
    <w:rsid w:val="008B64BA"/>
    <w:rsid w:val="008C32F5"/>
    <w:rsid w:val="008D6A49"/>
    <w:rsid w:val="008E1FDB"/>
    <w:rsid w:val="008E5656"/>
    <w:rsid w:val="008F0192"/>
    <w:rsid w:val="008F03B0"/>
    <w:rsid w:val="008F6898"/>
    <w:rsid w:val="008F7AB5"/>
    <w:rsid w:val="009028A4"/>
    <w:rsid w:val="009034F4"/>
    <w:rsid w:val="0090401B"/>
    <w:rsid w:val="009048E4"/>
    <w:rsid w:val="00906AE1"/>
    <w:rsid w:val="00907AF5"/>
    <w:rsid w:val="009102D9"/>
    <w:rsid w:val="00912784"/>
    <w:rsid w:val="00916A17"/>
    <w:rsid w:val="00917600"/>
    <w:rsid w:val="00917FE6"/>
    <w:rsid w:val="00923184"/>
    <w:rsid w:val="0093475C"/>
    <w:rsid w:val="009354E4"/>
    <w:rsid w:val="00941F7B"/>
    <w:rsid w:val="00943E97"/>
    <w:rsid w:val="00950A64"/>
    <w:rsid w:val="0095502D"/>
    <w:rsid w:val="0095728F"/>
    <w:rsid w:val="009602C8"/>
    <w:rsid w:val="00961ACF"/>
    <w:rsid w:val="00972757"/>
    <w:rsid w:val="00972781"/>
    <w:rsid w:val="0097394C"/>
    <w:rsid w:val="0097637C"/>
    <w:rsid w:val="00976F4A"/>
    <w:rsid w:val="00982C8B"/>
    <w:rsid w:val="00985579"/>
    <w:rsid w:val="00986F66"/>
    <w:rsid w:val="00987A02"/>
    <w:rsid w:val="00995A29"/>
    <w:rsid w:val="009972E2"/>
    <w:rsid w:val="00997430"/>
    <w:rsid w:val="009A2BE3"/>
    <w:rsid w:val="009A3CFA"/>
    <w:rsid w:val="009A57DD"/>
    <w:rsid w:val="009A653E"/>
    <w:rsid w:val="009A7E21"/>
    <w:rsid w:val="009B4156"/>
    <w:rsid w:val="009B6E48"/>
    <w:rsid w:val="009D1540"/>
    <w:rsid w:val="009D4E2C"/>
    <w:rsid w:val="009D6252"/>
    <w:rsid w:val="009E5B6C"/>
    <w:rsid w:val="009F0DF9"/>
    <w:rsid w:val="009F18A5"/>
    <w:rsid w:val="00A0239D"/>
    <w:rsid w:val="00A0719C"/>
    <w:rsid w:val="00A11CA3"/>
    <w:rsid w:val="00A2266A"/>
    <w:rsid w:val="00A23108"/>
    <w:rsid w:val="00A27815"/>
    <w:rsid w:val="00A3400D"/>
    <w:rsid w:val="00A41AA5"/>
    <w:rsid w:val="00A467B2"/>
    <w:rsid w:val="00A51BEB"/>
    <w:rsid w:val="00A54E1B"/>
    <w:rsid w:val="00A64FE9"/>
    <w:rsid w:val="00A65502"/>
    <w:rsid w:val="00A67171"/>
    <w:rsid w:val="00A7004E"/>
    <w:rsid w:val="00A701CB"/>
    <w:rsid w:val="00A708D7"/>
    <w:rsid w:val="00A70B10"/>
    <w:rsid w:val="00A71989"/>
    <w:rsid w:val="00A84671"/>
    <w:rsid w:val="00A84A14"/>
    <w:rsid w:val="00A85D9D"/>
    <w:rsid w:val="00A86F47"/>
    <w:rsid w:val="00A942A2"/>
    <w:rsid w:val="00A957D6"/>
    <w:rsid w:val="00A9596B"/>
    <w:rsid w:val="00AA542E"/>
    <w:rsid w:val="00AB0EEE"/>
    <w:rsid w:val="00AB1056"/>
    <w:rsid w:val="00AB75D3"/>
    <w:rsid w:val="00AC0D6F"/>
    <w:rsid w:val="00AC4348"/>
    <w:rsid w:val="00AC59B8"/>
    <w:rsid w:val="00AD365E"/>
    <w:rsid w:val="00AD4A21"/>
    <w:rsid w:val="00AD564C"/>
    <w:rsid w:val="00AE52E0"/>
    <w:rsid w:val="00AE789C"/>
    <w:rsid w:val="00AF2412"/>
    <w:rsid w:val="00AF7D78"/>
    <w:rsid w:val="00B10420"/>
    <w:rsid w:val="00B11E61"/>
    <w:rsid w:val="00B127E7"/>
    <w:rsid w:val="00B15521"/>
    <w:rsid w:val="00B2036B"/>
    <w:rsid w:val="00B23F02"/>
    <w:rsid w:val="00B3169A"/>
    <w:rsid w:val="00B422F6"/>
    <w:rsid w:val="00B427BC"/>
    <w:rsid w:val="00B44891"/>
    <w:rsid w:val="00B457CA"/>
    <w:rsid w:val="00B5021A"/>
    <w:rsid w:val="00B5038A"/>
    <w:rsid w:val="00B50D0A"/>
    <w:rsid w:val="00B52139"/>
    <w:rsid w:val="00B528B5"/>
    <w:rsid w:val="00B5710B"/>
    <w:rsid w:val="00B57731"/>
    <w:rsid w:val="00B66845"/>
    <w:rsid w:val="00B71B8C"/>
    <w:rsid w:val="00B72A98"/>
    <w:rsid w:val="00B734D5"/>
    <w:rsid w:val="00B76D78"/>
    <w:rsid w:val="00B77DCB"/>
    <w:rsid w:val="00B84751"/>
    <w:rsid w:val="00B86EC5"/>
    <w:rsid w:val="00B92F4F"/>
    <w:rsid w:val="00B952F4"/>
    <w:rsid w:val="00B9618D"/>
    <w:rsid w:val="00BA1B61"/>
    <w:rsid w:val="00BA1BBD"/>
    <w:rsid w:val="00BA6088"/>
    <w:rsid w:val="00BB0980"/>
    <w:rsid w:val="00BB1E29"/>
    <w:rsid w:val="00BB6A1A"/>
    <w:rsid w:val="00BB7E39"/>
    <w:rsid w:val="00BC0597"/>
    <w:rsid w:val="00BC0998"/>
    <w:rsid w:val="00BC107B"/>
    <w:rsid w:val="00BC283E"/>
    <w:rsid w:val="00BD54DA"/>
    <w:rsid w:val="00BD6A66"/>
    <w:rsid w:val="00BD6D34"/>
    <w:rsid w:val="00BD7DF6"/>
    <w:rsid w:val="00BE0FB2"/>
    <w:rsid w:val="00C074FB"/>
    <w:rsid w:val="00C11A93"/>
    <w:rsid w:val="00C1544A"/>
    <w:rsid w:val="00C22C23"/>
    <w:rsid w:val="00C2448A"/>
    <w:rsid w:val="00C315C7"/>
    <w:rsid w:val="00C3160B"/>
    <w:rsid w:val="00C350CF"/>
    <w:rsid w:val="00C3518B"/>
    <w:rsid w:val="00C36F81"/>
    <w:rsid w:val="00C37B64"/>
    <w:rsid w:val="00C43179"/>
    <w:rsid w:val="00C44592"/>
    <w:rsid w:val="00C45634"/>
    <w:rsid w:val="00C55913"/>
    <w:rsid w:val="00C57599"/>
    <w:rsid w:val="00C65EF4"/>
    <w:rsid w:val="00C71350"/>
    <w:rsid w:val="00C7139F"/>
    <w:rsid w:val="00C7290D"/>
    <w:rsid w:val="00C755AA"/>
    <w:rsid w:val="00C76E8D"/>
    <w:rsid w:val="00C84CB1"/>
    <w:rsid w:val="00C869D7"/>
    <w:rsid w:val="00C9116E"/>
    <w:rsid w:val="00C913EA"/>
    <w:rsid w:val="00C93A9C"/>
    <w:rsid w:val="00CA03BC"/>
    <w:rsid w:val="00CA5EE3"/>
    <w:rsid w:val="00CA63D8"/>
    <w:rsid w:val="00CA6B2A"/>
    <w:rsid w:val="00CB2625"/>
    <w:rsid w:val="00CB4661"/>
    <w:rsid w:val="00CC22A0"/>
    <w:rsid w:val="00CC22F6"/>
    <w:rsid w:val="00CC4BC7"/>
    <w:rsid w:val="00CC4E87"/>
    <w:rsid w:val="00CE1268"/>
    <w:rsid w:val="00CE1688"/>
    <w:rsid w:val="00CE772A"/>
    <w:rsid w:val="00CE7CBF"/>
    <w:rsid w:val="00CF3FCC"/>
    <w:rsid w:val="00CF43C0"/>
    <w:rsid w:val="00CF613F"/>
    <w:rsid w:val="00CF7C4B"/>
    <w:rsid w:val="00D00430"/>
    <w:rsid w:val="00D00FC6"/>
    <w:rsid w:val="00D02C10"/>
    <w:rsid w:val="00D0345E"/>
    <w:rsid w:val="00D05EFC"/>
    <w:rsid w:val="00D11D6E"/>
    <w:rsid w:val="00D14E14"/>
    <w:rsid w:val="00D150A6"/>
    <w:rsid w:val="00D2481C"/>
    <w:rsid w:val="00D24A41"/>
    <w:rsid w:val="00D31EDF"/>
    <w:rsid w:val="00D344D7"/>
    <w:rsid w:val="00D41BE0"/>
    <w:rsid w:val="00D45226"/>
    <w:rsid w:val="00D51558"/>
    <w:rsid w:val="00D54B14"/>
    <w:rsid w:val="00D55E06"/>
    <w:rsid w:val="00D569A5"/>
    <w:rsid w:val="00D65686"/>
    <w:rsid w:val="00D6624D"/>
    <w:rsid w:val="00D70BE6"/>
    <w:rsid w:val="00D70E12"/>
    <w:rsid w:val="00D714C6"/>
    <w:rsid w:val="00D72AF6"/>
    <w:rsid w:val="00D74425"/>
    <w:rsid w:val="00D80E13"/>
    <w:rsid w:val="00D81AE2"/>
    <w:rsid w:val="00D9049A"/>
    <w:rsid w:val="00D93497"/>
    <w:rsid w:val="00DA0BE1"/>
    <w:rsid w:val="00DA2279"/>
    <w:rsid w:val="00DA6EE2"/>
    <w:rsid w:val="00DA79E5"/>
    <w:rsid w:val="00DB75BA"/>
    <w:rsid w:val="00DC504E"/>
    <w:rsid w:val="00DC7B29"/>
    <w:rsid w:val="00DD1129"/>
    <w:rsid w:val="00DD126F"/>
    <w:rsid w:val="00DD67D6"/>
    <w:rsid w:val="00DE32A2"/>
    <w:rsid w:val="00DF225D"/>
    <w:rsid w:val="00DF4F25"/>
    <w:rsid w:val="00DF66C7"/>
    <w:rsid w:val="00E01A14"/>
    <w:rsid w:val="00E02C14"/>
    <w:rsid w:val="00E03BCC"/>
    <w:rsid w:val="00E06072"/>
    <w:rsid w:val="00E06BC7"/>
    <w:rsid w:val="00E10941"/>
    <w:rsid w:val="00E1146D"/>
    <w:rsid w:val="00E11626"/>
    <w:rsid w:val="00E11F4B"/>
    <w:rsid w:val="00E1359A"/>
    <w:rsid w:val="00E14810"/>
    <w:rsid w:val="00E14D9D"/>
    <w:rsid w:val="00E17D1B"/>
    <w:rsid w:val="00E23E2E"/>
    <w:rsid w:val="00E24E48"/>
    <w:rsid w:val="00E256D4"/>
    <w:rsid w:val="00E262ED"/>
    <w:rsid w:val="00E31C22"/>
    <w:rsid w:val="00E35538"/>
    <w:rsid w:val="00E35A9B"/>
    <w:rsid w:val="00E41990"/>
    <w:rsid w:val="00E43CFA"/>
    <w:rsid w:val="00E45C40"/>
    <w:rsid w:val="00E45C5C"/>
    <w:rsid w:val="00E52173"/>
    <w:rsid w:val="00E5525E"/>
    <w:rsid w:val="00E60CE8"/>
    <w:rsid w:val="00E63F10"/>
    <w:rsid w:val="00E645BE"/>
    <w:rsid w:val="00E7531D"/>
    <w:rsid w:val="00E77726"/>
    <w:rsid w:val="00E803F7"/>
    <w:rsid w:val="00E81D20"/>
    <w:rsid w:val="00E85237"/>
    <w:rsid w:val="00E91383"/>
    <w:rsid w:val="00E927E1"/>
    <w:rsid w:val="00E92A59"/>
    <w:rsid w:val="00E92A70"/>
    <w:rsid w:val="00E9360E"/>
    <w:rsid w:val="00EA1837"/>
    <w:rsid w:val="00EA1973"/>
    <w:rsid w:val="00EA21F5"/>
    <w:rsid w:val="00EA25C7"/>
    <w:rsid w:val="00EA2B53"/>
    <w:rsid w:val="00EA315C"/>
    <w:rsid w:val="00EA3BBE"/>
    <w:rsid w:val="00EB3B50"/>
    <w:rsid w:val="00EB61E9"/>
    <w:rsid w:val="00EB63B6"/>
    <w:rsid w:val="00EB657F"/>
    <w:rsid w:val="00EB7BF8"/>
    <w:rsid w:val="00EC26EC"/>
    <w:rsid w:val="00EC6C58"/>
    <w:rsid w:val="00EE1A36"/>
    <w:rsid w:val="00EE5FE4"/>
    <w:rsid w:val="00F05174"/>
    <w:rsid w:val="00F059A2"/>
    <w:rsid w:val="00F05E07"/>
    <w:rsid w:val="00F10ABC"/>
    <w:rsid w:val="00F12155"/>
    <w:rsid w:val="00F14DD2"/>
    <w:rsid w:val="00F157DE"/>
    <w:rsid w:val="00F160F0"/>
    <w:rsid w:val="00F17457"/>
    <w:rsid w:val="00F25512"/>
    <w:rsid w:val="00F31E9C"/>
    <w:rsid w:val="00F434FE"/>
    <w:rsid w:val="00F44145"/>
    <w:rsid w:val="00F47712"/>
    <w:rsid w:val="00F558E5"/>
    <w:rsid w:val="00F56977"/>
    <w:rsid w:val="00F63315"/>
    <w:rsid w:val="00F65749"/>
    <w:rsid w:val="00F66218"/>
    <w:rsid w:val="00F665F8"/>
    <w:rsid w:val="00F668DE"/>
    <w:rsid w:val="00F67A6C"/>
    <w:rsid w:val="00F710F0"/>
    <w:rsid w:val="00F81868"/>
    <w:rsid w:val="00F8384A"/>
    <w:rsid w:val="00F85747"/>
    <w:rsid w:val="00F91CB1"/>
    <w:rsid w:val="00F91E89"/>
    <w:rsid w:val="00F93553"/>
    <w:rsid w:val="00F93E75"/>
    <w:rsid w:val="00F95236"/>
    <w:rsid w:val="00F9768E"/>
    <w:rsid w:val="00FA5ABA"/>
    <w:rsid w:val="00FA70CB"/>
    <w:rsid w:val="00FA7357"/>
    <w:rsid w:val="00FB070D"/>
    <w:rsid w:val="00FB2816"/>
    <w:rsid w:val="00FB6D33"/>
    <w:rsid w:val="00FC24A9"/>
    <w:rsid w:val="00FC4ABE"/>
    <w:rsid w:val="00FC6C98"/>
    <w:rsid w:val="00FD1CEB"/>
    <w:rsid w:val="00FD484F"/>
    <w:rsid w:val="00FD6C5C"/>
    <w:rsid w:val="00FD7080"/>
    <w:rsid w:val="00FE0B05"/>
    <w:rsid w:val="00FE0DBC"/>
    <w:rsid w:val="00FE1A57"/>
    <w:rsid w:val="00FE4744"/>
    <w:rsid w:val="00FF0701"/>
    <w:rsid w:val="00FF17E4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7E01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link w:val="HTML0"/>
    <w:rsid w:val="00897E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3">
    <w:name w:val="Balloon Text"/>
    <w:basedOn w:val="a"/>
    <w:link w:val="a4"/>
    <w:rsid w:val="002B48C6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link w:val="a3"/>
    <w:rsid w:val="002B48C6"/>
    <w:rPr>
      <w:rFonts w:ascii="Arial" w:eastAsia="ＭＳ ゴシック" w:hAnsi="Arial" w:cs="Times New Roman"/>
      <w:kern w:val="2"/>
      <w:sz w:val="18"/>
      <w:szCs w:val="18"/>
      <w:lang w:eastAsia="zh-TW"/>
    </w:rPr>
  </w:style>
  <w:style w:type="character" w:styleId="a5">
    <w:name w:val="Hyperlink"/>
    <w:rsid w:val="0055107D"/>
    <w:rPr>
      <w:color w:val="0563C1"/>
      <w:u w:val="single"/>
    </w:rPr>
  </w:style>
  <w:style w:type="paragraph" w:styleId="a6">
    <w:name w:val="header"/>
    <w:basedOn w:val="a"/>
    <w:link w:val="a7"/>
    <w:rsid w:val="00FB070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FB070D"/>
    <w:rPr>
      <w:kern w:val="2"/>
      <w:sz w:val="24"/>
      <w:szCs w:val="24"/>
      <w:lang w:eastAsia="zh-TW"/>
    </w:rPr>
  </w:style>
  <w:style w:type="paragraph" w:styleId="a8">
    <w:name w:val="footer"/>
    <w:basedOn w:val="a"/>
    <w:link w:val="a9"/>
    <w:rsid w:val="00FB070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FB070D"/>
    <w:rPr>
      <w:kern w:val="2"/>
      <w:sz w:val="24"/>
      <w:szCs w:val="24"/>
      <w:lang w:eastAsia="zh-TW"/>
    </w:rPr>
  </w:style>
  <w:style w:type="character" w:customStyle="1" w:styleId="HTML0">
    <w:name w:val="HTML 書式付き (文字)"/>
    <w:link w:val="HTML"/>
    <w:rsid w:val="0024199F"/>
    <w:rPr>
      <w:rFonts w:ascii="Arial Unicode MS" w:eastAsia="Arial Unicode MS" w:hAnsi="Arial Unicode MS" w:cs="Arial Unicode MS"/>
    </w:rPr>
  </w:style>
  <w:style w:type="character" w:customStyle="1" w:styleId="f2324221">
    <w:name w:val="f2324221"/>
    <w:rsid w:val="0024199F"/>
    <w:rPr>
      <w:rFonts w:ascii="Arial" w:hAnsi="Arial" w:cs="Arial" w:hint="default"/>
      <w:strike w:val="0"/>
      <w:dstrike w:val="0"/>
      <w:color w:val="666666"/>
      <w:spacing w:val="0"/>
      <w:sz w:val="21"/>
      <w:szCs w:val="21"/>
      <w:u w:val="none"/>
      <w:effect w:val="none"/>
    </w:rPr>
  </w:style>
  <w:style w:type="paragraph" w:styleId="aa">
    <w:name w:val="List Paragraph"/>
    <w:basedOn w:val="a"/>
    <w:uiPriority w:val="34"/>
    <w:qFormat/>
    <w:rsid w:val="0016426D"/>
    <w:pPr>
      <w:ind w:leftChars="400" w:left="840"/>
    </w:pPr>
  </w:style>
  <w:style w:type="table" w:styleId="ab">
    <w:name w:val="Table Grid"/>
    <w:basedOn w:val="a1"/>
    <w:rsid w:val="006A7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7E01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link w:val="HTML0"/>
    <w:rsid w:val="00897E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3">
    <w:name w:val="Balloon Text"/>
    <w:basedOn w:val="a"/>
    <w:link w:val="a4"/>
    <w:rsid w:val="002B48C6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link w:val="a3"/>
    <w:rsid w:val="002B48C6"/>
    <w:rPr>
      <w:rFonts w:ascii="Arial" w:eastAsia="ＭＳ ゴシック" w:hAnsi="Arial" w:cs="Times New Roman"/>
      <w:kern w:val="2"/>
      <w:sz w:val="18"/>
      <w:szCs w:val="18"/>
      <w:lang w:eastAsia="zh-TW"/>
    </w:rPr>
  </w:style>
  <w:style w:type="character" w:styleId="a5">
    <w:name w:val="Hyperlink"/>
    <w:rsid w:val="0055107D"/>
    <w:rPr>
      <w:color w:val="0563C1"/>
      <w:u w:val="single"/>
    </w:rPr>
  </w:style>
  <w:style w:type="paragraph" w:styleId="a6">
    <w:name w:val="header"/>
    <w:basedOn w:val="a"/>
    <w:link w:val="a7"/>
    <w:rsid w:val="00FB070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FB070D"/>
    <w:rPr>
      <w:kern w:val="2"/>
      <w:sz w:val="24"/>
      <w:szCs w:val="24"/>
      <w:lang w:eastAsia="zh-TW"/>
    </w:rPr>
  </w:style>
  <w:style w:type="paragraph" w:styleId="a8">
    <w:name w:val="footer"/>
    <w:basedOn w:val="a"/>
    <w:link w:val="a9"/>
    <w:rsid w:val="00FB070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FB070D"/>
    <w:rPr>
      <w:kern w:val="2"/>
      <w:sz w:val="24"/>
      <w:szCs w:val="24"/>
      <w:lang w:eastAsia="zh-TW"/>
    </w:rPr>
  </w:style>
  <w:style w:type="character" w:customStyle="1" w:styleId="HTML0">
    <w:name w:val="HTML 書式付き (文字)"/>
    <w:link w:val="HTML"/>
    <w:rsid w:val="0024199F"/>
    <w:rPr>
      <w:rFonts w:ascii="Arial Unicode MS" w:eastAsia="Arial Unicode MS" w:hAnsi="Arial Unicode MS" w:cs="Arial Unicode MS"/>
    </w:rPr>
  </w:style>
  <w:style w:type="character" w:customStyle="1" w:styleId="f2324221">
    <w:name w:val="f2324221"/>
    <w:rsid w:val="0024199F"/>
    <w:rPr>
      <w:rFonts w:ascii="Arial" w:hAnsi="Arial" w:cs="Arial" w:hint="default"/>
      <w:strike w:val="0"/>
      <w:dstrike w:val="0"/>
      <w:color w:val="666666"/>
      <w:spacing w:val="0"/>
      <w:sz w:val="21"/>
      <w:szCs w:val="21"/>
      <w:u w:val="none"/>
      <w:effect w:val="none"/>
    </w:rPr>
  </w:style>
  <w:style w:type="paragraph" w:styleId="aa">
    <w:name w:val="List Paragraph"/>
    <w:basedOn w:val="a"/>
    <w:uiPriority w:val="34"/>
    <w:qFormat/>
    <w:rsid w:val="0016426D"/>
    <w:pPr>
      <w:ind w:leftChars="400" w:left="840"/>
    </w:pPr>
  </w:style>
  <w:style w:type="table" w:styleId="ab">
    <w:name w:val="Table Grid"/>
    <w:basedOn w:val="a1"/>
    <w:rsid w:val="006A7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AC37E-596E-474E-85FD-A4488328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Hong-Chang Yang</vt:lpstr>
    </vt:vector>
  </TitlesOfParts>
  <Company>NTNU</Company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Hong-Chang Yang</dc:title>
  <dc:creator>user</dc:creator>
  <cp:lastModifiedBy>Mitamura</cp:lastModifiedBy>
  <cp:revision>2</cp:revision>
  <cp:lastPrinted>2017-10-10T00:25:00Z</cp:lastPrinted>
  <dcterms:created xsi:type="dcterms:W3CDTF">2017-10-10T00:31:00Z</dcterms:created>
  <dcterms:modified xsi:type="dcterms:W3CDTF">2017-10-10T00:31:00Z</dcterms:modified>
</cp:coreProperties>
</file>