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494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highlight w:val="white"/>
          <w:rtl w:val="0"/>
        </w:rPr>
        <w:t xml:space="preserve">PeopleApps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bfbfd" w:val="clear"/>
        <w:spacing w:before="300" w:line="283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C-11, 202, C Block, Sector 10, Noida, Uttar Pradesh 201301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45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  <w:sectPr>
          <w:pgSz w:h="16840" w:w="11910" w:orient="portrait"/>
          <w:pgMar w:bottom="280" w:top="760" w:left="700" w:right="6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6"/>
        </w:tabs>
        <w:spacing w:after="0" w:before="95" w:line="240" w:lineRule="auto"/>
        <w:ind w:left="10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Joining</w:t>
        <w:tab/>
        <w:t xml:space="preserve">: 20</w:t>
      </w:r>
      <w:r w:rsidDel="00000000" w:rsidR="00000000" w:rsidRPr="00000000">
        <w:rPr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3093"/>
        </w:tabs>
        <w:spacing w:after="0" w:before="73" w:line="240" w:lineRule="auto"/>
        <w:ind w:left="10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Days</w:t>
        <w:tab/>
        <w:t xml:space="preserve">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6"/>
        </w:tabs>
        <w:spacing w:after="0" w:before="95" w:line="240" w:lineRule="auto"/>
        <w:ind w:left="10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Name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Shivam 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6"/>
        </w:tabs>
        <w:spacing w:after="0" w:before="92" w:line="240" w:lineRule="auto"/>
        <w:ind w:left="10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WordPress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6"/>
        </w:tabs>
        <w:spacing w:after="0" w:before="92" w:line="240" w:lineRule="auto"/>
        <w:ind w:left="10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760" w:left="700" w:right="0" w:header="720" w:footer="720"/>
          <w:cols w:equalWidth="0" w:num="2">
            <w:col w:space="1032" w:w="5086.74"/>
            <w:col w:space="0" w:w="5086.74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80"/>
        <w:gridCol w:w="1880"/>
        <w:gridCol w:w="3280"/>
        <w:gridCol w:w="1880"/>
        <w:tblGridChange w:id="0">
          <w:tblGrid>
            <w:gridCol w:w="3280"/>
            <w:gridCol w:w="1880"/>
            <w:gridCol w:w="3280"/>
            <w:gridCol w:w="1880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9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Earnings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44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93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Deductions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44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Pay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0" w:right="68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345" w:lineRule="auto"/>
              <w:ind w:left="90" w:right="1651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Provident Fund </w:t>
            </w:r>
            <w:r w:rsidDel="00000000" w:rsidR="00000000" w:rsidRPr="00000000">
              <w:rPr>
                <w:rtl w:val="0"/>
              </w:rPr>
              <w:t xml:space="preserve">Professional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Tax Loan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3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Deductions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0" w:right="68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 Pay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0" w:right="68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Incentive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68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69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House Rent Allowance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69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69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Meal Allowance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69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1791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Earnings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68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₹29,600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68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₹2,100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68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₹27,500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85" w:lineRule="auto"/>
        <w:ind w:left="3494" w:right="355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Twenty-Seven Thousand Five Hundred Only</w:t>
      </w:r>
    </w:p>
    <w:p w:rsidR="00000000" w:rsidDel="00000000" w:rsidP="00000000" w:rsidRDefault="00000000" w:rsidRPr="00000000" w14:paraId="00000031">
      <w:pPr>
        <w:spacing w:before="25" w:lineRule="auto"/>
        <w:ind w:right="68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₹27,500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20"/>
        </w:tabs>
        <w:spacing w:after="0" w:before="94" w:line="240" w:lineRule="auto"/>
        <w:ind w:left="89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Employer Signature</w:t>
        <w:tab/>
        <w:t xml:space="preserve">Employee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Shivam Dixit                                                                                                                                          Shivam 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165100</wp:posOffset>
                </wp:positionV>
                <wp:extent cx="226949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55755" y="3779365"/>
                          <a:ext cx="2269490" cy="1270"/>
                        </a:xfrm>
                        <a:custGeom>
                          <a:rect b="b" l="l" r="r" t="t"/>
                          <a:pathLst>
                            <a:path extrusionOk="0" h="1270" w="2269490">
                              <a:moveTo>
                                <a:pt x="0" y="0"/>
                              </a:moveTo>
                              <a:lnTo>
                                <a:pt x="2268855" y="0"/>
                              </a:lnTo>
                            </a:path>
                          </a:pathLst>
                        </a:custGeom>
                        <a:noFill/>
                        <a:ln cap="flat" cmpd="sng" w="113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165100</wp:posOffset>
                </wp:positionV>
                <wp:extent cx="226949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94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226949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55755" y="3779365"/>
                          <a:ext cx="2269490" cy="1270"/>
                        </a:xfrm>
                        <a:custGeom>
                          <a:rect b="b" l="l" r="r" t="t"/>
                          <a:pathLst>
                            <a:path extrusionOk="0" h="1270" w="2269490">
                              <a:moveTo>
                                <a:pt x="0" y="0"/>
                              </a:moveTo>
                              <a:lnTo>
                                <a:pt x="2268855" y="0"/>
                              </a:lnTo>
                            </a:path>
                          </a:pathLst>
                        </a:custGeom>
                        <a:noFill/>
                        <a:ln cap="flat" cmpd="sng" w="113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226949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94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3494" w:right="3553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760" w:left="70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3494" w:right="3551"/>
      <w:jc w:val="center"/>
    </w:pPr>
    <w:rPr>
      <w:rFonts w:ascii="Trebuchet MS" w:cs="Trebuchet MS" w:eastAsia="Trebuchet MS" w:hAnsi="Trebuchet MS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2021-09-21T00:00:00Z</vt:lpwstr>
  </property>
</Properties>
</file>