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0838B" w14:textId="77777777" w:rsidR="002A6186" w:rsidRPr="00407151" w:rsidRDefault="002A6186" w:rsidP="008F215C">
      <w:pPr>
        <w:pStyle w:val="-Default-"/>
        <w:tabs>
          <w:tab w:val="left" w:pos="1440"/>
          <w:tab w:val="left" w:pos="11160"/>
        </w:tabs>
        <w:bidi/>
        <w:spacing w:line="360" w:lineRule="auto"/>
        <w:jc w:val="center"/>
        <w:rPr>
          <w:rFonts w:ascii="Times New Roman" w:cs="Times New Roman"/>
          <w:u w:val="single"/>
        </w:rPr>
      </w:pPr>
      <w:r w:rsidRPr="00407151">
        <w:rPr>
          <w:rFonts w:ascii="Times New Roman" w:cs="Times New Roman"/>
        </w:rPr>
        <w:fldChar w:fldCharType="begin"/>
      </w:r>
      <w:r w:rsidRPr="00407151">
        <w:rPr>
          <w:rFonts w:ascii="Times New Roman" w:cs="Times New Roman"/>
        </w:rPr>
        <w:instrText xml:space="preserve"> HYPERLINK "http://projects.ee.bgu.ac.il/zf/public/projects/projinfo/id/s-2018-104" </w:instrText>
      </w:r>
      <w:r w:rsidRPr="00407151">
        <w:rPr>
          <w:rFonts w:ascii="Times New Roman" w:cs="Times New Roman"/>
        </w:rPr>
      </w:r>
      <w:r w:rsidRPr="00407151">
        <w:rPr>
          <w:rFonts w:ascii="Times New Roman" w:cs="Times New Roman"/>
        </w:rPr>
        <w:fldChar w:fldCharType="separate"/>
      </w:r>
      <w:r w:rsidRPr="00407151">
        <w:rPr>
          <w:rFonts w:ascii="Times New Roman" w:cs="Times New Roman"/>
          <w:u w:val="single"/>
        </w:rPr>
        <w:t>Brain t</w:t>
      </w:r>
      <w:r w:rsidRPr="00407151">
        <w:rPr>
          <w:rFonts w:ascii="Times New Roman" w:cs="Times New Roman"/>
          <w:u w:val="single"/>
        </w:rPr>
        <w:t>u</w:t>
      </w:r>
      <w:r w:rsidRPr="00407151">
        <w:rPr>
          <w:rFonts w:ascii="Times New Roman" w:cs="Times New Roman"/>
          <w:u w:val="single"/>
        </w:rPr>
        <w:t>mor segmentation using deep learning</w:t>
      </w:r>
      <w:r w:rsidRPr="00407151">
        <w:rPr>
          <w:rFonts w:ascii="Times New Roman" w:cs="Times New Roman"/>
          <w:u w:val="single"/>
        </w:rPr>
        <w:fldChar w:fldCharType="end"/>
      </w:r>
    </w:p>
    <w:p w14:paraId="21D36F86" w14:textId="77777777" w:rsidR="002A6186" w:rsidRPr="00407151" w:rsidRDefault="002A6186" w:rsidP="008F215C">
      <w:pPr>
        <w:pStyle w:val="-Default-"/>
        <w:tabs>
          <w:tab w:val="left" w:pos="1440"/>
          <w:tab w:val="left" w:pos="11160"/>
        </w:tabs>
        <w:bidi/>
        <w:spacing w:line="360" w:lineRule="auto"/>
        <w:jc w:val="center"/>
        <w:rPr>
          <w:rFonts w:ascii="Times New Roman" w:cs="Times New Roman"/>
          <w:u w:val="single"/>
          <w:rtl/>
        </w:rPr>
      </w:pPr>
      <w:r w:rsidRPr="00407151">
        <w:rPr>
          <w:rFonts w:ascii="Times New Roman" w:cs="Times New Roman"/>
          <w:u w:val="single"/>
          <w:rtl/>
        </w:rPr>
        <w:t>סגמנטציה של גידולים מוחיים באמצעות למידה עמוקה</w:t>
      </w:r>
    </w:p>
    <w:p w14:paraId="476A1D41" w14:textId="77777777" w:rsidR="00FE1471" w:rsidRPr="00407151" w:rsidRDefault="002A6186" w:rsidP="008F215C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u w:val="single"/>
        </w:rPr>
      </w:pPr>
      <w:r w:rsidRPr="00407151">
        <w:rPr>
          <w:rFonts w:ascii="Times New Roman" w:eastAsia="Times New Roman" w:hAnsi="Times New Roman" w:cs="Times New Roman"/>
          <w:snapToGrid w:val="0"/>
          <w:u w:val="single"/>
        </w:rPr>
        <w:t>R</w:t>
      </w:r>
      <w:r w:rsidR="00FE1471" w:rsidRPr="00407151">
        <w:rPr>
          <w:rFonts w:ascii="Times New Roman" w:eastAsia="Times New Roman" w:hAnsi="Times New Roman" w:cs="Times New Roman"/>
          <w:snapToGrid w:val="0"/>
          <w:u w:val="single"/>
        </w:rPr>
        <w:t xml:space="preserve">oy Hirsch: 305052920 Ori </w:t>
      </w:r>
      <w:proofErr w:type="spellStart"/>
      <w:r w:rsidR="00FE1471" w:rsidRPr="00407151">
        <w:rPr>
          <w:rFonts w:ascii="Times New Roman" w:eastAsia="Times New Roman" w:hAnsi="Times New Roman" w:cs="Times New Roman"/>
          <w:snapToGrid w:val="0"/>
          <w:u w:val="single"/>
        </w:rPr>
        <w:t>Chayoot</w:t>
      </w:r>
      <w:proofErr w:type="spellEnd"/>
      <w:r w:rsidR="00FE1471" w:rsidRPr="00407151">
        <w:rPr>
          <w:rFonts w:ascii="Times New Roman" w:eastAsia="Times New Roman" w:hAnsi="Times New Roman" w:cs="Times New Roman"/>
          <w:snapToGrid w:val="0"/>
          <w:u w:val="single"/>
        </w:rPr>
        <w:t>: 302724893</w:t>
      </w:r>
    </w:p>
    <w:p w14:paraId="62FCD1FF" w14:textId="77777777" w:rsidR="00207124" w:rsidRPr="00407151" w:rsidRDefault="00207124" w:rsidP="008F215C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u w:val="single"/>
        </w:rPr>
      </w:pPr>
    </w:p>
    <w:p w14:paraId="58BBFC38" w14:textId="77777777" w:rsidR="00407151" w:rsidRDefault="00407151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07151">
        <w:rPr>
          <w:rFonts w:ascii="Times New Roman" w:eastAsia="Times New Roman" w:hAnsi="Times New Roman" w:cs="Times New Roman"/>
          <w:color w:val="000000"/>
        </w:rPr>
        <w:t xml:space="preserve">Glioma </w:t>
      </w:r>
      <w:r>
        <w:rPr>
          <w:rFonts w:ascii="Times New Roman" w:eastAsia="Times New Roman" w:hAnsi="Times New Roman" w:cs="Times New Roman"/>
          <w:color w:val="000000"/>
        </w:rPr>
        <w:t>is the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most common brain tumor type among adults</w:t>
      </w:r>
      <w:r>
        <w:rPr>
          <w:rFonts w:ascii="Times New Roman" w:eastAsia="Times New Roman" w:hAnsi="Times New Roman" w:cs="Times New Roman"/>
          <w:color w:val="000000"/>
        </w:rPr>
        <w:t xml:space="preserve"> nowadays. </w:t>
      </w:r>
      <w:r w:rsidRPr="00407151">
        <w:rPr>
          <w:rFonts w:ascii="Times New Roman" w:eastAsia="Times New Roman" w:hAnsi="Times New Roman" w:cs="Times New Roman"/>
          <w:color w:val="000000"/>
        </w:rPr>
        <w:t>In order to evaluate the disease’s progression and give suitable treatment a 3D MRI scan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 wildly used.</w:t>
      </w:r>
    </w:p>
    <w:p w14:paraId="3EC7C90F" w14:textId="77777777" w:rsidR="00407151" w:rsidRDefault="00407151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07151">
        <w:rPr>
          <w:rFonts w:ascii="Times New Roman" w:eastAsia="Times New Roman" w:hAnsi="Times New Roman" w:cs="Times New Roman"/>
          <w:color w:val="000000"/>
        </w:rPr>
        <w:t>In current clinical routine, the resulting images are evaluated manually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Replacing the current procedure with an automated analysis has great potential for improving the patient’s treatment and will allow to utilize the physicians time better. </w:t>
      </w:r>
    </w:p>
    <w:p w14:paraId="117920B0" w14:textId="01C5E01F" w:rsidR="00916A8D" w:rsidRDefault="00407151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07151">
        <w:rPr>
          <w:rFonts w:ascii="Times New Roman" w:eastAsia="Times New Roman" w:hAnsi="Times New Roman" w:cs="Times New Roman"/>
          <w:color w:val="000000"/>
        </w:rPr>
        <w:br/>
        <w:t xml:space="preserve">In this project we </w:t>
      </w:r>
      <w:r w:rsidR="00016B3B">
        <w:rPr>
          <w:rFonts w:ascii="Times New Roman" w:eastAsia="Times New Roman" w:hAnsi="Times New Roman" w:cs="Times New Roman"/>
          <w:color w:val="000000"/>
        </w:rPr>
        <w:t>propose a fully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automated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</w:t>
      </w:r>
      <w:r w:rsidR="00016B3B">
        <w:rPr>
          <w:rFonts w:ascii="Times New Roman" w:eastAsia="Times New Roman" w:hAnsi="Times New Roman" w:cs="Times New Roman"/>
          <w:color w:val="000000"/>
        </w:rPr>
        <w:t>technique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for segmentation of Glioma tumors from MR images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 </w:t>
      </w:r>
      <w:r w:rsidRPr="00407151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016B3B">
        <w:rPr>
          <w:rFonts w:ascii="Times New Roman" w:eastAsia="Times New Roman" w:hAnsi="Times New Roman" w:cs="Times New Roman"/>
          <w:color w:val="000000"/>
        </w:rPr>
        <w:t xml:space="preserve">convolutional </w:t>
      </w:r>
      <w:r w:rsidRPr="00407151">
        <w:rPr>
          <w:rFonts w:ascii="Times New Roman" w:eastAsia="Times New Roman" w:hAnsi="Times New Roman" w:cs="Times New Roman"/>
          <w:color w:val="000000"/>
        </w:rPr>
        <w:t>neural networks.</w:t>
      </w:r>
    </w:p>
    <w:p w14:paraId="6EE7CA6A" w14:textId="3E5B5E78" w:rsidR="00407151" w:rsidRDefault="00016B3B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16B3B">
        <w:rPr>
          <w:rFonts w:ascii="Times New Roman" w:eastAsia="Times New Roman" w:hAnsi="Times New Roman" w:cs="Times New Roman"/>
          <w:color w:val="000000"/>
        </w:rPr>
        <w:t xml:space="preserve">The proposed technique comprises </w:t>
      </w:r>
      <w:r>
        <w:rPr>
          <w:rFonts w:ascii="Times New Roman" w:eastAsia="Times New Roman" w:hAnsi="Times New Roman" w:cs="Times New Roman"/>
          <w:color w:val="000000"/>
        </w:rPr>
        <w:t>of</w:t>
      </w:r>
      <w:r w:rsidR="00407151">
        <w:rPr>
          <w:rFonts w:ascii="Times New Roman" w:eastAsia="Times New Roman" w:hAnsi="Times New Roman" w:cs="Times New Roman"/>
          <w:color w:val="000000"/>
        </w:rPr>
        <w:t xml:space="preserve"> two cascaded neural networks</w:t>
      </w:r>
      <w:r w:rsidR="00916A8D">
        <w:rPr>
          <w:rFonts w:ascii="Times New Roman" w:eastAsia="Times New Roman" w:hAnsi="Times New Roman" w:cs="Times New Roman"/>
          <w:color w:val="000000"/>
        </w:rPr>
        <w:t>. T</w:t>
      </w:r>
      <w:r w:rsidR="00407151">
        <w:rPr>
          <w:rFonts w:ascii="Times New Roman" w:eastAsia="Times New Roman" w:hAnsi="Times New Roman" w:cs="Times New Roman"/>
          <w:color w:val="000000"/>
        </w:rPr>
        <w:t xml:space="preserve">he first one performs detection of the </w:t>
      </w:r>
      <w:r w:rsidR="00916A8D">
        <w:rPr>
          <w:rFonts w:ascii="Times New Roman" w:eastAsia="Times New Roman" w:hAnsi="Times New Roman" w:cs="Times New Roman"/>
          <w:color w:val="000000"/>
        </w:rPr>
        <w:t xml:space="preserve">whole </w:t>
      </w:r>
      <w:r w:rsidR="00407151">
        <w:rPr>
          <w:rFonts w:ascii="Times New Roman" w:eastAsia="Times New Roman" w:hAnsi="Times New Roman" w:cs="Times New Roman"/>
          <w:color w:val="000000"/>
        </w:rPr>
        <w:t xml:space="preserve">tumor area and the </w:t>
      </w:r>
      <w:r w:rsidR="00916A8D">
        <w:rPr>
          <w:rFonts w:ascii="Times New Roman" w:eastAsia="Times New Roman" w:hAnsi="Times New Roman" w:cs="Times New Roman"/>
          <w:color w:val="000000"/>
        </w:rPr>
        <w:t>second performs classification of the sub-tissues of the tumor. The detection network is a deep convolutional neural network based on “</w:t>
      </w:r>
      <w:proofErr w:type="spellStart"/>
      <w:r w:rsidR="00916A8D">
        <w:rPr>
          <w:rFonts w:ascii="Times New Roman" w:eastAsia="Times New Roman" w:hAnsi="Times New Roman" w:cs="Times New Roman"/>
          <w:color w:val="000000"/>
        </w:rPr>
        <w:t>Unet</w:t>
      </w:r>
      <w:proofErr w:type="spellEnd"/>
      <w:r w:rsidR="00916A8D">
        <w:rPr>
          <w:rFonts w:ascii="Times New Roman" w:eastAsia="Times New Roman" w:hAnsi="Times New Roman" w:cs="Times New Roman"/>
          <w:color w:val="000000"/>
        </w:rPr>
        <w:t xml:space="preserve">” architecture fed with 2D slices from the MR image. The classification network is based on </w:t>
      </w:r>
      <w:r>
        <w:rPr>
          <w:rFonts w:ascii="Times New Roman" w:eastAsia="Times New Roman" w:hAnsi="Times New Roman" w:cs="Times New Roman"/>
          <w:color w:val="000000"/>
        </w:rPr>
        <w:t>“</w:t>
      </w:r>
      <w:r w:rsidR="00916A8D">
        <w:rPr>
          <w:rFonts w:ascii="Times New Roman" w:eastAsia="Times New Roman" w:hAnsi="Times New Roman" w:cs="Times New Roman"/>
          <w:color w:val="000000"/>
        </w:rPr>
        <w:t>VGG-16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="00916A8D">
        <w:rPr>
          <w:rFonts w:ascii="Times New Roman" w:eastAsia="Times New Roman" w:hAnsi="Times New Roman" w:cs="Times New Roman"/>
          <w:color w:val="000000"/>
        </w:rPr>
        <w:t xml:space="preserve"> architecture and is fed with patches of the tumor area from the first network.</w:t>
      </w:r>
    </w:p>
    <w:p w14:paraId="4D4D337A" w14:textId="77777777" w:rsidR="00916A8D" w:rsidRDefault="00916A8D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5BCA99C" w14:textId="7993D147" w:rsidR="00916A8D" w:rsidRDefault="00916A8D" w:rsidP="008F215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model </w:t>
      </w:r>
      <w:r w:rsidR="00016B3B">
        <w:rPr>
          <w:rFonts w:ascii="Times New Roman" w:eastAsia="Times New Roman" w:hAnsi="Times New Roman" w:cs="Times New Roman"/>
          <w:color w:val="000000"/>
        </w:rPr>
        <w:t xml:space="preserve">developed using </w:t>
      </w:r>
      <w:proofErr w:type="spellStart"/>
      <w:r w:rsidR="00016B3B">
        <w:rPr>
          <w:rFonts w:ascii="Times New Roman" w:eastAsia="Times New Roman" w:hAnsi="Times New Roman" w:cs="Times New Roman"/>
          <w:color w:val="000000"/>
        </w:rPr>
        <w:t>Tensorflow</w:t>
      </w:r>
      <w:proofErr w:type="spellEnd"/>
      <w:r w:rsidR="00016B3B">
        <w:rPr>
          <w:rFonts w:ascii="Times New Roman" w:eastAsia="Times New Roman" w:hAnsi="Times New Roman" w:cs="Times New Roman"/>
          <w:color w:val="000000"/>
        </w:rPr>
        <w:t xml:space="preserve"> framework, </w:t>
      </w:r>
      <w:r>
        <w:rPr>
          <w:rFonts w:ascii="Times New Roman" w:eastAsia="Times New Roman" w:hAnsi="Times New Roman" w:cs="Times New Roman"/>
          <w:color w:val="000000"/>
        </w:rPr>
        <w:t xml:space="preserve">trained over a verity of MR images and tested over unseen scans. </w:t>
      </w:r>
      <w:r w:rsidR="00016B3B">
        <w:rPr>
          <w:rFonts w:ascii="Times New Roman" w:eastAsia="Times New Roman" w:hAnsi="Times New Roman" w:cs="Times New Roman"/>
          <w:color w:val="000000"/>
        </w:rPr>
        <w:t>In conclusion, the model reached the compatible</w:t>
      </w:r>
      <w:r>
        <w:rPr>
          <w:rFonts w:ascii="Times New Roman" w:eastAsia="Times New Roman" w:hAnsi="Times New Roman" w:cs="Times New Roman"/>
          <w:color w:val="000000"/>
        </w:rPr>
        <w:t xml:space="preserve"> dice of ### </w:t>
      </w:r>
      <w:r w:rsidR="00016B3B"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the whole tumor area (state of the art algorithm stands for 0.87).</w:t>
      </w:r>
      <w:bookmarkStart w:id="0" w:name="_GoBack"/>
      <w:bookmarkEnd w:id="0"/>
    </w:p>
    <w:p w14:paraId="51C39ACA" w14:textId="77777777" w:rsidR="00407151" w:rsidRPr="00407151" w:rsidRDefault="00407151" w:rsidP="008F215C">
      <w:pPr>
        <w:spacing w:line="360" w:lineRule="auto"/>
        <w:rPr>
          <w:rFonts w:ascii="Times New Roman" w:eastAsia="Times New Roman" w:hAnsi="Times New Roman" w:cs="Times New Roman"/>
        </w:rPr>
      </w:pPr>
    </w:p>
    <w:p w14:paraId="58161E68" w14:textId="77777777" w:rsidR="00FE1471" w:rsidRPr="00407151" w:rsidRDefault="00FE1471" w:rsidP="008F215C">
      <w:pPr>
        <w:spacing w:line="360" w:lineRule="auto"/>
        <w:rPr>
          <w:rFonts w:ascii="Times New Roman" w:eastAsia="Times New Roman" w:hAnsi="Times New Roman" w:cs="Times New Roman"/>
          <w:snapToGrid w:val="0"/>
          <w:u w:val="single"/>
        </w:rPr>
      </w:pPr>
    </w:p>
    <w:p w14:paraId="6399729E" w14:textId="77777777" w:rsidR="00407151" w:rsidRPr="00407151" w:rsidRDefault="00407151" w:rsidP="008F215C">
      <w:pPr>
        <w:spacing w:line="360" w:lineRule="auto"/>
        <w:rPr>
          <w:rFonts w:ascii="Times New Roman" w:eastAsia="Times New Roman" w:hAnsi="Times New Roman" w:cs="Times New Roman"/>
          <w:snapToGrid w:val="0"/>
          <w:u w:val="single"/>
        </w:rPr>
      </w:pPr>
    </w:p>
    <w:p w14:paraId="10CEF463" w14:textId="77777777" w:rsidR="00407151" w:rsidRPr="00407151" w:rsidRDefault="00407151" w:rsidP="008F215C">
      <w:pPr>
        <w:spacing w:line="360" w:lineRule="auto"/>
        <w:rPr>
          <w:rFonts w:ascii="Times New Roman" w:eastAsia="Times New Roman" w:hAnsi="Times New Roman" w:cs="Times New Roman"/>
          <w:snapToGrid w:val="0"/>
          <w:u w:val="single"/>
        </w:rPr>
      </w:pPr>
    </w:p>
    <w:p w14:paraId="6E823D66" w14:textId="77777777" w:rsidR="00E12EE6" w:rsidRPr="00407151" w:rsidRDefault="008F215C" w:rsidP="008F215C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u w:val="single"/>
          <w:rtl/>
        </w:rPr>
      </w:pPr>
    </w:p>
    <w:sectPr w:rsidR="00E12EE6" w:rsidRPr="00407151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riam">
    <w:altName w:val="Tahoma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86"/>
    <w:rsid w:val="00016B3B"/>
    <w:rsid w:val="00207124"/>
    <w:rsid w:val="002A6186"/>
    <w:rsid w:val="00407151"/>
    <w:rsid w:val="006032DB"/>
    <w:rsid w:val="008F215C"/>
    <w:rsid w:val="00916A8D"/>
    <w:rsid w:val="00CF665A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59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Default-">
    <w:name w:val="-Default-"/>
    <w:rsid w:val="002A6186"/>
    <w:pPr>
      <w:widowControl w:val="0"/>
    </w:pPr>
    <w:rPr>
      <w:rFonts w:ascii="Arial" w:eastAsia="Times New Roman" w:hAnsi="Times New Roman" w:cs="Miriam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2018-05-17T12:28:00Z</dcterms:created>
  <dcterms:modified xsi:type="dcterms:W3CDTF">2018-05-17T13:29:00Z</dcterms:modified>
</cp:coreProperties>
</file>