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393415" w14:textId="16BC68EB" w:rsidR="002A0015" w:rsidRPr="002A0015" w:rsidRDefault="002A0015" w:rsidP="00FA4BE1">
      <w:pPr>
        <w:bidi/>
        <w:spacing w:after="0" w:line="360" w:lineRule="auto"/>
        <w:jc w:val="center"/>
        <w:rPr>
          <w:rFonts w:ascii="Times New Roman" w:hAnsi="Times New Roman" w:cs="Times New Roman" w:hint="cs"/>
          <w:sz w:val="24"/>
          <w:szCs w:val="24"/>
          <w:rtl/>
        </w:rPr>
      </w:pPr>
      <w:r w:rsidRPr="004C7073">
        <w:rPr>
          <w:rFonts w:asciiTheme="majorBidi" w:hAnsiTheme="majorBidi" w:cstheme="majorBidi"/>
          <w:noProof/>
        </w:rPr>
        <w:drawing>
          <wp:inline distT="0" distB="0" distL="0" distR="0" wp14:anchorId="3CD24A93" wp14:editId="6A83B201">
            <wp:extent cx="461010" cy="683895"/>
            <wp:effectExtent l="0" t="0" r="0" b="1905"/>
            <wp:docPr id="4" name="Picture 4" descr="Description: BG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Description: BG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1010" cy="683895"/>
                    </a:xfrm>
                    <a:prstGeom prst="rect">
                      <a:avLst/>
                    </a:prstGeom>
                    <a:noFill/>
                    <a:ln>
                      <a:noFill/>
                    </a:ln>
                  </pic:spPr>
                </pic:pic>
              </a:graphicData>
            </a:graphic>
          </wp:inline>
        </w:drawing>
      </w:r>
    </w:p>
    <w:p w14:paraId="52900183" w14:textId="77777777" w:rsidR="002A0015" w:rsidRPr="004C7073" w:rsidRDefault="002A0015" w:rsidP="002A0015">
      <w:pPr>
        <w:spacing w:after="0" w:line="360" w:lineRule="auto"/>
        <w:jc w:val="center"/>
        <w:rPr>
          <w:rFonts w:asciiTheme="majorBidi" w:hAnsiTheme="majorBidi" w:cstheme="majorBidi"/>
          <w:sz w:val="34"/>
          <w:szCs w:val="34"/>
          <w:rtl/>
        </w:rPr>
      </w:pPr>
      <w:r w:rsidRPr="004C7073">
        <w:rPr>
          <w:rFonts w:asciiTheme="majorBidi" w:hAnsiTheme="majorBidi" w:cstheme="majorBidi"/>
          <w:sz w:val="34"/>
          <w:szCs w:val="34"/>
          <w:rtl/>
        </w:rPr>
        <w:t>אוניברסיטת בן-גוריון בנגב</w:t>
      </w:r>
    </w:p>
    <w:p w14:paraId="7996F067" w14:textId="77777777" w:rsidR="002A0015" w:rsidRPr="004C7073" w:rsidRDefault="002A0015" w:rsidP="002A0015">
      <w:pPr>
        <w:spacing w:after="0" w:line="360" w:lineRule="auto"/>
        <w:jc w:val="center"/>
        <w:rPr>
          <w:rFonts w:asciiTheme="majorBidi" w:hAnsiTheme="majorBidi" w:cstheme="majorBidi"/>
          <w:sz w:val="34"/>
          <w:szCs w:val="34"/>
          <w:rtl/>
        </w:rPr>
      </w:pPr>
      <w:r w:rsidRPr="004C7073">
        <w:rPr>
          <w:rFonts w:asciiTheme="majorBidi" w:hAnsiTheme="majorBidi" w:cstheme="majorBidi"/>
          <w:sz w:val="34"/>
          <w:szCs w:val="34"/>
        </w:rPr>
        <w:t>Ben-Gurion University of the Negev</w:t>
      </w:r>
    </w:p>
    <w:p w14:paraId="2E919C40" w14:textId="77777777" w:rsidR="002A0015" w:rsidRPr="004C7073" w:rsidRDefault="002A0015" w:rsidP="002A0015">
      <w:pPr>
        <w:spacing w:after="0" w:line="360" w:lineRule="auto"/>
        <w:jc w:val="center"/>
        <w:rPr>
          <w:rFonts w:asciiTheme="majorBidi" w:hAnsiTheme="majorBidi" w:cstheme="majorBidi"/>
          <w:b/>
          <w:bCs/>
          <w:sz w:val="28"/>
          <w:rtl/>
        </w:rPr>
      </w:pPr>
      <w:r w:rsidRPr="004C7073">
        <w:rPr>
          <w:rFonts w:asciiTheme="majorBidi" w:hAnsiTheme="majorBidi" w:cstheme="majorBidi"/>
          <w:b/>
          <w:bCs/>
          <w:sz w:val="28"/>
          <w:szCs w:val="28"/>
          <w:rtl/>
        </w:rPr>
        <w:t>הפקולטה למדעי ההנדסה</w:t>
      </w:r>
    </w:p>
    <w:p w14:paraId="23240E68" w14:textId="77777777" w:rsidR="002A0015" w:rsidRPr="004C7073" w:rsidRDefault="002A0015" w:rsidP="002A0015">
      <w:pPr>
        <w:spacing w:after="0" w:line="360" w:lineRule="auto"/>
        <w:jc w:val="center"/>
        <w:rPr>
          <w:rFonts w:asciiTheme="majorBidi" w:hAnsiTheme="majorBidi" w:cstheme="majorBidi"/>
          <w:b/>
          <w:bCs/>
          <w:rtl/>
        </w:rPr>
      </w:pPr>
      <w:r w:rsidRPr="004C7073">
        <w:rPr>
          <w:rFonts w:asciiTheme="majorBidi" w:hAnsiTheme="majorBidi" w:cstheme="majorBidi"/>
          <w:b/>
          <w:bCs/>
          <w:sz w:val="28"/>
          <w:szCs w:val="28"/>
          <w:rtl/>
        </w:rPr>
        <w:t>המחלקה להנדסת חשמל ומחשבים</w:t>
      </w:r>
    </w:p>
    <w:p w14:paraId="39496660" w14:textId="77777777" w:rsidR="002A0015" w:rsidRPr="004C7073" w:rsidRDefault="002A0015" w:rsidP="002A0015">
      <w:pPr>
        <w:spacing w:after="0" w:line="360" w:lineRule="auto"/>
        <w:jc w:val="center"/>
        <w:rPr>
          <w:rFonts w:asciiTheme="majorBidi" w:hAnsiTheme="majorBidi" w:cstheme="majorBidi"/>
          <w:sz w:val="28"/>
          <w:szCs w:val="28"/>
          <w:rtl/>
        </w:rPr>
      </w:pPr>
      <w:r w:rsidRPr="004C7073">
        <w:rPr>
          <w:rFonts w:asciiTheme="majorBidi" w:hAnsiTheme="majorBidi" w:cstheme="majorBidi"/>
          <w:sz w:val="28"/>
          <w:szCs w:val="28"/>
        </w:rPr>
        <w:t>Faculty of Engineering Science</w:t>
      </w:r>
    </w:p>
    <w:p w14:paraId="4FE94C5D" w14:textId="77777777" w:rsidR="002A0015" w:rsidRPr="004C7073" w:rsidRDefault="002A0015" w:rsidP="002A0015">
      <w:pPr>
        <w:pStyle w:val="-Default-"/>
        <w:tabs>
          <w:tab w:val="left" w:pos="11160"/>
        </w:tabs>
        <w:bidi/>
        <w:spacing w:line="360" w:lineRule="auto"/>
        <w:jc w:val="center"/>
        <w:rPr>
          <w:rFonts w:asciiTheme="majorBidi" w:hAnsiTheme="majorBidi" w:cstheme="majorBidi"/>
          <w:sz w:val="28"/>
          <w:szCs w:val="28"/>
          <w:rtl/>
        </w:rPr>
      </w:pPr>
      <w:r w:rsidRPr="004C7073">
        <w:rPr>
          <w:rFonts w:asciiTheme="majorBidi" w:hAnsiTheme="majorBidi" w:cstheme="majorBidi"/>
          <w:sz w:val="28"/>
          <w:szCs w:val="28"/>
        </w:rPr>
        <w:t>Dept. of Electrical and Computer Engineering</w:t>
      </w:r>
    </w:p>
    <w:p w14:paraId="44235D4F" w14:textId="77777777" w:rsidR="002A0015" w:rsidRPr="004C7073" w:rsidRDefault="002A0015" w:rsidP="002A0015">
      <w:pPr>
        <w:pStyle w:val="-Default-"/>
        <w:tabs>
          <w:tab w:val="left" w:pos="11160"/>
        </w:tabs>
        <w:bidi/>
        <w:spacing w:line="360" w:lineRule="auto"/>
        <w:jc w:val="center"/>
        <w:rPr>
          <w:rFonts w:asciiTheme="majorBidi" w:hAnsiTheme="majorBidi" w:cstheme="majorBidi"/>
          <w:b/>
          <w:bCs/>
          <w:sz w:val="40"/>
          <w:szCs w:val="40"/>
          <w:u w:val="single"/>
          <w:rtl/>
        </w:rPr>
      </w:pPr>
      <w:r w:rsidRPr="004C7073">
        <w:rPr>
          <w:rFonts w:asciiTheme="majorBidi" w:hAnsiTheme="majorBidi" w:cstheme="majorBidi"/>
          <w:b/>
          <w:bCs/>
          <w:sz w:val="40"/>
          <w:szCs w:val="40"/>
          <w:u w:val="single"/>
          <w:rtl/>
        </w:rPr>
        <w:t>פרויקט הנדסי שנה ד'</w:t>
      </w:r>
    </w:p>
    <w:p w14:paraId="1BBF6B28" w14:textId="77777777" w:rsidR="002A0015" w:rsidRPr="004C7073" w:rsidRDefault="002A0015" w:rsidP="002A0015">
      <w:pPr>
        <w:pStyle w:val="-Default-"/>
        <w:tabs>
          <w:tab w:val="left" w:pos="11160"/>
        </w:tabs>
        <w:bidi/>
        <w:spacing w:line="360" w:lineRule="auto"/>
        <w:jc w:val="center"/>
        <w:rPr>
          <w:rFonts w:asciiTheme="majorBidi" w:hAnsiTheme="majorBidi" w:cstheme="majorBidi"/>
          <w:b/>
          <w:bCs/>
          <w:sz w:val="40"/>
          <w:szCs w:val="40"/>
          <w:u w:val="single"/>
          <w:rtl/>
        </w:rPr>
      </w:pPr>
      <w:r w:rsidRPr="004C7073">
        <w:rPr>
          <w:rFonts w:asciiTheme="majorBidi" w:hAnsiTheme="majorBidi" w:cstheme="majorBidi"/>
          <w:b/>
          <w:bCs/>
          <w:sz w:val="40"/>
          <w:szCs w:val="40"/>
          <w:u w:val="single"/>
        </w:rPr>
        <w:t>Fourth Year Engineering Project</w:t>
      </w:r>
    </w:p>
    <w:p w14:paraId="197E8DA3" w14:textId="77777777" w:rsidR="002A0015" w:rsidRPr="004C7073" w:rsidRDefault="002A0015" w:rsidP="002A0015">
      <w:pPr>
        <w:tabs>
          <w:tab w:val="left" w:pos="11160"/>
        </w:tabs>
        <w:spacing w:after="0" w:line="360" w:lineRule="auto"/>
        <w:jc w:val="center"/>
        <w:rPr>
          <w:rFonts w:asciiTheme="majorBidi" w:hAnsiTheme="majorBidi" w:cstheme="majorBidi"/>
          <w:b/>
          <w:bCs/>
          <w:sz w:val="36"/>
          <w:szCs w:val="36"/>
          <w:rtl/>
        </w:rPr>
      </w:pPr>
      <w:r w:rsidRPr="004C7073">
        <w:rPr>
          <w:rFonts w:asciiTheme="majorBidi" w:hAnsiTheme="majorBidi" w:cstheme="majorBidi"/>
          <w:b/>
          <w:bCs/>
          <w:sz w:val="36"/>
          <w:szCs w:val="36"/>
        </w:rPr>
        <w:t>PDR</w:t>
      </w:r>
      <w:bookmarkStart w:id="0" w:name="_GoBack"/>
    </w:p>
    <w:bookmarkEnd w:id="0"/>
    <w:p w14:paraId="270C7138" w14:textId="77777777" w:rsidR="002A0015" w:rsidRPr="004C7073" w:rsidRDefault="002A0015" w:rsidP="002A0015">
      <w:pPr>
        <w:tabs>
          <w:tab w:val="left" w:pos="11160"/>
        </w:tabs>
        <w:spacing w:after="0" w:line="360" w:lineRule="auto"/>
        <w:jc w:val="center"/>
        <w:rPr>
          <w:rFonts w:asciiTheme="majorBidi" w:hAnsiTheme="majorBidi" w:cstheme="majorBidi"/>
          <w:rtl/>
        </w:rPr>
      </w:pPr>
    </w:p>
    <w:p w14:paraId="2360445E" w14:textId="77777777" w:rsidR="002A0015" w:rsidRPr="008958EC" w:rsidRDefault="002A0015" w:rsidP="002A0015">
      <w:pPr>
        <w:pStyle w:val="-Default-"/>
        <w:tabs>
          <w:tab w:val="left" w:pos="1440"/>
          <w:tab w:val="left" w:pos="11160"/>
        </w:tabs>
        <w:bidi/>
        <w:spacing w:line="360" w:lineRule="auto"/>
        <w:jc w:val="center"/>
        <w:rPr>
          <w:rFonts w:asciiTheme="majorBidi" w:hAnsiTheme="majorBidi" w:cstheme="majorBidi"/>
          <w:b/>
          <w:bCs/>
          <w:sz w:val="32"/>
          <w:szCs w:val="32"/>
          <w:u w:val="single"/>
        </w:rPr>
      </w:pPr>
      <w:hyperlink r:id="rId9" w:history="1">
        <w:r w:rsidRPr="008958EC">
          <w:rPr>
            <w:rFonts w:asciiTheme="majorBidi" w:hAnsiTheme="majorBidi" w:cstheme="majorBidi"/>
            <w:b/>
            <w:bCs/>
            <w:sz w:val="32"/>
            <w:szCs w:val="32"/>
            <w:u w:val="single"/>
          </w:rPr>
          <w:t>Brain tumor segmentation using deep learning</w:t>
        </w:r>
      </w:hyperlink>
    </w:p>
    <w:p w14:paraId="03FAA3BB" w14:textId="72503A7C" w:rsidR="002A0015" w:rsidRPr="004C7073" w:rsidRDefault="002A0015" w:rsidP="002A0015">
      <w:pPr>
        <w:pStyle w:val="-Default-"/>
        <w:tabs>
          <w:tab w:val="left" w:pos="1440"/>
          <w:tab w:val="left" w:pos="11160"/>
        </w:tabs>
        <w:bidi/>
        <w:spacing w:line="360" w:lineRule="auto"/>
        <w:jc w:val="center"/>
        <w:rPr>
          <w:rFonts w:asciiTheme="majorBidi" w:hAnsiTheme="majorBidi" w:cstheme="majorBidi" w:hint="cs"/>
          <w:b/>
          <w:bCs/>
          <w:sz w:val="32"/>
          <w:szCs w:val="32"/>
          <w:u w:val="single"/>
          <w:rtl/>
        </w:rPr>
      </w:pPr>
      <w:r w:rsidRPr="008958EC">
        <w:rPr>
          <w:rFonts w:asciiTheme="majorBidi" w:hAnsiTheme="majorBidi" w:cs="Times New Roman" w:hint="cs"/>
          <w:b/>
          <w:bCs/>
          <w:sz w:val="32"/>
          <w:szCs w:val="32"/>
          <w:u w:val="single"/>
          <w:rtl/>
        </w:rPr>
        <w:t>סגמנטציה</w:t>
      </w:r>
      <w:r w:rsidRPr="008958EC">
        <w:rPr>
          <w:rFonts w:asciiTheme="majorBidi" w:hAnsiTheme="majorBidi" w:cs="Times New Roman"/>
          <w:b/>
          <w:bCs/>
          <w:sz w:val="32"/>
          <w:szCs w:val="32"/>
          <w:u w:val="single"/>
          <w:rtl/>
        </w:rPr>
        <w:t xml:space="preserve"> </w:t>
      </w:r>
      <w:r w:rsidRPr="008958EC">
        <w:rPr>
          <w:rFonts w:asciiTheme="majorBidi" w:hAnsiTheme="majorBidi" w:cs="Times New Roman" w:hint="cs"/>
          <w:b/>
          <w:bCs/>
          <w:sz w:val="32"/>
          <w:szCs w:val="32"/>
          <w:u w:val="single"/>
          <w:rtl/>
        </w:rPr>
        <w:t>של</w:t>
      </w:r>
      <w:r w:rsidRPr="008958EC">
        <w:rPr>
          <w:rFonts w:asciiTheme="majorBidi" w:hAnsiTheme="majorBidi" w:cs="Times New Roman"/>
          <w:b/>
          <w:bCs/>
          <w:sz w:val="32"/>
          <w:szCs w:val="32"/>
          <w:u w:val="single"/>
          <w:rtl/>
        </w:rPr>
        <w:t xml:space="preserve"> </w:t>
      </w:r>
      <w:r w:rsidR="00657149">
        <w:rPr>
          <w:rFonts w:asciiTheme="majorBidi" w:hAnsiTheme="majorBidi" w:cs="Times New Roman" w:hint="cs"/>
          <w:b/>
          <w:bCs/>
          <w:sz w:val="32"/>
          <w:szCs w:val="32"/>
          <w:u w:val="single"/>
          <w:rtl/>
        </w:rPr>
        <w:t>גידולי</w:t>
      </w:r>
      <w:r w:rsidRPr="008958EC">
        <w:rPr>
          <w:rFonts w:asciiTheme="majorBidi" w:hAnsiTheme="majorBidi" w:cs="Times New Roman" w:hint="cs"/>
          <w:b/>
          <w:bCs/>
          <w:sz w:val="32"/>
          <w:szCs w:val="32"/>
          <w:u w:val="single"/>
          <w:rtl/>
        </w:rPr>
        <w:t>ם</w:t>
      </w:r>
      <w:r w:rsidRPr="008958EC">
        <w:rPr>
          <w:rFonts w:asciiTheme="majorBidi" w:hAnsiTheme="majorBidi" w:cs="Times New Roman"/>
          <w:b/>
          <w:bCs/>
          <w:sz w:val="32"/>
          <w:szCs w:val="32"/>
          <w:u w:val="single"/>
          <w:rtl/>
        </w:rPr>
        <w:t xml:space="preserve"> </w:t>
      </w:r>
      <w:r w:rsidRPr="008958EC">
        <w:rPr>
          <w:rFonts w:asciiTheme="majorBidi" w:hAnsiTheme="majorBidi" w:cs="Times New Roman" w:hint="cs"/>
          <w:b/>
          <w:bCs/>
          <w:sz w:val="32"/>
          <w:szCs w:val="32"/>
          <w:u w:val="single"/>
          <w:rtl/>
        </w:rPr>
        <w:t>מוחיים</w:t>
      </w:r>
      <w:r w:rsidRPr="008958EC">
        <w:rPr>
          <w:rFonts w:asciiTheme="majorBidi" w:hAnsiTheme="majorBidi" w:cs="Times New Roman"/>
          <w:b/>
          <w:bCs/>
          <w:sz w:val="32"/>
          <w:szCs w:val="32"/>
          <w:u w:val="single"/>
          <w:rtl/>
        </w:rPr>
        <w:t xml:space="preserve"> </w:t>
      </w:r>
      <w:r w:rsidRPr="008958EC">
        <w:rPr>
          <w:rFonts w:asciiTheme="majorBidi" w:hAnsiTheme="majorBidi" w:cs="Times New Roman" w:hint="cs"/>
          <w:b/>
          <w:bCs/>
          <w:sz w:val="32"/>
          <w:szCs w:val="32"/>
          <w:u w:val="single"/>
          <w:rtl/>
        </w:rPr>
        <w:t>באמצעות</w:t>
      </w:r>
      <w:r w:rsidRPr="008958EC">
        <w:rPr>
          <w:rFonts w:asciiTheme="majorBidi" w:hAnsiTheme="majorBidi" w:cs="Times New Roman"/>
          <w:b/>
          <w:bCs/>
          <w:sz w:val="32"/>
          <w:szCs w:val="32"/>
          <w:u w:val="single"/>
          <w:rtl/>
        </w:rPr>
        <w:t xml:space="preserve"> </w:t>
      </w:r>
      <w:r w:rsidRPr="008958EC">
        <w:rPr>
          <w:rFonts w:asciiTheme="majorBidi" w:hAnsiTheme="majorBidi" w:cs="Times New Roman" w:hint="cs"/>
          <w:b/>
          <w:bCs/>
          <w:sz w:val="32"/>
          <w:szCs w:val="32"/>
          <w:u w:val="single"/>
          <w:rtl/>
        </w:rPr>
        <w:t>למידה</w:t>
      </w:r>
      <w:r w:rsidRPr="008958EC">
        <w:rPr>
          <w:rFonts w:asciiTheme="majorBidi" w:hAnsiTheme="majorBidi" w:cs="Times New Roman"/>
          <w:b/>
          <w:bCs/>
          <w:sz w:val="32"/>
          <w:szCs w:val="32"/>
          <w:u w:val="single"/>
          <w:rtl/>
        </w:rPr>
        <w:t xml:space="preserve"> </w:t>
      </w:r>
      <w:r w:rsidRPr="008958EC">
        <w:rPr>
          <w:rFonts w:asciiTheme="majorBidi" w:hAnsiTheme="majorBidi" w:cs="Times New Roman" w:hint="cs"/>
          <w:b/>
          <w:bCs/>
          <w:sz w:val="32"/>
          <w:szCs w:val="32"/>
          <w:u w:val="single"/>
          <w:rtl/>
        </w:rPr>
        <w:t>עמוקה</w:t>
      </w:r>
      <w:r w:rsidRPr="008958EC">
        <w:rPr>
          <w:rFonts w:asciiTheme="majorBidi" w:hAnsiTheme="majorBidi" w:cs="Times New Roman"/>
          <w:b/>
          <w:bCs/>
          <w:sz w:val="32"/>
          <w:szCs w:val="32"/>
          <w:u w:val="single"/>
          <w:rtl/>
        </w:rPr>
        <w:t xml:space="preserve">  </w:t>
      </w:r>
    </w:p>
    <w:p w14:paraId="4167E911" w14:textId="77777777" w:rsidR="002A0015" w:rsidRPr="004C7073" w:rsidRDefault="002A0015" w:rsidP="002A0015">
      <w:pPr>
        <w:pStyle w:val="-Default-"/>
        <w:tabs>
          <w:tab w:val="left" w:pos="1440"/>
          <w:tab w:val="left" w:pos="11160"/>
        </w:tabs>
        <w:bidi/>
        <w:spacing w:line="360" w:lineRule="auto"/>
        <w:jc w:val="both"/>
        <w:rPr>
          <w:rFonts w:asciiTheme="majorBidi" w:hAnsiTheme="majorBidi" w:cstheme="majorBidi"/>
          <w:b/>
          <w:bCs/>
          <w:sz w:val="32"/>
          <w:szCs w:val="32"/>
          <w:u w:val="single"/>
          <w:rtl/>
        </w:rPr>
      </w:pPr>
      <w:r>
        <w:rPr>
          <w:rFonts w:asciiTheme="majorBidi" w:hAnsiTheme="majorBidi" w:cstheme="majorBidi"/>
          <w:b/>
          <w:bCs/>
          <w:noProof/>
          <w:sz w:val="28"/>
          <w:szCs w:val="28"/>
          <w:u w:val="single"/>
          <w:rtl/>
        </w:rPr>
        <mc:AlternateContent>
          <mc:Choice Requires="wps">
            <w:drawing>
              <wp:anchor distT="0" distB="0" distL="114300" distR="114300" simplePos="0" relativeHeight="251659264" behindDoc="1" locked="0" layoutInCell="1" allowOverlap="1" wp14:anchorId="195B54A1" wp14:editId="5FCA5304">
                <wp:simplePos x="0" y="0"/>
                <wp:positionH relativeFrom="column">
                  <wp:posOffset>-504825</wp:posOffset>
                </wp:positionH>
                <wp:positionV relativeFrom="paragraph">
                  <wp:posOffset>247650</wp:posOffset>
                </wp:positionV>
                <wp:extent cx="6124575" cy="3219450"/>
                <wp:effectExtent l="0" t="0" r="22225" b="31750"/>
                <wp:wrapNone/>
                <wp:docPr id="1" name="מלבן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4575" cy="32194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036DBB" id="מלבן 1" o:spid="_x0000_s1026" style="position:absolute;margin-left:-39.75pt;margin-top:19.5pt;width:482.25pt;height:25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" filled="f" strokecolor="black [3213]" strokeweight="1pt">
                <v:path arrowok="t"/>
              </v:rect>
            </w:pict>
          </mc:Fallback>
        </mc:AlternateContent>
      </w:r>
    </w:p>
    <w:p w14:paraId="4A650A7D" w14:textId="77777777" w:rsidR="002A0015" w:rsidRPr="004C7073" w:rsidRDefault="002A0015" w:rsidP="002A0015">
      <w:pPr>
        <w:spacing w:after="0" w:line="360" w:lineRule="auto"/>
        <w:jc w:val="both"/>
        <w:rPr>
          <w:rFonts w:asciiTheme="majorBidi" w:hAnsiTheme="majorBidi" w:cstheme="majorBidi"/>
          <w:rtl/>
        </w:rPr>
      </w:pPr>
    </w:p>
    <w:tbl>
      <w:tblPr>
        <w:bidiVisual/>
        <w:tblW w:w="0" w:type="auto"/>
        <w:tblInd w:w="288" w:type="dxa"/>
        <w:tblLook w:val="01E0" w:firstRow="1" w:lastRow="1" w:firstColumn="1" w:lastColumn="1" w:noHBand="0" w:noVBand="0"/>
      </w:tblPr>
      <w:tblGrid>
        <w:gridCol w:w="1738"/>
        <w:gridCol w:w="4369"/>
        <w:gridCol w:w="1911"/>
      </w:tblGrid>
      <w:tr w:rsidR="002A0015" w:rsidRPr="004C7073" w14:paraId="185B0562" w14:textId="77777777" w:rsidTr="004A4D32">
        <w:tc>
          <w:tcPr>
            <w:tcW w:w="1800" w:type="dxa"/>
          </w:tcPr>
          <w:p w14:paraId="21504B08" w14:textId="77777777" w:rsidR="002A0015" w:rsidRPr="004C7073" w:rsidRDefault="002A0015" w:rsidP="004A4D32">
            <w:pPr>
              <w:spacing w:after="0" w:line="360" w:lineRule="auto"/>
              <w:jc w:val="center"/>
              <w:rPr>
                <w:rFonts w:asciiTheme="majorBidi" w:hAnsiTheme="majorBidi" w:cstheme="majorBidi"/>
                <w:b/>
                <w:bCs/>
                <w:sz w:val="24"/>
                <w:szCs w:val="24"/>
                <w:rtl/>
              </w:rPr>
            </w:pPr>
            <w:r w:rsidRPr="004C7073">
              <w:rPr>
                <w:rFonts w:asciiTheme="majorBidi" w:hAnsiTheme="majorBidi" w:cstheme="majorBidi"/>
                <w:b/>
                <w:bCs/>
                <w:sz w:val="24"/>
                <w:szCs w:val="24"/>
                <w:rtl/>
              </w:rPr>
              <w:t>מספר הפרויקט:</w:t>
            </w:r>
          </w:p>
        </w:tc>
        <w:tc>
          <w:tcPr>
            <w:tcW w:w="4680" w:type="dxa"/>
          </w:tcPr>
          <w:p w14:paraId="205B41C8" w14:textId="77777777" w:rsidR="002A0015" w:rsidRPr="004C7073" w:rsidRDefault="002A0015" w:rsidP="004A4D32">
            <w:pPr>
              <w:spacing w:after="0" w:line="360" w:lineRule="auto"/>
              <w:jc w:val="center"/>
              <w:rPr>
                <w:rFonts w:asciiTheme="majorBidi" w:hAnsiTheme="majorBidi" w:cstheme="majorBidi"/>
                <w:b/>
                <w:bCs/>
                <w:sz w:val="24"/>
                <w:szCs w:val="24"/>
                <w:highlight w:val="yellow"/>
                <w:rtl/>
              </w:rPr>
            </w:pPr>
            <w:r w:rsidRPr="008958EC">
              <w:rPr>
                <w:rFonts w:asciiTheme="majorBidi" w:hAnsiTheme="majorBidi" w:cstheme="majorBidi"/>
                <w:b/>
                <w:bCs/>
                <w:sz w:val="24"/>
                <w:szCs w:val="24"/>
              </w:rPr>
              <w:t>p-2018-059</w:t>
            </w:r>
          </w:p>
        </w:tc>
        <w:tc>
          <w:tcPr>
            <w:tcW w:w="1980" w:type="dxa"/>
          </w:tcPr>
          <w:p w14:paraId="67F76142" w14:textId="77777777" w:rsidR="002A0015" w:rsidRPr="004C7073" w:rsidRDefault="002A0015" w:rsidP="004A4D32">
            <w:pPr>
              <w:spacing w:after="0" w:line="360" w:lineRule="auto"/>
              <w:jc w:val="center"/>
              <w:rPr>
                <w:rFonts w:asciiTheme="majorBidi" w:hAnsiTheme="majorBidi" w:cstheme="majorBidi"/>
                <w:b/>
                <w:bCs/>
                <w:sz w:val="24"/>
                <w:szCs w:val="24"/>
                <w:rtl/>
              </w:rPr>
            </w:pPr>
            <w:r w:rsidRPr="004C7073">
              <w:rPr>
                <w:rFonts w:asciiTheme="majorBidi" w:hAnsiTheme="majorBidi" w:cstheme="majorBidi"/>
                <w:b/>
                <w:bCs/>
                <w:sz w:val="24"/>
                <w:szCs w:val="24"/>
              </w:rPr>
              <w:t>Project number:</w:t>
            </w:r>
          </w:p>
        </w:tc>
      </w:tr>
    </w:tbl>
    <w:p w14:paraId="76EA435C" w14:textId="77777777" w:rsidR="002A0015" w:rsidRPr="004C7073" w:rsidRDefault="002A0015" w:rsidP="002A0015">
      <w:pPr>
        <w:spacing w:after="0" w:line="360" w:lineRule="auto"/>
        <w:jc w:val="center"/>
        <w:rPr>
          <w:rFonts w:asciiTheme="majorBidi" w:hAnsiTheme="majorBidi" w:cstheme="majorBidi"/>
          <w:sz w:val="24"/>
          <w:szCs w:val="24"/>
          <w:rtl/>
        </w:rPr>
      </w:pPr>
    </w:p>
    <w:tbl>
      <w:tblPr>
        <w:bidiVisual/>
        <w:tblW w:w="0" w:type="auto"/>
        <w:tblInd w:w="288" w:type="dxa"/>
        <w:tblLook w:val="01E0" w:firstRow="1" w:lastRow="1" w:firstColumn="1" w:lastColumn="1" w:noHBand="0" w:noVBand="0"/>
      </w:tblPr>
      <w:tblGrid>
        <w:gridCol w:w="1723"/>
        <w:gridCol w:w="4403"/>
        <w:gridCol w:w="1892"/>
      </w:tblGrid>
      <w:tr w:rsidR="002A0015" w:rsidRPr="004C7073" w14:paraId="0083082E" w14:textId="77777777" w:rsidTr="004A4D32">
        <w:tc>
          <w:tcPr>
            <w:tcW w:w="1800" w:type="dxa"/>
          </w:tcPr>
          <w:p w14:paraId="14271A8F" w14:textId="77777777" w:rsidR="002A0015" w:rsidRPr="004C7073" w:rsidRDefault="002A0015" w:rsidP="004A4D32">
            <w:pPr>
              <w:spacing w:after="0" w:line="360" w:lineRule="auto"/>
              <w:jc w:val="center"/>
              <w:rPr>
                <w:rFonts w:asciiTheme="majorBidi" w:hAnsiTheme="majorBidi" w:cstheme="majorBidi"/>
                <w:b/>
                <w:bCs/>
                <w:sz w:val="24"/>
                <w:szCs w:val="24"/>
                <w:rtl/>
              </w:rPr>
            </w:pPr>
            <w:r w:rsidRPr="004C7073">
              <w:rPr>
                <w:rFonts w:asciiTheme="majorBidi" w:hAnsiTheme="majorBidi" w:cstheme="majorBidi"/>
                <w:b/>
                <w:bCs/>
                <w:sz w:val="24"/>
                <w:szCs w:val="24"/>
                <w:rtl/>
              </w:rPr>
              <w:t>סטודנטים</w:t>
            </w:r>
          </w:p>
          <w:p w14:paraId="3B32966C" w14:textId="77777777" w:rsidR="002A0015" w:rsidRPr="004C7073" w:rsidRDefault="002A0015" w:rsidP="004A4D32">
            <w:pPr>
              <w:spacing w:after="0" w:line="360" w:lineRule="auto"/>
              <w:jc w:val="center"/>
              <w:rPr>
                <w:rFonts w:asciiTheme="majorBidi" w:hAnsiTheme="majorBidi" w:cstheme="majorBidi"/>
                <w:b/>
                <w:bCs/>
                <w:sz w:val="24"/>
                <w:szCs w:val="24"/>
                <w:rtl/>
              </w:rPr>
            </w:pPr>
            <w:r w:rsidRPr="004C7073">
              <w:rPr>
                <w:rFonts w:asciiTheme="majorBidi" w:hAnsiTheme="majorBidi" w:cstheme="majorBidi"/>
                <w:b/>
                <w:bCs/>
                <w:sz w:val="24"/>
                <w:szCs w:val="24"/>
                <w:rtl/>
              </w:rPr>
              <w:t>(שם ו ת.ז.):</w:t>
            </w:r>
          </w:p>
        </w:tc>
        <w:tc>
          <w:tcPr>
            <w:tcW w:w="4680" w:type="dxa"/>
          </w:tcPr>
          <w:p w14:paraId="1EC18919" w14:textId="77777777" w:rsidR="002A0015" w:rsidRPr="004C7073" w:rsidRDefault="002A0015" w:rsidP="004A4D32">
            <w:pPr>
              <w:bidi/>
              <w:spacing w:after="0" w:line="360" w:lineRule="auto"/>
              <w:jc w:val="center"/>
              <w:rPr>
                <w:rFonts w:asciiTheme="majorBidi" w:hAnsiTheme="majorBidi" w:cstheme="majorBidi"/>
                <w:b/>
                <w:bCs/>
                <w:sz w:val="24"/>
                <w:szCs w:val="24"/>
                <w:rtl/>
              </w:rPr>
            </w:pPr>
            <w:r>
              <w:rPr>
                <w:rFonts w:asciiTheme="majorBidi" w:hAnsiTheme="majorBidi" w:cstheme="majorBidi"/>
                <w:b/>
                <w:bCs/>
                <w:sz w:val="24"/>
                <w:szCs w:val="24"/>
              </w:rPr>
              <w:t>Roy Hirsch</w:t>
            </w:r>
            <w:r w:rsidRPr="004C7073">
              <w:rPr>
                <w:rFonts w:asciiTheme="majorBidi" w:hAnsiTheme="majorBidi" w:cstheme="majorBidi"/>
                <w:b/>
                <w:bCs/>
                <w:sz w:val="24"/>
                <w:szCs w:val="24"/>
              </w:rPr>
              <w:t xml:space="preserve">       </w:t>
            </w:r>
            <w:r>
              <w:rPr>
                <w:rFonts w:asciiTheme="majorBidi" w:hAnsiTheme="majorBidi" w:cstheme="majorBidi"/>
                <w:b/>
                <w:bCs/>
                <w:sz w:val="24"/>
                <w:szCs w:val="24"/>
              </w:rPr>
              <w:t>305052920</w:t>
            </w:r>
          </w:p>
          <w:p w14:paraId="01B55216" w14:textId="77777777" w:rsidR="002A0015" w:rsidRPr="004C7073" w:rsidRDefault="002A0015" w:rsidP="004A4D32">
            <w:pPr>
              <w:bidi/>
              <w:spacing w:line="360" w:lineRule="auto"/>
              <w:jc w:val="center"/>
              <w:rPr>
                <w:rFonts w:asciiTheme="majorBidi" w:hAnsiTheme="majorBidi" w:cstheme="majorBidi"/>
                <w:b/>
                <w:bCs/>
                <w:sz w:val="24"/>
                <w:szCs w:val="24"/>
                <w:rtl/>
              </w:rPr>
            </w:pPr>
            <w:r w:rsidRPr="00DD2796">
              <w:rPr>
                <w:rFonts w:asciiTheme="majorBidi" w:hAnsiTheme="majorBidi" w:cstheme="majorBidi"/>
                <w:b/>
                <w:bCs/>
                <w:sz w:val="24"/>
                <w:szCs w:val="24"/>
                <w:shd w:val="clear" w:color="auto" w:fill="F7F7F7"/>
              </w:rPr>
              <w:t>30</w:t>
            </w:r>
            <w:r>
              <w:rPr>
                <w:rFonts w:asciiTheme="majorBidi" w:hAnsiTheme="majorBidi" w:cstheme="majorBidi"/>
                <w:b/>
                <w:bCs/>
                <w:shd w:val="clear" w:color="auto" w:fill="F7F7F7"/>
              </w:rPr>
              <w:t>2724893</w:t>
            </w:r>
            <w:r w:rsidRPr="004C7073">
              <w:rPr>
                <w:rFonts w:asciiTheme="majorBidi" w:hAnsiTheme="majorBidi" w:cstheme="majorBidi"/>
                <w:b/>
                <w:bCs/>
                <w:sz w:val="24"/>
                <w:szCs w:val="24"/>
              </w:rPr>
              <w:t xml:space="preserve">    </w:t>
            </w:r>
            <w:r w:rsidRPr="004C7073">
              <w:rPr>
                <w:rFonts w:asciiTheme="majorBidi" w:hAnsiTheme="majorBidi" w:cstheme="majorBidi"/>
                <w:b/>
                <w:bCs/>
                <w:sz w:val="24"/>
                <w:szCs w:val="24"/>
                <w:rtl/>
              </w:rPr>
              <w:t xml:space="preserve"> </w:t>
            </w:r>
            <w:r w:rsidRPr="004C7073">
              <w:rPr>
                <w:rFonts w:asciiTheme="majorBidi" w:hAnsiTheme="majorBidi" w:cstheme="majorBidi"/>
                <w:b/>
                <w:bCs/>
                <w:sz w:val="24"/>
                <w:szCs w:val="24"/>
              </w:rPr>
              <w:t xml:space="preserve">  </w:t>
            </w:r>
            <w:r w:rsidRPr="004C7073">
              <w:rPr>
                <w:rFonts w:asciiTheme="majorBidi" w:hAnsiTheme="majorBidi" w:cstheme="majorBidi"/>
                <w:b/>
                <w:bCs/>
                <w:sz w:val="24"/>
                <w:szCs w:val="24"/>
                <w:rtl/>
              </w:rPr>
              <w:t xml:space="preserve"> </w:t>
            </w:r>
            <w:r w:rsidRPr="004C7073">
              <w:rPr>
                <w:rFonts w:asciiTheme="majorBidi" w:hAnsiTheme="majorBidi" w:cstheme="majorBidi"/>
                <w:b/>
                <w:bCs/>
                <w:sz w:val="24"/>
                <w:szCs w:val="24"/>
              </w:rPr>
              <w:t xml:space="preserve">    </w:t>
            </w:r>
            <w:r>
              <w:rPr>
                <w:rFonts w:asciiTheme="majorBidi" w:hAnsiTheme="majorBidi" w:cstheme="majorBidi"/>
                <w:b/>
                <w:bCs/>
                <w:sz w:val="24"/>
                <w:szCs w:val="24"/>
              </w:rPr>
              <w:t xml:space="preserve">Ori </w:t>
            </w:r>
            <w:proofErr w:type="spellStart"/>
            <w:r>
              <w:rPr>
                <w:rFonts w:asciiTheme="majorBidi" w:hAnsiTheme="majorBidi" w:cstheme="majorBidi"/>
                <w:b/>
                <w:bCs/>
                <w:sz w:val="24"/>
                <w:szCs w:val="24"/>
              </w:rPr>
              <w:t>Chayoot</w:t>
            </w:r>
            <w:proofErr w:type="spellEnd"/>
          </w:p>
        </w:tc>
        <w:tc>
          <w:tcPr>
            <w:tcW w:w="1980" w:type="dxa"/>
          </w:tcPr>
          <w:p w14:paraId="241ACCD7" w14:textId="77777777" w:rsidR="002A0015" w:rsidRPr="004C7073" w:rsidRDefault="002A0015" w:rsidP="004A4D32">
            <w:pPr>
              <w:spacing w:after="0" w:line="360" w:lineRule="auto"/>
              <w:jc w:val="center"/>
              <w:rPr>
                <w:rFonts w:asciiTheme="majorBidi" w:hAnsiTheme="majorBidi" w:cstheme="majorBidi"/>
                <w:b/>
                <w:bCs/>
                <w:sz w:val="24"/>
                <w:szCs w:val="24"/>
              </w:rPr>
            </w:pPr>
            <w:r w:rsidRPr="004C7073">
              <w:rPr>
                <w:rFonts w:asciiTheme="majorBidi" w:hAnsiTheme="majorBidi" w:cstheme="majorBidi"/>
                <w:b/>
                <w:bCs/>
                <w:sz w:val="24"/>
                <w:szCs w:val="24"/>
              </w:rPr>
              <w:t>Students</w:t>
            </w:r>
          </w:p>
          <w:p w14:paraId="33312C73" w14:textId="77777777" w:rsidR="002A0015" w:rsidRPr="004C7073" w:rsidRDefault="002A0015" w:rsidP="004A4D32">
            <w:pPr>
              <w:spacing w:after="0" w:line="360" w:lineRule="auto"/>
              <w:jc w:val="center"/>
              <w:rPr>
                <w:rFonts w:asciiTheme="majorBidi" w:hAnsiTheme="majorBidi" w:cstheme="majorBidi"/>
                <w:b/>
                <w:bCs/>
                <w:sz w:val="24"/>
                <w:szCs w:val="24"/>
                <w:rtl/>
              </w:rPr>
            </w:pPr>
            <w:r w:rsidRPr="004C7073">
              <w:rPr>
                <w:rFonts w:asciiTheme="majorBidi" w:hAnsiTheme="majorBidi" w:cstheme="majorBidi"/>
                <w:b/>
                <w:bCs/>
                <w:sz w:val="24"/>
                <w:szCs w:val="24"/>
              </w:rPr>
              <w:t>(name &amp; ID):</w:t>
            </w:r>
          </w:p>
        </w:tc>
      </w:tr>
    </w:tbl>
    <w:p w14:paraId="3DDD7C5E" w14:textId="77777777" w:rsidR="002A0015" w:rsidRPr="004C7073" w:rsidRDefault="002A0015" w:rsidP="002A0015">
      <w:pPr>
        <w:spacing w:after="0" w:line="360" w:lineRule="auto"/>
        <w:jc w:val="center"/>
        <w:rPr>
          <w:rFonts w:asciiTheme="majorBidi" w:hAnsiTheme="majorBidi" w:cstheme="majorBidi"/>
          <w:sz w:val="24"/>
          <w:szCs w:val="24"/>
          <w:rtl/>
        </w:rPr>
      </w:pPr>
    </w:p>
    <w:p w14:paraId="74F8E9B4" w14:textId="77777777" w:rsidR="002A0015" w:rsidRPr="004C7073" w:rsidRDefault="002A0015" w:rsidP="002A0015">
      <w:pPr>
        <w:spacing w:after="0" w:line="360" w:lineRule="auto"/>
        <w:jc w:val="center"/>
        <w:rPr>
          <w:rFonts w:asciiTheme="majorBidi" w:hAnsiTheme="majorBidi" w:cstheme="majorBidi"/>
          <w:sz w:val="24"/>
          <w:szCs w:val="24"/>
          <w:rtl/>
        </w:rPr>
      </w:pPr>
    </w:p>
    <w:tbl>
      <w:tblPr>
        <w:bidiVisual/>
        <w:tblW w:w="0" w:type="auto"/>
        <w:tblInd w:w="288" w:type="dxa"/>
        <w:tblLook w:val="01E0" w:firstRow="1" w:lastRow="1" w:firstColumn="1" w:lastColumn="1" w:noHBand="0" w:noVBand="0"/>
      </w:tblPr>
      <w:tblGrid>
        <w:gridCol w:w="1716"/>
        <w:gridCol w:w="4363"/>
        <w:gridCol w:w="1939"/>
      </w:tblGrid>
      <w:tr w:rsidR="002A0015" w:rsidRPr="004C7073" w14:paraId="18B1E621" w14:textId="77777777" w:rsidTr="004A4D32">
        <w:tc>
          <w:tcPr>
            <w:tcW w:w="1800" w:type="dxa"/>
          </w:tcPr>
          <w:p w14:paraId="0C2A959B" w14:textId="77777777" w:rsidR="002A0015" w:rsidRPr="004C7073" w:rsidRDefault="002A0015" w:rsidP="004A4D32">
            <w:pPr>
              <w:spacing w:after="0" w:line="360" w:lineRule="auto"/>
              <w:jc w:val="center"/>
              <w:rPr>
                <w:rFonts w:asciiTheme="majorBidi" w:hAnsiTheme="majorBidi" w:cstheme="majorBidi"/>
                <w:b/>
                <w:bCs/>
                <w:sz w:val="24"/>
                <w:szCs w:val="24"/>
                <w:rtl/>
              </w:rPr>
            </w:pPr>
            <w:r w:rsidRPr="004C7073">
              <w:rPr>
                <w:rFonts w:asciiTheme="majorBidi" w:hAnsiTheme="majorBidi" w:cstheme="majorBidi"/>
                <w:b/>
                <w:bCs/>
                <w:sz w:val="24"/>
                <w:szCs w:val="24"/>
                <w:rtl/>
              </w:rPr>
              <w:t>מנחים:</w:t>
            </w:r>
          </w:p>
        </w:tc>
        <w:tc>
          <w:tcPr>
            <w:tcW w:w="4680" w:type="dxa"/>
          </w:tcPr>
          <w:p w14:paraId="58BA0E7C" w14:textId="71919B0F" w:rsidR="002A0015" w:rsidRPr="004C7073" w:rsidRDefault="00B2515D" w:rsidP="004A4D32">
            <w:pPr>
              <w:bidi/>
              <w:spacing w:after="0" w:line="360" w:lineRule="auto"/>
              <w:jc w:val="center"/>
              <w:rPr>
                <w:rFonts w:asciiTheme="majorBidi" w:hAnsiTheme="majorBidi" w:cstheme="majorBidi"/>
                <w:b/>
                <w:bCs/>
                <w:sz w:val="24"/>
                <w:szCs w:val="24"/>
                <w:rtl/>
              </w:rPr>
            </w:pPr>
            <w:r>
              <w:rPr>
                <w:rFonts w:asciiTheme="majorBidi" w:hAnsiTheme="majorBidi" w:cstheme="majorBidi"/>
                <w:b/>
                <w:bCs/>
                <w:sz w:val="24"/>
                <w:szCs w:val="24"/>
              </w:rPr>
              <w:t>Dr</w:t>
            </w:r>
            <w:r w:rsidR="002A0015" w:rsidRPr="004C7073">
              <w:rPr>
                <w:rFonts w:asciiTheme="majorBidi" w:hAnsiTheme="majorBidi" w:cstheme="majorBidi"/>
                <w:b/>
                <w:bCs/>
                <w:sz w:val="24"/>
                <w:szCs w:val="24"/>
              </w:rPr>
              <w:t>.</w:t>
            </w:r>
            <w:r w:rsidR="002A0015">
              <w:rPr>
                <w:rFonts w:asciiTheme="majorBidi" w:hAnsiTheme="majorBidi" w:cstheme="majorBidi"/>
                <w:b/>
                <w:bCs/>
                <w:sz w:val="24"/>
                <w:szCs w:val="24"/>
              </w:rPr>
              <w:t xml:space="preserve"> </w:t>
            </w:r>
            <w:r w:rsidR="002A0015" w:rsidRPr="008958EC">
              <w:rPr>
                <w:rFonts w:asciiTheme="majorBidi" w:hAnsiTheme="majorBidi" w:cstheme="majorBidi"/>
                <w:b/>
                <w:bCs/>
                <w:sz w:val="24"/>
                <w:szCs w:val="24"/>
              </w:rPr>
              <w:t>Tammy</w:t>
            </w:r>
            <w:r w:rsidR="002A0015" w:rsidRPr="004C7073">
              <w:rPr>
                <w:rFonts w:asciiTheme="majorBidi" w:hAnsiTheme="majorBidi" w:cstheme="majorBidi"/>
                <w:b/>
                <w:bCs/>
                <w:sz w:val="24"/>
                <w:szCs w:val="24"/>
              </w:rPr>
              <w:t xml:space="preserve">  </w:t>
            </w:r>
            <w:proofErr w:type="spellStart"/>
            <w:r w:rsidR="002A0015" w:rsidRPr="008958EC">
              <w:rPr>
                <w:rFonts w:asciiTheme="majorBidi" w:hAnsiTheme="majorBidi" w:cstheme="majorBidi"/>
                <w:b/>
                <w:bCs/>
                <w:sz w:val="24"/>
                <w:szCs w:val="24"/>
              </w:rPr>
              <w:t>Riklin</w:t>
            </w:r>
            <w:proofErr w:type="spellEnd"/>
            <w:r w:rsidR="002A0015" w:rsidRPr="008958EC">
              <w:rPr>
                <w:rFonts w:asciiTheme="majorBidi" w:hAnsiTheme="majorBidi" w:cstheme="majorBidi"/>
                <w:b/>
                <w:bCs/>
                <w:sz w:val="24"/>
                <w:szCs w:val="24"/>
              </w:rPr>
              <w:t xml:space="preserve"> </w:t>
            </w:r>
            <w:proofErr w:type="spellStart"/>
            <w:r w:rsidR="002A0015" w:rsidRPr="008958EC">
              <w:rPr>
                <w:rFonts w:asciiTheme="majorBidi" w:hAnsiTheme="majorBidi" w:cstheme="majorBidi"/>
                <w:b/>
                <w:bCs/>
                <w:sz w:val="24"/>
                <w:szCs w:val="24"/>
              </w:rPr>
              <w:t>Raviv</w:t>
            </w:r>
            <w:proofErr w:type="spellEnd"/>
            <w:r w:rsidR="002A0015" w:rsidRPr="008958EC">
              <w:rPr>
                <w:rFonts w:asciiTheme="majorBidi" w:hAnsiTheme="majorBidi" w:cstheme="majorBidi"/>
                <w:b/>
                <w:bCs/>
                <w:sz w:val="24"/>
                <w:szCs w:val="24"/>
              </w:rPr>
              <w:t xml:space="preserve"> </w:t>
            </w:r>
          </w:p>
        </w:tc>
        <w:tc>
          <w:tcPr>
            <w:tcW w:w="1980" w:type="dxa"/>
          </w:tcPr>
          <w:p w14:paraId="74CA8735" w14:textId="77777777" w:rsidR="002A0015" w:rsidRPr="004C7073" w:rsidRDefault="002A0015" w:rsidP="004A4D32">
            <w:pPr>
              <w:spacing w:after="0" w:line="360" w:lineRule="auto"/>
              <w:jc w:val="center"/>
              <w:rPr>
                <w:rFonts w:asciiTheme="majorBidi" w:hAnsiTheme="majorBidi" w:cstheme="majorBidi"/>
                <w:b/>
                <w:bCs/>
                <w:sz w:val="24"/>
                <w:szCs w:val="24"/>
                <w:rtl/>
              </w:rPr>
            </w:pPr>
            <w:r w:rsidRPr="004C7073">
              <w:rPr>
                <w:rFonts w:asciiTheme="majorBidi" w:hAnsiTheme="majorBidi" w:cstheme="majorBidi"/>
                <w:b/>
                <w:bCs/>
                <w:sz w:val="24"/>
                <w:szCs w:val="24"/>
              </w:rPr>
              <w:t>Supervisors:</w:t>
            </w:r>
          </w:p>
        </w:tc>
      </w:tr>
    </w:tbl>
    <w:p w14:paraId="7BD64CC9" w14:textId="77777777" w:rsidR="002A0015" w:rsidRPr="004C7073" w:rsidRDefault="002A0015" w:rsidP="002A0015">
      <w:pPr>
        <w:spacing w:after="0" w:line="360" w:lineRule="auto"/>
        <w:jc w:val="center"/>
        <w:rPr>
          <w:rFonts w:asciiTheme="majorBidi" w:hAnsiTheme="majorBidi" w:cstheme="majorBidi"/>
          <w:sz w:val="24"/>
          <w:szCs w:val="24"/>
          <w:rtl/>
        </w:rPr>
      </w:pPr>
    </w:p>
    <w:tbl>
      <w:tblPr>
        <w:bidiVisual/>
        <w:tblW w:w="0" w:type="auto"/>
        <w:tblInd w:w="288" w:type="dxa"/>
        <w:tblLook w:val="01E0" w:firstRow="1" w:lastRow="1" w:firstColumn="1" w:lastColumn="1" w:noHBand="0" w:noVBand="0"/>
      </w:tblPr>
      <w:tblGrid>
        <w:gridCol w:w="1721"/>
        <w:gridCol w:w="4364"/>
        <w:gridCol w:w="1933"/>
      </w:tblGrid>
      <w:tr w:rsidR="002A0015" w:rsidRPr="004C7073" w14:paraId="7BA58E91" w14:textId="77777777" w:rsidTr="004A4D32">
        <w:tc>
          <w:tcPr>
            <w:tcW w:w="1800" w:type="dxa"/>
          </w:tcPr>
          <w:p w14:paraId="674CC230" w14:textId="77777777" w:rsidR="002A0015" w:rsidRPr="004C7073" w:rsidRDefault="002A0015" w:rsidP="004A4D32">
            <w:pPr>
              <w:spacing w:after="0" w:line="360" w:lineRule="auto"/>
              <w:jc w:val="center"/>
              <w:rPr>
                <w:rFonts w:asciiTheme="majorBidi" w:hAnsiTheme="majorBidi" w:cstheme="majorBidi"/>
                <w:b/>
                <w:bCs/>
                <w:sz w:val="24"/>
                <w:szCs w:val="24"/>
                <w:rtl/>
              </w:rPr>
            </w:pPr>
            <w:r w:rsidRPr="004C7073">
              <w:rPr>
                <w:rFonts w:asciiTheme="majorBidi" w:hAnsiTheme="majorBidi" w:cstheme="majorBidi"/>
                <w:b/>
                <w:bCs/>
                <w:sz w:val="24"/>
                <w:szCs w:val="24"/>
                <w:rtl/>
              </w:rPr>
              <w:t>תאריך הגשה:</w:t>
            </w:r>
          </w:p>
        </w:tc>
        <w:tc>
          <w:tcPr>
            <w:tcW w:w="4680" w:type="dxa"/>
          </w:tcPr>
          <w:p w14:paraId="06C29F5B" w14:textId="77777777" w:rsidR="002A0015" w:rsidRPr="004C7073" w:rsidRDefault="002A0015" w:rsidP="004A4D32">
            <w:pPr>
              <w:spacing w:after="0" w:line="360" w:lineRule="auto"/>
              <w:jc w:val="center"/>
              <w:rPr>
                <w:rFonts w:asciiTheme="majorBidi" w:hAnsiTheme="majorBidi" w:cstheme="majorBidi"/>
                <w:b/>
                <w:bCs/>
                <w:sz w:val="24"/>
                <w:szCs w:val="24"/>
                <w:rtl/>
              </w:rPr>
            </w:pPr>
            <w:r>
              <w:rPr>
                <w:rFonts w:asciiTheme="majorBidi" w:hAnsiTheme="majorBidi" w:cstheme="majorBidi"/>
                <w:b/>
                <w:bCs/>
                <w:sz w:val="24"/>
                <w:szCs w:val="24"/>
              </w:rPr>
              <w:t>2017</w:t>
            </w:r>
          </w:p>
        </w:tc>
        <w:tc>
          <w:tcPr>
            <w:tcW w:w="1980" w:type="dxa"/>
          </w:tcPr>
          <w:p w14:paraId="73681975" w14:textId="77777777" w:rsidR="002A0015" w:rsidRPr="004C7073" w:rsidRDefault="002A0015" w:rsidP="004A4D32">
            <w:pPr>
              <w:spacing w:after="0" w:line="360" w:lineRule="auto"/>
              <w:jc w:val="center"/>
              <w:rPr>
                <w:rFonts w:asciiTheme="majorBidi" w:hAnsiTheme="majorBidi" w:cstheme="majorBidi"/>
                <w:b/>
                <w:bCs/>
                <w:sz w:val="24"/>
                <w:szCs w:val="24"/>
                <w:rtl/>
              </w:rPr>
            </w:pPr>
            <w:r w:rsidRPr="004C7073">
              <w:rPr>
                <w:rFonts w:asciiTheme="majorBidi" w:hAnsiTheme="majorBidi" w:cstheme="majorBidi"/>
                <w:b/>
                <w:bCs/>
                <w:sz w:val="24"/>
                <w:szCs w:val="24"/>
              </w:rPr>
              <w:t>Submission date:</w:t>
            </w:r>
          </w:p>
        </w:tc>
      </w:tr>
    </w:tbl>
    <w:p w14:paraId="4D0F99CA" w14:textId="77777777" w:rsidR="00FA4BE1" w:rsidRDefault="00FA4BE1" w:rsidP="002A0015">
      <w:pPr>
        <w:bidi/>
        <w:spacing w:after="0" w:line="360" w:lineRule="auto"/>
        <w:jc w:val="both"/>
        <w:rPr>
          <w:rFonts w:ascii="Times New Roman" w:hAnsi="Times New Roman" w:cs="Times New Roman"/>
          <w:b/>
          <w:bCs/>
          <w:sz w:val="24"/>
          <w:szCs w:val="24"/>
          <w:u w:val="single"/>
        </w:rPr>
      </w:pPr>
    </w:p>
    <w:p w14:paraId="365B3979" w14:textId="2B878C13" w:rsidR="000647C7" w:rsidRPr="001F5325" w:rsidRDefault="000647C7" w:rsidP="00FA4BE1">
      <w:pPr>
        <w:bidi/>
        <w:spacing w:after="0" w:line="360" w:lineRule="auto"/>
        <w:jc w:val="both"/>
        <w:rPr>
          <w:rFonts w:ascii="Times New Roman" w:hAnsi="Times New Roman" w:cs="Times New Roman"/>
          <w:b/>
          <w:bCs/>
          <w:sz w:val="24"/>
          <w:szCs w:val="24"/>
          <w:u w:val="single"/>
          <w:rtl/>
        </w:rPr>
      </w:pPr>
      <w:r w:rsidRPr="001F5325">
        <w:rPr>
          <w:rFonts w:ascii="Times New Roman" w:hAnsi="Times New Roman" w:cs="Times New Roman"/>
          <w:b/>
          <w:bCs/>
          <w:sz w:val="24"/>
          <w:szCs w:val="24"/>
          <w:u w:val="single"/>
          <w:rtl/>
        </w:rPr>
        <w:lastRenderedPageBreak/>
        <w:t>תקציר:</w:t>
      </w:r>
    </w:p>
    <w:p w14:paraId="64B8ACF9" w14:textId="77777777" w:rsidR="000647C7" w:rsidRPr="001F5325" w:rsidRDefault="000647C7" w:rsidP="000647C7">
      <w:pPr>
        <w:bidi/>
        <w:spacing w:after="0" w:line="360" w:lineRule="auto"/>
        <w:jc w:val="both"/>
        <w:rPr>
          <w:rFonts w:ascii="Times New Roman" w:hAnsi="Times New Roman" w:cs="Times New Roman"/>
          <w:b/>
          <w:bCs/>
          <w:sz w:val="24"/>
          <w:szCs w:val="24"/>
          <w:u w:val="single"/>
          <w:rtl/>
        </w:rPr>
      </w:pPr>
    </w:p>
    <w:p w14:paraId="1BD0BA61" w14:textId="613FC5B6" w:rsidR="00B22173" w:rsidRPr="001F5325" w:rsidRDefault="00B22173" w:rsidP="005E2E0D">
      <w:pPr>
        <w:bidi/>
        <w:spacing w:after="0" w:line="360" w:lineRule="auto"/>
        <w:jc w:val="both"/>
        <w:rPr>
          <w:rFonts w:ascii="Times New Roman" w:hAnsi="Times New Roman" w:cs="Times New Roman"/>
          <w:sz w:val="24"/>
          <w:szCs w:val="24"/>
          <w:rtl/>
        </w:rPr>
      </w:pPr>
      <w:r w:rsidRPr="001F5325">
        <w:rPr>
          <w:rFonts w:ascii="Times New Roman" w:hAnsi="Times New Roman" w:cs="Times New Roman"/>
          <w:sz w:val="24"/>
          <w:szCs w:val="24"/>
          <w:rtl/>
        </w:rPr>
        <w:t>גידול מוחי הוא מצב בו מתרחש גידול לא מפוקח ו</w:t>
      </w:r>
      <w:r w:rsidR="000647C7" w:rsidRPr="001F5325">
        <w:rPr>
          <w:rFonts w:ascii="Times New Roman" w:hAnsi="Times New Roman" w:cs="Times New Roman"/>
          <w:sz w:val="24"/>
          <w:szCs w:val="24"/>
          <w:rtl/>
        </w:rPr>
        <w:t xml:space="preserve">לא נורמלי של תאים הנמצאים במוח. </w:t>
      </w:r>
      <w:r w:rsidRPr="001F5325">
        <w:rPr>
          <w:rFonts w:ascii="Times New Roman" w:hAnsi="Times New Roman" w:cs="Times New Roman"/>
          <w:sz w:val="24"/>
          <w:szCs w:val="24"/>
          <w:rtl/>
        </w:rPr>
        <w:t>ניתן</w:t>
      </w:r>
      <w:r w:rsidR="008308F9" w:rsidRPr="001F5325">
        <w:rPr>
          <w:rFonts w:ascii="Times New Roman" w:hAnsi="Times New Roman" w:cs="Times New Roman"/>
          <w:sz w:val="24"/>
          <w:szCs w:val="24"/>
          <w:rtl/>
        </w:rPr>
        <w:t xml:space="preserve"> לסווג</w:t>
      </w:r>
      <w:r w:rsidR="000647C7" w:rsidRPr="001F5325">
        <w:rPr>
          <w:rFonts w:ascii="Times New Roman" w:hAnsi="Times New Roman" w:cs="Times New Roman"/>
          <w:sz w:val="24"/>
          <w:szCs w:val="24"/>
          <w:rtl/>
        </w:rPr>
        <w:t xml:space="preserve"> גידולים מוחיים</w:t>
      </w:r>
      <w:r w:rsidRPr="001F5325">
        <w:rPr>
          <w:rFonts w:ascii="Times New Roman" w:hAnsi="Times New Roman" w:cs="Times New Roman"/>
          <w:sz w:val="24"/>
          <w:szCs w:val="24"/>
          <w:rtl/>
        </w:rPr>
        <w:t xml:space="preserve"> ל</w:t>
      </w:r>
      <w:r w:rsidR="000647C7" w:rsidRPr="001F5325">
        <w:rPr>
          <w:rFonts w:ascii="Times New Roman" w:hAnsi="Times New Roman" w:cs="Times New Roman"/>
          <w:sz w:val="24"/>
          <w:szCs w:val="24"/>
          <w:rtl/>
        </w:rPr>
        <w:t xml:space="preserve">שני </w:t>
      </w:r>
      <w:r w:rsidRPr="001F5325">
        <w:rPr>
          <w:rFonts w:ascii="Times New Roman" w:hAnsi="Times New Roman" w:cs="Times New Roman"/>
          <w:sz w:val="24"/>
          <w:szCs w:val="24"/>
          <w:rtl/>
        </w:rPr>
        <w:t>סו</w:t>
      </w:r>
      <w:r w:rsidR="008F336A" w:rsidRPr="001F5325">
        <w:rPr>
          <w:rFonts w:ascii="Times New Roman" w:hAnsi="Times New Roman" w:cs="Times New Roman"/>
          <w:sz w:val="24"/>
          <w:szCs w:val="24"/>
          <w:rtl/>
        </w:rPr>
        <w:t xml:space="preserve">גים: גידולים ממאירים </w:t>
      </w:r>
      <w:r w:rsidR="000647C7" w:rsidRPr="001F5325">
        <w:rPr>
          <w:rFonts w:ascii="Times New Roman" w:hAnsi="Times New Roman" w:cs="Times New Roman"/>
          <w:sz w:val="24"/>
          <w:szCs w:val="24"/>
          <w:rtl/>
        </w:rPr>
        <w:t>ה</w:t>
      </w:r>
      <w:r w:rsidRPr="001F5325">
        <w:rPr>
          <w:rFonts w:ascii="Times New Roman" w:hAnsi="Times New Roman" w:cs="Times New Roman"/>
          <w:sz w:val="24"/>
          <w:szCs w:val="24"/>
          <w:rtl/>
        </w:rPr>
        <w:t>פולשים לרקמות השכנות וגידולים</w:t>
      </w:r>
      <w:r w:rsidR="000647C7" w:rsidRPr="001F5325">
        <w:rPr>
          <w:rFonts w:ascii="Times New Roman" w:hAnsi="Times New Roman" w:cs="Times New Roman"/>
          <w:sz w:val="24"/>
          <w:szCs w:val="24"/>
          <w:rtl/>
        </w:rPr>
        <w:t xml:space="preserve"> שפירים אשר אינם פולשים לרקמות </w:t>
      </w:r>
      <w:r w:rsidRPr="001F5325">
        <w:rPr>
          <w:rFonts w:ascii="Times New Roman" w:hAnsi="Times New Roman" w:cs="Times New Roman"/>
          <w:sz w:val="24"/>
          <w:szCs w:val="24"/>
          <w:rtl/>
        </w:rPr>
        <w:t xml:space="preserve">שכנות. הגידול המוחי </w:t>
      </w:r>
      <w:r w:rsidR="000647C7" w:rsidRPr="001F5325">
        <w:rPr>
          <w:rFonts w:ascii="Times New Roman" w:hAnsi="Times New Roman" w:cs="Times New Roman"/>
          <w:sz w:val="24"/>
          <w:szCs w:val="24"/>
          <w:rtl/>
        </w:rPr>
        <w:t>הנפוץ ביותר בקרב מ</w:t>
      </w:r>
      <w:r w:rsidRPr="001F5325">
        <w:rPr>
          <w:rFonts w:ascii="Times New Roman" w:hAnsi="Times New Roman" w:cs="Times New Roman"/>
          <w:sz w:val="24"/>
          <w:szCs w:val="24"/>
          <w:rtl/>
        </w:rPr>
        <w:t>בוגרים הינו "</w:t>
      </w:r>
      <w:proofErr w:type="spellStart"/>
      <w:r w:rsidRPr="001F5325">
        <w:rPr>
          <w:rFonts w:ascii="Times New Roman" w:hAnsi="Times New Roman" w:cs="Times New Roman"/>
          <w:sz w:val="24"/>
          <w:szCs w:val="24"/>
          <w:rtl/>
        </w:rPr>
        <w:t>גליומה</w:t>
      </w:r>
      <w:proofErr w:type="spellEnd"/>
      <w:r w:rsidRPr="001F5325">
        <w:rPr>
          <w:rFonts w:ascii="Times New Roman" w:hAnsi="Times New Roman" w:cs="Times New Roman"/>
          <w:sz w:val="24"/>
          <w:szCs w:val="24"/>
          <w:rtl/>
        </w:rPr>
        <w:t>" ומקורו בתאים הגליאלים (תאים אשר מספקים תמיכה והגנה לעצבי המוח</w:t>
      </w:r>
      <w:r w:rsidR="0007041E" w:rsidRPr="001F5325">
        <w:rPr>
          <w:rFonts w:ascii="Times New Roman" w:hAnsi="Times New Roman" w:cs="Times New Roman"/>
          <w:sz w:val="24"/>
          <w:szCs w:val="24"/>
          <w:rtl/>
        </w:rPr>
        <w:t>, משמידים פתוגנים ומסירים תאים מתים</w:t>
      </w:r>
      <w:r w:rsidRPr="001F5325">
        <w:rPr>
          <w:rFonts w:ascii="Times New Roman" w:hAnsi="Times New Roman" w:cs="Times New Roman"/>
          <w:sz w:val="24"/>
          <w:szCs w:val="24"/>
          <w:rtl/>
        </w:rPr>
        <w:t>)</w:t>
      </w:r>
      <w:r w:rsidR="00FE255E" w:rsidRPr="001F5325">
        <w:rPr>
          <w:rFonts w:ascii="Times New Roman" w:hAnsi="Times New Roman" w:cs="Times New Roman"/>
          <w:sz w:val="24"/>
          <w:szCs w:val="24"/>
          <w:rtl/>
        </w:rPr>
        <w:t xml:space="preserve"> </w:t>
      </w:r>
      <w:r w:rsidR="00FE255E" w:rsidRPr="001F5325">
        <w:rPr>
          <w:rFonts w:ascii="Times New Roman" w:hAnsi="Times New Roman" w:cs="Times New Roman"/>
          <w:sz w:val="24"/>
          <w:szCs w:val="24"/>
        </w:rPr>
        <w:t>[2]</w:t>
      </w:r>
      <w:r w:rsidR="00FE255E" w:rsidRPr="001F5325">
        <w:rPr>
          <w:rFonts w:ascii="Times New Roman" w:hAnsi="Times New Roman" w:cs="Times New Roman"/>
          <w:sz w:val="24"/>
          <w:szCs w:val="24"/>
          <w:rtl/>
        </w:rPr>
        <w:t>[1]</w:t>
      </w:r>
      <w:r w:rsidRPr="001F5325">
        <w:rPr>
          <w:rFonts w:ascii="Times New Roman" w:hAnsi="Times New Roman" w:cs="Times New Roman"/>
          <w:sz w:val="24"/>
          <w:szCs w:val="24"/>
          <w:rtl/>
        </w:rPr>
        <w:t>. נהוג ל</w:t>
      </w:r>
      <w:r w:rsidR="000647C7" w:rsidRPr="001F5325">
        <w:rPr>
          <w:rFonts w:ascii="Times New Roman" w:hAnsi="Times New Roman" w:cs="Times New Roman"/>
          <w:sz w:val="24"/>
          <w:szCs w:val="24"/>
          <w:rtl/>
        </w:rPr>
        <w:t>חלק</w:t>
      </w:r>
      <w:r w:rsidRPr="001F5325">
        <w:rPr>
          <w:rFonts w:ascii="Times New Roman" w:hAnsi="Times New Roman" w:cs="Times New Roman"/>
          <w:sz w:val="24"/>
          <w:szCs w:val="24"/>
          <w:rtl/>
        </w:rPr>
        <w:t xml:space="preserve"> </w:t>
      </w:r>
      <w:r w:rsidR="000647C7" w:rsidRPr="001F5325">
        <w:rPr>
          <w:rFonts w:ascii="Times New Roman" w:hAnsi="Times New Roman" w:cs="Times New Roman"/>
          <w:sz w:val="24"/>
          <w:szCs w:val="24"/>
          <w:rtl/>
        </w:rPr>
        <w:t>גידולים אלו לשתי דרגות: גידולים בדרגה נמוכה וגידולים בדרגה גבוהה.</w:t>
      </w:r>
      <w:r w:rsidRPr="001F5325">
        <w:rPr>
          <w:rFonts w:ascii="Times New Roman" w:hAnsi="Times New Roman" w:cs="Times New Roman"/>
          <w:sz w:val="24"/>
          <w:szCs w:val="24"/>
          <w:rtl/>
        </w:rPr>
        <w:t xml:space="preserve"> </w:t>
      </w:r>
      <w:r w:rsidR="000647C7" w:rsidRPr="001F5325">
        <w:rPr>
          <w:rFonts w:ascii="Times New Roman" w:hAnsi="Times New Roman" w:cs="Times New Roman"/>
          <w:sz w:val="24"/>
          <w:szCs w:val="24"/>
          <w:rtl/>
        </w:rPr>
        <w:t>ה</w:t>
      </w:r>
      <w:r w:rsidR="000647C7" w:rsidRPr="001F5325">
        <w:rPr>
          <w:rFonts w:ascii="Times New Roman" w:hAnsi="Times New Roman" w:cs="Times New Roman"/>
          <w:sz w:val="24"/>
          <w:szCs w:val="24"/>
          <w:rtl/>
        </w:rPr>
        <w:t xml:space="preserve">גידולים בדרגה </w:t>
      </w:r>
      <w:r w:rsidR="000647C7" w:rsidRPr="001F5325">
        <w:rPr>
          <w:rFonts w:ascii="Times New Roman" w:hAnsi="Times New Roman" w:cs="Times New Roman"/>
          <w:sz w:val="24"/>
          <w:szCs w:val="24"/>
          <w:rtl/>
        </w:rPr>
        <w:t>ה</w:t>
      </w:r>
      <w:r w:rsidR="000647C7" w:rsidRPr="001F5325">
        <w:rPr>
          <w:rFonts w:ascii="Times New Roman" w:hAnsi="Times New Roman" w:cs="Times New Roman"/>
          <w:sz w:val="24"/>
          <w:szCs w:val="24"/>
          <w:rtl/>
        </w:rPr>
        <w:t xml:space="preserve">גבוהה </w:t>
      </w:r>
      <w:r w:rsidR="000647C7" w:rsidRPr="001F5325">
        <w:rPr>
          <w:rFonts w:ascii="Times New Roman" w:hAnsi="Times New Roman" w:cs="Times New Roman"/>
          <w:sz w:val="24"/>
          <w:szCs w:val="24"/>
          <w:rtl/>
        </w:rPr>
        <w:t xml:space="preserve">הינם </w:t>
      </w:r>
      <w:r w:rsidR="000647C7" w:rsidRPr="001F5325">
        <w:rPr>
          <w:rFonts w:ascii="Times New Roman" w:hAnsi="Times New Roman" w:cs="Times New Roman"/>
          <w:sz w:val="24"/>
          <w:szCs w:val="24"/>
          <w:rtl/>
        </w:rPr>
        <w:t>ממאירים</w:t>
      </w:r>
      <w:r w:rsidR="000647C7" w:rsidRPr="001F5325">
        <w:rPr>
          <w:rFonts w:ascii="Times New Roman" w:hAnsi="Times New Roman" w:cs="Times New Roman"/>
          <w:sz w:val="24"/>
          <w:szCs w:val="24"/>
          <w:rtl/>
        </w:rPr>
        <w:t xml:space="preserve"> ו</w:t>
      </w:r>
      <w:r w:rsidRPr="001F5325">
        <w:rPr>
          <w:rFonts w:ascii="Times New Roman" w:hAnsi="Times New Roman" w:cs="Times New Roman"/>
          <w:sz w:val="24"/>
          <w:szCs w:val="24"/>
          <w:rtl/>
        </w:rPr>
        <w:t xml:space="preserve">הגידולים בדרגה </w:t>
      </w:r>
      <w:r w:rsidR="000647C7" w:rsidRPr="001F5325">
        <w:rPr>
          <w:rFonts w:ascii="Times New Roman" w:hAnsi="Times New Roman" w:cs="Times New Roman"/>
          <w:sz w:val="24"/>
          <w:szCs w:val="24"/>
          <w:rtl/>
        </w:rPr>
        <w:t>ה</w:t>
      </w:r>
      <w:r w:rsidRPr="001F5325">
        <w:rPr>
          <w:rFonts w:ascii="Times New Roman" w:hAnsi="Times New Roman" w:cs="Times New Roman"/>
          <w:sz w:val="24"/>
          <w:szCs w:val="24"/>
          <w:rtl/>
        </w:rPr>
        <w:t>נמוכה בדרך כלל שפירים (אך בשל נטייתם לעלות דרגה מסווגים אותם כממאירים</w:t>
      </w:r>
      <w:r w:rsidR="000647C7" w:rsidRPr="001F5325">
        <w:rPr>
          <w:rFonts w:ascii="Times New Roman" w:hAnsi="Times New Roman" w:cs="Times New Roman"/>
          <w:sz w:val="24"/>
          <w:szCs w:val="24"/>
          <w:rtl/>
        </w:rPr>
        <w:t xml:space="preserve"> גם כן</w:t>
      </w:r>
      <w:r w:rsidRPr="001F5325">
        <w:rPr>
          <w:rFonts w:ascii="Times New Roman" w:hAnsi="Times New Roman" w:cs="Times New Roman"/>
          <w:sz w:val="24"/>
          <w:szCs w:val="24"/>
          <w:rtl/>
        </w:rPr>
        <w:t>)</w:t>
      </w:r>
      <w:r w:rsidR="000647C7" w:rsidRPr="001F5325">
        <w:rPr>
          <w:rFonts w:ascii="Times New Roman" w:hAnsi="Times New Roman" w:cs="Times New Roman"/>
          <w:sz w:val="24"/>
          <w:szCs w:val="24"/>
          <w:rtl/>
        </w:rPr>
        <w:t>.</w:t>
      </w:r>
      <w:r w:rsidR="00C345EC" w:rsidRPr="001F5325">
        <w:rPr>
          <w:rFonts w:ascii="Times New Roman" w:hAnsi="Times New Roman" w:cs="Times New Roman"/>
          <w:sz w:val="24"/>
          <w:szCs w:val="24"/>
          <w:rtl/>
        </w:rPr>
        <w:t xml:space="preserve"> </w:t>
      </w:r>
      <w:r w:rsidR="000647C7" w:rsidRPr="001F5325">
        <w:rPr>
          <w:rFonts w:ascii="Times New Roman" w:hAnsi="Times New Roman" w:cs="Times New Roman"/>
          <w:sz w:val="24"/>
          <w:szCs w:val="24"/>
          <w:rtl/>
        </w:rPr>
        <w:t xml:space="preserve">גידול מורכב מארבע </w:t>
      </w:r>
      <w:r w:rsidR="005E2E0D" w:rsidRPr="001F5325">
        <w:rPr>
          <w:rFonts w:ascii="Times New Roman" w:hAnsi="Times New Roman" w:cs="Times New Roman"/>
          <w:sz w:val="24"/>
          <w:szCs w:val="24"/>
          <w:rtl/>
        </w:rPr>
        <w:t>חלקים</w:t>
      </w:r>
      <w:commentRangeStart w:id="1"/>
      <w:r w:rsidR="000647C7" w:rsidRPr="001F5325">
        <w:rPr>
          <w:rFonts w:ascii="Times New Roman" w:hAnsi="Times New Roman" w:cs="Times New Roman"/>
          <w:sz w:val="24"/>
          <w:szCs w:val="24"/>
          <w:rtl/>
        </w:rPr>
        <w:t>: הא</w:t>
      </w:r>
      <w:r w:rsidR="00C345EC" w:rsidRPr="001F5325">
        <w:rPr>
          <w:rFonts w:ascii="Times New Roman" w:hAnsi="Times New Roman" w:cs="Times New Roman"/>
          <w:sz w:val="24"/>
          <w:szCs w:val="24"/>
          <w:rtl/>
        </w:rPr>
        <w:t xml:space="preserve">זור </w:t>
      </w:r>
      <w:r w:rsidR="000647C7" w:rsidRPr="001F5325">
        <w:rPr>
          <w:rFonts w:ascii="Times New Roman" w:hAnsi="Times New Roman" w:cs="Times New Roman"/>
          <w:sz w:val="24"/>
          <w:szCs w:val="24"/>
          <w:rtl/>
        </w:rPr>
        <w:t xml:space="preserve">הפעיל </w:t>
      </w:r>
      <w:r w:rsidR="00C345EC" w:rsidRPr="001F5325">
        <w:rPr>
          <w:rFonts w:ascii="Times New Roman" w:hAnsi="Times New Roman" w:cs="Times New Roman"/>
          <w:sz w:val="24"/>
          <w:szCs w:val="24"/>
          <w:rtl/>
        </w:rPr>
        <w:t>(</w:t>
      </w:r>
      <w:r w:rsidR="0007041E" w:rsidRPr="001F5325">
        <w:rPr>
          <w:rFonts w:ascii="Times New Roman" w:hAnsi="Times New Roman" w:cs="Times New Roman"/>
          <w:sz w:val="24"/>
          <w:szCs w:val="24"/>
        </w:rPr>
        <w:t>enhancin</w:t>
      </w:r>
      <w:r w:rsidR="00665443" w:rsidRPr="001F5325">
        <w:rPr>
          <w:rFonts w:ascii="Times New Roman" w:hAnsi="Times New Roman" w:cs="Times New Roman"/>
          <w:sz w:val="24"/>
          <w:szCs w:val="24"/>
        </w:rPr>
        <w:t>g</w:t>
      </w:r>
      <w:r w:rsidR="000647C7" w:rsidRPr="001F5325">
        <w:rPr>
          <w:rFonts w:ascii="Times New Roman" w:hAnsi="Times New Roman" w:cs="Times New Roman"/>
          <w:sz w:val="24"/>
          <w:szCs w:val="24"/>
          <w:rtl/>
        </w:rPr>
        <w:t xml:space="preserve">), </w:t>
      </w:r>
      <w:r w:rsidR="00583106">
        <w:rPr>
          <w:rFonts w:ascii="Times New Roman" w:hAnsi="Times New Roman" w:cs="Times New Roman"/>
          <w:sz w:val="24"/>
          <w:szCs w:val="24"/>
          <w:rtl/>
        </w:rPr>
        <w:t>הא</w:t>
      </w:r>
      <w:r w:rsidR="00C345EC" w:rsidRPr="001F5325">
        <w:rPr>
          <w:rFonts w:ascii="Times New Roman" w:hAnsi="Times New Roman" w:cs="Times New Roman"/>
          <w:sz w:val="24"/>
          <w:szCs w:val="24"/>
          <w:rtl/>
        </w:rPr>
        <w:t xml:space="preserve">זור </w:t>
      </w:r>
      <w:proofErr w:type="spellStart"/>
      <w:r w:rsidR="00C345EC" w:rsidRPr="001F5325">
        <w:rPr>
          <w:rFonts w:ascii="Times New Roman" w:hAnsi="Times New Roman" w:cs="Times New Roman"/>
          <w:sz w:val="24"/>
          <w:szCs w:val="24"/>
          <w:rtl/>
        </w:rPr>
        <w:t>הנקרוטי</w:t>
      </w:r>
      <w:proofErr w:type="spellEnd"/>
      <w:r w:rsidR="000647C7" w:rsidRPr="001F5325">
        <w:rPr>
          <w:rFonts w:ascii="Times New Roman" w:hAnsi="Times New Roman" w:cs="Times New Roman"/>
          <w:sz w:val="24"/>
          <w:szCs w:val="24"/>
          <w:rtl/>
        </w:rPr>
        <w:t xml:space="preserve"> (</w:t>
      </w:r>
      <w:proofErr w:type="spellStart"/>
      <w:r w:rsidR="000647C7" w:rsidRPr="001F5325">
        <w:rPr>
          <w:rFonts w:ascii="Times New Roman" w:hAnsi="Times New Roman" w:cs="Times New Roman"/>
          <w:sz w:val="24"/>
          <w:szCs w:val="24"/>
          <w:rtl/>
        </w:rPr>
        <w:t>נימקי</w:t>
      </w:r>
      <w:proofErr w:type="spellEnd"/>
      <w:r w:rsidR="000647C7" w:rsidRPr="001F5325">
        <w:rPr>
          <w:rFonts w:ascii="Times New Roman" w:hAnsi="Times New Roman" w:cs="Times New Roman"/>
          <w:sz w:val="24"/>
          <w:szCs w:val="24"/>
          <w:rtl/>
        </w:rPr>
        <w:t xml:space="preserve">), ליבת הגידול ואזור </w:t>
      </w:r>
      <w:r w:rsidR="00C345EC" w:rsidRPr="001F5325">
        <w:rPr>
          <w:rFonts w:ascii="Times New Roman" w:hAnsi="Times New Roman" w:cs="Times New Roman"/>
          <w:sz w:val="24"/>
          <w:szCs w:val="24"/>
          <w:rtl/>
        </w:rPr>
        <w:t>בצקתי.</w:t>
      </w:r>
      <w:commentRangeEnd w:id="1"/>
      <w:r w:rsidR="000647C7" w:rsidRPr="001F5325">
        <w:rPr>
          <w:rStyle w:val="CommentReference"/>
          <w:rFonts w:ascii="Times New Roman" w:hAnsi="Times New Roman" w:cs="Times New Roman"/>
          <w:sz w:val="24"/>
          <w:szCs w:val="24"/>
          <w:rtl/>
        </w:rPr>
        <w:commentReference w:id="1"/>
      </w:r>
    </w:p>
    <w:p w14:paraId="318AE0A0" w14:textId="5BC6EBCC" w:rsidR="00C345EC" w:rsidRPr="001F5325" w:rsidRDefault="00B22173" w:rsidP="005E2E0D">
      <w:pPr>
        <w:bidi/>
        <w:spacing w:after="0" w:line="360" w:lineRule="auto"/>
        <w:jc w:val="both"/>
        <w:rPr>
          <w:rFonts w:ascii="Times New Roman" w:hAnsi="Times New Roman" w:cs="Times New Roman"/>
          <w:sz w:val="24"/>
          <w:szCs w:val="24"/>
          <w:rtl/>
        </w:rPr>
      </w:pPr>
      <w:r w:rsidRPr="001F5325">
        <w:rPr>
          <w:rFonts w:ascii="Times New Roman" w:hAnsi="Times New Roman" w:cs="Times New Roman"/>
          <w:sz w:val="24"/>
          <w:szCs w:val="24"/>
          <w:rtl/>
        </w:rPr>
        <w:t xml:space="preserve">על מנת לאבחן את התקדמות המחלה ומתן טיפול מתאים משתמשים בסריקות </w:t>
      </w:r>
      <w:r w:rsidRPr="001F5325">
        <w:rPr>
          <w:rFonts w:ascii="Times New Roman" w:hAnsi="Times New Roman" w:cs="Times New Roman"/>
          <w:sz w:val="24"/>
          <w:szCs w:val="24"/>
        </w:rPr>
        <w:t>MRI</w:t>
      </w:r>
      <w:r w:rsidRPr="001F5325">
        <w:rPr>
          <w:rFonts w:ascii="Times New Roman" w:hAnsi="Times New Roman" w:cs="Times New Roman"/>
          <w:sz w:val="24"/>
          <w:szCs w:val="24"/>
          <w:rtl/>
        </w:rPr>
        <w:t xml:space="preserve"> אשר</w:t>
      </w:r>
      <w:r w:rsidR="00C345EC" w:rsidRPr="001F5325">
        <w:rPr>
          <w:rFonts w:ascii="Times New Roman" w:hAnsi="Times New Roman" w:cs="Times New Roman"/>
          <w:sz w:val="24"/>
          <w:szCs w:val="24"/>
          <w:rtl/>
        </w:rPr>
        <w:t xml:space="preserve"> מספקות הדמיה תלת מימדית</w:t>
      </w:r>
      <w:r w:rsidR="00844465" w:rsidRPr="001F5325">
        <w:rPr>
          <w:rFonts w:ascii="Times New Roman" w:hAnsi="Times New Roman" w:cs="Times New Roman"/>
          <w:sz w:val="24"/>
          <w:szCs w:val="24"/>
        </w:rPr>
        <w:t>.</w:t>
      </w:r>
      <w:r w:rsidR="00C345EC" w:rsidRPr="001F5325">
        <w:rPr>
          <w:rFonts w:ascii="Times New Roman" w:hAnsi="Times New Roman" w:cs="Times New Roman"/>
          <w:sz w:val="24"/>
          <w:szCs w:val="24"/>
          <w:rtl/>
        </w:rPr>
        <w:t xml:space="preserve"> בניגוד לתמונה דו מימדית המורכבת מ</w:t>
      </w:r>
      <w:r w:rsidR="005E2E0D" w:rsidRPr="001F5325">
        <w:rPr>
          <w:rFonts w:ascii="Times New Roman" w:hAnsi="Times New Roman" w:cs="Times New Roman"/>
          <w:sz w:val="24"/>
          <w:szCs w:val="24"/>
          <w:rtl/>
        </w:rPr>
        <w:t>-</w:t>
      </w:r>
      <w:r w:rsidR="00C345EC" w:rsidRPr="001F5325">
        <w:rPr>
          <w:rFonts w:ascii="Times New Roman" w:hAnsi="Times New Roman" w:cs="Times New Roman"/>
          <w:sz w:val="24"/>
          <w:szCs w:val="24"/>
        </w:rPr>
        <w:t>Pixels</w:t>
      </w:r>
      <w:r w:rsidR="00844465" w:rsidRPr="001F5325">
        <w:rPr>
          <w:rFonts w:ascii="Times New Roman" w:hAnsi="Times New Roman" w:cs="Times New Roman"/>
          <w:sz w:val="24"/>
          <w:szCs w:val="24"/>
          <w:rtl/>
        </w:rPr>
        <w:t xml:space="preserve"> </w:t>
      </w:r>
      <w:r w:rsidR="00844465" w:rsidRPr="001F5325">
        <w:rPr>
          <w:rFonts w:ascii="Times New Roman" w:hAnsi="Times New Roman" w:cs="Times New Roman"/>
          <w:sz w:val="24"/>
          <w:szCs w:val="24"/>
        </w:rPr>
        <w:t>,</w:t>
      </w:r>
      <w:r w:rsidR="00844465" w:rsidRPr="001F5325">
        <w:rPr>
          <w:rFonts w:ascii="Times New Roman" w:hAnsi="Times New Roman" w:cs="Times New Roman"/>
          <w:sz w:val="24"/>
          <w:szCs w:val="24"/>
          <w:rtl/>
        </w:rPr>
        <w:t xml:space="preserve"> תמונת </w:t>
      </w:r>
      <w:r w:rsidR="00844465" w:rsidRPr="001F5325">
        <w:rPr>
          <w:rFonts w:ascii="Times New Roman" w:hAnsi="Times New Roman" w:cs="Times New Roman"/>
          <w:sz w:val="24"/>
          <w:szCs w:val="24"/>
        </w:rPr>
        <w:t>MRI</w:t>
      </w:r>
      <w:r w:rsidR="00844465" w:rsidRPr="001F5325">
        <w:rPr>
          <w:rFonts w:ascii="Times New Roman" w:hAnsi="Times New Roman" w:cs="Times New Roman"/>
          <w:sz w:val="24"/>
          <w:szCs w:val="24"/>
          <w:rtl/>
        </w:rPr>
        <w:t xml:space="preserve"> מורכבת מ</w:t>
      </w:r>
      <w:r w:rsidR="005E2E0D" w:rsidRPr="001F5325">
        <w:rPr>
          <w:rFonts w:ascii="Times New Roman" w:hAnsi="Times New Roman" w:cs="Times New Roman"/>
          <w:sz w:val="24"/>
          <w:szCs w:val="24"/>
          <w:rtl/>
        </w:rPr>
        <w:t>-</w:t>
      </w:r>
      <w:r w:rsidR="00844465" w:rsidRPr="001F5325">
        <w:rPr>
          <w:rFonts w:ascii="Times New Roman" w:hAnsi="Times New Roman" w:cs="Times New Roman"/>
          <w:sz w:val="24"/>
          <w:szCs w:val="24"/>
        </w:rPr>
        <w:t>Voxels</w:t>
      </w:r>
      <w:r w:rsidR="00C345EC" w:rsidRPr="001F5325">
        <w:rPr>
          <w:rFonts w:ascii="Times New Roman" w:hAnsi="Times New Roman" w:cs="Times New Roman"/>
          <w:sz w:val="24"/>
          <w:szCs w:val="24"/>
          <w:rtl/>
        </w:rPr>
        <w:t>. סריקת ה</w:t>
      </w:r>
      <w:r w:rsidR="005E2E0D" w:rsidRPr="001F5325">
        <w:rPr>
          <w:rFonts w:ascii="Times New Roman" w:hAnsi="Times New Roman" w:cs="Times New Roman"/>
          <w:sz w:val="24"/>
          <w:szCs w:val="24"/>
          <w:rtl/>
        </w:rPr>
        <w:t>-</w:t>
      </w:r>
      <w:r w:rsidR="00C345EC" w:rsidRPr="001F5325">
        <w:rPr>
          <w:rFonts w:ascii="Times New Roman" w:hAnsi="Times New Roman" w:cs="Times New Roman"/>
          <w:sz w:val="24"/>
          <w:szCs w:val="24"/>
        </w:rPr>
        <w:t>MRI</w:t>
      </w:r>
      <w:r w:rsidR="00C345EC" w:rsidRPr="001F5325">
        <w:rPr>
          <w:rFonts w:ascii="Times New Roman" w:hAnsi="Times New Roman" w:cs="Times New Roman"/>
          <w:sz w:val="24"/>
          <w:szCs w:val="24"/>
          <w:rtl/>
        </w:rPr>
        <w:t xml:space="preserve"> מבוצעת ע</w:t>
      </w:r>
      <w:r w:rsidR="005E2E0D" w:rsidRPr="001F5325">
        <w:rPr>
          <w:rFonts w:ascii="Times New Roman" w:hAnsi="Times New Roman" w:cs="Times New Roman"/>
          <w:sz w:val="24"/>
          <w:szCs w:val="24"/>
          <w:rtl/>
        </w:rPr>
        <w:t>ל ידי</w:t>
      </w:r>
      <w:r w:rsidR="00C345EC" w:rsidRPr="001F5325">
        <w:rPr>
          <w:rFonts w:ascii="Times New Roman" w:hAnsi="Times New Roman" w:cs="Times New Roman"/>
          <w:sz w:val="24"/>
          <w:szCs w:val="24"/>
          <w:rtl/>
        </w:rPr>
        <w:t xml:space="preserve"> הפעלת שדה מגנטי </w:t>
      </w:r>
      <w:r w:rsidR="005E2E0D" w:rsidRPr="001F5325">
        <w:rPr>
          <w:rFonts w:ascii="Times New Roman" w:hAnsi="Times New Roman" w:cs="Times New Roman"/>
          <w:sz w:val="24"/>
          <w:szCs w:val="24"/>
          <w:rtl/>
        </w:rPr>
        <w:t>תוך כדי</w:t>
      </w:r>
      <w:r w:rsidR="00C345EC" w:rsidRPr="001F5325">
        <w:rPr>
          <w:rFonts w:ascii="Times New Roman" w:hAnsi="Times New Roman" w:cs="Times New Roman"/>
          <w:sz w:val="24"/>
          <w:szCs w:val="24"/>
          <w:rtl/>
        </w:rPr>
        <w:t xml:space="preserve"> שידור </w:t>
      </w:r>
      <w:r w:rsidR="00844465" w:rsidRPr="001F5325">
        <w:rPr>
          <w:rFonts w:ascii="Times New Roman" w:hAnsi="Times New Roman" w:cs="Times New Roman"/>
          <w:sz w:val="24"/>
          <w:szCs w:val="24"/>
          <w:rtl/>
        </w:rPr>
        <w:t>פולס</w:t>
      </w:r>
      <w:r w:rsidR="00C345EC" w:rsidRPr="001F5325">
        <w:rPr>
          <w:rFonts w:ascii="Times New Roman" w:hAnsi="Times New Roman" w:cs="Times New Roman"/>
          <w:sz w:val="24"/>
          <w:szCs w:val="24"/>
          <w:rtl/>
        </w:rPr>
        <w:t xml:space="preserve"> </w:t>
      </w:r>
      <w:r w:rsidR="005E2E0D" w:rsidRPr="001F5325">
        <w:rPr>
          <w:rFonts w:ascii="Times New Roman" w:hAnsi="Times New Roman" w:cs="Times New Roman"/>
          <w:sz w:val="24"/>
          <w:szCs w:val="24"/>
          <w:rtl/>
        </w:rPr>
        <w:t>רדיו</w:t>
      </w:r>
      <w:r w:rsidR="00C345EC" w:rsidRPr="001F5325">
        <w:rPr>
          <w:rFonts w:ascii="Times New Roman" w:hAnsi="Times New Roman" w:cs="Times New Roman"/>
          <w:sz w:val="24"/>
          <w:szCs w:val="24"/>
          <w:rtl/>
        </w:rPr>
        <w:t xml:space="preserve"> בתדר פרופורצינלי לעוצמת השדה המגנטי אשר משפיעים על ספין הפרוטונים בגרעיני המימן </w:t>
      </w:r>
      <w:r w:rsidR="005E2E0D" w:rsidRPr="001F5325">
        <w:rPr>
          <w:rFonts w:ascii="Times New Roman" w:hAnsi="Times New Roman" w:cs="Times New Roman"/>
          <w:sz w:val="24"/>
          <w:szCs w:val="24"/>
          <w:rtl/>
        </w:rPr>
        <w:t>ש</w:t>
      </w:r>
      <w:r w:rsidR="00C345EC" w:rsidRPr="001F5325">
        <w:rPr>
          <w:rFonts w:ascii="Times New Roman" w:hAnsi="Times New Roman" w:cs="Times New Roman"/>
          <w:sz w:val="24"/>
          <w:szCs w:val="24"/>
          <w:rtl/>
        </w:rPr>
        <w:t>ברקמות. כיום ניתוח ההדמיות נעשה על ידי רופאים</w:t>
      </w:r>
      <w:r w:rsidR="00A36DFB" w:rsidRPr="001F5325">
        <w:rPr>
          <w:rFonts w:ascii="Times New Roman" w:hAnsi="Times New Roman" w:cs="Times New Roman"/>
          <w:sz w:val="24"/>
          <w:szCs w:val="24"/>
          <w:rtl/>
        </w:rPr>
        <w:t>,</w:t>
      </w:r>
      <w:r w:rsidR="00C345EC" w:rsidRPr="001F5325">
        <w:rPr>
          <w:rFonts w:ascii="Times New Roman" w:hAnsi="Times New Roman" w:cs="Times New Roman"/>
          <w:sz w:val="24"/>
          <w:szCs w:val="24"/>
          <w:rtl/>
        </w:rPr>
        <w:t xml:space="preserve"> ידני</w:t>
      </w:r>
      <w:r w:rsidR="00A36DFB" w:rsidRPr="001F5325">
        <w:rPr>
          <w:rFonts w:ascii="Times New Roman" w:hAnsi="Times New Roman" w:cs="Times New Roman"/>
          <w:sz w:val="24"/>
          <w:szCs w:val="24"/>
          <w:rtl/>
        </w:rPr>
        <w:t>ת</w:t>
      </w:r>
      <w:r w:rsidR="00C345EC" w:rsidRPr="001F5325">
        <w:rPr>
          <w:rFonts w:ascii="Times New Roman" w:hAnsi="Times New Roman" w:cs="Times New Roman"/>
          <w:sz w:val="24"/>
          <w:szCs w:val="24"/>
          <w:rtl/>
        </w:rPr>
        <w:t xml:space="preserve"> ובאופן איכותי בלבד כאשר ניתוח התמונה עלול להיות שו</w:t>
      </w:r>
      <w:r w:rsidR="00A36DFB" w:rsidRPr="001F5325">
        <w:rPr>
          <w:rFonts w:ascii="Times New Roman" w:hAnsi="Times New Roman" w:cs="Times New Roman"/>
          <w:sz w:val="24"/>
          <w:szCs w:val="24"/>
          <w:rtl/>
        </w:rPr>
        <w:t>נה בין רופא אחד לאחר. החל</w:t>
      </w:r>
      <w:r w:rsidR="005E2E0D" w:rsidRPr="001F5325">
        <w:rPr>
          <w:rFonts w:ascii="Times New Roman" w:hAnsi="Times New Roman" w:cs="Times New Roman"/>
          <w:sz w:val="24"/>
          <w:szCs w:val="24"/>
          <w:rtl/>
        </w:rPr>
        <w:t xml:space="preserve">פת הניתוח הידני בניתוח אוטומטי, </w:t>
      </w:r>
      <w:r w:rsidR="00A36DFB" w:rsidRPr="001F5325">
        <w:rPr>
          <w:rFonts w:ascii="Times New Roman" w:hAnsi="Times New Roman" w:cs="Times New Roman"/>
          <w:sz w:val="24"/>
          <w:szCs w:val="24"/>
          <w:rtl/>
        </w:rPr>
        <w:t xml:space="preserve">מדויק </w:t>
      </w:r>
      <w:r w:rsidR="005E2E0D" w:rsidRPr="001F5325">
        <w:rPr>
          <w:rFonts w:ascii="Times New Roman" w:hAnsi="Times New Roman" w:cs="Times New Roman"/>
          <w:sz w:val="24"/>
          <w:szCs w:val="24"/>
          <w:rtl/>
        </w:rPr>
        <w:t>ו</w:t>
      </w:r>
      <w:r w:rsidR="00A36DFB" w:rsidRPr="001F5325">
        <w:rPr>
          <w:rFonts w:ascii="Times New Roman" w:hAnsi="Times New Roman" w:cs="Times New Roman"/>
          <w:sz w:val="24"/>
          <w:szCs w:val="24"/>
          <w:rtl/>
        </w:rPr>
        <w:t xml:space="preserve">מבוסס </w:t>
      </w:r>
      <w:r w:rsidR="00583106" w:rsidRPr="001F5325">
        <w:rPr>
          <w:rFonts w:ascii="Times New Roman" w:hAnsi="Times New Roman" w:cs="Times New Roman" w:hint="cs"/>
          <w:sz w:val="24"/>
          <w:szCs w:val="24"/>
          <w:rtl/>
        </w:rPr>
        <w:t>סגמנטציה</w:t>
      </w:r>
      <w:r w:rsidR="00A36DFB" w:rsidRPr="001F5325">
        <w:rPr>
          <w:rFonts w:ascii="Times New Roman" w:hAnsi="Times New Roman" w:cs="Times New Roman"/>
          <w:sz w:val="24"/>
          <w:szCs w:val="24"/>
          <w:rtl/>
        </w:rPr>
        <w:t xml:space="preserve"> טומן בחובו פוטנציאל לשיפור האבחון והטיפול </w:t>
      </w:r>
      <w:r w:rsidR="005E2E0D" w:rsidRPr="001F5325">
        <w:rPr>
          <w:rFonts w:ascii="Times New Roman" w:hAnsi="Times New Roman" w:cs="Times New Roman"/>
          <w:sz w:val="24"/>
          <w:szCs w:val="24"/>
          <w:rtl/>
        </w:rPr>
        <w:t>ב</w:t>
      </w:r>
      <w:r w:rsidR="00A36DFB" w:rsidRPr="001F5325">
        <w:rPr>
          <w:rFonts w:ascii="Times New Roman" w:hAnsi="Times New Roman" w:cs="Times New Roman"/>
          <w:sz w:val="24"/>
          <w:szCs w:val="24"/>
          <w:rtl/>
        </w:rPr>
        <w:t>חולה וניצול זמן הרופא באופן מיטבי</w:t>
      </w:r>
      <w:r w:rsidR="00FE255E" w:rsidRPr="001F5325">
        <w:rPr>
          <w:rFonts w:ascii="Times New Roman" w:hAnsi="Times New Roman" w:cs="Times New Roman"/>
          <w:sz w:val="24"/>
          <w:szCs w:val="24"/>
        </w:rPr>
        <w:t>[4]</w:t>
      </w:r>
      <w:r w:rsidR="00A36DFB" w:rsidRPr="001F5325">
        <w:rPr>
          <w:rFonts w:ascii="Times New Roman" w:hAnsi="Times New Roman" w:cs="Times New Roman"/>
          <w:sz w:val="24"/>
          <w:szCs w:val="24"/>
          <w:rtl/>
        </w:rPr>
        <w:t>.</w:t>
      </w:r>
    </w:p>
    <w:p w14:paraId="37D8153F" w14:textId="77777777" w:rsidR="005E2E0D" w:rsidRPr="001F5325" w:rsidRDefault="005E2E0D" w:rsidP="005E2E0D">
      <w:pPr>
        <w:bidi/>
        <w:spacing w:after="0" w:line="360" w:lineRule="auto"/>
        <w:jc w:val="both"/>
        <w:rPr>
          <w:rFonts w:ascii="Times New Roman" w:hAnsi="Times New Roman" w:cs="Times New Roman"/>
          <w:sz w:val="24"/>
          <w:szCs w:val="24"/>
          <w:rtl/>
        </w:rPr>
      </w:pPr>
    </w:p>
    <w:p w14:paraId="77B3D16C" w14:textId="77777777" w:rsidR="00134B53" w:rsidRPr="001F5325" w:rsidRDefault="0007041E" w:rsidP="005E2E0D">
      <w:pPr>
        <w:bidi/>
        <w:spacing w:after="0" w:line="360" w:lineRule="auto"/>
        <w:jc w:val="both"/>
        <w:rPr>
          <w:rFonts w:ascii="Times New Roman" w:hAnsi="Times New Roman" w:cs="Times New Roman"/>
          <w:sz w:val="24"/>
          <w:szCs w:val="24"/>
          <w:rtl/>
        </w:rPr>
      </w:pPr>
      <w:r w:rsidRPr="001F5325">
        <w:rPr>
          <w:rFonts w:ascii="Times New Roman" w:hAnsi="Times New Roman" w:cs="Times New Roman"/>
          <w:sz w:val="24"/>
          <w:szCs w:val="24"/>
          <w:rtl/>
        </w:rPr>
        <w:t xml:space="preserve">צורת </w:t>
      </w:r>
      <w:r w:rsidR="00A36DFB" w:rsidRPr="001F5325">
        <w:rPr>
          <w:rFonts w:ascii="Times New Roman" w:hAnsi="Times New Roman" w:cs="Times New Roman"/>
          <w:sz w:val="24"/>
          <w:szCs w:val="24"/>
          <w:rtl/>
        </w:rPr>
        <w:t>הגידול על שלל מרכיביו אינה בעלת מאפיינים ברורים</w:t>
      </w:r>
      <w:r w:rsidRPr="001F5325">
        <w:rPr>
          <w:rFonts w:ascii="Times New Roman" w:hAnsi="Times New Roman" w:cs="Times New Roman"/>
          <w:sz w:val="24"/>
          <w:szCs w:val="24"/>
          <w:rtl/>
        </w:rPr>
        <w:t xml:space="preserve"> </w:t>
      </w:r>
      <w:r w:rsidR="00665443" w:rsidRPr="001F5325">
        <w:rPr>
          <w:rFonts w:ascii="Times New Roman" w:hAnsi="Times New Roman" w:cs="Times New Roman"/>
          <w:sz w:val="24"/>
          <w:szCs w:val="24"/>
          <w:rtl/>
        </w:rPr>
        <w:t xml:space="preserve">ולכן </w:t>
      </w:r>
      <w:r w:rsidRPr="001F5325">
        <w:rPr>
          <w:rFonts w:ascii="Times New Roman" w:hAnsi="Times New Roman" w:cs="Times New Roman"/>
          <w:sz w:val="24"/>
          <w:szCs w:val="24"/>
          <w:rtl/>
        </w:rPr>
        <w:t xml:space="preserve">שימוש באלגריתמים קלאסיים בלבד </w:t>
      </w:r>
      <w:r w:rsidR="00665443" w:rsidRPr="001F5325">
        <w:rPr>
          <w:rFonts w:ascii="Times New Roman" w:hAnsi="Times New Roman" w:cs="Times New Roman"/>
          <w:sz w:val="24"/>
          <w:szCs w:val="24"/>
          <w:rtl/>
        </w:rPr>
        <w:t xml:space="preserve">למשימת הסיגמנטציה </w:t>
      </w:r>
      <w:r w:rsidRPr="001F5325">
        <w:rPr>
          <w:rFonts w:ascii="Times New Roman" w:hAnsi="Times New Roman" w:cs="Times New Roman"/>
          <w:sz w:val="24"/>
          <w:szCs w:val="24"/>
          <w:rtl/>
        </w:rPr>
        <w:t>אינ</w:t>
      </w:r>
      <w:r w:rsidR="00665443" w:rsidRPr="001F5325">
        <w:rPr>
          <w:rFonts w:ascii="Times New Roman" w:hAnsi="Times New Roman" w:cs="Times New Roman"/>
          <w:sz w:val="24"/>
          <w:szCs w:val="24"/>
          <w:rtl/>
        </w:rPr>
        <w:t>ו</w:t>
      </w:r>
      <w:r w:rsidRPr="001F5325">
        <w:rPr>
          <w:rFonts w:ascii="Times New Roman" w:hAnsi="Times New Roman" w:cs="Times New Roman"/>
          <w:sz w:val="24"/>
          <w:szCs w:val="24"/>
          <w:rtl/>
        </w:rPr>
        <w:t xml:space="preserve"> </w:t>
      </w:r>
      <w:r w:rsidR="00134B53" w:rsidRPr="001F5325">
        <w:rPr>
          <w:rFonts w:ascii="Times New Roman" w:hAnsi="Times New Roman" w:cs="Times New Roman"/>
          <w:sz w:val="24"/>
          <w:szCs w:val="24"/>
          <w:rtl/>
        </w:rPr>
        <w:t>מביא</w:t>
      </w:r>
      <w:r w:rsidRPr="001F5325">
        <w:rPr>
          <w:rFonts w:ascii="Times New Roman" w:hAnsi="Times New Roman" w:cs="Times New Roman"/>
          <w:sz w:val="24"/>
          <w:szCs w:val="24"/>
          <w:rtl/>
        </w:rPr>
        <w:t xml:space="preserve"> </w:t>
      </w:r>
      <w:r w:rsidR="00134B53" w:rsidRPr="001F5325">
        <w:rPr>
          <w:rFonts w:ascii="Times New Roman" w:hAnsi="Times New Roman" w:cs="Times New Roman"/>
          <w:sz w:val="24"/>
          <w:szCs w:val="24"/>
          <w:rtl/>
        </w:rPr>
        <w:t>ל</w:t>
      </w:r>
      <w:r w:rsidRPr="001F5325">
        <w:rPr>
          <w:rFonts w:ascii="Times New Roman" w:hAnsi="Times New Roman" w:cs="Times New Roman"/>
          <w:sz w:val="24"/>
          <w:szCs w:val="24"/>
          <w:rtl/>
        </w:rPr>
        <w:t xml:space="preserve">תוצאות </w:t>
      </w:r>
      <w:r w:rsidR="00134B53" w:rsidRPr="001F5325">
        <w:rPr>
          <w:rFonts w:ascii="Times New Roman" w:hAnsi="Times New Roman" w:cs="Times New Roman"/>
          <w:sz w:val="24"/>
          <w:szCs w:val="24"/>
          <w:rtl/>
        </w:rPr>
        <w:t>מספקות,</w:t>
      </w:r>
      <w:r w:rsidRPr="001F5325">
        <w:rPr>
          <w:rFonts w:ascii="Times New Roman" w:hAnsi="Times New Roman" w:cs="Times New Roman"/>
          <w:sz w:val="24"/>
          <w:szCs w:val="24"/>
          <w:rtl/>
        </w:rPr>
        <w:t xml:space="preserve"> </w:t>
      </w:r>
      <w:r w:rsidR="00A36DFB" w:rsidRPr="001F5325">
        <w:rPr>
          <w:rFonts w:ascii="Times New Roman" w:hAnsi="Times New Roman" w:cs="Times New Roman"/>
          <w:sz w:val="24"/>
          <w:szCs w:val="24"/>
          <w:rtl/>
        </w:rPr>
        <w:t>אך התקדמות המחקר בשנים האחרונות בתחומי למידת המכונה ורשתות הנוירונים מהווה תשתית טובה לפתרון בע</w:t>
      </w:r>
      <w:r w:rsidRPr="001F5325">
        <w:rPr>
          <w:rFonts w:ascii="Times New Roman" w:hAnsi="Times New Roman" w:cs="Times New Roman"/>
          <w:sz w:val="24"/>
          <w:szCs w:val="24"/>
          <w:rtl/>
        </w:rPr>
        <w:t xml:space="preserve">יה זו. </w:t>
      </w:r>
    </w:p>
    <w:p w14:paraId="48761DA3" w14:textId="77777777" w:rsidR="00A36DFB" w:rsidRPr="001F5325" w:rsidRDefault="0007041E" w:rsidP="005E2E0D">
      <w:pPr>
        <w:bidi/>
        <w:spacing w:after="0" w:line="360" w:lineRule="auto"/>
        <w:jc w:val="both"/>
        <w:rPr>
          <w:rFonts w:ascii="Times New Roman" w:hAnsi="Times New Roman" w:cs="Times New Roman"/>
          <w:sz w:val="24"/>
          <w:szCs w:val="24"/>
          <w:rtl/>
        </w:rPr>
      </w:pPr>
      <w:r w:rsidRPr="001F5325">
        <w:rPr>
          <w:rFonts w:ascii="Times New Roman" w:hAnsi="Times New Roman" w:cs="Times New Roman"/>
          <w:sz w:val="24"/>
          <w:szCs w:val="24"/>
          <w:rtl/>
        </w:rPr>
        <w:t>ר</w:t>
      </w:r>
      <w:r w:rsidR="00134B53" w:rsidRPr="001F5325">
        <w:rPr>
          <w:rFonts w:ascii="Times New Roman" w:hAnsi="Times New Roman" w:cs="Times New Roman"/>
          <w:sz w:val="24"/>
          <w:szCs w:val="24"/>
          <w:rtl/>
        </w:rPr>
        <w:t>שתות נוירונים הינן מערכות המורכבות</w:t>
      </w:r>
      <w:r w:rsidRPr="001F5325">
        <w:rPr>
          <w:rFonts w:ascii="Times New Roman" w:hAnsi="Times New Roman" w:cs="Times New Roman"/>
          <w:sz w:val="24"/>
          <w:szCs w:val="24"/>
          <w:rtl/>
        </w:rPr>
        <w:t xml:space="preserve"> </w:t>
      </w:r>
      <w:r w:rsidR="00134B53" w:rsidRPr="001F5325">
        <w:rPr>
          <w:rFonts w:ascii="Times New Roman" w:hAnsi="Times New Roman" w:cs="Times New Roman"/>
          <w:sz w:val="24"/>
          <w:szCs w:val="24"/>
          <w:rtl/>
        </w:rPr>
        <w:t>ממספר שכבות</w:t>
      </w:r>
      <w:r w:rsidRPr="001F5325">
        <w:rPr>
          <w:rFonts w:ascii="Times New Roman" w:hAnsi="Times New Roman" w:cs="Times New Roman"/>
          <w:sz w:val="24"/>
          <w:szCs w:val="24"/>
          <w:rtl/>
        </w:rPr>
        <w:t xml:space="preserve"> כאשר כל שכבה מבצעת פעולה יחסית פשוטה</w:t>
      </w:r>
      <w:r w:rsidR="00134B53" w:rsidRPr="001F5325">
        <w:rPr>
          <w:rFonts w:ascii="Times New Roman" w:hAnsi="Times New Roman" w:cs="Times New Roman"/>
          <w:sz w:val="24"/>
          <w:szCs w:val="24"/>
          <w:rtl/>
        </w:rPr>
        <w:t xml:space="preserve"> (לדוגמא קונבולוציה בין פילטר לתמונה)</w:t>
      </w:r>
      <w:r w:rsidRPr="001F5325">
        <w:rPr>
          <w:rFonts w:ascii="Times New Roman" w:hAnsi="Times New Roman" w:cs="Times New Roman"/>
          <w:sz w:val="24"/>
          <w:szCs w:val="24"/>
          <w:rtl/>
        </w:rPr>
        <w:t xml:space="preserve"> </w:t>
      </w:r>
      <w:r w:rsidR="00844465" w:rsidRPr="001F5325">
        <w:rPr>
          <w:rFonts w:ascii="Times New Roman" w:hAnsi="Times New Roman" w:cs="Times New Roman"/>
          <w:sz w:val="24"/>
          <w:szCs w:val="24"/>
          <w:rtl/>
        </w:rPr>
        <w:t>ובעלות ערכים</w:t>
      </w:r>
      <w:r w:rsidR="00134B53" w:rsidRPr="001F5325">
        <w:rPr>
          <w:rFonts w:ascii="Times New Roman" w:hAnsi="Times New Roman" w:cs="Times New Roman"/>
          <w:sz w:val="24"/>
          <w:szCs w:val="24"/>
          <w:rtl/>
        </w:rPr>
        <w:t xml:space="preserve"> הניתנים לשינוי</w:t>
      </w:r>
      <w:r w:rsidRPr="001F5325">
        <w:rPr>
          <w:rFonts w:ascii="Times New Roman" w:hAnsi="Times New Roman" w:cs="Times New Roman"/>
          <w:sz w:val="24"/>
          <w:szCs w:val="24"/>
          <w:rtl/>
        </w:rPr>
        <w:t xml:space="preserve"> </w:t>
      </w:r>
      <w:r w:rsidR="00134B53" w:rsidRPr="001F5325">
        <w:rPr>
          <w:rFonts w:ascii="Times New Roman" w:hAnsi="Times New Roman" w:cs="Times New Roman"/>
          <w:sz w:val="24"/>
          <w:szCs w:val="24"/>
          <w:rtl/>
        </w:rPr>
        <w:t>(כדוגמת ערכי הפילטר המשמש לקונבולציה). הרשת לומ</w:t>
      </w:r>
      <w:r w:rsidR="00F26BFD" w:rsidRPr="001F5325">
        <w:rPr>
          <w:rFonts w:ascii="Times New Roman" w:hAnsi="Times New Roman" w:cs="Times New Roman"/>
          <w:sz w:val="24"/>
          <w:szCs w:val="24"/>
          <w:rtl/>
        </w:rPr>
        <w:t xml:space="preserve">דת על ידי הזנת דוגמאות אימון </w:t>
      </w:r>
      <w:r w:rsidR="00134B53" w:rsidRPr="001F5325">
        <w:rPr>
          <w:rFonts w:ascii="Times New Roman" w:hAnsi="Times New Roman" w:cs="Times New Roman"/>
          <w:sz w:val="24"/>
          <w:szCs w:val="24"/>
          <w:rtl/>
        </w:rPr>
        <w:t>דרכה (</w:t>
      </w:r>
      <w:r w:rsidR="005E2E0D" w:rsidRPr="001F5325">
        <w:rPr>
          <w:rFonts w:ascii="Times New Roman" w:hAnsi="Times New Roman" w:cs="Times New Roman"/>
          <w:sz w:val="24"/>
          <w:szCs w:val="24"/>
          <w:rtl/>
        </w:rPr>
        <w:t xml:space="preserve">בצורה </w:t>
      </w:r>
      <w:proofErr w:type="spellStart"/>
      <w:r w:rsidR="005E2E0D" w:rsidRPr="001F5325">
        <w:rPr>
          <w:rFonts w:ascii="Times New Roman" w:hAnsi="Times New Roman" w:cs="Times New Roman"/>
          <w:sz w:val="24"/>
          <w:szCs w:val="24"/>
          <w:rtl/>
        </w:rPr>
        <w:t>איטרטיבית</w:t>
      </w:r>
      <w:proofErr w:type="spellEnd"/>
      <w:r w:rsidR="00134B53" w:rsidRPr="001F5325">
        <w:rPr>
          <w:rFonts w:ascii="Times New Roman" w:hAnsi="Times New Roman" w:cs="Times New Roman"/>
          <w:sz w:val="24"/>
          <w:szCs w:val="24"/>
          <w:rtl/>
        </w:rPr>
        <w:t xml:space="preserve">) </w:t>
      </w:r>
      <w:r w:rsidR="00844465" w:rsidRPr="001F5325">
        <w:rPr>
          <w:rFonts w:ascii="Times New Roman" w:hAnsi="Times New Roman" w:cs="Times New Roman"/>
          <w:sz w:val="24"/>
          <w:szCs w:val="24"/>
          <w:rtl/>
        </w:rPr>
        <w:t xml:space="preserve">תוך שימוש בטכניקות מתחום "למידת מכונה" כגון </w:t>
      </w:r>
      <w:r w:rsidR="00844465" w:rsidRPr="001F5325">
        <w:rPr>
          <w:rFonts w:ascii="Times New Roman" w:hAnsi="Times New Roman" w:cs="Times New Roman"/>
          <w:sz w:val="24"/>
          <w:szCs w:val="24"/>
        </w:rPr>
        <w:t>Back propagation</w:t>
      </w:r>
      <w:r w:rsidR="00844465" w:rsidRPr="001F5325">
        <w:rPr>
          <w:rFonts w:ascii="Times New Roman" w:hAnsi="Times New Roman" w:cs="Times New Roman"/>
          <w:sz w:val="24"/>
          <w:szCs w:val="24"/>
          <w:rtl/>
        </w:rPr>
        <w:t xml:space="preserve"> .</w:t>
      </w:r>
    </w:p>
    <w:p w14:paraId="765BC45D" w14:textId="77777777" w:rsidR="0007041E" w:rsidRPr="001F5325" w:rsidRDefault="00A36DFB" w:rsidP="000647C7">
      <w:pPr>
        <w:bidi/>
        <w:spacing w:after="0" w:line="360" w:lineRule="auto"/>
        <w:rPr>
          <w:rFonts w:ascii="Times New Roman" w:hAnsi="Times New Roman" w:cs="Times New Roman"/>
          <w:sz w:val="24"/>
          <w:szCs w:val="24"/>
          <w:rtl/>
        </w:rPr>
      </w:pPr>
      <w:r w:rsidRPr="001F5325">
        <w:rPr>
          <w:rFonts w:ascii="Times New Roman" w:hAnsi="Times New Roman" w:cs="Times New Roman"/>
          <w:sz w:val="24"/>
          <w:szCs w:val="24"/>
          <w:rtl/>
        </w:rPr>
        <w:t>מטרת הפרויקט הינה פיתוח ומימוש אלגוריתם אופטימלי המבוסס על התקדמות המחקר בשנים האחרונות בתחום הלמידה העמוקה</w:t>
      </w:r>
      <w:r w:rsidR="008C1D2D" w:rsidRPr="001F5325">
        <w:rPr>
          <w:rFonts w:ascii="Times New Roman" w:hAnsi="Times New Roman" w:cs="Times New Roman"/>
          <w:sz w:val="24"/>
          <w:szCs w:val="24"/>
          <w:rtl/>
        </w:rPr>
        <w:t xml:space="preserve"> </w:t>
      </w:r>
      <w:r w:rsidRPr="001F5325">
        <w:rPr>
          <w:rFonts w:ascii="Times New Roman" w:hAnsi="Times New Roman" w:cs="Times New Roman"/>
          <w:sz w:val="24"/>
          <w:szCs w:val="24"/>
          <w:rtl/>
        </w:rPr>
        <w:t xml:space="preserve">אשר יבצע סיגמנטציה לרכיבי גידול ה"גליומה" בהדמיות </w:t>
      </w:r>
      <w:r w:rsidR="008C1D2D" w:rsidRPr="001F5325">
        <w:rPr>
          <w:rFonts w:ascii="Times New Roman" w:hAnsi="Times New Roman" w:cs="Times New Roman"/>
          <w:sz w:val="24"/>
          <w:szCs w:val="24"/>
        </w:rPr>
        <w:t>MRI</w:t>
      </w:r>
      <w:r w:rsidR="008C1D2D" w:rsidRPr="001F5325">
        <w:rPr>
          <w:rFonts w:ascii="Times New Roman" w:hAnsi="Times New Roman" w:cs="Times New Roman"/>
          <w:sz w:val="24"/>
          <w:szCs w:val="24"/>
          <w:rtl/>
        </w:rPr>
        <w:t xml:space="preserve"> .</w:t>
      </w:r>
    </w:p>
    <w:p w14:paraId="39890EEF" w14:textId="77777777" w:rsidR="000647C7" w:rsidRPr="001F5325" w:rsidRDefault="000647C7" w:rsidP="000647C7">
      <w:pPr>
        <w:bidi/>
        <w:spacing w:after="0" w:line="360" w:lineRule="auto"/>
        <w:rPr>
          <w:rFonts w:ascii="Times New Roman" w:hAnsi="Times New Roman" w:cs="Times New Roman"/>
          <w:b/>
          <w:bCs/>
          <w:sz w:val="24"/>
          <w:szCs w:val="24"/>
        </w:rPr>
      </w:pPr>
    </w:p>
    <w:p w14:paraId="5A0EB712" w14:textId="77777777" w:rsidR="00A36DFB" w:rsidRPr="001F5325" w:rsidRDefault="0007041E" w:rsidP="000647C7">
      <w:pPr>
        <w:bidi/>
        <w:spacing w:after="0" w:line="360" w:lineRule="auto"/>
        <w:rPr>
          <w:rFonts w:ascii="Times New Roman" w:hAnsi="Times New Roman" w:cs="Times New Roman"/>
          <w:sz w:val="24"/>
          <w:szCs w:val="24"/>
        </w:rPr>
      </w:pPr>
      <w:r w:rsidRPr="001F5325">
        <w:rPr>
          <w:rFonts w:ascii="Times New Roman" w:hAnsi="Times New Roman" w:cs="Times New Roman"/>
          <w:b/>
          <w:bCs/>
          <w:sz w:val="24"/>
          <w:szCs w:val="24"/>
          <w:rtl/>
        </w:rPr>
        <w:t xml:space="preserve">מילות מפתח: </w:t>
      </w:r>
      <w:proofErr w:type="spellStart"/>
      <w:r w:rsidRPr="001F5325">
        <w:rPr>
          <w:rFonts w:ascii="Times New Roman" w:hAnsi="Times New Roman" w:cs="Times New Roman"/>
          <w:sz w:val="24"/>
          <w:szCs w:val="24"/>
          <w:rtl/>
        </w:rPr>
        <w:t>גליומה</w:t>
      </w:r>
      <w:proofErr w:type="spellEnd"/>
      <w:r w:rsidRPr="001F5325">
        <w:rPr>
          <w:rFonts w:ascii="Times New Roman" w:hAnsi="Times New Roman" w:cs="Times New Roman"/>
          <w:sz w:val="24"/>
          <w:szCs w:val="24"/>
          <w:rtl/>
        </w:rPr>
        <w:t>, למידה עמוקה , גידול , רשתות נוירונים,</w:t>
      </w:r>
      <w:r w:rsidR="00134B53" w:rsidRPr="001F5325">
        <w:rPr>
          <w:rFonts w:ascii="Times New Roman" w:hAnsi="Times New Roman" w:cs="Times New Roman"/>
          <w:sz w:val="24"/>
          <w:szCs w:val="24"/>
          <w:rtl/>
        </w:rPr>
        <w:t xml:space="preserve"> סיגמנטציה, </w:t>
      </w:r>
      <w:r w:rsidR="00134B53" w:rsidRPr="001F5325">
        <w:rPr>
          <w:rFonts w:ascii="Times New Roman" w:hAnsi="Times New Roman" w:cs="Times New Roman"/>
          <w:sz w:val="24"/>
          <w:szCs w:val="24"/>
        </w:rPr>
        <w:t>MRI</w:t>
      </w:r>
      <w:r w:rsidR="00134B53" w:rsidRPr="001F5325">
        <w:rPr>
          <w:rFonts w:ascii="Times New Roman" w:hAnsi="Times New Roman" w:cs="Times New Roman"/>
          <w:sz w:val="24"/>
          <w:szCs w:val="24"/>
          <w:rtl/>
        </w:rPr>
        <w:t xml:space="preserve"> .</w:t>
      </w:r>
    </w:p>
    <w:p w14:paraId="01921BFD" w14:textId="77777777" w:rsidR="00C345EC" w:rsidRPr="001F5325" w:rsidRDefault="00C345EC" w:rsidP="000647C7">
      <w:pPr>
        <w:bidi/>
        <w:spacing w:after="0" w:line="360" w:lineRule="auto"/>
        <w:rPr>
          <w:rFonts w:ascii="Times New Roman" w:hAnsi="Times New Roman" w:cs="Times New Roman"/>
          <w:sz w:val="24"/>
          <w:szCs w:val="24"/>
          <w:rtl/>
        </w:rPr>
      </w:pPr>
    </w:p>
    <w:p w14:paraId="5D486258" w14:textId="77777777" w:rsidR="00FE255E" w:rsidRPr="001F5325" w:rsidRDefault="00FE255E" w:rsidP="00FE255E">
      <w:pPr>
        <w:bidi/>
        <w:spacing w:line="360" w:lineRule="auto"/>
        <w:rPr>
          <w:rFonts w:ascii="Times New Roman" w:hAnsi="Times New Roman" w:cs="Times New Roman"/>
          <w:sz w:val="24"/>
          <w:szCs w:val="24"/>
          <w:rtl/>
        </w:rPr>
      </w:pPr>
    </w:p>
    <w:p w14:paraId="3CF1B4F8" w14:textId="77777777" w:rsidR="00FE255E" w:rsidRPr="001F5325" w:rsidRDefault="00FE255E" w:rsidP="00FE255E">
      <w:pPr>
        <w:bidi/>
        <w:spacing w:line="360" w:lineRule="auto"/>
        <w:rPr>
          <w:rFonts w:ascii="Times New Roman" w:hAnsi="Times New Roman" w:cs="Times New Roman"/>
          <w:sz w:val="24"/>
          <w:szCs w:val="24"/>
          <w:rtl/>
        </w:rPr>
      </w:pPr>
    </w:p>
    <w:p w14:paraId="61D52E59" w14:textId="77777777" w:rsidR="00FE255E" w:rsidRPr="001F5325" w:rsidRDefault="00FE255E" w:rsidP="00FE255E">
      <w:pPr>
        <w:bidi/>
        <w:spacing w:line="360" w:lineRule="auto"/>
        <w:rPr>
          <w:rFonts w:ascii="Times New Roman" w:hAnsi="Times New Roman" w:cs="Times New Roman"/>
          <w:sz w:val="24"/>
          <w:szCs w:val="24"/>
        </w:rPr>
      </w:pPr>
    </w:p>
    <w:p w14:paraId="019ABC21" w14:textId="282FE088" w:rsidR="00B2515D" w:rsidRPr="00B2515D" w:rsidRDefault="00B2515D" w:rsidP="005E2E0D">
      <w:pPr>
        <w:spacing w:line="360" w:lineRule="auto"/>
        <w:jc w:val="both"/>
        <w:rPr>
          <w:rFonts w:ascii="Times New Roman" w:hAnsi="Times New Roman" w:cs="Times New Roman"/>
          <w:b/>
          <w:bCs/>
          <w:sz w:val="24"/>
          <w:szCs w:val="24"/>
          <w:u w:val="single"/>
        </w:rPr>
      </w:pPr>
      <w:r w:rsidRPr="00B2515D">
        <w:rPr>
          <w:rFonts w:ascii="Times New Roman" w:hAnsi="Times New Roman" w:cs="Times New Roman"/>
          <w:b/>
          <w:bCs/>
          <w:sz w:val="24"/>
          <w:szCs w:val="24"/>
          <w:u w:val="single"/>
        </w:rPr>
        <w:lastRenderedPageBreak/>
        <w:t>Abstract:</w:t>
      </w:r>
    </w:p>
    <w:p w14:paraId="4A5FEA5E" w14:textId="77777777" w:rsidR="00C81741" w:rsidRPr="001F5325" w:rsidRDefault="00C81741" w:rsidP="005E2E0D">
      <w:pPr>
        <w:spacing w:line="360" w:lineRule="auto"/>
        <w:jc w:val="both"/>
        <w:rPr>
          <w:rFonts w:ascii="Times New Roman" w:hAnsi="Times New Roman" w:cs="Times New Roman"/>
          <w:sz w:val="24"/>
          <w:szCs w:val="24"/>
        </w:rPr>
      </w:pPr>
      <w:r w:rsidRPr="001F5325">
        <w:rPr>
          <w:rFonts w:ascii="Times New Roman" w:hAnsi="Times New Roman" w:cs="Times New Roman"/>
          <w:sz w:val="24"/>
          <w:szCs w:val="24"/>
        </w:rPr>
        <w:t xml:space="preserve">Brain tumor is </w:t>
      </w:r>
      <w:r w:rsidR="005E2E0D" w:rsidRPr="001F5325">
        <w:rPr>
          <w:rFonts w:ascii="Times New Roman" w:hAnsi="Times New Roman" w:cs="Times New Roman"/>
          <w:sz w:val="24"/>
          <w:szCs w:val="24"/>
        </w:rPr>
        <w:t xml:space="preserve">a </w:t>
      </w:r>
      <w:r w:rsidRPr="001F5325">
        <w:rPr>
          <w:rFonts w:ascii="Times New Roman" w:hAnsi="Times New Roman" w:cs="Times New Roman"/>
          <w:sz w:val="24"/>
          <w:szCs w:val="24"/>
        </w:rPr>
        <w:t>state in which cells form in an abnormal way and without supervision</w:t>
      </w:r>
      <w:r w:rsidR="005E2E0D" w:rsidRPr="001F5325">
        <w:rPr>
          <w:rFonts w:ascii="Times New Roman" w:hAnsi="Times New Roman" w:cs="Times New Roman"/>
          <w:sz w:val="24"/>
          <w:szCs w:val="24"/>
        </w:rPr>
        <w:t>.</w:t>
      </w:r>
      <w:r w:rsidRPr="001F5325">
        <w:rPr>
          <w:rFonts w:ascii="Times New Roman" w:hAnsi="Times New Roman" w:cs="Times New Roman"/>
          <w:sz w:val="24"/>
          <w:szCs w:val="24"/>
        </w:rPr>
        <w:t xml:space="preserve"> </w:t>
      </w:r>
      <w:r w:rsidR="005E2E0D" w:rsidRPr="001F5325">
        <w:rPr>
          <w:rFonts w:ascii="Times New Roman" w:hAnsi="Times New Roman" w:cs="Times New Roman"/>
          <w:sz w:val="24"/>
          <w:szCs w:val="24"/>
        </w:rPr>
        <w:t>Brain tumor</w:t>
      </w:r>
      <w:r w:rsidRPr="001F5325">
        <w:rPr>
          <w:rFonts w:ascii="Times New Roman" w:hAnsi="Times New Roman" w:cs="Times New Roman"/>
          <w:sz w:val="24"/>
          <w:szCs w:val="24"/>
        </w:rPr>
        <w:t xml:space="preserve"> can be classified into </w:t>
      </w:r>
      <w:r w:rsidR="005E2E0D" w:rsidRPr="001F5325">
        <w:rPr>
          <w:rFonts w:ascii="Times New Roman" w:hAnsi="Times New Roman" w:cs="Times New Roman"/>
          <w:sz w:val="24"/>
          <w:szCs w:val="24"/>
        </w:rPr>
        <w:t>two</w:t>
      </w:r>
      <w:r w:rsidRPr="001F5325">
        <w:rPr>
          <w:rFonts w:ascii="Times New Roman" w:hAnsi="Times New Roman" w:cs="Times New Roman"/>
          <w:sz w:val="24"/>
          <w:szCs w:val="24"/>
        </w:rPr>
        <w:t xml:space="preserve"> categories: malignant tumors, which infiltrating the surrounding tissues and benign tumors which do not infiltrate the surrounding tissues. The most common brain tumor type among adults called Glioma and it is originated from the Glial cells (</w:t>
      </w:r>
      <w:r w:rsidR="005E2E0D" w:rsidRPr="001F5325">
        <w:rPr>
          <w:rFonts w:ascii="Times New Roman" w:hAnsi="Times New Roman" w:cs="Times New Roman"/>
          <w:sz w:val="24"/>
          <w:szCs w:val="24"/>
        </w:rPr>
        <w:t>a group of</w:t>
      </w:r>
      <w:r w:rsidRPr="001F5325">
        <w:rPr>
          <w:rFonts w:ascii="Times New Roman" w:hAnsi="Times New Roman" w:cs="Times New Roman"/>
          <w:sz w:val="24"/>
          <w:szCs w:val="24"/>
        </w:rPr>
        <w:t xml:space="preserve"> cells</w:t>
      </w:r>
      <w:r w:rsidR="005E2E0D" w:rsidRPr="001F5325">
        <w:rPr>
          <w:rFonts w:ascii="Times New Roman" w:hAnsi="Times New Roman" w:cs="Times New Roman"/>
          <w:sz w:val="24"/>
          <w:szCs w:val="24"/>
        </w:rPr>
        <w:t xml:space="preserve"> which</w:t>
      </w:r>
      <w:r w:rsidRPr="001F5325">
        <w:rPr>
          <w:rFonts w:ascii="Times New Roman" w:hAnsi="Times New Roman" w:cs="Times New Roman"/>
          <w:sz w:val="24"/>
          <w:szCs w:val="24"/>
        </w:rPr>
        <w:t xml:space="preserve"> provide</w:t>
      </w:r>
      <w:r w:rsidR="005E2E0D" w:rsidRPr="001F5325">
        <w:rPr>
          <w:rFonts w:ascii="Times New Roman" w:hAnsi="Times New Roman" w:cs="Times New Roman"/>
          <w:sz w:val="24"/>
          <w:szCs w:val="24"/>
        </w:rPr>
        <w:t>s</w:t>
      </w:r>
      <w:r w:rsidRPr="001F5325">
        <w:rPr>
          <w:rFonts w:ascii="Times New Roman" w:hAnsi="Times New Roman" w:cs="Times New Roman"/>
          <w:sz w:val="24"/>
          <w:szCs w:val="24"/>
        </w:rPr>
        <w:t xml:space="preserve"> protection and </w:t>
      </w:r>
      <w:r w:rsidR="005E2E0D" w:rsidRPr="001F5325">
        <w:rPr>
          <w:rFonts w:ascii="Times New Roman" w:hAnsi="Times New Roman" w:cs="Times New Roman"/>
          <w:sz w:val="24"/>
          <w:szCs w:val="24"/>
        </w:rPr>
        <w:t>stability to the brains neurons and</w:t>
      </w:r>
      <w:r w:rsidRPr="001F5325">
        <w:rPr>
          <w:rFonts w:ascii="Times New Roman" w:hAnsi="Times New Roman" w:cs="Times New Roman"/>
          <w:sz w:val="24"/>
          <w:szCs w:val="24"/>
        </w:rPr>
        <w:t xml:space="preserve"> destroy</w:t>
      </w:r>
      <w:r w:rsidR="005E2E0D" w:rsidRPr="001F5325">
        <w:rPr>
          <w:rFonts w:ascii="Times New Roman" w:hAnsi="Times New Roman" w:cs="Times New Roman"/>
          <w:sz w:val="24"/>
          <w:szCs w:val="24"/>
        </w:rPr>
        <w:t>s</w:t>
      </w:r>
      <w:r w:rsidRPr="001F5325">
        <w:rPr>
          <w:rFonts w:ascii="Times New Roman" w:hAnsi="Times New Roman" w:cs="Times New Roman"/>
          <w:sz w:val="24"/>
          <w:szCs w:val="24"/>
        </w:rPr>
        <w:t xml:space="preserve"> pathogens [1][2]</w:t>
      </w:r>
      <w:r w:rsidR="005E2E0D" w:rsidRPr="001F5325">
        <w:rPr>
          <w:rFonts w:ascii="Times New Roman" w:hAnsi="Times New Roman" w:cs="Times New Roman"/>
          <w:sz w:val="24"/>
          <w:szCs w:val="24"/>
        </w:rPr>
        <w:t>)</w:t>
      </w:r>
      <w:r w:rsidRPr="001F5325">
        <w:rPr>
          <w:rFonts w:ascii="Times New Roman" w:hAnsi="Times New Roman" w:cs="Times New Roman"/>
          <w:sz w:val="24"/>
          <w:szCs w:val="24"/>
        </w:rPr>
        <w:t xml:space="preserve">. Glioma tumors are usually referred as low rated or high </w:t>
      </w:r>
      <w:r w:rsidR="005E2E0D" w:rsidRPr="001F5325">
        <w:rPr>
          <w:rFonts w:ascii="Times New Roman" w:hAnsi="Times New Roman" w:cs="Times New Roman"/>
          <w:sz w:val="24"/>
          <w:szCs w:val="24"/>
        </w:rPr>
        <w:t>r</w:t>
      </w:r>
      <w:r w:rsidRPr="001F5325">
        <w:rPr>
          <w:rFonts w:ascii="Times New Roman" w:hAnsi="Times New Roman" w:cs="Times New Roman"/>
          <w:sz w:val="24"/>
          <w:szCs w:val="24"/>
        </w:rPr>
        <w:t xml:space="preserve">ated </w:t>
      </w:r>
      <w:r w:rsidR="005E2E0D" w:rsidRPr="001F5325">
        <w:rPr>
          <w:rFonts w:ascii="Times New Roman" w:hAnsi="Times New Roman" w:cs="Times New Roman"/>
          <w:sz w:val="24"/>
          <w:szCs w:val="24"/>
        </w:rPr>
        <w:t>tumors. H</w:t>
      </w:r>
      <w:r w:rsidR="005E2E0D" w:rsidRPr="001F5325">
        <w:rPr>
          <w:rFonts w:ascii="Times New Roman" w:hAnsi="Times New Roman" w:cs="Times New Roman"/>
          <w:sz w:val="24"/>
          <w:szCs w:val="24"/>
        </w:rPr>
        <w:t xml:space="preserve">igh rated tumors </w:t>
      </w:r>
      <w:r w:rsidR="005E2E0D" w:rsidRPr="001F5325">
        <w:rPr>
          <w:rFonts w:ascii="Times New Roman" w:hAnsi="Times New Roman" w:cs="Times New Roman"/>
          <w:sz w:val="24"/>
          <w:szCs w:val="24"/>
        </w:rPr>
        <w:t xml:space="preserve">are </w:t>
      </w:r>
      <w:r w:rsidR="005E2E0D" w:rsidRPr="001F5325">
        <w:rPr>
          <w:rFonts w:ascii="Times New Roman" w:hAnsi="Times New Roman" w:cs="Times New Roman"/>
          <w:sz w:val="24"/>
          <w:szCs w:val="24"/>
        </w:rPr>
        <w:t>malignant</w:t>
      </w:r>
      <w:r w:rsidR="005E2E0D" w:rsidRPr="001F5325">
        <w:rPr>
          <w:rFonts w:ascii="Times New Roman" w:hAnsi="Times New Roman" w:cs="Times New Roman"/>
          <w:sz w:val="24"/>
          <w:szCs w:val="24"/>
        </w:rPr>
        <w:t xml:space="preserve"> and </w:t>
      </w:r>
      <w:r w:rsidRPr="001F5325">
        <w:rPr>
          <w:rFonts w:ascii="Times New Roman" w:hAnsi="Times New Roman" w:cs="Times New Roman"/>
          <w:sz w:val="24"/>
          <w:szCs w:val="24"/>
        </w:rPr>
        <w:t xml:space="preserve">low rated tumors are usually benign (though they tend to upscale into </w:t>
      </w:r>
      <w:r w:rsidR="005E2E0D" w:rsidRPr="001F5325">
        <w:rPr>
          <w:rFonts w:ascii="Times New Roman" w:hAnsi="Times New Roman" w:cs="Times New Roman"/>
          <w:sz w:val="24"/>
          <w:szCs w:val="24"/>
        </w:rPr>
        <w:t>h</w:t>
      </w:r>
      <w:r w:rsidRPr="001F5325">
        <w:rPr>
          <w:rFonts w:ascii="Times New Roman" w:hAnsi="Times New Roman" w:cs="Times New Roman"/>
          <w:sz w:val="24"/>
          <w:szCs w:val="24"/>
        </w:rPr>
        <w:t xml:space="preserve">igh </w:t>
      </w:r>
      <w:r w:rsidR="005E2E0D" w:rsidRPr="001F5325">
        <w:rPr>
          <w:rFonts w:ascii="Times New Roman" w:hAnsi="Times New Roman" w:cs="Times New Roman"/>
          <w:sz w:val="24"/>
          <w:szCs w:val="24"/>
        </w:rPr>
        <w:t>r</w:t>
      </w:r>
      <w:r w:rsidRPr="001F5325">
        <w:rPr>
          <w:rFonts w:ascii="Times New Roman" w:hAnsi="Times New Roman" w:cs="Times New Roman"/>
          <w:sz w:val="24"/>
          <w:szCs w:val="24"/>
        </w:rPr>
        <w:t>ate and therefore also classified as malignant).</w:t>
      </w:r>
      <w:r w:rsidR="00844465" w:rsidRPr="001F5325">
        <w:rPr>
          <w:rFonts w:ascii="Times New Roman" w:hAnsi="Times New Roman" w:cs="Times New Roman"/>
          <w:sz w:val="24"/>
          <w:szCs w:val="24"/>
        </w:rPr>
        <w:t xml:space="preserve"> Spatially the Glia tumor can be divided to </w:t>
      </w:r>
      <w:r w:rsidR="005E2E0D" w:rsidRPr="001F5325">
        <w:rPr>
          <w:rFonts w:ascii="Times New Roman" w:hAnsi="Times New Roman" w:cs="Times New Roman"/>
          <w:sz w:val="24"/>
          <w:szCs w:val="24"/>
        </w:rPr>
        <w:t>four</w:t>
      </w:r>
      <w:r w:rsidR="00844465" w:rsidRPr="001F5325">
        <w:rPr>
          <w:rFonts w:ascii="Times New Roman" w:hAnsi="Times New Roman" w:cs="Times New Roman"/>
          <w:sz w:val="24"/>
          <w:szCs w:val="24"/>
        </w:rPr>
        <w:t xml:space="preserve"> regions: </w:t>
      </w:r>
      <w:r w:rsidR="005E2E0D" w:rsidRPr="001F5325">
        <w:rPr>
          <w:rFonts w:ascii="Times New Roman" w:hAnsi="Times New Roman" w:cs="Times New Roman"/>
          <w:sz w:val="24"/>
          <w:szCs w:val="24"/>
        </w:rPr>
        <w:t>tumor</w:t>
      </w:r>
      <w:r w:rsidR="00844465" w:rsidRPr="001F5325">
        <w:rPr>
          <w:rFonts w:ascii="Times New Roman" w:hAnsi="Times New Roman" w:cs="Times New Roman"/>
          <w:sz w:val="24"/>
          <w:szCs w:val="24"/>
        </w:rPr>
        <w:t xml:space="preserve"> core, enhancing tumor, necrotic tumor and the edema.</w:t>
      </w:r>
    </w:p>
    <w:p w14:paraId="5CAEF06A" w14:textId="77777777" w:rsidR="00C81741" w:rsidRPr="001F5325" w:rsidRDefault="00C81741" w:rsidP="005E2E0D">
      <w:pPr>
        <w:spacing w:line="360" w:lineRule="auto"/>
        <w:jc w:val="both"/>
        <w:rPr>
          <w:rFonts w:ascii="Times New Roman" w:hAnsi="Times New Roman" w:cs="Times New Roman"/>
          <w:sz w:val="24"/>
          <w:szCs w:val="24"/>
        </w:rPr>
      </w:pPr>
      <w:r w:rsidRPr="001F5325">
        <w:rPr>
          <w:rFonts w:ascii="Times New Roman" w:hAnsi="Times New Roman" w:cs="Times New Roman"/>
          <w:sz w:val="24"/>
          <w:szCs w:val="24"/>
        </w:rPr>
        <w:t>In order to evaluate the disease’s progression and give suitable treatment</w:t>
      </w:r>
      <w:r w:rsidR="00844465" w:rsidRPr="001F5325">
        <w:rPr>
          <w:rFonts w:ascii="Times New Roman" w:hAnsi="Times New Roman" w:cs="Times New Roman"/>
          <w:sz w:val="24"/>
          <w:szCs w:val="24"/>
        </w:rPr>
        <w:t xml:space="preserve"> a</w:t>
      </w:r>
      <w:r w:rsidRPr="001F5325">
        <w:rPr>
          <w:rFonts w:ascii="Times New Roman" w:hAnsi="Times New Roman" w:cs="Times New Roman"/>
          <w:sz w:val="24"/>
          <w:szCs w:val="24"/>
        </w:rPr>
        <w:t xml:space="preserve"> 3D MRI </w:t>
      </w:r>
      <w:r w:rsidR="00844465" w:rsidRPr="001F5325">
        <w:rPr>
          <w:rFonts w:ascii="Times New Roman" w:hAnsi="Times New Roman" w:cs="Times New Roman"/>
          <w:sz w:val="24"/>
          <w:szCs w:val="24"/>
        </w:rPr>
        <w:t xml:space="preserve">scan </w:t>
      </w:r>
      <w:r w:rsidRPr="001F5325">
        <w:rPr>
          <w:rFonts w:ascii="Times New Roman" w:hAnsi="Times New Roman" w:cs="Times New Roman"/>
          <w:sz w:val="24"/>
          <w:szCs w:val="24"/>
        </w:rPr>
        <w:t xml:space="preserve">is used. Unlike 2D image which consists of </w:t>
      </w:r>
      <w:r w:rsidR="005E2E0D" w:rsidRPr="001F5325">
        <w:rPr>
          <w:rFonts w:ascii="Times New Roman" w:hAnsi="Times New Roman" w:cs="Times New Roman"/>
          <w:sz w:val="24"/>
          <w:szCs w:val="24"/>
        </w:rPr>
        <w:t>p</w:t>
      </w:r>
      <w:r w:rsidRPr="001F5325">
        <w:rPr>
          <w:rFonts w:ascii="Times New Roman" w:hAnsi="Times New Roman" w:cs="Times New Roman"/>
          <w:sz w:val="24"/>
          <w:szCs w:val="24"/>
        </w:rPr>
        <w:t xml:space="preserve">ixels the 3D MRI image consists of </w:t>
      </w:r>
      <w:r w:rsidR="005E2E0D" w:rsidRPr="001F5325">
        <w:rPr>
          <w:rFonts w:ascii="Times New Roman" w:hAnsi="Times New Roman" w:cs="Times New Roman"/>
          <w:sz w:val="24"/>
          <w:szCs w:val="24"/>
        </w:rPr>
        <w:t>v</w:t>
      </w:r>
      <w:r w:rsidRPr="001F5325">
        <w:rPr>
          <w:rFonts w:ascii="Times New Roman" w:hAnsi="Times New Roman" w:cs="Times New Roman"/>
          <w:sz w:val="24"/>
          <w:szCs w:val="24"/>
        </w:rPr>
        <w:t xml:space="preserve">oxels. In order to create the 3D </w:t>
      </w:r>
      <w:proofErr w:type="gramStart"/>
      <w:r w:rsidRPr="001F5325">
        <w:rPr>
          <w:rFonts w:ascii="Times New Roman" w:hAnsi="Times New Roman" w:cs="Times New Roman"/>
          <w:sz w:val="24"/>
          <w:szCs w:val="24"/>
        </w:rPr>
        <w:t>image</w:t>
      </w:r>
      <w:proofErr w:type="gramEnd"/>
      <w:r w:rsidR="00844465" w:rsidRPr="001F5325">
        <w:rPr>
          <w:rFonts w:ascii="Times New Roman" w:hAnsi="Times New Roman" w:cs="Times New Roman"/>
          <w:sz w:val="24"/>
          <w:szCs w:val="24"/>
        </w:rPr>
        <w:t xml:space="preserve"> the</w:t>
      </w:r>
      <w:r w:rsidRPr="001F5325">
        <w:rPr>
          <w:rFonts w:ascii="Times New Roman" w:hAnsi="Times New Roman" w:cs="Times New Roman"/>
          <w:sz w:val="24"/>
          <w:szCs w:val="24"/>
        </w:rPr>
        <w:t xml:space="preserve"> MRI uses combination of constant magnetic field and RF pulses which changes the spin of the Hydrogen protons in the brain’s tissues [3]. </w:t>
      </w:r>
    </w:p>
    <w:p w14:paraId="3E49EB4C" w14:textId="77777777" w:rsidR="00C81741" w:rsidRPr="001F5325" w:rsidRDefault="00C81741" w:rsidP="007A3D89">
      <w:pPr>
        <w:spacing w:line="360" w:lineRule="auto"/>
        <w:jc w:val="both"/>
        <w:rPr>
          <w:rFonts w:ascii="Times New Roman" w:hAnsi="Times New Roman" w:cs="Times New Roman"/>
          <w:color w:val="333333"/>
          <w:sz w:val="24"/>
          <w:szCs w:val="24"/>
          <w:shd w:val="clear" w:color="auto" w:fill="FFFFFF"/>
        </w:rPr>
      </w:pPr>
      <w:r w:rsidRPr="001F5325">
        <w:rPr>
          <w:rFonts w:ascii="Times New Roman" w:hAnsi="Times New Roman" w:cs="Times New Roman"/>
          <w:color w:val="333333"/>
          <w:sz w:val="24"/>
          <w:szCs w:val="24"/>
          <w:shd w:val="clear" w:color="auto" w:fill="FFFFFF"/>
        </w:rPr>
        <w:t>In current clinical routine, the resulting images are evaluated based on qualitative criteria only, preformed manually and the analysis often</w:t>
      </w:r>
      <w:r w:rsidR="007A3D89" w:rsidRPr="001F5325">
        <w:rPr>
          <w:rFonts w:ascii="Times New Roman" w:hAnsi="Times New Roman" w:cs="Times New Roman"/>
          <w:color w:val="333333"/>
          <w:sz w:val="24"/>
          <w:szCs w:val="24"/>
          <w:shd w:val="clear" w:color="auto" w:fill="FFFFFF"/>
        </w:rPr>
        <w:t xml:space="preserve"> differs</w:t>
      </w:r>
      <w:r w:rsidRPr="001F5325">
        <w:rPr>
          <w:rFonts w:ascii="Times New Roman" w:hAnsi="Times New Roman" w:cs="Times New Roman"/>
          <w:color w:val="333333"/>
          <w:sz w:val="24"/>
          <w:szCs w:val="24"/>
          <w:shd w:val="clear" w:color="auto" w:fill="FFFFFF"/>
        </w:rPr>
        <w:t xml:space="preserve"> between doctors. Replacing the current procedure with an automated analysis has great potential </w:t>
      </w:r>
      <w:r w:rsidR="007A3D89" w:rsidRPr="001F5325">
        <w:rPr>
          <w:rFonts w:ascii="Times New Roman" w:hAnsi="Times New Roman" w:cs="Times New Roman"/>
          <w:color w:val="333333"/>
          <w:sz w:val="24"/>
          <w:szCs w:val="24"/>
          <w:shd w:val="clear" w:color="auto" w:fill="FFFFFF"/>
        </w:rPr>
        <w:t xml:space="preserve">for </w:t>
      </w:r>
      <w:r w:rsidRPr="001F5325">
        <w:rPr>
          <w:rFonts w:ascii="Times New Roman" w:hAnsi="Times New Roman" w:cs="Times New Roman"/>
          <w:color w:val="333333"/>
          <w:sz w:val="24"/>
          <w:szCs w:val="24"/>
          <w:shd w:val="clear" w:color="auto" w:fill="FFFFFF"/>
        </w:rPr>
        <w:t>improv</w:t>
      </w:r>
      <w:r w:rsidR="007A3D89" w:rsidRPr="001F5325">
        <w:rPr>
          <w:rFonts w:ascii="Times New Roman" w:hAnsi="Times New Roman" w:cs="Times New Roman"/>
          <w:color w:val="333333"/>
          <w:sz w:val="24"/>
          <w:szCs w:val="24"/>
          <w:shd w:val="clear" w:color="auto" w:fill="FFFFFF"/>
        </w:rPr>
        <w:t>ing</w:t>
      </w:r>
      <w:r w:rsidRPr="001F5325">
        <w:rPr>
          <w:rFonts w:ascii="Times New Roman" w:hAnsi="Times New Roman" w:cs="Times New Roman"/>
          <w:color w:val="333333"/>
          <w:sz w:val="24"/>
          <w:szCs w:val="24"/>
          <w:shd w:val="clear" w:color="auto" w:fill="FFFFFF"/>
        </w:rPr>
        <w:t xml:space="preserve"> the patient’s treatment </w:t>
      </w:r>
      <w:r w:rsidRPr="001F5325">
        <w:rPr>
          <w:rFonts w:ascii="Times New Roman" w:hAnsi="Times New Roman" w:cs="Times New Roman"/>
          <w:sz w:val="24"/>
          <w:szCs w:val="24"/>
        </w:rPr>
        <w:t xml:space="preserve">and </w:t>
      </w:r>
      <w:r w:rsidR="007A3D89" w:rsidRPr="001F5325">
        <w:rPr>
          <w:rFonts w:ascii="Times New Roman" w:hAnsi="Times New Roman" w:cs="Times New Roman"/>
          <w:sz w:val="24"/>
          <w:szCs w:val="24"/>
        </w:rPr>
        <w:t>will allow</w:t>
      </w:r>
      <w:r w:rsidR="007A3D89" w:rsidRPr="001F5325">
        <w:rPr>
          <w:rFonts w:ascii="Times New Roman" w:hAnsi="Times New Roman" w:cs="Times New Roman"/>
          <w:color w:val="333333"/>
          <w:sz w:val="24"/>
          <w:szCs w:val="24"/>
          <w:shd w:val="clear" w:color="auto" w:fill="FFFFFF"/>
        </w:rPr>
        <w:t xml:space="preserve"> to utilize the physicians time better</w:t>
      </w:r>
      <w:r w:rsidRPr="001F5325">
        <w:rPr>
          <w:rFonts w:ascii="Times New Roman" w:hAnsi="Times New Roman" w:cs="Times New Roman"/>
          <w:color w:val="333333"/>
          <w:sz w:val="24"/>
          <w:szCs w:val="24"/>
          <w:shd w:val="clear" w:color="auto" w:fill="FFFFFF"/>
        </w:rPr>
        <w:t xml:space="preserve"> [4].  </w:t>
      </w:r>
    </w:p>
    <w:p w14:paraId="34D4A5D1" w14:textId="77777777" w:rsidR="00C81741" w:rsidRPr="001F5325" w:rsidRDefault="00C81741" w:rsidP="00C92D5F">
      <w:pPr>
        <w:spacing w:line="360" w:lineRule="auto"/>
        <w:jc w:val="both"/>
        <w:rPr>
          <w:rFonts w:ascii="Times New Roman" w:hAnsi="Times New Roman" w:cs="Times New Roman"/>
          <w:sz w:val="24"/>
          <w:szCs w:val="24"/>
        </w:rPr>
      </w:pPr>
      <w:r w:rsidRPr="001F5325">
        <w:rPr>
          <w:rFonts w:ascii="Times New Roman" w:hAnsi="Times New Roman" w:cs="Times New Roman"/>
          <w:sz w:val="24"/>
          <w:szCs w:val="24"/>
        </w:rPr>
        <w:t>Due to the verity of tumor structu</w:t>
      </w:r>
      <w:r w:rsidR="007A3D89" w:rsidRPr="001F5325">
        <w:rPr>
          <w:rFonts w:ascii="Times New Roman" w:hAnsi="Times New Roman" w:cs="Times New Roman"/>
          <w:sz w:val="24"/>
          <w:szCs w:val="24"/>
        </w:rPr>
        <w:t>res in terms of size, extension</w:t>
      </w:r>
      <w:r w:rsidRPr="001F5325">
        <w:rPr>
          <w:rFonts w:ascii="Times New Roman" w:hAnsi="Times New Roman" w:cs="Times New Roman"/>
          <w:sz w:val="24"/>
          <w:szCs w:val="24"/>
        </w:rPr>
        <w:t xml:space="preserve"> and localization the use of classic computer vision algorithms does not bring sufficient results. On the other </w:t>
      </w:r>
      <w:proofErr w:type="gramStart"/>
      <w:r w:rsidRPr="001F5325">
        <w:rPr>
          <w:rFonts w:ascii="Times New Roman" w:hAnsi="Times New Roman" w:cs="Times New Roman"/>
          <w:sz w:val="24"/>
          <w:szCs w:val="24"/>
        </w:rPr>
        <w:t>hand</w:t>
      </w:r>
      <w:proofErr w:type="gramEnd"/>
      <w:r w:rsidRPr="001F5325">
        <w:rPr>
          <w:rFonts w:ascii="Times New Roman" w:hAnsi="Times New Roman" w:cs="Times New Roman"/>
          <w:sz w:val="24"/>
          <w:szCs w:val="24"/>
        </w:rPr>
        <w:t xml:space="preserve"> the progression of the research in the fields of machine learning and neural networks is consider</w:t>
      </w:r>
      <w:r w:rsidR="00C92D5F" w:rsidRPr="001F5325">
        <w:rPr>
          <w:rFonts w:ascii="Times New Roman" w:hAnsi="Times New Roman" w:cs="Times New Roman"/>
          <w:sz w:val="24"/>
          <w:szCs w:val="24"/>
        </w:rPr>
        <w:t>e</w:t>
      </w:r>
      <w:r w:rsidRPr="001F5325">
        <w:rPr>
          <w:rFonts w:ascii="Times New Roman" w:hAnsi="Times New Roman" w:cs="Times New Roman"/>
          <w:sz w:val="24"/>
          <w:szCs w:val="24"/>
        </w:rPr>
        <w:t xml:space="preserve">d today to be good infrastructure </w:t>
      </w:r>
      <w:r w:rsidR="00C92D5F" w:rsidRPr="001F5325">
        <w:rPr>
          <w:rFonts w:ascii="Times New Roman" w:hAnsi="Times New Roman" w:cs="Times New Roman"/>
          <w:sz w:val="24"/>
          <w:szCs w:val="24"/>
        </w:rPr>
        <w:t>for</w:t>
      </w:r>
      <w:r w:rsidRPr="001F5325">
        <w:rPr>
          <w:rFonts w:ascii="Times New Roman" w:hAnsi="Times New Roman" w:cs="Times New Roman"/>
          <w:sz w:val="24"/>
          <w:szCs w:val="24"/>
        </w:rPr>
        <w:t xml:space="preserve"> this task.</w:t>
      </w:r>
    </w:p>
    <w:p w14:paraId="5CEA0948" w14:textId="77777777" w:rsidR="007A3D89" w:rsidRPr="001F5325" w:rsidRDefault="00C81741" w:rsidP="007A3D89">
      <w:pPr>
        <w:spacing w:line="360" w:lineRule="auto"/>
        <w:jc w:val="both"/>
        <w:rPr>
          <w:rFonts w:ascii="Times New Roman" w:hAnsi="Times New Roman" w:cs="Times New Roman"/>
          <w:sz w:val="24"/>
          <w:szCs w:val="24"/>
        </w:rPr>
      </w:pPr>
      <w:r w:rsidRPr="001F5325">
        <w:rPr>
          <w:rFonts w:ascii="Times New Roman" w:hAnsi="Times New Roman" w:cs="Times New Roman"/>
          <w:sz w:val="24"/>
          <w:szCs w:val="24"/>
        </w:rPr>
        <w:t xml:space="preserve">Neural networks are systems which consists of varied number of layers when each layer perform a relatively simple computational task (such as convolutional layer). Each layer’s parameters can be changed in order to produce good result (for example the filters values used for the convolution). </w:t>
      </w:r>
      <w:r w:rsidR="007A3D89" w:rsidRPr="001F5325">
        <w:rPr>
          <w:rFonts w:ascii="Times New Roman" w:hAnsi="Times New Roman" w:cs="Times New Roman"/>
          <w:sz w:val="24"/>
          <w:szCs w:val="24"/>
        </w:rPr>
        <w:t>The network adjusts its parameters according to a training data. At the end of the learning process the network should be able to classify unseen data with high accuracy.</w:t>
      </w:r>
    </w:p>
    <w:p w14:paraId="1972FE81" w14:textId="77777777" w:rsidR="00C81741" w:rsidRPr="001F5325" w:rsidRDefault="00C81741" w:rsidP="00BF5572">
      <w:pPr>
        <w:spacing w:line="360" w:lineRule="auto"/>
        <w:jc w:val="both"/>
        <w:rPr>
          <w:rFonts w:ascii="Times New Roman" w:hAnsi="Times New Roman" w:cs="Times New Roman"/>
          <w:sz w:val="24"/>
          <w:szCs w:val="24"/>
        </w:rPr>
      </w:pPr>
      <w:r w:rsidRPr="001F5325">
        <w:rPr>
          <w:rFonts w:ascii="Times New Roman" w:hAnsi="Times New Roman" w:cs="Times New Roman"/>
          <w:sz w:val="24"/>
          <w:szCs w:val="24"/>
        </w:rPr>
        <w:lastRenderedPageBreak/>
        <w:t xml:space="preserve">The project goal is to develop and implement an optimal algorithm based on the recent studies and research in the field of deep learning which will perform segmentation to the Glioma’s </w:t>
      </w:r>
      <w:r w:rsidR="00BF5572" w:rsidRPr="001F5325">
        <w:rPr>
          <w:rFonts w:ascii="Times New Roman" w:hAnsi="Times New Roman" w:cs="Times New Roman"/>
          <w:sz w:val="24"/>
          <w:szCs w:val="24"/>
        </w:rPr>
        <w:t>tissues</w:t>
      </w:r>
      <w:r w:rsidRPr="001F5325">
        <w:rPr>
          <w:rFonts w:ascii="Times New Roman" w:hAnsi="Times New Roman" w:cs="Times New Roman"/>
          <w:sz w:val="24"/>
          <w:szCs w:val="24"/>
        </w:rPr>
        <w:t xml:space="preserve"> in</w:t>
      </w:r>
      <w:r w:rsidR="00BF5572" w:rsidRPr="001F5325">
        <w:rPr>
          <w:rFonts w:ascii="Times New Roman" w:hAnsi="Times New Roman" w:cs="Times New Roman"/>
          <w:sz w:val="24"/>
          <w:szCs w:val="24"/>
        </w:rPr>
        <w:t xml:space="preserve"> brain’s</w:t>
      </w:r>
      <w:r w:rsidRPr="001F5325">
        <w:rPr>
          <w:rFonts w:ascii="Times New Roman" w:hAnsi="Times New Roman" w:cs="Times New Roman"/>
          <w:sz w:val="24"/>
          <w:szCs w:val="24"/>
        </w:rPr>
        <w:t xml:space="preserve"> MR images.</w:t>
      </w:r>
    </w:p>
    <w:p w14:paraId="6B9A4B31" w14:textId="7CEDD89D" w:rsidR="00C81741" w:rsidRPr="001F5325" w:rsidRDefault="001F5325" w:rsidP="00C81741">
      <w:pPr>
        <w:spacing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b/>
          <w:bCs/>
          <w:sz w:val="24"/>
          <w:szCs w:val="24"/>
        </w:rPr>
        <w:t xml:space="preserve">Key </w:t>
      </w:r>
      <w:r w:rsidR="00C81741" w:rsidRPr="001F5325">
        <w:rPr>
          <w:rFonts w:ascii="Times New Roman" w:hAnsi="Times New Roman" w:cs="Times New Roman"/>
          <w:b/>
          <w:bCs/>
          <w:sz w:val="24"/>
          <w:szCs w:val="24"/>
        </w:rPr>
        <w:t xml:space="preserve">Words: </w:t>
      </w:r>
      <w:r w:rsidR="00C92D5F" w:rsidRPr="001F5325">
        <w:rPr>
          <w:rFonts w:ascii="Times New Roman" w:hAnsi="Times New Roman" w:cs="Times New Roman"/>
          <w:sz w:val="24"/>
          <w:szCs w:val="24"/>
        </w:rPr>
        <w:t>Glioma</w:t>
      </w:r>
      <w:r w:rsidR="00C81741" w:rsidRPr="001F5325">
        <w:rPr>
          <w:rFonts w:ascii="Times New Roman" w:hAnsi="Times New Roman" w:cs="Times New Roman"/>
          <w:sz w:val="24"/>
          <w:szCs w:val="24"/>
        </w:rPr>
        <w:t>, deep learning</w:t>
      </w:r>
      <w:r w:rsidR="00C92D5F" w:rsidRPr="001F5325">
        <w:rPr>
          <w:rFonts w:ascii="Times New Roman" w:hAnsi="Times New Roman" w:cs="Times New Roman"/>
          <w:sz w:val="24"/>
          <w:szCs w:val="24"/>
        </w:rPr>
        <w:t xml:space="preserve">, machine learning, tumor, neural </w:t>
      </w:r>
      <w:proofErr w:type="gramStart"/>
      <w:r w:rsidR="00C92D5F" w:rsidRPr="001F5325">
        <w:rPr>
          <w:rFonts w:ascii="Times New Roman" w:hAnsi="Times New Roman" w:cs="Times New Roman"/>
          <w:sz w:val="24"/>
          <w:szCs w:val="24"/>
        </w:rPr>
        <w:t>networks ,segmentation</w:t>
      </w:r>
      <w:proofErr w:type="gramEnd"/>
      <w:r w:rsidR="00C81741" w:rsidRPr="001F5325">
        <w:rPr>
          <w:rFonts w:ascii="Times New Roman" w:hAnsi="Times New Roman" w:cs="Times New Roman"/>
          <w:sz w:val="24"/>
          <w:szCs w:val="24"/>
        </w:rPr>
        <w:t>, MRI.</w:t>
      </w:r>
    </w:p>
    <w:p w14:paraId="194376B6" w14:textId="77777777" w:rsidR="00C81741" w:rsidRPr="001F5325" w:rsidRDefault="00C81741" w:rsidP="00C81741">
      <w:pPr>
        <w:bidi/>
        <w:spacing w:line="360" w:lineRule="auto"/>
        <w:rPr>
          <w:rFonts w:ascii="Times New Roman" w:hAnsi="Times New Roman" w:cs="Times New Roman"/>
          <w:sz w:val="24"/>
          <w:szCs w:val="24"/>
        </w:rPr>
      </w:pPr>
    </w:p>
    <w:p w14:paraId="6356D841" w14:textId="6D5FDDA8" w:rsidR="000647C7" w:rsidRPr="001F5325" w:rsidRDefault="000647C7" w:rsidP="001F5325">
      <w:pPr>
        <w:spacing w:line="360" w:lineRule="auto"/>
        <w:jc w:val="both"/>
        <w:rPr>
          <w:rFonts w:ascii="Times New Roman" w:hAnsi="Times New Roman" w:cs="Times New Roman"/>
          <w:b/>
          <w:bCs/>
          <w:sz w:val="24"/>
          <w:szCs w:val="24"/>
          <w:u w:val="single"/>
        </w:rPr>
      </w:pPr>
      <w:r w:rsidRPr="001F5325">
        <w:rPr>
          <w:rFonts w:ascii="Times New Roman" w:hAnsi="Times New Roman" w:cs="Times New Roman"/>
          <w:b/>
          <w:bCs/>
          <w:sz w:val="24"/>
          <w:szCs w:val="24"/>
          <w:u w:val="single"/>
        </w:rPr>
        <w:t>Research Proposal:</w:t>
      </w:r>
    </w:p>
    <w:p w14:paraId="1230BDA2" w14:textId="52962399" w:rsidR="000647C7" w:rsidRPr="001F5325" w:rsidRDefault="000647C7" w:rsidP="00606410">
      <w:pPr>
        <w:spacing w:line="360" w:lineRule="auto"/>
        <w:jc w:val="both"/>
        <w:rPr>
          <w:rFonts w:ascii="Times New Roman" w:hAnsi="Times New Roman" w:cs="Times New Roman" w:hint="cs"/>
          <w:sz w:val="24"/>
          <w:szCs w:val="24"/>
          <w:rtl/>
        </w:rPr>
      </w:pPr>
      <w:r w:rsidRPr="001F5325">
        <w:rPr>
          <w:rFonts w:ascii="Times New Roman" w:hAnsi="Times New Roman" w:cs="Times New Roman"/>
          <w:sz w:val="24"/>
          <w:szCs w:val="24"/>
        </w:rPr>
        <w:t xml:space="preserve">Our </w:t>
      </w:r>
      <w:r w:rsidR="001F5325" w:rsidRPr="001F5325">
        <w:rPr>
          <w:rFonts w:ascii="Times New Roman" w:hAnsi="Times New Roman" w:cs="Times New Roman"/>
          <w:sz w:val="24"/>
          <w:szCs w:val="24"/>
        </w:rPr>
        <w:t>project</w:t>
      </w:r>
      <w:r w:rsidRPr="001F5325">
        <w:rPr>
          <w:rFonts w:ascii="Times New Roman" w:hAnsi="Times New Roman" w:cs="Times New Roman"/>
          <w:sz w:val="24"/>
          <w:szCs w:val="24"/>
        </w:rPr>
        <w:t xml:space="preserve"> is to </w:t>
      </w:r>
      <w:proofErr w:type="spellStart"/>
      <w:r w:rsidR="001F5325" w:rsidRPr="001F5325">
        <w:rPr>
          <w:rFonts w:ascii="Times New Roman" w:hAnsi="Times New Roman" w:cs="Times New Roman"/>
          <w:sz w:val="24"/>
          <w:szCs w:val="24"/>
        </w:rPr>
        <w:t>segmentize</w:t>
      </w:r>
      <w:proofErr w:type="spellEnd"/>
      <w:r w:rsidR="001F5325" w:rsidRPr="001F5325">
        <w:rPr>
          <w:rFonts w:ascii="Times New Roman" w:hAnsi="Times New Roman" w:cs="Times New Roman"/>
          <w:sz w:val="24"/>
          <w:szCs w:val="24"/>
        </w:rPr>
        <w:t xml:space="preserve"> </w:t>
      </w:r>
      <w:r w:rsidRPr="001F5325">
        <w:rPr>
          <w:rFonts w:ascii="Times New Roman" w:hAnsi="Times New Roman" w:cs="Times New Roman"/>
          <w:sz w:val="24"/>
          <w:szCs w:val="24"/>
        </w:rPr>
        <w:t xml:space="preserve">tumors and tissue components in multimodal brain MR images automatically and reliably. We will explore the current state of the art algorithms, choose the superior ones and modulate them to an optimized solution. We will use “classical” image processing tools and current machine learning and neural networks in order to implement the optimized solution. </w:t>
      </w:r>
    </w:p>
    <w:p w14:paraId="41D753AD" w14:textId="3D3AB727" w:rsidR="000647C7" w:rsidRPr="001F5325" w:rsidRDefault="000647C7" w:rsidP="001F5325">
      <w:pPr>
        <w:spacing w:line="360" w:lineRule="auto"/>
        <w:jc w:val="both"/>
        <w:rPr>
          <w:rFonts w:ascii="Times New Roman" w:hAnsi="Times New Roman" w:cs="Times New Roman" w:hint="cs"/>
          <w:sz w:val="24"/>
          <w:szCs w:val="24"/>
          <w:rtl/>
        </w:rPr>
      </w:pPr>
      <w:r w:rsidRPr="001F5325">
        <w:rPr>
          <w:rFonts w:ascii="Times New Roman" w:hAnsi="Times New Roman" w:cs="Times New Roman"/>
          <w:sz w:val="24"/>
          <w:szCs w:val="24"/>
        </w:rPr>
        <w:t>Our product will be an algorithm implemented in Python which will be able to process and analyze multimodal MR images with high accuracy. The</w:t>
      </w:r>
      <w:r w:rsidR="001F5325">
        <w:rPr>
          <w:rFonts w:ascii="Times New Roman" w:hAnsi="Times New Roman" w:cs="Times New Roman"/>
          <w:sz w:val="24"/>
          <w:szCs w:val="24"/>
        </w:rPr>
        <w:t xml:space="preserve"> algorithm will be trained on B</w:t>
      </w:r>
      <w:r w:rsidRPr="001F5325">
        <w:rPr>
          <w:rFonts w:ascii="Times New Roman" w:hAnsi="Times New Roman" w:cs="Times New Roman"/>
          <w:sz w:val="24"/>
          <w:szCs w:val="24"/>
        </w:rPr>
        <w:t>R</w:t>
      </w:r>
      <w:r w:rsidR="001F5325">
        <w:rPr>
          <w:rFonts w:ascii="Times New Roman" w:hAnsi="Times New Roman" w:cs="Times New Roman"/>
          <w:sz w:val="24"/>
          <w:szCs w:val="24"/>
        </w:rPr>
        <w:t>A</w:t>
      </w:r>
      <w:r w:rsidRPr="001F5325">
        <w:rPr>
          <w:rFonts w:ascii="Times New Roman" w:hAnsi="Times New Roman" w:cs="Times New Roman"/>
          <w:sz w:val="24"/>
          <w:szCs w:val="24"/>
        </w:rPr>
        <w:t>TS image dataset and will be tested and measured on an unseen data. The output of the algorithm is a segmentation map of the input image (with the ability to label 4 different tissue areas).</w:t>
      </w:r>
      <w:r w:rsidR="001F5325">
        <w:rPr>
          <w:rFonts w:ascii="Times New Roman" w:hAnsi="Times New Roman" w:cs="Times New Roman"/>
          <w:sz w:val="24"/>
          <w:szCs w:val="24"/>
        </w:rPr>
        <w:t xml:space="preserve"> </w:t>
      </w:r>
      <w:commentRangeStart w:id="2"/>
      <w:r w:rsidRPr="001F5325">
        <w:rPr>
          <w:rFonts w:ascii="Times New Roman" w:hAnsi="Times New Roman" w:cs="Times New Roman"/>
          <w:sz w:val="24"/>
          <w:szCs w:val="24"/>
        </w:rPr>
        <w:t>The algorithm performance on the test data will be evaluated with an online evaluation tool by BR</w:t>
      </w:r>
      <w:r w:rsidR="001F5325">
        <w:rPr>
          <w:rFonts w:ascii="Times New Roman" w:hAnsi="Times New Roman" w:cs="Times New Roman"/>
          <w:sz w:val="24"/>
          <w:szCs w:val="24"/>
        </w:rPr>
        <w:t>A</w:t>
      </w:r>
      <w:r w:rsidRPr="001F5325">
        <w:rPr>
          <w:rFonts w:ascii="Times New Roman" w:hAnsi="Times New Roman" w:cs="Times New Roman"/>
          <w:sz w:val="24"/>
          <w:szCs w:val="24"/>
        </w:rPr>
        <w:t>TS. The online tool compares the algorithm results to the ground true and evaluates the quality of the segmentation.</w:t>
      </w:r>
      <w:commentRangeEnd w:id="2"/>
      <w:r w:rsidR="001F5325">
        <w:rPr>
          <w:rStyle w:val="CommentReference"/>
        </w:rPr>
        <w:commentReference w:id="2"/>
      </w:r>
    </w:p>
    <w:p w14:paraId="7CB1E19F" w14:textId="6887F4BE" w:rsidR="000647C7" w:rsidRPr="001F5325" w:rsidRDefault="000647C7" w:rsidP="001F5325">
      <w:pPr>
        <w:spacing w:line="360" w:lineRule="auto"/>
        <w:jc w:val="both"/>
        <w:rPr>
          <w:rFonts w:ascii="Times New Roman" w:hAnsi="Times New Roman" w:cs="Times New Roman"/>
          <w:sz w:val="24"/>
          <w:szCs w:val="24"/>
        </w:rPr>
      </w:pPr>
      <w:r w:rsidRPr="001F5325">
        <w:rPr>
          <w:rFonts w:ascii="Times New Roman" w:hAnsi="Times New Roman" w:cs="Times New Roman"/>
          <w:sz w:val="24"/>
          <w:szCs w:val="24"/>
        </w:rPr>
        <w:t>Three tumor regions segmentation will be evaluated: the whole tumor, the tumor core and the active tumor (the enhancing core</w:t>
      </w:r>
      <w:commentRangeStart w:id="3"/>
      <w:r w:rsidRPr="001F5325">
        <w:rPr>
          <w:rFonts w:ascii="Times New Roman" w:hAnsi="Times New Roman" w:cs="Times New Roman"/>
          <w:sz w:val="24"/>
          <w:szCs w:val="24"/>
        </w:rPr>
        <w:t>)</w:t>
      </w:r>
      <w:commentRangeEnd w:id="3"/>
      <w:r w:rsidR="00F53F47">
        <w:rPr>
          <w:rStyle w:val="CommentReference"/>
        </w:rPr>
        <w:commentReference w:id="3"/>
      </w:r>
      <w:r w:rsidRPr="001F5325">
        <w:rPr>
          <w:rFonts w:ascii="Times New Roman" w:hAnsi="Times New Roman" w:cs="Times New Roman"/>
          <w:sz w:val="24"/>
          <w:szCs w:val="24"/>
        </w:rPr>
        <w:t>. We will follow those e</w:t>
      </w:r>
      <w:r w:rsidRPr="00D14D6F">
        <w:rPr>
          <w:rFonts w:ascii="Times New Roman" w:hAnsi="Times New Roman" w:cs="Times New Roman"/>
          <w:sz w:val="24"/>
          <w:szCs w:val="24"/>
        </w:rPr>
        <w:t xml:space="preserve">valuation </w:t>
      </w:r>
      <w:r w:rsidRPr="001F5325">
        <w:rPr>
          <w:rFonts w:ascii="Times New Roman" w:hAnsi="Times New Roman" w:cs="Times New Roman"/>
          <w:sz w:val="24"/>
          <w:szCs w:val="24"/>
        </w:rPr>
        <w:t>m</w:t>
      </w:r>
      <w:r w:rsidRPr="00D14D6F">
        <w:rPr>
          <w:rFonts w:ascii="Times New Roman" w:hAnsi="Times New Roman" w:cs="Times New Roman"/>
          <w:sz w:val="24"/>
          <w:szCs w:val="24"/>
        </w:rPr>
        <w:t>etrics</w:t>
      </w:r>
      <w:r w:rsidRPr="001F5325">
        <w:rPr>
          <w:rFonts w:ascii="Times New Roman" w:hAnsi="Times New Roman" w:cs="Times New Roman"/>
          <w:sz w:val="24"/>
          <w:szCs w:val="24"/>
        </w:rPr>
        <w:t>:</w:t>
      </w:r>
    </w:p>
    <w:p w14:paraId="2C6FE06F" w14:textId="2C97FF61" w:rsidR="00F53F47" w:rsidRDefault="000647C7" w:rsidP="00F53F47">
      <w:pPr>
        <w:spacing w:line="360" w:lineRule="auto"/>
        <w:jc w:val="both"/>
        <w:rPr>
          <w:rFonts w:ascii="Times New Roman" w:hAnsi="Times New Roman" w:cs="Times New Roman" w:hint="cs"/>
          <w:sz w:val="24"/>
          <w:szCs w:val="24"/>
          <w:rtl/>
        </w:rPr>
      </w:pPr>
      <w:r w:rsidRPr="001F5325">
        <w:rPr>
          <w:rFonts w:ascii="Times New Roman" w:hAnsi="Times New Roman" w:cs="Times New Roman"/>
          <w:sz w:val="24"/>
          <w:szCs w:val="24"/>
        </w:rPr>
        <w:t xml:space="preserve">Dice – the number of true positives divided by the average size of the true prediction area and the ground true </w:t>
      </w:r>
      <w:proofErr w:type="gramStart"/>
      <w:r w:rsidR="00F53F47" w:rsidRPr="001F5325">
        <w:rPr>
          <w:rFonts w:ascii="Times New Roman" w:hAnsi="Times New Roman" w:cs="Times New Roman"/>
          <w:sz w:val="24"/>
          <w:szCs w:val="24"/>
        </w:rPr>
        <w:t>area</w:t>
      </w:r>
      <w:r w:rsidR="00F53F47">
        <w:rPr>
          <w:rFonts w:ascii="Times New Roman" w:hAnsi="Times New Roman" w:cs="Times New Roman" w:hint="cs"/>
          <w:sz w:val="24"/>
          <w:szCs w:val="24"/>
          <w:rtl/>
        </w:rPr>
        <w:t xml:space="preserve">) </w:t>
      </w:r>
      <w:r w:rsidR="00F53F47" w:rsidRPr="001F5325">
        <w:rPr>
          <w:rFonts w:ascii="Times New Roman" w:hAnsi="Times New Roman" w:cs="Times New Roman"/>
          <w:sz w:val="24"/>
          <w:szCs w:val="24"/>
        </w:rPr>
        <w:t xml:space="preserve"> measured</w:t>
      </w:r>
      <w:proofErr w:type="gramEnd"/>
      <w:r w:rsidRPr="001F5325">
        <w:rPr>
          <w:rFonts w:ascii="Times New Roman" w:hAnsi="Times New Roman" w:cs="Times New Roman"/>
          <w:sz w:val="24"/>
          <w:szCs w:val="24"/>
        </w:rPr>
        <w:t xml:space="preserve"> in %).</w:t>
      </w:r>
    </w:p>
    <w:p w14:paraId="4F297F6E" w14:textId="706B144F" w:rsidR="000647C7" w:rsidRPr="001F5325" w:rsidRDefault="000647C7" w:rsidP="000647C7">
      <w:pPr>
        <w:spacing w:line="360" w:lineRule="auto"/>
        <w:jc w:val="both"/>
        <w:rPr>
          <w:rFonts w:ascii="Times New Roman" w:hAnsi="Times New Roman" w:cs="Times New Roman"/>
          <w:sz w:val="24"/>
          <w:szCs w:val="24"/>
        </w:rPr>
      </w:pPr>
      <w:proofErr w:type="spellStart"/>
      <w:r w:rsidRPr="001F5325">
        <w:rPr>
          <w:rFonts w:ascii="Times New Roman" w:hAnsi="Times New Roman" w:cs="Times New Roman"/>
          <w:sz w:val="24"/>
          <w:szCs w:val="24"/>
        </w:rPr>
        <w:t>Hausdorff</w:t>
      </w:r>
      <w:proofErr w:type="spellEnd"/>
      <w:r w:rsidRPr="001F5325">
        <w:rPr>
          <w:rFonts w:ascii="Times New Roman" w:hAnsi="Times New Roman" w:cs="Times New Roman"/>
          <w:sz w:val="24"/>
          <w:szCs w:val="24"/>
        </w:rPr>
        <w:t xml:space="preserve"> distance – a method for calculating distance between segmentation boundaries (measured in mm</w:t>
      </w:r>
      <w:commentRangeStart w:id="4"/>
      <w:r w:rsidRPr="001F5325">
        <w:rPr>
          <w:rFonts w:ascii="Times New Roman" w:hAnsi="Times New Roman" w:cs="Times New Roman"/>
          <w:sz w:val="24"/>
          <w:szCs w:val="24"/>
        </w:rPr>
        <w:t>).</w:t>
      </w:r>
      <w:r w:rsidRPr="001F5325">
        <w:rPr>
          <w:rFonts w:ascii="Times New Roman" w:hAnsi="Times New Roman" w:cs="Times New Roman"/>
          <w:sz w:val="24"/>
          <w:szCs w:val="24"/>
          <w:rtl/>
        </w:rPr>
        <w:t xml:space="preserve"> </w:t>
      </w:r>
      <w:commentRangeEnd w:id="4"/>
      <w:r w:rsidR="00F53F47">
        <w:rPr>
          <w:rStyle w:val="CommentReference"/>
          <w:rtl/>
        </w:rPr>
        <w:commentReference w:id="4"/>
      </w:r>
    </w:p>
    <w:p w14:paraId="060A83BE" w14:textId="77777777" w:rsidR="000647C7" w:rsidRPr="001F5325" w:rsidRDefault="000647C7" w:rsidP="000647C7">
      <w:pPr>
        <w:spacing w:line="360" w:lineRule="auto"/>
        <w:jc w:val="both"/>
        <w:rPr>
          <w:rFonts w:ascii="Times New Roman" w:hAnsi="Times New Roman" w:cs="Times New Roman"/>
          <w:sz w:val="24"/>
          <w:szCs w:val="24"/>
        </w:rPr>
      </w:pPr>
      <w:r w:rsidRPr="001F5325">
        <w:rPr>
          <w:rFonts w:ascii="Times New Roman" w:hAnsi="Times New Roman" w:cs="Times New Roman"/>
          <w:sz w:val="24"/>
          <w:szCs w:val="24"/>
        </w:rPr>
        <w:t>A realistic success rate will be:</w:t>
      </w:r>
    </w:p>
    <w:tbl>
      <w:tblPr>
        <w:tblStyle w:val="TableGrid"/>
        <w:tblW w:w="0" w:type="auto"/>
        <w:tblLook w:val="04A0" w:firstRow="1" w:lastRow="0" w:firstColumn="1" w:lastColumn="0" w:noHBand="0" w:noVBand="1"/>
      </w:tblPr>
      <w:tblGrid>
        <w:gridCol w:w="2054"/>
        <w:gridCol w:w="2072"/>
        <w:gridCol w:w="2097"/>
        <w:gridCol w:w="2073"/>
      </w:tblGrid>
      <w:tr w:rsidR="000647C7" w:rsidRPr="001F5325" w14:paraId="186C7F22" w14:textId="77777777" w:rsidTr="004A4D32">
        <w:tc>
          <w:tcPr>
            <w:tcW w:w="2252" w:type="dxa"/>
          </w:tcPr>
          <w:p w14:paraId="5C6CCF43" w14:textId="77777777" w:rsidR="000647C7" w:rsidRPr="001F5325" w:rsidRDefault="000647C7" w:rsidP="004A4D32">
            <w:pPr>
              <w:spacing w:line="360" w:lineRule="auto"/>
              <w:jc w:val="both"/>
              <w:rPr>
                <w:rFonts w:ascii="Times New Roman" w:hAnsi="Times New Roman" w:cs="Times New Roman"/>
                <w:sz w:val="24"/>
                <w:szCs w:val="24"/>
              </w:rPr>
            </w:pPr>
          </w:p>
        </w:tc>
        <w:tc>
          <w:tcPr>
            <w:tcW w:w="2252" w:type="dxa"/>
          </w:tcPr>
          <w:p w14:paraId="555822DE" w14:textId="48A8A34D" w:rsidR="000647C7" w:rsidRPr="001F5325" w:rsidRDefault="00CD0E8B" w:rsidP="00CD0E8B">
            <w:pPr>
              <w:spacing w:line="360" w:lineRule="auto"/>
              <w:jc w:val="both"/>
              <w:rPr>
                <w:rFonts w:ascii="Times New Roman" w:hAnsi="Times New Roman" w:cs="Times New Roman"/>
                <w:sz w:val="24"/>
                <w:szCs w:val="24"/>
              </w:rPr>
            </w:pPr>
            <w:r>
              <w:rPr>
                <w:rFonts w:ascii="Times New Roman" w:hAnsi="Times New Roman" w:cs="Times New Roman"/>
                <w:sz w:val="24"/>
                <w:szCs w:val="24"/>
              </w:rPr>
              <w:t>Wh</w:t>
            </w:r>
            <w:r w:rsidR="000647C7" w:rsidRPr="001F5325">
              <w:rPr>
                <w:rFonts w:ascii="Times New Roman" w:hAnsi="Times New Roman" w:cs="Times New Roman"/>
                <w:sz w:val="24"/>
                <w:szCs w:val="24"/>
              </w:rPr>
              <w:t>ole tumor</w:t>
            </w:r>
          </w:p>
        </w:tc>
        <w:tc>
          <w:tcPr>
            <w:tcW w:w="2253" w:type="dxa"/>
          </w:tcPr>
          <w:p w14:paraId="313E7D36" w14:textId="77777777" w:rsidR="000647C7" w:rsidRPr="001F5325" w:rsidRDefault="000647C7" w:rsidP="004A4D32">
            <w:pPr>
              <w:spacing w:line="360" w:lineRule="auto"/>
              <w:jc w:val="both"/>
              <w:rPr>
                <w:rFonts w:ascii="Times New Roman" w:hAnsi="Times New Roman" w:cs="Times New Roman"/>
                <w:sz w:val="24"/>
                <w:szCs w:val="24"/>
              </w:rPr>
            </w:pPr>
            <w:r w:rsidRPr="001F5325">
              <w:rPr>
                <w:rFonts w:ascii="Times New Roman" w:hAnsi="Times New Roman" w:cs="Times New Roman"/>
                <w:sz w:val="24"/>
                <w:szCs w:val="24"/>
              </w:rPr>
              <w:t>Tumor’s core</w:t>
            </w:r>
          </w:p>
        </w:tc>
        <w:tc>
          <w:tcPr>
            <w:tcW w:w="2253" w:type="dxa"/>
          </w:tcPr>
          <w:p w14:paraId="45563CEF" w14:textId="77777777" w:rsidR="000647C7" w:rsidRPr="001F5325" w:rsidRDefault="000647C7" w:rsidP="004A4D32">
            <w:pPr>
              <w:spacing w:line="360" w:lineRule="auto"/>
              <w:jc w:val="both"/>
              <w:rPr>
                <w:rFonts w:ascii="Times New Roman" w:hAnsi="Times New Roman" w:cs="Times New Roman"/>
                <w:sz w:val="24"/>
                <w:szCs w:val="24"/>
              </w:rPr>
            </w:pPr>
            <w:r w:rsidRPr="001F5325">
              <w:rPr>
                <w:rFonts w:ascii="Times New Roman" w:hAnsi="Times New Roman" w:cs="Times New Roman"/>
                <w:sz w:val="24"/>
                <w:szCs w:val="24"/>
              </w:rPr>
              <w:t>Active tumor</w:t>
            </w:r>
          </w:p>
        </w:tc>
      </w:tr>
      <w:tr w:rsidR="000647C7" w:rsidRPr="001F5325" w14:paraId="679A30D0" w14:textId="77777777" w:rsidTr="004A4D32">
        <w:tc>
          <w:tcPr>
            <w:tcW w:w="2252" w:type="dxa"/>
          </w:tcPr>
          <w:p w14:paraId="1555FAD2" w14:textId="77777777" w:rsidR="000647C7" w:rsidRPr="001F5325" w:rsidRDefault="000647C7" w:rsidP="004A4D32">
            <w:pPr>
              <w:spacing w:line="360" w:lineRule="auto"/>
              <w:jc w:val="both"/>
              <w:rPr>
                <w:rFonts w:ascii="Times New Roman" w:hAnsi="Times New Roman" w:cs="Times New Roman"/>
                <w:sz w:val="24"/>
                <w:szCs w:val="24"/>
              </w:rPr>
            </w:pPr>
            <w:r w:rsidRPr="001F5325">
              <w:rPr>
                <w:rFonts w:ascii="Times New Roman" w:hAnsi="Times New Roman" w:cs="Times New Roman"/>
                <w:sz w:val="24"/>
                <w:szCs w:val="24"/>
              </w:rPr>
              <w:t>Dice score</w:t>
            </w:r>
          </w:p>
        </w:tc>
        <w:tc>
          <w:tcPr>
            <w:tcW w:w="2252" w:type="dxa"/>
          </w:tcPr>
          <w:p w14:paraId="1E83F7FF" w14:textId="77777777" w:rsidR="000647C7" w:rsidRPr="001F5325" w:rsidRDefault="000647C7" w:rsidP="004A4D32">
            <w:pPr>
              <w:spacing w:line="360" w:lineRule="auto"/>
              <w:jc w:val="both"/>
              <w:rPr>
                <w:rFonts w:ascii="Times New Roman" w:hAnsi="Times New Roman" w:cs="Times New Roman"/>
                <w:sz w:val="24"/>
                <w:szCs w:val="24"/>
              </w:rPr>
            </w:pPr>
            <w:r w:rsidRPr="001F5325">
              <w:rPr>
                <w:rFonts w:ascii="Times New Roman" w:hAnsi="Times New Roman" w:cs="Times New Roman"/>
                <w:sz w:val="24"/>
                <w:szCs w:val="24"/>
              </w:rPr>
              <w:t>80%</w:t>
            </w:r>
          </w:p>
        </w:tc>
        <w:tc>
          <w:tcPr>
            <w:tcW w:w="2253" w:type="dxa"/>
          </w:tcPr>
          <w:p w14:paraId="47CDC3D5" w14:textId="77777777" w:rsidR="000647C7" w:rsidRPr="001F5325" w:rsidRDefault="000647C7" w:rsidP="004A4D32">
            <w:pPr>
              <w:spacing w:line="360" w:lineRule="auto"/>
              <w:jc w:val="both"/>
              <w:rPr>
                <w:rFonts w:ascii="Times New Roman" w:hAnsi="Times New Roman" w:cs="Times New Roman"/>
                <w:sz w:val="24"/>
                <w:szCs w:val="24"/>
              </w:rPr>
            </w:pPr>
            <w:r w:rsidRPr="001F5325">
              <w:rPr>
                <w:rFonts w:ascii="Times New Roman" w:hAnsi="Times New Roman" w:cs="Times New Roman"/>
                <w:sz w:val="24"/>
                <w:szCs w:val="24"/>
              </w:rPr>
              <w:t>70%</w:t>
            </w:r>
          </w:p>
        </w:tc>
        <w:tc>
          <w:tcPr>
            <w:tcW w:w="2253" w:type="dxa"/>
          </w:tcPr>
          <w:p w14:paraId="3BDEA62F" w14:textId="77777777" w:rsidR="000647C7" w:rsidRPr="001F5325" w:rsidRDefault="000647C7" w:rsidP="004A4D32">
            <w:pPr>
              <w:spacing w:line="360" w:lineRule="auto"/>
              <w:jc w:val="both"/>
              <w:rPr>
                <w:rFonts w:ascii="Times New Roman" w:hAnsi="Times New Roman" w:cs="Times New Roman"/>
                <w:sz w:val="24"/>
                <w:szCs w:val="24"/>
              </w:rPr>
            </w:pPr>
            <w:r w:rsidRPr="001F5325">
              <w:rPr>
                <w:rFonts w:ascii="Times New Roman" w:hAnsi="Times New Roman" w:cs="Times New Roman"/>
                <w:sz w:val="24"/>
                <w:szCs w:val="24"/>
              </w:rPr>
              <w:t>60%</w:t>
            </w:r>
          </w:p>
        </w:tc>
      </w:tr>
    </w:tbl>
    <w:p w14:paraId="64E082FD" w14:textId="77777777" w:rsidR="00606410" w:rsidRDefault="00606410" w:rsidP="000647C7">
      <w:pPr>
        <w:spacing w:line="360" w:lineRule="auto"/>
        <w:jc w:val="both"/>
        <w:rPr>
          <w:rFonts w:ascii="Times New Roman" w:hAnsi="Times New Roman" w:cs="Times New Roman" w:hint="cs"/>
          <w:sz w:val="24"/>
          <w:szCs w:val="24"/>
          <w:rtl/>
        </w:rPr>
      </w:pPr>
    </w:p>
    <w:p w14:paraId="045FB3AA" w14:textId="77777777" w:rsidR="000647C7" w:rsidRPr="001F5325" w:rsidRDefault="000647C7" w:rsidP="000647C7">
      <w:pPr>
        <w:spacing w:line="360" w:lineRule="auto"/>
        <w:jc w:val="both"/>
        <w:rPr>
          <w:rFonts w:ascii="Times New Roman" w:hAnsi="Times New Roman" w:cs="Times New Roman"/>
          <w:sz w:val="24"/>
          <w:szCs w:val="24"/>
        </w:rPr>
      </w:pPr>
      <w:r w:rsidRPr="001F5325">
        <w:rPr>
          <w:rFonts w:ascii="Times New Roman" w:hAnsi="Times New Roman" w:cs="Times New Roman"/>
          <w:sz w:val="24"/>
          <w:szCs w:val="24"/>
        </w:rPr>
        <w:lastRenderedPageBreak/>
        <w:t>Our algorithm will consist the following components:</w:t>
      </w:r>
    </w:p>
    <w:p w14:paraId="667C447E" w14:textId="77777777" w:rsidR="000647C7" w:rsidRPr="001F5325" w:rsidRDefault="000647C7" w:rsidP="000647C7">
      <w:pPr>
        <w:pStyle w:val="ListParagraph"/>
        <w:numPr>
          <w:ilvl w:val="0"/>
          <w:numId w:val="3"/>
        </w:numPr>
        <w:spacing w:line="360" w:lineRule="auto"/>
        <w:jc w:val="both"/>
        <w:rPr>
          <w:rFonts w:ascii="Times New Roman" w:hAnsi="Times New Roman" w:cs="Times New Roman"/>
        </w:rPr>
      </w:pPr>
      <w:r w:rsidRPr="001F5325">
        <w:rPr>
          <w:rFonts w:ascii="Times New Roman" w:hAnsi="Times New Roman" w:cs="Times New Roman"/>
        </w:rPr>
        <w:t>Preprocessing of the input data for a ma homogenous dataset, for example: intensity correction and images registration.</w:t>
      </w:r>
    </w:p>
    <w:p w14:paraId="485C7768" w14:textId="77777777" w:rsidR="000647C7" w:rsidRPr="001F5325" w:rsidRDefault="000647C7" w:rsidP="000647C7">
      <w:pPr>
        <w:pStyle w:val="ListParagraph"/>
        <w:numPr>
          <w:ilvl w:val="0"/>
          <w:numId w:val="3"/>
        </w:numPr>
        <w:spacing w:line="360" w:lineRule="auto"/>
        <w:jc w:val="both"/>
        <w:rPr>
          <w:rFonts w:ascii="Times New Roman" w:hAnsi="Times New Roman" w:cs="Times New Roman"/>
        </w:rPr>
      </w:pPr>
      <w:r w:rsidRPr="001F5325">
        <w:rPr>
          <w:rFonts w:ascii="Times New Roman" w:hAnsi="Times New Roman" w:cs="Times New Roman"/>
        </w:rPr>
        <w:t>Features extraction, for example: voxel-wise features, textural and spatial features and</w:t>
      </w:r>
    </w:p>
    <w:p w14:paraId="1E5D9E42" w14:textId="77777777" w:rsidR="000647C7" w:rsidRPr="001F5325" w:rsidRDefault="000647C7" w:rsidP="000647C7">
      <w:pPr>
        <w:pStyle w:val="ListParagraph"/>
        <w:spacing w:line="360" w:lineRule="auto"/>
        <w:jc w:val="both"/>
        <w:rPr>
          <w:rFonts w:ascii="Times New Roman" w:hAnsi="Times New Roman" w:cs="Times New Roman"/>
        </w:rPr>
      </w:pPr>
      <w:r w:rsidRPr="001F5325">
        <w:rPr>
          <w:rFonts w:ascii="Times New Roman" w:hAnsi="Times New Roman" w:cs="Times New Roman"/>
        </w:rPr>
        <w:t>intensity distribution.</w:t>
      </w:r>
    </w:p>
    <w:p w14:paraId="088D1CC7" w14:textId="77777777" w:rsidR="000647C7" w:rsidRPr="001F5325" w:rsidRDefault="000647C7" w:rsidP="000647C7">
      <w:pPr>
        <w:pStyle w:val="ListParagraph"/>
        <w:numPr>
          <w:ilvl w:val="0"/>
          <w:numId w:val="3"/>
        </w:numPr>
        <w:spacing w:line="360" w:lineRule="auto"/>
        <w:jc w:val="both"/>
        <w:rPr>
          <w:rFonts w:ascii="Times New Roman" w:hAnsi="Times New Roman" w:cs="Times New Roman"/>
        </w:rPr>
      </w:pPr>
      <w:r w:rsidRPr="001F5325">
        <w:rPr>
          <w:rFonts w:ascii="Times New Roman" w:hAnsi="Times New Roman" w:cs="Times New Roman"/>
        </w:rPr>
        <w:t>Classification for distinguish between different classes, for example SVM network or decision trees. [2] [3]</w:t>
      </w:r>
    </w:p>
    <w:p w14:paraId="2895A6C2" w14:textId="77777777" w:rsidR="000647C7" w:rsidRPr="001F5325" w:rsidRDefault="000647C7" w:rsidP="000647C7">
      <w:pPr>
        <w:spacing w:line="360" w:lineRule="auto"/>
        <w:jc w:val="both"/>
        <w:rPr>
          <w:rFonts w:ascii="Times New Roman" w:hAnsi="Times New Roman" w:cs="Times New Roman"/>
          <w:i/>
          <w:iCs/>
          <w:sz w:val="24"/>
          <w:szCs w:val="24"/>
        </w:rPr>
      </w:pPr>
    </w:p>
    <w:p w14:paraId="102B1741" w14:textId="77777777" w:rsidR="000647C7" w:rsidRPr="001F5325" w:rsidRDefault="000647C7" w:rsidP="000647C7">
      <w:pPr>
        <w:spacing w:line="360" w:lineRule="auto"/>
        <w:jc w:val="both"/>
        <w:rPr>
          <w:rFonts w:ascii="Times New Roman" w:hAnsi="Times New Roman" w:cs="Times New Roman"/>
          <w:sz w:val="24"/>
          <w:szCs w:val="24"/>
        </w:rPr>
      </w:pPr>
      <w:r w:rsidRPr="001F5325">
        <w:rPr>
          <w:rFonts w:ascii="Times New Roman" w:hAnsi="Times New Roman" w:cs="Times New Roman"/>
          <w:sz w:val="24"/>
          <w:szCs w:val="24"/>
        </w:rPr>
        <w:t>In order to achieve our goals, we will follow the following working methodology:</w:t>
      </w:r>
    </w:p>
    <w:p w14:paraId="6027C39F" w14:textId="77777777" w:rsidR="000647C7" w:rsidRPr="001F5325" w:rsidRDefault="000647C7" w:rsidP="000647C7">
      <w:pPr>
        <w:pStyle w:val="ListParagraph"/>
        <w:numPr>
          <w:ilvl w:val="0"/>
          <w:numId w:val="2"/>
        </w:numPr>
        <w:spacing w:line="360" w:lineRule="auto"/>
        <w:jc w:val="both"/>
        <w:rPr>
          <w:rFonts w:ascii="Times New Roman" w:hAnsi="Times New Roman" w:cs="Times New Roman"/>
          <w:color w:val="000000" w:themeColor="text1"/>
        </w:rPr>
      </w:pPr>
      <w:r w:rsidRPr="001F5325">
        <w:rPr>
          <w:rFonts w:ascii="Times New Roman" w:hAnsi="Times New Roman" w:cs="Times New Roman"/>
          <w:color w:val="000000" w:themeColor="text1"/>
        </w:rPr>
        <w:t>Information gathering stage:</w:t>
      </w:r>
    </w:p>
    <w:p w14:paraId="70888EA3" w14:textId="77777777" w:rsidR="000647C7" w:rsidRPr="001F5325" w:rsidRDefault="000647C7" w:rsidP="000647C7">
      <w:pPr>
        <w:pStyle w:val="ListParagraph"/>
        <w:numPr>
          <w:ilvl w:val="1"/>
          <w:numId w:val="2"/>
        </w:numPr>
        <w:spacing w:after="100" w:afterAutospacing="1" w:line="360" w:lineRule="auto"/>
        <w:jc w:val="both"/>
        <w:rPr>
          <w:rFonts w:ascii="Times New Roman" w:eastAsiaTheme="minorEastAsia" w:hAnsi="Times New Roman" w:cs="Times New Roman"/>
          <w:rtl/>
        </w:rPr>
      </w:pPr>
      <w:r w:rsidRPr="001F5325">
        <w:rPr>
          <w:rFonts w:ascii="Times New Roman" w:eastAsiaTheme="minorEastAsia" w:hAnsi="Times New Roman" w:cs="Times New Roman"/>
        </w:rPr>
        <w:t>Extensive research</w:t>
      </w:r>
      <w:r w:rsidRPr="001F5325">
        <w:rPr>
          <w:rFonts w:ascii="Times New Roman" w:eastAsiaTheme="minorEastAsia" w:hAnsi="Times New Roman" w:cs="Times New Roman"/>
          <w:rtl/>
        </w:rPr>
        <w:t xml:space="preserve"> </w:t>
      </w:r>
      <w:r w:rsidRPr="001F5325">
        <w:rPr>
          <w:rFonts w:ascii="Times New Roman" w:eastAsiaTheme="minorEastAsia" w:hAnsi="Times New Roman" w:cs="Times New Roman"/>
        </w:rPr>
        <w:t>of relevant segmentation algorithms from BARTS challenge and beyond.</w:t>
      </w:r>
    </w:p>
    <w:p w14:paraId="41D5084A" w14:textId="77777777" w:rsidR="000647C7" w:rsidRPr="001F5325" w:rsidRDefault="000647C7" w:rsidP="000647C7">
      <w:pPr>
        <w:pStyle w:val="ListParagraph"/>
        <w:numPr>
          <w:ilvl w:val="1"/>
          <w:numId w:val="2"/>
        </w:numPr>
        <w:spacing w:after="100" w:afterAutospacing="1" w:line="360" w:lineRule="auto"/>
        <w:jc w:val="both"/>
        <w:rPr>
          <w:rFonts w:ascii="Times New Roman" w:eastAsiaTheme="minorEastAsia" w:hAnsi="Times New Roman" w:cs="Times New Roman"/>
        </w:rPr>
      </w:pPr>
      <w:r w:rsidRPr="001F5325">
        <w:rPr>
          <w:rFonts w:ascii="Times New Roman" w:eastAsiaTheme="minorEastAsia" w:hAnsi="Times New Roman" w:cs="Times New Roman"/>
        </w:rPr>
        <w:t>Learning “classical” image processing and MR imaging.</w:t>
      </w:r>
    </w:p>
    <w:p w14:paraId="24ABC924" w14:textId="77777777" w:rsidR="000647C7" w:rsidRPr="001F5325" w:rsidRDefault="000647C7" w:rsidP="000647C7">
      <w:pPr>
        <w:pStyle w:val="ListParagraph"/>
        <w:numPr>
          <w:ilvl w:val="1"/>
          <w:numId w:val="2"/>
        </w:numPr>
        <w:spacing w:line="360" w:lineRule="auto"/>
        <w:jc w:val="both"/>
        <w:rPr>
          <w:rFonts w:ascii="Times New Roman" w:hAnsi="Times New Roman" w:cs="Times New Roman"/>
        </w:rPr>
      </w:pPr>
      <w:r w:rsidRPr="001F5325">
        <w:rPr>
          <w:rFonts w:ascii="Times New Roman" w:hAnsi="Times New Roman" w:cs="Times New Roman"/>
        </w:rPr>
        <w:t>Experiencing with implementation of neural networks.</w:t>
      </w:r>
    </w:p>
    <w:p w14:paraId="6D501DC7" w14:textId="77777777" w:rsidR="000647C7" w:rsidRPr="001F5325" w:rsidRDefault="000647C7" w:rsidP="000647C7">
      <w:pPr>
        <w:pStyle w:val="ListParagraph"/>
        <w:numPr>
          <w:ilvl w:val="0"/>
          <w:numId w:val="2"/>
        </w:numPr>
        <w:spacing w:line="360" w:lineRule="auto"/>
        <w:jc w:val="both"/>
        <w:rPr>
          <w:rFonts w:ascii="Times New Roman" w:hAnsi="Times New Roman" w:cs="Times New Roman"/>
        </w:rPr>
      </w:pPr>
      <w:r w:rsidRPr="001F5325">
        <w:rPr>
          <w:rFonts w:ascii="Times New Roman" w:hAnsi="Times New Roman" w:cs="Times New Roman"/>
        </w:rPr>
        <w:t>Evaluation stage:</w:t>
      </w:r>
    </w:p>
    <w:p w14:paraId="359341DF" w14:textId="77777777" w:rsidR="000647C7" w:rsidRPr="001F5325" w:rsidRDefault="000647C7" w:rsidP="000647C7">
      <w:pPr>
        <w:pStyle w:val="ListParagraph"/>
        <w:numPr>
          <w:ilvl w:val="1"/>
          <w:numId w:val="2"/>
        </w:numPr>
        <w:spacing w:after="100" w:afterAutospacing="1" w:line="360" w:lineRule="auto"/>
        <w:jc w:val="both"/>
        <w:rPr>
          <w:rFonts w:ascii="Times New Roman" w:eastAsiaTheme="minorEastAsia" w:hAnsi="Times New Roman" w:cs="Times New Roman"/>
        </w:rPr>
      </w:pPr>
      <w:r w:rsidRPr="001F5325">
        <w:rPr>
          <w:rFonts w:ascii="Times New Roman" w:eastAsiaTheme="minorEastAsia" w:hAnsi="Times New Roman" w:cs="Times New Roman"/>
        </w:rPr>
        <w:t>Designing a leading algorithm with 3 possible modifications to implement.</w:t>
      </w:r>
    </w:p>
    <w:p w14:paraId="6D52D51C" w14:textId="77777777" w:rsidR="000647C7" w:rsidRPr="001F5325" w:rsidRDefault="000647C7" w:rsidP="000647C7">
      <w:pPr>
        <w:pStyle w:val="ListParagraph"/>
        <w:numPr>
          <w:ilvl w:val="0"/>
          <w:numId w:val="2"/>
        </w:numPr>
        <w:spacing w:line="360" w:lineRule="auto"/>
        <w:jc w:val="both"/>
        <w:rPr>
          <w:rFonts w:ascii="Times New Roman" w:hAnsi="Times New Roman" w:cs="Times New Roman"/>
        </w:rPr>
      </w:pPr>
      <w:r w:rsidRPr="001F5325">
        <w:rPr>
          <w:rFonts w:ascii="Times New Roman" w:hAnsi="Times New Roman" w:cs="Times New Roman"/>
        </w:rPr>
        <w:t>Implementation stage:</w:t>
      </w:r>
    </w:p>
    <w:p w14:paraId="1DC68FDB" w14:textId="77777777" w:rsidR="000647C7" w:rsidRPr="001F5325" w:rsidRDefault="000647C7" w:rsidP="000647C7">
      <w:pPr>
        <w:pStyle w:val="ListParagraph"/>
        <w:numPr>
          <w:ilvl w:val="1"/>
          <w:numId w:val="2"/>
        </w:numPr>
        <w:spacing w:line="360" w:lineRule="auto"/>
        <w:jc w:val="both"/>
        <w:rPr>
          <w:rFonts w:ascii="Times New Roman" w:hAnsi="Times New Roman" w:cs="Times New Roman"/>
        </w:rPr>
      </w:pPr>
      <w:r w:rsidRPr="001F5325">
        <w:rPr>
          <w:rFonts w:ascii="Times New Roman" w:hAnsi="Times New Roman" w:cs="Times New Roman"/>
        </w:rPr>
        <w:t>Implement the leading algorithm and his modifications.</w:t>
      </w:r>
    </w:p>
    <w:p w14:paraId="658981A0" w14:textId="77777777" w:rsidR="000647C7" w:rsidRPr="001F5325" w:rsidRDefault="000647C7" w:rsidP="000647C7">
      <w:pPr>
        <w:pStyle w:val="ListParagraph"/>
        <w:numPr>
          <w:ilvl w:val="1"/>
          <w:numId w:val="2"/>
        </w:numPr>
        <w:spacing w:line="360" w:lineRule="auto"/>
        <w:jc w:val="both"/>
        <w:rPr>
          <w:rFonts w:ascii="Times New Roman" w:hAnsi="Times New Roman" w:cs="Times New Roman"/>
        </w:rPr>
      </w:pPr>
      <w:r w:rsidRPr="001F5325">
        <w:rPr>
          <w:rFonts w:ascii="Times New Roman" w:hAnsi="Times New Roman" w:cs="Times New Roman"/>
        </w:rPr>
        <w:t>Evaluating and comparing the different algorithms.</w:t>
      </w:r>
    </w:p>
    <w:p w14:paraId="673EB263" w14:textId="77777777" w:rsidR="000647C7" w:rsidRPr="001F5325" w:rsidRDefault="000647C7" w:rsidP="000647C7">
      <w:pPr>
        <w:pStyle w:val="ListParagraph"/>
        <w:numPr>
          <w:ilvl w:val="1"/>
          <w:numId w:val="2"/>
        </w:numPr>
        <w:spacing w:line="360" w:lineRule="auto"/>
        <w:jc w:val="both"/>
        <w:rPr>
          <w:rFonts w:ascii="Times New Roman" w:hAnsi="Times New Roman" w:cs="Times New Roman"/>
        </w:rPr>
      </w:pPr>
      <w:r w:rsidRPr="001F5325">
        <w:rPr>
          <w:rFonts w:ascii="Times New Roman" w:hAnsi="Times New Roman" w:cs="Times New Roman"/>
        </w:rPr>
        <w:t>Changing and optimizing the leading algorithm.</w:t>
      </w:r>
    </w:p>
    <w:p w14:paraId="6406255C" w14:textId="77777777" w:rsidR="000647C7" w:rsidRPr="001F5325" w:rsidRDefault="000647C7" w:rsidP="000647C7">
      <w:pPr>
        <w:spacing w:line="360" w:lineRule="auto"/>
        <w:jc w:val="both"/>
        <w:rPr>
          <w:rFonts w:ascii="Times New Roman" w:hAnsi="Times New Roman" w:cs="Times New Roman"/>
          <w:sz w:val="24"/>
          <w:szCs w:val="24"/>
        </w:rPr>
      </w:pPr>
    </w:p>
    <w:p w14:paraId="5AD424E5" w14:textId="77777777" w:rsidR="000647C7" w:rsidRPr="001F5325" w:rsidRDefault="000647C7" w:rsidP="000647C7">
      <w:pPr>
        <w:spacing w:line="360" w:lineRule="auto"/>
        <w:jc w:val="both"/>
        <w:rPr>
          <w:rFonts w:ascii="Times New Roman" w:hAnsi="Times New Roman" w:cs="Times New Roman"/>
          <w:b/>
          <w:bCs/>
          <w:sz w:val="24"/>
          <w:szCs w:val="24"/>
          <w:u w:val="single"/>
        </w:rPr>
      </w:pPr>
      <w:r w:rsidRPr="001F5325">
        <w:rPr>
          <w:rFonts w:ascii="Times New Roman" w:hAnsi="Times New Roman" w:cs="Times New Roman"/>
          <w:b/>
          <w:bCs/>
          <w:sz w:val="24"/>
          <w:szCs w:val="24"/>
          <w:u w:val="single"/>
        </w:rPr>
        <w:t xml:space="preserve">Task </w:t>
      </w:r>
      <w:commentRangeStart w:id="5"/>
      <w:r w:rsidRPr="001F5325">
        <w:rPr>
          <w:rFonts w:ascii="Times New Roman" w:hAnsi="Times New Roman" w:cs="Times New Roman"/>
          <w:b/>
          <w:bCs/>
          <w:sz w:val="24"/>
          <w:szCs w:val="24"/>
          <w:u w:val="single"/>
        </w:rPr>
        <w:t>management</w:t>
      </w:r>
      <w:commentRangeEnd w:id="5"/>
      <w:r w:rsidR="002A0015">
        <w:rPr>
          <w:rStyle w:val="CommentReference"/>
          <w:rtl/>
        </w:rPr>
        <w:commentReference w:id="5"/>
      </w:r>
      <w:r w:rsidRPr="001F5325">
        <w:rPr>
          <w:rFonts w:ascii="Times New Roman" w:hAnsi="Times New Roman" w:cs="Times New Roman"/>
          <w:b/>
          <w:bCs/>
          <w:sz w:val="24"/>
          <w:szCs w:val="24"/>
          <w:u w:val="single"/>
        </w:rPr>
        <w:t>:</w:t>
      </w:r>
    </w:p>
    <w:tbl>
      <w:tblPr>
        <w:tblStyle w:val="TableGrid"/>
        <w:tblW w:w="9540" w:type="dxa"/>
        <w:tblInd w:w="-432" w:type="dxa"/>
        <w:tblLook w:val="04A0" w:firstRow="1" w:lastRow="0" w:firstColumn="1" w:lastColumn="0" w:noHBand="0" w:noVBand="1"/>
      </w:tblPr>
      <w:tblGrid>
        <w:gridCol w:w="1800"/>
        <w:gridCol w:w="7740"/>
      </w:tblGrid>
      <w:tr w:rsidR="000647C7" w:rsidRPr="001F5325" w14:paraId="3DFD825B" w14:textId="77777777" w:rsidTr="004A4D32">
        <w:trPr>
          <w:trHeight w:val="437"/>
        </w:trPr>
        <w:tc>
          <w:tcPr>
            <w:tcW w:w="1800" w:type="dxa"/>
          </w:tcPr>
          <w:p w14:paraId="17985A4F" w14:textId="77777777" w:rsidR="000647C7" w:rsidRPr="001F5325" w:rsidRDefault="000647C7" w:rsidP="004A4D32">
            <w:pPr>
              <w:spacing w:after="100" w:afterAutospacing="1" w:line="360" w:lineRule="auto"/>
              <w:jc w:val="both"/>
              <w:rPr>
                <w:rFonts w:ascii="Times New Roman" w:hAnsi="Times New Roman" w:cs="Times New Roman"/>
                <w:b/>
                <w:bCs/>
                <w:sz w:val="24"/>
                <w:szCs w:val="24"/>
                <w:u w:val="single"/>
              </w:rPr>
            </w:pPr>
            <w:r w:rsidRPr="001F5325">
              <w:rPr>
                <w:rFonts w:ascii="Times New Roman" w:hAnsi="Times New Roman" w:cs="Times New Roman"/>
                <w:b/>
                <w:bCs/>
                <w:sz w:val="24"/>
                <w:szCs w:val="24"/>
                <w:u w:val="single"/>
              </w:rPr>
              <w:t>Weeks</w:t>
            </w:r>
          </w:p>
        </w:tc>
        <w:tc>
          <w:tcPr>
            <w:tcW w:w="7740" w:type="dxa"/>
          </w:tcPr>
          <w:p w14:paraId="4ACD3881" w14:textId="77777777" w:rsidR="000647C7" w:rsidRPr="001F5325" w:rsidRDefault="000647C7" w:rsidP="004A4D32">
            <w:pPr>
              <w:spacing w:after="100" w:afterAutospacing="1" w:line="360" w:lineRule="auto"/>
              <w:jc w:val="both"/>
              <w:rPr>
                <w:rFonts w:ascii="Times New Roman" w:hAnsi="Times New Roman" w:cs="Times New Roman"/>
                <w:b/>
                <w:bCs/>
                <w:sz w:val="24"/>
                <w:szCs w:val="24"/>
                <w:u w:val="single"/>
              </w:rPr>
            </w:pPr>
            <w:r w:rsidRPr="001F5325">
              <w:rPr>
                <w:rFonts w:ascii="Times New Roman" w:hAnsi="Times New Roman" w:cs="Times New Roman"/>
                <w:b/>
                <w:bCs/>
                <w:sz w:val="24"/>
                <w:szCs w:val="24"/>
                <w:u w:val="single"/>
              </w:rPr>
              <w:t>Tasks</w:t>
            </w:r>
          </w:p>
        </w:tc>
      </w:tr>
      <w:tr w:rsidR="000647C7" w:rsidRPr="001F5325" w14:paraId="4B2AB112" w14:textId="77777777" w:rsidTr="004A4D32">
        <w:tc>
          <w:tcPr>
            <w:tcW w:w="1800" w:type="dxa"/>
          </w:tcPr>
          <w:p w14:paraId="417EC090" w14:textId="77777777" w:rsidR="000647C7" w:rsidRPr="001F5325" w:rsidRDefault="000647C7" w:rsidP="004A4D32">
            <w:pPr>
              <w:spacing w:after="100" w:afterAutospacing="1" w:line="360" w:lineRule="auto"/>
              <w:jc w:val="both"/>
              <w:rPr>
                <w:rFonts w:ascii="Times New Roman" w:hAnsi="Times New Roman" w:cs="Times New Roman"/>
                <w:sz w:val="24"/>
                <w:szCs w:val="24"/>
                <w:rtl/>
              </w:rPr>
            </w:pPr>
            <w:r w:rsidRPr="001F5325">
              <w:rPr>
                <w:rFonts w:ascii="Times New Roman" w:hAnsi="Times New Roman" w:cs="Times New Roman"/>
                <w:sz w:val="24"/>
                <w:szCs w:val="24"/>
              </w:rPr>
              <w:t>1-4</w:t>
            </w:r>
          </w:p>
        </w:tc>
        <w:tc>
          <w:tcPr>
            <w:tcW w:w="7740" w:type="dxa"/>
          </w:tcPr>
          <w:p w14:paraId="36AE368B" w14:textId="77777777" w:rsidR="000647C7" w:rsidRPr="001F5325" w:rsidRDefault="000647C7" w:rsidP="000647C7">
            <w:pPr>
              <w:pStyle w:val="ListParagraph"/>
              <w:numPr>
                <w:ilvl w:val="0"/>
                <w:numId w:val="4"/>
              </w:numPr>
              <w:spacing w:after="100" w:afterAutospacing="1" w:line="360" w:lineRule="auto"/>
              <w:jc w:val="both"/>
              <w:rPr>
                <w:rFonts w:ascii="Times New Roman" w:hAnsi="Times New Roman" w:cs="Times New Roman"/>
              </w:rPr>
            </w:pPr>
            <w:r w:rsidRPr="001F5325">
              <w:rPr>
                <w:rFonts w:ascii="Times New Roman" w:hAnsi="Times New Roman" w:cs="Times New Roman"/>
              </w:rPr>
              <w:t>Articles and algorithms research.</w:t>
            </w:r>
          </w:p>
          <w:p w14:paraId="546F515B" w14:textId="77777777" w:rsidR="000647C7" w:rsidRPr="001F5325" w:rsidRDefault="000647C7" w:rsidP="000647C7">
            <w:pPr>
              <w:pStyle w:val="ListParagraph"/>
              <w:numPr>
                <w:ilvl w:val="0"/>
                <w:numId w:val="4"/>
              </w:numPr>
              <w:spacing w:after="100" w:afterAutospacing="1" w:line="360" w:lineRule="auto"/>
              <w:jc w:val="both"/>
              <w:rPr>
                <w:rFonts w:ascii="Times New Roman" w:hAnsi="Times New Roman" w:cs="Times New Roman"/>
              </w:rPr>
            </w:pPr>
            <w:r w:rsidRPr="001F5325">
              <w:rPr>
                <w:rFonts w:ascii="Times New Roman" w:hAnsi="Times New Roman" w:cs="Times New Roman"/>
              </w:rPr>
              <w:t xml:space="preserve">Learning </w:t>
            </w:r>
            <w:proofErr w:type="spellStart"/>
            <w:r w:rsidRPr="001F5325">
              <w:rPr>
                <w:rFonts w:ascii="Times New Roman" w:hAnsi="Times New Roman" w:cs="Times New Roman"/>
              </w:rPr>
              <w:t>TensorFlow</w:t>
            </w:r>
            <w:proofErr w:type="spellEnd"/>
            <w:r w:rsidRPr="001F5325">
              <w:rPr>
                <w:rFonts w:ascii="Times New Roman" w:hAnsi="Times New Roman" w:cs="Times New Roman"/>
              </w:rPr>
              <w:t>.</w:t>
            </w:r>
          </w:p>
          <w:p w14:paraId="4D90E840" w14:textId="77777777" w:rsidR="000647C7" w:rsidRPr="001F5325" w:rsidRDefault="000647C7" w:rsidP="000647C7">
            <w:pPr>
              <w:pStyle w:val="ListParagraph"/>
              <w:numPr>
                <w:ilvl w:val="0"/>
                <w:numId w:val="4"/>
              </w:numPr>
              <w:spacing w:after="100" w:afterAutospacing="1" w:line="360" w:lineRule="auto"/>
              <w:jc w:val="both"/>
              <w:rPr>
                <w:rFonts w:ascii="Times New Roman" w:hAnsi="Times New Roman" w:cs="Times New Roman"/>
                <w:rtl/>
              </w:rPr>
            </w:pPr>
            <w:r w:rsidRPr="001F5325">
              <w:rPr>
                <w:rFonts w:ascii="Times New Roman" w:hAnsi="Times New Roman" w:cs="Times New Roman"/>
              </w:rPr>
              <w:t>Submit preliminary report (11/2017)</w:t>
            </w:r>
          </w:p>
        </w:tc>
      </w:tr>
      <w:tr w:rsidR="000647C7" w:rsidRPr="001F5325" w14:paraId="35BA3C4F" w14:textId="77777777" w:rsidTr="004A4D32">
        <w:tc>
          <w:tcPr>
            <w:tcW w:w="1800" w:type="dxa"/>
          </w:tcPr>
          <w:p w14:paraId="3FD7E6DE" w14:textId="77777777" w:rsidR="000647C7" w:rsidRPr="001F5325" w:rsidRDefault="000647C7" w:rsidP="004A4D32">
            <w:pPr>
              <w:spacing w:after="100" w:afterAutospacing="1" w:line="360" w:lineRule="auto"/>
              <w:jc w:val="both"/>
              <w:rPr>
                <w:rFonts w:ascii="Times New Roman" w:hAnsi="Times New Roman" w:cs="Times New Roman"/>
                <w:sz w:val="24"/>
                <w:szCs w:val="24"/>
              </w:rPr>
            </w:pPr>
            <w:r w:rsidRPr="001F5325">
              <w:rPr>
                <w:rFonts w:ascii="Times New Roman" w:hAnsi="Times New Roman" w:cs="Times New Roman"/>
                <w:sz w:val="24"/>
                <w:szCs w:val="24"/>
              </w:rPr>
              <w:t>5-8</w:t>
            </w:r>
          </w:p>
        </w:tc>
        <w:tc>
          <w:tcPr>
            <w:tcW w:w="7740" w:type="dxa"/>
          </w:tcPr>
          <w:p w14:paraId="58C098A1" w14:textId="77777777" w:rsidR="000647C7" w:rsidRPr="001F5325" w:rsidRDefault="000647C7" w:rsidP="000647C7">
            <w:pPr>
              <w:pStyle w:val="ListParagraph"/>
              <w:numPr>
                <w:ilvl w:val="0"/>
                <w:numId w:val="4"/>
              </w:numPr>
              <w:spacing w:after="100" w:afterAutospacing="1" w:line="360" w:lineRule="auto"/>
              <w:jc w:val="both"/>
              <w:rPr>
                <w:rFonts w:ascii="Times New Roman" w:hAnsi="Times New Roman" w:cs="Times New Roman"/>
              </w:rPr>
            </w:pPr>
            <w:r w:rsidRPr="001F5325">
              <w:rPr>
                <w:rFonts w:ascii="Times New Roman" w:hAnsi="Times New Roman" w:cs="Times New Roman"/>
              </w:rPr>
              <w:t>Articles and algorithms research.</w:t>
            </w:r>
          </w:p>
          <w:p w14:paraId="6FAC4B5A" w14:textId="77777777" w:rsidR="000647C7" w:rsidRPr="001F5325" w:rsidRDefault="000647C7" w:rsidP="000647C7">
            <w:pPr>
              <w:pStyle w:val="ListParagraph"/>
              <w:numPr>
                <w:ilvl w:val="0"/>
                <w:numId w:val="4"/>
              </w:numPr>
              <w:spacing w:after="100" w:afterAutospacing="1" w:line="360" w:lineRule="auto"/>
              <w:jc w:val="both"/>
              <w:rPr>
                <w:rFonts w:ascii="Times New Roman" w:hAnsi="Times New Roman" w:cs="Times New Roman"/>
              </w:rPr>
            </w:pPr>
            <w:r w:rsidRPr="001F5325">
              <w:rPr>
                <w:rFonts w:ascii="Times New Roman" w:hAnsi="Times New Roman" w:cs="Times New Roman"/>
              </w:rPr>
              <w:lastRenderedPageBreak/>
              <w:t>Implementation of basic image processing procedures as part of image processing course.</w:t>
            </w:r>
            <w:r w:rsidRPr="001F5325">
              <w:rPr>
                <w:rFonts w:ascii="Times New Roman" w:hAnsi="Times New Roman" w:cs="Times New Roman"/>
              </w:rPr>
              <w:tab/>
            </w:r>
          </w:p>
          <w:p w14:paraId="3FD3A6FE" w14:textId="77777777" w:rsidR="000647C7" w:rsidRPr="001F5325" w:rsidRDefault="000647C7" w:rsidP="000647C7">
            <w:pPr>
              <w:pStyle w:val="ListParagraph"/>
              <w:numPr>
                <w:ilvl w:val="0"/>
                <w:numId w:val="4"/>
              </w:numPr>
              <w:spacing w:after="100" w:afterAutospacing="1" w:line="360" w:lineRule="auto"/>
              <w:jc w:val="both"/>
              <w:rPr>
                <w:rFonts w:ascii="Times New Roman" w:hAnsi="Times New Roman" w:cs="Times New Roman"/>
              </w:rPr>
            </w:pPr>
            <w:r w:rsidRPr="001F5325">
              <w:rPr>
                <w:rFonts w:ascii="Times New Roman" w:hAnsi="Times New Roman" w:cs="Times New Roman"/>
              </w:rPr>
              <w:t xml:space="preserve">Implementation of neural network with </w:t>
            </w:r>
            <w:proofErr w:type="spellStart"/>
            <w:r w:rsidRPr="001F5325">
              <w:rPr>
                <w:rFonts w:ascii="Times New Roman" w:hAnsi="Times New Roman" w:cs="Times New Roman"/>
              </w:rPr>
              <w:t>TensorFlow</w:t>
            </w:r>
            <w:proofErr w:type="spellEnd"/>
            <w:r w:rsidRPr="001F5325">
              <w:rPr>
                <w:rFonts w:ascii="Times New Roman" w:hAnsi="Times New Roman" w:cs="Times New Roman"/>
              </w:rPr>
              <w:t>.</w:t>
            </w:r>
          </w:p>
        </w:tc>
      </w:tr>
      <w:tr w:rsidR="000647C7" w:rsidRPr="001F5325" w14:paraId="330BD69D" w14:textId="77777777" w:rsidTr="004A4D32">
        <w:tc>
          <w:tcPr>
            <w:tcW w:w="1800" w:type="dxa"/>
          </w:tcPr>
          <w:p w14:paraId="44A87AF7" w14:textId="77777777" w:rsidR="000647C7" w:rsidRPr="001F5325" w:rsidRDefault="000647C7" w:rsidP="004A4D32">
            <w:pPr>
              <w:spacing w:after="100" w:afterAutospacing="1" w:line="360" w:lineRule="auto"/>
              <w:jc w:val="both"/>
              <w:rPr>
                <w:rFonts w:ascii="Times New Roman" w:hAnsi="Times New Roman" w:cs="Times New Roman"/>
                <w:sz w:val="24"/>
                <w:szCs w:val="24"/>
              </w:rPr>
            </w:pPr>
            <w:r w:rsidRPr="001F5325">
              <w:rPr>
                <w:rFonts w:ascii="Times New Roman" w:hAnsi="Times New Roman" w:cs="Times New Roman"/>
                <w:sz w:val="24"/>
                <w:szCs w:val="24"/>
              </w:rPr>
              <w:lastRenderedPageBreak/>
              <w:t>9-12</w:t>
            </w:r>
          </w:p>
        </w:tc>
        <w:tc>
          <w:tcPr>
            <w:tcW w:w="7740" w:type="dxa"/>
          </w:tcPr>
          <w:p w14:paraId="0E822E86" w14:textId="77777777" w:rsidR="000647C7" w:rsidRPr="001F5325" w:rsidRDefault="000647C7" w:rsidP="000647C7">
            <w:pPr>
              <w:pStyle w:val="ListParagraph"/>
              <w:numPr>
                <w:ilvl w:val="0"/>
                <w:numId w:val="4"/>
              </w:numPr>
              <w:spacing w:after="100" w:afterAutospacing="1" w:line="360" w:lineRule="auto"/>
              <w:jc w:val="both"/>
              <w:rPr>
                <w:rFonts w:ascii="Times New Roman" w:hAnsi="Times New Roman" w:cs="Times New Roman"/>
              </w:rPr>
            </w:pPr>
            <w:r w:rsidRPr="001F5325">
              <w:rPr>
                <w:rFonts w:ascii="Times New Roman" w:hAnsi="Times New Roman" w:cs="Times New Roman"/>
              </w:rPr>
              <w:t>Evaluating the leading algorithms.</w:t>
            </w:r>
          </w:p>
          <w:p w14:paraId="333F8786" w14:textId="77777777" w:rsidR="000647C7" w:rsidRPr="001F5325" w:rsidRDefault="000647C7" w:rsidP="000647C7">
            <w:pPr>
              <w:pStyle w:val="ListParagraph"/>
              <w:numPr>
                <w:ilvl w:val="0"/>
                <w:numId w:val="4"/>
              </w:numPr>
              <w:spacing w:after="100" w:afterAutospacing="1" w:line="360" w:lineRule="auto"/>
              <w:jc w:val="both"/>
              <w:rPr>
                <w:rFonts w:ascii="Times New Roman" w:eastAsiaTheme="minorEastAsia" w:hAnsi="Times New Roman" w:cs="Times New Roman"/>
              </w:rPr>
            </w:pPr>
            <w:r w:rsidRPr="001F5325">
              <w:rPr>
                <w:rFonts w:ascii="Times New Roman" w:eastAsiaTheme="minorEastAsia" w:hAnsi="Times New Roman" w:cs="Times New Roman"/>
              </w:rPr>
              <w:t>Designing a leading algorithm with 3 possible modifications to implement.</w:t>
            </w:r>
          </w:p>
          <w:p w14:paraId="273EE60A" w14:textId="77777777" w:rsidR="000647C7" w:rsidRPr="001F5325" w:rsidRDefault="000647C7" w:rsidP="000647C7">
            <w:pPr>
              <w:pStyle w:val="ListParagraph"/>
              <w:numPr>
                <w:ilvl w:val="0"/>
                <w:numId w:val="4"/>
              </w:numPr>
              <w:spacing w:after="100" w:afterAutospacing="1" w:line="360" w:lineRule="auto"/>
              <w:jc w:val="both"/>
              <w:rPr>
                <w:rFonts w:ascii="Times New Roman" w:eastAsiaTheme="minorEastAsia" w:hAnsi="Times New Roman" w:cs="Times New Roman"/>
              </w:rPr>
            </w:pPr>
            <w:r w:rsidRPr="001F5325">
              <w:rPr>
                <w:rFonts w:ascii="Times New Roman" w:eastAsiaTheme="minorEastAsia" w:hAnsi="Times New Roman" w:cs="Times New Roman"/>
              </w:rPr>
              <w:t xml:space="preserve">Executing a classical MR image processing project. </w:t>
            </w:r>
          </w:p>
        </w:tc>
      </w:tr>
      <w:tr w:rsidR="000647C7" w:rsidRPr="001F5325" w14:paraId="30E7CB58" w14:textId="77777777" w:rsidTr="004A4D32">
        <w:tc>
          <w:tcPr>
            <w:tcW w:w="1800" w:type="dxa"/>
          </w:tcPr>
          <w:p w14:paraId="68351BBA" w14:textId="77777777" w:rsidR="000647C7" w:rsidRPr="001F5325" w:rsidRDefault="000647C7" w:rsidP="004A4D32">
            <w:pPr>
              <w:spacing w:after="100" w:afterAutospacing="1" w:line="360" w:lineRule="auto"/>
              <w:jc w:val="both"/>
              <w:rPr>
                <w:rFonts w:ascii="Times New Roman" w:hAnsi="Times New Roman" w:cs="Times New Roman"/>
                <w:sz w:val="24"/>
                <w:szCs w:val="24"/>
              </w:rPr>
            </w:pPr>
            <w:r w:rsidRPr="001F5325">
              <w:rPr>
                <w:rFonts w:ascii="Times New Roman" w:hAnsi="Times New Roman" w:cs="Times New Roman"/>
                <w:sz w:val="24"/>
                <w:szCs w:val="24"/>
              </w:rPr>
              <w:t>13-16</w:t>
            </w:r>
          </w:p>
        </w:tc>
        <w:tc>
          <w:tcPr>
            <w:tcW w:w="7740" w:type="dxa"/>
          </w:tcPr>
          <w:p w14:paraId="58758E7A" w14:textId="77777777" w:rsidR="000647C7" w:rsidRPr="001F5325" w:rsidRDefault="000647C7" w:rsidP="000647C7">
            <w:pPr>
              <w:pStyle w:val="ListParagraph"/>
              <w:numPr>
                <w:ilvl w:val="0"/>
                <w:numId w:val="4"/>
              </w:numPr>
              <w:spacing w:after="100" w:afterAutospacing="1" w:line="360" w:lineRule="auto"/>
              <w:jc w:val="both"/>
              <w:rPr>
                <w:rFonts w:ascii="Times New Roman" w:hAnsi="Times New Roman" w:cs="Times New Roman"/>
              </w:rPr>
            </w:pPr>
            <w:r w:rsidRPr="001F5325">
              <w:rPr>
                <w:rFonts w:ascii="Times New Roman" w:hAnsi="Times New Roman" w:cs="Times New Roman"/>
              </w:rPr>
              <w:t>Implementation of the algorithms.</w:t>
            </w:r>
          </w:p>
        </w:tc>
      </w:tr>
      <w:tr w:rsidR="000647C7" w:rsidRPr="001F5325" w14:paraId="4A407703" w14:textId="77777777" w:rsidTr="004A4D32">
        <w:tc>
          <w:tcPr>
            <w:tcW w:w="1800" w:type="dxa"/>
          </w:tcPr>
          <w:p w14:paraId="4770AD75" w14:textId="77777777" w:rsidR="000647C7" w:rsidRPr="001F5325" w:rsidRDefault="000647C7" w:rsidP="004A4D32">
            <w:pPr>
              <w:spacing w:after="100" w:afterAutospacing="1" w:line="360" w:lineRule="auto"/>
              <w:jc w:val="both"/>
              <w:rPr>
                <w:rFonts w:ascii="Times New Roman" w:hAnsi="Times New Roman" w:cs="Times New Roman"/>
                <w:sz w:val="24"/>
                <w:szCs w:val="24"/>
              </w:rPr>
            </w:pPr>
            <w:r w:rsidRPr="001F5325">
              <w:rPr>
                <w:rFonts w:ascii="Times New Roman" w:hAnsi="Times New Roman" w:cs="Times New Roman"/>
                <w:sz w:val="24"/>
                <w:szCs w:val="24"/>
              </w:rPr>
              <w:t>17-20</w:t>
            </w:r>
          </w:p>
        </w:tc>
        <w:tc>
          <w:tcPr>
            <w:tcW w:w="7740" w:type="dxa"/>
          </w:tcPr>
          <w:p w14:paraId="48BB4E13" w14:textId="77777777" w:rsidR="000647C7" w:rsidRPr="001F5325" w:rsidRDefault="000647C7" w:rsidP="000647C7">
            <w:pPr>
              <w:pStyle w:val="ListParagraph"/>
              <w:numPr>
                <w:ilvl w:val="0"/>
                <w:numId w:val="6"/>
              </w:numPr>
              <w:spacing w:after="100" w:afterAutospacing="1" w:line="360" w:lineRule="auto"/>
              <w:jc w:val="both"/>
              <w:rPr>
                <w:rFonts w:ascii="Times New Roman" w:hAnsi="Times New Roman" w:cs="Times New Roman"/>
              </w:rPr>
            </w:pPr>
            <w:r w:rsidRPr="001F5325">
              <w:rPr>
                <w:rFonts w:ascii="Times New Roman" w:hAnsi="Times New Roman" w:cs="Times New Roman"/>
              </w:rPr>
              <w:t>Implementation of the algorithms.</w:t>
            </w:r>
          </w:p>
          <w:p w14:paraId="54AF104F" w14:textId="77777777" w:rsidR="000647C7" w:rsidRPr="001F5325" w:rsidRDefault="000647C7" w:rsidP="000647C7">
            <w:pPr>
              <w:pStyle w:val="ListParagraph"/>
              <w:numPr>
                <w:ilvl w:val="0"/>
                <w:numId w:val="6"/>
              </w:numPr>
              <w:spacing w:after="100" w:afterAutospacing="1" w:line="360" w:lineRule="auto"/>
              <w:jc w:val="both"/>
              <w:rPr>
                <w:rFonts w:ascii="Times New Roman" w:hAnsi="Times New Roman" w:cs="Times New Roman"/>
              </w:rPr>
            </w:pPr>
            <w:r w:rsidRPr="001F5325">
              <w:rPr>
                <w:rFonts w:ascii="Times New Roman" w:hAnsi="Times New Roman" w:cs="Times New Roman"/>
              </w:rPr>
              <w:t>Evaluation of the algorithms on the test data.</w:t>
            </w:r>
          </w:p>
          <w:p w14:paraId="5B1185A2" w14:textId="77777777" w:rsidR="000647C7" w:rsidRPr="001F5325" w:rsidRDefault="000647C7" w:rsidP="000647C7">
            <w:pPr>
              <w:pStyle w:val="ListParagraph"/>
              <w:numPr>
                <w:ilvl w:val="0"/>
                <w:numId w:val="6"/>
              </w:numPr>
              <w:spacing w:after="100" w:afterAutospacing="1" w:line="360" w:lineRule="auto"/>
              <w:jc w:val="both"/>
              <w:rPr>
                <w:rFonts w:ascii="Times New Roman" w:hAnsi="Times New Roman" w:cs="Times New Roman"/>
              </w:rPr>
            </w:pPr>
            <w:r w:rsidRPr="001F5325">
              <w:rPr>
                <w:rFonts w:ascii="Times New Roman" w:hAnsi="Times New Roman" w:cs="Times New Roman"/>
              </w:rPr>
              <w:t>Comparing the algorithms results using the evaluations m</w:t>
            </w:r>
            <w:r w:rsidRPr="00D14D6F">
              <w:rPr>
                <w:rFonts w:ascii="Times New Roman" w:hAnsi="Times New Roman" w:cs="Times New Roman"/>
              </w:rPr>
              <w:t>etrics</w:t>
            </w:r>
            <w:r w:rsidRPr="001F5325">
              <w:rPr>
                <w:rFonts w:ascii="Times New Roman" w:hAnsi="Times New Roman" w:cs="Times New Roman"/>
              </w:rPr>
              <w:t>.</w:t>
            </w:r>
          </w:p>
        </w:tc>
      </w:tr>
      <w:tr w:rsidR="000647C7" w:rsidRPr="001F5325" w14:paraId="3A2DC03A" w14:textId="77777777" w:rsidTr="004A4D32">
        <w:trPr>
          <w:trHeight w:val="1611"/>
        </w:trPr>
        <w:tc>
          <w:tcPr>
            <w:tcW w:w="1800" w:type="dxa"/>
          </w:tcPr>
          <w:p w14:paraId="26227BCB" w14:textId="77777777" w:rsidR="000647C7" w:rsidRPr="001F5325" w:rsidRDefault="000647C7" w:rsidP="004A4D32">
            <w:pPr>
              <w:spacing w:after="100" w:afterAutospacing="1" w:line="360" w:lineRule="auto"/>
              <w:jc w:val="both"/>
              <w:rPr>
                <w:rFonts w:ascii="Times New Roman" w:hAnsi="Times New Roman" w:cs="Times New Roman"/>
                <w:sz w:val="24"/>
                <w:szCs w:val="24"/>
              </w:rPr>
            </w:pPr>
            <w:r w:rsidRPr="001F5325">
              <w:rPr>
                <w:rFonts w:ascii="Times New Roman" w:hAnsi="Times New Roman" w:cs="Times New Roman"/>
                <w:sz w:val="24"/>
                <w:szCs w:val="24"/>
              </w:rPr>
              <w:t>20-24</w:t>
            </w:r>
          </w:p>
        </w:tc>
        <w:tc>
          <w:tcPr>
            <w:tcW w:w="7740" w:type="dxa"/>
          </w:tcPr>
          <w:p w14:paraId="13F3DC16" w14:textId="77777777" w:rsidR="000647C7" w:rsidRPr="001F5325" w:rsidRDefault="000647C7" w:rsidP="000647C7">
            <w:pPr>
              <w:pStyle w:val="ListParagraph"/>
              <w:numPr>
                <w:ilvl w:val="0"/>
                <w:numId w:val="5"/>
              </w:numPr>
              <w:spacing w:after="100" w:afterAutospacing="1" w:line="360" w:lineRule="auto"/>
              <w:jc w:val="both"/>
              <w:rPr>
                <w:rFonts w:ascii="Times New Roman" w:hAnsi="Times New Roman" w:cs="Times New Roman"/>
              </w:rPr>
            </w:pPr>
            <w:r w:rsidRPr="001F5325">
              <w:rPr>
                <w:rFonts w:ascii="Times New Roman" w:eastAsiaTheme="minorEastAsia" w:hAnsi="Times New Roman" w:cs="Times New Roman"/>
              </w:rPr>
              <w:t>Further modifications for optimizing the leading algorithm.</w:t>
            </w:r>
          </w:p>
          <w:p w14:paraId="0D4EFA75" w14:textId="77777777" w:rsidR="000647C7" w:rsidRPr="001F5325" w:rsidRDefault="000647C7" w:rsidP="000647C7">
            <w:pPr>
              <w:pStyle w:val="ListParagraph"/>
              <w:numPr>
                <w:ilvl w:val="0"/>
                <w:numId w:val="5"/>
              </w:numPr>
              <w:spacing w:after="100" w:afterAutospacing="1" w:line="360" w:lineRule="auto"/>
              <w:jc w:val="both"/>
              <w:rPr>
                <w:rFonts w:ascii="Times New Roman" w:hAnsi="Times New Roman" w:cs="Times New Roman"/>
              </w:rPr>
            </w:pPr>
            <w:r w:rsidRPr="001F5325">
              <w:rPr>
                <w:rFonts w:ascii="Times New Roman" w:eastAsiaTheme="minorEastAsia" w:hAnsi="Times New Roman" w:cs="Times New Roman"/>
              </w:rPr>
              <w:t xml:space="preserve">Re-evaluation of the modified algorithm. </w:t>
            </w:r>
          </w:p>
          <w:p w14:paraId="29EB1267" w14:textId="77777777" w:rsidR="000647C7" w:rsidRPr="001F5325" w:rsidRDefault="000647C7" w:rsidP="000647C7">
            <w:pPr>
              <w:pStyle w:val="ListParagraph"/>
              <w:numPr>
                <w:ilvl w:val="0"/>
                <w:numId w:val="5"/>
              </w:numPr>
              <w:spacing w:after="100" w:afterAutospacing="1" w:line="360" w:lineRule="auto"/>
              <w:jc w:val="both"/>
              <w:rPr>
                <w:rFonts w:ascii="Times New Roman" w:hAnsi="Times New Roman" w:cs="Times New Roman"/>
              </w:rPr>
            </w:pPr>
            <w:r w:rsidRPr="001F5325">
              <w:rPr>
                <w:rFonts w:ascii="Times New Roman" w:hAnsi="Times New Roman" w:cs="Times New Roman"/>
              </w:rPr>
              <w:t>Summery and reports.</w:t>
            </w:r>
          </w:p>
        </w:tc>
      </w:tr>
      <w:tr w:rsidR="000647C7" w:rsidRPr="001F5325" w14:paraId="37CC5863" w14:textId="77777777" w:rsidTr="004A4D32">
        <w:tc>
          <w:tcPr>
            <w:tcW w:w="1800" w:type="dxa"/>
          </w:tcPr>
          <w:p w14:paraId="08343D80" w14:textId="77777777" w:rsidR="000647C7" w:rsidRPr="001F5325" w:rsidRDefault="000647C7" w:rsidP="004A4D32">
            <w:pPr>
              <w:spacing w:after="100" w:afterAutospacing="1" w:line="360" w:lineRule="auto"/>
              <w:jc w:val="both"/>
              <w:rPr>
                <w:rFonts w:ascii="Times New Roman" w:hAnsi="Times New Roman" w:cs="Times New Roman"/>
                <w:sz w:val="24"/>
                <w:szCs w:val="24"/>
              </w:rPr>
            </w:pPr>
            <w:r w:rsidRPr="001F5325">
              <w:rPr>
                <w:rFonts w:ascii="Times New Roman" w:hAnsi="Times New Roman" w:cs="Times New Roman"/>
                <w:sz w:val="24"/>
                <w:szCs w:val="24"/>
              </w:rPr>
              <w:t>24-28</w:t>
            </w:r>
          </w:p>
        </w:tc>
        <w:tc>
          <w:tcPr>
            <w:tcW w:w="7740" w:type="dxa"/>
          </w:tcPr>
          <w:p w14:paraId="57281577" w14:textId="77777777" w:rsidR="000647C7" w:rsidRPr="001F5325" w:rsidRDefault="000647C7" w:rsidP="004A4D32">
            <w:pPr>
              <w:pStyle w:val="ListParagraph"/>
              <w:spacing w:after="100" w:afterAutospacing="1" w:line="360" w:lineRule="auto"/>
              <w:ind w:left="360"/>
              <w:jc w:val="both"/>
              <w:rPr>
                <w:rFonts w:ascii="Times New Roman" w:hAnsi="Times New Roman" w:cs="Times New Roman"/>
              </w:rPr>
            </w:pPr>
            <w:r w:rsidRPr="001F5325">
              <w:rPr>
                <w:rFonts w:ascii="Times New Roman" w:hAnsi="Times New Roman" w:cs="Times New Roman"/>
              </w:rPr>
              <w:t>Summery and reports</w:t>
            </w:r>
          </w:p>
        </w:tc>
      </w:tr>
    </w:tbl>
    <w:p w14:paraId="50A5A275" w14:textId="77777777" w:rsidR="000647C7" w:rsidRPr="001F5325" w:rsidRDefault="000647C7" w:rsidP="000647C7">
      <w:pPr>
        <w:pStyle w:val="NormalWeb"/>
        <w:spacing w:line="360" w:lineRule="auto"/>
      </w:pPr>
    </w:p>
    <w:p w14:paraId="7D564D59" w14:textId="77777777" w:rsidR="000647C7" w:rsidRPr="002A0015" w:rsidRDefault="000647C7" w:rsidP="000647C7">
      <w:pPr>
        <w:pStyle w:val="NormalWeb"/>
        <w:spacing w:line="360" w:lineRule="auto"/>
        <w:rPr>
          <w:b/>
          <w:bCs/>
        </w:rPr>
      </w:pPr>
      <w:r w:rsidRPr="002A0015">
        <w:rPr>
          <w:b/>
          <w:bCs/>
        </w:rPr>
        <w:t>References:</w:t>
      </w:r>
    </w:p>
    <w:p w14:paraId="72E25048" w14:textId="77777777" w:rsidR="000647C7" w:rsidRPr="001F5325" w:rsidRDefault="000647C7" w:rsidP="000647C7">
      <w:pPr>
        <w:pStyle w:val="NormalWeb"/>
        <w:numPr>
          <w:ilvl w:val="0"/>
          <w:numId w:val="9"/>
        </w:numPr>
        <w:spacing w:line="360" w:lineRule="auto"/>
      </w:pPr>
      <w:r w:rsidRPr="001F5325">
        <w:t>E. C. Holland, "Progenitor cells and glioma formation", </w:t>
      </w:r>
      <w:proofErr w:type="spellStart"/>
      <w:r w:rsidRPr="001F5325">
        <w:rPr>
          <w:i/>
          <w:iCs/>
        </w:rPr>
        <w:t>Curr</w:t>
      </w:r>
      <w:proofErr w:type="spellEnd"/>
      <w:r w:rsidRPr="001F5325">
        <w:rPr>
          <w:i/>
          <w:iCs/>
        </w:rPr>
        <w:t xml:space="preserve">. </w:t>
      </w:r>
      <w:proofErr w:type="spellStart"/>
      <w:r w:rsidRPr="001F5325">
        <w:rPr>
          <w:i/>
          <w:iCs/>
        </w:rPr>
        <w:t>Opin</w:t>
      </w:r>
      <w:proofErr w:type="spellEnd"/>
      <w:r w:rsidRPr="001F5325">
        <w:rPr>
          <w:i/>
          <w:iCs/>
        </w:rPr>
        <w:t>. Neurol.</w:t>
      </w:r>
      <w:r w:rsidRPr="001F5325">
        <w:t>, vol. 14</w:t>
      </w:r>
      <w:r w:rsidRPr="001F5325">
        <w:br/>
        <w:t xml:space="preserve">Jessen KR, </w:t>
      </w:r>
      <w:proofErr w:type="spellStart"/>
      <w:r w:rsidRPr="001F5325">
        <w:t>Mirsky</w:t>
      </w:r>
      <w:proofErr w:type="spellEnd"/>
      <w:r w:rsidRPr="001F5325">
        <w:t xml:space="preserve"> R (August 1980). "Glial cells in the enteric nervous system contain glial fibrillary acidic protein"</w:t>
      </w:r>
    </w:p>
    <w:p w14:paraId="6F2ECB38" w14:textId="77777777" w:rsidR="000647C7" w:rsidRPr="001F5325" w:rsidRDefault="000647C7" w:rsidP="000647C7">
      <w:pPr>
        <w:pStyle w:val="NormalWeb"/>
        <w:numPr>
          <w:ilvl w:val="0"/>
          <w:numId w:val="9"/>
        </w:numPr>
        <w:spacing w:line="360" w:lineRule="auto"/>
        <w:rPr>
          <w:rtl/>
        </w:rPr>
      </w:pPr>
      <w:proofErr w:type="spellStart"/>
      <w:r w:rsidRPr="001F5325">
        <w:t>Friebolin</w:t>
      </w:r>
      <w:proofErr w:type="spellEnd"/>
      <w:r w:rsidRPr="001F5325">
        <w:t xml:space="preserve">, H., "Basic One- and Two- Dimensional NMR Spectroscopy, 4th ed.," VCH: </w:t>
      </w:r>
      <w:proofErr w:type="spellStart"/>
      <w:r w:rsidRPr="001F5325">
        <w:t>Weinheim</w:t>
      </w:r>
      <w:proofErr w:type="spellEnd"/>
      <w:r w:rsidRPr="001F5325">
        <w:t>, 2008</w:t>
      </w:r>
    </w:p>
    <w:p w14:paraId="7137274A" w14:textId="77777777" w:rsidR="000647C7" w:rsidRPr="001F5325" w:rsidRDefault="000647C7" w:rsidP="000647C7">
      <w:pPr>
        <w:pStyle w:val="NormalWeb"/>
        <w:numPr>
          <w:ilvl w:val="0"/>
          <w:numId w:val="9"/>
        </w:numPr>
        <w:spacing w:line="360" w:lineRule="auto"/>
      </w:pPr>
      <w:r w:rsidRPr="001F5325">
        <w:t xml:space="preserve">B. H. </w:t>
      </w:r>
      <w:proofErr w:type="spellStart"/>
      <w:r w:rsidRPr="001F5325">
        <w:t>Menze</w:t>
      </w:r>
      <w:proofErr w:type="spellEnd"/>
      <w:r w:rsidRPr="001F5325">
        <w:t xml:space="preserve">, A. </w:t>
      </w:r>
      <w:proofErr w:type="spellStart"/>
      <w:r w:rsidRPr="001F5325">
        <w:t>Jakab</w:t>
      </w:r>
      <w:proofErr w:type="spellEnd"/>
      <w:r w:rsidRPr="001F5325">
        <w:rPr>
          <w:rtl/>
        </w:rPr>
        <w:t>״</w:t>
      </w:r>
      <w:r w:rsidRPr="001F5325">
        <w:t>, The Multimodal Brain Tumor Image Segmentation Benchmark (BRATS)</w:t>
      </w:r>
      <w:r w:rsidRPr="001F5325">
        <w:rPr>
          <w:rtl/>
        </w:rPr>
        <w:t>״</w:t>
      </w:r>
      <w:r w:rsidRPr="001F5325">
        <w:t xml:space="preserve">, Med. </w:t>
      </w:r>
      <w:proofErr w:type="spellStart"/>
      <w:r w:rsidRPr="001F5325">
        <w:t>Im</w:t>
      </w:r>
      <w:proofErr w:type="spellEnd"/>
      <w:r w:rsidRPr="001F5325">
        <w:t>. vol:34 issue: 10</w:t>
      </w:r>
    </w:p>
    <w:p w14:paraId="6BEB3D23" w14:textId="77777777" w:rsidR="000647C7" w:rsidRPr="001F5325" w:rsidRDefault="000647C7" w:rsidP="000647C7">
      <w:pPr>
        <w:pStyle w:val="NormalWeb"/>
        <w:numPr>
          <w:ilvl w:val="0"/>
          <w:numId w:val="9"/>
        </w:numPr>
        <w:spacing w:line="360" w:lineRule="auto"/>
      </w:pPr>
      <w:r w:rsidRPr="001F5325">
        <w:lastRenderedPageBreak/>
        <w:t xml:space="preserve">P. Y. Wen, "Updated response assessment criteria for high-grade gliomas: Response assessment in neuro-oncology working group", J. </w:t>
      </w:r>
      <w:proofErr w:type="spellStart"/>
      <w:r w:rsidRPr="001F5325">
        <w:t>Clin</w:t>
      </w:r>
      <w:proofErr w:type="spellEnd"/>
      <w:r w:rsidRPr="001F5325">
        <w:t xml:space="preserve">. </w:t>
      </w:r>
      <w:proofErr w:type="spellStart"/>
      <w:r w:rsidRPr="001F5325">
        <w:t>Oncol</w:t>
      </w:r>
      <w:proofErr w:type="spellEnd"/>
      <w:r w:rsidRPr="001F5325">
        <w:t>., vol. 28, pp. 1963-1972, 2010.</w:t>
      </w:r>
    </w:p>
    <w:p w14:paraId="3A956046" w14:textId="77777777" w:rsidR="000647C7" w:rsidRPr="001F5325" w:rsidRDefault="000647C7" w:rsidP="000647C7">
      <w:pPr>
        <w:pStyle w:val="NormalWeb"/>
        <w:numPr>
          <w:ilvl w:val="0"/>
          <w:numId w:val="9"/>
        </w:numPr>
        <w:spacing w:line="360" w:lineRule="auto"/>
      </w:pPr>
      <w:r w:rsidRPr="001F5325">
        <w:t xml:space="preserve">C. Cortes, V. </w:t>
      </w:r>
      <w:proofErr w:type="spellStart"/>
      <w:r w:rsidRPr="001F5325">
        <w:t>Vapnik</w:t>
      </w:r>
      <w:proofErr w:type="spellEnd"/>
      <w:r w:rsidRPr="001F5325">
        <w:t>, "Support-vector networks", Mach. Learn., vol. 20, no. 3, pp. 273-297, 1995.</w:t>
      </w:r>
    </w:p>
    <w:p w14:paraId="0F9B4150" w14:textId="77777777" w:rsidR="000647C7" w:rsidRPr="001F5325" w:rsidRDefault="000647C7" w:rsidP="000647C7">
      <w:pPr>
        <w:pStyle w:val="NormalWeb"/>
        <w:numPr>
          <w:ilvl w:val="0"/>
          <w:numId w:val="9"/>
        </w:numPr>
        <w:spacing w:line="360" w:lineRule="auto"/>
      </w:pPr>
      <w:proofErr w:type="spellStart"/>
      <w:r w:rsidRPr="001F5325">
        <w:t>Criminisi</w:t>
      </w:r>
      <w:proofErr w:type="spellEnd"/>
      <w:r w:rsidRPr="001F5325">
        <w:t xml:space="preserve">, J. </w:t>
      </w:r>
      <w:proofErr w:type="spellStart"/>
      <w:r w:rsidRPr="001F5325">
        <w:t>Shotton</w:t>
      </w:r>
      <w:proofErr w:type="spellEnd"/>
      <w:r w:rsidRPr="001F5325">
        <w:t xml:space="preserve">, Decision Forests for Computer Vision and Medical Image Analysis, Germany, </w:t>
      </w:r>
      <w:proofErr w:type="spellStart"/>
      <w:proofErr w:type="gramStart"/>
      <w:r w:rsidRPr="001F5325">
        <w:t>Heidelberg:Springer</w:t>
      </w:r>
      <w:proofErr w:type="spellEnd"/>
      <w:proofErr w:type="gramEnd"/>
      <w:r w:rsidRPr="001F5325">
        <w:t>, 2013.</w:t>
      </w:r>
    </w:p>
    <w:p w14:paraId="52255268" w14:textId="77777777" w:rsidR="000647C7" w:rsidRPr="001F5325" w:rsidRDefault="000647C7" w:rsidP="000647C7">
      <w:pPr>
        <w:pStyle w:val="NormalWeb"/>
        <w:spacing w:line="360" w:lineRule="auto"/>
      </w:pPr>
    </w:p>
    <w:p w14:paraId="7CD75065" w14:textId="77777777" w:rsidR="000647C7" w:rsidRPr="001F5325" w:rsidRDefault="000647C7" w:rsidP="000647C7">
      <w:pPr>
        <w:pStyle w:val="NormalWeb"/>
        <w:spacing w:line="360" w:lineRule="auto"/>
      </w:pPr>
    </w:p>
    <w:p w14:paraId="6B34331E" w14:textId="77777777" w:rsidR="000647C7" w:rsidRPr="001F5325" w:rsidRDefault="000647C7" w:rsidP="000647C7">
      <w:pPr>
        <w:pStyle w:val="NormalWeb"/>
        <w:spacing w:line="360" w:lineRule="auto"/>
      </w:pPr>
    </w:p>
    <w:p w14:paraId="4C99ECA0" w14:textId="77777777" w:rsidR="000647C7" w:rsidRPr="001F5325" w:rsidRDefault="000647C7" w:rsidP="000647C7">
      <w:pPr>
        <w:pStyle w:val="NormalWeb"/>
        <w:spacing w:line="360" w:lineRule="auto"/>
      </w:pPr>
    </w:p>
    <w:p w14:paraId="4817912A" w14:textId="77777777" w:rsidR="000647C7" w:rsidRPr="001F5325" w:rsidRDefault="000647C7" w:rsidP="000647C7">
      <w:pPr>
        <w:pStyle w:val="NormalWeb"/>
        <w:spacing w:line="360" w:lineRule="auto"/>
      </w:pPr>
    </w:p>
    <w:p w14:paraId="4B28C655" w14:textId="77777777" w:rsidR="000647C7" w:rsidRPr="001F5325" w:rsidRDefault="000647C7" w:rsidP="000647C7">
      <w:pPr>
        <w:pStyle w:val="NormalWeb"/>
        <w:spacing w:line="360" w:lineRule="auto"/>
      </w:pPr>
    </w:p>
    <w:p w14:paraId="764D8F0E" w14:textId="77777777" w:rsidR="000647C7" w:rsidRPr="001F5325" w:rsidRDefault="000647C7" w:rsidP="000647C7">
      <w:pPr>
        <w:pStyle w:val="NormalWeb"/>
        <w:spacing w:line="360" w:lineRule="auto"/>
        <w:rPr>
          <w:rtl/>
        </w:rPr>
      </w:pPr>
    </w:p>
    <w:p w14:paraId="187606AC" w14:textId="77777777" w:rsidR="00FE255E" w:rsidRPr="001F5325" w:rsidRDefault="00FE255E" w:rsidP="000647C7">
      <w:pPr>
        <w:pStyle w:val="NormalWeb"/>
        <w:spacing w:line="360" w:lineRule="auto"/>
        <w:rPr>
          <w:rtl/>
        </w:rPr>
      </w:pPr>
    </w:p>
    <w:sectPr w:rsidR="00FE255E" w:rsidRPr="001F5325">
      <w:headerReference w:type="even" r:id="rId12"/>
      <w:headerReference w:type="default" r:id="rId13"/>
      <w:pgSz w:w="11906" w:h="16838"/>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rosoft Office User" w:date="2017-10-21T21:47:00Z" w:initials="Office">
    <w:p w14:paraId="291989B3" w14:textId="77777777" w:rsidR="000647C7" w:rsidRPr="000647C7" w:rsidRDefault="000647C7">
      <w:pPr>
        <w:pStyle w:val="CommentText"/>
        <w:rPr>
          <w:rFonts w:hint="cs"/>
          <w:sz w:val="18"/>
          <w:szCs w:val="18"/>
        </w:rPr>
      </w:pPr>
      <w:r w:rsidRPr="000647C7">
        <w:rPr>
          <w:rStyle w:val="CommentReference"/>
        </w:rPr>
        <w:annotationRef/>
      </w:r>
      <w:r w:rsidRPr="000647C7">
        <w:rPr>
          <w:rFonts w:hint="cs"/>
          <w:sz w:val="18"/>
          <w:szCs w:val="18"/>
          <w:rtl/>
        </w:rPr>
        <w:t>נשמח לעזרה בתרגום המונחים הרפואיים</w:t>
      </w:r>
    </w:p>
  </w:comment>
  <w:comment w:id="2" w:author="Microsoft Office User" w:date="2017-10-21T22:14:00Z" w:initials="Office">
    <w:p w14:paraId="20E07D7C" w14:textId="2A91FA43" w:rsidR="001F5325" w:rsidRPr="001F5325" w:rsidRDefault="001F5325">
      <w:pPr>
        <w:pStyle w:val="CommentText"/>
        <w:rPr>
          <w:rFonts w:hint="cs"/>
          <w:sz w:val="18"/>
          <w:szCs w:val="18"/>
          <w:rtl/>
        </w:rPr>
      </w:pPr>
      <w:r w:rsidRPr="001F5325">
        <w:rPr>
          <w:rStyle w:val="CommentReference"/>
        </w:rPr>
        <w:annotationRef/>
      </w:r>
      <w:r w:rsidRPr="001F5325">
        <w:rPr>
          <w:rFonts w:hint="cs"/>
          <w:sz w:val="18"/>
          <w:szCs w:val="18"/>
          <w:rtl/>
        </w:rPr>
        <w:t xml:space="preserve">האם אנו נעבוד מול המערכת או שיהיה לנו את הטסט </w:t>
      </w:r>
      <w:proofErr w:type="spellStart"/>
      <w:r w:rsidRPr="001F5325">
        <w:rPr>
          <w:rFonts w:hint="cs"/>
          <w:sz w:val="18"/>
          <w:szCs w:val="18"/>
          <w:rtl/>
        </w:rPr>
        <w:t>דאטא</w:t>
      </w:r>
      <w:proofErr w:type="spellEnd"/>
      <w:r w:rsidRPr="001F5325">
        <w:rPr>
          <w:rFonts w:hint="cs"/>
          <w:sz w:val="18"/>
          <w:szCs w:val="18"/>
          <w:rtl/>
        </w:rPr>
        <w:t xml:space="preserve"> עצמו ?</w:t>
      </w:r>
    </w:p>
  </w:comment>
  <w:comment w:id="3" w:author="Microsoft Office User" w:date="2017-10-21T22:21:00Z" w:initials="Office">
    <w:p w14:paraId="72C10792" w14:textId="73555A23" w:rsidR="00F53F47" w:rsidRPr="00F53F47" w:rsidRDefault="00F53F47">
      <w:pPr>
        <w:pStyle w:val="CommentText"/>
        <w:rPr>
          <w:rFonts w:hint="cs"/>
          <w:sz w:val="18"/>
          <w:szCs w:val="18"/>
          <w:rtl/>
        </w:rPr>
      </w:pPr>
      <w:r w:rsidRPr="00F53F47">
        <w:rPr>
          <w:rStyle w:val="CommentReference"/>
        </w:rPr>
        <w:annotationRef/>
      </w:r>
      <w:r w:rsidRPr="00F53F47">
        <w:rPr>
          <w:rFonts w:hint="cs"/>
          <w:sz w:val="18"/>
          <w:szCs w:val="18"/>
          <w:rtl/>
        </w:rPr>
        <w:t>רק לוודא שאנו נפעל כמו באתגר בבדיקת שלושת האזורים הנ״ל</w:t>
      </w:r>
    </w:p>
  </w:comment>
  <w:comment w:id="4" w:author="Microsoft Office User" w:date="2017-10-21T22:24:00Z" w:initials="Office">
    <w:p w14:paraId="201DB103" w14:textId="77777777" w:rsidR="00F53F47" w:rsidRPr="00F53F47" w:rsidRDefault="00F53F47">
      <w:pPr>
        <w:pStyle w:val="CommentText"/>
        <w:rPr>
          <w:rFonts w:hint="cs"/>
          <w:sz w:val="18"/>
          <w:szCs w:val="18"/>
          <w:rtl/>
        </w:rPr>
      </w:pPr>
      <w:r w:rsidRPr="00F53F47">
        <w:rPr>
          <w:rStyle w:val="CommentReference"/>
        </w:rPr>
        <w:annotationRef/>
      </w:r>
      <w:r w:rsidRPr="00F53F47">
        <w:rPr>
          <w:rFonts w:hint="cs"/>
          <w:sz w:val="18"/>
          <w:szCs w:val="18"/>
          <w:rtl/>
        </w:rPr>
        <w:t>האם יש לציין גם את:</w:t>
      </w:r>
    </w:p>
    <w:p w14:paraId="47D3B075" w14:textId="77777777" w:rsidR="00F53F47" w:rsidRPr="00F53F47" w:rsidRDefault="00F53F47">
      <w:pPr>
        <w:pStyle w:val="CommentText"/>
        <w:rPr>
          <w:rFonts w:hint="cs"/>
          <w:sz w:val="18"/>
          <w:szCs w:val="18"/>
          <w:rtl/>
        </w:rPr>
      </w:pPr>
      <w:r w:rsidRPr="00F53F47">
        <w:rPr>
          <w:sz w:val="18"/>
          <w:szCs w:val="18"/>
        </w:rPr>
        <w:t>"Sensitivity" and "Specificity"</w:t>
      </w:r>
    </w:p>
    <w:p w14:paraId="215FAE57" w14:textId="77777777" w:rsidR="00F53F47" w:rsidRPr="00F53F47" w:rsidRDefault="00F53F47">
      <w:pPr>
        <w:pStyle w:val="CommentText"/>
        <w:rPr>
          <w:rFonts w:hint="cs"/>
          <w:sz w:val="18"/>
          <w:szCs w:val="18"/>
          <w:rtl/>
        </w:rPr>
      </w:pPr>
      <w:r w:rsidRPr="00F53F47">
        <w:rPr>
          <w:rFonts w:hint="cs"/>
          <w:sz w:val="18"/>
          <w:szCs w:val="18"/>
          <w:rtl/>
        </w:rPr>
        <w:t>איזה מדד הצלחה יהיה רלוונטי לנו?</w:t>
      </w:r>
    </w:p>
    <w:p w14:paraId="745C940F" w14:textId="77777777" w:rsidR="00F53F47" w:rsidRPr="00F53F47" w:rsidRDefault="00F53F47" w:rsidP="00F53F47">
      <w:pPr>
        <w:pStyle w:val="CommentText"/>
        <w:rPr>
          <w:sz w:val="18"/>
          <w:szCs w:val="18"/>
        </w:rPr>
      </w:pPr>
      <w:r w:rsidRPr="00F53F47">
        <w:rPr>
          <w:rFonts w:hint="cs"/>
          <w:sz w:val="18"/>
          <w:szCs w:val="18"/>
          <w:rtl/>
        </w:rPr>
        <w:t>מתוך ההתרשמות שלנו</w:t>
      </w:r>
    </w:p>
    <w:p w14:paraId="07BABFCD" w14:textId="77777777" w:rsidR="00F53F47" w:rsidRPr="00F53F47" w:rsidRDefault="00F53F47" w:rsidP="00F53F47">
      <w:pPr>
        <w:pStyle w:val="CommentText"/>
        <w:rPr>
          <w:rFonts w:hint="cs"/>
          <w:sz w:val="18"/>
          <w:szCs w:val="18"/>
          <w:rtl/>
        </w:rPr>
      </w:pPr>
      <w:r w:rsidRPr="00F53F47">
        <w:rPr>
          <w:sz w:val="18"/>
          <w:szCs w:val="18"/>
        </w:rPr>
        <w:t>dice</w:t>
      </w:r>
    </w:p>
    <w:p w14:paraId="5E2CE8A1" w14:textId="5D6AD2B9" w:rsidR="00F53F47" w:rsidRPr="00F53F47" w:rsidRDefault="00F53F47" w:rsidP="00F53F47">
      <w:pPr>
        <w:pStyle w:val="CommentText"/>
        <w:rPr>
          <w:rFonts w:hint="cs"/>
          <w:sz w:val="18"/>
          <w:szCs w:val="18"/>
        </w:rPr>
      </w:pPr>
      <w:r w:rsidRPr="00F53F47">
        <w:rPr>
          <w:rFonts w:hint="cs"/>
          <w:sz w:val="18"/>
          <w:szCs w:val="18"/>
          <w:rtl/>
        </w:rPr>
        <w:t xml:space="preserve">הינו המדד הרלוונטי ביותר ולכן הגדרנו עבורו מדדי הצלחה </w:t>
      </w:r>
    </w:p>
  </w:comment>
  <w:comment w:id="5" w:author="Microsoft Office User" w:date="2017-10-21T22:30:00Z" w:initials="Office">
    <w:p w14:paraId="644E2C06" w14:textId="4594092F" w:rsidR="002A0015" w:rsidRPr="002A0015" w:rsidRDefault="002A0015">
      <w:pPr>
        <w:pStyle w:val="CommentText"/>
        <w:rPr>
          <w:rFonts w:hint="cs"/>
          <w:sz w:val="18"/>
          <w:szCs w:val="18"/>
        </w:rPr>
      </w:pPr>
      <w:r w:rsidRPr="002A0015">
        <w:rPr>
          <w:rStyle w:val="CommentReference"/>
        </w:rPr>
        <w:annotationRef/>
      </w:r>
      <w:r w:rsidRPr="002A0015">
        <w:rPr>
          <w:rFonts w:hint="cs"/>
          <w:sz w:val="18"/>
          <w:szCs w:val="18"/>
          <w:rtl/>
        </w:rPr>
        <w:t>נשמח מאוד לקבל משוב על תכנון הזמן שלנו</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91989B3" w15:done="0"/>
  <w15:commentEx w15:paraId="20E07D7C" w15:done="0"/>
  <w15:commentEx w15:paraId="72C10792" w15:done="0"/>
  <w15:commentEx w15:paraId="5E2CE8A1" w15:done="0"/>
  <w15:commentEx w15:paraId="644E2C0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63786C" w14:textId="77777777" w:rsidR="00B11B0D" w:rsidRDefault="00B11B0D" w:rsidP="000647C7">
      <w:pPr>
        <w:spacing w:after="0" w:line="240" w:lineRule="auto"/>
      </w:pPr>
      <w:r>
        <w:separator/>
      </w:r>
    </w:p>
  </w:endnote>
  <w:endnote w:type="continuationSeparator" w:id="0">
    <w:p w14:paraId="24BCAF64" w14:textId="77777777" w:rsidR="00B11B0D" w:rsidRDefault="00B11B0D" w:rsidP="00064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iriam">
    <w:charset w:val="00"/>
    <w:family w:val="swiss"/>
    <w:pitch w:val="variable"/>
    <w:sig w:usb0="00000803" w:usb1="00000000" w:usb2="00000000" w:usb3="00000000" w:csb0="0000002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D7FD77" w14:textId="77777777" w:rsidR="00B11B0D" w:rsidRDefault="00B11B0D" w:rsidP="000647C7">
      <w:pPr>
        <w:spacing w:after="0" w:line="240" w:lineRule="auto"/>
      </w:pPr>
      <w:r>
        <w:separator/>
      </w:r>
    </w:p>
  </w:footnote>
  <w:footnote w:type="continuationSeparator" w:id="0">
    <w:p w14:paraId="7CE96120" w14:textId="77777777" w:rsidR="00B11B0D" w:rsidRDefault="00B11B0D" w:rsidP="000647C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3A57C" w14:textId="77777777" w:rsidR="000647C7" w:rsidRDefault="000647C7" w:rsidP="004C260A">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3807132" w14:textId="77777777" w:rsidR="000647C7" w:rsidRDefault="000647C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50F9DA" w14:textId="77777777" w:rsidR="000647C7" w:rsidRDefault="000647C7" w:rsidP="004C260A">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57149">
      <w:rPr>
        <w:rStyle w:val="PageNumber"/>
        <w:noProof/>
      </w:rPr>
      <w:t>1</w:t>
    </w:r>
    <w:r>
      <w:rPr>
        <w:rStyle w:val="PageNumber"/>
      </w:rPr>
      <w:fldChar w:fldCharType="end"/>
    </w:r>
  </w:p>
  <w:p w14:paraId="488DD1DF" w14:textId="77777777" w:rsidR="000647C7" w:rsidRDefault="000647C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822B3"/>
    <w:multiLevelType w:val="hybridMultilevel"/>
    <w:tmpl w:val="293C26D2"/>
    <w:lvl w:ilvl="0" w:tplc="9CD883A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7B1D3F"/>
    <w:multiLevelType w:val="hybridMultilevel"/>
    <w:tmpl w:val="73F4B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275087"/>
    <w:multiLevelType w:val="hybridMultilevel"/>
    <w:tmpl w:val="459E1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001FAB"/>
    <w:multiLevelType w:val="hybridMultilevel"/>
    <w:tmpl w:val="19B20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96201A"/>
    <w:multiLevelType w:val="hybridMultilevel"/>
    <w:tmpl w:val="36DAD0A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E116C5"/>
    <w:multiLevelType w:val="hybridMultilevel"/>
    <w:tmpl w:val="5FACD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2628C7"/>
    <w:multiLevelType w:val="hybridMultilevel"/>
    <w:tmpl w:val="59881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7F443F"/>
    <w:multiLevelType w:val="hybridMultilevel"/>
    <w:tmpl w:val="94DE9B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9F4120"/>
    <w:multiLevelType w:val="hybridMultilevel"/>
    <w:tmpl w:val="BD944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8"/>
  </w:num>
  <w:num w:numId="5">
    <w:abstractNumId w:val="5"/>
  </w:num>
  <w:num w:numId="6">
    <w:abstractNumId w:val="1"/>
  </w:num>
  <w:num w:numId="7">
    <w:abstractNumId w:val="3"/>
  </w:num>
  <w:num w:numId="8">
    <w:abstractNumId w:val="7"/>
  </w:num>
  <w:num w:numId="9">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173"/>
    <w:rsid w:val="000647C7"/>
    <w:rsid w:val="0007041E"/>
    <w:rsid w:val="00134B53"/>
    <w:rsid w:val="001F5325"/>
    <w:rsid w:val="00203497"/>
    <w:rsid w:val="0025519B"/>
    <w:rsid w:val="002A0015"/>
    <w:rsid w:val="00583106"/>
    <w:rsid w:val="00597D5C"/>
    <w:rsid w:val="005E2E0D"/>
    <w:rsid w:val="00606410"/>
    <w:rsid w:val="00657149"/>
    <w:rsid w:val="00665443"/>
    <w:rsid w:val="00747C25"/>
    <w:rsid w:val="007A3D89"/>
    <w:rsid w:val="008308F9"/>
    <w:rsid w:val="00844465"/>
    <w:rsid w:val="008C1D2D"/>
    <w:rsid w:val="008F336A"/>
    <w:rsid w:val="00A36DFB"/>
    <w:rsid w:val="00B11B0D"/>
    <w:rsid w:val="00B22173"/>
    <w:rsid w:val="00B2515D"/>
    <w:rsid w:val="00BF5572"/>
    <w:rsid w:val="00C345EC"/>
    <w:rsid w:val="00C81741"/>
    <w:rsid w:val="00C92D5F"/>
    <w:rsid w:val="00CD0E8B"/>
    <w:rsid w:val="00D61467"/>
    <w:rsid w:val="00F26BFD"/>
    <w:rsid w:val="00F53F47"/>
    <w:rsid w:val="00FA4BE1"/>
    <w:rsid w:val="00FE25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27055"/>
  <w15:chartTrackingRefBased/>
  <w15:docId w15:val="{401A2085-4281-4CF1-A547-7BAD0E04B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E255E"/>
    <w:rPr>
      <w:i/>
      <w:iCs/>
    </w:rPr>
  </w:style>
  <w:style w:type="paragraph" w:styleId="NormalWeb">
    <w:name w:val="Normal (Web)"/>
    <w:basedOn w:val="Normal"/>
    <w:uiPriority w:val="99"/>
    <w:semiHidden/>
    <w:unhideWhenUsed/>
    <w:rsid w:val="000647C7"/>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99"/>
    <w:qFormat/>
    <w:rsid w:val="000647C7"/>
    <w:pPr>
      <w:spacing w:after="0" w:line="240" w:lineRule="auto"/>
      <w:ind w:left="720"/>
      <w:contextualSpacing/>
    </w:pPr>
    <w:rPr>
      <w:sz w:val="24"/>
      <w:szCs w:val="24"/>
    </w:rPr>
  </w:style>
  <w:style w:type="table" w:styleId="TableGrid">
    <w:name w:val="Table Grid"/>
    <w:basedOn w:val="TableNormal"/>
    <w:uiPriority w:val="59"/>
    <w:rsid w:val="000647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647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47C7"/>
  </w:style>
  <w:style w:type="paragraph" w:styleId="Footer">
    <w:name w:val="footer"/>
    <w:basedOn w:val="Normal"/>
    <w:link w:val="FooterChar"/>
    <w:uiPriority w:val="99"/>
    <w:unhideWhenUsed/>
    <w:rsid w:val="000647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47C7"/>
  </w:style>
  <w:style w:type="character" w:styleId="PageNumber">
    <w:name w:val="page number"/>
    <w:basedOn w:val="DefaultParagraphFont"/>
    <w:uiPriority w:val="99"/>
    <w:semiHidden/>
    <w:unhideWhenUsed/>
    <w:rsid w:val="000647C7"/>
  </w:style>
  <w:style w:type="character" w:styleId="CommentReference">
    <w:name w:val="annotation reference"/>
    <w:basedOn w:val="DefaultParagraphFont"/>
    <w:uiPriority w:val="99"/>
    <w:semiHidden/>
    <w:unhideWhenUsed/>
    <w:rsid w:val="000647C7"/>
    <w:rPr>
      <w:sz w:val="18"/>
      <w:szCs w:val="18"/>
    </w:rPr>
  </w:style>
  <w:style w:type="paragraph" w:styleId="CommentText">
    <w:name w:val="annotation text"/>
    <w:basedOn w:val="Normal"/>
    <w:link w:val="CommentTextChar"/>
    <w:uiPriority w:val="99"/>
    <w:semiHidden/>
    <w:unhideWhenUsed/>
    <w:rsid w:val="000647C7"/>
    <w:pPr>
      <w:spacing w:line="240" w:lineRule="auto"/>
    </w:pPr>
    <w:rPr>
      <w:sz w:val="24"/>
      <w:szCs w:val="24"/>
    </w:rPr>
  </w:style>
  <w:style w:type="character" w:customStyle="1" w:styleId="CommentTextChar">
    <w:name w:val="Comment Text Char"/>
    <w:basedOn w:val="DefaultParagraphFont"/>
    <w:link w:val="CommentText"/>
    <w:uiPriority w:val="99"/>
    <w:semiHidden/>
    <w:rsid w:val="000647C7"/>
    <w:rPr>
      <w:sz w:val="24"/>
      <w:szCs w:val="24"/>
    </w:rPr>
  </w:style>
  <w:style w:type="paragraph" w:styleId="CommentSubject">
    <w:name w:val="annotation subject"/>
    <w:basedOn w:val="CommentText"/>
    <w:next w:val="CommentText"/>
    <w:link w:val="CommentSubjectChar"/>
    <w:uiPriority w:val="99"/>
    <w:semiHidden/>
    <w:unhideWhenUsed/>
    <w:rsid w:val="000647C7"/>
    <w:rPr>
      <w:b/>
      <w:bCs/>
      <w:sz w:val="20"/>
      <w:szCs w:val="20"/>
    </w:rPr>
  </w:style>
  <w:style w:type="character" w:customStyle="1" w:styleId="CommentSubjectChar">
    <w:name w:val="Comment Subject Char"/>
    <w:basedOn w:val="CommentTextChar"/>
    <w:link w:val="CommentSubject"/>
    <w:uiPriority w:val="99"/>
    <w:semiHidden/>
    <w:rsid w:val="000647C7"/>
    <w:rPr>
      <w:b/>
      <w:bCs/>
      <w:sz w:val="20"/>
      <w:szCs w:val="20"/>
    </w:rPr>
  </w:style>
  <w:style w:type="paragraph" w:styleId="BalloonText">
    <w:name w:val="Balloon Text"/>
    <w:basedOn w:val="Normal"/>
    <w:link w:val="BalloonTextChar"/>
    <w:uiPriority w:val="99"/>
    <w:semiHidden/>
    <w:unhideWhenUsed/>
    <w:rsid w:val="000647C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647C7"/>
    <w:rPr>
      <w:rFonts w:ascii="Times New Roman" w:hAnsi="Times New Roman" w:cs="Times New Roman"/>
      <w:sz w:val="18"/>
      <w:szCs w:val="18"/>
    </w:rPr>
  </w:style>
  <w:style w:type="paragraph" w:customStyle="1" w:styleId="-Default-">
    <w:name w:val="-Default-"/>
    <w:rsid w:val="002A0015"/>
    <w:pPr>
      <w:widowControl w:val="0"/>
      <w:spacing w:after="0" w:line="240" w:lineRule="auto"/>
    </w:pPr>
    <w:rPr>
      <w:rFonts w:ascii="Arial" w:eastAsia="Times New Roman" w:hAnsi="Times New Roman" w:cs="Miriam"/>
      <w:snapToGrid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microsoft.com/office/2011/relationships/commentsExtended" Target="commentsExtended.xm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projects.ee.bgu.ac.il/zf/public/projects/projinfo/id/s-2018-104" TargetMode="External"/><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D1DD8-787C-CC4F-B0C0-FEFA5A6AC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1411</Words>
  <Characters>8043</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9436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Chayoot, Ori</dc:creator>
  <cp:keywords/>
  <dc:description/>
  <cp:lastModifiedBy>Microsoft Office User</cp:lastModifiedBy>
  <cp:revision>8</cp:revision>
  <dcterms:created xsi:type="dcterms:W3CDTF">2017-10-21T19:36:00Z</dcterms:created>
  <dcterms:modified xsi:type="dcterms:W3CDTF">2017-10-21T19:40:00Z</dcterms:modified>
</cp:coreProperties>
</file>