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2D12" w14:textId="77777777" w:rsidR="008247E2" w:rsidRDefault="008247E2">
      <w:pPr>
        <w:spacing w:after="0" w:line="240" w:lineRule="auto"/>
        <w:jc w:val="center"/>
        <w:rPr>
          <w:b/>
          <w:sz w:val="56"/>
          <w:szCs w:val="56"/>
        </w:rPr>
      </w:pPr>
    </w:p>
    <w:p w14:paraId="0192A1A4" w14:textId="77777777" w:rsidR="008247E2" w:rsidRDefault="008247E2">
      <w:pPr>
        <w:spacing w:after="0" w:line="240" w:lineRule="auto"/>
        <w:jc w:val="center"/>
        <w:rPr>
          <w:b/>
          <w:sz w:val="56"/>
          <w:szCs w:val="56"/>
        </w:rPr>
      </w:pPr>
    </w:p>
    <w:p w14:paraId="1C54DC6F" w14:textId="77777777" w:rsidR="008247E2" w:rsidRDefault="008247E2">
      <w:pPr>
        <w:spacing w:after="0" w:line="240" w:lineRule="auto"/>
        <w:jc w:val="center"/>
        <w:rPr>
          <w:b/>
          <w:sz w:val="56"/>
          <w:szCs w:val="56"/>
        </w:rPr>
      </w:pPr>
    </w:p>
    <w:p w14:paraId="5A894F9B" w14:textId="77777777" w:rsidR="008247E2" w:rsidRDefault="008247E2">
      <w:pPr>
        <w:spacing w:after="0" w:line="240" w:lineRule="auto"/>
        <w:jc w:val="center"/>
        <w:rPr>
          <w:b/>
          <w:sz w:val="56"/>
          <w:szCs w:val="56"/>
        </w:rPr>
      </w:pPr>
    </w:p>
    <w:p w14:paraId="3ACBB182" w14:textId="77777777" w:rsidR="008247E2" w:rsidRDefault="008247E2">
      <w:pPr>
        <w:spacing w:after="0" w:line="240" w:lineRule="auto"/>
        <w:jc w:val="center"/>
        <w:rPr>
          <w:b/>
          <w:sz w:val="56"/>
          <w:szCs w:val="56"/>
        </w:rPr>
      </w:pPr>
    </w:p>
    <w:p w14:paraId="5C99FCC3" w14:textId="77777777" w:rsidR="008247E2" w:rsidRDefault="008247E2">
      <w:pPr>
        <w:spacing w:after="0" w:line="240" w:lineRule="auto"/>
        <w:jc w:val="center"/>
        <w:rPr>
          <w:b/>
          <w:sz w:val="56"/>
          <w:szCs w:val="56"/>
        </w:rPr>
      </w:pPr>
    </w:p>
    <w:p w14:paraId="2075C63B" w14:textId="77777777" w:rsidR="008247E2" w:rsidRDefault="008247E2">
      <w:pPr>
        <w:spacing w:after="0" w:line="240" w:lineRule="auto"/>
        <w:jc w:val="center"/>
        <w:rPr>
          <w:b/>
          <w:sz w:val="56"/>
          <w:szCs w:val="56"/>
        </w:rPr>
      </w:pPr>
    </w:p>
    <w:p w14:paraId="0B760CBA" w14:textId="77777777" w:rsidR="008247E2" w:rsidRDefault="008247E2" w:rsidP="008247E2">
      <w:pPr>
        <w:spacing w:after="0" w:line="240" w:lineRule="auto"/>
        <w:rPr>
          <w:b/>
          <w:sz w:val="56"/>
          <w:szCs w:val="56"/>
        </w:rPr>
      </w:pPr>
    </w:p>
    <w:p w14:paraId="28348C5E" w14:textId="3E2E2609" w:rsidR="00ED771B" w:rsidRDefault="00FB0F1F">
      <w:pPr>
        <w:spacing w:after="0" w:line="240" w:lineRule="auto"/>
        <w:jc w:val="center"/>
        <w:rPr>
          <w:b/>
          <w:sz w:val="56"/>
          <w:szCs w:val="56"/>
        </w:rPr>
      </w:pPr>
      <w:proofErr w:type="spellStart"/>
      <w:r>
        <w:rPr>
          <w:b/>
          <w:sz w:val="56"/>
          <w:szCs w:val="56"/>
        </w:rPr>
        <w:t>CropDeal</w:t>
      </w:r>
      <w:proofErr w:type="spellEnd"/>
    </w:p>
    <w:p w14:paraId="02F9C88B" w14:textId="77777777" w:rsidR="00ED771B" w:rsidRDefault="00FB0F1F">
      <w:pPr>
        <w:spacing w:after="0" w:line="240" w:lineRule="auto"/>
        <w:jc w:val="center"/>
        <w:rPr>
          <w:b/>
          <w:sz w:val="32"/>
          <w:szCs w:val="32"/>
        </w:rPr>
      </w:pPr>
      <w:r>
        <w:rPr>
          <w:b/>
          <w:sz w:val="32"/>
          <w:szCs w:val="32"/>
        </w:rPr>
        <w:t>POC</w:t>
      </w:r>
    </w:p>
    <w:p w14:paraId="438F4088" w14:textId="77777777" w:rsidR="00ED771B" w:rsidRDefault="00FB0F1F">
      <w:pPr>
        <w:spacing w:after="0" w:line="240" w:lineRule="auto"/>
        <w:jc w:val="center"/>
        <w:rPr>
          <w:b/>
          <w:sz w:val="32"/>
          <w:szCs w:val="32"/>
        </w:rPr>
      </w:pPr>
      <w:r>
        <w:rPr>
          <w:b/>
          <w:sz w:val="32"/>
          <w:szCs w:val="32"/>
        </w:rPr>
        <w:t>Low Level Design (LLD)</w:t>
      </w:r>
    </w:p>
    <w:p w14:paraId="69AB788C" w14:textId="77777777" w:rsidR="00ED771B" w:rsidRDefault="00ED771B">
      <w:pPr>
        <w:spacing w:after="0" w:line="240" w:lineRule="auto"/>
        <w:jc w:val="center"/>
        <w:rPr>
          <w:b/>
          <w:sz w:val="32"/>
          <w:szCs w:val="32"/>
        </w:rPr>
      </w:pPr>
    </w:p>
    <w:p w14:paraId="723C8D37" w14:textId="77777777" w:rsidR="00ED771B" w:rsidRDefault="00ED771B">
      <w:pPr>
        <w:spacing w:after="0" w:line="240" w:lineRule="auto"/>
        <w:jc w:val="center"/>
        <w:rPr>
          <w:b/>
          <w:sz w:val="32"/>
          <w:szCs w:val="32"/>
        </w:rPr>
      </w:pPr>
    </w:p>
    <w:p w14:paraId="18026893" w14:textId="77777777" w:rsidR="00ED771B" w:rsidRDefault="00ED771B">
      <w:pPr>
        <w:spacing w:after="0" w:line="240" w:lineRule="auto"/>
        <w:jc w:val="center"/>
        <w:rPr>
          <w:b/>
          <w:sz w:val="32"/>
          <w:szCs w:val="32"/>
        </w:rPr>
      </w:pPr>
    </w:p>
    <w:p w14:paraId="2F7290F7" w14:textId="77777777" w:rsidR="00ED771B" w:rsidRDefault="00FB0F1F">
      <w:pPr>
        <w:rPr>
          <w:b/>
          <w:sz w:val="32"/>
          <w:szCs w:val="32"/>
        </w:rPr>
      </w:pPr>
      <w:r>
        <w:br w:type="page"/>
      </w:r>
    </w:p>
    <w:p w14:paraId="59302B18" w14:textId="77777777" w:rsidR="00ED771B" w:rsidRDefault="00FB0F1F">
      <w:pPr>
        <w:keepNext/>
        <w:keepLines/>
        <w:pBdr>
          <w:top w:val="nil"/>
          <w:left w:val="nil"/>
          <w:bottom w:val="nil"/>
          <w:right w:val="nil"/>
          <w:between w:val="nil"/>
        </w:pBdr>
        <w:spacing w:before="240" w:after="0"/>
        <w:jc w:val="center"/>
        <w:rPr>
          <w:color w:val="2F5496"/>
          <w:sz w:val="32"/>
          <w:szCs w:val="32"/>
        </w:rPr>
      </w:pPr>
      <w:r>
        <w:rPr>
          <w:color w:val="2F5496"/>
          <w:sz w:val="32"/>
          <w:szCs w:val="32"/>
        </w:rPr>
        <w:lastRenderedPageBreak/>
        <w:t>Table of Contents</w:t>
      </w:r>
    </w:p>
    <w:sdt>
      <w:sdtPr>
        <w:id w:val="-1598558583"/>
        <w:docPartObj>
          <w:docPartGallery w:val="Table of Contents"/>
          <w:docPartUnique/>
        </w:docPartObj>
      </w:sdtPr>
      <w:sdtEndPr>
        <w:rPr>
          <w:b/>
          <w:bCs/>
        </w:rPr>
      </w:sdtEndPr>
      <w:sdtContent>
        <w:p w14:paraId="27F22FFB" w14:textId="77777777" w:rsidR="00ED771B" w:rsidRPr="003D2A14" w:rsidRDefault="00FB0F1F">
          <w:pPr>
            <w:widowControl w:val="0"/>
            <w:tabs>
              <w:tab w:val="right" w:leader="dot" w:pos="12000"/>
            </w:tabs>
            <w:spacing w:before="60" w:after="0" w:line="240" w:lineRule="auto"/>
            <w:rPr>
              <w:b/>
              <w:bCs/>
              <w:color w:val="000000"/>
            </w:rPr>
          </w:pPr>
          <w:r w:rsidRPr="003D2A14">
            <w:rPr>
              <w:b/>
              <w:bCs/>
            </w:rPr>
            <w:fldChar w:fldCharType="begin"/>
          </w:r>
          <w:r w:rsidRPr="003D2A14">
            <w:rPr>
              <w:b/>
              <w:bCs/>
            </w:rPr>
            <w:instrText xml:space="preserve"> TOC \h \u \z \t "Heading 1,1,Heading 2,2,Heading 3,3,Heading 4,4,Heading 5,5,Heading 6,6,"</w:instrText>
          </w:r>
          <w:r w:rsidRPr="003D2A14">
            <w:rPr>
              <w:b/>
              <w:bCs/>
            </w:rPr>
            <w:fldChar w:fldCharType="separate"/>
          </w:r>
          <w:hyperlink w:anchor="_heading=h.2xc8hxwu1y3s">
            <w:r w:rsidRPr="003D2A14">
              <w:rPr>
                <w:b/>
                <w:bCs/>
                <w:color w:val="000000"/>
              </w:rPr>
              <w:t>1.0 Document Purpose</w:t>
            </w:r>
            <w:r w:rsidRPr="003D2A14">
              <w:rPr>
                <w:b/>
                <w:bCs/>
                <w:color w:val="000000"/>
              </w:rPr>
              <w:tab/>
              <w:t>3</w:t>
            </w:r>
          </w:hyperlink>
        </w:p>
        <w:p w14:paraId="1127781E" w14:textId="77777777" w:rsidR="00ED771B" w:rsidRPr="003D2A14" w:rsidRDefault="00FB0F1F">
          <w:pPr>
            <w:widowControl w:val="0"/>
            <w:tabs>
              <w:tab w:val="right" w:leader="dot" w:pos="12000"/>
            </w:tabs>
            <w:spacing w:before="60" w:after="0" w:line="240" w:lineRule="auto"/>
            <w:rPr>
              <w:b/>
              <w:bCs/>
              <w:color w:val="000000"/>
            </w:rPr>
          </w:pPr>
          <w:hyperlink w:anchor="_heading=h.ry3idst38q1a">
            <w:r w:rsidRPr="003D2A14">
              <w:rPr>
                <w:b/>
                <w:bCs/>
                <w:color w:val="000000"/>
              </w:rPr>
              <w:t>2.0 Intended Audience</w:t>
            </w:r>
            <w:r w:rsidRPr="003D2A14">
              <w:rPr>
                <w:b/>
                <w:bCs/>
                <w:color w:val="000000"/>
              </w:rPr>
              <w:tab/>
              <w:t>3</w:t>
            </w:r>
          </w:hyperlink>
        </w:p>
        <w:p w14:paraId="3237D8C3" w14:textId="77777777" w:rsidR="00ED771B" w:rsidRPr="003D2A14" w:rsidRDefault="00FB0F1F">
          <w:pPr>
            <w:widowControl w:val="0"/>
            <w:tabs>
              <w:tab w:val="right" w:leader="dot" w:pos="12000"/>
            </w:tabs>
            <w:spacing w:before="60" w:after="0" w:line="240" w:lineRule="auto"/>
            <w:rPr>
              <w:b/>
              <w:bCs/>
              <w:color w:val="000000"/>
            </w:rPr>
          </w:pPr>
          <w:hyperlink w:anchor="_heading=h.g7x3lgjggtz9">
            <w:r w:rsidRPr="003D2A14">
              <w:rPr>
                <w:b/>
                <w:bCs/>
                <w:color w:val="000000"/>
              </w:rPr>
              <w:t>3.0 Project Background, Objective(s)</w:t>
            </w:r>
            <w:r w:rsidRPr="003D2A14">
              <w:rPr>
                <w:b/>
                <w:bCs/>
                <w:color w:val="000000"/>
              </w:rPr>
              <w:tab/>
              <w:t>3</w:t>
            </w:r>
          </w:hyperlink>
        </w:p>
        <w:p w14:paraId="23837DB8" w14:textId="77777777" w:rsidR="00ED771B" w:rsidRPr="003D2A14" w:rsidRDefault="00FB0F1F">
          <w:pPr>
            <w:widowControl w:val="0"/>
            <w:tabs>
              <w:tab w:val="right" w:leader="dot" w:pos="12000"/>
            </w:tabs>
            <w:spacing w:before="60" w:after="0" w:line="240" w:lineRule="auto"/>
            <w:ind w:left="360"/>
            <w:rPr>
              <w:b/>
              <w:bCs/>
              <w:color w:val="000000"/>
            </w:rPr>
          </w:pPr>
          <w:hyperlink w:anchor="_heading=h.jln2yueiomz1">
            <w:r w:rsidRPr="003D2A14">
              <w:rPr>
                <w:b/>
                <w:bCs/>
                <w:color w:val="000000"/>
              </w:rPr>
              <w:t>3.1 Project Background</w:t>
            </w:r>
            <w:r w:rsidRPr="003D2A14">
              <w:rPr>
                <w:b/>
                <w:bCs/>
                <w:color w:val="000000"/>
              </w:rPr>
              <w:tab/>
              <w:t>3</w:t>
            </w:r>
          </w:hyperlink>
        </w:p>
        <w:p w14:paraId="067ABD43" w14:textId="77777777" w:rsidR="00ED771B" w:rsidRPr="003D2A14" w:rsidRDefault="00FB0F1F">
          <w:pPr>
            <w:widowControl w:val="0"/>
            <w:tabs>
              <w:tab w:val="right" w:leader="dot" w:pos="12000"/>
            </w:tabs>
            <w:spacing w:before="60" w:after="0" w:line="240" w:lineRule="auto"/>
            <w:ind w:left="360"/>
            <w:rPr>
              <w:b/>
              <w:bCs/>
              <w:color w:val="000000"/>
            </w:rPr>
          </w:pPr>
          <w:hyperlink w:anchor="_heading=h.1flyi9lmfxjf">
            <w:r w:rsidRPr="003D2A14">
              <w:rPr>
                <w:b/>
                <w:bCs/>
                <w:color w:val="000000"/>
              </w:rPr>
              <w:t>3.2 Project Objective</w:t>
            </w:r>
            <w:r w:rsidRPr="003D2A14">
              <w:rPr>
                <w:b/>
                <w:bCs/>
                <w:color w:val="000000"/>
              </w:rPr>
              <w:tab/>
              <w:t>3</w:t>
            </w:r>
          </w:hyperlink>
        </w:p>
        <w:p w14:paraId="2DBB5668" w14:textId="2478ED9E" w:rsidR="00ED771B" w:rsidRPr="003D2A14" w:rsidRDefault="00FB0F1F">
          <w:pPr>
            <w:widowControl w:val="0"/>
            <w:tabs>
              <w:tab w:val="right" w:leader="dot" w:pos="12000"/>
            </w:tabs>
            <w:spacing w:before="60" w:after="0" w:line="240" w:lineRule="auto"/>
            <w:rPr>
              <w:b/>
              <w:bCs/>
              <w:color w:val="000000"/>
            </w:rPr>
          </w:pPr>
          <w:hyperlink w:anchor="_heading=h.14oihgkjf07j">
            <w:r w:rsidRPr="003D2A14">
              <w:rPr>
                <w:b/>
                <w:bCs/>
                <w:color w:val="000000"/>
              </w:rPr>
              <w:t>4.0 Design Pattern</w:t>
            </w:r>
            <w:r w:rsidRPr="003D2A14">
              <w:rPr>
                <w:b/>
                <w:bCs/>
                <w:color w:val="000000"/>
              </w:rPr>
              <w:tab/>
            </w:r>
            <w:r w:rsidR="00737814" w:rsidRPr="003D2A14">
              <w:rPr>
                <w:b/>
                <w:bCs/>
                <w:color w:val="000000"/>
              </w:rPr>
              <w:t>3</w:t>
            </w:r>
          </w:hyperlink>
        </w:p>
        <w:p w14:paraId="06EEADEC" w14:textId="06AA1656" w:rsidR="00ED771B" w:rsidRPr="003D2A14" w:rsidRDefault="00FB0F1F">
          <w:pPr>
            <w:widowControl w:val="0"/>
            <w:tabs>
              <w:tab w:val="right" w:leader="dot" w:pos="12000"/>
            </w:tabs>
            <w:spacing w:before="60" w:after="0" w:line="240" w:lineRule="auto"/>
            <w:rPr>
              <w:b/>
              <w:bCs/>
              <w:color w:val="000000"/>
            </w:rPr>
          </w:pPr>
          <w:hyperlink w:anchor="_heading=h.dhfmoincnque">
            <w:r w:rsidRPr="003D2A14">
              <w:rPr>
                <w:b/>
                <w:bCs/>
                <w:color w:val="000000"/>
              </w:rPr>
              <w:t>5.0 Solution Diagram</w:t>
            </w:r>
            <w:r w:rsidRPr="003D2A14">
              <w:rPr>
                <w:b/>
                <w:bCs/>
                <w:color w:val="000000"/>
              </w:rPr>
              <w:tab/>
            </w:r>
            <w:r w:rsidR="003D2A14" w:rsidRPr="003D2A14">
              <w:rPr>
                <w:b/>
                <w:bCs/>
                <w:color w:val="000000"/>
              </w:rPr>
              <w:t>4</w:t>
            </w:r>
          </w:hyperlink>
        </w:p>
        <w:p w14:paraId="0D92FDEB" w14:textId="410DF492" w:rsidR="00ED771B" w:rsidRPr="003D2A14" w:rsidRDefault="00FB0F1F">
          <w:pPr>
            <w:widowControl w:val="0"/>
            <w:tabs>
              <w:tab w:val="right" w:leader="dot" w:pos="12000"/>
            </w:tabs>
            <w:spacing w:before="60" w:after="0" w:line="240" w:lineRule="auto"/>
            <w:rPr>
              <w:b/>
              <w:bCs/>
              <w:color w:val="000000"/>
            </w:rPr>
          </w:pPr>
          <w:hyperlink w:anchor="_heading=h.kj4mi38xsn0m">
            <w:r w:rsidRPr="003D2A14">
              <w:rPr>
                <w:b/>
                <w:bCs/>
                <w:color w:val="000000"/>
              </w:rPr>
              <w:t>6.0 Use Case Diagram</w:t>
            </w:r>
            <w:r w:rsidRPr="003D2A14">
              <w:rPr>
                <w:b/>
                <w:bCs/>
                <w:color w:val="000000"/>
              </w:rPr>
              <w:tab/>
            </w:r>
            <w:r w:rsidR="00737814" w:rsidRPr="003D2A14">
              <w:rPr>
                <w:b/>
                <w:bCs/>
                <w:color w:val="000000"/>
              </w:rPr>
              <w:t>4</w:t>
            </w:r>
          </w:hyperlink>
        </w:p>
        <w:p w14:paraId="5B23E946" w14:textId="0B5E30F7" w:rsidR="00ED771B" w:rsidRPr="00D64175" w:rsidRDefault="00FB0F1F">
          <w:pPr>
            <w:widowControl w:val="0"/>
            <w:tabs>
              <w:tab w:val="right" w:leader="dot" w:pos="12000"/>
            </w:tabs>
            <w:spacing w:before="60" w:after="0" w:line="240" w:lineRule="auto"/>
            <w:rPr>
              <w:b/>
              <w:bCs/>
            </w:rPr>
          </w:pPr>
          <w:hyperlink w:anchor="_heading=h.m8ztpigscle3">
            <w:r w:rsidRPr="003D2A14">
              <w:rPr>
                <w:b/>
                <w:bCs/>
                <w:color w:val="000000"/>
              </w:rPr>
              <w:t>7.0 Sequence Diagram</w:t>
            </w:r>
            <w:r w:rsidRPr="003D2A14">
              <w:rPr>
                <w:b/>
                <w:bCs/>
                <w:color w:val="000000"/>
              </w:rPr>
              <w:tab/>
            </w:r>
            <w:r w:rsidR="00737814" w:rsidRPr="003D2A14">
              <w:rPr>
                <w:b/>
                <w:bCs/>
                <w:color w:val="000000"/>
              </w:rPr>
              <w:t>5</w:t>
            </w:r>
          </w:hyperlink>
        </w:p>
        <w:p w14:paraId="320EA2A4" w14:textId="2B4F0FD5" w:rsidR="00D64175" w:rsidRPr="00D64175" w:rsidRDefault="00D64175">
          <w:pPr>
            <w:widowControl w:val="0"/>
            <w:tabs>
              <w:tab w:val="right" w:leader="dot" w:pos="12000"/>
            </w:tabs>
            <w:spacing w:before="60" w:after="0" w:line="240" w:lineRule="auto"/>
            <w:rPr>
              <w:b/>
              <w:bCs/>
              <w:color w:val="000000"/>
            </w:rPr>
          </w:pPr>
          <w:r w:rsidRPr="00D64175">
            <w:rPr>
              <w:b/>
              <w:bCs/>
            </w:rPr>
            <w:t>8.0</w:t>
          </w:r>
          <w:r w:rsidR="002E38F3">
            <w:rPr>
              <w:b/>
              <w:bCs/>
            </w:rPr>
            <w:t xml:space="preserve"> ER-Diagram</w:t>
          </w:r>
          <w:r w:rsidRPr="00D64175">
            <w:rPr>
              <w:b/>
              <w:bCs/>
            </w:rPr>
            <w:tab/>
            <w:t>6</w:t>
          </w:r>
        </w:p>
        <w:p w14:paraId="0BB91885" w14:textId="0C344FBC" w:rsidR="00ED771B" w:rsidRPr="003D2A14" w:rsidRDefault="00FB0F1F">
          <w:pPr>
            <w:widowControl w:val="0"/>
            <w:tabs>
              <w:tab w:val="right" w:leader="dot" w:pos="12000"/>
            </w:tabs>
            <w:spacing w:before="60" w:after="0" w:line="240" w:lineRule="auto"/>
            <w:rPr>
              <w:b/>
              <w:bCs/>
              <w:color w:val="000000"/>
            </w:rPr>
          </w:pPr>
          <w:hyperlink w:anchor="_heading=h.21qhssh6whzt">
            <w:r w:rsidR="00D64175">
              <w:rPr>
                <w:b/>
                <w:bCs/>
                <w:color w:val="000000"/>
              </w:rPr>
              <w:t>9</w:t>
            </w:r>
            <w:r w:rsidRPr="003D2A14">
              <w:rPr>
                <w:b/>
                <w:bCs/>
                <w:color w:val="000000"/>
              </w:rPr>
              <w:t xml:space="preserve">.0 </w:t>
            </w:r>
            <w:r w:rsidR="003D2A14" w:rsidRPr="003D2A14">
              <w:rPr>
                <w:b/>
                <w:bCs/>
                <w:color w:val="000000"/>
              </w:rPr>
              <w:t>Database</w:t>
            </w:r>
            <w:r w:rsidRPr="003D2A14">
              <w:rPr>
                <w:b/>
                <w:bCs/>
                <w:color w:val="000000"/>
              </w:rPr>
              <w:t xml:space="preserve"> Diagram</w:t>
            </w:r>
            <w:r w:rsidRPr="003D2A14">
              <w:rPr>
                <w:b/>
                <w:bCs/>
                <w:color w:val="000000"/>
              </w:rPr>
              <w:tab/>
            </w:r>
            <w:r w:rsidR="00737814" w:rsidRPr="003D2A14">
              <w:rPr>
                <w:b/>
                <w:bCs/>
                <w:color w:val="000000"/>
              </w:rPr>
              <w:t>6</w:t>
            </w:r>
          </w:hyperlink>
        </w:p>
        <w:p w14:paraId="3243FEAA" w14:textId="44FF9696" w:rsidR="003D2A14" w:rsidRDefault="00FB0F1F">
          <w:pPr>
            <w:widowControl w:val="0"/>
            <w:tabs>
              <w:tab w:val="right" w:leader="dot" w:pos="12000"/>
            </w:tabs>
            <w:spacing w:before="60" w:after="0" w:line="240" w:lineRule="auto"/>
            <w:rPr>
              <w:b/>
              <w:bCs/>
            </w:rPr>
          </w:pPr>
          <w:hyperlink w:anchor="_heading=h.fcpffysf9gpc">
            <w:r w:rsidR="00D64175">
              <w:rPr>
                <w:b/>
                <w:bCs/>
                <w:color w:val="000000"/>
              </w:rPr>
              <w:t>10</w:t>
            </w:r>
            <w:r w:rsidRPr="003D2A14">
              <w:rPr>
                <w:b/>
                <w:bCs/>
                <w:color w:val="000000"/>
              </w:rPr>
              <w:t>.0</w:t>
            </w:r>
            <w:r w:rsidR="003D2A14" w:rsidRPr="003D2A14">
              <w:rPr>
                <w:b/>
                <w:bCs/>
                <w:color w:val="000000"/>
              </w:rPr>
              <w:t xml:space="preserve"> User Requiremen</w:t>
            </w:r>
            <w:r w:rsidR="003D2A14">
              <w:rPr>
                <w:b/>
                <w:bCs/>
                <w:color w:val="000000"/>
              </w:rPr>
              <w:t>t</w:t>
            </w:r>
            <w:r w:rsidRPr="003D2A14">
              <w:rPr>
                <w:b/>
                <w:bCs/>
                <w:color w:val="000000"/>
              </w:rPr>
              <w:tab/>
            </w:r>
            <w:r w:rsidR="003D2A14" w:rsidRPr="003D2A14">
              <w:rPr>
                <w:b/>
                <w:bCs/>
                <w:color w:val="000000"/>
              </w:rPr>
              <w:t>6</w:t>
            </w:r>
          </w:hyperlink>
        </w:p>
        <w:p w14:paraId="61570B66" w14:textId="27CC6CD0" w:rsidR="003D2A14" w:rsidRDefault="003D2A14">
          <w:pPr>
            <w:widowControl w:val="0"/>
            <w:tabs>
              <w:tab w:val="right" w:leader="dot" w:pos="12000"/>
            </w:tabs>
            <w:spacing w:before="60" w:after="0" w:line="240" w:lineRule="auto"/>
            <w:rPr>
              <w:b/>
              <w:bCs/>
            </w:rPr>
          </w:pPr>
          <w:r>
            <w:rPr>
              <w:b/>
              <w:bCs/>
            </w:rPr>
            <w:t xml:space="preserve">       </w:t>
          </w:r>
          <w:r w:rsidR="00D64175">
            <w:rPr>
              <w:b/>
              <w:bCs/>
            </w:rPr>
            <w:t>10</w:t>
          </w:r>
          <w:r>
            <w:rPr>
              <w:b/>
              <w:bCs/>
            </w:rPr>
            <w:t>.1. Hardware</w:t>
          </w:r>
          <w:r>
            <w:rPr>
              <w:b/>
              <w:bCs/>
            </w:rPr>
            <w:tab/>
            <w:t>6</w:t>
          </w:r>
        </w:p>
        <w:p w14:paraId="368CAFE5" w14:textId="5132537E" w:rsidR="003D2A14" w:rsidRPr="003D2A14" w:rsidRDefault="003D2A14">
          <w:pPr>
            <w:widowControl w:val="0"/>
            <w:tabs>
              <w:tab w:val="right" w:leader="dot" w:pos="12000"/>
            </w:tabs>
            <w:spacing w:before="60" w:after="0" w:line="240" w:lineRule="auto"/>
            <w:rPr>
              <w:b/>
              <w:bCs/>
            </w:rPr>
          </w:pPr>
          <w:r>
            <w:rPr>
              <w:b/>
              <w:bCs/>
            </w:rPr>
            <w:t xml:space="preserve">       </w:t>
          </w:r>
          <w:r w:rsidR="00D64175">
            <w:rPr>
              <w:b/>
              <w:bCs/>
            </w:rPr>
            <w:t>10</w:t>
          </w:r>
          <w:r>
            <w:rPr>
              <w:b/>
              <w:bCs/>
            </w:rPr>
            <w:t>.2. Software</w:t>
          </w:r>
          <w:r>
            <w:rPr>
              <w:b/>
              <w:bCs/>
            </w:rPr>
            <w:tab/>
            <w:t>6</w:t>
          </w:r>
        </w:p>
        <w:p w14:paraId="5BF33BED" w14:textId="0353AEE3" w:rsidR="003D2A14" w:rsidRDefault="003D2A14">
          <w:pPr>
            <w:widowControl w:val="0"/>
            <w:tabs>
              <w:tab w:val="right" w:leader="dot" w:pos="12000"/>
            </w:tabs>
            <w:spacing w:before="60" w:after="0" w:line="240" w:lineRule="auto"/>
            <w:rPr>
              <w:b/>
              <w:bCs/>
            </w:rPr>
          </w:pPr>
          <w:r w:rsidRPr="003D2A14">
            <w:rPr>
              <w:b/>
              <w:bCs/>
            </w:rPr>
            <w:t>1</w:t>
          </w:r>
          <w:r w:rsidR="00D64175">
            <w:rPr>
              <w:b/>
              <w:bCs/>
            </w:rPr>
            <w:t>1</w:t>
          </w:r>
          <w:r w:rsidRPr="003D2A14">
            <w:rPr>
              <w:b/>
              <w:bCs/>
            </w:rPr>
            <w:t>.0 Developer Requirements</w:t>
          </w:r>
          <w:r w:rsidR="00FB0F1F" w:rsidRPr="003D2A14">
            <w:rPr>
              <w:b/>
              <w:bCs/>
            </w:rPr>
            <w:fldChar w:fldCharType="end"/>
          </w:r>
          <w:r w:rsidRPr="003D2A14">
            <w:rPr>
              <w:b/>
              <w:bCs/>
            </w:rPr>
            <w:tab/>
          </w:r>
          <w:r>
            <w:rPr>
              <w:b/>
              <w:bCs/>
            </w:rPr>
            <w:t>7</w:t>
          </w:r>
        </w:p>
        <w:p w14:paraId="37A9E7B7" w14:textId="21D318D6" w:rsidR="003D2A14" w:rsidRDefault="003D2A14" w:rsidP="003D2A14">
          <w:pPr>
            <w:widowControl w:val="0"/>
            <w:tabs>
              <w:tab w:val="right" w:leader="dot" w:pos="12000"/>
            </w:tabs>
            <w:spacing w:before="60" w:after="0" w:line="240" w:lineRule="auto"/>
            <w:rPr>
              <w:b/>
              <w:bCs/>
            </w:rPr>
          </w:pPr>
          <w:r>
            <w:rPr>
              <w:b/>
              <w:bCs/>
            </w:rPr>
            <w:t xml:space="preserve">      1</w:t>
          </w:r>
          <w:r w:rsidR="00D64175">
            <w:rPr>
              <w:b/>
              <w:bCs/>
            </w:rPr>
            <w:t>1</w:t>
          </w:r>
          <w:r>
            <w:rPr>
              <w:b/>
              <w:bCs/>
            </w:rPr>
            <w:t>.1. Hardware</w:t>
          </w:r>
          <w:r>
            <w:rPr>
              <w:b/>
              <w:bCs/>
            </w:rPr>
            <w:tab/>
            <w:t>7</w:t>
          </w:r>
        </w:p>
        <w:p w14:paraId="6BC2DFB3" w14:textId="73ACE9BB" w:rsidR="003D2A14" w:rsidRDefault="003D2A14" w:rsidP="003D2A14">
          <w:pPr>
            <w:widowControl w:val="0"/>
            <w:tabs>
              <w:tab w:val="right" w:leader="dot" w:pos="12000"/>
            </w:tabs>
            <w:spacing w:before="60" w:after="0" w:line="240" w:lineRule="auto"/>
            <w:rPr>
              <w:b/>
              <w:bCs/>
            </w:rPr>
          </w:pPr>
          <w:r>
            <w:rPr>
              <w:b/>
              <w:bCs/>
            </w:rPr>
            <w:t xml:space="preserve">      1</w:t>
          </w:r>
          <w:r w:rsidR="00D64175">
            <w:rPr>
              <w:b/>
              <w:bCs/>
            </w:rPr>
            <w:t>1</w:t>
          </w:r>
          <w:r>
            <w:rPr>
              <w:b/>
              <w:bCs/>
            </w:rPr>
            <w:t>.2 Software</w:t>
          </w:r>
          <w:r>
            <w:rPr>
              <w:b/>
              <w:bCs/>
            </w:rPr>
            <w:tab/>
            <w:t>7</w:t>
          </w:r>
        </w:p>
        <w:p w14:paraId="56EE63FB" w14:textId="6018814F" w:rsidR="00ED771B" w:rsidRPr="003D2A14" w:rsidRDefault="003D2A14" w:rsidP="003D2A14">
          <w:pPr>
            <w:widowControl w:val="0"/>
            <w:tabs>
              <w:tab w:val="right" w:leader="dot" w:pos="12000"/>
            </w:tabs>
            <w:spacing w:before="60" w:after="0" w:line="240" w:lineRule="auto"/>
            <w:rPr>
              <w:b/>
              <w:bCs/>
              <w:color w:val="000000"/>
            </w:rPr>
          </w:pPr>
          <w:r>
            <w:rPr>
              <w:b/>
              <w:bCs/>
            </w:rPr>
            <w:t>1</w:t>
          </w:r>
          <w:r w:rsidR="00D64175">
            <w:rPr>
              <w:b/>
              <w:bCs/>
            </w:rPr>
            <w:t>2</w:t>
          </w:r>
          <w:r>
            <w:rPr>
              <w:b/>
              <w:bCs/>
            </w:rPr>
            <w:t>.0 Solution Steps</w:t>
          </w:r>
          <w:r>
            <w:rPr>
              <w:b/>
              <w:bCs/>
            </w:rPr>
            <w:tab/>
            <w:t>7</w:t>
          </w:r>
        </w:p>
      </w:sdtContent>
    </w:sdt>
    <w:p w14:paraId="127E80D5" w14:textId="77777777" w:rsidR="00ED771B" w:rsidRDefault="00ED771B">
      <w:pPr>
        <w:pBdr>
          <w:top w:val="nil"/>
          <w:left w:val="nil"/>
          <w:bottom w:val="nil"/>
          <w:right w:val="nil"/>
          <w:between w:val="nil"/>
        </w:pBdr>
        <w:spacing w:after="100"/>
        <w:ind w:left="446"/>
        <w:rPr>
          <w:b/>
          <w:color w:val="000000"/>
        </w:rPr>
      </w:pPr>
    </w:p>
    <w:p w14:paraId="1A212D65" w14:textId="77777777" w:rsidR="00ED771B" w:rsidRDefault="00FB0F1F">
      <w:pPr>
        <w:rPr>
          <w:b/>
          <w:sz w:val="32"/>
          <w:szCs w:val="32"/>
        </w:rPr>
      </w:pPr>
      <w:r>
        <w:br w:type="page"/>
      </w:r>
    </w:p>
    <w:p w14:paraId="05D73025" w14:textId="77777777" w:rsidR="00ED771B" w:rsidRDefault="00FB0F1F">
      <w:pPr>
        <w:pStyle w:val="Heading1"/>
        <w:numPr>
          <w:ilvl w:val="0"/>
          <w:numId w:val="3"/>
        </w:numPr>
        <w:spacing w:after="0" w:line="240" w:lineRule="auto"/>
        <w:rPr>
          <w:b/>
          <w:sz w:val="24"/>
          <w:szCs w:val="24"/>
        </w:rPr>
      </w:pPr>
      <w:bookmarkStart w:id="0" w:name="_heading=h.2xc8hxwu1y3s" w:colFirst="0" w:colLast="0"/>
      <w:bookmarkEnd w:id="0"/>
      <w:r>
        <w:rPr>
          <w:b/>
          <w:sz w:val="24"/>
          <w:szCs w:val="24"/>
        </w:rPr>
        <w:lastRenderedPageBreak/>
        <w:t>Document Purpose</w:t>
      </w:r>
    </w:p>
    <w:p w14:paraId="6B43B536" w14:textId="5B327848" w:rsidR="00ED771B" w:rsidRPr="00FA3817" w:rsidRDefault="00FA3817" w:rsidP="00FA3817">
      <w:pPr>
        <w:pStyle w:val="FirstParagraph"/>
        <w:jc w:val="both"/>
      </w:pPr>
      <w:r>
        <w:t xml:space="preserve">This document translates the provided Customer Management LLD template to a complete </w:t>
      </w:r>
      <w:proofErr w:type="gramStart"/>
      <w:r>
        <w:t>Low Level</w:t>
      </w:r>
      <w:proofErr w:type="gramEnd"/>
      <w:r>
        <w:t xml:space="preserve"> Design for </w:t>
      </w:r>
      <w:proofErr w:type="spellStart"/>
      <w:r>
        <w:rPr>
          <w:b/>
          <w:bCs/>
        </w:rPr>
        <w:t>CropDeal</w:t>
      </w:r>
      <w:proofErr w:type="spellEnd"/>
      <w:r>
        <w:t xml:space="preserve"> — an online marketplace connecting farmers, dealers and admins with features for crop listing, inventory, orders, subscriptions, reviews and payments.</w:t>
      </w:r>
    </w:p>
    <w:p w14:paraId="1F8BD214" w14:textId="77777777" w:rsidR="00ED771B" w:rsidRDefault="00FB0F1F">
      <w:pPr>
        <w:pStyle w:val="Heading1"/>
        <w:numPr>
          <w:ilvl w:val="0"/>
          <w:numId w:val="3"/>
        </w:numPr>
        <w:spacing w:after="0" w:line="240" w:lineRule="auto"/>
        <w:rPr>
          <w:b/>
          <w:sz w:val="24"/>
          <w:szCs w:val="24"/>
        </w:rPr>
      </w:pPr>
      <w:bookmarkStart w:id="1" w:name="_heading=h.ry3idst38q1a" w:colFirst="0" w:colLast="0"/>
      <w:bookmarkEnd w:id="1"/>
      <w:r>
        <w:rPr>
          <w:b/>
          <w:sz w:val="24"/>
          <w:szCs w:val="24"/>
        </w:rPr>
        <w:t>Intended Audience</w:t>
      </w:r>
    </w:p>
    <w:p w14:paraId="07D4BF59" w14:textId="0FFD575F" w:rsidR="00ED771B" w:rsidRPr="00FA3817" w:rsidRDefault="00FA3817" w:rsidP="00FA3817">
      <w:pPr>
        <w:pStyle w:val="FirstParagraph"/>
        <w:jc w:val="both"/>
      </w:pPr>
      <w:r>
        <w:t xml:space="preserve">Product owners, solution architects, backend/frontend developers, QA, DevOps and other stakeholders implementing </w:t>
      </w:r>
      <w:proofErr w:type="spellStart"/>
      <w:r>
        <w:t>CropDeal</w:t>
      </w:r>
      <w:proofErr w:type="spellEnd"/>
      <w:r>
        <w:t>.</w:t>
      </w:r>
    </w:p>
    <w:p w14:paraId="07BD6937" w14:textId="77777777" w:rsidR="00ED771B" w:rsidRDefault="00FB0F1F">
      <w:pPr>
        <w:pStyle w:val="Heading1"/>
        <w:numPr>
          <w:ilvl w:val="0"/>
          <w:numId w:val="3"/>
        </w:numPr>
        <w:spacing w:after="0" w:line="240" w:lineRule="auto"/>
        <w:rPr>
          <w:b/>
          <w:sz w:val="24"/>
          <w:szCs w:val="24"/>
        </w:rPr>
      </w:pPr>
      <w:bookmarkStart w:id="2" w:name="_heading=h.g7x3lgjggtz9" w:colFirst="0" w:colLast="0"/>
      <w:bookmarkEnd w:id="2"/>
      <w:r>
        <w:rPr>
          <w:b/>
          <w:sz w:val="24"/>
          <w:szCs w:val="24"/>
        </w:rPr>
        <w:t>Project Background, Objective(s)</w:t>
      </w:r>
    </w:p>
    <w:p w14:paraId="087A1915" w14:textId="77777777" w:rsidR="00ED771B" w:rsidRDefault="00FB0F1F" w:rsidP="00737814">
      <w:pPr>
        <w:pStyle w:val="Heading2"/>
        <w:numPr>
          <w:ilvl w:val="1"/>
          <w:numId w:val="3"/>
        </w:numPr>
        <w:spacing w:after="0" w:line="240" w:lineRule="auto"/>
        <w:ind w:left="709"/>
        <w:rPr>
          <w:b/>
          <w:sz w:val="24"/>
          <w:szCs w:val="24"/>
        </w:rPr>
      </w:pPr>
      <w:bookmarkStart w:id="3" w:name="_heading=h.jln2yueiomz1" w:colFirst="0" w:colLast="0"/>
      <w:bookmarkEnd w:id="3"/>
      <w:r>
        <w:rPr>
          <w:b/>
          <w:sz w:val="24"/>
          <w:szCs w:val="24"/>
        </w:rPr>
        <w:t>Project Background</w:t>
      </w:r>
    </w:p>
    <w:p w14:paraId="4F20F3A6" w14:textId="77777777" w:rsidR="00ED771B" w:rsidRPr="00FA3817" w:rsidRDefault="00FB0F1F" w:rsidP="00737814">
      <w:pPr>
        <w:pBdr>
          <w:top w:val="nil"/>
          <w:left w:val="nil"/>
          <w:bottom w:val="nil"/>
          <w:right w:val="nil"/>
          <w:between w:val="nil"/>
        </w:pBdr>
        <w:spacing w:after="0" w:line="240" w:lineRule="auto"/>
        <w:ind w:left="709"/>
        <w:jc w:val="both"/>
        <w:rPr>
          <w:rFonts w:asciiTheme="minorHAnsi" w:hAnsiTheme="minorHAnsi" w:cstheme="minorHAnsi"/>
          <w:color w:val="000000"/>
          <w:sz w:val="24"/>
          <w:szCs w:val="24"/>
        </w:rPr>
      </w:pPr>
      <w:r w:rsidRPr="00FA3817">
        <w:rPr>
          <w:rFonts w:asciiTheme="minorHAnsi" w:hAnsiTheme="minorHAnsi" w:cstheme="minorHAnsi"/>
          <w:sz w:val="24"/>
          <w:szCs w:val="24"/>
        </w:rPr>
        <w:t>Crop Deal Microservice allows farmers to list their crops for sale directly from their farms, and interested dealers can subscribe, negotiate, and purchase crops seamlessly. This platform eliminates intermediaries, ensuring fair pricing and transparent transactions.</w:t>
      </w:r>
    </w:p>
    <w:p w14:paraId="3E3009E9" w14:textId="77777777" w:rsidR="00ED771B" w:rsidRDefault="00FB0F1F" w:rsidP="00737814">
      <w:pPr>
        <w:pStyle w:val="Heading2"/>
        <w:numPr>
          <w:ilvl w:val="1"/>
          <w:numId w:val="3"/>
        </w:numPr>
        <w:spacing w:after="0" w:line="240" w:lineRule="auto"/>
        <w:ind w:left="709"/>
        <w:rPr>
          <w:b/>
          <w:sz w:val="24"/>
          <w:szCs w:val="24"/>
        </w:rPr>
      </w:pPr>
      <w:bookmarkStart w:id="4" w:name="_heading=h.1flyi9lmfxjf" w:colFirst="0" w:colLast="0"/>
      <w:bookmarkEnd w:id="4"/>
      <w:r>
        <w:rPr>
          <w:b/>
          <w:sz w:val="24"/>
          <w:szCs w:val="24"/>
        </w:rPr>
        <w:t>Project Objective</w:t>
      </w:r>
    </w:p>
    <w:p w14:paraId="14272923" w14:textId="59D9B93C" w:rsidR="00ED771B" w:rsidRPr="00FA3817" w:rsidRDefault="00FA3817" w:rsidP="00737814">
      <w:pPr>
        <w:spacing w:after="0" w:line="240" w:lineRule="auto"/>
        <w:ind w:left="709"/>
        <w:jc w:val="both"/>
        <w:rPr>
          <w:rFonts w:asciiTheme="minorHAnsi" w:hAnsiTheme="minorHAnsi" w:cstheme="minorHAnsi"/>
          <w:b/>
          <w:sz w:val="24"/>
          <w:szCs w:val="24"/>
        </w:rPr>
      </w:pPr>
      <w:r w:rsidRPr="00FA3817">
        <w:rPr>
          <w:rFonts w:asciiTheme="minorHAnsi" w:eastAsia="Aptos" w:hAnsiTheme="minorHAnsi" w:cstheme="minorHAnsi"/>
          <w:sz w:val="24"/>
          <w:szCs w:val="24"/>
          <w:lang w:val="en-US" w:eastAsia="en-US"/>
        </w:rPr>
        <w:t>CRUD for crops, users (farmer/dealer), inventory - Ordering &amp; payments (</w:t>
      </w:r>
      <w:proofErr w:type="spellStart"/>
      <w:r w:rsidRPr="00FA3817">
        <w:rPr>
          <w:rFonts w:asciiTheme="minorHAnsi" w:eastAsia="Aptos" w:hAnsiTheme="minorHAnsi" w:cstheme="minorHAnsi"/>
          <w:sz w:val="24"/>
          <w:szCs w:val="24"/>
          <w:lang w:val="en-US" w:eastAsia="en-US"/>
        </w:rPr>
        <w:t>Razorpay</w:t>
      </w:r>
      <w:proofErr w:type="spellEnd"/>
      <w:r w:rsidRPr="00FA3817">
        <w:rPr>
          <w:rFonts w:asciiTheme="minorHAnsi" w:eastAsia="Aptos" w:hAnsiTheme="minorHAnsi" w:cstheme="minorHAnsi"/>
          <w:sz w:val="24"/>
          <w:szCs w:val="24"/>
          <w:lang w:val="en-US" w:eastAsia="en-US"/>
        </w:rPr>
        <w:t xml:space="preserve"> integration) - Subscriptions (recurring orders) - Reviews &amp; ratings - Authentication &amp; role-based authorization - </w:t>
      </w:r>
      <w:r>
        <w:rPr>
          <w:rFonts w:asciiTheme="minorHAnsi" w:eastAsia="Aptos" w:hAnsiTheme="minorHAnsi" w:cstheme="minorHAnsi"/>
          <w:sz w:val="24"/>
          <w:szCs w:val="24"/>
          <w:lang w:val="en-US" w:eastAsia="en-US"/>
        </w:rPr>
        <w:t>E</w:t>
      </w:r>
      <w:r w:rsidRPr="00FA3817">
        <w:rPr>
          <w:rFonts w:asciiTheme="minorHAnsi" w:eastAsia="Aptos" w:hAnsiTheme="minorHAnsi" w:cstheme="minorHAnsi"/>
          <w:sz w:val="24"/>
          <w:szCs w:val="24"/>
          <w:lang w:val="en-US" w:eastAsia="en-US"/>
        </w:rPr>
        <w:t>mail</w:t>
      </w:r>
      <w:r>
        <w:rPr>
          <w:rFonts w:asciiTheme="minorHAnsi" w:eastAsia="Aptos" w:hAnsiTheme="minorHAnsi" w:cstheme="minorHAnsi"/>
          <w:sz w:val="24"/>
          <w:szCs w:val="24"/>
          <w:lang w:val="en-US" w:eastAsia="en-US"/>
        </w:rPr>
        <w:t xml:space="preserve"> Services</w:t>
      </w:r>
    </w:p>
    <w:p w14:paraId="3D61D10C" w14:textId="77777777" w:rsidR="00ED771B" w:rsidRDefault="00FB0F1F">
      <w:pPr>
        <w:pStyle w:val="Heading1"/>
        <w:numPr>
          <w:ilvl w:val="0"/>
          <w:numId w:val="3"/>
        </w:numPr>
        <w:spacing w:after="0" w:line="240" w:lineRule="auto"/>
        <w:rPr>
          <w:b/>
          <w:sz w:val="24"/>
          <w:szCs w:val="24"/>
        </w:rPr>
      </w:pPr>
      <w:bookmarkStart w:id="5" w:name="_heading=h.14oihgkjf07j" w:colFirst="0" w:colLast="0"/>
      <w:bookmarkEnd w:id="5"/>
      <w:r>
        <w:rPr>
          <w:b/>
          <w:sz w:val="24"/>
          <w:szCs w:val="24"/>
        </w:rPr>
        <w:t>Design Pattern</w:t>
      </w:r>
    </w:p>
    <w:p w14:paraId="442A2A0B" w14:textId="77777777" w:rsidR="008C37E4" w:rsidRPr="008C37E4" w:rsidRDefault="008C37E4" w:rsidP="008C37E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7102"/>
      </w:tblGrid>
      <w:tr w:rsidR="008C37E4" w:rsidRPr="008C37E4" w14:paraId="15A524DC" w14:textId="77777777" w:rsidTr="008C37E4">
        <w:trPr>
          <w:tblCellSpacing w:w="15" w:type="dxa"/>
        </w:trPr>
        <w:tc>
          <w:tcPr>
            <w:tcW w:w="2203" w:type="dxa"/>
            <w:vAlign w:val="center"/>
            <w:hideMark/>
          </w:tcPr>
          <w:p w14:paraId="2421B479"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b/>
                <w:bCs/>
                <w:sz w:val="24"/>
                <w:szCs w:val="24"/>
                <w:lang w:val="en-IN"/>
              </w:rPr>
            </w:pPr>
            <w:r w:rsidRPr="008C37E4">
              <w:rPr>
                <w:rFonts w:ascii="Times New Roman" w:eastAsia="Times New Roman" w:hAnsi="Times New Roman" w:cs="Times New Roman"/>
                <w:b/>
                <w:bCs/>
                <w:sz w:val="24"/>
                <w:szCs w:val="24"/>
                <w:lang w:val="en-IN"/>
              </w:rPr>
              <w:t>Name</w:t>
            </w:r>
          </w:p>
        </w:tc>
        <w:tc>
          <w:tcPr>
            <w:tcW w:w="0" w:type="auto"/>
            <w:vAlign w:val="center"/>
            <w:hideMark/>
          </w:tcPr>
          <w:p w14:paraId="3C153BD5"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b/>
                <w:bCs/>
                <w:sz w:val="24"/>
                <w:szCs w:val="24"/>
                <w:lang w:val="en-IN"/>
              </w:rPr>
            </w:pPr>
            <w:r w:rsidRPr="008C37E4">
              <w:rPr>
                <w:rFonts w:ascii="Times New Roman" w:eastAsia="Times New Roman" w:hAnsi="Times New Roman" w:cs="Times New Roman"/>
                <w:b/>
                <w:bCs/>
                <w:sz w:val="24"/>
                <w:szCs w:val="24"/>
                <w:lang w:val="en-IN"/>
              </w:rPr>
              <w:t>Description</w:t>
            </w:r>
          </w:p>
        </w:tc>
      </w:tr>
      <w:tr w:rsidR="008C37E4" w:rsidRPr="008C37E4" w14:paraId="586A01C5" w14:textId="77777777" w:rsidTr="008C37E4">
        <w:trPr>
          <w:tblCellSpacing w:w="15" w:type="dxa"/>
        </w:trPr>
        <w:tc>
          <w:tcPr>
            <w:tcW w:w="2203" w:type="dxa"/>
            <w:vAlign w:val="center"/>
            <w:hideMark/>
          </w:tcPr>
          <w:p w14:paraId="0B7D1943"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Repository Pattern</w:t>
            </w:r>
          </w:p>
        </w:tc>
        <w:tc>
          <w:tcPr>
            <w:tcW w:w="0" w:type="auto"/>
            <w:vAlign w:val="center"/>
            <w:hideMark/>
          </w:tcPr>
          <w:p w14:paraId="593EC720"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Encapsulates data access logic, keeps EF Core queries out of controllers.</w:t>
            </w:r>
          </w:p>
        </w:tc>
      </w:tr>
      <w:tr w:rsidR="008C37E4" w:rsidRPr="008C37E4" w14:paraId="5C13D716" w14:textId="77777777" w:rsidTr="008C37E4">
        <w:trPr>
          <w:tblCellSpacing w:w="15" w:type="dxa"/>
        </w:trPr>
        <w:tc>
          <w:tcPr>
            <w:tcW w:w="2203" w:type="dxa"/>
            <w:vAlign w:val="center"/>
            <w:hideMark/>
          </w:tcPr>
          <w:p w14:paraId="34DCC20D"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Dependency Injection</w:t>
            </w:r>
          </w:p>
        </w:tc>
        <w:tc>
          <w:tcPr>
            <w:tcW w:w="0" w:type="auto"/>
            <w:vAlign w:val="center"/>
            <w:hideMark/>
          </w:tcPr>
          <w:p w14:paraId="140D44C4"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ASP.NET Core’s built</w:t>
            </w:r>
            <w:r w:rsidRPr="008C37E4">
              <w:rPr>
                <w:rFonts w:ascii="Times New Roman" w:eastAsia="Times New Roman" w:hAnsi="Times New Roman" w:cs="Times New Roman"/>
                <w:sz w:val="24"/>
                <w:szCs w:val="24"/>
                <w:lang w:val="en-IN"/>
              </w:rPr>
              <w:noBreakHyphen/>
              <w:t>in DI injects repositories/services into controllers.</w:t>
            </w:r>
          </w:p>
        </w:tc>
      </w:tr>
      <w:tr w:rsidR="008C37E4" w:rsidRPr="008C37E4" w14:paraId="69C1D0F2" w14:textId="77777777" w:rsidTr="008C37E4">
        <w:trPr>
          <w:tblCellSpacing w:w="15" w:type="dxa"/>
        </w:trPr>
        <w:tc>
          <w:tcPr>
            <w:tcW w:w="2203" w:type="dxa"/>
            <w:vAlign w:val="center"/>
            <w:hideMark/>
          </w:tcPr>
          <w:p w14:paraId="3318978C"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DTO Pattern</w:t>
            </w:r>
          </w:p>
        </w:tc>
        <w:tc>
          <w:tcPr>
            <w:tcW w:w="0" w:type="auto"/>
            <w:vAlign w:val="center"/>
            <w:hideMark/>
          </w:tcPr>
          <w:p w14:paraId="517AA968"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Prevents exposing domain models directly to clients, supports validation/mapping.</w:t>
            </w:r>
          </w:p>
        </w:tc>
      </w:tr>
      <w:tr w:rsidR="008C37E4" w:rsidRPr="008C37E4" w14:paraId="7AB5A46C" w14:textId="77777777" w:rsidTr="008C37E4">
        <w:trPr>
          <w:tblCellSpacing w:w="15" w:type="dxa"/>
        </w:trPr>
        <w:tc>
          <w:tcPr>
            <w:tcW w:w="2203" w:type="dxa"/>
            <w:vAlign w:val="center"/>
            <w:hideMark/>
          </w:tcPr>
          <w:p w14:paraId="1B249C13"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Middleware Pattern</w:t>
            </w:r>
          </w:p>
        </w:tc>
        <w:tc>
          <w:tcPr>
            <w:tcW w:w="0" w:type="auto"/>
            <w:vAlign w:val="center"/>
            <w:hideMark/>
          </w:tcPr>
          <w:p w14:paraId="668440C5"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Centralized exception handling for all requests.</w:t>
            </w:r>
          </w:p>
        </w:tc>
      </w:tr>
      <w:tr w:rsidR="008C37E4" w:rsidRPr="008C37E4" w14:paraId="6D1D1237" w14:textId="77777777" w:rsidTr="008C37E4">
        <w:trPr>
          <w:tblCellSpacing w:w="15" w:type="dxa"/>
        </w:trPr>
        <w:tc>
          <w:tcPr>
            <w:tcW w:w="2203" w:type="dxa"/>
            <w:vAlign w:val="center"/>
            <w:hideMark/>
          </w:tcPr>
          <w:p w14:paraId="18243448"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Controller Pattern (MVC)</w:t>
            </w:r>
          </w:p>
        </w:tc>
        <w:tc>
          <w:tcPr>
            <w:tcW w:w="0" w:type="auto"/>
            <w:vAlign w:val="center"/>
            <w:hideMark/>
          </w:tcPr>
          <w:p w14:paraId="3FF67616" w14:textId="77777777" w:rsidR="008C37E4" w:rsidRPr="008C37E4" w:rsidRDefault="008C37E4" w:rsidP="008C37E4">
            <w:pPr>
              <w:spacing w:before="100" w:beforeAutospacing="1" w:after="100" w:afterAutospacing="1" w:line="240" w:lineRule="auto"/>
              <w:rPr>
                <w:rFonts w:ascii="Times New Roman" w:eastAsia="Times New Roman" w:hAnsi="Times New Roman" w:cs="Times New Roman"/>
                <w:sz w:val="24"/>
                <w:szCs w:val="24"/>
                <w:lang w:val="en-IN"/>
              </w:rPr>
            </w:pPr>
            <w:r w:rsidRPr="008C37E4">
              <w:rPr>
                <w:rFonts w:ascii="Times New Roman" w:eastAsia="Times New Roman" w:hAnsi="Times New Roman" w:cs="Times New Roman"/>
                <w:sz w:val="24"/>
                <w:szCs w:val="24"/>
                <w:lang w:val="en-IN"/>
              </w:rPr>
              <w:t>Organizes endpoints by resource, part of ASP.NET Core MVC.</w:t>
            </w:r>
          </w:p>
        </w:tc>
      </w:tr>
    </w:tbl>
    <w:p w14:paraId="30D88B4F" w14:textId="77777777" w:rsidR="008C37E4" w:rsidRPr="008C37E4" w:rsidRDefault="008C37E4" w:rsidP="008C37E4"/>
    <w:p w14:paraId="27BDB5ED" w14:textId="752746E1" w:rsidR="00737814" w:rsidRPr="00737814" w:rsidRDefault="00FB0F1F" w:rsidP="00737814">
      <w:pPr>
        <w:pStyle w:val="Heading1"/>
        <w:numPr>
          <w:ilvl w:val="0"/>
          <w:numId w:val="3"/>
        </w:numPr>
        <w:spacing w:after="0" w:line="240" w:lineRule="auto"/>
        <w:rPr>
          <w:b/>
          <w:sz w:val="24"/>
          <w:szCs w:val="24"/>
        </w:rPr>
      </w:pPr>
      <w:bookmarkStart w:id="6" w:name="_heading=h.dhfmoincnque" w:colFirst="0" w:colLast="0"/>
      <w:bookmarkEnd w:id="6"/>
      <w:r>
        <w:rPr>
          <w:b/>
          <w:sz w:val="24"/>
          <w:szCs w:val="24"/>
        </w:rPr>
        <w:lastRenderedPageBreak/>
        <w:t>Solution Diagram</w:t>
      </w:r>
    </w:p>
    <w:p w14:paraId="10BE938F" w14:textId="3E56837D" w:rsidR="008C37E4" w:rsidRDefault="00FA3817" w:rsidP="005B740D">
      <w:pPr>
        <w:jc w:val="center"/>
        <w:rPr>
          <w:rFonts w:asciiTheme="majorHAnsi" w:eastAsiaTheme="majorEastAsia" w:hAnsiTheme="majorHAnsi" w:cstheme="majorBidi"/>
          <w:b/>
          <w:color w:val="2F5496" w:themeColor="accent1" w:themeShade="BF"/>
          <w:sz w:val="24"/>
          <w:szCs w:val="24"/>
          <w:highlight w:val="lightGray"/>
        </w:rPr>
      </w:pPr>
      <w:bookmarkStart w:id="7" w:name="_heading=h.kj4mi38xsn0m" w:colFirst="0" w:colLast="0"/>
      <w:bookmarkEnd w:id="7"/>
      <w:r w:rsidRPr="009435B7">
        <w:rPr>
          <w:b/>
          <w:noProof/>
          <w:sz w:val="24"/>
          <w:szCs w:val="24"/>
        </w:rPr>
        <w:drawing>
          <wp:inline distT="0" distB="0" distL="0" distR="0" wp14:anchorId="7164BCEE" wp14:editId="4416937D">
            <wp:extent cx="5101400" cy="2612832"/>
            <wp:effectExtent l="19050" t="19050" r="23495" b="1651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6"/>
                    <a:stretch>
                      <a:fillRect/>
                    </a:stretch>
                  </pic:blipFill>
                  <pic:spPr>
                    <a:xfrm>
                      <a:off x="0" y="0"/>
                      <a:ext cx="5137907" cy="2631530"/>
                    </a:xfrm>
                    <a:prstGeom prst="rect">
                      <a:avLst/>
                    </a:prstGeom>
                    <a:ln w="9525">
                      <a:solidFill>
                        <a:schemeClr val="accent1"/>
                      </a:solidFill>
                    </a:ln>
                  </pic:spPr>
                </pic:pic>
              </a:graphicData>
            </a:graphic>
          </wp:inline>
        </w:drawing>
      </w:r>
    </w:p>
    <w:p w14:paraId="18D334EA" w14:textId="2D258211" w:rsidR="008247E2" w:rsidRPr="005B740D" w:rsidRDefault="00FB0F1F" w:rsidP="005B740D">
      <w:pPr>
        <w:pStyle w:val="Heading1"/>
        <w:numPr>
          <w:ilvl w:val="0"/>
          <w:numId w:val="6"/>
        </w:numPr>
        <w:spacing w:after="0" w:line="240" w:lineRule="auto"/>
        <w:rPr>
          <w:b/>
          <w:sz w:val="24"/>
          <w:szCs w:val="24"/>
        </w:rPr>
      </w:pPr>
      <w:r>
        <w:rPr>
          <w:b/>
          <w:sz w:val="24"/>
          <w:szCs w:val="24"/>
        </w:rPr>
        <w:t>Use Case Diagram</w:t>
      </w:r>
    </w:p>
    <w:p w14:paraId="6C95DDDE" w14:textId="2DF1E873" w:rsidR="008247E2" w:rsidRPr="005B740D" w:rsidRDefault="00FB0F1F" w:rsidP="005B740D">
      <w:pPr>
        <w:pBdr>
          <w:top w:val="nil"/>
          <w:left w:val="nil"/>
          <w:bottom w:val="nil"/>
          <w:right w:val="nil"/>
          <w:between w:val="nil"/>
        </w:pBdr>
        <w:spacing w:after="0" w:line="240" w:lineRule="auto"/>
        <w:ind w:left="360"/>
        <w:rPr>
          <w:b/>
          <w:sz w:val="24"/>
          <w:szCs w:val="24"/>
        </w:rPr>
      </w:pPr>
      <w:r>
        <w:rPr>
          <w:b/>
          <w:noProof/>
          <w:sz w:val="24"/>
          <w:szCs w:val="24"/>
        </w:rPr>
        <w:drawing>
          <wp:inline distT="114300" distB="114300" distL="114300" distR="114300" wp14:anchorId="2651E19E" wp14:editId="66851755">
            <wp:extent cx="5727780" cy="4830742"/>
            <wp:effectExtent l="19050" t="19050" r="25400" b="27305"/>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59720" cy="4857680"/>
                    </a:xfrm>
                    <a:prstGeom prst="rect">
                      <a:avLst/>
                    </a:prstGeom>
                    <a:ln w="12700">
                      <a:solidFill>
                        <a:schemeClr val="accent1"/>
                      </a:solidFill>
                    </a:ln>
                  </pic:spPr>
                </pic:pic>
              </a:graphicData>
            </a:graphic>
          </wp:inline>
        </w:drawing>
      </w:r>
      <w:bookmarkStart w:id="8" w:name="_heading=h.m8ztpigscle3" w:colFirst="0" w:colLast="0"/>
      <w:bookmarkEnd w:id="8"/>
    </w:p>
    <w:p w14:paraId="069B0976" w14:textId="7CABCD2B" w:rsidR="00ED771B" w:rsidRDefault="005B740D" w:rsidP="005B740D">
      <w:pPr>
        <w:pStyle w:val="Heading1"/>
        <w:spacing w:after="0" w:line="240" w:lineRule="auto"/>
        <w:rPr>
          <w:b/>
          <w:sz w:val="24"/>
          <w:szCs w:val="24"/>
        </w:rPr>
      </w:pPr>
      <w:r>
        <w:rPr>
          <w:b/>
          <w:sz w:val="24"/>
          <w:szCs w:val="24"/>
        </w:rPr>
        <w:lastRenderedPageBreak/>
        <w:t xml:space="preserve">7.0 </w:t>
      </w:r>
      <w:r w:rsidR="00FB0F1F">
        <w:rPr>
          <w:b/>
          <w:sz w:val="24"/>
          <w:szCs w:val="24"/>
        </w:rPr>
        <w:t>Sequence Diagram</w:t>
      </w:r>
    </w:p>
    <w:p w14:paraId="1AE271F5" w14:textId="77777777" w:rsidR="008247E2" w:rsidRPr="008247E2" w:rsidRDefault="008247E2" w:rsidP="008247E2"/>
    <w:p w14:paraId="04C6B762" w14:textId="77777777" w:rsidR="00ED771B" w:rsidRDefault="00FB0F1F">
      <w:pPr>
        <w:pBdr>
          <w:top w:val="nil"/>
          <w:left w:val="nil"/>
          <w:bottom w:val="nil"/>
          <w:right w:val="nil"/>
          <w:between w:val="nil"/>
        </w:pBdr>
        <w:spacing w:after="0" w:line="240" w:lineRule="auto"/>
        <w:ind w:left="360"/>
        <w:rPr>
          <w:b/>
          <w:sz w:val="24"/>
          <w:szCs w:val="24"/>
        </w:rPr>
      </w:pPr>
      <w:r>
        <w:rPr>
          <w:b/>
          <w:noProof/>
          <w:sz w:val="24"/>
          <w:szCs w:val="24"/>
        </w:rPr>
        <w:drawing>
          <wp:inline distT="114300" distB="114300" distL="114300" distR="114300" wp14:anchorId="47C97800" wp14:editId="170D7ECE">
            <wp:extent cx="5902582" cy="5891309"/>
            <wp:effectExtent l="19050" t="19050" r="22225" b="14605"/>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8"/>
                    <a:srcRect l="679" t="657" b="-1"/>
                    <a:stretch/>
                  </pic:blipFill>
                  <pic:spPr bwMode="auto">
                    <a:xfrm>
                      <a:off x="0" y="0"/>
                      <a:ext cx="5903213" cy="5891938"/>
                    </a:xfrm>
                    <a:prstGeom prst="rect">
                      <a:avLst/>
                    </a:prstGeom>
                    <a:ln w="12700">
                      <a:solidFill>
                        <a:schemeClr val="accent1"/>
                      </a:solidFill>
                    </a:ln>
                    <a:extLst>
                      <a:ext uri="{53640926-AAD7-44D8-BBD7-CCE9431645EC}">
                        <a14:shadowObscured xmlns:a14="http://schemas.microsoft.com/office/drawing/2010/main"/>
                      </a:ext>
                    </a:extLst>
                  </pic:spPr>
                </pic:pic>
              </a:graphicData>
            </a:graphic>
          </wp:inline>
        </w:drawing>
      </w:r>
    </w:p>
    <w:p w14:paraId="66AB1931" w14:textId="77777777" w:rsidR="00D64175" w:rsidRDefault="00D64175">
      <w:pPr>
        <w:pBdr>
          <w:top w:val="nil"/>
          <w:left w:val="nil"/>
          <w:bottom w:val="nil"/>
          <w:right w:val="nil"/>
          <w:between w:val="nil"/>
        </w:pBdr>
        <w:spacing w:after="0" w:line="240" w:lineRule="auto"/>
        <w:ind w:left="360"/>
        <w:rPr>
          <w:b/>
          <w:sz w:val="24"/>
          <w:szCs w:val="24"/>
        </w:rPr>
      </w:pPr>
    </w:p>
    <w:p w14:paraId="5675D0F7" w14:textId="77777777" w:rsidR="00ED771B" w:rsidRDefault="00ED771B">
      <w:pPr>
        <w:pBdr>
          <w:top w:val="nil"/>
          <w:left w:val="nil"/>
          <w:bottom w:val="nil"/>
          <w:right w:val="nil"/>
          <w:between w:val="nil"/>
        </w:pBdr>
        <w:spacing w:after="0" w:line="240" w:lineRule="auto"/>
        <w:ind w:left="360"/>
        <w:rPr>
          <w:b/>
          <w:sz w:val="24"/>
          <w:szCs w:val="24"/>
        </w:rPr>
      </w:pPr>
    </w:p>
    <w:p w14:paraId="00DE6D93" w14:textId="77777777" w:rsidR="00ED771B" w:rsidRDefault="00ED771B">
      <w:pPr>
        <w:pBdr>
          <w:top w:val="nil"/>
          <w:left w:val="nil"/>
          <w:bottom w:val="nil"/>
          <w:right w:val="nil"/>
          <w:between w:val="nil"/>
        </w:pBdr>
        <w:spacing w:after="0" w:line="240" w:lineRule="auto"/>
        <w:rPr>
          <w:b/>
          <w:sz w:val="24"/>
          <w:szCs w:val="24"/>
        </w:rPr>
      </w:pPr>
    </w:p>
    <w:p w14:paraId="2FC786D7" w14:textId="77777777" w:rsidR="008247E2" w:rsidRDefault="008247E2">
      <w:pPr>
        <w:rPr>
          <w:rFonts w:asciiTheme="majorHAnsi" w:eastAsiaTheme="majorEastAsia" w:hAnsiTheme="majorHAnsi" w:cstheme="majorBidi"/>
          <w:b/>
          <w:color w:val="2F5496" w:themeColor="accent1" w:themeShade="BF"/>
          <w:sz w:val="24"/>
          <w:szCs w:val="24"/>
        </w:rPr>
      </w:pPr>
      <w:bookmarkStart w:id="9" w:name="_heading=h.21qhssh6whzt" w:colFirst="0" w:colLast="0"/>
      <w:bookmarkEnd w:id="9"/>
      <w:r>
        <w:rPr>
          <w:b/>
          <w:sz w:val="24"/>
          <w:szCs w:val="24"/>
        </w:rPr>
        <w:br w:type="page"/>
      </w:r>
    </w:p>
    <w:p w14:paraId="41B8C4EA" w14:textId="2E04289D" w:rsidR="00D64175" w:rsidRPr="00D64175" w:rsidRDefault="00D64175" w:rsidP="00D64175">
      <w:pPr>
        <w:pStyle w:val="Heading1"/>
        <w:numPr>
          <w:ilvl w:val="0"/>
          <w:numId w:val="7"/>
        </w:numPr>
        <w:spacing w:after="0" w:line="240" w:lineRule="auto"/>
        <w:rPr>
          <w:b/>
          <w:sz w:val="24"/>
          <w:szCs w:val="24"/>
        </w:rPr>
      </w:pPr>
      <w:r>
        <w:rPr>
          <w:b/>
          <w:sz w:val="24"/>
          <w:szCs w:val="24"/>
        </w:rPr>
        <w:lastRenderedPageBreak/>
        <w:t>ER-Diagram</w:t>
      </w:r>
    </w:p>
    <w:p w14:paraId="5AE9B212" w14:textId="473BC399" w:rsidR="00D64175" w:rsidRPr="00D64175" w:rsidRDefault="00D64175" w:rsidP="00D64175">
      <w:r w:rsidRPr="00D64175">
        <w:drawing>
          <wp:inline distT="0" distB="0" distL="0" distR="0" wp14:anchorId="5ACBA709" wp14:editId="6F0BC118">
            <wp:extent cx="5943600" cy="3122295"/>
            <wp:effectExtent l="19050" t="19050" r="19050" b="20955"/>
            <wp:docPr id="93720071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00711" name="Picture 1" descr="A diagram of a company&#10;&#10;AI-generated content may be incorrect."/>
                    <pic:cNvPicPr/>
                  </pic:nvPicPr>
                  <pic:blipFill>
                    <a:blip r:embed="rId9"/>
                    <a:stretch>
                      <a:fillRect/>
                    </a:stretch>
                  </pic:blipFill>
                  <pic:spPr>
                    <a:xfrm>
                      <a:off x="0" y="0"/>
                      <a:ext cx="5943600" cy="3122295"/>
                    </a:xfrm>
                    <a:prstGeom prst="rect">
                      <a:avLst/>
                    </a:prstGeom>
                    <a:ln w="12700">
                      <a:solidFill>
                        <a:schemeClr val="accent1"/>
                      </a:solidFill>
                    </a:ln>
                  </pic:spPr>
                </pic:pic>
              </a:graphicData>
            </a:graphic>
          </wp:inline>
        </w:drawing>
      </w:r>
    </w:p>
    <w:p w14:paraId="1F07D70D" w14:textId="02AC7DAF" w:rsidR="008247E2" w:rsidRPr="00D64175" w:rsidRDefault="00FB0F1F" w:rsidP="008247E2">
      <w:pPr>
        <w:pStyle w:val="Heading1"/>
        <w:numPr>
          <w:ilvl w:val="0"/>
          <w:numId w:val="7"/>
        </w:numPr>
        <w:spacing w:after="0" w:line="240" w:lineRule="auto"/>
        <w:rPr>
          <w:b/>
          <w:sz w:val="24"/>
          <w:szCs w:val="24"/>
        </w:rPr>
      </w:pPr>
      <w:r>
        <w:rPr>
          <w:b/>
          <w:sz w:val="24"/>
          <w:szCs w:val="24"/>
        </w:rPr>
        <w:t>Database Schema</w:t>
      </w:r>
    </w:p>
    <w:p w14:paraId="554B5E82" w14:textId="25630177" w:rsidR="00ED771B" w:rsidRDefault="00760E65" w:rsidP="00D64175">
      <w:pPr>
        <w:pBdr>
          <w:top w:val="nil"/>
          <w:left w:val="nil"/>
          <w:bottom w:val="nil"/>
          <w:right w:val="nil"/>
          <w:between w:val="nil"/>
        </w:pBdr>
        <w:spacing w:after="0" w:line="240" w:lineRule="auto"/>
        <w:rPr>
          <w:b/>
          <w:sz w:val="24"/>
          <w:szCs w:val="24"/>
        </w:rPr>
      </w:pPr>
      <w:r w:rsidRPr="00760E65">
        <w:rPr>
          <w:b/>
          <w:noProof/>
          <w:sz w:val="24"/>
          <w:szCs w:val="24"/>
        </w:rPr>
        <w:drawing>
          <wp:inline distT="0" distB="0" distL="0" distR="0" wp14:anchorId="623BE5C8" wp14:editId="57B2F9C0">
            <wp:extent cx="5704430" cy="4363037"/>
            <wp:effectExtent l="19050" t="19050" r="10795" b="19050"/>
            <wp:docPr id="77285112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51123" name="Picture 1" descr="A screenshot of a computer"/>
                    <pic:cNvPicPr/>
                  </pic:nvPicPr>
                  <pic:blipFill>
                    <a:blip r:embed="rId10"/>
                    <a:stretch>
                      <a:fillRect/>
                    </a:stretch>
                  </pic:blipFill>
                  <pic:spPr>
                    <a:xfrm>
                      <a:off x="0" y="0"/>
                      <a:ext cx="5744842" cy="4393946"/>
                    </a:xfrm>
                    <a:prstGeom prst="rect">
                      <a:avLst/>
                    </a:prstGeom>
                    <a:ln w="12700">
                      <a:solidFill>
                        <a:schemeClr val="accent1"/>
                      </a:solidFill>
                    </a:ln>
                  </pic:spPr>
                </pic:pic>
              </a:graphicData>
            </a:graphic>
          </wp:inline>
        </w:drawing>
      </w:r>
    </w:p>
    <w:p w14:paraId="1568BCFB" w14:textId="77777777" w:rsidR="00460701" w:rsidRDefault="00460701" w:rsidP="00460701">
      <w:pPr>
        <w:pBdr>
          <w:top w:val="nil"/>
          <w:left w:val="nil"/>
          <w:bottom w:val="nil"/>
          <w:right w:val="nil"/>
          <w:between w:val="nil"/>
        </w:pBdr>
        <w:spacing w:after="0" w:line="240" w:lineRule="auto"/>
        <w:rPr>
          <w:b/>
          <w:sz w:val="24"/>
          <w:szCs w:val="24"/>
        </w:rPr>
      </w:pPr>
    </w:p>
    <w:p w14:paraId="5C2C3BDB" w14:textId="6EB0FB20" w:rsidR="00460701" w:rsidRPr="00460701" w:rsidRDefault="00460701" w:rsidP="00460701">
      <w:pPr>
        <w:pStyle w:val="Heading1"/>
        <w:numPr>
          <w:ilvl w:val="0"/>
          <w:numId w:val="7"/>
        </w:numPr>
        <w:spacing w:after="0" w:line="240" w:lineRule="auto"/>
        <w:rPr>
          <w:b/>
          <w:sz w:val="24"/>
          <w:szCs w:val="24"/>
        </w:rPr>
      </w:pPr>
      <w:r>
        <w:rPr>
          <w:b/>
          <w:sz w:val="24"/>
          <w:szCs w:val="24"/>
        </w:rPr>
        <w:t xml:space="preserve"> </w:t>
      </w:r>
      <w:r w:rsidRPr="00460701">
        <w:rPr>
          <w:b/>
          <w:sz w:val="24"/>
          <w:szCs w:val="24"/>
        </w:rPr>
        <w:t>User Requirements</w:t>
      </w:r>
    </w:p>
    <w:p w14:paraId="0848B4A8" w14:textId="44907CC5" w:rsidR="00460701" w:rsidRDefault="00460701" w:rsidP="00460701">
      <w:pPr>
        <w:pStyle w:val="ListParagraph"/>
        <w:numPr>
          <w:ilvl w:val="1"/>
          <w:numId w:val="7"/>
        </w:numPr>
        <w:ind w:left="1418" w:hanging="709"/>
        <w:rPr>
          <w:color w:val="4472C4" w:themeColor="accent1"/>
        </w:rPr>
      </w:pPr>
      <w:r w:rsidRPr="00460701">
        <w:rPr>
          <w:color w:val="4472C4" w:themeColor="accent1"/>
        </w:rPr>
        <w:t>Hardware</w:t>
      </w:r>
    </w:p>
    <w:p w14:paraId="6BEC3FDB" w14:textId="4D30E2CC" w:rsidR="00460701" w:rsidRPr="00460701" w:rsidRDefault="00460701" w:rsidP="00460701">
      <w:pPr>
        <w:ind w:left="1418"/>
      </w:pPr>
      <w:r>
        <w:t>• Processor: Minimum 2 GHz.</w:t>
      </w:r>
      <w:r>
        <w:br/>
        <w:t>• Memory (RAM): 4 GB minimum, Recommended 8 GB.</w:t>
      </w:r>
      <w:r>
        <w:br/>
        <w:t>• Hard Drive: 100 GB minimum.</w:t>
      </w:r>
    </w:p>
    <w:p w14:paraId="5B04CB64" w14:textId="3A5E1AE9" w:rsidR="00460701" w:rsidRDefault="00460701" w:rsidP="00460701">
      <w:pPr>
        <w:pStyle w:val="ListParagraph"/>
        <w:numPr>
          <w:ilvl w:val="1"/>
          <w:numId w:val="7"/>
        </w:numPr>
        <w:tabs>
          <w:tab w:val="left" w:pos="1418"/>
        </w:tabs>
        <w:ind w:left="1418" w:hanging="709"/>
        <w:rPr>
          <w:color w:val="4472C4" w:themeColor="accent1"/>
        </w:rPr>
      </w:pPr>
      <w:r>
        <w:rPr>
          <w:color w:val="4472C4" w:themeColor="accent1"/>
        </w:rPr>
        <w:t>Software</w:t>
      </w:r>
    </w:p>
    <w:p w14:paraId="5C881480" w14:textId="552FAB4F" w:rsidR="00460701" w:rsidRPr="00460701" w:rsidRDefault="00460701" w:rsidP="00482EA6">
      <w:pPr>
        <w:ind w:left="1418"/>
      </w:pPr>
      <w:r>
        <w:t>• Browsers: Latest versions of Chrome, Edge, or Firefox.</w:t>
      </w:r>
      <w:r>
        <w:br/>
        <w:t>• OS: Windows 10 or higher.</w:t>
      </w:r>
    </w:p>
    <w:p w14:paraId="54681477" w14:textId="654005D8" w:rsidR="00460701" w:rsidRDefault="00460701" w:rsidP="00460701">
      <w:pPr>
        <w:pStyle w:val="Heading1"/>
        <w:numPr>
          <w:ilvl w:val="0"/>
          <w:numId w:val="7"/>
        </w:numPr>
        <w:spacing w:after="0" w:line="240" w:lineRule="auto"/>
        <w:rPr>
          <w:b/>
          <w:sz w:val="24"/>
          <w:szCs w:val="24"/>
        </w:rPr>
      </w:pPr>
      <w:r>
        <w:rPr>
          <w:b/>
          <w:sz w:val="24"/>
          <w:szCs w:val="24"/>
        </w:rPr>
        <w:t>Developer Requirements</w:t>
      </w:r>
    </w:p>
    <w:p w14:paraId="3428EF8E" w14:textId="4A31AA34" w:rsidR="00460701" w:rsidRDefault="00460701" w:rsidP="00460701">
      <w:pPr>
        <w:pStyle w:val="ListParagraph"/>
        <w:numPr>
          <w:ilvl w:val="1"/>
          <w:numId w:val="7"/>
        </w:numPr>
        <w:rPr>
          <w:color w:val="4472C4" w:themeColor="accent1"/>
        </w:rPr>
      </w:pPr>
      <w:r w:rsidRPr="00460701">
        <w:rPr>
          <w:color w:val="4472C4" w:themeColor="accent1"/>
        </w:rPr>
        <w:t>Hardware</w:t>
      </w:r>
    </w:p>
    <w:p w14:paraId="27C8C96C" w14:textId="4EA4993C" w:rsidR="00460701" w:rsidRPr="00460701" w:rsidRDefault="00460701" w:rsidP="00460701">
      <w:pPr>
        <w:ind w:left="1418"/>
      </w:pPr>
      <w:r>
        <w:t>• Processor: Minimum 2 GHz, Recommended 3 GHz.</w:t>
      </w:r>
      <w:r>
        <w:br/>
        <w:t>• Memory (RAM): 8 GB minimum.</w:t>
      </w:r>
      <w:r>
        <w:br/>
        <w:t>• Hard Drive: 500 GB or more.</w:t>
      </w:r>
    </w:p>
    <w:p w14:paraId="756B7102" w14:textId="164EA5FC" w:rsidR="00460701" w:rsidRDefault="00460701" w:rsidP="00460701">
      <w:pPr>
        <w:pStyle w:val="ListParagraph"/>
        <w:numPr>
          <w:ilvl w:val="1"/>
          <w:numId w:val="7"/>
        </w:numPr>
        <w:rPr>
          <w:color w:val="4472C4" w:themeColor="accent1"/>
        </w:rPr>
      </w:pPr>
      <w:r>
        <w:rPr>
          <w:color w:val="4472C4" w:themeColor="accent1"/>
        </w:rPr>
        <w:t>Software</w:t>
      </w:r>
    </w:p>
    <w:p w14:paraId="41ADAA16" w14:textId="2613FAA0" w:rsidR="00460701" w:rsidRPr="00460701" w:rsidRDefault="00460701" w:rsidP="00460701">
      <w:pPr>
        <w:ind w:left="1418"/>
      </w:pPr>
      <w:r>
        <w:t>• Visual Studio 2022</w:t>
      </w:r>
      <w:r>
        <w:br/>
        <w:t>• SQL Server Management Studio (SSMS)</w:t>
      </w:r>
      <w:r>
        <w:br/>
        <w:t>• Node.js and Angular</w:t>
      </w:r>
    </w:p>
    <w:p w14:paraId="47757B11" w14:textId="67798D70" w:rsidR="00ED771B" w:rsidRDefault="00FB0F1F" w:rsidP="005B740D">
      <w:pPr>
        <w:pStyle w:val="Heading1"/>
        <w:numPr>
          <w:ilvl w:val="0"/>
          <w:numId w:val="7"/>
        </w:numPr>
        <w:spacing w:after="0" w:line="240" w:lineRule="auto"/>
        <w:rPr>
          <w:b/>
          <w:sz w:val="24"/>
          <w:szCs w:val="24"/>
        </w:rPr>
      </w:pPr>
      <w:r>
        <w:rPr>
          <w:b/>
          <w:sz w:val="24"/>
          <w:szCs w:val="24"/>
        </w:rPr>
        <w:t>Solution Steps</w:t>
      </w:r>
    </w:p>
    <w:p w14:paraId="00FF0CDA" w14:textId="77777777" w:rsidR="00ED771B" w:rsidRDefault="00FB0F1F" w:rsidP="00D814BA">
      <w:pPr>
        <w:spacing w:after="0" w:line="240" w:lineRule="auto"/>
        <w:ind w:left="360"/>
        <w:jc w:val="both"/>
        <w:rPr>
          <w:b/>
          <w:sz w:val="24"/>
          <w:szCs w:val="24"/>
        </w:rPr>
      </w:pPr>
      <w:r>
        <w:rPr>
          <w:b/>
          <w:sz w:val="24"/>
          <w:szCs w:val="24"/>
        </w:rPr>
        <w:t>User Registration</w:t>
      </w:r>
    </w:p>
    <w:p w14:paraId="539CBA38" w14:textId="337DBD6F" w:rsidR="00ED771B" w:rsidRDefault="00FB0F1F" w:rsidP="00D814BA">
      <w:pPr>
        <w:numPr>
          <w:ilvl w:val="0"/>
          <w:numId w:val="2"/>
        </w:numPr>
        <w:spacing w:after="0" w:line="240" w:lineRule="auto"/>
        <w:jc w:val="both"/>
        <w:rPr>
          <w:sz w:val="24"/>
          <w:szCs w:val="24"/>
        </w:rPr>
      </w:pPr>
      <w:r>
        <w:rPr>
          <w:sz w:val="24"/>
          <w:szCs w:val="24"/>
        </w:rPr>
        <w:t>The user enters name, email, phone number, password, role (Farmer/Dealer/Admin) and submits the request.</w:t>
      </w:r>
    </w:p>
    <w:p w14:paraId="3EA0EAEF" w14:textId="77777777" w:rsidR="00ED771B" w:rsidRDefault="00FB0F1F" w:rsidP="00D814BA">
      <w:pPr>
        <w:numPr>
          <w:ilvl w:val="0"/>
          <w:numId w:val="2"/>
        </w:numPr>
        <w:spacing w:after="0" w:line="240" w:lineRule="auto"/>
        <w:jc w:val="both"/>
        <w:rPr>
          <w:sz w:val="24"/>
          <w:szCs w:val="24"/>
        </w:rPr>
      </w:pPr>
      <w:r>
        <w:rPr>
          <w:sz w:val="24"/>
          <w:szCs w:val="24"/>
        </w:rPr>
        <w:t>The request reaches the API Gateway.</w:t>
      </w:r>
    </w:p>
    <w:p w14:paraId="3E61AA0B" w14:textId="77777777" w:rsidR="00ED771B" w:rsidRDefault="00FB0F1F" w:rsidP="00D814BA">
      <w:pPr>
        <w:numPr>
          <w:ilvl w:val="0"/>
          <w:numId w:val="2"/>
        </w:numPr>
        <w:spacing w:after="0" w:line="240" w:lineRule="auto"/>
        <w:jc w:val="both"/>
        <w:rPr>
          <w:sz w:val="24"/>
          <w:szCs w:val="24"/>
        </w:rPr>
      </w:pPr>
      <w:r>
        <w:rPr>
          <w:sz w:val="24"/>
          <w:szCs w:val="24"/>
        </w:rPr>
        <w:t xml:space="preserve">The API Gateway routes the request to registerUserHandler.handle(), which calls </w:t>
      </w:r>
      <w:proofErr w:type="gramStart"/>
      <w:r>
        <w:rPr>
          <w:sz w:val="24"/>
          <w:szCs w:val="24"/>
        </w:rPr>
        <w:t>doProcess(</w:t>
      </w:r>
      <w:proofErr w:type="gramEnd"/>
      <w:r>
        <w:rPr>
          <w:sz w:val="24"/>
          <w:szCs w:val="24"/>
        </w:rPr>
        <w:t>).</w:t>
      </w:r>
    </w:p>
    <w:p w14:paraId="43C52BF5" w14:textId="77777777" w:rsidR="00ED771B" w:rsidRDefault="00FB0F1F" w:rsidP="00D814BA">
      <w:pPr>
        <w:numPr>
          <w:ilvl w:val="0"/>
          <w:numId w:val="2"/>
        </w:numPr>
        <w:spacing w:after="0" w:line="240" w:lineRule="auto"/>
        <w:jc w:val="both"/>
        <w:rPr>
          <w:sz w:val="24"/>
          <w:szCs w:val="24"/>
        </w:rPr>
      </w:pPr>
      <w:proofErr w:type="gramStart"/>
      <w:r>
        <w:rPr>
          <w:sz w:val="24"/>
          <w:szCs w:val="24"/>
        </w:rPr>
        <w:t>doProcess(</w:t>
      </w:r>
      <w:proofErr w:type="gramEnd"/>
      <w:r>
        <w:rPr>
          <w:sz w:val="24"/>
          <w:szCs w:val="24"/>
        </w:rPr>
        <w:t>) calls userSchemaValidator.doValidate() to validate input:</w:t>
      </w:r>
    </w:p>
    <w:p w14:paraId="7E34262C" w14:textId="77777777" w:rsidR="00ED771B" w:rsidRDefault="00FB0F1F" w:rsidP="00D814BA">
      <w:pPr>
        <w:numPr>
          <w:ilvl w:val="0"/>
          <w:numId w:val="2"/>
        </w:numPr>
        <w:spacing w:after="0" w:line="240" w:lineRule="auto"/>
        <w:jc w:val="both"/>
        <w:rPr>
          <w:sz w:val="24"/>
          <w:szCs w:val="24"/>
        </w:rPr>
      </w:pPr>
      <w:r>
        <w:rPr>
          <w:sz w:val="24"/>
          <w:szCs w:val="24"/>
        </w:rPr>
        <w:t>If validation fails → Returns an error code &amp; description.</w:t>
      </w:r>
    </w:p>
    <w:p w14:paraId="31A973D3" w14:textId="77777777" w:rsidR="00ED771B" w:rsidRDefault="00FB0F1F" w:rsidP="00D814BA">
      <w:pPr>
        <w:numPr>
          <w:ilvl w:val="0"/>
          <w:numId w:val="2"/>
        </w:numPr>
        <w:spacing w:after="0" w:line="240" w:lineRule="auto"/>
        <w:jc w:val="both"/>
        <w:rPr>
          <w:sz w:val="24"/>
          <w:szCs w:val="24"/>
        </w:rPr>
      </w:pPr>
      <w:r>
        <w:rPr>
          <w:sz w:val="24"/>
          <w:szCs w:val="24"/>
        </w:rPr>
        <w:t>If validation succeeds → Calls registerUserService.registerUser(), which invokes registerUserRepository.registerUser() to store user data in the database.</w:t>
      </w:r>
    </w:p>
    <w:p w14:paraId="4CCD39A6" w14:textId="77777777" w:rsidR="00ED771B" w:rsidRDefault="00FB0F1F" w:rsidP="00D814BA">
      <w:pPr>
        <w:numPr>
          <w:ilvl w:val="0"/>
          <w:numId w:val="2"/>
        </w:numPr>
        <w:spacing w:after="0" w:line="240" w:lineRule="auto"/>
        <w:jc w:val="both"/>
        <w:rPr>
          <w:sz w:val="24"/>
          <w:szCs w:val="24"/>
        </w:rPr>
      </w:pPr>
      <w:r>
        <w:rPr>
          <w:sz w:val="24"/>
          <w:szCs w:val="24"/>
        </w:rPr>
        <w:t>A success response is sent back with a 200 HTTP status.</w:t>
      </w:r>
    </w:p>
    <w:p w14:paraId="78296088" w14:textId="77777777" w:rsidR="00ED771B" w:rsidRDefault="00FB0F1F" w:rsidP="00D814BA">
      <w:pPr>
        <w:numPr>
          <w:ilvl w:val="0"/>
          <w:numId w:val="2"/>
        </w:numPr>
        <w:spacing w:after="0" w:line="240" w:lineRule="auto"/>
        <w:jc w:val="both"/>
        <w:rPr>
          <w:sz w:val="24"/>
          <w:szCs w:val="24"/>
        </w:rPr>
      </w:pPr>
      <w:r>
        <w:rPr>
          <w:sz w:val="24"/>
          <w:szCs w:val="24"/>
        </w:rPr>
        <w:t>The user is successfully registered.</w:t>
      </w:r>
    </w:p>
    <w:p w14:paraId="094EE6C6" w14:textId="463122DF" w:rsidR="001123D4" w:rsidRDefault="00FB0F1F" w:rsidP="00D814BA">
      <w:pPr>
        <w:spacing w:after="0" w:line="240" w:lineRule="auto"/>
        <w:jc w:val="both"/>
        <w:rPr>
          <w:sz w:val="24"/>
          <w:szCs w:val="24"/>
        </w:rPr>
      </w:pPr>
      <w:r>
        <w:rPr>
          <w:sz w:val="24"/>
          <w:szCs w:val="24"/>
        </w:rPr>
        <w:t xml:space="preserve">      </w:t>
      </w:r>
    </w:p>
    <w:p w14:paraId="6E0D8CEC" w14:textId="77777777" w:rsidR="001123D4" w:rsidRDefault="001123D4" w:rsidP="00D814BA">
      <w:pPr>
        <w:spacing w:after="0" w:line="240" w:lineRule="auto"/>
        <w:jc w:val="both"/>
        <w:rPr>
          <w:sz w:val="24"/>
          <w:szCs w:val="24"/>
        </w:rPr>
      </w:pPr>
    </w:p>
    <w:p w14:paraId="6B33D6A8" w14:textId="77777777" w:rsidR="00D64175" w:rsidRDefault="00D64175" w:rsidP="00D814BA">
      <w:pPr>
        <w:spacing w:after="0" w:line="240" w:lineRule="auto"/>
        <w:jc w:val="both"/>
        <w:rPr>
          <w:sz w:val="24"/>
          <w:szCs w:val="24"/>
        </w:rPr>
      </w:pPr>
    </w:p>
    <w:p w14:paraId="488374AC" w14:textId="77777777" w:rsidR="00482EA6" w:rsidRDefault="00482EA6" w:rsidP="00D814BA">
      <w:pPr>
        <w:spacing w:after="0" w:line="240" w:lineRule="auto"/>
        <w:jc w:val="both"/>
        <w:rPr>
          <w:sz w:val="24"/>
          <w:szCs w:val="24"/>
        </w:rPr>
      </w:pPr>
    </w:p>
    <w:p w14:paraId="3B7F188A" w14:textId="77777777" w:rsidR="00482EA6" w:rsidRDefault="00482EA6" w:rsidP="00D814BA">
      <w:pPr>
        <w:spacing w:after="0" w:line="240" w:lineRule="auto"/>
        <w:jc w:val="both"/>
        <w:rPr>
          <w:sz w:val="24"/>
          <w:szCs w:val="24"/>
        </w:rPr>
      </w:pPr>
    </w:p>
    <w:p w14:paraId="655634D5" w14:textId="77777777" w:rsidR="00482EA6" w:rsidRDefault="00482EA6" w:rsidP="00D814BA">
      <w:pPr>
        <w:spacing w:after="0" w:line="240" w:lineRule="auto"/>
        <w:jc w:val="both"/>
        <w:rPr>
          <w:sz w:val="24"/>
          <w:szCs w:val="24"/>
        </w:rPr>
      </w:pPr>
    </w:p>
    <w:p w14:paraId="6B637951" w14:textId="77279FFA" w:rsidR="00ED771B" w:rsidRDefault="00FB0F1F" w:rsidP="00D814BA">
      <w:pPr>
        <w:spacing w:after="0" w:line="240" w:lineRule="auto"/>
        <w:ind w:left="360"/>
        <w:jc w:val="both"/>
        <w:rPr>
          <w:b/>
          <w:sz w:val="24"/>
          <w:szCs w:val="24"/>
        </w:rPr>
      </w:pPr>
      <w:r>
        <w:rPr>
          <w:b/>
          <w:sz w:val="24"/>
          <w:szCs w:val="24"/>
        </w:rPr>
        <w:lastRenderedPageBreak/>
        <w:t xml:space="preserve">Crop </w:t>
      </w:r>
      <w:r w:rsidR="00D814BA">
        <w:rPr>
          <w:b/>
          <w:sz w:val="24"/>
          <w:szCs w:val="24"/>
        </w:rPr>
        <w:t>Listing</w:t>
      </w:r>
    </w:p>
    <w:p w14:paraId="623217A7" w14:textId="77777777" w:rsidR="00ED771B" w:rsidRDefault="00FB0F1F" w:rsidP="00D814BA">
      <w:pPr>
        <w:numPr>
          <w:ilvl w:val="0"/>
          <w:numId w:val="1"/>
        </w:numPr>
        <w:spacing w:after="0" w:line="240" w:lineRule="auto"/>
        <w:jc w:val="both"/>
        <w:rPr>
          <w:sz w:val="24"/>
          <w:szCs w:val="24"/>
        </w:rPr>
      </w:pPr>
      <w:r>
        <w:rPr>
          <w:sz w:val="24"/>
          <w:szCs w:val="24"/>
        </w:rPr>
        <w:t>Farmer enters crop details such as name, type (Fruit/Vegetable/Grain), quantity, location, etc., and clicks submit. The browser sends a request to the Crop Registration API.</w:t>
      </w:r>
    </w:p>
    <w:p w14:paraId="36C24BFE" w14:textId="77777777" w:rsidR="00ED771B" w:rsidRDefault="00FB0F1F" w:rsidP="00D814BA">
      <w:pPr>
        <w:numPr>
          <w:ilvl w:val="0"/>
          <w:numId w:val="1"/>
        </w:numPr>
        <w:spacing w:after="0" w:line="240" w:lineRule="auto"/>
        <w:jc w:val="both"/>
        <w:rPr>
          <w:sz w:val="24"/>
          <w:szCs w:val="24"/>
        </w:rPr>
      </w:pPr>
      <w:r>
        <w:rPr>
          <w:sz w:val="24"/>
          <w:szCs w:val="24"/>
        </w:rPr>
        <w:t>The request reaches the API Gateway.</w:t>
      </w:r>
    </w:p>
    <w:p w14:paraId="56EA1F72" w14:textId="77777777" w:rsidR="00ED771B" w:rsidRDefault="00FB0F1F" w:rsidP="00D814BA">
      <w:pPr>
        <w:numPr>
          <w:ilvl w:val="0"/>
          <w:numId w:val="1"/>
        </w:numPr>
        <w:spacing w:after="0" w:line="240" w:lineRule="auto"/>
        <w:jc w:val="both"/>
        <w:rPr>
          <w:sz w:val="24"/>
          <w:szCs w:val="24"/>
        </w:rPr>
      </w:pPr>
      <w:r>
        <w:rPr>
          <w:sz w:val="24"/>
          <w:szCs w:val="24"/>
        </w:rPr>
        <w:t xml:space="preserve">The API Gateway routes the request to registerCropHandler.handle(), which calls the </w:t>
      </w:r>
      <w:proofErr w:type="gramStart"/>
      <w:r>
        <w:rPr>
          <w:sz w:val="24"/>
          <w:szCs w:val="24"/>
        </w:rPr>
        <w:t>doProcess(</w:t>
      </w:r>
      <w:proofErr w:type="gramEnd"/>
      <w:r>
        <w:rPr>
          <w:sz w:val="24"/>
          <w:szCs w:val="24"/>
        </w:rPr>
        <w:t>) function.</w:t>
      </w:r>
    </w:p>
    <w:p w14:paraId="6EC53FE3" w14:textId="77777777" w:rsidR="00ED771B" w:rsidRDefault="00FB0F1F" w:rsidP="00D814BA">
      <w:pPr>
        <w:numPr>
          <w:ilvl w:val="0"/>
          <w:numId w:val="1"/>
        </w:numPr>
        <w:spacing w:after="0" w:line="240" w:lineRule="auto"/>
        <w:rPr>
          <w:sz w:val="24"/>
          <w:szCs w:val="24"/>
        </w:rPr>
      </w:pPr>
      <w:proofErr w:type="spellStart"/>
      <w:proofErr w:type="gramStart"/>
      <w:r>
        <w:rPr>
          <w:sz w:val="24"/>
          <w:szCs w:val="24"/>
        </w:rPr>
        <w:t>doProcess</w:t>
      </w:r>
      <w:proofErr w:type="spellEnd"/>
      <w:r>
        <w:rPr>
          <w:sz w:val="24"/>
          <w:szCs w:val="24"/>
        </w:rPr>
        <w:t>(</w:t>
      </w:r>
      <w:proofErr w:type="gramEnd"/>
      <w:r>
        <w:rPr>
          <w:sz w:val="24"/>
          <w:szCs w:val="24"/>
        </w:rPr>
        <w:t xml:space="preserve">) calls </w:t>
      </w:r>
      <w:proofErr w:type="spellStart"/>
      <w:r>
        <w:rPr>
          <w:sz w:val="24"/>
          <w:szCs w:val="24"/>
        </w:rPr>
        <w:t>cropSchemaValidator.doValidate</w:t>
      </w:r>
      <w:proofErr w:type="spellEnd"/>
      <w:r>
        <w:rPr>
          <w:sz w:val="24"/>
          <w:szCs w:val="24"/>
        </w:rPr>
        <w:t xml:space="preserve">(), passing </w:t>
      </w:r>
      <w:proofErr w:type="spellStart"/>
      <w:r>
        <w:rPr>
          <w:sz w:val="24"/>
          <w:szCs w:val="24"/>
        </w:rPr>
        <w:t>cropValidator.validateCropRegistration</w:t>
      </w:r>
      <w:proofErr w:type="spellEnd"/>
      <w:r>
        <w:rPr>
          <w:sz w:val="24"/>
          <w:szCs w:val="24"/>
        </w:rPr>
        <w:t>() for validation.</w:t>
      </w:r>
    </w:p>
    <w:p w14:paraId="2030E1C0" w14:textId="77777777" w:rsidR="00ED771B" w:rsidRDefault="00FB0F1F" w:rsidP="00D814BA">
      <w:pPr>
        <w:numPr>
          <w:ilvl w:val="0"/>
          <w:numId w:val="1"/>
        </w:numPr>
        <w:spacing w:after="0" w:line="240" w:lineRule="auto"/>
        <w:jc w:val="both"/>
        <w:rPr>
          <w:sz w:val="24"/>
          <w:szCs w:val="24"/>
        </w:rPr>
      </w:pPr>
      <w:r>
        <w:rPr>
          <w:sz w:val="24"/>
          <w:szCs w:val="24"/>
        </w:rPr>
        <w:t>If validation fails → Returns an error code &amp; description with HTTP status.</w:t>
      </w:r>
    </w:p>
    <w:p w14:paraId="0E514703" w14:textId="77777777" w:rsidR="00ED771B" w:rsidRDefault="00FB0F1F" w:rsidP="00D814BA">
      <w:pPr>
        <w:numPr>
          <w:ilvl w:val="0"/>
          <w:numId w:val="1"/>
        </w:numPr>
        <w:spacing w:after="0" w:line="240" w:lineRule="auto"/>
        <w:jc w:val="both"/>
        <w:rPr>
          <w:sz w:val="24"/>
          <w:szCs w:val="24"/>
        </w:rPr>
      </w:pPr>
      <w:r>
        <w:rPr>
          <w:sz w:val="24"/>
          <w:szCs w:val="24"/>
        </w:rPr>
        <w:t>If validation succeeds → Calls registerCropService.registerCrop(), which invokes registerCropRepository.registerCrop() to store the data in the database.</w:t>
      </w:r>
    </w:p>
    <w:p w14:paraId="5F1E03C6" w14:textId="77777777" w:rsidR="00ED771B" w:rsidRDefault="00FB0F1F" w:rsidP="00D814BA">
      <w:pPr>
        <w:numPr>
          <w:ilvl w:val="0"/>
          <w:numId w:val="1"/>
        </w:numPr>
        <w:spacing w:after="0" w:line="240" w:lineRule="auto"/>
        <w:jc w:val="both"/>
        <w:rPr>
          <w:sz w:val="24"/>
          <w:szCs w:val="24"/>
        </w:rPr>
      </w:pPr>
      <w:r>
        <w:rPr>
          <w:sz w:val="24"/>
          <w:szCs w:val="24"/>
        </w:rPr>
        <w:t>Sends an HTTP Success response to registerCropHandler.</w:t>
      </w:r>
    </w:p>
    <w:p w14:paraId="1D8399ED" w14:textId="77777777" w:rsidR="00ED771B" w:rsidRDefault="00FB0F1F" w:rsidP="00D814BA">
      <w:pPr>
        <w:numPr>
          <w:ilvl w:val="0"/>
          <w:numId w:val="1"/>
        </w:numPr>
        <w:spacing w:after="0" w:line="240" w:lineRule="auto"/>
        <w:jc w:val="both"/>
        <w:rPr>
          <w:sz w:val="24"/>
          <w:szCs w:val="24"/>
        </w:rPr>
      </w:pPr>
      <w:r>
        <w:rPr>
          <w:sz w:val="24"/>
          <w:szCs w:val="24"/>
        </w:rPr>
        <w:t>registerCropHandler returns a JSON response.</w:t>
      </w:r>
    </w:p>
    <w:p w14:paraId="5CB4C827" w14:textId="77777777" w:rsidR="00ED771B" w:rsidRDefault="00FB0F1F" w:rsidP="00D814BA">
      <w:pPr>
        <w:numPr>
          <w:ilvl w:val="0"/>
          <w:numId w:val="1"/>
        </w:numPr>
        <w:spacing w:after="0" w:line="240" w:lineRule="auto"/>
        <w:jc w:val="both"/>
        <w:rPr>
          <w:sz w:val="24"/>
          <w:szCs w:val="24"/>
        </w:rPr>
      </w:pPr>
      <w:r>
        <w:rPr>
          <w:sz w:val="24"/>
          <w:szCs w:val="24"/>
        </w:rPr>
        <w:t>Success JSON response and HTTP status code 200 with a success message.</w:t>
      </w:r>
    </w:p>
    <w:p w14:paraId="5AA24048" w14:textId="77777777" w:rsidR="00D814BA" w:rsidRDefault="00D814BA" w:rsidP="00D814BA">
      <w:pPr>
        <w:spacing w:after="0" w:line="240" w:lineRule="auto"/>
        <w:ind w:left="360"/>
        <w:rPr>
          <w:sz w:val="24"/>
          <w:szCs w:val="24"/>
        </w:rPr>
      </w:pPr>
    </w:p>
    <w:p w14:paraId="73F6C114" w14:textId="77777777" w:rsidR="00D814BA" w:rsidRDefault="00D814BA" w:rsidP="00D814BA">
      <w:pPr>
        <w:spacing w:after="0" w:line="240" w:lineRule="auto"/>
        <w:ind w:left="360"/>
        <w:rPr>
          <w:sz w:val="24"/>
          <w:szCs w:val="24"/>
        </w:rPr>
      </w:pPr>
    </w:p>
    <w:p w14:paraId="53F1C32F" w14:textId="74E19210" w:rsidR="00D814BA" w:rsidRPr="00D814BA" w:rsidRDefault="00D814BA" w:rsidP="00D814BA">
      <w:pPr>
        <w:spacing w:after="0" w:line="240" w:lineRule="auto"/>
        <w:ind w:left="360"/>
        <w:rPr>
          <w:b/>
          <w:sz w:val="24"/>
          <w:szCs w:val="24"/>
        </w:rPr>
      </w:pPr>
      <w:r>
        <w:rPr>
          <w:b/>
          <w:sz w:val="24"/>
          <w:szCs w:val="24"/>
        </w:rPr>
        <w:t>Transaction</w:t>
      </w:r>
    </w:p>
    <w:p w14:paraId="22B1EF2D" w14:textId="42157250" w:rsidR="00D814BA" w:rsidRDefault="00D814BA" w:rsidP="00D814BA">
      <w:pPr>
        <w:numPr>
          <w:ilvl w:val="0"/>
          <w:numId w:val="12"/>
        </w:numPr>
        <w:spacing w:after="0" w:line="240" w:lineRule="auto"/>
        <w:rPr>
          <w:sz w:val="24"/>
          <w:szCs w:val="24"/>
          <w:lang w:val="en-IN"/>
        </w:rPr>
      </w:pPr>
      <w:r w:rsidRPr="00D814BA">
        <w:rPr>
          <w:sz w:val="24"/>
          <w:szCs w:val="24"/>
          <w:lang w:val="en-IN"/>
        </w:rPr>
        <w:t>Dealer selects a listing and submits a deal price → request sent to Deal Initiation API.</w:t>
      </w:r>
    </w:p>
    <w:p w14:paraId="7CD9D23D" w14:textId="1FC34EC7" w:rsidR="00D814BA" w:rsidRPr="00D814BA" w:rsidRDefault="00D814BA" w:rsidP="00D814BA">
      <w:pPr>
        <w:numPr>
          <w:ilvl w:val="0"/>
          <w:numId w:val="12"/>
        </w:numPr>
        <w:spacing w:after="0" w:line="240" w:lineRule="auto"/>
        <w:rPr>
          <w:sz w:val="24"/>
          <w:szCs w:val="24"/>
          <w:lang w:val="en-IN"/>
        </w:rPr>
      </w:pPr>
      <w:r w:rsidRPr="00D814BA">
        <w:rPr>
          <w:sz w:val="24"/>
          <w:szCs w:val="24"/>
          <w:lang w:val="en-IN"/>
        </w:rPr>
        <w:t xml:space="preserve">API Gateway routes to </w:t>
      </w:r>
      <w:proofErr w:type="spellStart"/>
      <w:r w:rsidRPr="00D814BA">
        <w:rPr>
          <w:sz w:val="24"/>
          <w:szCs w:val="24"/>
          <w:lang w:val="en-IN"/>
        </w:rPr>
        <w:t>initiateDealHandler</w:t>
      </w:r>
      <w:proofErr w:type="spellEnd"/>
      <w:r w:rsidRPr="00D814BA">
        <w:rPr>
          <w:sz w:val="24"/>
          <w:szCs w:val="24"/>
          <w:lang w:val="en-IN"/>
        </w:rPr>
        <w:t xml:space="preserve"> → validates and stores deal.</w:t>
      </w:r>
    </w:p>
    <w:p w14:paraId="4B636B24" w14:textId="77777777" w:rsidR="00D814BA" w:rsidRPr="00D814BA" w:rsidRDefault="00D814BA" w:rsidP="00D814BA">
      <w:pPr>
        <w:numPr>
          <w:ilvl w:val="0"/>
          <w:numId w:val="12"/>
        </w:numPr>
        <w:spacing w:after="0" w:line="240" w:lineRule="auto"/>
        <w:rPr>
          <w:sz w:val="24"/>
          <w:szCs w:val="24"/>
          <w:lang w:val="en-IN"/>
        </w:rPr>
      </w:pPr>
      <w:r w:rsidRPr="00D814BA">
        <w:rPr>
          <w:sz w:val="24"/>
          <w:szCs w:val="24"/>
          <w:lang w:val="en-IN"/>
        </w:rPr>
        <w:t>Farmer reviews and accepts/rejects → request sent to Deal Response API.</w:t>
      </w:r>
    </w:p>
    <w:p w14:paraId="40121D05" w14:textId="77777777" w:rsidR="00D814BA" w:rsidRPr="00D814BA" w:rsidRDefault="00D814BA" w:rsidP="00D814BA">
      <w:pPr>
        <w:numPr>
          <w:ilvl w:val="0"/>
          <w:numId w:val="12"/>
        </w:numPr>
        <w:spacing w:after="0" w:line="240" w:lineRule="auto"/>
        <w:rPr>
          <w:sz w:val="24"/>
          <w:szCs w:val="24"/>
          <w:lang w:val="en-IN"/>
        </w:rPr>
      </w:pPr>
      <w:r w:rsidRPr="00D814BA">
        <w:rPr>
          <w:sz w:val="24"/>
          <w:szCs w:val="24"/>
          <w:lang w:val="en-IN"/>
        </w:rPr>
        <w:t xml:space="preserve">API Gateway routes to </w:t>
      </w:r>
      <w:proofErr w:type="spellStart"/>
      <w:r w:rsidRPr="00D814BA">
        <w:rPr>
          <w:sz w:val="24"/>
          <w:szCs w:val="24"/>
          <w:lang w:val="en-IN"/>
        </w:rPr>
        <w:t>respondToDealHandler</w:t>
      </w:r>
      <w:proofErr w:type="spellEnd"/>
      <w:r w:rsidRPr="00D814BA">
        <w:rPr>
          <w:sz w:val="24"/>
          <w:szCs w:val="24"/>
          <w:lang w:val="en-IN"/>
        </w:rPr>
        <w:t xml:space="preserve"> → updates deal status.</w:t>
      </w:r>
    </w:p>
    <w:p w14:paraId="11F01399" w14:textId="77777777" w:rsidR="00D814BA" w:rsidRPr="00D814BA" w:rsidRDefault="00D814BA" w:rsidP="00D814BA">
      <w:pPr>
        <w:numPr>
          <w:ilvl w:val="0"/>
          <w:numId w:val="12"/>
        </w:numPr>
        <w:spacing w:after="0" w:line="240" w:lineRule="auto"/>
        <w:rPr>
          <w:sz w:val="24"/>
          <w:szCs w:val="24"/>
          <w:lang w:val="en-IN"/>
        </w:rPr>
      </w:pPr>
      <w:r w:rsidRPr="00D814BA">
        <w:rPr>
          <w:sz w:val="24"/>
          <w:szCs w:val="24"/>
          <w:lang w:val="en-IN"/>
        </w:rPr>
        <w:t xml:space="preserve">If accepted → Dealer pays via </w:t>
      </w:r>
      <w:proofErr w:type="spellStart"/>
      <w:r w:rsidRPr="00D814BA">
        <w:rPr>
          <w:sz w:val="24"/>
          <w:szCs w:val="24"/>
          <w:lang w:val="en-IN"/>
        </w:rPr>
        <w:t>Razorpay</w:t>
      </w:r>
      <w:proofErr w:type="spellEnd"/>
      <w:r w:rsidRPr="00D814BA">
        <w:rPr>
          <w:sz w:val="24"/>
          <w:szCs w:val="24"/>
          <w:lang w:val="en-IN"/>
        </w:rPr>
        <w:t xml:space="preserve"> → request sent to Payment API.</w:t>
      </w:r>
    </w:p>
    <w:p w14:paraId="422C92B3" w14:textId="77777777" w:rsidR="00D814BA" w:rsidRPr="00D814BA" w:rsidRDefault="00D814BA" w:rsidP="00D814BA">
      <w:pPr>
        <w:numPr>
          <w:ilvl w:val="0"/>
          <w:numId w:val="12"/>
        </w:numPr>
        <w:spacing w:after="0" w:line="240" w:lineRule="auto"/>
        <w:rPr>
          <w:sz w:val="24"/>
          <w:szCs w:val="24"/>
          <w:lang w:val="en-IN"/>
        </w:rPr>
      </w:pPr>
      <w:r w:rsidRPr="00D814BA">
        <w:rPr>
          <w:sz w:val="24"/>
          <w:szCs w:val="24"/>
          <w:lang w:val="en-IN"/>
        </w:rPr>
        <w:t xml:space="preserve">API Gateway routes to </w:t>
      </w:r>
      <w:proofErr w:type="spellStart"/>
      <w:r w:rsidRPr="00D814BA">
        <w:rPr>
          <w:sz w:val="24"/>
          <w:szCs w:val="24"/>
          <w:lang w:val="en-IN"/>
        </w:rPr>
        <w:t>processPaymentHandler</w:t>
      </w:r>
      <w:proofErr w:type="spellEnd"/>
      <w:r w:rsidRPr="00D814BA">
        <w:rPr>
          <w:sz w:val="24"/>
          <w:szCs w:val="24"/>
          <w:lang w:val="en-IN"/>
        </w:rPr>
        <w:t xml:space="preserve"> → validates and completes payment.</w:t>
      </w:r>
    </w:p>
    <w:p w14:paraId="4304A6C2" w14:textId="77777777" w:rsidR="00D814BA" w:rsidRPr="00D814BA" w:rsidRDefault="00D814BA" w:rsidP="00D814BA">
      <w:pPr>
        <w:numPr>
          <w:ilvl w:val="0"/>
          <w:numId w:val="12"/>
        </w:numPr>
        <w:spacing w:after="0" w:line="240" w:lineRule="auto"/>
        <w:rPr>
          <w:sz w:val="24"/>
          <w:szCs w:val="24"/>
          <w:lang w:val="en-IN"/>
        </w:rPr>
      </w:pPr>
      <w:r w:rsidRPr="00D814BA">
        <w:rPr>
          <w:sz w:val="24"/>
          <w:szCs w:val="24"/>
          <w:lang w:val="en-IN"/>
        </w:rPr>
        <w:t>On success → Dealer and farmer download invoice → request sent to Invoice API.</w:t>
      </w:r>
    </w:p>
    <w:p w14:paraId="247E3021" w14:textId="77777777" w:rsidR="00D814BA" w:rsidRPr="00D814BA" w:rsidRDefault="00D814BA" w:rsidP="00D814BA">
      <w:pPr>
        <w:numPr>
          <w:ilvl w:val="0"/>
          <w:numId w:val="12"/>
        </w:numPr>
        <w:spacing w:after="0" w:line="240" w:lineRule="auto"/>
        <w:rPr>
          <w:sz w:val="24"/>
          <w:szCs w:val="24"/>
          <w:lang w:val="en-IN"/>
        </w:rPr>
      </w:pPr>
      <w:r w:rsidRPr="00D814BA">
        <w:rPr>
          <w:sz w:val="24"/>
          <w:szCs w:val="24"/>
          <w:lang w:val="en-IN"/>
        </w:rPr>
        <w:t xml:space="preserve">API Gateway routes to </w:t>
      </w:r>
      <w:proofErr w:type="spellStart"/>
      <w:r w:rsidRPr="00D814BA">
        <w:rPr>
          <w:sz w:val="24"/>
          <w:szCs w:val="24"/>
          <w:lang w:val="en-IN"/>
        </w:rPr>
        <w:t>generateInvoiceHandler</w:t>
      </w:r>
      <w:proofErr w:type="spellEnd"/>
      <w:r w:rsidRPr="00D814BA">
        <w:rPr>
          <w:sz w:val="24"/>
          <w:szCs w:val="24"/>
          <w:lang w:val="en-IN"/>
        </w:rPr>
        <w:t xml:space="preserve"> → generates and returns invoice.</w:t>
      </w:r>
    </w:p>
    <w:p w14:paraId="180918B0" w14:textId="77777777" w:rsidR="00D814BA" w:rsidRPr="00D814BA" w:rsidRDefault="00D814BA" w:rsidP="00D814BA">
      <w:pPr>
        <w:numPr>
          <w:ilvl w:val="0"/>
          <w:numId w:val="12"/>
        </w:numPr>
        <w:spacing w:after="0" w:line="240" w:lineRule="auto"/>
        <w:rPr>
          <w:sz w:val="24"/>
          <w:szCs w:val="24"/>
          <w:lang w:val="en-IN"/>
        </w:rPr>
      </w:pPr>
      <w:r w:rsidRPr="00D814BA">
        <w:rPr>
          <w:sz w:val="24"/>
          <w:szCs w:val="24"/>
          <w:lang w:val="en-IN"/>
        </w:rPr>
        <w:t>Dealer rates farmer → request sent to Rating API → stores feedback.</w:t>
      </w:r>
    </w:p>
    <w:p w14:paraId="2754C2AC" w14:textId="77777777" w:rsidR="00D814BA" w:rsidRDefault="00D814BA" w:rsidP="00D814BA">
      <w:pPr>
        <w:spacing w:after="0" w:line="240" w:lineRule="auto"/>
        <w:ind w:left="360"/>
        <w:rPr>
          <w:sz w:val="24"/>
          <w:szCs w:val="24"/>
        </w:rPr>
      </w:pPr>
    </w:p>
    <w:p w14:paraId="1E6F5CB5" w14:textId="77777777" w:rsidR="00ED771B" w:rsidRDefault="00ED771B">
      <w:pPr>
        <w:spacing w:after="0" w:line="240" w:lineRule="auto"/>
        <w:ind w:left="360"/>
        <w:rPr>
          <w:sz w:val="24"/>
          <w:szCs w:val="24"/>
        </w:rPr>
      </w:pPr>
    </w:p>
    <w:p w14:paraId="31444BBE" w14:textId="77777777" w:rsidR="00ED771B" w:rsidRDefault="00ED771B">
      <w:pPr>
        <w:pBdr>
          <w:top w:val="nil"/>
          <w:left w:val="nil"/>
          <w:bottom w:val="nil"/>
          <w:right w:val="nil"/>
          <w:between w:val="nil"/>
        </w:pBdr>
        <w:spacing w:after="0" w:line="240" w:lineRule="auto"/>
        <w:ind w:left="360"/>
        <w:rPr>
          <w:sz w:val="24"/>
          <w:szCs w:val="24"/>
        </w:rPr>
      </w:pPr>
    </w:p>
    <w:sectPr w:rsidR="00ED77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F2881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5016E6F"/>
    <w:multiLevelType w:val="multilevel"/>
    <w:tmpl w:val="D47A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702F2E"/>
    <w:multiLevelType w:val="multilevel"/>
    <w:tmpl w:val="5B32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1E16D8"/>
    <w:multiLevelType w:val="multilevel"/>
    <w:tmpl w:val="0FA0EE54"/>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0F66340"/>
    <w:multiLevelType w:val="hybridMultilevel"/>
    <w:tmpl w:val="98D0E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3840D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7A87EBA"/>
    <w:multiLevelType w:val="multilevel"/>
    <w:tmpl w:val="0C6E16BA"/>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15:restartNumberingAfterBreak="0">
    <w:nsid w:val="582C591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C765B09"/>
    <w:multiLevelType w:val="multilevel"/>
    <w:tmpl w:val="71D804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F4110B8"/>
    <w:multiLevelType w:val="multilevel"/>
    <w:tmpl w:val="10700C8A"/>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64E32D0F"/>
    <w:multiLevelType w:val="hybridMultilevel"/>
    <w:tmpl w:val="CB92599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BC403B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8623448">
    <w:abstractNumId w:val="8"/>
  </w:num>
  <w:num w:numId="2" w16cid:durableId="268008083">
    <w:abstractNumId w:val="2"/>
  </w:num>
  <w:num w:numId="3" w16cid:durableId="1002392889">
    <w:abstractNumId w:val="6"/>
  </w:num>
  <w:num w:numId="4" w16cid:durableId="1838228997">
    <w:abstractNumId w:val="0"/>
  </w:num>
  <w:num w:numId="5" w16cid:durableId="1663580481">
    <w:abstractNumId w:val="4"/>
  </w:num>
  <w:num w:numId="6" w16cid:durableId="968782345">
    <w:abstractNumId w:val="9"/>
  </w:num>
  <w:num w:numId="7" w16cid:durableId="1232539566">
    <w:abstractNumId w:val="3"/>
  </w:num>
  <w:num w:numId="8" w16cid:durableId="1605190415">
    <w:abstractNumId w:val="11"/>
  </w:num>
  <w:num w:numId="9" w16cid:durableId="183638990">
    <w:abstractNumId w:val="7"/>
  </w:num>
  <w:num w:numId="10" w16cid:durableId="133915643">
    <w:abstractNumId w:val="5"/>
  </w:num>
  <w:num w:numId="11" w16cid:durableId="599141654">
    <w:abstractNumId w:val="10"/>
  </w:num>
  <w:num w:numId="12" w16cid:durableId="449201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71B"/>
    <w:rsid w:val="001123D4"/>
    <w:rsid w:val="00153FE6"/>
    <w:rsid w:val="001F2F58"/>
    <w:rsid w:val="0021765A"/>
    <w:rsid w:val="002D46C4"/>
    <w:rsid w:val="002E38F3"/>
    <w:rsid w:val="003D2A14"/>
    <w:rsid w:val="00460701"/>
    <w:rsid w:val="00482EA6"/>
    <w:rsid w:val="005B740D"/>
    <w:rsid w:val="00737814"/>
    <w:rsid w:val="00760E65"/>
    <w:rsid w:val="008247E2"/>
    <w:rsid w:val="00877698"/>
    <w:rsid w:val="008C37E4"/>
    <w:rsid w:val="008F391A"/>
    <w:rsid w:val="009435B7"/>
    <w:rsid w:val="00A53324"/>
    <w:rsid w:val="00A87ADF"/>
    <w:rsid w:val="00D64175"/>
    <w:rsid w:val="00D814BA"/>
    <w:rsid w:val="00EC40FE"/>
    <w:rsid w:val="00ED771B"/>
    <w:rsid w:val="00FA3817"/>
    <w:rsid w:val="00FB0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111D"/>
  <w15:docId w15:val="{CF8C9052-C404-4FEC-B76A-E2AF79724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5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5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D5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334"/>
    <w:rPr>
      <w:rFonts w:eastAsiaTheme="majorEastAsia" w:cstheme="majorBidi"/>
      <w:color w:val="272727" w:themeColor="text1" w:themeTint="D8"/>
    </w:rPr>
  </w:style>
  <w:style w:type="character" w:customStyle="1" w:styleId="TitleChar">
    <w:name w:val="Title Char"/>
    <w:basedOn w:val="DefaultParagraphFont"/>
    <w:link w:val="Title"/>
    <w:uiPriority w:val="10"/>
    <w:rsid w:val="001D5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D5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334"/>
    <w:pPr>
      <w:spacing w:before="160"/>
      <w:jc w:val="center"/>
    </w:pPr>
    <w:rPr>
      <w:i/>
      <w:iCs/>
      <w:color w:val="404040" w:themeColor="text1" w:themeTint="BF"/>
    </w:rPr>
  </w:style>
  <w:style w:type="character" w:customStyle="1" w:styleId="QuoteChar">
    <w:name w:val="Quote Char"/>
    <w:basedOn w:val="DefaultParagraphFont"/>
    <w:link w:val="Quote"/>
    <w:uiPriority w:val="29"/>
    <w:rsid w:val="001D5334"/>
    <w:rPr>
      <w:i/>
      <w:iCs/>
      <w:color w:val="404040" w:themeColor="text1" w:themeTint="BF"/>
    </w:rPr>
  </w:style>
  <w:style w:type="paragraph" w:styleId="ListParagraph">
    <w:name w:val="List Paragraph"/>
    <w:basedOn w:val="Normal"/>
    <w:uiPriority w:val="34"/>
    <w:qFormat/>
    <w:rsid w:val="001D5334"/>
    <w:pPr>
      <w:ind w:left="720"/>
      <w:contextualSpacing/>
    </w:pPr>
  </w:style>
  <w:style w:type="character" w:styleId="IntenseEmphasis">
    <w:name w:val="Intense Emphasis"/>
    <w:basedOn w:val="DefaultParagraphFont"/>
    <w:uiPriority w:val="21"/>
    <w:qFormat/>
    <w:rsid w:val="001D5334"/>
    <w:rPr>
      <w:i/>
      <w:iCs/>
      <w:color w:val="2F5496" w:themeColor="accent1" w:themeShade="BF"/>
    </w:rPr>
  </w:style>
  <w:style w:type="paragraph" w:styleId="IntenseQuote">
    <w:name w:val="Intense Quote"/>
    <w:basedOn w:val="Normal"/>
    <w:next w:val="Normal"/>
    <w:link w:val="IntenseQuoteChar"/>
    <w:uiPriority w:val="30"/>
    <w:qFormat/>
    <w:rsid w:val="001D5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334"/>
    <w:rPr>
      <w:i/>
      <w:iCs/>
      <w:color w:val="2F5496" w:themeColor="accent1" w:themeShade="BF"/>
    </w:rPr>
  </w:style>
  <w:style w:type="character" w:styleId="IntenseReference">
    <w:name w:val="Intense Reference"/>
    <w:basedOn w:val="DefaultParagraphFont"/>
    <w:uiPriority w:val="32"/>
    <w:qFormat/>
    <w:rsid w:val="001D5334"/>
    <w:rPr>
      <w:b/>
      <w:bCs/>
      <w:smallCaps/>
      <w:color w:val="2F5496" w:themeColor="accent1" w:themeShade="BF"/>
      <w:spacing w:val="5"/>
    </w:rPr>
  </w:style>
  <w:style w:type="paragraph" w:styleId="TOCHeading">
    <w:name w:val="TOC Heading"/>
    <w:basedOn w:val="Heading1"/>
    <w:next w:val="Normal"/>
    <w:uiPriority w:val="39"/>
    <w:unhideWhenUsed/>
    <w:qFormat/>
    <w:rsid w:val="001D5334"/>
    <w:pPr>
      <w:spacing w:before="240" w:after="0"/>
      <w:outlineLvl w:val="9"/>
    </w:pPr>
    <w:rPr>
      <w:sz w:val="32"/>
      <w:szCs w:val="32"/>
      <w:lang w:val="en-US"/>
    </w:rPr>
  </w:style>
  <w:style w:type="paragraph" w:styleId="TOC2">
    <w:name w:val="toc 2"/>
    <w:basedOn w:val="Normal"/>
    <w:next w:val="Normal"/>
    <w:autoRedefine/>
    <w:uiPriority w:val="39"/>
    <w:unhideWhenUsed/>
    <w:rsid w:val="001D5334"/>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1D5334"/>
    <w:pPr>
      <w:spacing w:after="100"/>
    </w:pPr>
    <w:rPr>
      <w:rFonts w:eastAsiaTheme="minorEastAsia" w:cs="Times New Roman"/>
      <w:lang w:val="en-US"/>
    </w:rPr>
  </w:style>
  <w:style w:type="paragraph" w:styleId="TOC3">
    <w:name w:val="toc 3"/>
    <w:basedOn w:val="Normal"/>
    <w:next w:val="Normal"/>
    <w:autoRedefine/>
    <w:uiPriority w:val="39"/>
    <w:unhideWhenUsed/>
    <w:rsid w:val="001D5334"/>
    <w:pPr>
      <w:spacing w:after="100"/>
      <w:ind w:left="440"/>
    </w:pPr>
    <w:rPr>
      <w:rFonts w:eastAsiaTheme="minorEastAsia" w:cs="Times New Roman"/>
      <w:lang w:val="en-US"/>
    </w:rPr>
  </w:style>
  <w:style w:type="paragraph" w:customStyle="1" w:styleId="FirstParagraph">
    <w:name w:val="First Paragraph"/>
    <w:basedOn w:val="BodyText"/>
    <w:next w:val="BodyText"/>
    <w:qFormat/>
    <w:rsid w:val="00FA3817"/>
    <w:pPr>
      <w:spacing w:before="180" w:after="180" w:line="240" w:lineRule="auto"/>
    </w:pPr>
    <w:rPr>
      <w:rFonts w:asciiTheme="minorHAnsi" w:eastAsiaTheme="minorHAnsi" w:hAnsiTheme="minorHAnsi" w:cstheme="minorBidi"/>
      <w:sz w:val="24"/>
      <w:szCs w:val="24"/>
      <w:lang w:val="en-US" w:eastAsia="en-US"/>
    </w:rPr>
  </w:style>
  <w:style w:type="paragraph" w:styleId="BodyText">
    <w:name w:val="Body Text"/>
    <w:basedOn w:val="Normal"/>
    <w:link w:val="BodyTextChar"/>
    <w:uiPriority w:val="99"/>
    <w:semiHidden/>
    <w:unhideWhenUsed/>
    <w:rsid w:val="00FA3817"/>
    <w:pPr>
      <w:spacing w:after="120"/>
    </w:pPr>
  </w:style>
  <w:style w:type="character" w:customStyle="1" w:styleId="BodyTextChar">
    <w:name w:val="Body Text Char"/>
    <w:basedOn w:val="DefaultParagraphFont"/>
    <w:link w:val="BodyText"/>
    <w:uiPriority w:val="99"/>
    <w:semiHidden/>
    <w:rsid w:val="00FA3817"/>
  </w:style>
  <w:style w:type="paragraph" w:customStyle="1" w:styleId="Compact">
    <w:name w:val="Compact"/>
    <w:basedOn w:val="BodyText"/>
    <w:qFormat/>
    <w:rsid w:val="00FA3817"/>
    <w:pPr>
      <w:spacing w:before="36" w:after="36" w:line="240" w:lineRule="auto"/>
    </w:pPr>
    <w:rPr>
      <w:rFonts w:asciiTheme="minorHAnsi" w:eastAsiaTheme="minorHAnsi" w:hAnsiTheme="minorHAnsi" w:cstheme="minorBidi"/>
      <w:sz w:val="24"/>
      <w:szCs w:val="24"/>
      <w:lang w:val="en-US" w:eastAsia="en-US"/>
    </w:rPr>
  </w:style>
  <w:style w:type="paragraph" w:styleId="NormalWeb">
    <w:name w:val="Normal (Web)"/>
    <w:basedOn w:val="Normal"/>
    <w:uiPriority w:val="99"/>
    <w:semiHidden/>
    <w:unhideWhenUsed/>
    <w:rsid w:val="008C37E4"/>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3D2A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9294">
      <w:bodyDiv w:val="1"/>
      <w:marLeft w:val="0"/>
      <w:marRight w:val="0"/>
      <w:marTop w:val="0"/>
      <w:marBottom w:val="0"/>
      <w:divBdr>
        <w:top w:val="none" w:sz="0" w:space="0" w:color="auto"/>
        <w:left w:val="none" w:sz="0" w:space="0" w:color="auto"/>
        <w:bottom w:val="none" w:sz="0" w:space="0" w:color="auto"/>
        <w:right w:val="none" w:sz="0" w:space="0" w:color="auto"/>
      </w:divBdr>
    </w:div>
    <w:div w:id="269750727">
      <w:bodyDiv w:val="1"/>
      <w:marLeft w:val="0"/>
      <w:marRight w:val="0"/>
      <w:marTop w:val="0"/>
      <w:marBottom w:val="0"/>
      <w:divBdr>
        <w:top w:val="none" w:sz="0" w:space="0" w:color="auto"/>
        <w:left w:val="none" w:sz="0" w:space="0" w:color="auto"/>
        <w:bottom w:val="none" w:sz="0" w:space="0" w:color="auto"/>
        <w:right w:val="none" w:sz="0" w:space="0" w:color="auto"/>
      </w:divBdr>
    </w:div>
    <w:div w:id="562716061">
      <w:bodyDiv w:val="1"/>
      <w:marLeft w:val="0"/>
      <w:marRight w:val="0"/>
      <w:marTop w:val="0"/>
      <w:marBottom w:val="0"/>
      <w:divBdr>
        <w:top w:val="none" w:sz="0" w:space="0" w:color="auto"/>
        <w:left w:val="none" w:sz="0" w:space="0" w:color="auto"/>
        <w:bottom w:val="none" w:sz="0" w:space="0" w:color="auto"/>
        <w:right w:val="none" w:sz="0" w:space="0" w:color="auto"/>
      </w:divBdr>
    </w:div>
    <w:div w:id="762148380">
      <w:bodyDiv w:val="1"/>
      <w:marLeft w:val="0"/>
      <w:marRight w:val="0"/>
      <w:marTop w:val="0"/>
      <w:marBottom w:val="0"/>
      <w:divBdr>
        <w:top w:val="none" w:sz="0" w:space="0" w:color="auto"/>
        <w:left w:val="none" w:sz="0" w:space="0" w:color="auto"/>
        <w:bottom w:val="none" w:sz="0" w:space="0" w:color="auto"/>
        <w:right w:val="none" w:sz="0" w:space="0" w:color="auto"/>
      </w:divBdr>
    </w:div>
    <w:div w:id="782967788">
      <w:bodyDiv w:val="1"/>
      <w:marLeft w:val="0"/>
      <w:marRight w:val="0"/>
      <w:marTop w:val="0"/>
      <w:marBottom w:val="0"/>
      <w:divBdr>
        <w:top w:val="none" w:sz="0" w:space="0" w:color="auto"/>
        <w:left w:val="none" w:sz="0" w:space="0" w:color="auto"/>
        <w:bottom w:val="none" w:sz="0" w:space="0" w:color="auto"/>
        <w:right w:val="none" w:sz="0" w:space="0" w:color="auto"/>
      </w:divBdr>
    </w:div>
    <w:div w:id="805195896">
      <w:bodyDiv w:val="1"/>
      <w:marLeft w:val="0"/>
      <w:marRight w:val="0"/>
      <w:marTop w:val="0"/>
      <w:marBottom w:val="0"/>
      <w:divBdr>
        <w:top w:val="none" w:sz="0" w:space="0" w:color="auto"/>
        <w:left w:val="none" w:sz="0" w:space="0" w:color="auto"/>
        <w:bottom w:val="none" w:sz="0" w:space="0" w:color="auto"/>
        <w:right w:val="none" w:sz="0" w:space="0" w:color="auto"/>
      </w:divBdr>
    </w:div>
    <w:div w:id="1092552950">
      <w:bodyDiv w:val="1"/>
      <w:marLeft w:val="0"/>
      <w:marRight w:val="0"/>
      <w:marTop w:val="0"/>
      <w:marBottom w:val="0"/>
      <w:divBdr>
        <w:top w:val="none" w:sz="0" w:space="0" w:color="auto"/>
        <w:left w:val="none" w:sz="0" w:space="0" w:color="auto"/>
        <w:bottom w:val="none" w:sz="0" w:space="0" w:color="auto"/>
        <w:right w:val="none" w:sz="0" w:space="0" w:color="auto"/>
      </w:divBdr>
    </w:div>
    <w:div w:id="1105465330">
      <w:bodyDiv w:val="1"/>
      <w:marLeft w:val="0"/>
      <w:marRight w:val="0"/>
      <w:marTop w:val="0"/>
      <w:marBottom w:val="0"/>
      <w:divBdr>
        <w:top w:val="none" w:sz="0" w:space="0" w:color="auto"/>
        <w:left w:val="none" w:sz="0" w:space="0" w:color="auto"/>
        <w:bottom w:val="none" w:sz="0" w:space="0" w:color="auto"/>
        <w:right w:val="none" w:sz="0" w:space="0" w:color="auto"/>
      </w:divBdr>
    </w:div>
    <w:div w:id="1160652228">
      <w:bodyDiv w:val="1"/>
      <w:marLeft w:val="0"/>
      <w:marRight w:val="0"/>
      <w:marTop w:val="0"/>
      <w:marBottom w:val="0"/>
      <w:divBdr>
        <w:top w:val="none" w:sz="0" w:space="0" w:color="auto"/>
        <w:left w:val="none" w:sz="0" w:space="0" w:color="auto"/>
        <w:bottom w:val="none" w:sz="0" w:space="0" w:color="auto"/>
        <w:right w:val="none" w:sz="0" w:space="0" w:color="auto"/>
      </w:divBdr>
    </w:div>
    <w:div w:id="1288731347">
      <w:bodyDiv w:val="1"/>
      <w:marLeft w:val="0"/>
      <w:marRight w:val="0"/>
      <w:marTop w:val="0"/>
      <w:marBottom w:val="0"/>
      <w:divBdr>
        <w:top w:val="none" w:sz="0" w:space="0" w:color="auto"/>
        <w:left w:val="none" w:sz="0" w:space="0" w:color="auto"/>
        <w:bottom w:val="none" w:sz="0" w:space="0" w:color="auto"/>
        <w:right w:val="none" w:sz="0" w:space="0" w:color="auto"/>
      </w:divBdr>
    </w:div>
    <w:div w:id="1423453276">
      <w:bodyDiv w:val="1"/>
      <w:marLeft w:val="0"/>
      <w:marRight w:val="0"/>
      <w:marTop w:val="0"/>
      <w:marBottom w:val="0"/>
      <w:divBdr>
        <w:top w:val="none" w:sz="0" w:space="0" w:color="auto"/>
        <w:left w:val="none" w:sz="0" w:space="0" w:color="auto"/>
        <w:bottom w:val="none" w:sz="0" w:space="0" w:color="auto"/>
        <w:right w:val="none" w:sz="0" w:space="0" w:color="auto"/>
      </w:divBdr>
    </w:div>
    <w:div w:id="1623029965">
      <w:bodyDiv w:val="1"/>
      <w:marLeft w:val="0"/>
      <w:marRight w:val="0"/>
      <w:marTop w:val="0"/>
      <w:marBottom w:val="0"/>
      <w:divBdr>
        <w:top w:val="none" w:sz="0" w:space="0" w:color="auto"/>
        <w:left w:val="none" w:sz="0" w:space="0" w:color="auto"/>
        <w:bottom w:val="none" w:sz="0" w:space="0" w:color="auto"/>
        <w:right w:val="none" w:sz="0" w:space="0" w:color="auto"/>
      </w:divBdr>
    </w:div>
    <w:div w:id="1769228461">
      <w:bodyDiv w:val="1"/>
      <w:marLeft w:val="0"/>
      <w:marRight w:val="0"/>
      <w:marTop w:val="0"/>
      <w:marBottom w:val="0"/>
      <w:divBdr>
        <w:top w:val="none" w:sz="0" w:space="0" w:color="auto"/>
        <w:left w:val="none" w:sz="0" w:space="0" w:color="auto"/>
        <w:bottom w:val="none" w:sz="0" w:space="0" w:color="auto"/>
        <w:right w:val="none" w:sz="0" w:space="0" w:color="auto"/>
      </w:divBdr>
    </w:div>
    <w:div w:id="1796438321">
      <w:bodyDiv w:val="1"/>
      <w:marLeft w:val="0"/>
      <w:marRight w:val="0"/>
      <w:marTop w:val="0"/>
      <w:marBottom w:val="0"/>
      <w:divBdr>
        <w:top w:val="none" w:sz="0" w:space="0" w:color="auto"/>
        <w:left w:val="none" w:sz="0" w:space="0" w:color="auto"/>
        <w:bottom w:val="none" w:sz="0" w:space="0" w:color="auto"/>
        <w:right w:val="none" w:sz="0" w:space="0" w:color="auto"/>
      </w:divBdr>
    </w:div>
    <w:div w:id="1860704277">
      <w:bodyDiv w:val="1"/>
      <w:marLeft w:val="0"/>
      <w:marRight w:val="0"/>
      <w:marTop w:val="0"/>
      <w:marBottom w:val="0"/>
      <w:divBdr>
        <w:top w:val="none" w:sz="0" w:space="0" w:color="auto"/>
        <w:left w:val="none" w:sz="0" w:space="0" w:color="auto"/>
        <w:bottom w:val="none" w:sz="0" w:space="0" w:color="auto"/>
        <w:right w:val="none" w:sz="0" w:space="0" w:color="auto"/>
      </w:divBdr>
    </w:div>
    <w:div w:id="1886794929">
      <w:bodyDiv w:val="1"/>
      <w:marLeft w:val="0"/>
      <w:marRight w:val="0"/>
      <w:marTop w:val="0"/>
      <w:marBottom w:val="0"/>
      <w:divBdr>
        <w:top w:val="none" w:sz="0" w:space="0" w:color="auto"/>
        <w:left w:val="none" w:sz="0" w:space="0" w:color="auto"/>
        <w:bottom w:val="none" w:sz="0" w:space="0" w:color="auto"/>
        <w:right w:val="none" w:sz="0" w:space="0" w:color="auto"/>
      </w:divBdr>
    </w:div>
    <w:div w:id="2012294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310ctyOx6wKXdaWMzOmMm4X5Mg==">CgMxLjAyDmguMnhjOGh4d3UxeTNzMg5oLnJ5M2lkc3QzOHExYTIOaC5nN3gzbGdqZ2d0ejkyDmguamxuMnl1ZWlvbXoxMg5oLjFmbHlpOWxtZnhqZjIOaC4xNG9paGdramYwN2oyDmguZGhmbW9pbmNucXVlMg5oLmtqNG1pMzh4c24wbTIOaC5tOHp0cGlnc2NsZTMyDmguMjFxaHNzaDZ3aHp0Mg5oLmZjcGZmeXNmOWdwYzgAaiMKFHN1Z2dlc3QuY3h3YmV2Z2ZvcHd2EgtSdWJhbiBOYWRhcnIhMWZsSHVuSGZmZ0hZd3c1eUpHV0NXTXNqWUh3eEl2YW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8</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Umang Maurya</dc:creator>
  <cp:lastModifiedBy>Praveen Roy, Paras</cp:lastModifiedBy>
  <cp:revision>13</cp:revision>
  <dcterms:created xsi:type="dcterms:W3CDTF">2025-09-21T13:06:00Z</dcterms:created>
  <dcterms:modified xsi:type="dcterms:W3CDTF">2025-09-23T04:23:00Z</dcterms:modified>
</cp:coreProperties>
</file>