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7A6D4" w14:textId="49320D0A" w:rsidR="00DA6F9A" w:rsidRPr="00D74A10" w:rsidRDefault="00216F4D">
      <w:pPr>
        <w:rPr>
          <w:rFonts w:ascii="Times New Roman" w:hAnsi="Times New Roman" w:cs="Times New Roman"/>
        </w:rPr>
      </w:pPr>
      <w:r w:rsidRPr="00D74A10">
        <w:rPr>
          <w:rFonts w:ascii="Times New Roman" w:hAnsi="Times New Roman" w:cs="Times New Roman"/>
        </w:rPr>
        <w:t>Computational Physics Project 3</w:t>
      </w:r>
      <w:r w:rsidR="00C27F27" w:rsidRPr="00D74A10">
        <w:rPr>
          <w:rFonts w:ascii="Times New Roman" w:hAnsi="Times New Roman" w:cs="Times New Roman"/>
        </w:rPr>
        <w:t xml:space="preserve"> – Updated!</w:t>
      </w:r>
    </w:p>
    <w:p w14:paraId="35C7C12C" w14:textId="77777777" w:rsidR="00216F4D" w:rsidRPr="00D74A10" w:rsidRDefault="00216F4D">
      <w:pPr>
        <w:rPr>
          <w:rFonts w:ascii="Times New Roman" w:hAnsi="Times New Roman" w:cs="Times New Roman"/>
        </w:rPr>
      </w:pPr>
      <w:r w:rsidRPr="00D74A10">
        <w:rPr>
          <w:rFonts w:ascii="Times New Roman" w:hAnsi="Times New Roman" w:cs="Times New Roman"/>
        </w:rPr>
        <w:t xml:space="preserve">Random Walks and </w:t>
      </w:r>
      <w:proofErr w:type="spellStart"/>
      <w:r w:rsidRPr="00D74A10">
        <w:rPr>
          <w:rFonts w:ascii="Times New Roman" w:hAnsi="Times New Roman" w:cs="Times New Roman"/>
        </w:rPr>
        <w:t>Ising</w:t>
      </w:r>
      <w:proofErr w:type="spellEnd"/>
      <w:r w:rsidRPr="00D74A10">
        <w:rPr>
          <w:rFonts w:ascii="Times New Roman" w:hAnsi="Times New Roman" w:cs="Times New Roman"/>
        </w:rPr>
        <w:t xml:space="preserve"> Models</w:t>
      </w:r>
    </w:p>
    <w:p w14:paraId="4B4A8AA1" w14:textId="77777777" w:rsidR="00216F4D" w:rsidRPr="00D74A10" w:rsidRDefault="00727517">
      <w:pPr>
        <w:rPr>
          <w:rFonts w:ascii="Times New Roman" w:hAnsi="Times New Roman" w:cs="Times New Roman"/>
        </w:rPr>
      </w:pPr>
      <w:r w:rsidRPr="00D74A10">
        <w:rPr>
          <w:rFonts w:ascii="Times New Roman" w:hAnsi="Times New Roman" w:cs="Times New Roman"/>
        </w:rPr>
        <w:t>Roy Rinberg</w:t>
      </w:r>
    </w:p>
    <w:p w14:paraId="05B50D92" w14:textId="77777777" w:rsidR="00216F4D" w:rsidRPr="00D74A10" w:rsidRDefault="00216F4D" w:rsidP="00216F4D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b/>
        </w:rPr>
      </w:pPr>
      <w:r w:rsidRPr="00D74A10">
        <w:rPr>
          <w:rFonts w:ascii="Times New Roman" w:hAnsi="Times New Roman" w:cs="Times New Roman"/>
          <w:b/>
        </w:rPr>
        <w:t xml:space="preserve">4.3 random </w:t>
      </w:r>
      <w:proofErr w:type="gramStart"/>
      <w:r w:rsidRPr="00D74A10">
        <w:rPr>
          <w:rFonts w:ascii="Times New Roman" w:hAnsi="Times New Roman" w:cs="Times New Roman"/>
          <w:b/>
        </w:rPr>
        <w:t>walks</w:t>
      </w:r>
      <w:proofErr w:type="gramEnd"/>
      <w:r w:rsidRPr="00D74A10">
        <w:rPr>
          <w:rFonts w:ascii="Times New Roman" w:hAnsi="Times New Roman" w:cs="Times New Roman"/>
          <w:b/>
        </w:rPr>
        <w:t xml:space="preserve"> </w:t>
      </w:r>
      <w:bookmarkStart w:id="0" w:name="_GoBack"/>
      <w:bookmarkEnd w:id="0"/>
    </w:p>
    <w:p w14:paraId="0DD64DAB" w14:textId="77777777" w:rsidR="00216F4D" w:rsidRPr="00D74A10" w:rsidRDefault="00216F4D" w:rsidP="00216F4D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  <w:r w:rsidRPr="00D74A10">
        <w:rPr>
          <w:rFonts w:ascii="Times New Roman" w:hAnsi="Times New Roman" w:cs="Times New Roman"/>
        </w:rPr>
        <w:t>Random walks ar</w:t>
      </w:r>
      <w:r w:rsidR="00727517" w:rsidRPr="00D74A10">
        <w:rPr>
          <w:rFonts w:ascii="Times New Roman" w:hAnsi="Times New Roman" w:cs="Times New Roman"/>
        </w:rPr>
        <w:t>e a pretty simple model to make</w:t>
      </w:r>
      <w:r w:rsidRPr="00D74A10">
        <w:rPr>
          <w:rFonts w:ascii="Times New Roman" w:hAnsi="Times New Roman" w:cs="Times New Roman"/>
        </w:rPr>
        <w:t>:</w:t>
      </w:r>
    </w:p>
    <w:p w14:paraId="716E525D" w14:textId="77777777" w:rsidR="00216F4D" w:rsidRPr="00D74A10" w:rsidRDefault="00216F4D" w:rsidP="00216F4D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  <w:r w:rsidRPr="00D74A10">
        <w:rPr>
          <w:rFonts w:ascii="Times New Roman" w:hAnsi="Times New Roman" w:cs="Times New Roman"/>
          <w:noProof/>
        </w:rPr>
        <w:drawing>
          <wp:inline distT="0" distB="0" distL="0" distR="0" wp14:anchorId="5766F5EF" wp14:editId="23F5ACDD">
            <wp:extent cx="54864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domwalk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B14C" w14:textId="77777777" w:rsidR="00216F4D" w:rsidRPr="00D74A10" w:rsidRDefault="00216F4D" w:rsidP="00216F4D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  <w:r w:rsidRPr="00D74A10">
        <w:rPr>
          <w:rFonts w:ascii="Times New Roman" w:hAnsi="Times New Roman" w:cs="Times New Roman"/>
        </w:rPr>
        <w:t xml:space="preserve">Essentially </w:t>
      </w:r>
      <w:r w:rsidR="004C17D2" w:rsidRPr="00D74A10">
        <w:rPr>
          <w:rFonts w:ascii="Times New Roman" w:hAnsi="Times New Roman" w:cs="Times New Roman"/>
        </w:rPr>
        <w:t xml:space="preserve">this takes a random walk for 1000 steps – the standard deviation of a random walk grows as </w:t>
      </w:r>
      <m:oMath>
        <m:r>
          <w:rPr>
            <w:rFonts w:ascii="Cambria Math" w:hAnsi="Cambria Math" w:cs="Times New Roman"/>
          </w:rPr>
          <m:t>√N</m:t>
        </m:r>
      </m:oMath>
      <w:r w:rsidR="004C17D2" w:rsidRPr="00D74A10">
        <w:rPr>
          <w:rFonts w:ascii="Times New Roman" w:hAnsi="Times New Roman" w:cs="Times New Roman"/>
        </w:rPr>
        <w:t xml:space="preserve"> and nearly the entire plot is contained wit</w:t>
      </w:r>
      <w:r w:rsidR="00727517" w:rsidRPr="00D74A10">
        <w:rPr>
          <w:rFonts w:ascii="Times New Roman" w:hAnsi="Times New Roman" w:cs="Times New Roman"/>
        </w:rPr>
        <w:t>hin a circle with radius of 100 (3 standard deviations away).</w:t>
      </w:r>
    </w:p>
    <w:p w14:paraId="22507FA9" w14:textId="77777777" w:rsidR="004C17D2" w:rsidRPr="00D74A10" w:rsidRDefault="004C17D2" w:rsidP="00216F4D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</w:p>
    <w:p w14:paraId="053E4213" w14:textId="77777777" w:rsidR="00216F4D" w:rsidRPr="00D74A10" w:rsidRDefault="00216F4D" w:rsidP="00216F4D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b/>
        </w:rPr>
      </w:pPr>
      <w:r w:rsidRPr="00D74A10">
        <w:rPr>
          <w:rFonts w:ascii="Times New Roman" w:hAnsi="Times New Roman" w:cs="Times New Roman"/>
          <w:b/>
        </w:rPr>
        <w:t xml:space="preserve">          4.5 </w:t>
      </w:r>
      <w:proofErr w:type="spellStart"/>
      <w:r w:rsidRPr="00D74A10">
        <w:rPr>
          <w:rFonts w:ascii="Times New Roman" w:hAnsi="Times New Roman" w:cs="Times New Roman"/>
          <w:b/>
        </w:rPr>
        <w:t>modelling</w:t>
      </w:r>
      <w:proofErr w:type="spellEnd"/>
      <w:r w:rsidRPr="00D74A10">
        <w:rPr>
          <w:rFonts w:ascii="Times New Roman" w:hAnsi="Times New Roman" w:cs="Times New Roman"/>
          <w:b/>
        </w:rPr>
        <w:t xml:space="preserve"> radioactive decay </w:t>
      </w:r>
    </w:p>
    <w:p w14:paraId="407997E9" w14:textId="77777777" w:rsidR="00216F4D" w:rsidRPr="00D74A10" w:rsidRDefault="00216F4D" w:rsidP="00216F4D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  <w:b/>
        </w:rPr>
      </w:pPr>
      <w:r w:rsidRPr="00D74A10">
        <w:rPr>
          <w:rFonts w:ascii="Times New Roman" w:hAnsi="Times New Roman" w:cs="Times New Roman"/>
          <w:b/>
        </w:rPr>
        <w:t xml:space="preserve">          4.6 </w:t>
      </w:r>
      <w:proofErr w:type="spellStart"/>
      <w:r w:rsidRPr="00D74A10">
        <w:rPr>
          <w:rFonts w:ascii="Times New Roman" w:hAnsi="Times New Roman" w:cs="Times New Roman"/>
          <w:b/>
        </w:rPr>
        <w:t>modelling</w:t>
      </w:r>
      <w:proofErr w:type="spellEnd"/>
      <w:r w:rsidRPr="00D74A10">
        <w:rPr>
          <w:rFonts w:ascii="Times New Roman" w:hAnsi="Times New Roman" w:cs="Times New Roman"/>
          <w:b/>
        </w:rPr>
        <w:t xml:space="preserve"> radioactive decay </w:t>
      </w:r>
    </w:p>
    <w:p w14:paraId="13C5AAA7" w14:textId="77777777" w:rsidR="002B7FC5" w:rsidRPr="00D74A10" w:rsidRDefault="002B7FC5" w:rsidP="00216F4D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  <w:r w:rsidRPr="00D74A1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2F5685D" wp14:editId="3BB1759A">
            <wp:extent cx="3810000" cy="28575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dioactiveDeca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07674" w14:textId="77777777" w:rsidR="002B7FC5" w:rsidRPr="00D74A10" w:rsidRDefault="002B7FC5" w:rsidP="00216F4D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  <w:r w:rsidRPr="00D74A10">
        <w:rPr>
          <w:rFonts w:ascii="Times New Roman" w:hAnsi="Times New Roman" w:cs="Times New Roman"/>
        </w:rPr>
        <w:t>Here is a semi-log plot of radioactive decay, where we have superimposed the plots of the rate of decay (R = -</w:t>
      </w:r>
      <w:r w:rsidR="00727517" w:rsidRPr="00D74A10">
        <w:rPr>
          <w:rFonts w:ascii="Times New Roman" w:hAnsi="Times New Roman" w:cs="Times New Roman"/>
        </w:rPr>
        <w:t xml:space="preserve">a </w:t>
      </w:r>
      <w:proofErr w:type="gramStart"/>
      <w:r w:rsidRPr="00D74A10">
        <w:rPr>
          <w:rFonts w:ascii="Times New Roman" w:hAnsi="Times New Roman" w:cs="Times New Roman"/>
        </w:rPr>
        <w:t>N(</w:t>
      </w:r>
      <w:proofErr w:type="gramEnd"/>
      <w:r w:rsidRPr="00D74A10">
        <w:rPr>
          <w:rFonts w:ascii="Times New Roman" w:hAnsi="Times New Roman" w:cs="Times New Roman"/>
        </w:rPr>
        <w:t xml:space="preserve">t) ) versus the number (N(t) = No </w:t>
      </w:r>
      <w:r w:rsidR="00727517" w:rsidRPr="00D74A10">
        <w:rPr>
          <w:rFonts w:ascii="Times New Roman" w:hAnsi="Times New Roman" w:cs="Times New Roman"/>
        </w:rPr>
        <w:t>–</w:t>
      </w:r>
      <w:r w:rsidRPr="00D74A10">
        <w:rPr>
          <w:rFonts w:ascii="Times New Roman" w:hAnsi="Times New Roman" w:cs="Times New Roman"/>
        </w:rPr>
        <w:t xml:space="preserve"> </w:t>
      </w:r>
      <w:r w:rsidR="00727517" w:rsidRPr="00D74A10">
        <w:rPr>
          <w:rFonts w:ascii="Times New Roman" w:hAnsi="Times New Roman" w:cs="Times New Roman"/>
        </w:rPr>
        <w:t>a N(t-1) )</w:t>
      </w:r>
    </w:p>
    <w:p w14:paraId="5B3CF2F1" w14:textId="77777777" w:rsidR="00727517" w:rsidRPr="00D74A10" w:rsidRDefault="00727517" w:rsidP="00216F4D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  <w:r w:rsidRPr="00D74A10">
        <w:rPr>
          <w:rFonts w:ascii="Times New Roman" w:hAnsi="Times New Roman" w:cs="Times New Roman"/>
        </w:rPr>
        <w:t>As you can see, they generally mirror each other and have the same slope (as they should).</w:t>
      </w:r>
    </w:p>
    <w:p w14:paraId="4C40E73C" w14:textId="77777777" w:rsidR="00727517" w:rsidRPr="00D74A10" w:rsidRDefault="00727517" w:rsidP="00216F4D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  <w:r w:rsidRPr="00D74A10">
        <w:rPr>
          <w:rFonts w:ascii="Times New Roman" w:hAnsi="Times New Roman" w:cs="Times New Roman"/>
        </w:rPr>
        <w:tab/>
        <w:t xml:space="preserve">Note the difference between a real radioactive decay, and a continuous function, namely in the more noticeable </w:t>
      </w:r>
      <w:proofErr w:type="spellStart"/>
      <w:r w:rsidRPr="00D74A10">
        <w:rPr>
          <w:rFonts w:ascii="Times New Roman" w:hAnsi="Times New Roman" w:cs="Times New Roman"/>
        </w:rPr>
        <w:t>discretizations</w:t>
      </w:r>
      <w:proofErr w:type="spellEnd"/>
      <w:r w:rsidRPr="00D74A10">
        <w:rPr>
          <w:rFonts w:ascii="Times New Roman" w:hAnsi="Times New Roman" w:cs="Times New Roman"/>
        </w:rPr>
        <w:t xml:space="preserve"> when the count of N grows low.</w:t>
      </w:r>
    </w:p>
    <w:p w14:paraId="70F3C0E9" w14:textId="77777777" w:rsidR="00727517" w:rsidRPr="00D74A10" w:rsidRDefault="00727517" w:rsidP="00216F4D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  <w:r w:rsidRPr="00D74A10">
        <w:rPr>
          <w:rFonts w:ascii="Times New Roman" w:hAnsi="Times New Roman" w:cs="Times New Roman"/>
          <w:noProof/>
        </w:rPr>
        <w:drawing>
          <wp:inline distT="0" distB="0" distL="0" distR="0" wp14:anchorId="21F9692B" wp14:editId="78445063">
            <wp:extent cx="2974063" cy="223054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creteradioactiveDeca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063" cy="223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C9BDC" w14:textId="77777777" w:rsidR="00216F4D" w:rsidRPr="00D74A10" w:rsidRDefault="00727517" w:rsidP="00216F4D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  <w:r w:rsidRPr="00D74A10">
        <w:rPr>
          <w:rFonts w:ascii="Times New Roman" w:hAnsi="Times New Roman" w:cs="Times New Roman"/>
        </w:rPr>
        <w:t>17.4 Metropolis</w:t>
      </w:r>
    </w:p>
    <w:p w14:paraId="7A343271" w14:textId="77777777" w:rsidR="00727517" w:rsidRPr="00D74A10" w:rsidRDefault="00727517" w:rsidP="00216F4D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  <w:r w:rsidRPr="00D74A10">
        <w:rPr>
          <w:rFonts w:ascii="Times New Roman" w:hAnsi="Times New Roman" w:cs="Times New Roman"/>
        </w:rPr>
        <w:t xml:space="preserve">I made my own metropolis implementation of the 1-D </w:t>
      </w:r>
      <w:proofErr w:type="spellStart"/>
      <w:r w:rsidRPr="00D74A10">
        <w:rPr>
          <w:rFonts w:ascii="Times New Roman" w:hAnsi="Times New Roman" w:cs="Times New Roman"/>
        </w:rPr>
        <w:t>ising</w:t>
      </w:r>
      <w:proofErr w:type="spellEnd"/>
      <w:r w:rsidRPr="00D74A10">
        <w:rPr>
          <w:rFonts w:ascii="Times New Roman" w:hAnsi="Times New Roman" w:cs="Times New Roman"/>
        </w:rPr>
        <w:t xml:space="preserve"> model</w:t>
      </w:r>
    </w:p>
    <w:p w14:paraId="3F800BFE" w14:textId="77777777" w:rsidR="00727517" w:rsidRPr="00D74A10" w:rsidRDefault="00727517" w:rsidP="00216F4D">
      <w:pPr>
        <w:widowControl w:val="0"/>
        <w:autoSpaceDE w:val="0"/>
        <w:autoSpaceDN w:val="0"/>
        <w:adjustRightInd w:val="0"/>
        <w:spacing w:line="320" w:lineRule="atLeast"/>
        <w:rPr>
          <w:rFonts w:ascii="Times New Roman" w:hAnsi="Times New Roman" w:cs="Times New Roman"/>
        </w:rPr>
      </w:pPr>
      <w:r w:rsidRPr="00D74A10">
        <w:rPr>
          <w:rFonts w:ascii="Times New Roman" w:hAnsi="Times New Roman" w:cs="Times New Roman"/>
          <w:noProof/>
        </w:rPr>
        <w:drawing>
          <wp:inline distT="0" distB="0" distL="0" distR="0" wp14:anchorId="6FCCE7E3" wp14:editId="22E8EE78">
            <wp:extent cx="5486400" cy="4114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ingModel_100ti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8DB54" w14:textId="77777777" w:rsidR="00727517" w:rsidRPr="00D74A10" w:rsidRDefault="00727517">
      <w:pPr>
        <w:rPr>
          <w:rFonts w:ascii="Times New Roman" w:hAnsi="Times New Roman" w:cs="Times New Roman"/>
        </w:rPr>
      </w:pPr>
      <w:r w:rsidRPr="00D74A10">
        <w:rPr>
          <w:rFonts w:ascii="Times New Roman" w:hAnsi="Times New Roman" w:cs="Times New Roman"/>
        </w:rPr>
        <w:t xml:space="preserve">Here is a plot of the standard numbers plugged in (from the text), for 100 time steps. Metropolis algorithm seems odd, in that it looks for local minima by changing one term (in a discrete set) at a time, and so it seems intrinsically slow. </w:t>
      </w:r>
    </w:p>
    <w:p w14:paraId="21E2E701" w14:textId="77777777" w:rsidR="00727517" w:rsidRPr="00D74A10" w:rsidRDefault="00727517">
      <w:pPr>
        <w:rPr>
          <w:rFonts w:ascii="Times New Roman" w:hAnsi="Times New Roman" w:cs="Times New Roman"/>
        </w:rPr>
      </w:pPr>
    </w:p>
    <w:p w14:paraId="18C4E1C4" w14:textId="77777777" w:rsidR="00727517" w:rsidRPr="00D74A10" w:rsidRDefault="00727517">
      <w:pPr>
        <w:rPr>
          <w:rFonts w:ascii="Times New Roman" w:hAnsi="Times New Roman" w:cs="Times New Roman"/>
        </w:rPr>
      </w:pPr>
      <w:r w:rsidRPr="00D74A10">
        <w:rPr>
          <w:rFonts w:ascii="Times New Roman" w:hAnsi="Times New Roman" w:cs="Times New Roman"/>
        </w:rPr>
        <w:t>Metropolis works by changing 1 term, evaluating energy, and then if it is lower, then going down that path, otherwise keeping the old arrangement with some probability (as a function of temperature).</w:t>
      </w:r>
    </w:p>
    <w:p w14:paraId="5415CBDB" w14:textId="77777777" w:rsidR="00727517" w:rsidRPr="00D74A10" w:rsidRDefault="00727517">
      <w:pPr>
        <w:rPr>
          <w:rFonts w:ascii="Times New Roman" w:hAnsi="Times New Roman" w:cs="Times New Roman"/>
        </w:rPr>
      </w:pPr>
      <w:r w:rsidRPr="00D74A10">
        <w:rPr>
          <w:rFonts w:ascii="Times New Roman" w:hAnsi="Times New Roman" w:cs="Times New Roman"/>
          <w:noProof/>
        </w:rPr>
        <w:drawing>
          <wp:inline distT="0" distB="0" distL="0" distR="0" wp14:anchorId="5D1146F0" wp14:editId="7ADB3AC1">
            <wp:extent cx="5485786" cy="2027976"/>
            <wp:effectExtent l="0" t="0" r="63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ropolisAlgorith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15" b="15401"/>
                    <a:stretch/>
                  </pic:blipFill>
                  <pic:spPr bwMode="auto">
                    <a:xfrm>
                      <a:off x="0" y="0"/>
                      <a:ext cx="5486400" cy="2028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A7E7A" w14:textId="77777777" w:rsidR="00727517" w:rsidRPr="00D74A10" w:rsidRDefault="00727517">
      <w:pPr>
        <w:rPr>
          <w:rFonts w:ascii="Times New Roman" w:hAnsi="Times New Roman" w:cs="Times New Roman"/>
        </w:rPr>
      </w:pPr>
    </w:p>
    <w:p w14:paraId="5612FA11" w14:textId="77777777" w:rsidR="00216F4D" w:rsidRPr="00D74A10" w:rsidRDefault="00727517">
      <w:pPr>
        <w:rPr>
          <w:rFonts w:ascii="Times New Roman" w:hAnsi="Times New Roman" w:cs="Times New Roman"/>
        </w:rPr>
      </w:pPr>
      <w:r w:rsidRPr="00D74A10">
        <w:rPr>
          <w:rFonts w:ascii="Times New Roman" w:hAnsi="Times New Roman" w:cs="Times New Roman"/>
        </w:rPr>
        <w:t>I am confident that there have to be better algorithms to calculate local minima, but I don’t know what they are.</w:t>
      </w:r>
    </w:p>
    <w:p w14:paraId="31103FA9" w14:textId="77777777" w:rsidR="00727517" w:rsidRPr="00D74A10" w:rsidRDefault="00727517">
      <w:pPr>
        <w:rPr>
          <w:rFonts w:ascii="Times New Roman" w:hAnsi="Times New Roman" w:cs="Times New Roman"/>
        </w:rPr>
      </w:pPr>
    </w:p>
    <w:p w14:paraId="4AC84445" w14:textId="1B822847" w:rsidR="00E74016" w:rsidRPr="00D74A10" w:rsidRDefault="00E74016">
      <w:pPr>
        <w:rPr>
          <w:rFonts w:ascii="Times New Roman" w:hAnsi="Times New Roman" w:cs="Times New Roman"/>
        </w:rPr>
      </w:pPr>
      <w:r w:rsidRPr="00D74A10">
        <w:rPr>
          <w:rFonts w:ascii="Times New Roman" w:hAnsi="Times New Roman" w:cs="Times New Roman"/>
        </w:rPr>
        <w:t>Here is a plot of the average group size versus temperature – it looks exponential, and this aligns with what I would expect.</w:t>
      </w:r>
    </w:p>
    <w:p w14:paraId="7FEFE580" w14:textId="2879DE4F" w:rsidR="00E74016" w:rsidRPr="00D74A10" w:rsidRDefault="00E74016">
      <w:pPr>
        <w:rPr>
          <w:rFonts w:ascii="Times New Roman" w:hAnsi="Times New Roman" w:cs="Times New Roman"/>
        </w:rPr>
      </w:pPr>
      <w:r w:rsidRPr="00D74A10">
        <w:rPr>
          <w:rFonts w:ascii="Times New Roman" w:hAnsi="Times New Roman" w:cs="Times New Roman"/>
          <w:noProof/>
        </w:rPr>
        <w:drawing>
          <wp:inline distT="0" distB="0" distL="0" distR="0" wp14:anchorId="6652357E" wp14:editId="4207F771">
            <wp:extent cx="5486400" cy="4114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SizeVsTempera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DD9E" w14:textId="77777777" w:rsidR="00E74016" w:rsidRPr="00D74A10" w:rsidRDefault="00E74016">
      <w:pPr>
        <w:rPr>
          <w:rFonts w:ascii="Times New Roman" w:hAnsi="Times New Roman" w:cs="Times New Roman"/>
        </w:rPr>
      </w:pPr>
    </w:p>
    <w:p w14:paraId="71F5EE95" w14:textId="77777777" w:rsidR="00E74016" w:rsidRPr="00D74A10" w:rsidRDefault="00E74016">
      <w:pPr>
        <w:rPr>
          <w:rFonts w:ascii="Times New Roman" w:hAnsi="Times New Roman" w:cs="Times New Roman"/>
        </w:rPr>
      </w:pPr>
    </w:p>
    <w:p w14:paraId="02CEB176" w14:textId="77777777" w:rsidR="00E74016" w:rsidRPr="00D74A10" w:rsidRDefault="00E74016">
      <w:pPr>
        <w:rPr>
          <w:rFonts w:ascii="Times New Roman" w:hAnsi="Times New Roman" w:cs="Times New Roman"/>
        </w:rPr>
      </w:pPr>
    </w:p>
    <w:p w14:paraId="6B711FB4" w14:textId="10D01E39" w:rsidR="00E74016" w:rsidRPr="00D74A10" w:rsidRDefault="00E74016" w:rsidP="00E740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</w:rPr>
      </w:pPr>
      <w:r w:rsidRPr="00D74A10">
        <w:rPr>
          <w:rFonts w:ascii="Times New Roman" w:hAnsi="Times New Roman" w:cs="Times New Roman"/>
          <w:color w:val="131413"/>
        </w:rPr>
        <w:t xml:space="preserve">6. Make a plot of the internal energy U as a function of </w:t>
      </w:r>
      <w:proofErr w:type="spellStart"/>
      <w:r w:rsidRPr="00D74A10">
        <w:rPr>
          <w:rFonts w:ascii="Times New Roman" w:hAnsi="Times New Roman" w:cs="Times New Roman"/>
          <w:color w:val="131413"/>
        </w:rPr>
        <w:t>kBT</w:t>
      </w:r>
      <w:proofErr w:type="spellEnd"/>
      <w:r w:rsidRPr="00D74A10">
        <w:rPr>
          <w:rFonts w:ascii="Times New Roman" w:hAnsi="Times New Roman" w:cs="Times New Roman"/>
          <w:color w:val="131413"/>
        </w:rPr>
        <w:t xml:space="preserve"> and compare it to the analytic result (17.7).</w:t>
      </w:r>
    </w:p>
    <w:p w14:paraId="6BE7EF8D" w14:textId="77777777" w:rsidR="008B28C3" w:rsidRPr="00D74A10" w:rsidRDefault="003D5D31" w:rsidP="00E740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</w:rPr>
      </w:pPr>
      <w:r w:rsidRPr="00D74A10">
        <w:rPr>
          <w:rFonts w:ascii="Times New Roman" w:hAnsi="Times New Roman" w:cs="Times New Roman"/>
          <w:noProof/>
          <w:color w:val="131413"/>
        </w:rPr>
        <w:drawing>
          <wp:inline distT="0" distB="0" distL="0" distR="0" wp14:anchorId="64952B37" wp14:editId="27BBB143">
            <wp:extent cx="4267200" cy="3200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ergyVsTemperaturev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1104E" w14:textId="3BDDDED9" w:rsidR="003F6674" w:rsidRPr="00D74A10" w:rsidRDefault="003F6674" w:rsidP="00E740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</w:rPr>
      </w:pPr>
      <w:r w:rsidRPr="00D74A10">
        <w:rPr>
          <w:rFonts w:ascii="Times New Roman" w:hAnsi="Times New Roman" w:cs="Times New Roman"/>
          <w:noProof/>
          <w:color w:val="131413"/>
        </w:rPr>
        <w:drawing>
          <wp:inline distT="0" distB="0" distL="0" distR="0" wp14:anchorId="605C9E85" wp14:editId="62254D36">
            <wp:extent cx="3998237" cy="299867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ergyVsTemperaturev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237" cy="299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C386" w14:textId="49BAF097" w:rsidR="008B28C3" w:rsidRPr="00D74A10" w:rsidRDefault="008B28C3" w:rsidP="00E740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</w:rPr>
      </w:pPr>
      <w:r w:rsidRPr="00D74A10">
        <w:rPr>
          <w:rFonts w:ascii="Times New Roman" w:hAnsi="Times New Roman" w:cs="Times New Roman"/>
          <w:color w:val="131413"/>
        </w:rPr>
        <w:t>These two plots of energy versus temperature match the analytic function very well – and do so even better on larger time scales.</w:t>
      </w:r>
    </w:p>
    <w:p w14:paraId="3711718A" w14:textId="77777777" w:rsidR="003F6674" w:rsidRPr="00D74A10" w:rsidRDefault="003F6674" w:rsidP="00E740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</w:rPr>
      </w:pPr>
    </w:p>
    <w:p w14:paraId="01FA9C42" w14:textId="2CCAD6D9" w:rsidR="00E74016" w:rsidRPr="00D74A10" w:rsidRDefault="00E74016" w:rsidP="00E740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</w:rPr>
      </w:pPr>
      <w:r w:rsidRPr="00D74A10">
        <w:rPr>
          <w:rFonts w:ascii="Times New Roman" w:hAnsi="Times New Roman" w:cs="Times New Roman"/>
          <w:color w:val="131413"/>
        </w:rPr>
        <w:t xml:space="preserve">7. Make a plot of the magnetization </w:t>
      </w:r>
      <w:r w:rsidRPr="00D74A10">
        <w:rPr>
          <w:rFonts w:ascii="Minion Pro Bold Cond Ital" w:hAnsi="Minion Pro Bold Cond Ital" w:cs="Minion Pro Bold Cond Ital"/>
          <w:color w:val="131413"/>
        </w:rPr>
        <w:t></w:t>
      </w:r>
      <w:r w:rsidRPr="00D74A10">
        <w:rPr>
          <w:rFonts w:ascii="Times New Roman" w:hAnsi="Times New Roman" w:cs="Times New Roman"/>
          <w:color w:val="131413"/>
        </w:rPr>
        <w:t xml:space="preserve">as a function of </w:t>
      </w:r>
      <w:proofErr w:type="spellStart"/>
      <w:r w:rsidRPr="00D74A10">
        <w:rPr>
          <w:rFonts w:ascii="Times New Roman" w:hAnsi="Times New Roman" w:cs="Times New Roman"/>
          <w:color w:val="131413"/>
        </w:rPr>
        <w:t>kBT</w:t>
      </w:r>
      <w:proofErr w:type="spellEnd"/>
      <w:r w:rsidRPr="00D74A10">
        <w:rPr>
          <w:rFonts w:ascii="Times New Roman" w:hAnsi="Times New Roman" w:cs="Times New Roman"/>
          <w:color w:val="131413"/>
        </w:rPr>
        <w:t xml:space="preserve"> and compare it to the analytic result. Does this agree with how you expect a heated magnet to behave?</w:t>
      </w:r>
    </w:p>
    <w:p w14:paraId="752BC0ED" w14:textId="373CBFD4" w:rsidR="003D5D31" w:rsidRPr="00D74A10" w:rsidRDefault="003D5D31" w:rsidP="00E740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</w:rPr>
      </w:pPr>
      <w:r w:rsidRPr="00D74A10">
        <w:rPr>
          <w:rFonts w:ascii="Times New Roman" w:hAnsi="Times New Roman" w:cs="Times New Roman"/>
          <w:noProof/>
          <w:color w:val="131413"/>
        </w:rPr>
        <w:drawing>
          <wp:inline distT="0" distB="0" distL="0" distR="0" wp14:anchorId="309806E0" wp14:editId="3C5F677F">
            <wp:extent cx="5486400" cy="411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gnetizationVsTempera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787B" w14:textId="112294CA" w:rsidR="008B28C3" w:rsidRPr="00D74A10" w:rsidRDefault="008B28C3" w:rsidP="00E740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</w:rPr>
      </w:pPr>
      <w:r w:rsidRPr="00D74A10">
        <w:rPr>
          <w:rFonts w:ascii="Times New Roman" w:hAnsi="Times New Roman" w:cs="Times New Roman"/>
          <w:color w:val="131413"/>
        </w:rPr>
        <w:t xml:space="preserve">This looks very similar to the plot they showed of the Magnetization </w:t>
      </w:r>
      <w:proofErr w:type="spellStart"/>
      <w:r w:rsidRPr="00D74A10">
        <w:rPr>
          <w:rFonts w:ascii="Times New Roman" w:hAnsi="Times New Roman" w:cs="Times New Roman"/>
          <w:color w:val="131413"/>
        </w:rPr>
        <w:t>vs</w:t>
      </w:r>
      <w:proofErr w:type="spellEnd"/>
      <w:r w:rsidRPr="00D74A10">
        <w:rPr>
          <w:rFonts w:ascii="Times New Roman" w:hAnsi="Times New Roman" w:cs="Times New Roman"/>
          <w:color w:val="131413"/>
        </w:rPr>
        <w:t xml:space="preserve"> Temperature on page 419. </w:t>
      </w:r>
    </w:p>
    <w:p w14:paraId="1A371325" w14:textId="77777777" w:rsidR="008B28C3" w:rsidRPr="00D74A10" w:rsidRDefault="008B28C3" w:rsidP="00E740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</w:rPr>
      </w:pPr>
    </w:p>
    <w:p w14:paraId="4E7A9B90" w14:textId="70D0D8EE" w:rsidR="00E74016" w:rsidRPr="00D74A10" w:rsidRDefault="00E74016" w:rsidP="00E740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</w:rPr>
      </w:pPr>
      <w:r w:rsidRPr="00D74A10">
        <w:rPr>
          <w:rFonts w:ascii="Times New Roman" w:hAnsi="Times New Roman" w:cs="Times New Roman"/>
          <w:color w:val="131413"/>
        </w:rPr>
        <w:t>8. Compute the energy fluctuations U2 (17.17) and the specific heat C (17.18)</w:t>
      </w:r>
      <w:proofErr w:type="gramStart"/>
      <w:r w:rsidRPr="00D74A10">
        <w:rPr>
          <w:rFonts w:ascii="Times New Roman" w:hAnsi="Times New Roman" w:cs="Times New Roman"/>
          <w:color w:val="131413"/>
        </w:rPr>
        <w:t>.Compare</w:t>
      </w:r>
      <w:proofErr w:type="gramEnd"/>
      <w:r w:rsidRPr="00D74A10">
        <w:rPr>
          <w:rFonts w:ascii="Times New Roman" w:hAnsi="Times New Roman" w:cs="Times New Roman"/>
          <w:color w:val="131413"/>
        </w:rPr>
        <w:t xml:space="preserve"> the simulated specific heat to the analytic result (17.8).</w:t>
      </w:r>
    </w:p>
    <w:p w14:paraId="585ABC9E" w14:textId="77777777" w:rsidR="00AC32BA" w:rsidRPr="00D74A10" w:rsidRDefault="00AC32BA" w:rsidP="00E740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</w:rPr>
      </w:pPr>
    </w:p>
    <w:p w14:paraId="2C02DC3B" w14:textId="637AB55C" w:rsidR="00AC32BA" w:rsidRPr="00D74A10" w:rsidRDefault="00256833" w:rsidP="00E740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</w:rPr>
      </w:pPr>
      <w:r w:rsidRPr="00D74A10">
        <w:rPr>
          <w:rFonts w:ascii="Times New Roman" w:hAnsi="Times New Roman" w:cs="Times New Roman"/>
          <w:noProof/>
          <w:color w:val="131413"/>
        </w:rPr>
        <w:drawing>
          <wp:inline distT="0" distB="0" distL="0" distR="0" wp14:anchorId="7F988E97" wp14:editId="4482461E">
            <wp:extent cx="4572000" cy="3429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_Kb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09E86" w14:textId="70655001" w:rsidR="00256833" w:rsidRPr="00D74A10" w:rsidRDefault="00256833" w:rsidP="00E740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</w:rPr>
      </w:pPr>
      <w:r w:rsidRPr="00D74A10">
        <w:rPr>
          <w:rFonts w:ascii="Times New Roman" w:hAnsi="Times New Roman" w:cs="Times New Roman"/>
          <w:color w:val="131413"/>
        </w:rPr>
        <w:t xml:space="preserve">This is the plot of the heat capacity versus temperature (I think the scale on the Y axis may be off, but the shape is correct). This plot took me a long time to be able to get </w:t>
      </w:r>
      <w:r w:rsidR="00C27F27" w:rsidRPr="00D74A10">
        <w:rPr>
          <w:rFonts w:ascii="Times New Roman" w:hAnsi="Times New Roman" w:cs="Times New Roman"/>
          <w:color w:val="131413"/>
        </w:rPr>
        <w:t>accurately, because I was originally getting the following plot:</w:t>
      </w:r>
    </w:p>
    <w:p w14:paraId="26737587" w14:textId="36708FBD" w:rsidR="00256833" w:rsidRPr="00D74A10" w:rsidRDefault="00256833" w:rsidP="00E740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</w:rPr>
      </w:pPr>
      <w:r w:rsidRPr="00D74A10">
        <w:rPr>
          <w:rFonts w:ascii="Times New Roman" w:hAnsi="Times New Roman" w:cs="Times New Roman"/>
          <w:noProof/>
          <w:color w:val="131413"/>
        </w:rPr>
        <w:drawing>
          <wp:inline distT="0" distB="0" distL="0" distR="0" wp14:anchorId="17471B62" wp14:editId="5A1F9DD3">
            <wp:extent cx="3312437" cy="2484328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tCapacityVTem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2437" cy="248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67FEC" w14:textId="4308B64D" w:rsidR="00C27F27" w:rsidRPr="00D74A10" w:rsidRDefault="00C27F27" w:rsidP="00E740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31413"/>
        </w:rPr>
      </w:pPr>
      <w:r w:rsidRPr="00D74A10">
        <w:rPr>
          <w:rFonts w:ascii="Times New Roman" w:hAnsi="Times New Roman" w:cs="Times New Roman"/>
          <w:color w:val="131413"/>
        </w:rPr>
        <w:t xml:space="preserve">This is because I was essentially take a discrete derivative of the Energy as a function of temperature, but the </w:t>
      </w:r>
      <w:proofErr w:type="spellStart"/>
      <w:r w:rsidRPr="00D74A10">
        <w:rPr>
          <w:rFonts w:ascii="Times New Roman" w:hAnsi="Times New Roman" w:cs="Times New Roman"/>
          <w:color w:val="131413"/>
        </w:rPr>
        <w:t>dt</w:t>
      </w:r>
      <w:proofErr w:type="spellEnd"/>
      <w:r w:rsidRPr="00D74A10">
        <w:rPr>
          <w:rFonts w:ascii="Times New Roman" w:hAnsi="Times New Roman" w:cs="Times New Roman"/>
          <w:color w:val="131413"/>
        </w:rPr>
        <w:t xml:space="preserve"> of </w:t>
      </w:r>
      <w:proofErr w:type="spellStart"/>
      <w:r w:rsidRPr="00D74A10">
        <w:rPr>
          <w:rFonts w:ascii="Times New Roman" w:hAnsi="Times New Roman" w:cs="Times New Roman"/>
          <w:color w:val="131413"/>
        </w:rPr>
        <w:t>kB</w:t>
      </w:r>
      <w:proofErr w:type="spellEnd"/>
      <w:r w:rsidRPr="00D74A10">
        <w:rPr>
          <w:rFonts w:ascii="Times New Roman" w:hAnsi="Times New Roman" w:cs="Times New Roman"/>
          <w:color w:val="131413"/>
        </w:rPr>
        <w:t>*T was actually larger than the evaluation for the energy, so it calculated that the derivative at the lowest energy was positive, instead of 0 (due to the fact that there is discrete number of particles that have energy, and so there is a region of 0&lt;t &lt; T, where the Energy does not change (it is locked in the lowest state). So the continuous derivative must start at 0.</w:t>
      </w:r>
    </w:p>
    <w:sectPr w:rsidR="00C27F27" w:rsidRPr="00D74A10" w:rsidSect="00E730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inion Pro Bold Cond Ital">
    <w:panose1 w:val="02040706060306090203"/>
    <w:charset w:val="00"/>
    <w:family w:val="auto"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F4D"/>
    <w:rsid w:val="00216F4D"/>
    <w:rsid w:val="00256833"/>
    <w:rsid w:val="002B7FC5"/>
    <w:rsid w:val="003D5D31"/>
    <w:rsid w:val="003F6674"/>
    <w:rsid w:val="004C17D2"/>
    <w:rsid w:val="00727517"/>
    <w:rsid w:val="008B28C3"/>
    <w:rsid w:val="00AC32BA"/>
    <w:rsid w:val="00C27F27"/>
    <w:rsid w:val="00D74A10"/>
    <w:rsid w:val="00DA6F9A"/>
    <w:rsid w:val="00E730CC"/>
    <w:rsid w:val="00E7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0CA0A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F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F4D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C17D2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F4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F4D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C17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452</Words>
  <Characters>2578</Characters>
  <Application>Microsoft Macintosh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Rinberg</dc:creator>
  <cp:keywords/>
  <dc:description/>
  <cp:lastModifiedBy>Roy Rinberg</cp:lastModifiedBy>
  <cp:revision>3</cp:revision>
  <cp:lastPrinted>2016-09-27T03:55:00Z</cp:lastPrinted>
  <dcterms:created xsi:type="dcterms:W3CDTF">2016-09-27T03:55:00Z</dcterms:created>
  <dcterms:modified xsi:type="dcterms:W3CDTF">2016-09-27T03:57:00Z</dcterms:modified>
</cp:coreProperties>
</file>