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1BFF" w14:textId="77777777" w:rsidR="009853DD" w:rsidRDefault="00985FF0">
      <w:pPr>
        <w:tabs>
          <w:tab w:val="left" w:pos="3977"/>
          <w:tab w:val="left" w:pos="9619"/>
        </w:tabs>
        <w:ind w:left="103"/>
        <w:rPr>
          <w:rFonts w:ascii="Times New Roman"/>
          <w:sz w:val="20"/>
        </w:rPr>
      </w:pPr>
      <w:r>
        <w:rPr>
          <w:rFonts w:ascii="Times New Roman"/>
          <w:noProof/>
          <w:position w:val="241"/>
          <w:sz w:val="20"/>
        </w:rPr>
        <w:drawing>
          <wp:inline distT="0" distB="0" distL="0" distR="0" wp14:anchorId="038C1CA0" wp14:editId="038C1CA1">
            <wp:extent cx="907690" cy="89268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90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1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038C1CA2" wp14:editId="038C1CA3">
            <wp:extent cx="1847674" cy="2219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674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51"/>
          <w:sz w:val="20"/>
        </w:rPr>
        <w:drawing>
          <wp:inline distT="0" distB="0" distL="0" distR="0" wp14:anchorId="038C1CA4" wp14:editId="038C1CA5">
            <wp:extent cx="907690" cy="892682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90" cy="89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1C00" w14:textId="77777777" w:rsidR="009853DD" w:rsidRDefault="009853DD">
      <w:pPr>
        <w:pStyle w:val="BodyText"/>
        <w:spacing w:before="10"/>
        <w:rPr>
          <w:rFonts w:ascii="Times New Roman"/>
          <w:sz w:val="28"/>
        </w:rPr>
      </w:pPr>
    </w:p>
    <w:p w14:paraId="038C1C01" w14:textId="77777777" w:rsidR="009853DD" w:rsidRDefault="00985FF0">
      <w:pPr>
        <w:pStyle w:val="Title"/>
        <w:spacing w:before="101"/>
        <w:ind w:right="4177"/>
      </w:pPr>
      <w:r>
        <w:t>Orange</w:t>
      </w:r>
      <w:r>
        <w:rPr>
          <w:color w:val="347915"/>
        </w:rPr>
        <w:t>HRM</w:t>
      </w:r>
    </w:p>
    <w:p w14:paraId="038C1C02" w14:textId="77777777" w:rsidR="009853DD" w:rsidRDefault="009853DD">
      <w:pPr>
        <w:pStyle w:val="BodyText"/>
        <w:rPr>
          <w:rFonts w:ascii="Trebuchet MS"/>
          <w:b/>
          <w:sz w:val="60"/>
        </w:rPr>
      </w:pPr>
    </w:p>
    <w:p w14:paraId="038C1C03" w14:textId="77777777" w:rsidR="009853DD" w:rsidRDefault="009853DD">
      <w:pPr>
        <w:pStyle w:val="BodyText"/>
        <w:rPr>
          <w:rFonts w:ascii="Trebuchet MS"/>
          <w:b/>
          <w:sz w:val="60"/>
        </w:rPr>
      </w:pPr>
    </w:p>
    <w:p w14:paraId="038C1C04" w14:textId="77777777" w:rsidR="009853DD" w:rsidRDefault="009853DD">
      <w:pPr>
        <w:pStyle w:val="BodyText"/>
        <w:spacing w:before="7"/>
        <w:rPr>
          <w:rFonts w:ascii="Trebuchet MS"/>
          <w:b/>
          <w:sz w:val="81"/>
        </w:rPr>
      </w:pPr>
    </w:p>
    <w:p w14:paraId="038C1C05" w14:textId="77777777" w:rsidR="009853DD" w:rsidRDefault="00985FF0">
      <w:pPr>
        <w:pStyle w:val="Title"/>
      </w:pPr>
      <w:r>
        <w:t>TEST</w:t>
      </w:r>
      <w:r>
        <w:rPr>
          <w:spacing w:val="1"/>
        </w:rPr>
        <w:t xml:space="preserve"> </w:t>
      </w:r>
      <w:r>
        <w:t>PLAN</w:t>
      </w:r>
    </w:p>
    <w:p w14:paraId="038C1C06" w14:textId="77777777" w:rsidR="009853DD" w:rsidRDefault="009853DD">
      <w:pPr>
        <w:pStyle w:val="BodyText"/>
        <w:rPr>
          <w:rFonts w:ascii="Trebuchet MS"/>
          <w:b/>
          <w:sz w:val="60"/>
        </w:rPr>
      </w:pPr>
    </w:p>
    <w:p w14:paraId="038C1C07" w14:textId="77777777" w:rsidR="009853DD" w:rsidRDefault="009853DD">
      <w:pPr>
        <w:pStyle w:val="BodyText"/>
        <w:rPr>
          <w:rFonts w:ascii="Trebuchet MS"/>
          <w:b/>
          <w:sz w:val="60"/>
        </w:rPr>
      </w:pPr>
    </w:p>
    <w:p w14:paraId="038C1C08" w14:textId="77777777" w:rsidR="009853DD" w:rsidRDefault="009853DD">
      <w:pPr>
        <w:pStyle w:val="BodyText"/>
        <w:rPr>
          <w:rFonts w:ascii="Trebuchet MS"/>
          <w:b/>
          <w:sz w:val="60"/>
        </w:rPr>
      </w:pPr>
    </w:p>
    <w:p w14:paraId="038C1C09" w14:textId="77777777" w:rsidR="009853DD" w:rsidRDefault="009853DD">
      <w:pPr>
        <w:pStyle w:val="BodyText"/>
        <w:spacing w:before="3"/>
        <w:rPr>
          <w:rFonts w:ascii="Trebuchet MS"/>
          <w:b/>
          <w:sz w:val="81"/>
        </w:rPr>
      </w:pPr>
    </w:p>
    <w:p w14:paraId="038C1C0A" w14:textId="639A862B" w:rsidR="009853DD" w:rsidRDefault="00985FF0">
      <w:pPr>
        <w:pStyle w:val="Heading1"/>
        <w:spacing w:line="336" w:lineRule="auto"/>
        <w:ind w:left="4214" w:right="4227" w:firstLine="1111"/>
      </w:pPr>
      <w:r>
        <w:t>By</w:t>
      </w:r>
      <w:r>
        <w:rPr>
          <w:spacing w:val="1"/>
        </w:rPr>
        <w:t xml:space="preserve"> </w:t>
      </w:r>
      <w:r w:rsidR="00C60D01">
        <w:t>Sangeeta</w:t>
      </w:r>
      <w:r>
        <w:rPr>
          <w:spacing w:val="-12"/>
        </w:rPr>
        <w:t xml:space="preserve"> </w:t>
      </w:r>
      <w:r w:rsidR="00C60D01">
        <w:t>Roy</w:t>
      </w:r>
    </w:p>
    <w:p w14:paraId="038C1C0B" w14:textId="77777777" w:rsidR="009853DD" w:rsidRDefault="009853DD">
      <w:pPr>
        <w:pStyle w:val="BodyText"/>
        <w:spacing w:before="7"/>
        <w:rPr>
          <w:rFonts w:ascii="Trebuchet MS"/>
          <w:b/>
          <w:sz w:val="60"/>
        </w:rPr>
      </w:pPr>
    </w:p>
    <w:p w14:paraId="038C1C0C" w14:textId="6F4D86CF" w:rsidR="009853DD" w:rsidRDefault="004D59A9">
      <w:pPr>
        <w:ind w:left="4157" w:right="4177"/>
        <w:jc w:val="center"/>
        <w:rPr>
          <w:rFonts w:ascii="Trebuchet MS"/>
          <w:b/>
          <w:sz w:val="44"/>
        </w:rPr>
      </w:pPr>
      <w:r>
        <w:rPr>
          <w:rFonts w:ascii="Trebuchet MS"/>
          <w:b/>
          <w:sz w:val="44"/>
        </w:rPr>
        <w:t>December</w:t>
      </w:r>
      <w:r w:rsidR="00985FF0">
        <w:rPr>
          <w:rFonts w:ascii="Trebuchet MS"/>
          <w:b/>
          <w:sz w:val="44"/>
        </w:rPr>
        <w:t>,</w:t>
      </w:r>
      <w:r w:rsidR="00985FF0">
        <w:rPr>
          <w:rFonts w:ascii="Trebuchet MS"/>
          <w:b/>
          <w:spacing w:val="-3"/>
          <w:sz w:val="44"/>
        </w:rPr>
        <w:t xml:space="preserve"> </w:t>
      </w:r>
      <w:r w:rsidR="00985FF0">
        <w:rPr>
          <w:rFonts w:ascii="Trebuchet MS"/>
          <w:b/>
          <w:sz w:val="44"/>
        </w:rPr>
        <w:t>2023</w:t>
      </w:r>
    </w:p>
    <w:p w14:paraId="038C1C0D" w14:textId="77777777" w:rsidR="009853DD" w:rsidRDefault="009853DD">
      <w:pPr>
        <w:jc w:val="center"/>
        <w:rPr>
          <w:rFonts w:ascii="Trebuchet MS"/>
          <w:sz w:val="44"/>
        </w:rPr>
        <w:sectPr w:rsidR="009853DD">
          <w:type w:val="continuous"/>
          <w:pgSz w:w="11910" w:h="16840"/>
          <w:pgMar w:top="220" w:right="360" w:bottom="280" w:left="380" w:header="720" w:footer="720" w:gutter="0"/>
          <w:cols w:space="720"/>
        </w:sectPr>
      </w:pPr>
    </w:p>
    <w:p w14:paraId="038C1C0E" w14:textId="77777777" w:rsidR="009853DD" w:rsidRDefault="009853DD">
      <w:pPr>
        <w:pStyle w:val="BodyText"/>
        <w:rPr>
          <w:rFonts w:ascii="Trebuchet MS"/>
          <w:b/>
          <w:sz w:val="20"/>
        </w:rPr>
      </w:pPr>
    </w:p>
    <w:p w14:paraId="038C1C0F" w14:textId="77777777" w:rsidR="009853DD" w:rsidRDefault="009853DD">
      <w:pPr>
        <w:pStyle w:val="BodyText"/>
        <w:rPr>
          <w:rFonts w:ascii="Trebuchet MS"/>
          <w:b/>
          <w:sz w:val="20"/>
        </w:rPr>
      </w:pPr>
    </w:p>
    <w:p w14:paraId="038C1C10" w14:textId="77777777" w:rsidR="009853DD" w:rsidRDefault="009853DD">
      <w:pPr>
        <w:pStyle w:val="BodyText"/>
        <w:rPr>
          <w:rFonts w:ascii="Trebuchet MS"/>
          <w:b/>
          <w:sz w:val="20"/>
        </w:rPr>
      </w:pPr>
    </w:p>
    <w:p w14:paraId="038C1C11" w14:textId="77777777" w:rsidR="009853DD" w:rsidRDefault="00985FF0">
      <w:pPr>
        <w:pStyle w:val="Heading1"/>
        <w:spacing w:before="171"/>
        <w:rPr>
          <w:rFonts w:ascii="Calibri"/>
        </w:rPr>
      </w:pPr>
      <w:r>
        <w:rPr>
          <w:rFonts w:ascii="Calibri"/>
        </w:rPr>
        <w:t>Index</w:t>
      </w:r>
    </w:p>
    <w:p w14:paraId="038C1C12" w14:textId="77777777" w:rsidR="009853DD" w:rsidRDefault="00985FF0">
      <w:pPr>
        <w:tabs>
          <w:tab w:val="right" w:leader="hyphen" w:pos="6990"/>
        </w:tabs>
        <w:spacing w:before="203" w:line="357" w:lineRule="auto"/>
        <w:ind w:left="1060" w:right="4174"/>
        <w:jc w:val="both"/>
        <w:rPr>
          <w:rFonts w:ascii="Calibri"/>
          <w:sz w:val="32"/>
        </w:rPr>
      </w:pPr>
      <w:r>
        <w:rPr>
          <w:rFonts w:ascii="Calibri"/>
          <w:sz w:val="32"/>
        </w:rPr>
        <w:t>Introduction</w:t>
      </w:r>
      <w:r>
        <w:rPr>
          <w:rFonts w:ascii="Calibri"/>
          <w:sz w:val="32"/>
          <w:u w:val="thick"/>
        </w:rPr>
        <w:t xml:space="preserve">                                      </w:t>
      </w:r>
      <w:r>
        <w:rPr>
          <w:rFonts w:ascii="Calibri"/>
          <w:spacing w:val="1"/>
          <w:sz w:val="32"/>
          <w:u w:val="thick"/>
        </w:rPr>
        <w:t xml:space="preserve"> </w:t>
      </w:r>
      <w:r>
        <w:rPr>
          <w:rFonts w:ascii="Calibri"/>
          <w:sz w:val="32"/>
        </w:rPr>
        <w:t>4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Objectives</w:t>
      </w:r>
      <w:r>
        <w:rPr>
          <w:rFonts w:ascii="Calibri"/>
          <w:sz w:val="32"/>
          <w:u w:val="thick"/>
        </w:rPr>
        <w:t xml:space="preserve">                                                     </w:t>
      </w:r>
      <w:r>
        <w:rPr>
          <w:rFonts w:ascii="Calibri"/>
          <w:spacing w:val="1"/>
          <w:sz w:val="32"/>
          <w:u w:val="thick"/>
        </w:rPr>
        <w:t xml:space="preserve"> </w:t>
      </w:r>
      <w:r>
        <w:rPr>
          <w:rFonts w:ascii="Calibri"/>
          <w:sz w:val="32"/>
        </w:rPr>
        <w:t>4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Test Environment</w:t>
      </w:r>
      <w:r>
        <w:rPr>
          <w:rFonts w:ascii="Calibri"/>
          <w:sz w:val="32"/>
          <w:u w:val="thick"/>
        </w:rPr>
        <w:t xml:space="preserve">                                        </w:t>
      </w:r>
      <w:r>
        <w:rPr>
          <w:rFonts w:ascii="Calibri"/>
          <w:spacing w:val="1"/>
          <w:sz w:val="32"/>
          <w:u w:val="thick"/>
        </w:rPr>
        <w:t xml:space="preserve"> </w:t>
      </w:r>
      <w:r>
        <w:rPr>
          <w:rFonts w:ascii="Calibri"/>
          <w:sz w:val="32"/>
        </w:rPr>
        <w:t>4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Test approach</w:t>
      </w:r>
      <w:r>
        <w:rPr>
          <w:rFonts w:ascii="Calibri"/>
          <w:sz w:val="32"/>
          <w:u w:val="thick"/>
        </w:rPr>
        <w:t xml:space="preserve">                                              </w:t>
      </w:r>
      <w:r>
        <w:rPr>
          <w:rFonts w:ascii="Calibri"/>
          <w:spacing w:val="1"/>
          <w:sz w:val="32"/>
          <w:u w:val="thick"/>
        </w:rPr>
        <w:t xml:space="preserve"> </w:t>
      </w:r>
      <w:r>
        <w:rPr>
          <w:rFonts w:ascii="Calibri"/>
          <w:sz w:val="32"/>
        </w:rPr>
        <w:t>4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Test Scenarios</w:t>
      </w:r>
      <w:r>
        <w:rPr>
          <w:rFonts w:ascii="Calibri"/>
          <w:sz w:val="32"/>
          <w:u w:val="thick"/>
        </w:rPr>
        <w:t xml:space="preserve">                                              </w:t>
      </w:r>
      <w:r>
        <w:rPr>
          <w:rFonts w:ascii="Calibri"/>
          <w:spacing w:val="1"/>
          <w:sz w:val="32"/>
          <w:u w:val="thick"/>
        </w:rPr>
        <w:t xml:space="preserve"> </w:t>
      </w:r>
      <w:r>
        <w:rPr>
          <w:rFonts w:ascii="Calibri"/>
          <w:sz w:val="32"/>
        </w:rPr>
        <w:t>5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Test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Execution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Schedule</w:t>
      </w:r>
      <w:r>
        <w:rPr>
          <w:rFonts w:ascii="Calibri"/>
          <w:sz w:val="32"/>
        </w:rPr>
        <w:tab/>
        <w:t>6</w:t>
      </w:r>
    </w:p>
    <w:p w14:paraId="038C1C13" w14:textId="77777777" w:rsidR="009853DD" w:rsidRDefault="00985FF0">
      <w:pPr>
        <w:tabs>
          <w:tab w:val="left" w:pos="6838"/>
          <w:tab w:val="left" w:pos="6869"/>
        </w:tabs>
        <w:spacing w:line="357" w:lineRule="auto"/>
        <w:ind w:left="1060" w:right="4121"/>
        <w:jc w:val="both"/>
        <w:rPr>
          <w:rFonts w:ascii="Calibri"/>
          <w:sz w:val="32"/>
        </w:rPr>
      </w:pPr>
      <w:r>
        <w:rPr>
          <w:rFonts w:ascii="Calibri"/>
          <w:sz w:val="32"/>
        </w:rPr>
        <w:t>Defect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Reporting</w:t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</w:rPr>
        <w:t>6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Test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Deliverables</w:t>
      </w:r>
      <w:r>
        <w:rPr>
          <w:rFonts w:ascii="Calibri"/>
          <w:spacing w:val="-1"/>
          <w:sz w:val="32"/>
        </w:rPr>
        <w:t xml:space="preserve"> </w:t>
      </w:r>
      <w:r>
        <w:rPr>
          <w:rFonts w:ascii="Calibri"/>
          <w:sz w:val="32"/>
        </w:rPr>
        <w:t>-</w:t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  <w:u w:val="thick"/>
        </w:rPr>
        <w:tab/>
      </w:r>
      <w:r>
        <w:rPr>
          <w:rFonts w:ascii="Calibri"/>
          <w:spacing w:val="-2"/>
          <w:sz w:val="32"/>
        </w:rPr>
        <w:t>6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Risk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and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Mitigation</w:t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</w:rPr>
        <w:t>7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Sign-Off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Criteria</w:t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</w:rPr>
        <w:t>7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Conclusion</w:t>
      </w:r>
      <w:r>
        <w:rPr>
          <w:rFonts w:ascii="Calibri"/>
          <w:sz w:val="32"/>
          <w:u w:val="thick"/>
        </w:rPr>
        <w:tab/>
      </w:r>
      <w:r>
        <w:rPr>
          <w:rFonts w:ascii="Calibri"/>
          <w:sz w:val="32"/>
        </w:rPr>
        <w:t>7</w:t>
      </w:r>
    </w:p>
    <w:p w14:paraId="038C1C14" w14:textId="77777777" w:rsidR="009853DD" w:rsidRDefault="009853DD">
      <w:pPr>
        <w:spacing w:line="357" w:lineRule="auto"/>
        <w:jc w:val="both"/>
        <w:rPr>
          <w:rFonts w:ascii="Calibri"/>
          <w:sz w:val="32"/>
        </w:rPr>
        <w:sectPr w:rsidR="009853DD">
          <w:headerReference w:type="default" r:id="rId9"/>
          <w:footerReference w:type="default" r:id="rId10"/>
          <w:pgSz w:w="11910" w:h="16840"/>
          <w:pgMar w:top="1280" w:right="360" w:bottom="1300" w:left="380" w:header="177" w:footer="1101" w:gutter="0"/>
          <w:pgNumType w:start="2"/>
          <w:cols w:space="720"/>
        </w:sectPr>
      </w:pPr>
    </w:p>
    <w:p w14:paraId="038C1C15" w14:textId="77777777" w:rsidR="009853DD" w:rsidRDefault="00985FF0">
      <w:pPr>
        <w:pStyle w:val="Heading1"/>
        <w:spacing w:before="156" w:line="518" w:lineRule="auto"/>
        <w:ind w:left="4401" w:right="4423" w:hanging="2"/>
        <w:jc w:val="center"/>
      </w:pPr>
      <w:r>
        <w:lastRenderedPageBreak/>
        <w:t>Test Plan</w:t>
      </w:r>
      <w:r>
        <w:rPr>
          <w:spacing w:val="1"/>
        </w:rPr>
        <w:t xml:space="preserve"> </w:t>
      </w:r>
      <w:r>
        <w:t>Change</w:t>
      </w:r>
      <w:r>
        <w:rPr>
          <w:spacing w:val="-19"/>
        </w:rPr>
        <w:t xml:space="preserve"> </w:t>
      </w:r>
      <w:r>
        <w:t>Log</w:t>
      </w:r>
    </w:p>
    <w:p w14:paraId="038C1C16" w14:textId="77777777" w:rsidR="009853DD" w:rsidRDefault="009853DD">
      <w:pPr>
        <w:pStyle w:val="BodyText"/>
        <w:spacing w:before="4" w:after="1"/>
        <w:rPr>
          <w:rFonts w:ascii="Trebuchet MS"/>
          <w:b/>
          <w:sz w:val="28"/>
        </w:rPr>
      </w:pPr>
    </w:p>
    <w:tbl>
      <w:tblPr>
        <w:tblW w:w="0" w:type="auto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2221"/>
        <w:gridCol w:w="2223"/>
        <w:gridCol w:w="3111"/>
      </w:tblGrid>
      <w:tr w:rsidR="009853DD" w14:paraId="038C1C1B" w14:textId="77777777">
        <w:trPr>
          <w:trHeight w:val="1122"/>
        </w:trPr>
        <w:tc>
          <w:tcPr>
            <w:tcW w:w="2655" w:type="dxa"/>
            <w:shd w:val="clear" w:color="auto" w:fill="FFC000"/>
          </w:tcPr>
          <w:p w14:paraId="038C1C17" w14:textId="77777777" w:rsidR="009853DD" w:rsidRDefault="00985FF0">
            <w:pPr>
              <w:pStyle w:val="TableParagraph"/>
              <w:spacing w:before="239"/>
              <w:ind w:left="695" w:right="690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1F3863"/>
                <w:sz w:val="32"/>
              </w:rPr>
              <w:t>Date</w:t>
            </w:r>
          </w:p>
        </w:tc>
        <w:tc>
          <w:tcPr>
            <w:tcW w:w="2221" w:type="dxa"/>
            <w:shd w:val="clear" w:color="auto" w:fill="FFC000"/>
          </w:tcPr>
          <w:p w14:paraId="038C1C18" w14:textId="77777777" w:rsidR="009853DD" w:rsidRDefault="00985FF0">
            <w:pPr>
              <w:pStyle w:val="TableParagraph"/>
              <w:spacing w:before="239"/>
              <w:ind w:left="502" w:right="495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1F3863"/>
                <w:sz w:val="32"/>
              </w:rPr>
              <w:t>Version</w:t>
            </w:r>
          </w:p>
        </w:tc>
        <w:tc>
          <w:tcPr>
            <w:tcW w:w="2223" w:type="dxa"/>
            <w:shd w:val="clear" w:color="auto" w:fill="FFC000"/>
          </w:tcPr>
          <w:p w14:paraId="038C1C19" w14:textId="77777777" w:rsidR="009853DD" w:rsidRDefault="00985FF0">
            <w:pPr>
              <w:pStyle w:val="TableParagraph"/>
              <w:spacing w:before="239"/>
              <w:ind w:left="416" w:right="414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1F3863"/>
                <w:sz w:val="32"/>
              </w:rPr>
              <w:t>Author</w:t>
            </w:r>
          </w:p>
        </w:tc>
        <w:tc>
          <w:tcPr>
            <w:tcW w:w="3111" w:type="dxa"/>
            <w:shd w:val="clear" w:color="auto" w:fill="FFC000"/>
          </w:tcPr>
          <w:p w14:paraId="038C1C1A" w14:textId="77777777" w:rsidR="009853DD" w:rsidRDefault="00985FF0">
            <w:pPr>
              <w:pStyle w:val="TableParagraph"/>
              <w:spacing w:before="239"/>
              <w:ind w:left="415" w:right="409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color w:val="1F3863"/>
                <w:sz w:val="32"/>
              </w:rPr>
              <w:t>Description</w:t>
            </w:r>
          </w:p>
        </w:tc>
      </w:tr>
      <w:tr w:rsidR="009853DD" w14:paraId="038C1C24" w14:textId="77777777" w:rsidTr="00F77B4E">
        <w:trPr>
          <w:trHeight w:val="561"/>
        </w:trPr>
        <w:tc>
          <w:tcPr>
            <w:tcW w:w="2655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1C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1D" w14:textId="64DE5701" w:rsidR="009853DD" w:rsidRDefault="00985FF0">
            <w:pPr>
              <w:pStyle w:val="TableParagraph"/>
              <w:ind w:left="696" w:right="6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Ju</w:t>
            </w:r>
            <w:r w:rsidR="00F77B4E">
              <w:rPr>
                <w:b/>
                <w:sz w:val="24"/>
              </w:rPr>
              <w:t>ne</w:t>
            </w:r>
            <w:r>
              <w:rPr>
                <w:b/>
                <w:sz w:val="24"/>
              </w:rPr>
              <w:t xml:space="preserve"> 2023</w:t>
            </w:r>
          </w:p>
        </w:tc>
        <w:tc>
          <w:tcPr>
            <w:tcW w:w="2221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1E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1F" w14:textId="77777777" w:rsidR="009853DD" w:rsidRDefault="00985FF0">
            <w:pPr>
              <w:pStyle w:val="TableParagraph"/>
              <w:ind w:left="502" w:right="4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223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20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1" w14:textId="2C953B5A" w:rsidR="009853DD" w:rsidRDefault="0064476E">
            <w:pPr>
              <w:pStyle w:val="TableParagraph"/>
              <w:ind w:left="422" w:right="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Sangeeta Roy</w:t>
            </w:r>
          </w:p>
        </w:tc>
        <w:tc>
          <w:tcPr>
            <w:tcW w:w="3111" w:type="dxa"/>
            <w:tcBorders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22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3" w14:textId="77777777" w:rsidR="009853DD" w:rsidRDefault="00985FF0">
            <w:pPr>
              <w:pStyle w:val="TableParagraph"/>
              <w:ind w:left="416" w:right="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Creation</w:t>
            </w:r>
          </w:p>
        </w:tc>
      </w:tr>
      <w:tr w:rsidR="009853DD" w14:paraId="038C1C2D" w14:textId="77777777">
        <w:trPr>
          <w:trHeight w:val="801"/>
        </w:trPr>
        <w:tc>
          <w:tcPr>
            <w:tcW w:w="26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8C1C25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6" w14:textId="5EAC19E4" w:rsidR="009853DD" w:rsidRDefault="00985FF0">
            <w:pPr>
              <w:pStyle w:val="TableParagraph"/>
              <w:ind w:left="696" w:right="6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F77B4E">
              <w:rPr>
                <w:b/>
                <w:sz w:val="24"/>
              </w:rPr>
              <w:t>July</w:t>
            </w:r>
            <w:r>
              <w:rPr>
                <w:b/>
                <w:sz w:val="24"/>
              </w:rPr>
              <w:t>2023</w:t>
            </w:r>
          </w:p>
        </w:tc>
        <w:tc>
          <w:tcPr>
            <w:tcW w:w="222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8C1C27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8" w14:textId="77777777" w:rsidR="009853DD" w:rsidRDefault="00985FF0">
            <w:pPr>
              <w:pStyle w:val="TableParagraph"/>
              <w:ind w:left="502" w:right="4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1.1</w:t>
            </w:r>
          </w:p>
        </w:tc>
        <w:tc>
          <w:tcPr>
            <w:tcW w:w="22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8C1C29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A" w14:textId="0F5EBDC0" w:rsidR="009853DD" w:rsidRDefault="0064476E">
            <w:pPr>
              <w:pStyle w:val="TableParagraph"/>
              <w:ind w:left="422" w:right="4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Sangeeta Roy</w:t>
            </w:r>
          </w:p>
        </w:tc>
        <w:tc>
          <w:tcPr>
            <w:tcW w:w="31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 w14:paraId="038C1C2B" w14:textId="77777777" w:rsidR="009853DD" w:rsidRDefault="009853DD">
            <w:pPr>
              <w:pStyle w:val="TableParagraph"/>
              <w:spacing w:before="7"/>
              <w:rPr>
                <w:rFonts w:ascii="Trebuchet MS"/>
                <w:b/>
                <w:sz w:val="20"/>
              </w:rPr>
            </w:pPr>
          </w:p>
          <w:p w14:paraId="038C1C2C" w14:textId="77777777" w:rsidR="009853DD" w:rsidRDefault="00985FF0">
            <w:pPr>
              <w:pStyle w:val="TableParagraph"/>
              <w:ind w:left="416" w:right="4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Modification</w:t>
            </w:r>
          </w:p>
        </w:tc>
      </w:tr>
      <w:tr w:rsidR="009853DD" w14:paraId="038C1C32" w14:textId="77777777">
        <w:trPr>
          <w:trHeight w:val="782"/>
        </w:trPr>
        <w:tc>
          <w:tcPr>
            <w:tcW w:w="2655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2E" w14:textId="77777777" w:rsidR="009853DD" w:rsidRDefault="009853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2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2F" w14:textId="77777777" w:rsidR="009853DD" w:rsidRDefault="009853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23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30" w14:textId="77777777" w:rsidR="009853DD" w:rsidRDefault="009853DD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111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 w14:paraId="038C1C31" w14:textId="77777777" w:rsidR="009853DD" w:rsidRDefault="009853DD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038C1C33" w14:textId="77777777" w:rsidR="009853DD" w:rsidRDefault="009853DD">
      <w:pPr>
        <w:rPr>
          <w:rFonts w:ascii="Times New Roman"/>
          <w:sz w:val="28"/>
        </w:rPr>
        <w:sectPr w:rsidR="009853DD">
          <w:pgSz w:w="11910" w:h="16840"/>
          <w:pgMar w:top="1280" w:right="360" w:bottom="1300" w:left="380" w:header="177" w:footer="1101" w:gutter="0"/>
          <w:cols w:space="720"/>
        </w:sectPr>
      </w:pPr>
    </w:p>
    <w:p w14:paraId="038C1C34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spacing w:before="156"/>
        <w:ind w:hanging="356"/>
      </w:pPr>
      <w:r>
        <w:lastRenderedPageBreak/>
        <w:t>Introduction:</w:t>
      </w:r>
    </w:p>
    <w:p w14:paraId="038C1C35" w14:textId="77777777" w:rsidR="009853DD" w:rsidRDefault="00985FF0">
      <w:pPr>
        <w:pStyle w:val="BodyText"/>
        <w:spacing w:before="189" w:line="259" w:lineRule="auto"/>
        <w:ind w:left="1060" w:right="1081"/>
        <w:jc w:val="both"/>
      </w:pP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reliability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OrangeHRM</w:t>
      </w:r>
      <w:r>
        <w:rPr>
          <w:spacing w:val="-65"/>
        </w:rPr>
        <w:t xml:space="preserve"> </w:t>
      </w:r>
      <w:r>
        <w:t>system, covering various modules including user login, HR administration, employee</w:t>
      </w:r>
      <w:r>
        <w:rPr>
          <w:spacing w:val="1"/>
        </w:rPr>
        <w:t xml:space="preserve"> </w:t>
      </w:r>
      <w:r>
        <w:t>management, leave, time tracking, attendance, recruitment, onboarding, training,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expense.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encompass</w:t>
      </w:r>
      <w:r>
        <w:rPr>
          <w:spacing w:val="1"/>
        </w:rPr>
        <w:t xml:space="preserve"> </w:t>
      </w:r>
      <w:r>
        <w:t>functional,</w:t>
      </w:r>
      <w:r>
        <w:rPr>
          <w:spacing w:val="1"/>
        </w:rPr>
        <w:t xml:space="preserve"> </w:t>
      </w:r>
      <w:r>
        <w:t>integration,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aspects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effectiveness.</w:t>
      </w:r>
    </w:p>
    <w:p w14:paraId="038C1C36" w14:textId="77777777" w:rsidR="009853DD" w:rsidRDefault="009853DD">
      <w:pPr>
        <w:pStyle w:val="BodyText"/>
        <w:rPr>
          <w:sz w:val="26"/>
        </w:rPr>
      </w:pPr>
    </w:p>
    <w:p w14:paraId="038C1C37" w14:textId="77777777" w:rsidR="009853DD" w:rsidRDefault="009853DD">
      <w:pPr>
        <w:pStyle w:val="BodyText"/>
        <w:spacing w:before="7"/>
        <w:rPr>
          <w:sz w:val="27"/>
        </w:rPr>
      </w:pPr>
    </w:p>
    <w:p w14:paraId="038C1C38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ind w:hanging="356"/>
      </w:pPr>
      <w:r>
        <w:t>Objectives:</w:t>
      </w:r>
    </w:p>
    <w:p w14:paraId="038C1C39" w14:textId="77777777" w:rsidR="009853DD" w:rsidRDefault="00985FF0">
      <w:pPr>
        <w:pStyle w:val="BodyText"/>
        <w:spacing w:before="189"/>
        <w:ind w:left="1060"/>
      </w:pP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objectives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are:</w:t>
      </w:r>
    </w:p>
    <w:p w14:paraId="038C1C3A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Validate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module.</w:t>
      </w:r>
    </w:p>
    <w:p w14:paraId="038C1C3B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defects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system's</w:t>
      </w:r>
      <w:r>
        <w:rPr>
          <w:spacing w:val="-1"/>
          <w:sz w:val="24"/>
        </w:rPr>
        <w:t xml:space="preserve"> </w:t>
      </w:r>
      <w:r>
        <w:rPr>
          <w:sz w:val="24"/>
        </w:rPr>
        <w:t>stability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reliability.</w:t>
      </w:r>
    </w:p>
    <w:p w14:paraId="038C1C3C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proper</w:t>
      </w:r>
      <w:r>
        <w:rPr>
          <w:spacing w:val="-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modules.</w:t>
      </w:r>
    </w:p>
    <w:p w14:paraId="038C1C3D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5"/>
        </w:tabs>
        <w:spacing w:before="180"/>
        <w:ind w:left="1204" w:hanging="145"/>
        <w:rPr>
          <w:sz w:val="24"/>
        </w:rPr>
      </w:pPr>
      <w:r>
        <w:rPr>
          <w:sz w:val="24"/>
        </w:rPr>
        <w:t>Verify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system's</w:t>
      </w:r>
      <w:r>
        <w:rPr>
          <w:spacing w:val="-7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expected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conditions.</w:t>
      </w:r>
    </w:p>
    <w:p w14:paraId="038C1C3E" w14:textId="77777777" w:rsidR="009853DD" w:rsidRDefault="009853DD">
      <w:pPr>
        <w:pStyle w:val="BodyText"/>
        <w:rPr>
          <w:sz w:val="26"/>
        </w:rPr>
      </w:pPr>
    </w:p>
    <w:p w14:paraId="038C1C3F" w14:textId="77777777" w:rsidR="009853DD" w:rsidRDefault="009853DD">
      <w:pPr>
        <w:pStyle w:val="BodyText"/>
        <w:spacing w:before="8"/>
        <w:rPr>
          <w:sz w:val="29"/>
        </w:rPr>
      </w:pPr>
    </w:p>
    <w:p w14:paraId="038C1C40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ind w:hanging="356"/>
      </w:pPr>
      <w:r>
        <w:t>Test</w:t>
      </w:r>
      <w:r>
        <w:rPr>
          <w:spacing w:val="-3"/>
        </w:rPr>
        <w:t xml:space="preserve"> </w:t>
      </w:r>
      <w:r>
        <w:t>Environment:</w:t>
      </w:r>
    </w:p>
    <w:p w14:paraId="038C1C41" w14:textId="77777777" w:rsidR="009853DD" w:rsidRDefault="00985FF0">
      <w:pPr>
        <w:pStyle w:val="BodyText"/>
        <w:spacing w:before="189"/>
        <w:ind w:left="106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include:</w:t>
      </w:r>
    </w:p>
    <w:p w14:paraId="038C1C42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server(s)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database(s)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Orange</w:t>
      </w:r>
      <w:r>
        <w:rPr>
          <w:spacing w:val="-2"/>
          <w:sz w:val="24"/>
        </w:rPr>
        <w:t xml:space="preserve"> </w:t>
      </w:r>
      <w:r>
        <w:rPr>
          <w:sz w:val="24"/>
        </w:rPr>
        <w:t>HRM.</w:t>
      </w:r>
    </w:p>
    <w:p w14:paraId="038C1C43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real-world</w:t>
      </w:r>
      <w:r>
        <w:rPr>
          <w:spacing w:val="-3"/>
          <w:sz w:val="24"/>
        </w:rPr>
        <w:t xml:space="preserve"> </w:t>
      </w:r>
      <w:r>
        <w:rPr>
          <w:sz w:val="24"/>
        </w:rPr>
        <w:t>scenarios.</w:t>
      </w:r>
    </w:p>
    <w:p w14:paraId="038C1C44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accounts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admin,</w:t>
      </w:r>
      <w:r>
        <w:rPr>
          <w:spacing w:val="-3"/>
          <w:sz w:val="24"/>
        </w:rPr>
        <w:t xml:space="preserve"> </w:t>
      </w:r>
      <w:r>
        <w:rPr>
          <w:sz w:val="24"/>
        </w:rPr>
        <w:t>manager,</w:t>
      </w:r>
      <w:r>
        <w:rPr>
          <w:spacing w:val="4"/>
          <w:sz w:val="24"/>
        </w:rPr>
        <w:t xml:space="preserve"> </w:t>
      </w:r>
      <w:r>
        <w:rPr>
          <w:sz w:val="24"/>
        </w:rPr>
        <w:t>employee).</w:t>
      </w:r>
    </w:p>
    <w:p w14:paraId="038C1C45" w14:textId="77777777" w:rsidR="009853DD" w:rsidRDefault="009853DD">
      <w:pPr>
        <w:pStyle w:val="BodyText"/>
        <w:rPr>
          <w:sz w:val="26"/>
        </w:rPr>
      </w:pPr>
    </w:p>
    <w:p w14:paraId="038C1C46" w14:textId="77777777" w:rsidR="009853DD" w:rsidRDefault="009853DD">
      <w:pPr>
        <w:pStyle w:val="BodyText"/>
        <w:spacing w:before="7"/>
        <w:rPr>
          <w:sz w:val="29"/>
        </w:rPr>
      </w:pPr>
    </w:p>
    <w:p w14:paraId="038C1C47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ind w:hanging="356"/>
      </w:pPr>
      <w:r>
        <w:t>Testing</w:t>
      </w:r>
      <w:r>
        <w:rPr>
          <w:spacing w:val="-1"/>
        </w:rPr>
        <w:t xml:space="preserve"> </w:t>
      </w:r>
      <w:r>
        <w:t>Approach:</w:t>
      </w:r>
    </w:p>
    <w:p w14:paraId="038C1C48" w14:textId="77777777" w:rsidR="009853DD" w:rsidRDefault="00985FF0">
      <w:pPr>
        <w:pStyle w:val="BodyText"/>
        <w:spacing w:before="190"/>
        <w:ind w:left="1060"/>
      </w:pPr>
      <w:r>
        <w:t>The</w:t>
      </w:r>
      <w:r>
        <w:rPr>
          <w:spacing w:val="-2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testing:</w:t>
      </w:r>
    </w:p>
    <w:p w14:paraId="038C1C49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Testing: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expected.</w:t>
      </w:r>
    </w:p>
    <w:p w14:paraId="038C1C4A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0"/>
        <w:rPr>
          <w:sz w:val="24"/>
        </w:rPr>
      </w:pP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Testing: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modules.</w:t>
      </w:r>
    </w:p>
    <w:p w14:paraId="038C1C4B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Testing: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response</w:t>
      </w:r>
      <w:r>
        <w:rPr>
          <w:spacing w:val="-4"/>
          <w:sz w:val="24"/>
        </w:rPr>
        <w:t xml:space="preserve"> </w:t>
      </w:r>
      <w:r>
        <w:rPr>
          <w:sz w:val="24"/>
        </w:rPr>
        <w:t>times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stability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load.</w:t>
      </w:r>
    </w:p>
    <w:p w14:paraId="038C1C4C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Usability</w:t>
      </w:r>
      <w:r>
        <w:rPr>
          <w:spacing w:val="-2"/>
          <w:sz w:val="24"/>
        </w:rPr>
        <w:t xml:space="preserve"> </w:t>
      </w:r>
      <w:r>
        <w:rPr>
          <w:sz w:val="24"/>
        </w:rPr>
        <w:t>Testing: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evaluate the</w:t>
      </w:r>
      <w:r>
        <w:rPr>
          <w:spacing w:val="-3"/>
          <w:sz w:val="24"/>
        </w:rPr>
        <w:t xml:space="preserve"> </w:t>
      </w:r>
      <w:r>
        <w:rPr>
          <w:sz w:val="24"/>
        </w:rPr>
        <w:t>user-friendliness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038C1C4D" w14:textId="77777777" w:rsidR="009853DD" w:rsidRDefault="009853DD">
      <w:pPr>
        <w:rPr>
          <w:sz w:val="24"/>
        </w:rPr>
        <w:sectPr w:rsidR="009853DD">
          <w:pgSz w:w="11910" w:h="16840"/>
          <w:pgMar w:top="1280" w:right="360" w:bottom="1300" w:left="380" w:header="177" w:footer="1101" w:gutter="0"/>
          <w:cols w:space="720"/>
        </w:sectPr>
      </w:pPr>
    </w:p>
    <w:p w14:paraId="038C1C4E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spacing w:before="156"/>
        <w:ind w:hanging="356"/>
      </w:pPr>
      <w:r>
        <w:lastRenderedPageBreak/>
        <w:t>Test</w:t>
      </w:r>
      <w:r>
        <w:rPr>
          <w:spacing w:val="-2"/>
        </w:rPr>
        <w:t xml:space="preserve"> </w:t>
      </w:r>
      <w:r>
        <w:t>Scenarios:</w:t>
      </w:r>
    </w:p>
    <w:p w14:paraId="038C1C4F" w14:textId="77777777" w:rsidR="009853DD" w:rsidRDefault="009853DD">
      <w:pPr>
        <w:pStyle w:val="BodyText"/>
        <w:rPr>
          <w:rFonts w:ascii="Arial"/>
          <w:b/>
          <w:sz w:val="36"/>
        </w:rPr>
      </w:pPr>
    </w:p>
    <w:p w14:paraId="038C1C50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  <w:spacing w:before="234"/>
      </w:pPr>
      <w:r>
        <w:t>User</w:t>
      </w:r>
      <w:r>
        <w:rPr>
          <w:spacing w:val="-1"/>
        </w:rPr>
        <w:t xml:space="preserve"> </w:t>
      </w:r>
      <w:r>
        <w:t>Login:</w:t>
      </w:r>
    </w:p>
    <w:p w14:paraId="038C1C51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2"/>
          <w:sz w:val="24"/>
        </w:rPr>
        <w:t xml:space="preserve"> </w:t>
      </w:r>
      <w:r>
        <w:rPr>
          <w:sz w:val="24"/>
        </w:rPr>
        <w:t>credentials.</w:t>
      </w:r>
    </w:p>
    <w:p w14:paraId="038C1C52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0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unsuccessful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attempts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4"/>
          <w:sz w:val="24"/>
        </w:rPr>
        <w:t xml:space="preserve"> </w:t>
      </w:r>
      <w:r>
        <w:rPr>
          <w:sz w:val="24"/>
        </w:rPr>
        <w:t>credentials.</w:t>
      </w:r>
    </w:p>
    <w:p w14:paraId="038C1C53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recovery/reset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functionality.</w:t>
      </w:r>
    </w:p>
    <w:p w14:paraId="038C1C54" w14:textId="77777777" w:rsidR="009853DD" w:rsidRDefault="009853DD">
      <w:pPr>
        <w:pStyle w:val="BodyText"/>
        <w:rPr>
          <w:sz w:val="26"/>
        </w:rPr>
      </w:pPr>
    </w:p>
    <w:p w14:paraId="038C1C55" w14:textId="77777777" w:rsidR="009853DD" w:rsidRDefault="009853DD">
      <w:pPr>
        <w:pStyle w:val="BodyText"/>
        <w:spacing w:before="8"/>
        <w:rPr>
          <w:sz w:val="29"/>
        </w:rPr>
      </w:pPr>
    </w:p>
    <w:p w14:paraId="038C1C56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</w:pPr>
      <w:r>
        <w:t>HR</w:t>
      </w:r>
      <w:r>
        <w:rPr>
          <w:spacing w:val="-2"/>
        </w:rPr>
        <w:t xml:space="preserve"> </w:t>
      </w:r>
      <w:r>
        <w:t>Administration:</w:t>
      </w:r>
    </w:p>
    <w:p w14:paraId="038C1C57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administrators.</w:t>
      </w:r>
    </w:p>
    <w:p w14:paraId="038C1C58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creation,</w:t>
      </w:r>
      <w:r>
        <w:rPr>
          <w:spacing w:val="-4"/>
          <w:sz w:val="24"/>
        </w:rPr>
        <w:t xml:space="preserve"> </w:t>
      </w:r>
      <w:r>
        <w:rPr>
          <w:sz w:val="24"/>
        </w:rPr>
        <w:t>modification,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documents.</w:t>
      </w:r>
    </w:p>
    <w:p w14:paraId="038C1C59" w14:textId="77777777" w:rsidR="009853DD" w:rsidRDefault="009853DD">
      <w:pPr>
        <w:pStyle w:val="BodyText"/>
        <w:rPr>
          <w:sz w:val="26"/>
        </w:rPr>
      </w:pPr>
    </w:p>
    <w:p w14:paraId="038C1C5A" w14:textId="77777777" w:rsidR="009853DD" w:rsidRDefault="009853DD">
      <w:pPr>
        <w:pStyle w:val="BodyText"/>
        <w:spacing w:before="8"/>
        <w:rPr>
          <w:sz w:val="29"/>
        </w:rPr>
      </w:pPr>
    </w:p>
    <w:p w14:paraId="038C1C5B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</w:pPr>
      <w:r>
        <w:t>Employee</w:t>
      </w:r>
      <w:r>
        <w:rPr>
          <w:spacing w:val="-4"/>
        </w:rPr>
        <w:t xml:space="preserve"> </w:t>
      </w:r>
      <w:r>
        <w:t>Management:</w:t>
      </w:r>
    </w:p>
    <w:p w14:paraId="038C1C5C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0"/>
        <w:rPr>
          <w:sz w:val="24"/>
        </w:rPr>
      </w:pPr>
      <w:r>
        <w:rPr>
          <w:sz w:val="24"/>
        </w:rPr>
        <w:t>Add,</w:t>
      </w:r>
      <w:r>
        <w:rPr>
          <w:spacing w:val="-3"/>
          <w:sz w:val="24"/>
        </w:rPr>
        <w:t xml:space="preserve"> </w:t>
      </w:r>
      <w:r>
        <w:rPr>
          <w:sz w:val="24"/>
        </w:rPr>
        <w:t>edit,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records.</w:t>
      </w:r>
    </w:p>
    <w:p w14:paraId="038C1C5D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Verify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updates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5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details,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role).</w:t>
      </w:r>
    </w:p>
    <w:p w14:paraId="038C1C5E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functionality.</w:t>
      </w:r>
    </w:p>
    <w:p w14:paraId="038C1C5F" w14:textId="77777777" w:rsidR="009853DD" w:rsidRDefault="009853DD">
      <w:pPr>
        <w:pStyle w:val="BodyText"/>
        <w:rPr>
          <w:sz w:val="26"/>
        </w:rPr>
      </w:pPr>
    </w:p>
    <w:p w14:paraId="038C1C60" w14:textId="77777777" w:rsidR="009853DD" w:rsidRDefault="009853DD">
      <w:pPr>
        <w:pStyle w:val="BodyText"/>
        <w:spacing w:before="9"/>
        <w:rPr>
          <w:sz w:val="29"/>
        </w:rPr>
      </w:pPr>
    </w:p>
    <w:p w14:paraId="038C1C61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</w:pPr>
      <w:r>
        <w:t>Leave</w:t>
      </w:r>
      <w:r>
        <w:rPr>
          <w:spacing w:val="-5"/>
        </w:rPr>
        <w:t xml:space="preserve"> </w:t>
      </w:r>
      <w:r>
        <w:t>Management:</w:t>
      </w:r>
    </w:p>
    <w:p w14:paraId="038C1C62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0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approve/reject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3"/>
          <w:sz w:val="24"/>
        </w:rPr>
        <w:t xml:space="preserve"> </w:t>
      </w:r>
      <w:r>
        <w:rPr>
          <w:sz w:val="24"/>
        </w:rPr>
        <w:t>manager.</w:t>
      </w:r>
    </w:p>
    <w:p w14:paraId="038C1C63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balance</w:t>
      </w:r>
      <w:r>
        <w:rPr>
          <w:spacing w:val="-5"/>
          <w:sz w:val="24"/>
        </w:rPr>
        <w:t xml:space="preserve"> </w:t>
      </w:r>
      <w:r>
        <w:rPr>
          <w:sz w:val="24"/>
        </w:rPr>
        <w:t>calculations.</w:t>
      </w:r>
    </w:p>
    <w:p w14:paraId="038C1C64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leave</w:t>
      </w:r>
      <w:r>
        <w:rPr>
          <w:spacing w:val="-4"/>
          <w:sz w:val="24"/>
        </w:rPr>
        <w:t xml:space="preserve"> </w:t>
      </w:r>
      <w:r>
        <w:rPr>
          <w:sz w:val="24"/>
        </w:rPr>
        <w:t>overlap</w:t>
      </w:r>
      <w:r>
        <w:rPr>
          <w:spacing w:val="-2"/>
          <w:sz w:val="24"/>
        </w:rPr>
        <w:t xml:space="preserve"> </w:t>
      </w:r>
      <w:r>
        <w:rPr>
          <w:sz w:val="24"/>
        </w:rPr>
        <w:t>prevention.</w:t>
      </w:r>
    </w:p>
    <w:p w14:paraId="038C1C65" w14:textId="77777777" w:rsidR="009853DD" w:rsidRDefault="009853DD">
      <w:pPr>
        <w:pStyle w:val="BodyText"/>
        <w:rPr>
          <w:sz w:val="26"/>
        </w:rPr>
      </w:pPr>
    </w:p>
    <w:p w14:paraId="038C1C66" w14:textId="77777777" w:rsidR="009853DD" w:rsidRDefault="009853DD">
      <w:pPr>
        <w:pStyle w:val="BodyText"/>
        <w:spacing w:before="6"/>
        <w:rPr>
          <w:sz w:val="29"/>
        </w:rPr>
      </w:pPr>
    </w:p>
    <w:p w14:paraId="038C1C67" w14:textId="77777777" w:rsidR="009853DD" w:rsidRDefault="00985FF0">
      <w:pPr>
        <w:pStyle w:val="Heading3"/>
        <w:numPr>
          <w:ilvl w:val="1"/>
          <w:numId w:val="2"/>
        </w:numPr>
        <w:tabs>
          <w:tab w:val="left" w:pos="1461"/>
        </w:tabs>
        <w:ind w:left="1460" w:hanging="401"/>
      </w:pPr>
      <w:r>
        <w:t>Time</w:t>
      </w:r>
      <w:r>
        <w:rPr>
          <w:spacing w:val="-4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Attendance:</w:t>
      </w:r>
    </w:p>
    <w:p w14:paraId="038C1C68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Record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4"/>
          <w:sz w:val="24"/>
        </w:rPr>
        <w:t xml:space="preserve"> </w:t>
      </w:r>
      <w:r>
        <w:rPr>
          <w:sz w:val="24"/>
        </w:rPr>
        <w:t>attendance.</w:t>
      </w:r>
    </w:p>
    <w:p w14:paraId="038C1C69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tasks.</w:t>
      </w:r>
    </w:p>
    <w:p w14:paraId="038C1C6A" w14:textId="77777777" w:rsidR="009853DD" w:rsidRDefault="009853DD">
      <w:pPr>
        <w:pStyle w:val="BodyText"/>
        <w:rPr>
          <w:sz w:val="26"/>
        </w:rPr>
      </w:pPr>
    </w:p>
    <w:p w14:paraId="038C1C6B" w14:textId="77777777" w:rsidR="009853DD" w:rsidRDefault="009853DD">
      <w:pPr>
        <w:pStyle w:val="BodyText"/>
        <w:spacing w:before="6"/>
        <w:rPr>
          <w:sz w:val="29"/>
        </w:rPr>
      </w:pPr>
    </w:p>
    <w:p w14:paraId="038C1C6C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</w:pPr>
      <w:r>
        <w:t>Recruitment:</w:t>
      </w:r>
    </w:p>
    <w:p w14:paraId="038C1C6D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 creation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posting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vacancies.</w:t>
      </w:r>
    </w:p>
    <w:p w14:paraId="038C1C6E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submission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038C1C6F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shortlisting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interview</w:t>
      </w:r>
      <w:r>
        <w:rPr>
          <w:spacing w:val="-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functionality.</w:t>
      </w:r>
    </w:p>
    <w:p w14:paraId="038C1C70" w14:textId="77777777" w:rsidR="009853DD" w:rsidRDefault="009853DD">
      <w:pPr>
        <w:rPr>
          <w:sz w:val="24"/>
        </w:rPr>
        <w:sectPr w:rsidR="009853DD">
          <w:pgSz w:w="11910" w:h="16840"/>
          <w:pgMar w:top="1280" w:right="360" w:bottom="1300" w:left="380" w:header="177" w:footer="1101" w:gutter="0"/>
          <w:cols w:space="720"/>
        </w:sectPr>
      </w:pPr>
    </w:p>
    <w:p w14:paraId="038C1C71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  <w:spacing w:before="156"/>
      </w:pPr>
      <w:r>
        <w:lastRenderedPageBreak/>
        <w:t>Onboarding:</w:t>
      </w:r>
    </w:p>
    <w:p w14:paraId="038C1C72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onboarding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5"/>
          <w:sz w:val="24"/>
        </w:rPr>
        <w:t xml:space="preserve"> </w:t>
      </w:r>
      <w:r>
        <w:rPr>
          <w:sz w:val="24"/>
        </w:rPr>
        <w:t>employees.</w:t>
      </w:r>
    </w:p>
    <w:p w14:paraId="038C1C73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necessary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documentation.</w:t>
      </w:r>
    </w:p>
    <w:p w14:paraId="038C1C74" w14:textId="77777777" w:rsidR="009853DD" w:rsidRDefault="009853DD">
      <w:pPr>
        <w:pStyle w:val="BodyText"/>
        <w:rPr>
          <w:sz w:val="26"/>
        </w:rPr>
      </w:pPr>
    </w:p>
    <w:p w14:paraId="038C1C75" w14:textId="77777777" w:rsidR="009853DD" w:rsidRDefault="009853DD">
      <w:pPr>
        <w:pStyle w:val="BodyText"/>
        <w:spacing w:before="6"/>
        <w:rPr>
          <w:sz w:val="29"/>
        </w:rPr>
      </w:pPr>
    </w:p>
    <w:p w14:paraId="038C1C76" w14:textId="77777777" w:rsidR="009853DD" w:rsidRDefault="00985FF0">
      <w:pPr>
        <w:pStyle w:val="Heading3"/>
        <w:numPr>
          <w:ilvl w:val="1"/>
          <w:numId w:val="2"/>
        </w:numPr>
        <w:tabs>
          <w:tab w:val="left" w:pos="1461"/>
        </w:tabs>
        <w:ind w:left="1460" w:hanging="401"/>
      </w:pPr>
      <w:r>
        <w:t>Training:</w:t>
      </w:r>
    </w:p>
    <w:p w14:paraId="038C1C77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Enroll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programs.</w:t>
      </w:r>
    </w:p>
    <w:p w14:paraId="038C1C78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sessions.</w:t>
      </w:r>
    </w:p>
    <w:p w14:paraId="038C1C79" w14:textId="77777777" w:rsidR="009853DD" w:rsidRDefault="009853DD">
      <w:pPr>
        <w:pStyle w:val="BodyText"/>
        <w:rPr>
          <w:sz w:val="26"/>
        </w:rPr>
      </w:pPr>
    </w:p>
    <w:p w14:paraId="038C1C7A" w14:textId="77777777" w:rsidR="009853DD" w:rsidRDefault="009853DD">
      <w:pPr>
        <w:pStyle w:val="BodyText"/>
        <w:spacing w:before="7"/>
        <w:rPr>
          <w:sz w:val="29"/>
        </w:rPr>
      </w:pPr>
    </w:p>
    <w:p w14:paraId="038C1C7B" w14:textId="77777777" w:rsidR="009853DD" w:rsidRDefault="00985FF0">
      <w:pPr>
        <w:pStyle w:val="Heading3"/>
        <w:numPr>
          <w:ilvl w:val="1"/>
          <w:numId w:val="2"/>
        </w:numPr>
        <w:tabs>
          <w:tab w:val="left" w:pos="1463"/>
        </w:tabs>
      </w:pPr>
      <w:r>
        <w:t>Performance:</w:t>
      </w:r>
    </w:p>
    <w:p w14:paraId="038C1C7C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14:paraId="038C1C7D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goal-setting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appraisal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functionalities.</w:t>
      </w:r>
    </w:p>
    <w:p w14:paraId="038C1C7E" w14:textId="77777777" w:rsidR="009853DD" w:rsidRDefault="009853DD">
      <w:pPr>
        <w:pStyle w:val="BodyText"/>
        <w:rPr>
          <w:sz w:val="26"/>
        </w:rPr>
      </w:pPr>
    </w:p>
    <w:p w14:paraId="038C1C7F" w14:textId="77777777" w:rsidR="009853DD" w:rsidRDefault="009853DD">
      <w:pPr>
        <w:pStyle w:val="BodyText"/>
        <w:spacing w:before="5"/>
        <w:rPr>
          <w:sz w:val="29"/>
        </w:rPr>
      </w:pPr>
    </w:p>
    <w:p w14:paraId="038C1C80" w14:textId="77777777" w:rsidR="009853DD" w:rsidRDefault="00985FF0">
      <w:pPr>
        <w:pStyle w:val="Heading3"/>
        <w:numPr>
          <w:ilvl w:val="1"/>
          <w:numId w:val="2"/>
        </w:numPr>
        <w:tabs>
          <w:tab w:val="left" w:pos="1596"/>
        </w:tabs>
        <w:spacing w:before="1"/>
        <w:ind w:left="1595" w:hanging="536"/>
      </w:pPr>
      <w:r>
        <w:t>Career</w:t>
      </w:r>
      <w:r>
        <w:rPr>
          <w:spacing w:val="-4"/>
        </w:rPr>
        <w:t xml:space="preserve"> </w:t>
      </w:r>
      <w:r>
        <w:t>Development:</w:t>
      </w:r>
    </w:p>
    <w:p w14:paraId="038C1C81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career</w:t>
      </w:r>
      <w:r>
        <w:rPr>
          <w:spacing w:val="-2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advancement</w:t>
      </w:r>
      <w:r>
        <w:rPr>
          <w:spacing w:val="-4"/>
          <w:sz w:val="24"/>
        </w:rPr>
        <w:t xml:space="preserve"> </w:t>
      </w:r>
      <w:r>
        <w:rPr>
          <w:sz w:val="24"/>
        </w:rPr>
        <w:t>features.</w:t>
      </w:r>
    </w:p>
    <w:p w14:paraId="038C1C82" w14:textId="77777777" w:rsidR="009853DD" w:rsidRDefault="009853DD">
      <w:pPr>
        <w:pStyle w:val="BodyText"/>
        <w:rPr>
          <w:sz w:val="26"/>
        </w:rPr>
      </w:pPr>
    </w:p>
    <w:p w14:paraId="038C1C83" w14:textId="77777777" w:rsidR="009853DD" w:rsidRDefault="009853DD">
      <w:pPr>
        <w:pStyle w:val="BodyText"/>
        <w:spacing w:before="6"/>
        <w:rPr>
          <w:sz w:val="29"/>
        </w:rPr>
      </w:pPr>
    </w:p>
    <w:p w14:paraId="038C1C84" w14:textId="77777777" w:rsidR="009853DD" w:rsidRDefault="00985FF0">
      <w:pPr>
        <w:pStyle w:val="Heading3"/>
        <w:numPr>
          <w:ilvl w:val="1"/>
          <w:numId w:val="2"/>
        </w:numPr>
        <w:tabs>
          <w:tab w:val="left" w:pos="1595"/>
        </w:tabs>
        <w:ind w:left="1594" w:hanging="535"/>
      </w:pPr>
      <w:r>
        <w:t>Travel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Management:</w:t>
      </w:r>
    </w:p>
    <w:p w14:paraId="038C1C85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travel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approval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038C1C86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Verify</w:t>
      </w:r>
      <w:r>
        <w:rPr>
          <w:spacing w:val="-4"/>
          <w:sz w:val="24"/>
        </w:rPr>
        <w:t xml:space="preserve"> </w:t>
      </w:r>
      <w:r>
        <w:rPr>
          <w:sz w:val="24"/>
        </w:rPr>
        <w:t>expense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reimbursement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functionality.</w:t>
      </w:r>
    </w:p>
    <w:p w14:paraId="038C1C87" w14:textId="77777777" w:rsidR="009853DD" w:rsidRDefault="009853DD">
      <w:pPr>
        <w:pStyle w:val="BodyText"/>
        <w:rPr>
          <w:sz w:val="26"/>
        </w:rPr>
      </w:pPr>
    </w:p>
    <w:p w14:paraId="038C1C88" w14:textId="77777777" w:rsidR="009853DD" w:rsidRDefault="009853DD">
      <w:pPr>
        <w:pStyle w:val="BodyText"/>
        <w:spacing w:before="5"/>
        <w:rPr>
          <w:sz w:val="29"/>
        </w:rPr>
      </w:pPr>
    </w:p>
    <w:p w14:paraId="038C1C89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spacing w:before="1"/>
        <w:ind w:hanging="356"/>
      </w:pPr>
      <w:r>
        <w:t>Test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Schedule:</w:t>
      </w:r>
    </w:p>
    <w:p w14:paraId="038C1C8A" w14:textId="77777777" w:rsidR="009853DD" w:rsidRDefault="00985FF0">
      <w:pPr>
        <w:pStyle w:val="BodyText"/>
        <w:spacing w:before="191"/>
        <w:ind w:left="1060"/>
      </w:pPr>
      <w:r>
        <w:t>Define the</w:t>
      </w:r>
      <w:r>
        <w:rPr>
          <w:spacing w:val="-3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phase,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dates.</w:t>
      </w:r>
    </w:p>
    <w:p w14:paraId="038C1C8B" w14:textId="77777777" w:rsidR="009853DD" w:rsidRDefault="009853DD">
      <w:pPr>
        <w:pStyle w:val="BodyText"/>
        <w:rPr>
          <w:sz w:val="26"/>
        </w:rPr>
      </w:pPr>
    </w:p>
    <w:p w14:paraId="038C1C8C" w14:textId="77777777" w:rsidR="009853DD" w:rsidRDefault="009853DD">
      <w:pPr>
        <w:pStyle w:val="BodyText"/>
        <w:rPr>
          <w:sz w:val="38"/>
        </w:rPr>
      </w:pPr>
    </w:p>
    <w:p w14:paraId="038C1C8D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spacing w:before="1"/>
        <w:ind w:hanging="356"/>
      </w:pPr>
      <w:r>
        <w:t>Defect</w:t>
      </w:r>
      <w:r>
        <w:rPr>
          <w:spacing w:val="-4"/>
        </w:rPr>
        <w:t xml:space="preserve"> </w:t>
      </w:r>
      <w:r>
        <w:t>Reporting:</w:t>
      </w:r>
    </w:p>
    <w:p w14:paraId="038C1C8E" w14:textId="77777777" w:rsidR="009853DD" w:rsidRDefault="00985FF0">
      <w:pPr>
        <w:pStyle w:val="BodyText"/>
        <w:spacing w:before="192" w:line="259" w:lineRule="auto"/>
        <w:ind w:left="1060" w:right="235"/>
      </w:pPr>
      <w:r>
        <w:t>Document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track</w:t>
      </w:r>
      <w:r>
        <w:rPr>
          <w:spacing w:val="32"/>
        </w:rPr>
        <w:t xml:space="preserve"> </w:t>
      </w:r>
      <w:r>
        <w:t>defects</w:t>
      </w:r>
      <w:r>
        <w:rPr>
          <w:spacing w:val="35"/>
        </w:rPr>
        <w:t xml:space="preserve"> </w:t>
      </w:r>
      <w:r>
        <w:t>using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bug</w:t>
      </w:r>
      <w:r>
        <w:rPr>
          <w:spacing w:val="36"/>
        </w:rPr>
        <w:t xml:space="preserve"> </w:t>
      </w:r>
      <w:r>
        <w:t>tracking</w:t>
      </w:r>
      <w:r>
        <w:rPr>
          <w:spacing w:val="35"/>
        </w:rPr>
        <w:t xml:space="preserve"> </w:t>
      </w:r>
      <w:r>
        <w:t>system.</w:t>
      </w:r>
      <w:r>
        <w:rPr>
          <w:spacing w:val="35"/>
        </w:rPr>
        <w:t xml:space="preserve"> </w:t>
      </w:r>
      <w:r>
        <w:t>Include</w:t>
      </w:r>
      <w:r>
        <w:rPr>
          <w:spacing w:val="35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like</w:t>
      </w:r>
      <w:r>
        <w:rPr>
          <w:spacing w:val="-63"/>
        </w:rPr>
        <w:t xml:space="preserve"> </w:t>
      </w:r>
      <w:r>
        <w:t>severity,</w:t>
      </w:r>
      <w:r>
        <w:rPr>
          <w:spacing w:val="-1"/>
        </w:rPr>
        <w:t xml:space="preserve"> </w:t>
      </w:r>
      <w:r>
        <w:t>steps to reproduce,</w:t>
      </w:r>
      <w:r>
        <w:rPr>
          <w:spacing w:val="-2"/>
        </w:rPr>
        <w:t xml:space="preserve"> </w:t>
      </w:r>
      <w:r>
        <w:t>and status.</w:t>
      </w:r>
    </w:p>
    <w:p w14:paraId="038C1C8F" w14:textId="77777777" w:rsidR="009853DD" w:rsidRDefault="009853DD">
      <w:pPr>
        <w:pStyle w:val="BodyText"/>
        <w:rPr>
          <w:sz w:val="26"/>
        </w:rPr>
      </w:pPr>
    </w:p>
    <w:p w14:paraId="038C1C90" w14:textId="77777777" w:rsidR="009853DD" w:rsidRDefault="009853DD">
      <w:pPr>
        <w:pStyle w:val="BodyText"/>
        <w:spacing w:before="6"/>
        <w:rPr>
          <w:sz w:val="27"/>
        </w:rPr>
      </w:pPr>
    </w:p>
    <w:p w14:paraId="038C1C91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ind w:hanging="356"/>
      </w:pPr>
      <w:r>
        <w:t>Test</w:t>
      </w:r>
      <w:r>
        <w:rPr>
          <w:spacing w:val="-3"/>
        </w:rPr>
        <w:t xml:space="preserve"> </w:t>
      </w:r>
      <w:r>
        <w:t>Deliverables:</w:t>
      </w:r>
    </w:p>
    <w:p w14:paraId="038C1C92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9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for each</w:t>
      </w:r>
      <w:r>
        <w:rPr>
          <w:spacing w:val="-2"/>
          <w:sz w:val="24"/>
        </w:rPr>
        <w:t xml:space="preserve"> </w:t>
      </w:r>
      <w:r>
        <w:rPr>
          <w:sz w:val="24"/>
        </w:rPr>
        <w:t>module.</w:t>
      </w:r>
    </w:p>
    <w:p w14:paraId="038C1C93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testing.</w:t>
      </w:r>
    </w:p>
    <w:p w14:paraId="038C1C94" w14:textId="77777777" w:rsidR="009853DD" w:rsidRDefault="00985FF0">
      <w:pPr>
        <w:pStyle w:val="ListParagraph"/>
        <w:numPr>
          <w:ilvl w:val="0"/>
          <w:numId w:val="1"/>
        </w:numPr>
        <w:tabs>
          <w:tab w:val="left" w:pos="1207"/>
        </w:tabs>
        <w:spacing w:before="182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summary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phase.</w:t>
      </w:r>
    </w:p>
    <w:p w14:paraId="038C1C95" w14:textId="77777777" w:rsidR="009853DD" w:rsidRDefault="009853DD">
      <w:pPr>
        <w:rPr>
          <w:sz w:val="24"/>
        </w:rPr>
        <w:sectPr w:rsidR="009853DD">
          <w:pgSz w:w="11910" w:h="16840"/>
          <w:pgMar w:top="1280" w:right="360" w:bottom="1300" w:left="380" w:header="177" w:footer="1101" w:gutter="0"/>
          <w:cols w:space="720"/>
        </w:sectPr>
      </w:pPr>
    </w:p>
    <w:p w14:paraId="038C1C96" w14:textId="77777777" w:rsidR="009853DD" w:rsidRDefault="00985FF0">
      <w:pPr>
        <w:pStyle w:val="Heading2"/>
        <w:numPr>
          <w:ilvl w:val="0"/>
          <w:numId w:val="2"/>
        </w:numPr>
        <w:tabs>
          <w:tab w:val="left" w:pos="1416"/>
        </w:tabs>
        <w:spacing w:before="156"/>
        <w:ind w:hanging="356"/>
      </w:pPr>
      <w:r>
        <w:lastRenderedPageBreak/>
        <w:t>Risk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Mitigation:</w:t>
      </w:r>
    </w:p>
    <w:p w14:paraId="038C1C97" w14:textId="77777777" w:rsidR="009853DD" w:rsidRDefault="00985FF0">
      <w:pPr>
        <w:pStyle w:val="BodyText"/>
        <w:spacing w:before="189" w:line="259" w:lineRule="auto"/>
        <w:ind w:left="1060" w:right="1083"/>
        <w:jc w:val="both"/>
      </w:pPr>
      <w:r>
        <w:t>Identify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risks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loss,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breaches,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bottlenecks.</w:t>
      </w:r>
      <w:r>
        <w:rPr>
          <w:spacing w:val="-3"/>
        </w:rPr>
        <w:t xml:space="preserve"> </w:t>
      </w:r>
      <w:r>
        <w:t>Implement mitigation</w:t>
      </w:r>
      <w:r>
        <w:rPr>
          <w:spacing w:val="-3"/>
        </w:rPr>
        <w:t xml:space="preserve"> </w:t>
      </w:r>
      <w:r>
        <w:t>strategies to address</w:t>
      </w:r>
      <w:r>
        <w:rPr>
          <w:spacing w:val="-1"/>
        </w:rPr>
        <w:t xml:space="preserve"> </w:t>
      </w:r>
      <w:r>
        <w:t>them.</w:t>
      </w:r>
    </w:p>
    <w:p w14:paraId="038C1C98" w14:textId="77777777" w:rsidR="009853DD" w:rsidRDefault="009853DD">
      <w:pPr>
        <w:pStyle w:val="BodyText"/>
        <w:rPr>
          <w:sz w:val="26"/>
        </w:rPr>
      </w:pPr>
    </w:p>
    <w:p w14:paraId="038C1C99" w14:textId="77777777" w:rsidR="009853DD" w:rsidRDefault="009853DD">
      <w:pPr>
        <w:pStyle w:val="BodyText"/>
        <w:spacing w:before="3"/>
        <w:rPr>
          <w:sz w:val="36"/>
        </w:rPr>
      </w:pPr>
    </w:p>
    <w:p w14:paraId="038C1C9A" w14:textId="77777777" w:rsidR="009853DD" w:rsidRDefault="00985FF0">
      <w:pPr>
        <w:pStyle w:val="Heading2"/>
        <w:numPr>
          <w:ilvl w:val="0"/>
          <w:numId w:val="2"/>
        </w:numPr>
        <w:tabs>
          <w:tab w:val="left" w:pos="1594"/>
        </w:tabs>
        <w:ind w:left="1593" w:hanging="534"/>
      </w:pPr>
      <w:r>
        <w:t>Sign-off</w:t>
      </w:r>
      <w:r>
        <w:rPr>
          <w:spacing w:val="-3"/>
        </w:rPr>
        <w:t xml:space="preserve"> </w:t>
      </w:r>
      <w:r>
        <w:t>Criteria:</w:t>
      </w:r>
    </w:p>
    <w:p w14:paraId="038C1C9B" w14:textId="77777777" w:rsidR="009853DD" w:rsidRDefault="00985FF0">
      <w:pPr>
        <w:pStyle w:val="BodyText"/>
        <w:spacing w:before="190" w:line="259" w:lineRule="auto"/>
        <w:ind w:left="1060" w:right="1085"/>
        <w:jc w:val="both"/>
      </w:pPr>
      <w:r>
        <w:t>Define the criteria that must be met for each module or the entire system to be</w:t>
      </w:r>
      <w:r>
        <w:rPr>
          <w:spacing w:val="1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ready for release.</w:t>
      </w:r>
    </w:p>
    <w:p w14:paraId="038C1C9C" w14:textId="77777777" w:rsidR="009853DD" w:rsidRDefault="009853DD">
      <w:pPr>
        <w:pStyle w:val="BodyText"/>
        <w:rPr>
          <w:sz w:val="26"/>
        </w:rPr>
      </w:pPr>
    </w:p>
    <w:p w14:paraId="038C1C9D" w14:textId="77777777" w:rsidR="009853DD" w:rsidRDefault="009853DD">
      <w:pPr>
        <w:pStyle w:val="BodyText"/>
        <w:spacing w:before="9"/>
        <w:rPr>
          <w:sz w:val="27"/>
        </w:rPr>
      </w:pPr>
    </w:p>
    <w:p w14:paraId="038C1C9E" w14:textId="77777777" w:rsidR="009853DD" w:rsidRDefault="00985FF0">
      <w:pPr>
        <w:pStyle w:val="Heading2"/>
        <w:numPr>
          <w:ilvl w:val="0"/>
          <w:numId w:val="2"/>
        </w:numPr>
        <w:tabs>
          <w:tab w:val="left" w:pos="1593"/>
        </w:tabs>
        <w:ind w:left="1592" w:hanging="533"/>
      </w:pPr>
      <w:r>
        <w:t>Conclusion:</w:t>
      </w:r>
    </w:p>
    <w:p w14:paraId="038C1C9F" w14:textId="77777777" w:rsidR="009853DD" w:rsidRDefault="00985FF0">
      <w:pPr>
        <w:pStyle w:val="BodyText"/>
        <w:spacing w:before="189" w:line="259" w:lineRule="auto"/>
        <w:ind w:left="1060" w:right="1080"/>
        <w:jc w:val="both"/>
      </w:pPr>
      <w:r>
        <w:t>This test plan aims to provide comprehensive testing for the OrangeHRM system,</w:t>
      </w:r>
      <w:r>
        <w:rPr>
          <w:spacing w:val="1"/>
        </w:rPr>
        <w:t xml:space="preserve"> </w:t>
      </w:r>
      <w:r>
        <w:t>ensuring a high-quality product that meets the needs of users and stakeholders.</w:t>
      </w:r>
      <w:r>
        <w:rPr>
          <w:spacing w:val="1"/>
        </w:rPr>
        <w:t xml:space="preserve"> </w:t>
      </w:r>
      <w:r>
        <w:t>Regular communication among the testing team, developers, and stakeholders is</w:t>
      </w:r>
      <w:r>
        <w:rPr>
          <w:spacing w:val="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promptly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a successful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process.</w:t>
      </w:r>
    </w:p>
    <w:sectPr w:rsidR="009853DD">
      <w:pgSz w:w="11910" w:h="16840"/>
      <w:pgMar w:top="1280" w:right="360" w:bottom="1300" w:left="380" w:header="177" w:footer="11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6FA28" w14:textId="77777777" w:rsidR="00275995" w:rsidRDefault="00275995">
      <w:r>
        <w:separator/>
      </w:r>
    </w:p>
  </w:endnote>
  <w:endnote w:type="continuationSeparator" w:id="0">
    <w:p w14:paraId="2D46846F" w14:textId="77777777" w:rsidR="00275995" w:rsidRDefault="00275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1CA7" w14:textId="77777777" w:rsidR="009853DD" w:rsidRDefault="004D59A9">
    <w:pPr>
      <w:pStyle w:val="BodyText"/>
      <w:spacing w:line="14" w:lineRule="auto"/>
      <w:rPr>
        <w:sz w:val="20"/>
      </w:rPr>
    </w:pPr>
    <w:r>
      <w:pict w14:anchorId="038C1CA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0.55pt;margin-top:775.9pt;width:14.1pt;height:18pt;z-index:-251658240;mso-position-horizontal-relative:page;mso-position-vertical-relative:page" filled="f" stroked="f">
          <v:textbox inset="0,0,0,0">
            <w:txbxContent>
              <w:p w14:paraId="038C1CAB" w14:textId="77777777" w:rsidR="009853DD" w:rsidRDefault="00985FF0">
                <w:pPr>
                  <w:spacing w:line="345" w:lineRule="exact"/>
                  <w:ind w:left="60"/>
                  <w:rPr>
                    <w:rFonts w:ascii="Calibri"/>
                    <w:b/>
                    <w:sz w:val="32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  <w:color w:val="FFC000"/>
                    <w:w w:val="99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6CC4" w14:textId="77777777" w:rsidR="00275995" w:rsidRDefault="00275995">
      <w:r>
        <w:separator/>
      </w:r>
    </w:p>
  </w:footnote>
  <w:footnote w:type="continuationSeparator" w:id="0">
    <w:p w14:paraId="4DCF6F07" w14:textId="77777777" w:rsidR="00275995" w:rsidRDefault="00275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1CA6" w14:textId="77777777" w:rsidR="009853DD" w:rsidRDefault="00985FF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38C1CA8" wp14:editId="038C1CA9">
          <wp:simplePos x="0" y="0"/>
          <wp:positionH relativeFrom="page">
            <wp:posOffset>6668913</wp:posOffset>
          </wp:positionH>
          <wp:positionV relativeFrom="page">
            <wp:posOffset>112112</wp:posOffset>
          </wp:positionV>
          <wp:extent cx="714336" cy="703277"/>
          <wp:effectExtent l="0" t="0" r="0" b="0"/>
          <wp:wrapNone/>
          <wp:docPr id="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36" cy="7032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986"/>
    <w:multiLevelType w:val="multilevel"/>
    <w:tmpl w:val="75F6E5CE"/>
    <w:lvl w:ilvl="0">
      <w:start w:val="1"/>
      <w:numFmt w:val="decimal"/>
      <w:lvlText w:val="%1."/>
      <w:lvlJc w:val="left"/>
      <w:pPr>
        <w:ind w:left="1415" w:hanging="355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38" w:hanging="4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6" w:hanging="4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5" w:hanging="4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3" w:hanging="4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2" w:hanging="4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0" w:hanging="4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09" w:hanging="403"/>
      </w:pPr>
      <w:rPr>
        <w:rFonts w:hint="default"/>
        <w:lang w:val="en-US" w:eastAsia="en-US" w:bidi="ar-SA"/>
      </w:rPr>
    </w:lvl>
  </w:abstractNum>
  <w:abstractNum w:abstractNumId="1" w15:restartNumberingAfterBreak="0">
    <w:nsid w:val="311A68B1"/>
    <w:multiLevelType w:val="hybridMultilevel"/>
    <w:tmpl w:val="3DD2F9D0"/>
    <w:lvl w:ilvl="0" w:tplc="472E1D26">
      <w:numFmt w:val="bullet"/>
      <w:lvlText w:val="-"/>
      <w:lvlJc w:val="left"/>
      <w:pPr>
        <w:ind w:left="1206" w:hanging="147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40A5E2C">
      <w:numFmt w:val="bullet"/>
      <w:lvlText w:val="•"/>
      <w:lvlJc w:val="left"/>
      <w:pPr>
        <w:ind w:left="2196" w:hanging="147"/>
      </w:pPr>
      <w:rPr>
        <w:rFonts w:hint="default"/>
        <w:lang w:val="en-US" w:eastAsia="en-US" w:bidi="ar-SA"/>
      </w:rPr>
    </w:lvl>
    <w:lvl w:ilvl="2" w:tplc="57FE24FA">
      <w:numFmt w:val="bullet"/>
      <w:lvlText w:val="•"/>
      <w:lvlJc w:val="left"/>
      <w:pPr>
        <w:ind w:left="3193" w:hanging="147"/>
      </w:pPr>
      <w:rPr>
        <w:rFonts w:hint="default"/>
        <w:lang w:val="en-US" w:eastAsia="en-US" w:bidi="ar-SA"/>
      </w:rPr>
    </w:lvl>
    <w:lvl w:ilvl="3" w:tplc="E2987C6A">
      <w:numFmt w:val="bullet"/>
      <w:lvlText w:val="•"/>
      <w:lvlJc w:val="left"/>
      <w:pPr>
        <w:ind w:left="4189" w:hanging="147"/>
      </w:pPr>
      <w:rPr>
        <w:rFonts w:hint="default"/>
        <w:lang w:val="en-US" w:eastAsia="en-US" w:bidi="ar-SA"/>
      </w:rPr>
    </w:lvl>
    <w:lvl w:ilvl="4" w:tplc="91D6439A">
      <w:numFmt w:val="bullet"/>
      <w:lvlText w:val="•"/>
      <w:lvlJc w:val="left"/>
      <w:pPr>
        <w:ind w:left="5186" w:hanging="147"/>
      </w:pPr>
      <w:rPr>
        <w:rFonts w:hint="default"/>
        <w:lang w:val="en-US" w:eastAsia="en-US" w:bidi="ar-SA"/>
      </w:rPr>
    </w:lvl>
    <w:lvl w:ilvl="5" w:tplc="C39CDD1E">
      <w:numFmt w:val="bullet"/>
      <w:lvlText w:val="•"/>
      <w:lvlJc w:val="left"/>
      <w:pPr>
        <w:ind w:left="6183" w:hanging="147"/>
      </w:pPr>
      <w:rPr>
        <w:rFonts w:hint="default"/>
        <w:lang w:val="en-US" w:eastAsia="en-US" w:bidi="ar-SA"/>
      </w:rPr>
    </w:lvl>
    <w:lvl w:ilvl="6" w:tplc="887438DC">
      <w:numFmt w:val="bullet"/>
      <w:lvlText w:val="•"/>
      <w:lvlJc w:val="left"/>
      <w:pPr>
        <w:ind w:left="7179" w:hanging="147"/>
      </w:pPr>
      <w:rPr>
        <w:rFonts w:hint="default"/>
        <w:lang w:val="en-US" w:eastAsia="en-US" w:bidi="ar-SA"/>
      </w:rPr>
    </w:lvl>
    <w:lvl w:ilvl="7" w:tplc="AC6AF184">
      <w:numFmt w:val="bullet"/>
      <w:lvlText w:val="•"/>
      <w:lvlJc w:val="left"/>
      <w:pPr>
        <w:ind w:left="8176" w:hanging="147"/>
      </w:pPr>
      <w:rPr>
        <w:rFonts w:hint="default"/>
        <w:lang w:val="en-US" w:eastAsia="en-US" w:bidi="ar-SA"/>
      </w:rPr>
    </w:lvl>
    <w:lvl w:ilvl="8" w:tplc="F32440EC">
      <w:numFmt w:val="bullet"/>
      <w:lvlText w:val="•"/>
      <w:lvlJc w:val="left"/>
      <w:pPr>
        <w:ind w:left="9173" w:hanging="147"/>
      </w:pPr>
      <w:rPr>
        <w:rFonts w:hint="default"/>
        <w:lang w:val="en-US" w:eastAsia="en-US" w:bidi="ar-SA"/>
      </w:rPr>
    </w:lvl>
  </w:abstractNum>
  <w:num w:numId="1" w16cid:durableId="637035442">
    <w:abstractNumId w:val="1"/>
  </w:num>
  <w:num w:numId="2" w16cid:durableId="39074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53DD"/>
    <w:rsid w:val="00275995"/>
    <w:rsid w:val="00416488"/>
    <w:rsid w:val="004D59A9"/>
    <w:rsid w:val="0064476E"/>
    <w:rsid w:val="009853DD"/>
    <w:rsid w:val="00985FF0"/>
    <w:rsid w:val="00AB21AB"/>
    <w:rsid w:val="00B61CB3"/>
    <w:rsid w:val="00C60D01"/>
    <w:rsid w:val="00F7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C1BFF"/>
  <w15:docId w15:val="{4435FCA4-002B-495F-80C2-9C6B542C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60"/>
      <w:outlineLvl w:val="0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1415" w:hanging="356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462" w:hanging="403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160" w:right="4176"/>
      <w:jc w:val="center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3"/>
      <w:ind w:left="1206" w:hanging="147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Numaira Zaib</dc:creator>
  <cp:lastModifiedBy>Sangeeta Roy</cp:lastModifiedBy>
  <cp:revision>8</cp:revision>
  <dcterms:created xsi:type="dcterms:W3CDTF">2023-10-03T21:35:00Z</dcterms:created>
  <dcterms:modified xsi:type="dcterms:W3CDTF">2024-01-11T07:54:00Z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