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D2" w:rsidRDefault="00A54337" w:rsidP="00A54337">
      <w:pPr>
        <w:pStyle w:val="Puesto"/>
        <w:jc w:val="right"/>
        <w:rPr>
          <w:noProof/>
          <w:color w:val="FF1901"/>
          <w:sz w:val="50"/>
          <w:szCs w:val="50"/>
          <w:lang w:val="es-ES"/>
        </w:rPr>
      </w:pPr>
      <w:r w:rsidRPr="00263F0E">
        <w:rPr>
          <w:noProof/>
          <w:color w:val="FF1901"/>
          <w:sz w:val="50"/>
          <w:szCs w:val="50"/>
          <w:lang w:eastAsia="es-PE"/>
        </w:rPr>
        <w:drawing>
          <wp:anchor distT="0" distB="0" distL="114300" distR="114300" simplePos="0" relativeHeight="251658240" behindDoc="0" locked="0" layoutInCell="1" allowOverlap="1" wp14:anchorId="1B70C157" wp14:editId="4FB5DB21">
            <wp:simplePos x="0" y="0"/>
            <wp:positionH relativeFrom="column">
              <wp:posOffset>739007</wp:posOffset>
            </wp:positionH>
            <wp:positionV relativeFrom="paragraph">
              <wp:posOffset>4103</wp:posOffset>
            </wp:positionV>
            <wp:extent cx="747395" cy="729615"/>
            <wp:effectExtent l="0" t="0" r="0" b="0"/>
            <wp:wrapThrough wrapText="bothSides">
              <wp:wrapPolygon edited="0">
                <wp:start x="0" y="0"/>
                <wp:lineTo x="0" y="20867"/>
                <wp:lineTo x="20921" y="20867"/>
                <wp:lineTo x="2092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069">
        <w:rPr>
          <w:noProof/>
          <w:color w:val="FF1901"/>
          <w:sz w:val="50"/>
          <w:szCs w:val="50"/>
          <w:lang w:val="es-ES"/>
        </w:rPr>
        <w:t>UNIVERSID</w:t>
      </w:r>
      <w:r w:rsidRPr="00263F0E">
        <w:rPr>
          <w:noProof/>
          <w:color w:val="FF1901"/>
          <w:sz w:val="50"/>
          <w:szCs w:val="50"/>
          <w:lang w:val="es-ES"/>
        </w:rPr>
        <w:t>AD PERUANA DE CIENCIAS APLICADAS</w:t>
      </w:r>
    </w:p>
    <w:p w:rsidR="00263F0E" w:rsidRPr="00263F0E" w:rsidRDefault="00263F0E" w:rsidP="00263F0E">
      <w:pPr>
        <w:rPr>
          <w:lang w:val="es-ES"/>
        </w:rPr>
      </w:pPr>
    </w:p>
    <w:p w:rsidR="00A54337" w:rsidRPr="00263F0E" w:rsidRDefault="00A54337" w:rsidP="00A54337">
      <w:pPr>
        <w:rPr>
          <w:sz w:val="20"/>
          <w:szCs w:val="20"/>
          <w:lang w:val="es-ES"/>
        </w:rPr>
      </w:pPr>
    </w:p>
    <w:p w:rsidR="00A54337" w:rsidRPr="00263F0E" w:rsidRDefault="00A54337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ASIGNATURA</w:t>
      </w:r>
      <w:r w:rsidR="00263F0E">
        <w:rPr>
          <w:b/>
          <w:sz w:val="20"/>
          <w:szCs w:val="20"/>
          <w:lang w:val="es-ES"/>
        </w:rPr>
        <w:tab/>
      </w:r>
      <w:r w:rsidR="00263F0E">
        <w:rPr>
          <w:b/>
          <w:sz w:val="20"/>
          <w:szCs w:val="20"/>
          <w:lang w:val="es-ES"/>
        </w:rPr>
        <w:tab/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230D9D">
        <w:rPr>
          <w:b/>
          <w:sz w:val="20"/>
          <w:szCs w:val="20"/>
          <w:lang w:val="es-ES"/>
        </w:rPr>
        <w:t xml:space="preserve"> </w:t>
      </w:r>
      <w:r w:rsidR="00230D9D">
        <w:rPr>
          <w:sz w:val="20"/>
          <w:szCs w:val="20"/>
          <w:lang w:val="es-ES"/>
        </w:rPr>
        <w:t>CC11</w:t>
      </w:r>
      <w:r w:rsidRPr="00263F0E">
        <w:rPr>
          <w:sz w:val="20"/>
          <w:szCs w:val="20"/>
          <w:lang w:val="es-ES"/>
        </w:rPr>
        <w:t xml:space="preserve"> Desarrollo para Dispositivos Móviles</w:t>
      </w:r>
    </w:p>
    <w:p w:rsidR="00A54337" w:rsidRDefault="00263F0E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PERÍODO ACADÉMICO</w:t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E11E19">
        <w:rPr>
          <w:sz w:val="20"/>
          <w:szCs w:val="20"/>
          <w:lang w:val="es-ES"/>
        </w:rPr>
        <w:t xml:space="preserve"> 2014-2</w:t>
      </w:r>
    </w:p>
    <w:p w:rsidR="00813AE3" w:rsidRPr="00263F0E" w:rsidRDefault="0061705F" w:rsidP="00A54337">
      <w:p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TRABAJO</w:t>
      </w:r>
      <w:r>
        <w:rPr>
          <w:b/>
          <w:sz w:val="20"/>
          <w:szCs w:val="20"/>
          <w:lang w:val="es-ES"/>
        </w:rPr>
        <w:tab/>
      </w:r>
      <w:r w:rsidR="00813AE3" w:rsidRPr="00813AE3">
        <w:rPr>
          <w:b/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 xml:space="preserve">: </w:t>
      </w:r>
      <w:r w:rsidR="00DD5CBB">
        <w:rPr>
          <w:sz w:val="20"/>
          <w:szCs w:val="20"/>
          <w:lang w:val="es-ES"/>
        </w:rPr>
        <w:t>4</w:t>
      </w:r>
    </w:p>
    <w:p w:rsidR="00A54337" w:rsidRPr="00263F0E" w:rsidRDefault="00263F0E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 xml:space="preserve">FECHA                        </w:t>
      </w:r>
      <w:r>
        <w:rPr>
          <w:b/>
          <w:sz w:val="20"/>
          <w:szCs w:val="20"/>
          <w:lang w:val="es-ES"/>
        </w:rPr>
        <w:tab/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E11E19">
        <w:rPr>
          <w:sz w:val="20"/>
          <w:szCs w:val="20"/>
          <w:lang w:val="es-ES"/>
        </w:rPr>
        <w:t xml:space="preserve"> </w:t>
      </w:r>
      <w:r w:rsidR="00CD17D2">
        <w:rPr>
          <w:sz w:val="20"/>
          <w:szCs w:val="20"/>
          <w:lang w:val="es-ES"/>
        </w:rPr>
        <w:t>10</w:t>
      </w:r>
      <w:r w:rsidR="00821F45">
        <w:rPr>
          <w:sz w:val="20"/>
          <w:szCs w:val="20"/>
          <w:lang w:val="es-ES"/>
        </w:rPr>
        <w:t xml:space="preserve"> de </w:t>
      </w:r>
      <w:r w:rsidR="00CD17D2">
        <w:rPr>
          <w:sz w:val="20"/>
          <w:szCs w:val="20"/>
          <w:lang w:val="es-ES"/>
        </w:rPr>
        <w:t>Junio de 2015</w:t>
      </w:r>
    </w:p>
    <w:p w:rsidR="005B13A7" w:rsidRDefault="005B13A7" w:rsidP="005B13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color w:val="FF1901"/>
          <w:sz w:val="20"/>
          <w:szCs w:val="20"/>
        </w:rPr>
      </w:pPr>
    </w:p>
    <w:p w:rsidR="00925934" w:rsidRPr="00925934" w:rsidRDefault="00925934" w:rsidP="00925934">
      <w:pPr>
        <w:pStyle w:val="Ttulo1"/>
      </w:pPr>
      <w:r w:rsidRPr="00925934">
        <w:t>PROYECTO DE CURSO</w:t>
      </w:r>
    </w:p>
    <w:p w:rsidR="00925934" w:rsidRDefault="00925934" w:rsidP="009259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color w:val="FF1901"/>
          <w:sz w:val="20"/>
          <w:szCs w:val="20"/>
        </w:rPr>
      </w:pPr>
    </w:p>
    <w:p w:rsidR="00925934" w:rsidRDefault="00925934" w:rsidP="00925934">
      <w:pPr>
        <w:pStyle w:val="Ttulo2"/>
      </w:pPr>
      <w:r w:rsidRPr="00925934">
        <w:t xml:space="preserve">OBJETIVO: </w:t>
      </w:r>
    </w:p>
    <w:p w:rsidR="00925934" w:rsidRPr="00925934" w:rsidRDefault="00925934" w:rsidP="00925934"/>
    <w:p w:rsidR="00925934" w:rsidRDefault="00925934" w:rsidP="00644F3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925934">
        <w:rPr>
          <w:rFonts w:asciiTheme="majorHAnsi" w:hAnsiTheme="majorHAnsi" w:cs="Times New Roman"/>
          <w:bCs/>
          <w:sz w:val="20"/>
          <w:szCs w:val="20"/>
        </w:rPr>
        <w:t>El objetivo principal  del proyecto consiste en diseñar e implementar  una aplicación móvil que tenga comunicación con servicios brindados en Internet</w:t>
      </w:r>
      <w:r w:rsidR="00FB3884">
        <w:rPr>
          <w:rFonts w:asciiTheme="majorHAnsi" w:hAnsiTheme="majorHAnsi" w:cs="Times New Roman"/>
          <w:bCs/>
          <w:sz w:val="20"/>
          <w:szCs w:val="20"/>
        </w:rPr>
        <w:t>.</w:t>
      </w:r>
    </w:p>
    <w:p w:rsidR="00FB3884" w:rsidRPr="00925934" w:rsidRDefault="00FB3884" w:rsidP="00644F3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</w:p>
    <w:p w:rsidR="00925934" w:rsidRDefault="00813AE3" w:rsidP="00644F37">
      <w:pPr>
        <w:pStyle w:val="Ttulo2"/>
        <w:jc w:val="both"/>
      </w:pPr>
      <w:r>
        <w:t>DE</w:t>
      </w:r>
      <w:r w:rsidR="00DC2A9B">
        <w:t>SCRIPCIÓN DEL T</w:t>
      </w:r>
      <w:r w:rsidR="00422AD3">
        <w:t xml:space="preserve">RABAJO </w:t>
      </w:r>
      <w:r w:rsidR="00561269">
        <w:t>4</w:t>
      </w:r>
      <w:r w:rsidR="002E4BCB">
        <w:t>:</w:t>
      </w:r>
    </w:p>
    <w:p w:rsidR="006F253A" w:rsidRDefault="006F253A" w:rsidP="00644F37">
      <w:pPr>
        <w:jc w:val="both"/>
      </w:pPr>
    </w:p>
    <w:p w:rsidR="009D5108" w:rsidRDefault="009D5108" w:rsidP="00644F37">
      <w:pPr>
        <w:jc w:val="both"/>
        <w:rPr>
          <w:sz w:val="20"/>
          <w:szCs w:val="20"/>
        </w:rPr>
      </w:pPr>
      <w:r w:rsidRPr="00C1107C">
        <w:rPr>
          <w:sz w:val="20"/>
          <w:szCs w:val="20"/>
        </w:rPr>
        <w:t xml:space="preserve">Para la </w:t>
      </w:r>
      <w:r w:rsidR="00431586">
        <w:rPr>
          <w:sz w:val="20"/>
          <w:szCs w:val="20"/>
        </w:rPr>
        <w:t>presentación del</w:t>
      </w:r>
      <w:r w:rsidR="00CA1E6D">
        <w:rPr>
          <w:sz w:val="20"/>
          <w:szCs w:val="20"/>
        </w:rPr>
        <w:t xml:space="preserve"> TB</w:t>
      </w:r>
      <w:r w:rsidR="00A274A0">
        <w:rPr>
          <w:sz w:val="20"/>
          <w:szCs w:val="20"/>
        </w:rPr>
        <w:t>4</w:t>
      </w:r>
      <w:r w:rsidR="00821F45" w:rsidRPr="00C1107C">
        <w:rPr>
          <w:sz w:val="20"/>
          <w:szCs w:val="20"/>
        </w:rPr>
        <w:t>, se consideran los siguientes puntos:</w:t>
      </w:r>
    </w:p>
    <w:p w:rsidR="00ED61D5" w:rsidRPr="007D24D3" w:rsidRDefault="00ED61D5" w:rsidP="00ED61D5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 w:rsidRPr="007D24D3">
        <w:rPr>
          <w:rFonts w:asciiTheme="majorHAnsi" w:hAnsiTheme="majorHAnsi" w:cs="Arial"/>
          <w:sz w:val="20"/>
          <w:szCs w:val="20"/>
        </w:rPr>
        <w:t>Revisión técnica 2: funcionalidades de la aplicación.</w:t>
      </w:r>
    </w:p>
    <w:p w:rsidR="00ED61D5" w:rsidRPr="007D24D3" w:rsidRDefault="001D21CC" w:rsidP="00ED61D5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Corrección a observaciones TB</w:t>
      </w:r>
      <w:r w:rsidR="00235D04">
        <w:rPr>
          <w:rFonts w:asciiTheme="majorHAnsi" w:hAnsiTheme="majorHAnsi" w:cs="Arial"/>
          <w:sz w:val="20"/>
          <w:szCs w:val="20"/>
        </w:rPr>
        <w:t>3</w:t>
      </w:r>
      <w:r w:rsidR="00ED61D5" w:rsidRPr="007D24D3">
        <w:rPr>
          <w:rFonts w:asciiTheme="majorHAnsi" w:hAnsiTheme="majorHAnsi" w:cs="Arial"/>
          <w:sz w:val="20"/>
          <w:szCs w:val="20"/>
        </w:rPr>
        <w:t>.</w:t>
      </w:r>
    </w:p>
    <w:p w:rsidR="00ED61D5" w:rsidRPr="007D24D3" w:rsidRDefault="00ED61D5" w:rsidP="00ED61D5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 w:rsidRPr="007D24D3">
        <w:rPr>
          <w:rFonts w:asciiTheme="majorHAnsi" w:hAnsiTheme="majorHAnsi" w:cs="Arial"/>
          <w:sz w:val="20"/>
          <w:szCs w:val="20"/>
        </w:rPr>
        <w:t>Pruebas de interface</w:t>
      </w:r>
    </w:p>
    <w:p w:rsidR="00ED61D5" w:rsidRPr="007D24D3" w:rsidRDefault="00ED61D5" w:rsidP="00ED61D5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 w:rsidRPr="007D24D3">
        <w:rPr>
          <w:rFonts w:asciiTheme="majorHAnsi" w:hAnsiTheme="majorHAnsi" w:cs="Arial"/>
          <w:sz w:val="20"/>
          <w:szCs w:val="20"/>
        </w:rPr>
        <w:t>Pruebas lógica de stress</w:t>
      </w:r>
    </w:p>
    <w:p w:rsidR="005F14B0" w:rsidRPr="007D24D3" w:rsidRDefault="00ED61D5" w:rsidP="00644F37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 w:rsidRPr="007D24D3">
        <w:rPr>
          <w:rFonts w:asciiTheme="majorHAnsi" w:hAnsiTheme="majorHAnsi" w:cs="Arial"/>
          <w:sz w:val="20"/>
          <w:szCs w:val="20"/>
        </w:rPr>
        <w:t>L</w:t>
      </w:r>
      <w:r w:rsidR="005F14B0" w:rsidRPr="007D24D3">
        <w:rPr>
          <w:rFonts w:asciiTheme="majorHAnsi" w:hAnsiTheme="majorHAnsi" w:cs="Arial"/>
          <w:sz w:val="20"/>
          <w:szCs w:val="20"/>
        </w:rPr>
        <w:t>ógica de negocio.</w:t>
      </w:r>
    </w:p>
    <w:p w:rsidR="00761D3B" w:rsidRPr="00761D3B" w:rsidRDefault="00761D3B" w:rsidP="00761D3B">
      <w:pPr>
        <w:pStyle w:val="Prrafodelista"/>
        <w:jc w:val="both"/>
        <w:rPr>
          <w:rFonts w:asciiTheme="majorHAnsi" w:hAnsiTheme="majorHAnsi" w:cs="Arial"/>
        </w:rPr>
      </w:pPr>
    </w:p>
    <w:p w:rsidR="009D5108" w:rsidRPr="00761D3B" w:rsidRDefault="000B55E9" w:rsidP="00761D3B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 w:rsidRPr="00761D3B">
        <w:rPr>
          <w:rFonts w:asciiTheme="majorHAnsi" w:hAnsiTheme="majorHAnsi" w:cs="Arial"/>
          <w:b/>
          <w:sz w:val="20"/>
          <w:szCs w:val="20"/>
        </w:rPr>
        <w:t>REVISIÓN TÉCNICA</w:t>
      </w:r>
      <w:r w:rsidR="00761D3B" w:rsidRPr="00761D3B">
        <w:rPr>
          <w:rFonts w:asciiTheme="majorHAnsi" w:hAnsiTheme="majorHAnsi" w:cs="Arial"/>
          <w:b/>
          <w:sz w:val="20"/>
          <w:szCs w:val="20"/>
        </w:rPr>
        <w:t xml:space="preserve"> 2</w:t>
      </w:r>
      <w:r w:rsidRPr="00761D3B">
        <w:rPr>
          <w:rFonts w:asciiTheme="majorHAnsi" w:hAnsiTheme="majorHAnsi" w:cs="Arial"/>
          <w:b/>
          <w:sz w:val="20"/>
          <w:szCs w:val="20"/>
        </w:rPr>
        <w:t>: FUNCIONALIDADES DE LA APLICACIÓN</w:t>
      </w:r>
    </w:p>
    <w:p w:rsidR="00821F45" w:rsidRPr="00C1107C" w:rsidRDefault="00821F4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821F45" w:rsidRPr="00C1107C" w:rsidRDefault="00761D3B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Durante esta parte se evaluará la aplicación a partir de la base de datos, es decir ingresar información de prueba, seguidamente interactuar con la aplicación móvil, para revisar los resultados y de ser el caso validar</w:t>
      </w:r>
      <w:r w:rsidR="007D24D3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la consistencia de los mismos en</w:t>
      </w:r>
      <w:r w:rsidR="007D24D3">
        <w:rPr>
          <w:rFonts w:asciiTheme="majorHAnsi" w:hAnsiTheme="majorHAnsi" w:cs="Arial"/>
          <w:sz w:val="20"/>
          <w:szCs w:val="20"/>
        </w:rPr>
        <w:t xml:space="preserve"> la</w:t>
      </w:r>
      <w:r>
        <w:rPr>
          <w:rFonts w:asciiTheme="majorHAnsi" w:hAnsiTheme="majorHAnsi" w:cs="Arial"/>
          <w:sz w:val="20"/>
          <w:szCs w:val="20"/>
        </w:rPr>
        <w:t xml:space="preserve"> base de datos, tomar en cuenta que debe contar con las validaciones respectivas dado que se probarán ciertos escenarios con la finalidad de estresar y descubrir posibles errores.</w:t>
      </w:r>
    </w:p>
    <w:p w:rsidR="0082788D" w:rsidRPr="00C1107C" w:rsidRDefault="0082788D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82788D" w:rsidRDefault="00C1107C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 w:rsidRPr="00644F37">
        <w:rPr>
          <w:rFonts w:asciiTheme="majorHAnsi" w:hAnsiTheme="majorHAnsi" w:cs="Arial"/>
          <w:i/>
          <w:sz w:val="20"/>
          <w:szCs w:val="20"/>
          <w:u w:val="single"/>
        </w:rPr>
        <w:t>Artefacto</w:t>
      </w:r>
      <w:r w:rsidR="0082788D" w:rsidRPr="00644F37">
        <w:rPr>
          <w:rFonts w:asciiTheme="majorHAnsi" w:hAnsiTheme="majorHAnsi" w:cs="Arial"/>
          <w:i/>
          <w:sz w:val="20"/>
          <w:szCs w:val="20"/>
          <w:u w:val="single"/>
        </w:rPr>
        <w:t xml:space="preserve">: </w:t>
      </w:r>
      <w:r w:rsidR="004F1E02">
        <w:rPr>
          <w:rFonts w:asciiTheme="majorHAnsi" w:hAnsiTheme="majorHAnsi" w:cs="Arial"/>
          <w:i/>
          <w:sz w:val="20"/>
          <w:szCs w:val="20"/>
          <w:u w:val="single"/>
        </w:rPr>
        <w:t>Modelos, Flujograma y mockups y servicios actualizados</w:t>
      </w:r>
    </w:p>
    <w:p w:rsidR="00761D3B" w:rsidRDefault="00761D3B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761D3B" w:rsidRPr="00644F37" w:rsidRDefault="00761D3B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9D5108" w:rsidRPr="00C1107C" w:rsidRDefault="00C579FA" w:rsidP="00761D3B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CORRECCIONES DEL TB</w:t>
      </w:r>
      <w:r w:rsidR="008A6D95">
        <w:rPr>
          <w:rFonts w:asciiTheme="majorHAnsi" w:hAnsiTheme="majorHAnsi" w:cs="Arial"/>
          <w:b/>
          <w:sz w:val="20"/>
          <w:szCs w:val="20"/>
        </w:rPr>
        <w:t>3</w:t>
      </w:r>
    </w:p>
    <w:p w:rsidR="00ED71A5" w:rsidRPr="00C1107C" w:rsidRDefault="00ED71A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ED71A5" w:rsidRPr="00C1107C" w:rsidRDefault="000E0BB8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Corregir las observaciones del TB</w:t>
      </w:r>
      <w:r w:rsidR="00FE097D">
        <w:rPr>
          <w:rFonts w:asciiTheme="majorHAnsi" w:hAnsiTheme="majorHAnsi" w:cs="Arial"/>
          <w:sz w:val="20"/>
          <w:szCs w:val="20"/>
        </w:rPr>
        <w:t>3</w:t>
      </w:r>
      <w:r w:rsidR="00761D3B">
        <w:rPr>
          <w:rFonts w:asciiTheme="majorHAnsi" w:hAnsiTheme="majorHAnsi" w:cs="Arial"/>
          <w:sz w:val="20"/>
          <w:szCs w:val="20"/>
        </w:rPr>
        <w:t xml:space="preserve"> y </w:t>
      </w:r>
      <w:r w:rsidR="00EA5B35">
        <w:rPr>
          <w:rFonts w:asciiTheme="majorHAnsi" w:hAnsiTheme="majorHAnsi" w:cs="Arial"/>
          <w:sz w:val="20"/>
          <w:szCs w:val="20"/>
        </w:rPr>
        <w:t>actualizar la documentación pertinente</w:t>
      </w:r>
      <w:r w:rsidR="00ED71A5" w:rsidRPr="00C1107C">
        <w:rPr>
          <w:rFonts w:asciiTheme="majorHAnsi" w:hAnsiTheme="majorHAnsi" w:cs="Arial"/>
          <w:sz w:val="20"/>
          <w:szCs w:val="20"/>
        </w:rPr>
        <w:t>.</w:t>
      </w:r>
    </w:p>
    <w:p w:rsidR="00F43F8A" w:rsidRPr="00C1107C" w:rsidRDefault="00F43F8A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F43F8A" w:rsidRPr="00644F37" w:rsidRDefault="00C1107C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 w:rsidRPr="00644F37">
        <w:rPr>
          <w:rFonts w:asciiTheme="majorHAnsi" w:hAnsiTheme="majorHAnsi" w:cs="Arial"/>
          <w:i/>
          <w:sz w:val="20"/>
          <w:szCs w:val="20"/>
          <w:u w:val="single"/>
        </w:rPr>
        <w:t>Artefacto</w:t>
      </w:r>
      <w:r w:rsidR="00A80D51">
        <w:rPr>
          <w:rFonts w:asciiTheme="majorHAnsi" w:hAnsiTheme="majorHAnsi" w:cs="Arial"/>
          <w:i/>
          <w:sz w:val="20"/>
          <w:szCs w:val="20"/>
          <w:u w:val="single"/>
        </w:rPr>
        <w:t>: Documento actualizado</w:t>
      </w:r>
      <w:r w:rsidR="00DC1C4B">
        <w:rPr>
          <w:rFonts w:asciiTheme="majorHAnsi" w:hAnsiTheme="majorHAnsi" w:cs="Arial"/>
          <w:i/>
          <w:sz w:val="20"/>
          <w:szCs w:val="20"/>
          <w:u w:val="single"/>
        </w:rPr>
        <w:t>, no es necesario que sea impreso</w:t>
      </w:r>
      <w:r w:rsidR="00F43F8A" w:rsidRPr="00644F37">
        <w:rPr>
          <w:rFonts w:asciiTheme="majorHAnsi" w:hAnsiTheme="majorHAnsi" w:cs="Arial"/>
          <w:i/>
          <w:sz w:val="20"/>
          <w:szCs w:val="20"/>
          <w:u w:val="single"/>
        </w:rPr>
        <w:t>.</w:t>
      </w:r>
    </w:p>
    <w:p w:rsidR="00A81ACA" w:rsidRPr="00C1107C" w:rsidRDefault="00A81ACA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3F339B" w:rsidRPr="00C1107C" w:rsidRDefault="000268EC" w:rsidP="00537BC3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PRUEBAS DE INTERFACE</w:t>
      </w:r>
    </w:p>
    <w:p w:rsidR="00E77853" w:rsidRPr="00C1107C" w:rsidRDefault="00E77853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E77853" w:rsidRPr="00C1107C" w:rsidRDefault="000268EC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Para esta parte se validará la usabilidad de las interfaces de usuario</w:t>
      </w:r>
      <w:r w:rsidR="005476EE">
        <w:rPr>
          <w:rFonts w:asciiTheme="majorHAnsi" w:hAnsiTheme="majorHAnsi" w:cs="Arial"/>
          <w:sz w:val="20"/>
          <w:szCs w:val="20"/>
        </w:rPr>
        <w:t xml:space="preserve">, no </w:t>
      </w:r>
      <w:r w:rsidR="00293159">
        <w:rPr>
          <w:rFonts w:asciiTheme="majorHAnsi" w:hAnsiTheme="majorHAnsi" w:cs="Arial"/>
          <w:sz w:val="20"/>
          <w:szCs w:val="20"/>
        </w:rPr>
        <w:t>necesitan</w:t>
      </w:r>
      <w:r w:rsidR="005476EE">
        <w:rPr>
          <w:rFonts w:asciiTheme="majorHAnsi" w:hAnsiTheme="majorHAnsi" w:cs="Arial"/>
          <w:sz w:val="20"/>
          <w:szCs w:val="20"/>
        </w:rPr>
        <w:t xml:space="preserve"> </w:t>
      </w:r>
      <w:r w:rsidR="00293159">
        <w:rPr>
          <w:rFonts w:asciiTheme="majorHAnsi" w:hAnsiTheme="majorHAnsi" w:cs="Arial"/>
          <w:sz w:val="20"/>
          <w:szCs w:val="20"/>
        </w:rPr>
        <w:t>estar</w:t>
      </w:r>
      <w:r w:rsidR="005476EE">
        <w:rPr>
          <w:rFonts w:asciiTheme="majorHAnsi" w:hAnsiTheme="majorHAnsi" w:cs="Arial"/>
          <w:sz w:val="20"/>
          <w:szCs w:val="20"/>
        </w:rPr>
        <w:t xml:space="preserve"> estéticamente terminadas pero si totalmente definidas</w:t>
      </w:r>
      <w:r w:rsidR="00EF2D1D">
        <w:rPr>
          <w:rFonts w:asciiTheme="majorHAnsi" w:hAnsiTheme="majorHAnsi" w:cs="Arial"/>
          <w:sz w:val="20"/>
          <w:szCs w:val="20"/>
        </w:rPr>
        <w:t xml:space="preserve"> y funcionales</w:t>
      </w:r>
      <w:r w:rsidR="005476EE">
        <w:rPr>
          <w:rFonts w:asciiTheme="majorHAnsi" w:hAnsiTheme="majorHAnsi" w:cs="Arial"/>
          <w:sz w:val="20"/>
          <w:szCs w:val="20"/>
        </w:rPr>
        <w:t>.</w:t>
      </w:r>
    </w:p>
    <w:p w:rsidR="00F43F8A" w:rsidRPr="00C1107C" w:rsidRDefault="00F43F8A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F43F8A" w:rsidRDefault="002A7933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>
        <w:rPr>
          <w:rFonts w:asciiTheme="majorHAnsi" w:hAnsiTheme="majorHAnsi" w:cs="Arial"/>
          <w:i/>
          <w:sz w:val="20"/>
          <w:szCs w:val="20"/>
          <w:u w:val="single"/>
        </w:rPr>
        <w:t>Artefacto</w:t>
      </w:r>
      <w:r w:rsidR="00F43F8A" w:rsidRPr="00644F37">
        <w:rPr>
          <w:rFonts w:asciiTheme="majorHAnsi" w:hAnsiTheme="majorHAnsi" w:cs="Arial"/>
          <w:i/>
          <w:sz w:val="20"/>
          <w:szCs w:val="20"/>
          <w:u w:val="single"/>
        </w:rPr>
        <w:t>: P</w:t>
      </w:r>
      <w:r w:rsidR="00DF2114">
        <w:rPr>
          <w:rFonts w:asciiTheme="majorHAnsi" w:hAnsiTheme="majorHAnsi" w:cs="Arial"/>
          <w:i/>
          <w:sz w:val="20"/>
          <w:szCs w:val="20"/>
          <w:u w:val="single"/>
        </w:rPr>
        <w:t>rototipos de interfaces móviles impreso, puede ser imágenes de la misma interface del equipo, será anotado por el docente</w:t>
      </w:r>
      <w:r w:rsidR="00F43F8A" w:rsidRPr="00644F37">
        <w:rPr>
          <w:rFonts w:asciiTheme="majorHAnsi" w:hAnsiTheme="majorHAnsi" w:cs="Arial"/>
          <w:i/>
          <w:sz w:val="20"/>
          <w:szCs w:val="20"/>
          <w:u w:val="single"/>
        </w:rPr>
        <w:t>.</w:t>
      </w:r>
    </w:p>
    <w:p w:rsidR="002A7933" w:rsidRDefault="002A7933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2A7933" w:rsidRDefault="002A7933" w:rsidP="002A7933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PRUEBAS DE STRESS</w:t>
      </w:r>
    </w:p>
    <w:p w:rsidR="002A7933" w:rsidRPr="002A7933" w:rsidRDefault="002A7933" w:rsidP="002A7933">
      <w:pPr>
        <w:ind w:left="72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Para este punto, la base de datos debe contener datos de prueba, se solicitará generar más datos con la finalidad de sobrecargar la aplicación y verificar su comportamiento.</w:t>
      </w:r>
    </w:p>
    <w:p w:rsidR="00A257CE" w:rsidRDefault="00A257CE" w:rsidP="00A257CE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LOGICA DE NEGOCIO</w:t>
      </w:r>
    </w:p>
    <w:p w:rsidR="00A257CE" w:rsidRPr="00A257CE" w:rsidRDefault="00A257CE" w:rsidP="00A257CE">
      <w:pPr>
        <w:ind w:left="72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Finalmente se revisarán que los requerimientos del alcance inicial estén cubiertos por la implementación actual, no es obligatorio implementar los mantenimientos web </w:t>
      </w:r>
      <w:r w:rsidR="00944DC7">
        <w:rPr>
          <w:rFonts w:asciiTheme="majorHAnsi" w:hAnsiTheme="majorHAnsi" w:cs="Arial"/>
          <w:sz w:val="20"/>
          <w:szCs w:val="20"/>
        </w:rPr>
        <w:t>aún</w:t>
      </w:r>
      <w:r>
        <w:rPr>
          <w:rFonts w:asciiTheme="majorHAnsi" w:hAnsiTheme="majorHAnsi" w:cs="Arial"/>
          <w:sz w:val="20"/>
          <w:szCs w:val="20"/>
        </w:rPr>
        <w:t>.</w:t>
      </w:r>
    </w:p>
    <w:p w:rsidR="00C1107C" w:rsidRDefault="00C1107C" w:rsidP="00644F37">
      <w:p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PRESENTACIÓN:</w:t>
      </w:r>
    </w:p>
    <w:p w:rsidR="00C1107C" w:rsidRDefault="00F14011" w:rsidP="00644F37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El TB4</w:t>
      </w:r>
      <w:r w:rsidR="00C1107C">
        <w:rPr>
          <w:rFonts w:asciiTheme="majorHAnsi" w:hAnsiTheme="majorHAnsi" w:cs="Arial"/>
          <w:sz w:val="20"/>
          <w:szCs w:val="20"/>
        </w:rPr>
        <w:t xml:space="preserve">, debe contener </w:t>
      </w:r>
      <w:r w:rsidR="00DE235E">
        <w:rPr>
          <w:rFonts w:asciiTheme="majorHAnsi" w:hAnsiTheme="majorHAnsi" w:cs="Arial"/>
          <w:sz w:val="20"/>
          <w:szCs w:val="20"/>
        </w:rPr>
        <w:t>los documentos actualizados y los artefactos indicados</w:t>
      </w:r>
      <w:r w:rsidR="00C1107C">
        <w:rPr>
          <w:rFonts w:asciiTheme="majorHAnsi" w:hAnsiTheme="majorHAnsi" w:cs="Arial"/>
          <w:sz w:val="20"/>
          <w:szCs w:val="20"/>
        </w:rPr>
        <w:t xml:space="preserve"> debidamente articulados en un archivo Word, especificando los integrantes</w:t>
      </w:r>
      <w:r w:rsidR="00644F37">
        <w:rPr>
          <w:rFonts w:asciiTheme="majorHAnsi" w:hAnsiTheme="majorHAnsi" w:cs="Arial"/>
          <w:sz w:val="20"/>
          <w:szCs w:val="20"/>
        </w:rPr>
        <w:t xml:space="preserve"> del grupo</w:t>
      </w:r>
      <w:r w:rsidR="003C0397">
        <w:rPr>
          <w:rFonts w:asciiTheme="majorHAnsi" w:hAnsiTheme="majorHAnsi" w:cs="Arial"/>
          <w:sz w:val="20"/>
          <w:szCs w:val="20"/>
        </w:rPr>
        <w:t>, documento</w:t>
      </w:r>
      <w:r w:rsidR="0068719C">
        <w:rPr>
          <w:rFonts w:asciiTheme="majorHAnsi" w:hAnsiTheme="majorHAnsi" w:cs="Arial"/>
          <w:sz w:val="20"/>
          <w:szCs w:val="20"/>
        </w:rPr>
        <w:t xml:space="preserve"> que</w:t>
      </w:r>
      <w:r w:rsidR="00C1107C">
        <w:rPr>
          <w:rFonts w:asciiTheme="majorHAnsi" w:hAnsiTheme="majorHAnsi" w:cs="Arial"/>
          <w:sz w:val="20"/>
          <w:szCs w:val="20"/>
        </w:rPr>
        <w:t xml:space="preserve"> debe</w:t>
      </w:r>
      <w:r w:rsidR="00071BB0">
        <w:rPr>
          <w:rFonts w:asciiTheme="majorHAnsi" w:hAnsiTheme="majorHAnsi" w:cs="Arial"/>
          <w:sz w:val="20"/>
          <w:szCs w:val="20"/>
        </w:rPr>
        <w:t xml:space="preserve"> ser entregado</w:t>
      </w:r>
      <w:r w:rsidR="00CD1092">
        <w:rPr>
          <w:rFonts w:asciiTheme="majorHAnsi" w:hAnsiTheme="majorHAnsi" w:cs="Arial"/>
          <w:sz w:val="20"/>
          <w:szCs w:val="20"/>
        </w:rPr>
        <w:t xml:space="preserve"> vía em</w:t>
      </w:r>
      <w:r w:rsidR="00C1107C">
        <w:rPr>
          <w:rFonts w:asciiTheme="majorHAnsi" w:hAnsiTheme="majorHAnsi" w:cs="Arial"/>
          <w:sz w:val="20"/>
          <w:szCs w:val="20"/>
        </w:rPr>
        <w:t xml:space="preserve">ail, al correo del docente </w:t>
      </w:r>
      <w:hyperlink r:id="rId9" w:history="1">
        <w:r w:rsidR="00C1107C" w:rsidRPr="00C245F3">
          <w:rPr>
            <w:rStyle w:val="Hipervnculo"/>
            <w:rFonts w:asciiTheme="majorHAnsi" w:hAnsiTheme="majorHAnsi" w:cs="Arial"/>
            <w:b/>
            <w:sz w:val="20"/>
            <w:szCs w:val="20"/>
          </w:rPr>
          <w:t>pcsiasot@upc.edu.pe</w:t>
        </w:r>
      </w:hyperlink>
      <w:r w:rsidR="00C1107C">
        <w:rPr>
          <w:rFonts w:asciiTheme="majorHAnsi" w:hAnsiTheme="majorHAnsi" w:cs="Arial"/>
          <w:sz w:val="20"/>
          <w:szCs w:val="20"/>
        </w:rPr>
        <w:t xml:space="preserve">, con el asunto </w:t>
      </w:r>
      <w:r w:rsidR="00365E47">
        <w:rPr>
          <w:rFonts w:asciiTheme="majorHAnsi" w:hAnsiTheme="majorHAnsi" w:cs="Arial"/>
          <w:b/>
          <w:sz w:val="20"/>
          <w:szCs w:val="20"/>
        </w:rPr>
        <w:t>“TB</w:t>
      </w:r>
      <w:r w:rsidR="009E1B2D">
        <w:rPr>
          <w:rFonts w:asciiTheme="majorHAnsi" w:hAnsiTheme="majorHAnsi" w:cs="Arial"/>
          <w:b/>
          <w:sz w:val="20"/>
          <w:szCs w:val="20"/>
        </w:rPr>
        <w:t>4</w:t>
      </w:r>
      <w:r w:rsidR="00DE235E">
        <w:rPr>
          <w:rFonts w:asciiTheme="majorHAnsi" w:hAnsiTheme="majorHAnsi" w:cs="Arial"/>
          <w:b/>
          <w:sz w:val="20"/>
          <w:szCs w:val="20"/>
        </w:rPr>
        <w:t xml:space="preserve"> // GRUPO # X</w:t>
      </w:r>
      <w:r w:rsidR="00C1107C" w:rsidRPr="00C245F3">
        <w:rPr>
          <w:rFonts w:asciiTheme="majorHAnsi" w:hAnsiTheme="majorHAnsi" w:cs="Arial"/>
          <w:b/>
          <w:sz w:val="20"/>
          <w:szCs w:val="20"/>
        </w:rPr>
        <w:t>”</w:t>
      </w:r>
      <w:r w:rsidR="00C1107C">
        <w:rPr>
          <w:rFonts w:asciiTheme="majorHAnsi" w:hAnsiTheme="majorHAnsi" w:cs="Arial"/>
          <w:sz w:val="20"/>
          <w:szCs w:val="20"/>
        </w:rPr>
        <w:t xml:space="preserve"> antes de inici</w:t>
      </w:r>
      <w:r w:rsidR="00BB42C9">
        <w:rPr>
          <w:rFonts w:asciiTheme="majorHAnsi" w:hAnsiTheme="majorHAnsi" w:cs="Arial"/>
          <w:sz w:val="20"/>
          <w:szCs w:val="20"/>
        </w:rPr>
        <w:t xml:space="preserve">ar la clase del día miércoles </w:t>
      </w:r>
      <w:r w:rsidR="001534BA">
        <w:rPr>
          <w:rFonts w:asciiTheme="majorHAnsi" w:hAnsiTheme="majorHAnsi" w:cs="Arial"/>
          <w:sz w:val="20"/>
          <w:szCs w:val="20"/>
        </w:rPr>
        <w:t>10/06/2015</w:t>
      </w:r>
      <w:bookmarkStart w:id="0" w:name="_GoBack"/>
      <w:bookmarkEnd w:id="0"/>
      <w:r w:rsidR="00FF7C67">
        <w:rPr>
          <w:rFonts w:asciiTheme="majorHAnsi" w:hAnsiTheme="majorHAnsi" w:cs="Arial"/>
          <w:sz w:val="20"/>
          <w:szCs w:val="20"/>
        </w:rPr>
        <w:t>, la exposición debe iniciar con la entrega al docente de los artefactos que se indicaron para imprimir</w:t>
      </w:r>
      <w:r w:rsidR="00C1107C">
        <w:rPr>
          <w:rFonts w:asciiTheme="majorHAnsi" w:hAnsiTheme="majorHAnsi" w:cs="Arial"/>
          <w:sz w:val="20"/>
          <w:szCs w:val="20"/>
        </w:rPr>
        <w:t>.</w:t>
      </w: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D96D25" w:rsidRDefault="00D96D25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2C324A" w:rsidRPr="00C1107C" w:rsidRDefault="002C324A" w:rsidP="00C41F89">
      <w:pPr>
        <w:jc w:val="center"/>
        <w:rPr>
          <w:rFonts w:asciiTheme="majorHAnsi" w:hAnsiTheme="majorHAnsi" w:cs="Arial"/>
          <w:b/>
          <w:sz w:val="20"/>
          <w:szCs w:val="20"/>
        </w:rPr>
      </w:pPr>
      <w:r w:rsidRPr="002C324A">
        <w:rPr>
          <w:rFonts w:asciiTheme="majorHAnsi" w:hAnsiTheme="majorHAnsi" w:cs="Arial"/>
          <w:b/>
          <w:sz w:val="28"/>
          <w:szCs w:val="28"/>
        </w:rPr>
        <w:lastRenderedPageBreak/>
        <w:t>R</w:t>
      </w:r>
      <w:r w:rsidR="00D80B26">
        <w:rPr>
          <w:rFonts w:asciiTheme="majorHAnsi" w:hAnsiTheme="majorHAnsi" w:cs="Arial"/>
          <w:b/>
          <w:sz w:val="28"/>
          <w:szCs w:val="28"/>
        </w:rPr>
        <w:t>ÚBRICA DE EVALUACIÓN TB</w:t>
      </w:r>
      <w:r w:rsidR="00D96D25">
        <w:rPr>
          <w:rFonts w:asciiTheme="majorHAnsi" w:hAnsiTheme="majorHAnsi" w:cs="Arial"/>
          <w:b/>
          <w:sz w:val="28"/>
          <w:szCs w:val="28"/>
        </w:rPr>
        <w:t>4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118"/>
        <w:gridCol w:w="3119"/>
        <w:gridCol w:w="2126"/>
      </w:tblGrid>
      <w:tr w:rsidR="002C324A" w:rsidRPr="002C324A" w:rsidTr="00D00483">
        <w:trPr>
          <w:trHeight w:val="405"/>
        </w:trPr>
        <w:tc>
          <w:tcPr>
            <w:tcW w:w="1985" w:type="dxa"/>
            <w:shd w:val="pct10" w:color="auto" w:fill="auto"/>
          </w:tcPr>
          <w:p w:rsidR="002C324A" w:rsidRPr="002C324A" w:rsidRDefault="002C324A" w:rsidP="00D00483">
            <w:pPr>
              <w:rPr>
                <w:rFonts w:asciiTheme="majorHAnsi" w:hAnsiTheme="majorHAnsi" w:cs="Arial"/>
              </w:rPr>
            </w:pPr>
          </w:p>
        </w:tc>
        <w:tc>
          <w:tcPr>
            <w:tcW w:w="3118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Bueno</w:t>
            </w:r>
          </w:p>
        </w:tc>
        <w:tc>
          <w:tcPr>
            <w:tcW w:w="3119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Regular</w:t>
            </w:r>
          </w:p>
        </w:tc>
        <w:tc>
          <w:tcPr>
            <w:tcW w:w="2126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En proceso</w:t>
            </w:r>
          </w:p>
        </w:tc>
      </w:tr>
      <w:tr w:rsidR="002C324A" w:rsidRPr="002C324A" w:rsidTr="00D00483">
        <w:trPr>
          <w:trHeight w:val="752"/>
        </w:trPr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Calidad general de la documentación y exposición</w:t>
            </w:r>
          </w:p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603428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Envía documentos a tiempo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 xml:space="preserve"> y cumple satisfactoriamente </w:t>
            </w:r>
            <w:r w:rsidR="002C324A" w:rsidRPr="002C324A">
              <w:rPr>
                <w:rFonts w:asciiTheme="majorHAnsi" w:hAnsiTheme="majorHAnsi" w:cs="Arial"/>
                <w:b/>
                <w:sz w:val="18"/>
                <w:szCs w:val="18"/>
                <w:u w:val="single"/>
              </w:rPr>
              <w:t>todos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 xml:space="preserve"> los criterios solicitados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603428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Presenta </w:t>
            </w:r>
            <w:r w:rsidR="00603428">
              <w:rPr>
                <w:rFonts w:asciiTheme="majorHAnsi" w:hAnsiTheme="majorHAnsi" w:cs="Arial"/>
                <w:sz w:val="18"/>
                <w:szCs w:val="18"/>
              </w:rPr>
              <w:t>documentos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pero no cumple satisfactoriamente todos los criterios solicitados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1B44CA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No presenta </w:t>
            </w:r>
            <w:r w:rsidR="001B44CA">
              <w:rPr>
                <w:rFonts w:asciiTheme="majorHAnsi" w:hAnsiTheme="majorHAnsi" w:cs="Arial"/>
                <w:sz w:val="18"/>
                <w:szCs w:val="18"/>
              </w:rPr>
              <w:t>documentos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</w:t>
            </w:r>
          </w:p>
        </w:tc>
      </w:tr>
      <w:tr w:rsidR="002C324A" w:rsidRPr="002C324A" w:rsidTr="00D00483">
        <w:trPr>
          <w:trHeight w:val="524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0 puntos</w:t>
            </w:r>
          </w:p>
        </w:tc>
      </w:tr>
      <w:tr w:rsidR="002C324A" w:rsidRPr="002C324A" w:rsidTr="00D00483">
        <w:trPr>
          <w:trHeight w:val="871"/>
        </w:trPr>
        <w:tc>
          <w:tcPr>
            <w:tcW w:w="1985" w:type="dxa"/>
            <w:vMerge w:val="restart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CREATIVIDAD e INNOVACIÓN</w:t>
            </w:r>
          </w:p>
        </w:tc>
        <w:tc>
          <w:tcPr>
            <w:tcW w:w="3118" w:type="dxa"/>
            <w:vAlign w:val="center"/>
          </w:tcPr>
          <w:p w:rsidR="002C324A" w:rsidRPr="002C324A" w:rsidRDefault="002C324A" w:rsidP="004C3F6F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Se demuestra una gran dosis de creatividad al incorporar </w:t>
            </w:r>
            <w:r w:rsidR="004C3F6F">
              <w:rPr>
                <w:rFonts w:asciiTheme="majorHAnsi" w:hAnsiTheme="majorHAnsi" w:cs="Arial"/>
                <w:sz w:val="18"/>
                <w:szCs w:val="18"/>
              </w:rPr>
              <w:t xml:space="preserve">interfaces de usuarios simples y usables que interactúan de forma transparente con los servicios 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las funcionalidades mínimas</w:t>
            </w:r>
            <w:r w:rsidR="00A044C8">
              <w:rPr>
                <w:rFonts w:asciiTheme="majorHAnsi" w:hAnsiTheme="majorHAnsi" w:cs="Arial"/>
                <w:sz w:val="18"/>
                <w:szCs w:val="18"/>
              </w:rPr>
              <w:t xml:space="preserve"> propuestas por el docente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No cumple todas las funcionalidades mínimas solicitadas</w:t>
            </w:r>
          </w:p>
        </w:tc>
      </w:tr>
      <w:tr w:rsidR="002C324A" w:rsidRPr="002C324A" w:rsidTr="00D00483">
        <w:trPr>
          <w:trHeight w:val="447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5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rPr>
          <w:trHeight w:val="1146"/>
        </w:trPr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INVESTIGACIÓN</w:t>
            </w:r>
          </w:p>
        </w:tc>
        <w:tc>
          <w:tcPr>
            <w:tcW w:w="3118" w:type="dxa"/>
            <w:vAlign w:val="center"/>
          </w:tcPr>
          <w:p w:rsidR="002C324A" w:rsidRPr="002C324A" w:rsidRDefault="002C324A" w:rsidP="004C3F6F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Demuestra un gran componente de inv</w:t>
            </w:r>
            <w:r w:rsidR="00FF7AA8">
              <w:rPr>
                <w:rFonts w:asciiTheme="majorHAnsi" w:hAnsiTheme="majorHAnsi" w:cs="Arial"/>
                <w:sz w:val="18"/>
                <w:szCs w:val="18"/>
              </w:rPr>
              <w:t xml:space="preserve">estigación </w:t>
            </w:r>
            <w:r w:rsidR="004C3F6F">
              <w:rPr>
                <w:rFonts w:asciiTheme="majorHAnsi" w:hAnsiTheme="majorHAnsi" w:cs="Arial"/>
                <w:sz w:val="18"/>
                <w:szCs w:val="18"/>
              </w:rPr>
              <w:t>con su propuesta de aplicación móvil, incorpora conceptos y buenas prácticas de cada plataforma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emplear los ejemplos del curso</w:t>
            </w:r>
          </w:p>
        </w:tc>
      </w:tr>
      <w:tr w:rsidR="002C324A" w:rsidRPr="002C324A" w:rsidTr="00D00483">
        <w:trPr>
          <w:trHeight w:val="262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3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MOVIL DE LA  APLICACIÓN</w:t>
            </w:r>
          </w:p>
        </w:tc>
        <w:tc>
          <w:tcPr>
            <w:tcW w:w="3118" w:type="dxa"/>
            <w:vAlign w:val="center"/>
          </w:tcPr>
          <w:p w:rsidR="002C324A" w:rsidRPr="002C324A" w:rsidRDefault="004C3F6F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 xml:space="preserve">La </w:t>
            </w:r>
            <w:r w:rsidR="00756D12">
              <w:rPr>
                <w:rFonts w:asciiTheme="majorHAnsi" w:hAnsiTheme="majorHAnsi" w:cs="Arial"/>
                <w:sz w:val="18"/>
                <w:szCs w:val="18"/>
              </w:rPr>
              <w:t>funcionalidad de la aplicación está prácticamente completa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2559B5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A</w:t>
            </w:r>
            <w:r w:rsidR="002559B5">
              <w:rPr>
                <w:rFonts w:asciiTheme="majorHAnsi" w:hAnsiTheme="majorHAnsi" w:cs="Arial"/>
                <w:sz w:val="18"/>
                <w:szCs w:val="18"/>
              </w:rPr>
              <w:t xml:space="preserve">lgunos requerimientos no están contemplados en el prototipo o de implementarse no contemplan el requerimiento inicial </w:t>
            </w:r>
          </w:p>
        </w:tc>
        <w:tc>
          <w:tcPr>
            <w:tcW w:w="2126" w:type="dxa"/>
            <w:vAlign w:val="center"/>
          </w:tcPr>
          <w:p w:rsidR="002C324A" w:rsidRPr="002C324A" w:rsidRDefault="00982496" w:rsidP="00756D12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 xml:space="preserve">El prototipo no </w:t>
            </w:r>
            <w:r w:rsidR="00756D12">
              <w:rPr>
                <w:rFonts w:asciiTheme="majorHAnsi" w:hAnsiTheme="majorHAnsi" w:cs="Arial"/>
                <w:sz w:val="18"/>
                <w:szCs w:val="18"/>
              </w:rPr>
              <w:t>implementa</w:t>
            </w:r>
            <w:r>
              <w:rPr>
                <w:rFonts w:asciiTheme="majorHAnsi" w:hAnsiTheme="majorHAnsi" w:cs="Arial"/>
                <w:sz w:val="18"/>
                <w:szCs w:val="18"/>
              </w:rPr>
              <w:t xml:space="preserve"> los requerimientos</w:t>
            </w:r>
          </w:p>
        </w:tc>
      </w:tr>
      <w:tr w:rsidR="002C324A" w:rsidRPr="002C324A" w:rsidTr="00D00483"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WEB DE LA  APLICACIÓN</w:t>
            </w:r>
          </w:p>
        </w:tc>
        <w:tc>
          <w:tcPr>
            <w:tcW w:w="3118" w:type="dxa"/>
            <w:vAlign w:val="center"/>
          </w:tcPr>
          <w:p w:rsidR="002C324A" w:rsidRPr="002C324A" w:rsidRDefault="00A0622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 xml:space="preserve">Los servicios interactúan con la aplicación móvil, y son consistentes con los requerimientos. 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both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3B48FB" w:rsidP="003B48FB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Los servicios presentan errores o no interactúan con la aplicación móvil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</w:tr>
      <w:tr w:rsidR="002C324A" w:rsidRPr="002C324A" w:rsidTr="00D00483"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</w:tbl>
    <w:p w:rsidR="002C324A" w:rsidRPr="002C324A" w:rsidRDefault="002C324A" w:rsidP="002C324A">
      <w:pPr>
        <w:rPr>
          <w:rFonts w:asciiTheme="majorHAnsi" w:hAnsiTheme="majorHAnsi" w:cs="Arial"/>
          <w:b/>
        </w:rPr>
      </w:pPr>
    </w:p>
    <w:p w:rsidR="003040EE" w:rsidRPr="002C324A" w:rsidRDefault="003040EE" w:rsidP="00F05EDB">
      <w:pPr>
        <w:rPr>
          <w:rFonts w:asciiTheme="majorHAnsi" w:hAnsiTheme="majorHAnsi"/>
          <w:noProof/>
          <w:lang w:val="es-ES"/>
        </w:rPr>
      </w:pPr>
    </w:p>
    <w:sectPr w:rsidR="003040EE" w:rsidRPr="002C324A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C5D" w:rsidRDefault="00432C5D" w:rsidP="005301BA">
      <w:pPr>
        <w:spacing w:after="0" w:line="240" w:lineRule="auto"/>
      </w:pPr>
      <w:r>
        <w:separator/>
      </w:r>
    </w:p>
  </w:endnote>
  <w:endnote w:type="continuationSeparator" w:id="0">
    <w:p w:rsidR="00432C5D" w:rsidRDefault="00432C5D" w:rsidP="0053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683973"/>
      <w:docPartObj>
        <w:docPartGallery w:val="Page Numbers (Bottom of Page)"/>
        <w:docPartUnique/>
      </w:docPartObj>
    </w:sdtPr>
    <w:sdtEndPr/>
    <w:sdtContent>
      <w:p w:rsidR="006929F1" w:rsidRDefault="00692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4BA" w:rsidRPr="001534BA">
          <w:rPr>
            <w:noProof/>
            <w:lang w:val="es-ES"/>
          </w:rPr>
          <w:t>3</w:t>
        </w:r>
        <w:r>
          <w:fldChar w:fldCharType="end"/>
        </w:r>
      </w:p>
    </w:sdtContent>
  </w:sdt>
  <w:p w:rsidR="006929F1" w:rsidRDefault="00A54337">
    <w:pPr>
      <w:pStyle w:val="Piedepgina"/>
    </w:pPr>
    <w:r>
      <w:t>UPC – Desarrollo para Dispositivos Móviles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C5D" w:rsidRDefault="00432C5D" w:rsidP="005301BA">
      <w:pPr>
        <w:spacing w:after="0" w:line="240" w:lineRule="auto"/>
      </w:pPr>
      <w:r>
        <w:separator/>
      </w:r>
    </w:p>
  </w:footnote>
  <w:footnote w:type="continuationSeparator" w:id="0">
    <w:p w:rsidR="00432C5D" w:rsidRDefault="00432C5D" w:rsidP="0053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7953"/>
    <w:multiLevelType w:val="hybridMultilevel"/>
    <w:tmpl w:val="570CDE4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E5D5E"/>
    <w:multiLevelType w:val="hybridMultilevel"/>
    <w:tmpl w:val="45A67CB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43BD8"/>
    <w:multiLevelType w:val="hybridMultilevel"/>
    <w:tmpl w:val="B69403EE"/>
    <w:lvl w:ilvl="0" w:tplc="7276A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0386"/>
    <w:multiLevelType w:val="hybridMultilevel"/>
    <w:tmpl w:val="1C0A20B8"/>
    <w:lvl w:ilvl="0" w:tplc="F426F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A1FA9"/>
    <w:multiLevelType w:val="hybridMultilevel"/>
    <w:tmpl w:val="B54A7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51179"/>
    <w:multiLevelType w:val="hybridMultilevel"/>
    <w:tmpl w:val="86CCB9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8B0CABE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F64A4"/>
    <w:multiLevelType w:val="hybridMultilevel"/>
    <w:tmpl w:val="86F260EA"/>
    <w:lvl w:ilvl="0" w:tplc="280A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1443220"/>
    <w:multiLevelType w:val="hybridMultilevel"/>
    <w:tmpl w:val="4EA0D8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E253FD"/>
    <w:multiLevelType w:val="hybridMultilevel"/>
    <w:tmpl w:val="C4407732"/>
    <w:lvl w:ilvl="0" w:tplc="ABD0E16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B3FD3"/>
    <w:multiLevelType w:val="hybridMultilevel"/>
    <w:tmpl w:val="E1EA8078"/>
    <w:lvl w:ilvl="0" w:tplc="B750154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022C1"/>
    <w:multiLevelType w:val="hybridMultilevel"/>
    <w:tmpl w:val="E12CD1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B1B63"/>
    <w:multiLevelType w:val="multilevel"/>
    <w:tmpl w:val="C3D8E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76D64870"/>
    <w:multiLevelType w:val="multilevel"/>
    <w:tmpl w:val="563A5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12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08"/>
    <w:rsid w:val="000234DC"/>
    <w:rsid w:val="000268EC"/>
    <w:rsid w:val="000336CE"/>
    <w:rsid w:val="00071BB0"/>
    <w:rsid w:val="000908B6"/>
    <w:rsid w:val="000B0E6C"/>
    <w:rsid w:val="000B4628"/>
    <w:rsid w:val="000B4839"/>
    <w:rsid w:val="000B55E9"/>
    <w:rsid w:val="000E0BB8"/>
    <w:rsid w:val="00144999"/>
    <w:rsid w:val="001534BA"/>
    <w:rsid w:val="001B44CA"/>
    <w:rsid w:val="001C276C"/>
    <w:rsid w:val="001D21CC"/>
    <w:rsid w:val="0022696A"/>
    <w:rsid w:val="00230D9D"/>
    <w:rsid w:val="0023517B"/>
    <w:rsid w:val="00235D04"/>
    <w:rsid w:val="002559B5"/>
    <w:rsid w:val="00263F0E"/>
    <w:rsid w:val="002779DE"/>
    <w:rsid w:val="00285CC9"/>
    <w:rsid w:val="00291A43"/>
    <w:rsid w:val="00293159"/>
    <w:rsid w:val="002A7933"/>
    <w:rsid w:val="002C2B2F"/>
    <w:rsid w:val="002C324A"/>
    <w:rsid w:val="002E0AF9"/>
    <w:rsid w:val="002E4BCB"/>
    <w:rsid w:val="003040EE"/>
    <w:rsid w:val="00315AF2"/>
    <w:rsid w:val="00354FAA"/>
    <w:rsid w:val="00365E47"/>
    <w:rsid w:val="00383308"/>
    <w:rsid w:val="00390E86"/>
    <w:rsid w:val="003A5FE8"/>
    <w:rsid w:val="003B48FB"/>
    <w:rsid w:val="003C0397"/>
    <w:rsid w:val="003F0BE1"/>
    <w:rsid w:val="003F339B"/>
    <w:rsid w:val="00422AD3"/>
    <w:rsid w:val="00431586"/>
    <w:rsid w:val="00432C5D"/>
    <w:rsid w:val="00433FC7"/>
    <w:rsid w:val="0044179F"/>
    <w:rsid w:val="00462938"/>
    <w:rsid w:val="00471EE0"/>
    <w:rsid w:val="004B50CC"/>
    <w:rsid w:val="004C3F6F"/>
    <w:rsid w:val="004D16B6"/>
    <w:rsid w:val="004D7D61"/>
    <w:rsid w:val="004F16F1"/>
    <w:rsid w:val="004F1E02"/>
    <w:rsid w:val="005020BA"/>
    <w:rsid w:val="005214D5"/>
    <w:rsid w:val="005301BA"/>
    <w:rsid w:val="00537BC3"/>
    <w:rsid w:val="0054318E"/>
    <w:rsid w:val="005476EE"/>
    <w:rsid w:val="00561269"/>
    <w:rsid w:val="00577B21"/>
    <w:rsid w:val="00587695"/>
    <w:rsid w:val="005B13A7"/>
    <w:rsid w:val="005D3004"/>
    <w:rsid w:val="005D6B42"/>
    <w:rsid w:val="005F14B0"/>
    <w:rsid w:val="00603428"/>
    <w:rsid w:val="0061705F"/>
    <w:rsid w:val="00641DD9"/>
    <w:rsid w:val="00642A23"/>
    <w:rsid w:val="00644F37"/>
    <w:rsid w:val="0068719C"/>
    <w:rsid w:val="006929F1"/>
    <w:rsid w:val="006F253A"/>
    <w:rsid w:val="007018B0"/>
    <w:rsid w:val="007345C6"/>
    <w:rsid w:val="007360B8"/>
    <w:rsid w:val="0074579E"/>
    <w:rsid w:val="00756D12"/>
    <w:rsid w:val="00761D3B"/>
    <w:rsid w:val="007825D2"/>
    <w:rsid w:val="007929CA"/>
    <w:rsid w:val="007B1DE1"/>
    <w:rsid w:val="007C7D79"/>
    <w:rsid w:val="007D24D3"/>
    <w:rsid w:val="007D702B"/>
    <w:rsid w:val="007E0FEB"/>
    <w:rsid w:val="007F5904"/>
    <w:rsid w:val="0080257C"/>
    <w:rsid w:val="00813AE3"/>
    <w:rsid w:val="00821F45"/>
    <w:rsid w:val="00827275"/>
    <w:rsid w:val="0082788D"/>
    <w:rsid w:val="00835AD6"/>
    <w:rsid w:val="008A526B"/>
    <w:rsid w:val="008A6D95"/>
    <w:rsid w:val="008D506C"/>
    <w:rsid w:val="008F4DD3"/>
    <w:rsid w:val="00925934"/>
    <w:rsid w:val="00944DC7"/>
    <w:rsid w:val="00982496"/>
    <w:rsid w:val="0099087F"/>
    <w:rsid w:val="009C4C2A"/>
    <w:rsid w:val="009D5108"/>
    <w:rsid w:val="009E1B2D"/>
    <w:rsid w:val="009E26AD"/>
    <w:rsid w:val="00A044C8"/>
    <w:rsid w:val="00A0622A"/>
    <w:rsid w:val="00A11FF1"/>
    <w:rsid w:val="00A15C82"/>
    <w:rsid w:val="00A257CE"/>
    <w:rsid w:val="00A274A0"/>
    <w:rsid w:val="00A54337"/>
    <w:rsid w:val="00A80D51"/>
    <w:rsid w:val="00A81ACA"/>
    <w:rsid w:val="00AA4138"/>
    <w:rsid w:val="00AC6731"/>
    <w:rsid w:val="00B27778"/>
    <w:rsid w:val="00B73BCD"/>
    <w:rsid w:val="00B93BF1"/>
    <w:rsid w:val="00BB42C9"/>
    <w:rsid w:val="00C1107C"/>
    <w:rsid w:val="00C245F3"/>
    <w:rsid w:val="00C24A9A"/>
    <w:rsid w:val="00C35BA5"/>
    <w:rsid w:val="00C41F89"/>
    <w:rsid w:val="00C579FA"/>
    <w:rsid w:val="00C65215"/>
    <w:rsid w:val="00CA1E6D"/>
    <w:rsid w:val="00CA7AEF"/>
    <w:rsid w:val="00CD1092"/>
    <w:rsid w:val="00CD17D2"/>
    <w:rsid w:val="00D40F6D"/>
    <w:rsid w:val="00D80B26"/>
    <w:rsid w:val="00D96D25"/>
    <w:rsid w:val="00DA503A"/>
    <w:rsid w:val="00DC1C4B"/>
    <w:rsid w:val="00DC2A9B"/>
    <w:rsid w:val="00DD24DF"/>
    <w:rsid w:val="00DD5CBB"/>
    <w:rsid w:val="00DE235E"/>
    <w:rsid w:val="00DF2114"/>
    <w:rsid w:val="00E11E19"/>
    <w:rsid w:val="00E20BEE"/>
    <w:rsid w:val="00E4099A"/>
    <w:rsid w:val="00E77853"/>
    <w:rsid w:val="00E8407E"/>
    <w:rsid w:val="00E94F50"/>
    <w:rsid w:val="00EA5B35"/>
    <w:rsid w:val="00EA7023"/>
    <w:rsid w:val="00ED403A"/>
    <w:rsid w:val="00ED61D5"/>
    <w:rsid w:val="00ED71A5"/>
    <w:rsid w:val="00EF2D1D"/>
    <w:rsid w:val="00EF7446"/>
    <w:rsid w:val="00F05EDB"/>
    <w:rsid w:val="00F14011"/>
    <w:rsid w:val="00F26A08"/>
    <w:rsid w:val="00F42F63"/>
    <w:rsid w:val="00F43F8A"/>
    <w:rsid w:val="00F454A5"/>
    <w:rsid w:val="00F65069"/>
    <w:rsid w:val="00F67430"/>
    <w:rsid w:val="00FB3884"/>
    <w:rsid w:val="00FC3891"/>
    <w:rsid w:val="00FE097D"/>
    <w:rsid w:val="00FF7AA8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3BE96-2A3A-4558-ABC5-2F476272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1BA"/>
  </w:style>
  <w:style w:type="paragraph" w:styleId="Piedepgina">
    <w:name w:val="footer"/>
    <w:basedOn w:val="Normal"/>
    <w:link w:val="Piedepgina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1BA"/>
  </w:style>
  <w:style w:type="paragraph" w:styleId="Textodeglobo">
    <w:name w:val="Balloon Text"/>
    <w:basedOn w:val="Normal"/>
    <w:link w:val="TextodegloboCar"/>
    <w:uiPriority w:val="99"/>
    <w:semiHidden/>
    <w:unhideWhenUsed/>
    <w:rsid w:val="0054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18E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csiasot@upc.edu.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9</TotalTime>
  <Pages>3</Pages>
  <Words>607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keywords/>
  <cp:lastModifiedBy>Alexander Mario Soto Bueno</cp:lastModifiedBy>
  <cp:revision>18</cp:revision>
  <dcterms:created xsi:type="dcterms:W3CDTF">2014-09-17T04:05:00Z</dcterms:created>
  <dcterms:modified xsi:type="dcterms:W3CDTF">2015-03-23T03:26:00Z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