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4504D" w14:textId="77777777" w:rsidR="00DC5FA8" w:rsidRPr="00203085" w:rsidRDefault="00154DE7" w:rsidP="00154DE7">
      <w:pPr>
        <w:pStyle w:val="Title"/>
        <w:jc w:val="center"/>
        <w:rPr>
          <w:color w:val="0B769F" w:themeColor="accent4" w:themeShade="BF"/>
        </w:rPr>
      </w:pPr>
      <w:r w:rsidRPr="00203085">
        <w:rPr>
          <w:color w:val="0B769F" w:themeColor="accent4" w:themeShade="BF"/>
        </w:rPr>
        <w:t>Acta de Reunión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4DE7" w:rsidRPr="00203085" w14:paraId="7BDCB76B" w14:textId="77777777" w:rsidTr="00154DE7">
        <w:trPr>
          <w:trHeight w:val="497"/>
        </w:trPr>
        <w:tc>
          <w:tcPr>
            <w:tcW w:w="4675" w:type="dxa"/>
          </w:tcPr>
          <w:p w14:paraId="70795D7B" w14:textId="187C39CC" w:rsidR="00154DE7" w:rsidRPr="00203085" w:rsidRDefault="00154DE7" w:rsidP="00154DE7">
            <w:r w:rsidRPr="00203085">
              <w:t>Fecha:</w:t>
            </w:r>
            <w:r w:rsidR="00D027AE">
              <w:t>11</w:t>
            </w:r>
            <w:r w:rsidR="00FD2947">
              <w:t>/11/24</w:t>
            </w:r>
          </w:p>
        </w:tc>
        <w:tc>
          <w:tcPr>
            <w:tcW w:w="4675" w:type="dxa"/>
            <w:vMerge w:val="restart"/>
          </w:tcPr>
          <w:p w14:paraId="7B042AC5" w14:textId="77777777" w:rsidR="00154DE7" w:rsidRDefault="00154DE7" w:rsidP="00154DE7">
            <w:r w:rsidRPr="00203085">
              <w:t>Asistentes:</w:t>
            </w:r>
          </w:p>
          <w:p w14:paraId="69E9C7C4" w14:textId="77777777" w:rsidR="006C7984" w:rsidRDefault="006C7984" w:rsidP="00154DE7">
            <w:r>
              <w:t>Hans Arancibia</w:t>
            </w:r>
          </w:p>
          <w:p w14:paraId="48A1A250" w14:textId="77777777" w:rsidR="006C7984" w:rsidRPr="00203085" w:rsidRDefault="006C7984" w:rsidP="00154DE7">
            <w:r>
              <w:t>Joaquín Gallegos</w:t>
            </w:r>
          </w:p>
        </w:tc>
      </w:tr>
      <w:tr w:rsidR="00154DE7" w:rsidRPr="00203085" w14:paraId="6D08499F" w14:textId="77777777" w:rsidTr="00154DE7">
        <w:trPr>
          <w:trHeight w:val="1128"/>
        </w:trPr>
        <w:tc>
          <w:tcPr>
            <w:tcW w:w="4675" w:type="dxa"/>
          </w:tcPr>
          <w:p w14:paraId="5D757456" w14:textId="6E2772BE" w:rsidR="00154DE7" w:rsidRPr="00203085" w:rsidRDefault="00154DE7" w:rsidP="00154DE7">
            <w:r w:rsidRPr="00203085">
              <w:t>Foco:</w:t>
            </w:r>
            <w:r w:rsidR="00890BF0">
              <w:t xml:space="preserve"> </w:t>
            </w:r>
            <w:r w:rsidR="00D027AE">
              <w:t>d</w:t>
            </w:r>
            <w:r w:rsidR="00890BF0">
              <w:t xml:space="preserve">esarrollo semana </w:t>
            </w:r>
            <w:r w:rsidR="00D027AE">
              <w:t>11</w:t>
            </w:r>
            <w:r w:rsidR="00890BF0">
              <w:t>/11</w:t>
            </w:r>
          </w:p>
        </w:tc>
        <w:tc>
          <w:tcPr>
            <w:tcW w:w="4675" w:type="dxa"/>
            <w:vMerge/>
          </w:tcPr>
          <w:p w14:paraId="7DFCF9CE" w14:textId="77777777" w:rsidR="00154DE7" w:rsidRPr="00203085" w:rsidRDefault="00154DE7" w:rsidP="00154DE7"/>
        </w:tc>
      </w:tr>
    </w:tbl>
    <w:p w14:paraId="71FD4747" w14:textId="77777777" w:rsidR="00154DE7" w:rsidRPr="00203085" w:rsidRDefault="00154DE7" w:rsidP="00154D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4DE7" w:rsidRPr="00203085" w14:paraId="49254A55" w14:textId="77777777" w:rsidTr="00154DE7">
        <w:trPr>
          <w:trHeight w:val="9740"/>
        </w:trPr>
        <w:tc>
          <w:tcPr>
            <w:tcW w:w="9350" w:type="dxa"/>
          </w:tcPr>
          <w:p w14:paraId="1CA46C00" w14:textId="77777777" w:rsidR="00154DE7" w:rsidRPr="00203085" w:rsidRDefault="00154DE7" w:rsidP="00154DE7"/>
          <w:p w14:paraId="50C8585B" w14:textId="77777777" w:rsidR="00203085" w:rsidRDefault="00890BF0" w:rsidP="00203085">
            <w:pPr>
              <w:pStyle w:val="ListParagraph"/>
              <w:numPr>
                <w:ilvl w:val="0"/>
                <w:numId w:val="1"/>
              </w:numPr>
            </w:pPr>
            <w:r>
              <w:t>revisión trabajo semana anterior</w:t>
            </w:r>
          </w:p>
          <w:p w14:paraId="29B1B456" w14:textId="77777777" w:rsidR="00890BF0" w:rsidRDefault="00D027AE" w:rsidP="00203085">
            <w:pPr>
              <w:pStyle w:val="ListParagraph"/>
              <w:numPr>
                <w:ilvl w:val="0"/>
                <w:numId w:val="1"/>
              </w:numPr>
            </w:pPr>
            <w:r>
              <w:t>Inicio Implementación funciones de perfil de usuario</w:t>
            </w:r>
          </w:p>
          <w:p w14:paraId="6AD0038E" w14:textId="3B6C5821" w:rsidR="00D027AE" w:rsidRPr="00203085" w:rsidRDefault="00D027AE" w:rsidP="00203085">
            <w:pPr>
              <w:pStyle w:val="ListParagraph"/>
              <w:numPr>
                <w:ilvl w:val="0"/>
                <w:numId w:val="1"/>
              </w:numPr>
            </w:pPr>
            <w:r>
              <w:t>Inicio implementación función para agregar recursos</w:t>
            </w:r>
          </w:p>
        </w:tc>
      </w:tr>
    </w:tbl>
    <w:p w14:paraId="36A18083" w14:textId="77777777" w:rsidR="00154DE7" w:rsidRPr="00154DE7" w:rsidRDefault="00154DE7" w:rsidP="00154DE7">
      <w:pPr>
        <w:rPr>
          <w:lang w:val="en-US"/>
        </w:rPr>
      </w:pPr>
    </w:p>
    <w:sectPr w:rsidR="00154DE7" w:rsidRPr="00154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4A1667"/>
    <w:multiLevelType w:val="hybridMultilevel"/>
    <w:tmpl w:val="61B28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096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47"/>
    <w:rsid w:val="00154DE7"/>
    <w:rsid w:val="00203085"/>
    <w:rsid w:val="00215020"/>
    <w:rsid w:val="00340B26"/>
    <w:rsid w:val="003F5AA7"/>
    <w:rsid w:val="00600460"/>
    <w:rsid w:val="0065034E"/>
    <w:rsid w:val="006A3940"/>
    <w:rsid w:val="006C7984"/>
    <w:rsid w:val="00877049"/>
    <w:rsid w:val="00890BF0"/>
    <w:rsid w:val="00A02EE4"/>
    <w:rsid w:val="00C17600"/>
    <w:rsid w:val="00D027AE"/>
    <w:rsid w:val="00DC5FA8"/>
    <w:rsid w:val="00FB1F2B"/>
    <w:rsid w:val="00FD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CEC5C"/>
  <w15:chartTrackingRefBased/>
  <w15:docId w15:val="{C1330346-A3A8-4E6E-8090-86B0F23D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4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D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D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D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D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D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D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DE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DE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DE7"/>
    <w:rPr>
      <w:rFonts w:eastAsiaTheme="majorEastAsia" w:cstheme="majorBidi"/>
      <w:color w:val="0F4761" w:themeColor="accent1" w:themeShade="BF"/>
      <w:sz w:val="28"/>
      <w:szCs w:val="28"/>
      <w:lang w:val="es-C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DE7"/>
    <w:rPr>
      <w:rFonts w:eastAsiaTheme="majorEastAsia" w:cstheme="majorBidi"/>
      <w:i/>
      <w:iCs/>
      <w:color w:val="0F4761" w:themeColor="accent1" w:themeShade="BF"/>
      <w:lang w:val="es-C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DE7"/>
    <w:rPr>
      <w:rFonts w:eastAsiaTheme="majorEastAsia" w:cstheme="majorBidi"/>
      <w:color w:val="0F4761" w:themeColor="accent1" w:themeShade="BF"/>
      <w:lang w:val="es-C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DE7"/>
    <w:rPr>
      <w:rFonts w:eastAsiaTheme="majorEastAsia" w:cstheme="majorBidi"/>
      <w:i/>
      <w:iCs/>
      <w:color w:val="595959" w:themeColor="text1" w:themeTint="A6"/>
      <w:lang w:val="es-C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DE7"/>
    <w:rPr>
      <w:rFonts w:eastAsiaTheme="majorEastAsia" w:cstheme="majorBidi"/>
      <w:color w:val="595959" w:themeColor="text1" w:themeTint="A6"/>
      <w:lang w:val="es-C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DE7"/>
    <w:rPr>
      <w:rFonts w:eastAsiaTheme="majorEastAsia" w:cstheme="majorBidi"/>
      <w:i/>
      <w:iCs/>
      <w:color w:val="272727" w:themeColor="text1" w:themeTint="D8"/>
      <w:lang w:val="es-C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DE7"/>
    <w:rPr>
      <w:rFonts w:eastAsiaTheme="majorEastAsia" w:cstheme="majorBidi"/>
      <w:color w:val="272727" w:themeColor="text1" w:themeTint="D8"/>
      <w:lang w:val="es-CL"/>
    </w:rPr>
  </w:style>
  <w:style w:type="paragraph" w:styleId="Title">
    <w:name w:val="Title"/>
    <w:basedOn w:val="Normal"/>
    <w:next w:val="Normal"/>
    <w:link w:val="TitleChar"/>
    <w:uiPriority w:val="10"/>
    <w:qFormat/>
    <w:rsid w:val="00154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DE7"/>
    <w:rPr>
      <w:rFonts w:asciiTheme="majorHAnsi" w:eastAsiaTheme="majorEastAsia" w:hAnsiTheme="majorHAnsi" w:cstheme="majorBidi"/>
      <w:spacing w:val="-10"/>
      <w:kern w:val="28"/>
      <w:sz w:val="56"/>
      <w:szCs w:val="56"/>
      <w:lang w:val="es-CL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DE7"/>
    <w:rPr>
      <w:rFonts w:eastAsiaTheme="majorEastAsia" w:cstheme="majorBidi"/>
      <w:color w:val="595959" w:themeColor="text1" w:themeTint="A6"/>
      <w:spacing w:val="15"/>
      <w:sz w:val="28"/>
      <w:szCs w:val="28"/>
      <w:lang w:val="es-CL"/>
    </w:rPr>
  </w:style>
  <w:style w:type="paragraph" w:styleId="Quote">
    <w:name w:val="Quote"/>
    <w:basedOn w:val="Normal"/>
    <w:next w:val="Normal"/>
    <w:link w:val="QuoteChar"/>
    <w:uiPriority w:val="29"/>
    <w:qFormat/>
    <w:rsid w:val="00154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DE7"/>
    <w:rPr>
      <w:i/>
      <w:iCs/>
      <w:color w:val="404040" w:themeColor="text1" w:themeTint="BF"/>
      <w:lang w:val="es-CL"/>
    </w:rPr>
  </w:style>
  <w:style w:type="paragraph" w:styleId="ListParagraph">
    <w:name w:val="List Paragraph"/>
    <w:basedOn w:val="Normal"/>
    <w:uiPriority w:val="34"/>
    <w:qFormat/>
    <w:rsid w:val="00154D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D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D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DE7"/>
    <w:rPr>
      <w:i/>
      <w:iCs/>
      <w:color w:val="0F4761" w:themeColor="accent1" w:themeShade="BF"/>
      <w:lang w:val="es-CL"/>
    </w:rPr>
  </w:style>
  <w:style w:type="character" w:styleId="IntenseReference">
    <w:name w:val="Intense Reference"/>
    <w:basedOn w:val="DefaultParagraphFont"/>
    <w:uiPriority w:val="32"/>
    <w:qFormat/>
    <w:rsid w:val="00154DE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54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quin\Documents\Custom%20Office%20Templates\Acta%20reunion%20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Acta reunion v2.dotx</Template>
  <TotalTime>15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</dc:creator>
  <cp:keywords/>
  <dc:description/>
  <cp:lastModifiedBy>Joaquin Ignacio Gallegos Montero</cp:lastModifiedBy>
  <cp:revision>2</cp:revision>
  <dcterms:created xsi:type="dcterms:W3CDTF">2024-11-22T13:14:00Z</dcterms:created>
  <dcterms:modified xsi:type="dcterms:W3CDTF">2024-11-28T23:54:00Z</dcterms:modified>
</cp:coreProperties>
</file>