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6EB7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6C96B3C7" w14:textId="77777777" w:rsidTr="00154DE7">
        <w:trPr>
          <w:trHeight w:val="497"/>
        </w:trPr>
        <w:tc>
          <w:tcPr>
            <w:tcW w:w="4675" w:type="dxa"/>
          </w:tcPr>
          <w:p w14:paraId="11A732CF" w14:textId="043F0CE7" w:rsidR="00154DE7" w:rsidRPr="00203085" w:rsidRDefault="00154DE7" w:rsidP="00154DE7">
            <w:r w:rsidRPr="00203085">
              <w:t>Fecha:</w:t>
            </w:r>
            <w:r w:rsidR="004B22AF">
              <w:t xml:space="preserve"> 21/10/24</w:t>
            </w:r>
          </w:p>
        </w:tc>
        <w:tc>
          <w:tcPr>
            <w:tcW w:w="4675" w:type="dxa"/>
            <w:vMerge w:val="restart"/>
          </w:tcPr>
          <w:p w14:paraId="5654D7E2" w14:textId="77777777" w:rsidR="00154DE7" w:rsidRDefault="00154DE7" w:rsidP="00154DE7">
            <w:r w:rsidRPr="00203085">
              <w:t>Asistentes:</w:t>
            </w:r>
          </w:p>
          <w:p w14:paraId="0FEAEB25" w14:textId="77777777" w:rsidR="006C7984" w:rsidRDefault="006C7984" w:rsidP="00154DE7">
            <w:r>
              <w:t>Hans Arancibia</w:t>
            </w:r>
          </w:p>
          <w:p w14:paraId="424BAF73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768184D7" w14:textId="77777777" w:rsidTr="00154DE7">
        <w:trPr>
          <w:trHeight w:val="1128"/>
        </w:trPr>
        <w:tc>
          <w:tcPr>
            <w:tcW w:w="4675" w:type="dxa"/>
          </w:tcPr>
          <w:p w14:paraId="6C7BD3CC" w14:textId="3CDE8126" w:rsidR="00154DE7" w:rsidRPr="00203085" w:rsidRDefault="00154DE7" w:rsidP="00154DE7">
            <w:r w:rsidRPr="00203085">
              <w:t>Foco:</w:t>
            </w:r>
            <w:r w:rsidR="004B22AF">
              <w:t xml:space="preserve"> Desarrollo semana del 21 oct</w:t>
            </w:r>
          </w:p>
        </w:tc>
        <w:tc>
          <w:tcPr>
            <w:tcW w:w="4675" w:type="dxa"/>
            <w:vMerge/>
          </w:tcPr>
          <w:p w14:paraId="657938B6" w14:textId="77777777" w:rsidR="00154DE7" w:rsidRPr="00203085" w:rsidRDefault="00154DE7" w:rsidP="00154DE7"/>
        </w:tc>
      </w:tr>
    </w:tbl>
    <w:p w14:paraId="61D22D6E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390857F7" w14:textId="77777777" w:rsidTr="00154DE7">
        <w:trPr>
          <w:trHeight w:val="9740"/>
        </w:trPr>
        <w:tc>
          <w:tcPr>
            <w:tcW w:w="9350" w:type="dxa"/>
          </w:tcPr>
          <w:p w14:paraId="5725C294" w14:textId="77777777" w:rsidR="00154DE7" w:rsidRPr="00203085" w:rsidRDefault="00154DE7" w:rsidP="00154DE7"/>
          <w:p w14:paraId="2FB257E6" w14:textId="06E45842" w:rsidR="00203085" w:rsidRDefault="004B22AF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desarrollo semana anterior</w:t>
            </w:r>
          </w:p>
          <w:p w14:paraId="5EA69E00" w14:textId="6C5408B3" w:rsidR="004B22AF" w:rsidRPr="00203085" w:rsidRDefault="004B22AF" w:rsidP="00203085">
            <w:pPr>
              <w:pStyle w:val="ListParagraph"/>
              <w:numPr>
                <w:ilvl w:val="0"/>
                <w:numId w:val="1"/>
              </w:numPr>
            </w:pPr>
            <w:r>
              <w:t>Inicio implementación de creación de cuentas de usuario</w:t>
            </w:r>
          </w:p>
        </w:tc>
      </w:tr>
    </w:tbl>
    <w:p w14:paraId="10238323" w14:textId="77777777" w:rsidR="00154DE7" w:rsidRPr="00154DE7" w:rsidRDefault="00154DE7" w:rsidP="00154DE7">
      <w:pPr>
        <w:rPr>
          <w:lang w:val="en-US"/>
        </w:rPr>
      </w:pPr>
    </w:p>
    <w:sectPr w:rsidR="00154DE7" w:rsidRPr="001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AF"/>
    <w:rsid w:val="00154DE7"/>
    <w:rsid w:val="00203085"/>
    <w:rsid w:val="00215020"/>
    <w:rsid w:val="00340B26"/>
    <w:rsid w:val="003F5AA7"/>
    <w:rsid w:val="004B22AF"/>
    <w:rsid w:val="00600460"/>
    <w:rsid w:val="0065034E"/>
    <w:rsid w:val="006A3940"/>
    <w:rsid w:val="006C7984"/>
    <w:rsid w:val="00A85DB8"/>
    <w:rsid w:val="00C17600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D30A"/>
  <w15:chartTrackingRefBased/>
  <w15:docId w15:val="{EF23FE06-BA87-416C-A3E5-8DE18557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2024-11-22T12:45:00Z</dcterms:created>
  <dcterms:modified xsi:type="dcterms:W3CDTF">2024-11-22T12:50:00Z</dcterms:modified>
</cp:coreProperties>
</file>