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B52B90" w:rsidP="2AC6260F" w:rsidRDefault="00B52B90" w14:paraId="0C04FF84" w14:textId="22D5BE1E">
      <w:pPr>
        <w:spacing w:line="276" w:lineRule="auto"/>
        <w:jc w:val="center"/>
        <w:rPr>
          <w:rFonts w:ascii="Verdana" w:hAnsi="Verdana" w:eastAsia="Verdana" w:cs="Verdana"/>
          <w:color w:val="000000" w:themeColor="text1"/>
          <w:sz w:val="36"/>
          <w:szCs w:val="36"/>
        </w:rPr>
      </w:pPr>
    </w:p>
    <w:p w:rsidR="00B52B90" w:rsidP="2AC6260F" w:rsidRDefault="28B50BD6" w14:paraId="69B21455" w14:textId="64365385">
      <w:pPr>
        <w:spacing w:after="200" w:line="600" w:lineRule="auto"/>
        <w:ind w:left="2" w:hanging="4"/>
        <w:jc w:val="center"/>
        <w:rPr>
          <w:rFonts w:ascii="Verdana" w:hAnsi="Verdana" w:eastAsia="Verdana" w:cs="Verdana"/>
          <w:color w:val="000000" w:themeColor="text1"/>
          <w:sz w:val="44"/>
          <w:szCs w:val="44"/>
        </w:rPr>
      </w:pPr>
      <w:r>
        <w:rPr>
          <w:noProof/>
        </w:rPr>
        <w:drawing>
          <wp:inline distT="0" distB="0" distL="0" distR="0" wp14:anchorId="09F29024" wp14:editId="4E9BDFBD">
            <wp:extent cx="3133725" cy="1019175"/>
            <wp:effectExtent l="0" t="0" r="0" b="0"/>
            <wp:docPr id="1792641057" name="drawing">
              <a:extLst xmlns:a="http://schemas.openxmlformats.org/drawingml/2006/main">
                <a:ext uri="{FF2B5EF4-FFF2-40B4-BE49-F238E27FC236}">
                  <a16:creationId xmlns:a16="http://schemas.microsoft.com/office/drawing/2014/main" id="{8CD7C213-FE6A-465C-B804-79D559F21F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1057" name="Picture 1792641057"/>
                    <pic:cNvPicPr/>
                  </pic:nvPicPr>
                  <pic:blipFill>
                    <a:blip r:embed="rId13">
                      <a:extLst>
                        <a:ext uri="{28A0092B-C50C-407E-A947-70E740481C1C}">
                          <a14:useLocalDpi xmlns:a14="http://schemas.microsoft.com/office/drawing/2010/main"/>
                        </a:ext>
                      </a:extLst>
                    </a:blip>
                    <a:stretch>
                      <a:fillRect/>
                    </a:stretch>
                  </pic:blipFill>
                  <pic:spPr>
                    <a:xfrm>
                      <a:off x="0" y="0"/>
                      <a:ext cx="3133725" cy="1019175"/>
                    </a:xfrm>
                    <a:prstGeom prst="rect">
                      <a:avLst/>
                    </a:prstGeom>
                  </pic:spPr>
                </pic:pic>
              </a:graphicData>
            </a:graphic>
          </wp:inline>
        </w:drawing>
      </w:r>
      <w:r w:rsidR="00B52B90">
        <w:br/>
      </w:r>
      <w:r w:rsidRPr="439BB751">
        <w:rPr>
          <w:rFonts w:ascii="Verdana" w:hAnsi="Verdana" w:eastAsia="Verdana" w:cs="Verdana"/>
          <w:b/>
          <w:bCs/>
          <w:color w:val="000000" w:themeColor="text1"/>
          <w:sz w:val="44"/>
          <w:szCs w:val="44"/>
        </w:rPr>
        <w:t>ICT302 IT Professional Practice Project</w:t>
      </w:r>
    </w:p>
    <w:p w:rsidR="00B52B90" w:rsidP="2AC6260F" w:rsidRDefault="28B50BD6" w14:paraId="02F18CAA" w14:textId="3DC47CD0">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 xml:space="preserve">Project Name: </w:t>
      </w:r>
    </w:p>
    <w:p w:rsidR="00B52B90" w:rsidP="2AC6260F" w:rsidRDefault="28B50BD6" w14:paraId="03773F76" w14:textId="7A083D2D">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color w:val="000000" w:themeColor="text1"/>
          <w:sz w:val="28"/>
          <w:szCs w:val="28"/>
        </w:rPr>
        <w:t>Secure QR Code Development</w:t>
      </w:r>
    </w:p>
    <w:p w:rsidR="00B52B90" w:rsidP="2AC6260F" w:rsidRDefault="28B50BD6" w14:paraId="5AA75508" w14:textId="5C1623FE">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 xml:space="preserve">Client Organization: </w:t>
      </w:r>
    </w:p>
    <w:p w:rsidR="00B52B90" w:rsidP="2AC6260F" w:rsidRDefault="28B50BD6" w14:paraId="51888D4E" w14:textId="7B947CA8">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color w:val="000000" w:themeColor="text1"/>
          <w:sz w:val="28"/>
          <w:szCs w:val="28"/>
        </w:rPr>
        <w:t>Secure QR Code Project Client</w:t>
      </w:r>
    </w:p>
    <w:p w:rsidR="00B52B90" w:rsidP="2AC6260F" w:rsidRDefault="28B50BD6" w14:paraId="0468B07E" w14:textId="2F39654D">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 xml:space="preserve">Group Name: </w:t>
      </w:r>
    </w:p>
    <w:p w:rsidR="00B52B90" w:rsidP="2AC6260F" w:rsidRDefault="28B50BD6" w14:paraId="61C0E626" w14:textId="5E7FC09D">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color w:val="000000" w:themeColor="text1"/>
          <w:sz w:val="28"/>
          <w:szCs w:val="28"/>
        </w:rPr>
        <w:t>VAFPQR</w:t>
      </w:r>
    </w:p>
    <w:p w:rsidR="00B52B90" w:rsidP="2AC6260F" w:rsidRDefault="1A2181C6" w14:paraId="279EB84A" w14:textId="65C14F43">
      <w:pPr>
        <w:spacing w:after="200" w:line="600" w:lineRule="auto"/>
        <w:ind w:left="2" w:hanging="4"/>
        <w:jc w:val="center"/>
        <w:rPr>
          <w:rFonts w:ascii="Verdana" w:hAnsi="Verdana" w:eastAsia="Verdana" w:cs="Verdana"/>
          <w:b/>
          <w:bCs/>
          <w:color w:val="000000" w:themeColor="text1"/>
          <w:sz w:val="44"/>
          <w:szCs w:val="44"/>
        </w:rPr>
      </w:pPr>
      <w:r w:rsidRPr="439BB751">
        <w:rPr>
          <w:rFonts w:ascii="Verdana" w:hAnsi="Verdana" w:eastAsia="Verdana" w:cs="Verdana"/>
          <w:b/>
          <w:bCs/>
          <w:color w:val="000000" w:themeColor="text1"/>
          <w:sz w:val="44"/>
          <w:szCs w:val="44"/>
        </w:rPr>
        <w:t>Requirements and Analysis</w:t>
      </w:r>
    </w:p>
    <w:p w:rsidR="00B52B90" w:rsidP="2AC6260F" w:rsidRDefault="28B50BD6" w14:paraId="3F31B3A7" w14:textId="7DE28493">
      <w:pPr>
        <w:spacing w:after="200" w:line="330"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color w:val="000000" w:themeColor="text1"/>
          <w:sz w:val="28"/>
          <w:szCs w:val="28"/>
        </w:rPr>
        <w:t xml:space="preserve"> </w:t>
      </w:r>
      <w:r w:rsidRPr="439BB751">
        <w:rPr>
          <w:rFonts w:ascii="Verdana" w:hAnsi="Verdana" w:eastAsia="Verdana" w:cs="Verdana"/>
          <w:b/>
          <w:bCs/>
          <w:color w:val="000000" w:themeColor="text1"/>
          <w:sz w:val="28"/>
          <w:szCs w:val="28"/>
        </w:rPr>
        <w:t>Submitted by:</w:t>
      </w:r>
    </w:p>
    <w:p w:rsidR="00B52B90" w:rsidP="2AC6260F" w:rsidRDefault="28B50BD6" w14:paraId="709FB5FD" w14:textId="15B9D47B">
      <w:pPr>
        <w:spacing w:after="200" w:line="253"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color w:val="000000" w:themeColor="text1"/>
          <w:sz w:val="28"/>
          <w:szCs w:val="28"/>
        </w:rPr>
        <w:t>Lim Yu Jun Felixia [35544256]</w:t>
      </w:r>
    </w:p>
    <w:p w:rsidR="00B52B90" w:rsidP="2AC6260F" w:rsidRDefault="00B52B90" w14:paraId="0AEDD76A" w14:textId="0BEA629F">
      <w:pPr>
        <w:spacing w:after="200" w:line="253" w:lineRule="auto"/>
        <w:ind w:left="2" w:hanging="2"/>
        <w:jc w:val="center"/>
        <w:rPr>
          <w:rFonts w:ascii="Verdana" w:hAnsi="Verdana" w:eastAsia="Verdana" w:cs="Verdana"/>
          <w:color w:val="000000" w:themeColor="text1"/>
          <w:sz w:val="28"/>
          <w:szCs w:val="28"/>
        </w:rPr>
      </w:pPr>
    </w:p>
    <w:p w:rsidR="00B52B90" w:rsidP="2AC6260F" w:rsidRDefault="28B50BD6" w14:paraId="33FC3B15" w14:textId="761F2BDE">
      <w:pPr>
        <w:spacing w:after="200" w:line="253"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Submitted to:</w:t>
      </w:r>
      <w:r w:rsidRPr="439BB751">
        <w:rPr>
          <w:rFonts w:ascii="Verdana" w:hAnsi="Verdana" w:eastAsia="Verdana" w:cs="Verdana"/>
          <w:color w:val="000000" w:themeColor="text1"/>
          <w:sz w:val="28"/>
          <w:szCs w:val="28"/>
        </w:rPr>
        <w:t xml:space="preserve"> </w:t>
      </w:r>
      <w:r w:rsidRPr="439BB751" w:rsidR="35A21D70">
        <w:rPr>
          <w:rFonts w:ascii="Verdana" w:hAnsi="Verdana" w:eastAsia="Verdana" w:cs="Verdana"/>
          <w:color w:val="000000" w:themeColor="text1"/>
          <w:sz w:val="28"/>
          <w:szCs w:val="28"/>
        </w:rPr>
        <w:t>LMS</w:t>
      </w:r>
    </w:p>
    <w:p w:rsidR="00B52B90" w:rsidP="2AC6260F" w:rsidRDefault="28B50BD6" w14:paraId="21ABFEF4" w14:textId="26E043E8">
      <w:pPr>
        <w:spacing w:after="200" w:line="253"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Submitted on:</w:t>
      </w:r>
      <w:r w:rsidRPr="439BB751">
        <w:rPr>
          <w:rFonts w:ascii="Verdana" w:hAnsi="Verdana" w:eastAsia="Verdana" w:cs="Verdana"/>
          <w:color w:val="000000" w:themeColor="text1"/>
          <w:sz w:val="28"/>
          <w:szCs w:val="28"/>
        </w:rPr>
        <w:t xml:space="preserve">  </w:t>
      </w:r>
      <w:r w:rsidRPr="439BB751" w:rsidR="348ECF6C">
        <w:rPr>
          <w:rFonts w:ascii="Verdana" w:hAnsi="Verdana" w:eastAsia="Verdana" w:cs="Verdana"/>
          <w:color w:val="000000" w:themeColor="text1"/>
          <w:sz w:val="28"/>
          <w:szCs w:val="28"/>
        </w:rPr>
        <w:t xml:space="preserve">8 </w:t>
      </w:r>
      <w:r w:rsidRPr="439BB751">
        <w:rPr>
          <w:rFonts w:ascii="Verdana" w:hAnsi="Verdana" w:eastAsia="Verdana" w:cs="Verdana"/>
          <w:color w:val="000000" w:themeColor="text1"/>
          <w:sz w:val="28"/>
          <w:szCs w:val="28"/>
        </w:rPr>
        <w:t>June 2026</w:t>
      </w:r>
    </w:p>
    <w:p w:rsidR="00B52B90" w:rsidP="2AC6260F" w:rsidRDefault="28B50BD6" w14:paraId="788DB644" w14:textId="31BA52C4">
      <w:pPr>
        <w:spacing w:after="200" w:line="253" w:lineRule="auto"/>
        <w:ind w:left="2" w:hanging="2"/>
        <w:jc w:val="center"/>
        <w:rPr>
          <w:rFonts w:ascii="Verdana" w:hAnsi="Verdana" w:eastAsia="Verdana" w:cs="Verdana"/>
          <w:color w:val="000000" w:themeColor="text1"/>
          <w:sz w:val="28"/>
          <w:szCs w:val="28"/>
        </w:rPr>
      </w:pPr>
      <w:r w:rsidRPr="439BB751">
        <w:rPr>
          <w:rFonts w:ascii="Verdana" w:hAnsi="Verdana" w:eastAsia="Verdana" w:cs="Verdana"/>
          <w:b/>
          <w:bCs/>
          <w:color w:val="000000" w:themeColor="text1"/>
          <w:sz w:val="28"/>
          <w:szCs w:val="28"/>
        </w:rPr>
        <w:t>Version:</w:t>
      </w:r>
      <w:r w:rsidRPr="439BB751">
        <w:rPr>
          <w:rFonts w:ascii="Verdana" w:hAnsi="Verdana" w:eastAsia="Verdana" w:cs="Verdana"/>
          <w:color w:val="000000" w:themeColor="text1"/>
          <w:sz w:val="28"/>
          <w:szCs w:val="28"/>
        </w:rPr>
        <w:t xml:space="preserve"> 1.0</w:t>
      </w:r>
    </w:p>
    <w:p w:rsidR="009B4F4F" w:rsidP="2AC6260F" w:rsidRDefault="009B4F4F" w14:paraId="405ED28C" w14:textId="5C0F507E"/>
    <w:sdt>
      <w:sdtPr>
        <w:rPr>
          <w:rFonts w:ascii="Times New Roman" w:hAnsi="Times New Roman" w:eastAsia="Times New Roman" w:cs="Times New Roman"/>
          <w:b/>
          <w:bCs/>
          <w:color w:val="auto"/>
          <w:sz w:val="40"/>
          <w:szCs w:val="40"/>
          <w:lang w:val="en-AU" w:eastAsia="zh-CN"/>
        </w:rPr>
        <w:id w:val="13345491"/>
        <w:docPartObj>
          <w:docPartGallery w:val="Table of Contents"/>
          <w:docPartUnique/>
        </w:docPartObj>
      </w:sdtPr>
      <w:sdtEndPr>
        <w:rPr>
          <w:rFonts w:ascii="Times New Roman" w:hAnsi="Times New Roman" w:eastAsia="SimSun" w:cs="Times New Roman"/>
          <w:b w:val="1"/>
          <w:bCs w:val="1"/>
          <w:noProof/>
          <w:color w:val="auto"/>
          <w:sz w:val="20"/>
          <w:szCs w:val="20"/>
          <w:lang w:val="en-AU" w:eastAsia="zh-CN"/>
        </w:rPr>
      </w:sdtEndPr>
      <w:sdtContent>
        <w:p w:rsidRPr="00DC092B" w:rsidR="009B4F4F" w:rsidP="00DC092B" w:rsidRDefault="009B4F4F" w14:paraId="371F0B4B" w14:textId="7E683FD3">
          <w:pPr>
            <w:pStyle w:val="TOCHeading"/>
            <w:spacing w:after="200"/>
            <w:jc w:val="center"/>
            <w:rPr>
              <w:rFonts w:ascii="Verdana" w:hAnsi="Verdana"/>
              <w:b/>
              <w:bCs/>
              <w:sz w:val="40"/>
              <w:szCs w:val="40"/>
            </w:rPr>
          </w:pPr>
          <w:r w:rsidRPr="00DC092B">
            <w:rPr>
              <w:rFonts w:ascii="Verdana" w:hAnsi="Verdana"/>
              <w:b/>
              <w:bCs/>
              <w:sz w:val="40"/>
              <w:szCs w:val="40"/>
            </w:rPr>
            <w:t>Table of Contents</w:t>
          </w:r>
        </w:p>
        <w:p w:rsidR="00B87A21" w:rsidRDefault="009B4F4F" w14:paraId="43BFD0BB" w14:textId="6AE3EF0F">
          <w:pPr>
            <w:pStyle w:val="TOC1"/>
            <w:rPr>
              <w:rFonts w:asciiTheme="minorHAnsi" w:hAnsiTheme="minorHAnsi" w:eastAsiaTheme="minorEastAsia" w:cstheme="minorBidi"/>
              <w:b w:val="0"/>
              <w:bCs w:val="0"/>
              <w:kern w:val="2"/>
              <w:sz w:val="24"/>
              <w:szCs w:val="24"/>
              <w:lang w:val="en-GB"/>
              <w14:ligatures w14:val="standardContextual"/>
            </w:rPr>
          </w:pPr>
          <w:r w:rsidRPr="439BB751">
            <w:fldChar w:fldCharType="begin"/>
          </w:r>
          <w:r>
            <w:instrText>TOC \o "1-3" \z \u \h</w:instrText>
          </w:r>
          <w:r w:rsidRPr="439BB751">
            <w:fldChar w:fldCharType="separate"/>
          </w:r>
          <w:hyperlink w:history="1" w:anchor="_Toc231854352">
            <w:r w:rsidRPr="0088229F" w:rsidR="00B87A21">
              <w:rPr>
                <w:rStyle w:val="Hyperlink"/>
              </w:rPr>
              <w:t>1.</w:t>
            </w:r>
            <w:r w:rsidR="00B87A21">
              <w:rPr>
                <w:rFonts w:asciiTheme="minorHAnsi" w:hAnsiTheme="minorHAnsi" w:eastAsiaTheme="minorEastAsia" w:cstheme="minorBidi"/>
                <w:b w:val="0"/>
                <w:bCs w:val="0"/>
                <w:kern w:val="2"/>
                <w:sz w:val="24"/>
                <w:szCs w:val="24"/>
                <w:lang w:val="en-GB"/>
                <w14:ligatures w14:val="standardContextual"/>
              </w:rPr>
              <w:tab/>
            </w:r>
            <w:r w:rsidRPr="0088229F" w:rsidR="00B87A21">
              <w:rPr>
                <w:rStyle w:val="Hyperlink"/>
              </w:rPr>
              <w:t>Executive Summary</w:t>
            </w:r>
            <w:r w:rsidR="00B87A21">
              <w:rPr>
                <w:webHidden/>
              </w:rPr>
              <w:tab/>
            </w:r>
            <w:r w:rsidR="00B87A21">
              <w:rPr>
                <w:webHidden/>
              </w:rPr>
              <w:fldChar w:fldCharType="begin"/>
            </w:r>
            <w:r w:rsidR="00B87A21">
              <w:rPr>
                <w:webHidden/>
              </w:rPr>
              <w:instrText xml:space="preserve"> PAGEREF _Toc231854352 \h </w:instrText>
            </w:r>
            <w:r w:rsidR="00B87A21">
              <w:rPr>
                <w:webHidden/>
              </w:rPr>
            </w:r>
            <w:r w:rsidR="00B87A21">
              <w:rPr>
                <w:webHidden/>
              </w:rPr>
              <w:fldChar w:fldCharType="separate"/>
            </w:r>
            <w:r w:rsidR="00B87A21">
              <w:rPr>
                <w:webHidden/>
              </w:rPr>
              <w:t>3</w:t>
            </w:r>
            <w:r w:rsidR="00B87A21">
              <w:rPr>
                <w:webHidden/>
              </w:rPr>
              <w:fldChar w:fldCharType="end"/>
            </w:r>
          </w:hyperlink>
        </w:p>
        <w:p w:rsidR="00B87A21" w:rsidRDefault="00B87A21" w14:paraId="30B773BF" w14:textId="3628FCCC">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53">
            <w:r w:rsidRPr="0088229F">
              <w:rPr>
                <w:rStyle w:val="Hyperlink"/>
              </w:rPr>
              <w:t>2.</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Introduction</w:t>
            </w:r>
            <w:r>
              <w:rPr>
                <w:webHidden/>
              </w:rPr>
              <w:tab/>
            </w:r>
            <w:r>
              <w:rPr>
                <w:webHidden/>
              </w:rPr>
              <w:fldChar w:fldCharType="begin"/>
            </w:r>
            <w:r>
              <w:rPr>
                <w:webHidden/>
              </w:rPr>
              <w:instrText xml:space="preserve"> PAGEREF _Toc231854353 \h </w:instrText>
            </w:r>
            <w:r>
              <w:rPr>
                <w:webHidden/>
              </w:rPr>
            </w:r>
            <w:r>
              <w:rPr>
                <w:webHidden/>
              </w:rPr>
              <w:fldChar w:fldCharType="separate"/>
            </w:r>
            <w:r>
              <w:rPr>
                <w:webHidden/>
              </w:rPr>
              <w:t>3</w:t>
            </w:r>
            <w:r>
              <w:rPr>
                <w:webHidden/>
              </w:rPr>
              <w:fldChar w:fldCharType="end"/>
            </w:r>
          </w:hyperlink>
        </w:p>
        <w:p w:rsidR="00B87A21" w:rsidRDefault="00B87A21" w14:paraId="08E029C0" w14:textId="388E9164">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4">
            <w:r w:rsidRPr="0088229F">
              <w:rPr>
                <w:rStyle w:val="Hyperlink"/>
                <w:rFonts w:ascii="Verdana" w:hAnsi="Verdana" w:eastAsia="Verdana" w:cs="Verdana"/>
                <w:noProof/>
              </w:rPr>
              <w:t>2.1</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eastAsia="Verdana" w:cs="Verdana"/>
                <w:noProof/>
              </w:rPr>
              <w:t>Purpose of the Project</w:t>
            </w:r>
            <w:r>
              <w:rPr>
                <w:noProof/>
                <w:webHidden/>
              </w:rPr>
              <w:tab/>
            </w:r>
            <w:r>
              <w:rPr>
                <w:noProof/>
                <w:webHidden/>
              </w:rPr>
              <w:fldChar w:fldCharType="begin"/>
            </w:r>
            <w:r>
              <w:rPr>
                <w:noProof/>
                <w:webHidden/>
              </w:rPr>
              <w:instrText xml:space="preserve"> PAGEREF _Toc231854354 \h </w:instrText>
            </w:r>
            <w:r>
              <w:rPr>
                <w:noProof/>
                <w:webHidden/>
              </w:rPr>
            </w:r>
            <w:r>
              <w:rPr>
                <w:noProof/>
                <w:webHidden/>
              </w:rPr>
              <w:fldChar w:fldCharType="separate"/>
            </w:r>
            <w:r>
              <w:rPr>
                <w:noProof/>
                <w:webHidden/>
              </w:rPr>
              <w:t>3</w:t>
            </w:r>
            <w:r>
              <w:rPr>
                <w:noProof/>
                <w:webHidden/>
              </w:rPr>
              <w:fldChar w:fldCharType="end"/>
            </w:r>
          </w:hyperlink>
        </w:p>
        <w:p w:rsidR="00B87A21" w:rsidRDefault="00B87A21" w14:paraId="1AAE698B" w14:textId="6A506410">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5">
            <w:r w:rsidRPr="0088229F">
              <w:rPr>
                <w:rStyle w:val="Hyperlink"/>
                <w:rFonts w:ascii="Verdana" w:hAnsi="Verdana" w:eastAsia="Verdana" w:cs="Verdana"/>
                <w:noProof/>
              </w:rPr>
              <w:t>2.2</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eastAsia="Verdana" w:cs="Verdana"/>
                <w:noProof/>
              </w:rPr>
              <w:t>Background</w:t>
            </w:r>
            <w:r>
              <w:rPr>
                <w:noProof/>
                <w:webHidden/>
              </w:rPr>
              <w:tab/>
            </w:r>
            <w:r>
              <w:rPr>
                <w:noProof/>
                <w:webHidden/>
              </w:rPr>
              <w:fldChar w:fldCharType="begin"/>
            </w:r>
            <w:r>
              <w:rPr>
                <w:noProof/>
                <w:webHidden/>
              </w:rPr>
              <w:instrText xml:space="preserve"> PAGEREF _Toc231854355 \h </w:instrText>
            </w:r>
            <w:r>
              <w:rPr>
                <w:noProof/>
                <w:webHidden/>
              </w:rPr>
            </w:r>
            <w:r>
              <w:rPr>
                <w:noProof/>
                <w:webHidden/>
              </w:rPr>
              <w:fldChar w:fldCharType="separate"/>
            </w:r>
            <w:r>
              <w:rPr>
                <w:noProof/>
                <w:webHidden/>
              </w:rPr>
              <w:t>3</w:t>
            </w:r>
            <w:r>
              <w:rPr>
                <w:noProof/>
                <w:webHidden/>
              </w:rPr>
              <w:fldChar w:fldCharType="end"/>
            </w:r>
          </w:hyperlink>
        </w:p>
        <w:p w:rsidR="00B87A21" w:rsidRDefault="00B87A21" w14:paraId="3013B537" w14:textId="25ED31F3">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6">
            <w:r w:rsidRPr="0088229F">
              <w:rPr>
                <w:rStyle w:val="Hyperlink"/>
                <w:rFonts w:ascii="Verdana" w:hAnsi="Verdana" w:eastAsia="Verdana" w:cs="Verdana"/>
                <w:noProof/>
              </w:rPr>
              <w:t>2.3</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eastAsia="Verdana" w:cs="Verdana"/>
                <w:noProof/>
              </w:rPr>
              <w:t>Problem Description</w:t>
            </w:r>
            <w:r>
              <w:rPr>
                <w:noProof/>
                <w:webHidden/>
              </w:rPr>
              <w:tab/>
            </w:r>
            <w:r>
              <w:rPr>
                <w:noProof/>
                <w:webHidden/>
              </w:rPr>
              <w:fldChar w:fldCharType="begin"/>
            </w:r>
            <w:r>
              <w:rPr>
                <w:noProof/>
                <w:webHidden/>
              </w:rPr>
              <w:instrText xml:space="preserve"> PAGEREF _Toc231854356 \h </w:instrText>
            </w:r>
            <w:r>
              <w:rPr>
                <w:noProof/>
                <w:webHidden/>
              </w:rPr>
            </w:r>
            <w:r>
              <w:rPr>
                <w:noProof/>
                <w:webHidden/>
              </w:rPr>
              <w:fldChar w:fldCharType="separate"/>
            </w:r>
            <w:r>
              <w:rPr>
                <w:noProof/>
                <w:webHidden/>
              </w:rPr>
              <w:t>3</w:t>
            </w:r>
            <w:r>
              <w:rPr>
                <w:noProof/>
                <w:webHidden/>
              </w:rPr>
              <w:fldChar w:fldCharType="end"/>
            </w:r>
          </w:hyperlink>
        </w:p>
        <w:p w:rsidR="00B87A21" w:rsidRDefault="00B87A21" w14:paraId="7F1BCFE6" w14:textId="3B588D09">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7">
            <w:r w:rsidRPr="0088229F">
              <w:rPr>
                <w:rStyle w:val="Hyperlink"/>
                <w:rFonts w:ascii="Verdana" w:hAnsi="Verdana"/>
                <w:noProof/>
              </w:rPr>
              <w:t>2.4</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Opportunities</w:t>
            </w:r>
            <w:r>
              <w:rPr>
                <w:noProof/>
                <w:webHidden/>
              </w:rPr>
              <w:tab/>
            </w:r>
            <w:r>
              <w:rPr>
                <w:noProof/>
                <w:webHidden/>
              </w:rPr>
              <w:fldChar w:fldCharType="begin"/>
            </w:r>
            <w:r>
              <w:rPr>
                <w:noProof/>
                <w:webHidden/>
              </w:rPr>
              <w:instrText xml:space="preserve"> PAGEREF _Toc231854357 \h </w:instrText>
            </w:r>
            <w:r>
              <w:rPr>
                <w:noProof/>
                <w:webHidden/>
              </w:rPr>
            </w:r>
            <w:r>
              <w:rPr>
                <w:noProof/>
                <w:webHidden/>
              </w:rPr>
              <w:fldChar w:fldCharType="separate"/>
            </w:r>
            <w:r>
              <w:rPr>
                <w:noProof/>
                <w:webHidden/>
              </w:rPr>
              <w:t>4</w:t>
            </w:r>
            <w:r>
              <w:rPr>
                <w:noProof/>
                <w:webHidden/>
              </w:rPr>
              <w:fldChar w:fldCharType="end"/>
            </w:r>
          </w:hyperlink>
        </w:p>
        <w:p w:rsidR="00B87A21" w:rsidRDefault="00B87A21" w14:paraId="6903B159" w14:textId="330A06C6">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8">
            <w:r w:rsidRPr="0088229F">
              <w:rPr>
                <w:rStyle w:val="Hyperlink"/>
                <w:rFonts w:ascii="Verdana" w:hAnsi="Verdana"/>
                <w:noProof/>
              </w:rPr>
              <w:t>2.5</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Project Objectives</w:t>
            </w:r>
            <w:r>
              <w:rPr>
                <w:noProof/>
                <w:webHidden/>
              </w:rPr>
              <w:tab/>
            </w:r>
            <w:r>
              <w:rPr>
                <w:noProof/>
                <w:webHidden/>
              </w:rPr>
              <w:fldChar w:fldCharType="begin"/>
            </w:r>
            <w:r>
              <w:rPr>
                <w:noProof/>
                <w:webHidden/>
              </w:rPr>
              <w:instrText xml:space="preserve"> PAGEREF _Toc231854358 \h </w:instrText>
            </w:r>
            <w:r>
              <w:rPr>
                <w:noProof/>
                <w:webHidden/>
              </w:rPr>
            </w:r>
            <w:r>
              <w:rPr>
                <w:noProof/>
                <w:webHidden/>
              </w:rPr>
              <w:fldChar w:fldCharType="separate"/>
            </w:r>
            <w:r>
              <w:rPr>
                <w:noProof/>
                <w:webHidden/>
              </w:rPr>
              <w:t>4</w:t>
            </w:r>
            <w:r>
              <w:rPr>
                <w:noProof/>
                <w:webHidden/>
              </w:rPr>
              <w:fldChar w:fldCharType="end"/>
            </w:r>
          </w:hyperlink>
        </w:p>
        <w:p w:rsidR="00B87A21" w:rsidRDefault="00B87A21" w14:paraId="4DB79AD8" w14:textId="38C1EB1D">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59">
            <w:r w:rsidRPr="0088229F">
              <w:rPr>
                <w:rStyle w:val="Hyperlink"/>
                <w:rFonts w:ascii="Verdana" w:hAnsi="Verdana"/>
                <w:noProof/>
              </w:rPr>
              <w:t>2.6</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Development Methodology</w:t>
            </w:r>
            <w:r>
              <w:rPr>
                <w:noProof/>
                <w:webHidden/>
              </w:rPr>
              <w:tab/>
            </w:r>
            <w:r>
              <w:rPr>
                <w:noProof/>
                <w:webHidden/>
              </w:rPr>
              <w:fldChar w:fldCharType="begin"/>
            </w:r>
            <w:r>
              <w:rPr>
                <w:noProof/>
                <w:webHidden/>
              </w:rPr>
              <w:instrText xml:space="preserve"> PAGEREF _Toc231854359 \h </w:instrText>
            </w:r>
            <w:r>
              <w:rPr>
                <w:noProof/>
                <w:webHidden/>
              </w:rPr>
            </w:r>
            <w:r>
              <w:rPr>
                <w:noProof/>
                <w:webHidden/>
              </w:rPr>
              <w:fldChar w:fldCharType="separate"/>
            </w:r>
            <w:r>
              <w:rPr>
                <w:noProof/>
                <w:webHidden/>
              </w:rPr>
              <w:t>4</w:t>
            </w:r>
            <w:r>
              <w:rPr>
                <w:noProof/>
                <w:webHidden/>
              </w:rPr>
              <w:fldChar w:fldCharType="end"/>
            </w:r>
          </w:hyperlink>
        </w:p>
        <w:p w:rsidR="00B87A21" w:rsidRDefault="00B87A21" w14:paraId="17BC1F72" w14:textId="0F0AF017">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60">
            <w:r w:rsidRPr="0088229F">
              <w:rPr>
                <w:rStyle w:val="Hyperlink"/>
              </w:rPr>
              <w:t>3.</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Proposed Solution Outline</w:t>
            </w:r>
            <w:r>
              <w:rPr>
                <w:webHidden/>
              </w:rPr>
              <w:tab/>
            </w:r>
            <w:r>
              <w:rPr>
                <w:webHidden/>
              </w:rPr>
              <w:fldChar w:fldCharType="begin"/>
            </w:r>
            <w:r>
              <w:rPr>
                <w:webHidden/>
              </w:rPr>
              <w:instrText xml:space="preserve"> PAGEREF _Toc231854360 \h </w:instrText>
            </w:r>
            <w:r>
              <w:rPr>
                <w:webHidden/>
              </w:rPr>
            </w:r>
            <w:r>
              <w:rPr>
                <w:webHidden/>
              </w:rPr>
              <w:fldChar w:fldCharType="separate"/>
            </w:r>
            <w:r>
              <w:rPr>
                <w:webHidden/>
              </w:rPr>
              <w:t>5</w:t>
            </w:r>
            <w:r>
              <w:rPr>
                <w:webHidden/>
              </w:rPr>
              <w:fldChar w:fldCharType="end"/>
            </w:r>
          </w:hyperlink>
        </w:p>
        <w:p w:rsidR="00B87A21" w:rsidRDefault="00B87A21" w14:paraId="270F1D20" w14:textId="4B1A74DA">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1">
            <w:r w:rsidRPr="0088229F">
              <w:rPr>
                <w:rStyle w:val="Hyperlink"/>
                <w:rFonts w:ascii="Verdana" w:hAnsi="Verdana"/>
                <w:noProof/>
              </w:rPr>
              <w:t>3.1</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Solution Overview</w:t>
            </w:r>
            <w:r>
              <w:rPr>
                <w:noProof/>
                <w:webHidden/>
              </w:rPr>
              <w:tab/>
            </w:r>
            <w:r>
              <w:rPr>
                <w:noProof/>
                <w:webHidden/>
              </w:rPr>
              <w:fldChar w:fldCharType="begin"/>
            </w:r>
            <w:r>
              <w:rPr>
                <w:noProof/>
                <w:webHidden/>
              </w:rPr>
              <w:instrText xml:space="preserve"> PAGEREF _Toc231854361 \h </w:instrText>
            </w:r>
            <w:r>
              <w:rPr>
                <w:noProof/>
                <w:webHidden/>
              </w:rPr>
            </w:r>
            <w:r>
              <w:rPr>
                <w:noProof/>
                <w:webHidden/>
              </w:rPr>
              <w:fldChar w:fldCharType="separate"/>
            </w:r>
            <w:r>
              <w:rPr>
                <w:noProof/>
                <w:webHidden/>
              </w:rPr>
              <w:t>5</w:t>
            </w:r>
            <w:r>
              <w:rPr>
                <w:noProof/>
                <w:webHidden/>
              </w:rPr>
              <w:fldChar w:fldCharType="end"/>
            </w:r>
          </w:hyperlink>
        </w:p>
        <w:p w:rsidR="00B87A21" w:rsidRDefault="00B87A21" w14:paraId="09DD1DC2" w14:textId="47C44FAF">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2">
            <w:r w:rsidRPr="0088229F">
              <w:rPr>
                <w:rStyle w:val="Hyperlink"/>
                <w:rFonts w:ascii="Verdana" w:hAnsi="Verdana"/>
                <w:noProof/>
              </w:rPr>
              <w:t>3.2</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Project Scope</w:t>
            </w:r>
            <w:r>
              <w:rPr>
                <w:noProof/>
                <w:webHidden/>
              </w:rPr>
              <w:tab/>
            </w:r>
            <w:r>
              <w:rPr>
                <w:noProof/>
                <w:webHidden/>
              </w:rPr>
              <w:fldChar w:fldCharType="begin"/>
            </w:r>
            <w:r>
              <w:rPr>
                <w:noProof/>
                <w:webHidden/>
              </w:rPr>
              <w:instrText xml:space="preserve"> PAGEREF _Toc231854362 \h </w:instrText>
            </w:r>
            <w:r>
              <w:rPr>
                <w:noProof/>
                <w:webHidden/>
              </w:rPr>
            </w:r>
            <w:r>
              <w:rPr>
                <w:noProof/>
                <w:webHidden/>
              </w:rPr>
              <w:fldChar w:fldCharType="separate"/>
            </w:r>
            <w:r>
              <w:rPr>
                <w:noProof/>
                <w:webHidden/>
              </w:rPr>
              <w:t>6</w:t>
            </w:r>
            <w:r>
              <w:rPr>
                <w:noProof/>
                <w:webHidden/>
              </w:rPr>
              <w:fldChar w:fldCharType="end"/>
            </w:r>
          </w:hyperlink>
        </w:p>
        <w:p w:rsidR="00B87A21" w:rsidRDefault="00B87A21" w14:paraId="02CB59BF" w14:textId="7C48312E">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3">
            <w:r w:rsidRPr="0088229F">
              <w:rPr>
                <w:rStyle w:val="Hyperlink"/>
                <w:rFonts w:ascii="Verdana" w:hAnsi="Verdana"/>
                <w:noProof/>
              </w:rPr>
              <w:t>3.3</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Constraints</w:t>
            </w:r>
            <w:r>
              <w:rPr>
                <w:noProof/>
                <w:webHidden/>
              </w:rPr>
              <w:tab/>
            </w:r>
            <w:r>
              <w:rPr>
                <w:noProof/>
                <w:webHidden/>
              </w:rPr>
              <w:fldChar w:fldCharType="begin"/>
            </w:r>
            <w:r>
              <w:rPr>
                <w:noProof/>
                <w:webHidden/>
              </w:rPr>
              <w:instrText xml:space="preserve"> PAGEREF _Toc231854363 \h </w:instrText>
            </w:r>
            <w:r>
              <w:rPr>
                <w:noProof/>
                <w:webHidden/>
              </w:rPr>
            </w:r>
            <w:r>
              <w:rPr>
                <w:noProof/>
                <w:webHidden/>
              </w:rPr>
              <w:fldChar w:fldCharType="separate"/>
            </w:r>
            <w:r>
              <w:rPr>
                <w:noProof/>
                <w:webHidden/>
              </w:rPr>
              <w:t>6</w:t>
            </w:r>
            <w:r>
              <w:rPr>
                <w:noProof/>
                <w:webHidden/>
              </w:rPr>
              <w:fldChar w:fldCharType="end"/>
            </w:r>
          </w:hyperlink>
        </w:p>
        <w:p w:rsidR="00B87A21" w:rsidRDefault="00B87A21" w14:paraId="4E3EA5B0" w14:textId="51F29439">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4">
            <w:r w:rsidRPr="0088229F">
              <w:rPr>
                <w:rStyle w:val="Hyperlink"/>
                <w:rFonts w:ascii="Verdana" w:hAnsi="Verdana"/>
                <w:noProof/>
              </w:rPr>
              <w:t>3.4</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Hardware and Software Environment</w:t>
            </w:r>
            <w:r>
              <w:rPr>
                <w:noProof/>
                <w:webHidden/>
              </w:rPr>
              <w:tab/>
            </w:r>
            <w:r>
              <w:rPr>
                <w:noProof/>
                <w:webHidden/>
              </w:rPr>
              <w:fldChar w:fldCharType="begin"/>
            </w:r>
            <w:r>
              <w:rPr>
                <w:noProof/>
                <w:webHidden/>
              </w:rPr>
              <w:instrText xml:space="preserve"> PAGEREF _Toc231854364 \h </w:instrText>
            </w:r>
            <w:r>
              <w:rPr>
                <w:noProof/>
                <w:webHidden/>
              </w:rPr>
            </w:r>
            <w:r>
              <w:rPr>
                <w:noProof/>
                <w:webHidden/>
              </w:rPr>
              <w:fldChar w:fldCharType="separate"/>
            </w:r>
            <w:r>
              <w:rPr>
                <w:noProof/>
                <w:webHidden/>
              </w:rPr>
              <w:t>6</w:t>
            </w:r>
            <w:r>
              <w:rPr>
                <w:noProof/>
                <w:webHidden/>
              </w:rPr>
              <w:fldChar w:fldCharType="end"/>
            </w:r>
          </w:hyperlink>
        </w:p>
        <w:p w:rsidR="00B87A21" w:rsidRDefault="00B87A21" w14:paraId="54673EB5" w14:textId="7C2575C0">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65">
            <w:r w:rsidRPr="0088229F">
              <w:rPr>
                <w:rStyle w:val="Hyperlink"/>
              </w:rPr>
              <w:t>4.</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Functional Requirements</w:t>
            </w:r>
            <w:r>
              <w:rPr>
                <w:webHidden/>
              </w:rPr>
              <w:tab/>
            </w:r>
            <w:r>
              <w:rPr>
                <w:webHidden/>
              </w:rPr>
              <w:fldChar w:fldCharType="begin"/>
            </w:r>
            <w:r>
              <w:rPr>
                <w:webHidden/>
              </w:rPr>
              <w:instrText xml:space="preserve"> PAGEREF _Toc231854365 \h </w:instrText>
            </w:r>
            <w:r>
              <w:rPr>
                <w:webHidden/>
              </w:rPr>
            </w:r>
            <w:r>
              <w:rPr>
                <w:webHidden/>
              </w:rPr>
              <w:fldChar w:fldCharType="separate"/>
            </w:r>
            <w:r>
              <w:rPr>
                <w:webHidden/>
              </w:rPr>
              <w:t>7</w:t>
            </w:r>
            <w:r>
              <w:rPr>
                <w:webHidden/>
              </w:rPr>
              <w:fldChar w:fldCharType="end"/>
            </w:r>
          </w:hyperlink>
        </w:p>
        <w:p w:rsidR="00B87A21" w:rsidRDefault="00B87A21" w14:paraId="17DD9A92" w14:textId="1512F6AC">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6">
            <w:r w:rsidRPr="0088229F">
              <w:rPr>
                <w:rStyle w:val="Hyperlink"/>
                <w:rFonts w:ascii="Verdana" w:hAnsi="Verdana"/>
                <w:noProof/>
              </w:rPr>
              <w:t>4.1</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System actors</w:t>
            </w:r>
            <w:r>
              <w:rPr>
                <w:noProof/>
                <w:webHidden/>
              </w:rPr>
              <w:tab/>
            </w:r>
            <w:r>
              <w:rPr>
                <w:noProof/>
                <w:webHidden/>
              </w:rPr>
              <w:fldChar w:fldCharType="begin"/>
            </w:r>
            <w:r>
              <w:rPr>
                <w:noProof/>
                <w:webHidden/>
              </w:rPr>
              <w:instrText xml:space="preserve"> PAGEREF _Toc231854366 \h </w:instrText>
            </w:r>
            <w:r>
              <w:rPr>
                <w:noProof/>
                <w:webHidden/>
              </w:rPr>
            </w:r>
            <w:r>
              <w:rPr>
                <w:noProof/>
                <w:webHidden/>
              </w:rPr>
              <w:fldChar w:fldCharType="separate"/>
            </w:r>
            <w:r>
              <w:rPr>
                <w:noProof/>
                <w:webHidden/>
              </w:rPr>
              <w:t>7</w:t>
            </w:r>
            <w:r>
              <w:rPr>
                <w:noProof/>
                <w:webHidden/>
              </w:rPr>
              <w:fldChar w:fldCharType="end"/>
            </w:r>
          </w:hyperlink>
        </w:p>
        <w:p w:rsidR="00B87A21" w:rsidRDefault="00B87A21" w14:paraId="2B7F8D56" w14:textId="4371EC3D">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7">
            <w:r w:rsidRPr="0088229F">
              <w:rPr>
                <w:rStyle w:val="Hyperlink"/>
                <w:rFonts w:ascii="Verdana" w:hAnsi="Verdana"/>
                <w:noProof/>
              </w:rPr>
              <w:t>4.2</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Functional requirements matrix</w:t>
            </w:r>
            <w:r>
              <w:rPr>
                <w:noProof/>
                <w:webHidden/>
              </w:rPr>
              <w:tab/>
            </w:r>
            <w:r>
              <w:rPr>
                <w:noProof/>
                <w:webHidden/>
              </w:rPr>
              <w:fldChar w:fldCharType="begin"/>
            </w:r>
            <w:r>
              <w:rPr>
                <w:noProof/>
                <w:webHidden/>
              </w:rPr>
              <w:instrText xml:space="preserve"> PAGEREF _Toc231854367 \h </w:instrText>
            </w:r>
            <w:r>
              <w:rPr>
                <w:noProof/>
                <w:webHidden/>
              </w:rPr>
            </w:r>
            <w:r>
              <w:rPr>
                <w:noProof/>
                <w:webHidden/>
              </w:rPr>
              <w:fldChar w:fldCharType="separate"/>
            </w:r>
            <w:r>
              <w:rPr>
                <w:noProof/>
                <w:webHidden/>
              </w:rPr>
              <w:t>8</w:t>
            </w:r>
            <w:r>
              <w:rPr>
                <w:noProof/>
                <w:webHidden/>
              </w:rPr>
              <w:fldChar w:fldCharType="end"/>
            </w:r>
          </w:hyperlink>
        </w:p>
        <w:p w:rsidR="00B87A21" w:rsidRDefault="00B87A21" w14:paraId="575DDBDB" w14:textId="585B4FF5">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68">
            <w:r w:rsidRPr="0088229F">
              <w:rPr>
                <w:rStyle w:val="Hyperlink"/>
              </w:rPr>
              <w:t>5.</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Non-functional Requirements Security Requirements</w:t>
            </w:r>
            <w:r>
              <w:rPr>
                <w:webHidden/>
              </w:rPr>
              <w:tab/>
            </w:r>
            <w:r>
              <w:rPr>
                <w:webHidden/>
              </w:rPr>
              <w:fldChar w:fldCharType="begin"/>
            </w:r>
            <w:r>
              <w:rPr>
                <w:webHidden/>
              </w:rPr>
              <w:instrText xml:space="preserve"> PAGEREF _Toc231854368 \h </w:instrText>
            </w:r>
            <w:r>
              <w:rPr>
                <w:webHidden/>
              </w:rPr>
            </w:r>
            <w:r>
              <w:rPr>
                <w:webHidden/>
              </w:rPr>
              <w:fldChar w:fldCharType="separate"/>
            </w:r>
            <w:r>
              <w:rPr>
                <w:webHidden/>
              </w:rPr>
              <w:t>13</w:t>
            </w:r>
            <w:r>
              <w:rPr>
                <w:webHidden/>
              </w:rPr>
              <w:fldChar w:fldCharType="end"/>
            </w:r>
          </w:hyperlink>
        </w:p>
        <w:p w:rsidR="00B87A21" w:rsidRDefault="00B87A21" w14:paraId="46C84291" w14:textId="12AF1A57">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69">
            <w:r w:rsidRPr="0088229F">
              <w:rPr>
                <w:rStyle w:val="Hyperlink"/>
                <w:rFonts w:ascii="Verdana" w:hAnsi="Verdana"/>
                <w:noProof/>
              </w:rPr>
              <w:t>5.1</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Performance Requirements</w:t>
            </w:r>
            <w:r>
              <w:rPr>
                <w:noProof/>
                <w:webHidden/>
              </w:rPr>
              <w:tab/>
            </w:r>
            <w:r>
              <w:rPr>
                <w:noProof/>
                <w:webHidden/>
              </w:rPr>
              <w:fldChar w:fldCharType="begin"/>
            </w:r>
            <w:r>
              <w:rPr>
                <w:noProof/>
                <w:webHidden/>
              </w:rPr>
              <w:instrText xml:space="preserve"> PAGEREF _Toc231854369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0BAE7EA2" w14:textId="1F2D52E5">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0">
            <w:r w:rsidRPr="0088229F">
              <w:rPr>
                <w:rStyle w:val="Hyperlink"/>
                <w:rFonts w:ascii="Verdana" w:hAnsi="Verdana"/>
                <w:noProof/>
              </w:rPr>
              <w:t>5.2</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Reliability Requirements</w:t>
            </w:r>
            <w:r>
              <w:rPr>
                <w:noProof/>
                <w:webHidden/>
              </w:rPr>
              <w:tab/>
            </w:r>
            <w:r>
              <w:rPr>
                <w:noProof/>
                <w:webHidden/>
              </w:rPr>
              <w:fldChar w:fldCharType="begin"/>
            </w:r>
            <w:r>
              <w:rPr>
                <w:noProof/>
                <w:webHidden/>
              </w:rPr>
              <w:instrText xml:space="preserve"> PAGEREF _Toc231854370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403CCB0B" w14:textId="171443B7">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1">
            <w:r w:rsidRPr="0088229F">
              <w:rPr>
                <w:rStyle w:val="Hyperlink"/>
                <w:rFonts w:ascii="Verdana" w:hAnsi="Verdana"/>
                <w:noProof/>
              </w:rPr>
              <w:t>5.3</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Availability Requirements</w:t>
            </w:r>
            <w:r>
              <w:rPr>
                <w:noProof/>
                <w:webHidden/>
              </w:rPr>
              <w:tab/>
            </w:r>
            <w:r>
              <w:rPr>
                <w:noProof/>
                <w:webHidden/>
              </w:rPr>
              <w:fldChar w:fldCharType="begin"/>
            </w:r>
            <w:r>
              <w:rPr>
                <w:noProof/>
                <w:webHidden/>
              </w:rPr>
              <w:instrText xml:space="preserve"> PAGEREF _Toc231854371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774635B1" w14:textId="7ED84582">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2">
            <w:r w:rsidRPr="0088229F">
              <w:rPr>
                <w:rStyle w:val="Hyperlink"/>
                <w:rFonts w:ascii="Verdana" w:hAnsi="Verdana"/>
                <w:noProof/>
              </w:rPr>
              <w:t>5.4</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Compatibility Requirements</w:t>
            </w:r>
            <w:r>
              <w:rPr>
                <w:noProof/>
                <w:webHidden/>
              </w:rPr>
              <w:tab/>
            </w:r>
            <w:r>
              <w:rPr>
                <w:noProof/>
                <w:webHidden/>
              </w:rPr>
              <w:fldChar w:fldCharType="begin"/>
            </w:r>
            <w:r>
              <w:rPr>
                <w:noProof/>
                <w:webHidden/>
              </w:rPr>
              <w:instrText xml:space="preserve"> PAGEREF _Toc231854372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5B86B931" w14:textId="060DA829">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3">
            <w:r w:rsidRPr="0088229F">
              <w:rPr>
                <w:rStyle w:val="Hyperlink"/>
                <w:rFonts w:ascii="Verdana" w:hAnsi="Verdana"/>
                <w:noProof/>
              </w:rPr>
              <w:t>5.5</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Usability Requirements</w:t>
            </w:r>
            <w:r>
              <w:rPr>
                <w:noProof/>
                <w:webHidden/>
              </w:rPr>
              <w:tab/>
            </w:r>
            <w:r>
              <w:rPr>
                <w:noProof/>
                <w:webHidden/>
              </w:rPr>
              <w:fldChar w:fldCharType="begin"/>
            </w:r>
            <w:r>
              <w:rPr>
                <w:noProof/>
                <w:webHidden/>
              </w:rPr>
              <w:instrText xml:space="preserve"> PAGEREF _Toc231854373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5A7B6A3C" w14:textId="6A151612">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4">
            <w:r w:rsidRPr="0088229F">
              <w:rPr>
                <w:rStyle w:val="Hyperlink"/>
                <w:rFonts w:ascii="Verdana" w:hAnsi="Verdana"/>
                <w:noProof/>
              </w:rPr>
              <w:t>5.6</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Maintainability Requirements</w:t>
            </w:r>
            <w:r>
              <w:rPr>
                <w:noProof/>
                <w:webHidden/>
              </w:rPr>
              <w:tab/>
            </w:r>
            <w:r>
              <w:rPr>
                <w:noProof/>
                <w:webHidden/>
              </w:rPr>
              <w:fldChar w:fldCharType="begin"/>
            </w:r>
            <w:r>
              <w:rPr>
                <w:noProof/>
                <w:webHidden/>
              </w:rPr>
              <w:instrText xml:space="preserve"> PAGEREF _Toc231854374 \h </w:instrText>
            </w:r>
            <w:r>
              <w:rPr>
                <w:noProof/>
                <w:webHidden/>
              </w:rPr>
            </w:r>
            <w:r>
              <w:rPr>
                <w:noProof/>
                <w:webHidden/>
              </w:rPr>
              <w:fldChar w:fldCharType="separate"/>
            </w:r>
            <w:r>
              <w:rPr>
                <w:noProof/>
                <w:webHidden/>
              </w:rPr>
              <w:t>13</w:t>
            </w:r>
            <w:r>
              <w:rPr>
                <w:noProof/>
                <w:webHidden/>
              </w:rPr>
              <w:fldChar w:fldCharType="end"/>
            </w:r>
          </w:hyperlink>
        </w:p>
        <w:p w:rsidR="00B87A21" w:rsidRDefault="00B87A21" w14:paraId="4BA76D0B" w14:textId="0771B917">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5">
            <w:r w:rsidRPr="0088229F">
              <w:rPr>
                <w:rStyle w:val="Hyperlink"/>
                <w:rFonts w:ascii="Verdana" w:hAnsi="Verdana"/>
                <w:noProof/>
              </w:rPr>
              <w:t>5.7</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Assumptions</w:t>
            </w:r>
            <w:r>
              <w:rPr>
                <w:noProof/>
                <w:webHidden/>
              </w:rPr>
              <w:tab/>
            </w:r>
            <w:r>
              <w:rPr>
                <w:noProof/>
                <w:webHidden/>
              </w:rPr>
              <w:fldChar w:fldCharType="begin"/>
            </w:r>
            <w:r>
              <w:rPr>
                <w:noProof/>
                <w:webHidden/>
              </w:rPr>
              <w:instrText xml:space="preserve"> PAGEREF _Toc231854375 \h </w:instrText>
            </w:r>
            <w:r>
              <w:rPr>
                <w:noProof/>
                <w:webHidden/>
              </w:rPr>
            </w:r>
            <w:r>
              <w:rPr>
                <w:noProof/>
                <w:webHidden/>
              </w:rPr>
              <w:fldChar w:fldCharType="separate"/>
            </w:r>
            <w:r>
              <w:rPr>
                <w:noProof/>
                <w:webHidden/>
              </w:rPr>
              <w:t>14</w:t>
            </w:r>
            <w:r>
              <w:rPr>
                <w:noProof/>
                <w:webHidden/>
              </w:rPr>
              <w:fldChar w:fldCharType="end"/>
            </w:r>
          </w:hyperlink>
        </w:p>
        <w:p w:rsidR="00B87A21" w:rsidRDefault="00B87A21" w14:paraId="710F1263" w14:textId="2BBD7FAA">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76">
            <w:r w:rsidRPr="0088229F">
              <w:rPr>
                <w:rStyle w:val="Hyperlink"/>
              </w:rPr>
              <w:t>6.</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Diagrammatic Representation of the Requirements</w:t>
            </w:r>
            <w:r>
              <w:rPr>
                <w:webHidden/>
              </w:rPr>
              <w:tab/>
            </w:r>
            <w:r>
              <w:rPr>
                <w:webHidden/>
              </w:rPr>
              <w:fldChar w:fldCharType="begin"/>
            </w:r>
            <w:r>
              <w:rPr>
                <w:webHidden/>
              </w:rPr>
              <w:instrText xml:space="preserve"> PAGEREF _Toc231854376 \h </w:instrText>
            </w:r>
            <w:r>
              <w:rPr>
                <w:webHidden/>
              </w:rPr>
            </w:r>
            <w:r>
              <w:rPr>
                <w:webHidden/>
              </w:rPr>
              <w:fldChar w:fldCharType="separate"/>
            </w:r>
            <w:r>
              <w:rPr>
                <w:webHidden/>
              </w:rPr>
              <w:t>15</w:t>
            </w:r>
            <w:r>
              <w:rPr>
                <w:webHidden/>
              </w:rPr>
              <w:fldChar w:fldCharType="end"/>
            </w:r>
          </w:hyperlink>
        </w:p>
        <w:p w:rsidR="00B87A21" w:rsidRDefault="00B87A21" w14:paraId="6A416689" w14:textId="235BB1E4">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77">
            <w:r w:rsidRPr="0088229F">
              <w:rPr>
                <w:rStyle w:val="Hyperlink"/>
              </w:rPr>
              <w:t>7.</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Conclusion</w:t>
            </w:r>
            <w:r>
              <w:rPr>
                <w:webHidden/>
              </w:rPr>
              <w:tab/>
            </w:r>
            <w:r>
              <w:rPr>
                <w:webHidden/>
              </w:rPr>
              <w:fldChar w:fldCharType="begin"/>
            </w:r>
            <w:r>
              <w:rPr>
                <w:webHidden/>
              </w:rPr>
              <w:instrText xml:space="preserve"> PAGEREF _Toc231854377 \h </w:instrText>
            </w:r>
            <w:r>
              <w:rPr>
                <w:webHidden/>
              </w:rPr>
            </w:r>
            <w:r>
              <w:rPr>
                <w:webHidden/>
              </w:rPr>
              <w:fldChar w:fldCharType="separate"/>
            </w:r>
            <w:r>
              <w:rPr>
                <w:webHidden/>
              </w:rPr>
              <w:t>17</w:t>
            </w:r>
            <w:r>
              <w:rPr>
                <w:webHidden/>
              </w:rPr>
              <w:fldChar w:fldCharType="end"/>
            </w:r>
          </w:hyperlink>
        </w:p>
        <w:p w:rsidR="00B87A21" w:rsidRDefault="00B87A21" w14:paraId="6A07784C" w14:textId="77D1920F">
          <w:pPr>
            <w:pStyle w:val="TOC1"/>
            <w:rPr>
              <w:rFonts w:asciiTheme="minorHAnsi" w:hAnsiTheme="minorHAnsi" w:eastAsiaTheme="minorEastAsia" w:cstheme="minorBidi"/>
              <w:b w:val="0"/>
              <w:bCs w:val="0"/>
              <w:kern w:val="2"/>
              <w:sz w:val="24"/>
              <w:szCs w:val="24"/>
              <w:lang w:val="en-GB"/>
              <w14:ligatures w14:val="standardContextual"/>
            </w:rPr>
          </w:pPr>
          <w:hyperlink w:history="1" w:anchor="_Toc231854378">
            <w:r w:rsidRPr="0088229F">
              <w:rPr>
                <w:rStyle w:val="Hyperlink"/>
              </w:rPr>
              <w:t>8.</w:t>
            </w:r>
            <w:r>
              <w:rPr>
                <w:rFonts w:asciiTheme="minorHAnsi" w:hAnsiTheme="minorHAnsi" w:eastAsiaTheme="minorEastAsia" w:cstheme="minorBidi"/>
                <w:b w:val="0"/>
                <w:bCs w:val="0"/>
                <w:kern w:val="2"/>
                <w:sz w:val="24"/>
                <w:szCs w:val="24"/>
                <w:lang w:val="en-GB"/>
                <w14:ligatures w14:val="standardContextual"/>
              </w:rPr>
              <w:tab/>
            </w:r>
            <w:r w:rsidRPr="0088229F">
              <w:rPr>
                <w:rStyle w:val="Hyperlink"/>
              </w:rPr>
              <w:t>Appendices</w:t>
            </w:r>
            <w:r>
              <w:rPr>
                <w:webHidden/>
              </w:rPr>
              <w:tab/>
            </w:r>
            <w:r>
              <w:rPr>
                <w:webHidden/>
              </w:rPr>
              <w:fldChar w:fldCharType="begin"/>
            </w:r>
            <w:r>
              <w:rPr>
                <w:webHidden/>
              </w:rPr>
              <w:instrText xml:space="preserve"> PAGEREF _Toc231854378 \h </w:instrText>
            </w:r>
            <w:r>
              <w:rPr>
                <w:webHidden/>
              </w:rPr>
            </w:r>
            <w:r>
              <w:rPr>
                <w:webHidden/>
              </w:rPr>
              <w:fldChar w:fldCharType="separate"/>
            </w:r>
            <w:r>
              <w:rPr>
                <w:webHidden/>
              </w:rPr>
              <w:t>18</w:t>
            </w:r>
            <w:r>
              <w:rPr>
                <w:webHidden/>
              </w:rPr>
              <w:fldChar w:fldCharType="end"/>
            </w:r>
          </w:hyperlink>
        </w:p>
        <w:p w:rsidR="00B87A21" w:rsidRDefault="00B87A21" w14:paraId="3B9EF658" w14:textId="6D56BDBA">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79">
            <w:r w:rsidRPr="0088229F">
              <w:rPr>
                <w:rStyle w:val="Hyperlink"/>
                <w:rFonts w:ascii="Verdana" w:hAnsi="Verdana"/>
                <w:noProof/>
              </w:rPr>
              <w:t>8.1</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Appendix A – Deliverable Task Breakdown Statement (signed, scanned and inserted into document)</w:t>
            </w:r>
            <w:r>
              <w:rPr>
                <w:noProof/>
                <w:webHidden/>
              </w:rPr>
              <w:tab/>
            </w:r>
            <w:r>
              <w:rPr>
                <w:noProof/>
                <w:webHidden/>
              </w:rPr>
              <w:fldChar w:fldCharType="begin"/>
            </w:r>
            <w:r>
              <w:rPr>
                <w:noProof/>
                <w:webHidden/>
              </w:rPr>
              <w:instrText xml:space="preserve"> PAGEREF _Toc231854379 \h </w:instrText>
            </w:r>
            <w:r>
              <w:rPr>
                <w:noProof/>
                <w:webHidden/>
              </w:rPr>
            </w:r>
            <w:r>
              <w:rPr>
                <w:noProof/>
                <w:webHidden/>
              </w:rPr>
              <w:fldChar w:fldCharType="separate"/>
            </w:r>
            <w:r>
              <w:rPr>
                <w:noProof/>
                <w:webHidden/>
              </w:rPr>
              <w:t>18</w:t>
            </w:r>
            <w:r>
              <w:rPr>
                <w:noProof/>
                <w:webHidden/>
              </w:rPr>
              <w:fldChar w:fldCharType="end"/>
            </w:r>
          </w:hyperlink>
        </w:p>
        <w:p w:rsidR="00B87A21" w:rsidRDefault="00B87A21" w14:paraId="5C5D55AC" w14:textId="6BCA3367">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80">
            <w:r w:rsidRPr="0088229F">
              <w:rPr>
                <w:rStyle w:val="Hyperlink"/>
                <w:rFonts w:ascii="Verdana" w:hAnsi="Verdana"/>
                <w:noProof/>
              </w:rPr>
              <w:t>8.2</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Appendix B - Copies of client documents on which you based the analysis.</w:t>
            </w:r>
            <w:r>
              <w:rPr>
                <w:noProof/>
                <w:webHidden/>
              </w:rPr>
              <w:tab/>
            </w:r>
            <w:r>
              <w:rPr>
                <w:noProof/>
                <w:webHidden/>
              </w:rPr>
              <w:fldChar w:fldCharType="begin"/>
            </w:r>
            <w:r>
              <w:rPr>
                <w:noProof/>
                <w:webHidden/>
              </w:rPr>
              <w:instrText xml:space="preserve"> PAGEREF _Toc231854380 \h </w:instrText>
            </w:r>
            <w:r>
              <w:rPr>
                <w:noProof/>
                <w:webHidden/>
              </w:rPr>
            </w:r>
            <w:r>
              <w:rPr>
                <w:noProof/>
                <w:webHidden/>
              </w:rPr>
              <w:fldChar w:fldCharType="separate"/>
            </w:r>
            <w:r>
              <w:rPr>
                <w:noProof/>
                <w:webHidden/>
              </w:rPr>
              <w:t>19</w:t>
            </w:r>
            <w:r>
              <w:rPr>
                <w:noProof/>
                <w:webHidden/>
              </w:rPr>
              <w:fldChar w:fldCharType="end"/>
            </w:r>
          </w:hyperlink>
        </w:p>
        <w:p w:rsidR="00B87A21" w:rsidRDefault="00B87A21" w14:paraId="03ACA12C" w14:textId="1F2BD3D3">
          <w:pPr>
            <w:pStyle w:val="TOC2"/>
            <w:tabs>
              <w:tab w:val="left" w:pos="960"/>
              <w:tab w:val="right" w:leader="dot" w:pos="9628"/>
            </w:tabs>
            <w:rPr>
              <w:rFonts w:asciiTheme="minorHAnsi" w:hAnsiTheme="minorHAnsi" w:eastAsiaTheme="minorEastAsia" w:cstheme="minorBidi"/>
              <w:noProof/>
              <w:kern w:val="2"/>
              <w:sz w:val="24"/>
              <w:szCs w:val="24"/>
              <w:lang w:val="en-GB"/>
              <w14:ligatures w14:val="standardContextual"/>
            </w:rPr>
          </w:pPr>
          <w:hyperlink w:history="1" w:anchor="_Toc231854381">
            <w:r w:rsidRPr="0088229F">
              <w:rPr>
                <w:rStyle w:val="Hyperlink"/>
                <w:rFonts w:ascii="Verdana" w:hAnsi="Verdana"/>
                <w:noProof/>
              </w:rPr>
              <w:t>8.3</w:t>
            </w:r>
            <w:r>
              <w:rPr>
                <w:rFonts w:asciiTheme="minorHAnsi" w:hAnsiTheme="minorHAnsi" w:eastAsiaTheme="minorEastAsia" w:cstheme="minorBidi"/>
                <w:noProof/>
                <w:kern w:val="2"/>
                <w:sz w:val="24"/>
                <w:szCs w:val="24"/>
                <w:lang w:val="en-GB"/>
                <w14:ligatures w14:val="standardContextual"/>
              </w:rPr>
              <w:tab/>
            </w:r>
            <w:r w:rsidRPr="0088229F">
              <w:rPr>
                <w:rStyle w:val="Hyperlink"/>
                <w:rFonts w:ascii="Verdana" w:hAnsi="Verdana"/>
                <w:noProof/>
              </w:rPr>
              <w:t>Appendix C – Glossary</w:t>
            </w:r>
            <w:r>
              <w:rPr>
                <w:noProof/>
                <w:webHidden/>
              </w:rPr>
              <w:tab/>
            </w:r>
            <w:r>
              <w:rPr>
                <w:noProof/>
                <w:webHidden/>
              </w:rPr>
              <w:fldChar w:fldCharType="begin"/>
            </w:r>
            <w:r>
              <w:rPr>
                <w:noProof/>
                <w:webHidden/>
              </w:rPr>
              <w:instrText xml:space="preserve"> PAGEREF _Toc231854381 \h </w:instrText>
            </w:r>
            <w:r>
              <w:rPr>
                <w:noProof/>
                <w:webHidden/>
              </w:rPr>
            </w:r>
            <w:r>
              <w:rPr>
                <w:noProof/>
                <w:webHidden/>
              </w:rPr>
              <w:fldChar w:fldCharType="separate"/>
            </w:r>
            <w:r>
              <w:rPr>
                <w:noProof/>
                <w:webHidden/>
              </w:rPr>
              <w:t>19</w:t>
            </w:r>
            <w:r>
              <w:rPr>
                <w:noProof/>
                <w:webHidden/>
              </w:rPr>
              <w:fldChar w:fldCharType="end"/>
            </w:r>
          </w:hyperlink>
        </w:p>
        <w:p w:rsidR="009B4F4F" w:rsidP="439BB751" w:rsidRDefault="009B4F4F" w14:paraId="3D011E8D" w14:textId="10AFC7DD">
          <w:pPr>
            <w:pStyle w:val="TOC2"/>
            <w:tabs>
              <w:tab w:val="left" w:pos="600"/>
              <w:tab w:val="right" w:leader="dot" w:pos="9615"/>
            </w:tabs>
          </w:pPr>
          <w:r w:rsidRPr="439BB751">
            <w:rPr>
              <w:rFonts w:ascii="Verdana" w:hAnsi="Verdana"/>
              <w:b/>
              <w:bCs/>
              <w:noProof/>
            </w:rPr>
            <w:fldChar w:fldCharType="end"/>
          </w:r>
        </w:p>
      </w:sdtContent>
    </w:sdt>
    <w:p w:rsidR="00B52B90" w:rsidP="2AC6260F" w:rsidRDefault="00B52B90" w14:paraId="000C4BE1" w14:textId="1E29B058"/>
    <w:p w:rsidR="00DC092B" w:rsidP="2AC6260F" w:rsidRDefault="00DC092B" w14:paraId="5E0B9CC7" w14:textId="77777777">
      <w:pPr>
        <w:spacing w:before="240"/>
        <w:jc w:val="center"/>
        <w:rPr>
          <w:rFonts w:ascii="Verdana" w:hAnsi="Verdana" w:eastAsia="Verdana" w:cs="Verdana"/>
          <w:b/>
          <w:bCs/>
          <w:sz w:val="22"/>
          <w:szCs w:val="22"/>
          <w:u w:val="single"/>
        </w:rPr>
        <w:sectPr w:rsidR="00DC092B">
          <w:headerReference w:type="even" r:id="rId14"/>
          <w:headerReference w:type="default" r:id="rId15"/>
          <w:footerReference w:type="even" r:id="rId16"/>
          <w:footerReference w:type="default" r:id="rId17"/>
          <w:headerReference w:type="first" r:id="rId18"/>
          <w:footerReference w:type="first" r:id="rId19"/>
          <w:pgSz w:w="11906" w:h="16838" w:orient="portrait"/>
          <w:pgMar w:top="1077" w:right="1134" w:bottom="1077" w:left="1134" w:header="0" w:footer="0" w:gutter="0"/>
          <w:cols w:space="720"/>
          <w:docGrid w:linePitch="360"/>
        </w:sectPr>
      </w:pPr>
    </w:p>
    <w:p w:rsidRPr="00C30AFF" w:rsidR="75E4DCF2" w:rsidP="003225A5" w:rsidRDefault="75E4DCF2" w14:paraId="64B2ED6B" w14:textId="25915C9E">
      <w:pPr>
        <w:pStyle w:val="Heading1"/>
        <w:numPr>
          <w:ilvl w:val="0"/>
          <w:numId w:val="15"/>
        </w:numPr>
        <w:spacing w:before="240"/>
        <w:rPr>
          <w:rFonts w:ascii="Verdana" w:hAnsi="Verdana" w:eastAsia="Verdana" w:cs="Verdana"/>
          <w:sz w:val="36"/>
          <w:szCs w:val="36"/>
        </w:rPr>
      </w:pPr>
      <w:bookmarkStart w:name="_Toc231854352" w:id="0"/>
      <w:r w:rsidRPr="1BBFAC71">
        <w:rPr>
          <w:rFonts w:ascii="Verdana" w:hAnsi="Verdana" w:eastAsia="Verdana" w:cs="Verdana"/>
          <w:sz w:val="36"/>
          <w:szCs w:val="36"/>
        </w:rPr>
        <w:lastRenderedPageBreak/>
        <w:t>Executive Summary</w:t>
      </w:r>
      <w:bookmarkEnd w:id="0"/>
    </w:p>
    <w:p w:rsidR="75E4DCF2" w:rsidP="2AC6260F" w:rsidRDefault="75E4DCF2" w14:paraId="315FC8A0" w14:textId="4E917346">
      <w:pPr>
        <w:spacing w:before="240"/>
        <w:rPr>
          <w:rFonts w:ascii="Verdana" w:hAnsi="Verdana" w:eastAsia="Verdana" w:cs="Verdana"/>
          <w:sz w:val="22"/>
          <w:szCs w:val="22"/>
        </w:rPr>
      </w:pPr>
      <w:r w:rsidRPr="2AC6260F">
        <w:rPr>
          <w:rFonts w:ascii="Verdana" w:hAnsi="Verdana" w:eastAsia="Verdana" w:cs="Verdana"/>
          <w:sz w:val="22"/>
          <w:szCs w:val="22"/>
        </w:rPr>
        <w:t xml:space="preserve">This Requirements and Analysis (R&amp;A) report </w:t>
      </w:r>
      <w:proofErr w:type="gramStart"/>
      <w:r w:rsidRPr="2AC6260F">
        <w:rPr>
          <w:rFonts w:ascii="Verdana" w:hAnsi="Verdana" w:eastAsia="Verdana" w:cs="Verdana"/>
          <w:sz w:val="22"/>
          <w:szCs w:val="22"/>
        </w:rPr>
        <w:t>defines</w:t>
      </w:r>
      <w:proofErr w:type="gramEnd"/>
      <w:r w:rsidRPr="2AC6260F">
        <w:rPr>
          <w:rFonts w:ascii="Verdana" w:hAnsi="Verdana" w:eastAsia="Verdana" w:cs="Verdana"/>
          <w:sz w:val="22"/>
          <w:szCs w:val="22"/>
        </w:rPr>
        <w:t xml:space="preserve"> the requirements, objectives, scope, and suggested solution of the Secure QR Code Development project. The main objective of this project is to solve the issue of security concerns that arise due to QR codes that have been placed in the public domain. These codes can easily be changed, altered, or even redirected by cybercriminals to malicious sites without the consent of the user.</w:t>
      </w:r>
    </w:p>
    <w:p w:rsidR="000842B6" w:rsidP="2AC6260F" w:rsidRDefault="00373473" w14:paraId="5ADE9224" w14:textId="04617C11">
      <w:pPr>
        <w:spacing w:before="240"/>
        <w:rPr>
          <w:rFonts w:ascii="Verdana" w:hAnsi="Verdana" w:eastAsia="Verdana" w:cs="Verdana"/>
          <w:sz w:val="22"/>
          <w:szCs w:val="22"/>
        </w:rPr>
      </w:pPr>
      <w:r w:rsidRPr="00373473">
        <w:rPr>
          <w:rFonts w:ascii="Verdana" w:hAnsi="Verdana" w:eastAsia="Verdana" w:cs="Verdana"/>
          <w:sz w:val="22"/>
          <w:szCs w:val="22"/>
        </w:rPr>
        <w:t xml:space="preserve">The stated problem can be solved </w:t>
      </w:r>
      <w:proofErr w:type="gramStart"/>
      <w:r w:rsidRPr="00373473">
        <w:rPr>
          <w:rFonts w:ascii="Verdana" w:hAnsi="Verdana" w:eastAsia="Verdana" w:cs="Verdana"/>
          <w:sz w:val="22"/>
          <w:szCs w:val="22"/>
        </w:rPr>
        <w:t>through the use of</w:t>
      </w:r>
      <w:proofErr w:type="gramEnd"/>
      <w:r w:rsidRPr="00373473">
        <w:rPr>
          <w:rFonts w:ascii="Verdana" w:hAnsi="Verdana" w:eastAsia="Verdana" w:cs="Verdana"/>
          <w:sz w:val="22"/>
          <w:szCs w:val="22"/>
        </w:rPr>
        <w:t xml:space="preserve"> an authentication system for QR codes, a QR code management system, mobile app, and a suspicious QR code reporting mechanism. The system will authenticate the QR codes based on some specific conditions before permitting their scanning by the users.</w:t>
      </w:r>
    </w:p>
    <w:p w:rsidR="75E4DCF2" w:rsidP="2AC6260F" w:rsidRDefault="75E4DCF2" w14:paraId="214EFDA5" w14:textId="09CEBABD">
      <w:pPr>
        <w:spacing w:before="240"/>
        <w:rPr>
          <w:rFonts w:ascii="Verdana" w:hAnsi="Verdana" w:eastAsia="Verdana" w:cs="Verdana"/>
          <w:sz w:val="22"/>
          <w:szCs w:val="22"/>
        </w:rPr>
      </w:pPr>
      <w:r w:rsidRPr="2AC6260F">
        <w:rPr>
          <w:rFonts w:ascii="Verdana" w:hAnsi="Verdana" w:eastAsia="Verdana" w:cs="Verdana"/>
          <w:sz w:val="22"/>
          <w:szCs w:val="22"/>
        </w:rPr>
        <w:t>In addition, this document also highlights the functional and non-functional requirements, proposes the solution to the problem, and mentions project assumptions and constraints.</w:t>
      </w:r>
    </w:p>
    <w:p w:rsidR="008A6741" w:rsidP="2AC6260F" w:rsidRDefault="008A6741" w14:paraId="76136701" w14:textId="44CA67B2">
      <w:pPr>
        <w:spacing w:before="240"/>
        <w:rPr>
          <w:rFonts w:ascii="Verdana" w:hAnsi="Verdana" w:eastAsia="Verdana" w:cs="Verdana"/>
          <w:sz w:val="22"/>
          <w:szCs w:val="22"/>
        </w:rPr>
      </w:pPr>
    </w:p>
    <w:p w:rsidRPr="001B0290" w:rsidR="00B52B90" w:rsidP="003225A5" w:rsidRDefault="003225A5" w14:paraId="018B905B" w14:textId="29270B2C">
      <w:pPr>
        <w:pStyle w:val="Heading1"/>
        <w:numPr>
          <w:ilvl w:val="0"/>
          <w:numId w:val="15"/>
        </w:numPr>
        <w:spacing w:after="240"/>
        <w:rPr>
          <w:rFonts w:ascii="Verdana" w:hAnsi="Verdana" w:eastAsia="Verdana" w:cs="Verdana"/>
          <w:sz w:val="36"/>
          <w:szCs w:val="36"/>
        </w:rPr>
      </w:pPr>
      <w:bookmarkStart w:name="_Toc231854353" w:id="1"/>
      <w:r w:rsidRPr="1BBFAC71">
        <w:rPr>
          <w:rFonts w:ascii="Verdana" w:hAnsi="Verdana" w:eastAsia="Verdana" w:cs="Verdana"/>
          <w:sz w:val="36"/>
          <w:szCs w:val="36"/>
        </w:rPr>
        <w:t>I</w:t>
      </w:r>
      <w:r w:rsidRPr="1BBFAC71" w:rsidR="6D7D6C07">
        <w:rPr>
          <w:rFonts w:ascii="Verdana" w:hAnsi="Verdana" w:eastAsia="Verdana" w:cs="Verdana"/>
          <w:sz w:val="36"/>
          <w:szCs w:val="36"/>
        </w:rPr>
        <w:t>ntroduction</w:t>
      </w:r>
      <w:bookmarkEnd w:id="1"/>
    </w:p>
    <w:p w:rsidRPr="00FE30C9" w:rsidR="00B52B90" w:rsidP="003225A5" w:rsidRDefault="6D7D6C07" w14:paraId="64AF6CD1" w14:textId="6BC9BF1F">
      <w:pPr>
        <w:pStyle w:val="Heading2"/>
        <w:numPr>
          <w:ilvl w:val="1"/>
          <w:numId w:val="15"/>
        </w:numPr>
        <w:spacing w:before="240"/>
        <w:rPr>
          <w:rFonts w:ascii="Verdana" w:hAnsi="Verdana" w:eastAsia="Verdana" w:cs="Verdana"/>
          <w:sz w:val="28"/>
          <w:szCs w:val="28"/>
        </w:rPr>
      </w:pPr>
      <w:bookmarkStart w:name="_Toc231854354" w:id="2"/>
      <w:r w:rsidRPr="1BBFAC71">
        <w:rPr>
          <w:rFonts w:ascii="Verdana" w:hAnsi="Verdana" w:eastAsia="Verdana" w:cs="Verdana"/>
          <w:sz w:val="28"/>
          <w:szCs w:val="28"/>
        </w:rPr>
        <w:t>Purpose of the Project</w:t>
      </w:r>
      <w:bookmarkEnd w:id="2"/>
    </w:p>
    <w:p w:rsidRPr="006E2207" w:rsidR="00B52B90" w:rsidP="2AC6260F" w:rsidRDefault="6D7D6C07" w14:paraId="0CCFF559" w14:textId="22D55D2C">
      <w:pPr>
        <w:spacing w:before="240"/>
        <w:rPr>
          <w:rFonts w:ascii="Verdana" w:hAnsi="Verdana" w:eastAsia="Verdana" w:cs="Verdana"/>
          <w:sz w:val="22"/>
          <w:szCs w:val="22"/>
        </w:rPr>
      </w:pPr>
      <w:r w:rsidRPr="2AC6260F">
        <w:rPr>
          <w:rFonts w:ascii="Verdana" w:hAnsi="Verdana" w:eastAsia="Verdana" w:cs="Verdana"/>
          <w:sz w:val="22"/>
          <w:szCs w:val="22"/>
        </w:rPr>
        <w:t xml:space="preserve">This project aims at creating an improved QR code system called the "Secure QR Code Development" </w:t>
      </w:r>
      <w:proofErr w:type="gramStart"/>
      <w:r w:rsidRPr="2AC6260F">
        <w:rPr>
          <w:rFonts w:ascii="Verdana" w:hAnsi="Verdana" w:eastAsia="Verdana" w:cs="Verdana"/>
          <w:sz w:val="22"/>
          <w:szCs w:val="22"/>
        </w:rPr>
        <w:t>in order to</w:t>
      </w:r>
      <w:proofErr w:type="gramEnd"/>
      <w:r w:rsidRPr="2AC6260F">
        <w:rPr>
          <w:rFonts w:ascii="Verdana" w:hAnsi="Verdana" w:eastAsia="Verdana" w:cs="Verdana"/>
          <w:sz w:val="22"/>
          <w:szCs w:val="22"/>
        </w:rPr>
        <w:t xml:space="preserve"> improve the security of QR codes for public use. In this project, the QR code would be authenticated before any redirection to their destination while providing ways of detecting and reporting any altered QR codes.</w:t>
      </w:r>
    </w:p>
    <w:p w:rsidRPr="0063156D" w:rsidR="00B52B90" w:rsidP="008D2B57" w:rsidRDefault="6D7D6C07" w14:paraId="345CC148" w14:textId="6D9511A1">
      <w:pPr>
        <w:pStyle w:val="Heading2"/>
        <w:numPr>
          <w:ilvl w:val="1"/>
          <w:numId w:val="15"/>
        </w:numPr>
        <w:spacing w:before="240"/>
        <w:rPr>
          <w:rFonts w:ascii="Verdana" w:hAnsi="Verdana" w:eastAsia="Verdana" w:cs="Verdana"/>
          <w:sz w:val="28"/>
          <w:szCs w:val="28"/>
        </w:rPr>
      </w:pPr>
      <w:bookmarkStart w:name="_Toc231854355" w:id="3"/>
      <w:r w:rsidRPr="1BBFAC71">
        <w:rPr>
          <w:rFonts w:ascii="Verdana" w:hAnsi="Verdana" w:eastAsia="Verdana" w:cs="Verdana"/>
          <w:sz w:val="28"/>
          <w:szCs w:val="28"/>
        </w:rPr>
        <w:t>Background</w:t>
      </w:r>
      <w:bookmarkEnd w:id="3"/>
    </w:p>
    <w:p w:rsidR="00B52B90" w:rsidP="2AC6260F" w:rsidRDefault="6D7D6C07" w14:paraId="155153CF" w14:textId="484E191C">
      <w:pPr>
        <w:spacing w:before="240"/>
        <w:rPr>
          <w:rFonts w:ascii="Verdana" w:hAnsi="Verdana" w:eastAsia="Verdana" w:cs="Verdana"/>
          <w:sz w:val="22"/>
          <w:szCs w:val="22"/>
        </w:rPr>
      </w:pPr>
      <w:r w:rsidRPr="2AC6260F">
        <w:rPr>
          <w:rFonts w:ascii="Verdana" w:hAnsi="Verdana" w:eastAsia="Verdana" w:cs="Verdana"/>
          <w:sz w:val="22"/>
          <w:szCs w:val="22"/>
        </w:rPr>
        <w:t xml:space="preserve">Currently, there are several uses for QR codes including advertisement, payment processes, event registrations, and so on. </w:t>
      </w:r>
      <w:proofErr w:type="gramStart"/>
      <w:r w:rsidRPr="2AC6260F">
        <w:rPr>
          <w:rFonts w:ascii="Verdana" w:hAnsi="Verdana" w:eastAsia="Verdana" w:cs="Verdana"/>
          <w:sz w:val="22"/>
          <w:szCs w:val="22"/>
        </w:rPr>
        <w:t>Despite the fact that</w:t>
      </w:r>
      <w:proofErr w:type="gramEnd"/>
      <w:r w:rsidRPr="2AC6260F">
        <w:rPr>
          <w:rFonts w:ascii="Verdana" w:hAnsi="Verdana" w:eastAsia="Verdana" w:cs="Verdana"/>
          <w:sz w:val="22"/>
          <w:szCs w:val="22"/>
        </w:rPr>
        <w:t xml:space="preserve"> QR codes are easy to use, they are open to manipulation and replacements in public spaces.</w:t>
      </w:r>
    </w:p>
    <w:p w:rsidR="00B52B90" w:rsidP="2AC6260F" w:rsidRDefault="6D7D6C07" w14:paraId="61A097F2" w14:textId="1B9CE01E">
      <w:pPr>
        <w:spacing w:before="240"/>
        <w:rPr>
          <w:rFonts w:ascii="Verdana" w:hAnsi="Verdana" w:eastAsia="Verdana" w:cs="Verdana"/>
          <w:sz w:val="22"/>
          <w:szCs w:val="22"/>
        </w:rPr>
      </w:pPr>
      <w:r w:rsidRPr="2AC6260F">
        <w:rPr>
          <w:rFonts w:ascii="Verdana" w:hAnsi="Verdana" w:eastAsia="Verdana" w:cs="Verdana"/>
          <w:sz w:val="22"/>
          <w:szCs w:val="22"/>
        </w:rPr>
        <w:t>It could easily be manipulated by a malevolent individual such that when scanned, a user is redirected to a phishing website or any malicious content. Currently, QR codes do not have a method that can authenticate QR codes before any redirection occurs.</w:t>
      </w:r>
    </w:p>
    <w:p w:rsidRPr="00820823" w:rsidR="00B52B90" w:rsidP="2AC6260F" w:rsidRDefault="6D7D6C07" w14:paraId="1C672B9A" w14:textId="4ECE98A1">
      <w:pPr>
        <w:spacing w:before="240"/>
        <w:rPr>
          <w:rFonts w:ascii="Verdana" w:hAnsi="Verdana" w:eastAsia="Verdana" w:cs="Verdana"/>
          <w:sz w:val="22"/>
          <w:szCs w:val="22"/>
        </w:rPr>
      </w:pPr>
      <w:r w:rsidRPr="2AC6260F">
        <w:rPr>
          <w:rFonts w:ascii="Verdana" w:hAnsi="Verdana" w:eastAsia="Verdana" w:cs="Verdana"/>
          <w:sz w:val="22"/>
          <w:szCs w:val="22"/>
        </w:rPr>
        <w:t>This is where the "Secure QR Code Development" project comes in to resolve this problem.</w:t>
      </w:r>
    </w:p>
    <w:p w:rsidRPr="00FB40FF" w:rsidR="00B52B90" w:rsidP="008D2B57" w:rsidRDefault="1ACB91D2" w14:paraId="0C78486A" w14:textId="091D2426">
      <w:pPr>
        <w:pStyle w:val="Heading2"/>
        <w:numPr>
          <w:ilvl w:val="1"/>
          <w:numId w:val="15"/>
        </w:numPr>
        <w:spacing w:before="240"/>
        <w:rPr>
          <w:rFonts w:ascii="Verdana" w:hAnsi="Verdana" w:eastAsia="Verdana" w:cs="Verdana"/>
          <w:sz w:val="28"/>
          <w:szCs w:val="28"/>
        </w:rPr>
      </w:pPr>
      <w:bookmarkStart w:name="_Toc231854356" w:id="4"/>
      <w:r w:rsidRPr="1BBFAC71">
        <w:rPr>
          <w:rFonts w:ascii="Verdana" w:hAnsi="Verdana" w:eastAsia="Verdana" w:cs="Verdana"/>
          <w:sz w:val="28"/>
          <w:szCs w:val="28"/>
        </w:rPr>
        <w:t>Problem Description</w:t>
      </w:r>
      <w:bookmarkEnd w:id="4"/>
    </w:p>
    <w:p w:rsidR="00B52B90" w:rsidP="2AC6260F" w:rsidRDefault="1ACB91D2" w14:paraId="00497D30" w14:textId="2229AE37">
      <w:pPr>
        <w:spacing w:before="240"/>
        <w:rPr>
          <w:rFonts w:ascii="Verdana" w:hAnsi="Verdana" w:eastAsia="Verdana" w:cs="Verdana"/>
          <w:sz w:val="22"/>
          <w:szCs w:val="22"/>
        </w:rPr>
      </w:pPr>
      <w:r w:rsidRPr="2AC6260F">
        <w:rPr>
          <w:rFonts w:ascii="Verdana" w:hAnsi="Verdana" w:eastAsia="Verdana" w:cs="Verdana"/>
          <w:sz w:val="22"/>
          <w:szCs w:val="22"/>
        </w:rPr>
        <w:t>Conventional QR codes offer no means for verification of the genuineness of the QR code being used. Users usually tend to scan QR codes without being aware of whether they have been altered in any way.</w:t>
      </w:r>
    </w:p>
    <w:p w:rsidR="00B52B90" w:rsidP="2AC6260F" w:rsidRDefault="1ACB91D2" w14:paraId="64AEBA54" w14:textId="26FECB8E">
      <w:pPr>
        <w:spacing w:before="240"/>
        <w:rPr>
          <w:rFonts w:ascii="Verdana" w:hAnsi="Verdana" w:eastAsia="Verdana" w:cs="Verdana"/>
          <w:sz w:val="22"/>
          <w:szCs w:val="22"/>
        </w:rPr>
      </w:pPr>
      <w:r w:rsidRPr="2AC6260F">
        <w:rPr>
          <w:rFonts w:ascii="Verdana" w:hAnsi="Verdana" w:eastAsia="Verdana" w:cs="Verdana"/>
          <w:sz w:val="22"/>
          <w:szCs w:val="22"/>
        </w:rPr>
        <w:t>The major problems that arise include:</w:t>
      </w:r>
    </w:p>
    <w:p w:rsidR="00B52B90" w:rsidP="008D2B57" w:rsidRDefault="1ACB91D2" w14:paraId="46048F8B" w14:textId="239234C2">
      <w:pPr>
        <w:pStyle w:val="ListParagraph"/>
        <w:numPr>
          <w:ilvl w:val="0"/>
          <w:numId w:val="22"/>
        </w:numPr>
        <w:spacing w:before="240"/>
        <w:rPr>
          <w:rFonts w:ascii="Verdana" w:hAnsi="Verdana" w:eastAsia="Verdana" w:cs="Verdana"/>
          <w:sz w:val="22"/>
          <w:szCs w:val="22"/>
        </w:rPr>
      </w:pPr>
      <w:r w:rsidRPr="2AC6260F">
        <w:rPr>
          <w:rFonts w:ascii="Verdana" w:hAnsi="Verdana" w:eastAsia="Verdana" w:cs="Verdana"/>
          <w:sz w:val="22"/>
          <w:szCs w:val="22"/>
        </w:rPr>
        <w:t>QR code can easily be substituted</w:t>
      </w:r>
    </w:p>
    <w:p w:rsidR="00B52B90" w:rsidP="008D2B57" w:rsidRDefault="1ACB91D2" w14:paraId="6F7CCE85" w14:textId="6AA94A05">
      <w:pPr>
        <w:pStyle w:val="ListParagraph"/>
        <w:numPr>
          <w:ilvl w:val="0"/>
          <w:numId w:val="22"/>
        </w:numPr>
        <w:spacing w:before="240"/>
        <w:rPr>
          <w:rFonts w:ascii="Verdana" w:hAnsi="Verdana" w:eastAsia="Verdana" w:cs="Verdana"/>
          <w:sz w:val="22"/>
          <w:szCs w:val="22"/>
        </w:rPr>
      </w:pPr>
      <w:r w:rsidRPr="2AC6260F">
        <w:rPr>
          <w:rFonts w:ascii="Verdana" w:hAnsi="Verdana" w:eastAsia="Verdana" w:cs="Verdana"/>
          <w:sz w:val="22"/>
          <w:szCs w:val="22"/>
        </w:rPr>
        <w:t>Users can be directed to harmful sites using QR codes</w:t>
      </w:r>
    </w:p>
    <w:p w:rsidR="00B52B90" w:rsidP="008D2B57" w:rsidRDefault="1ACB91D2" w14:paraId="755226A0" w14:textId="163B6D9D">
      <w:pPr>
        <w:pStyle w:val="ListParagraph"/>
        <w:numPr>
          <w:ilvl w:val="0"/>
          <w:numId w:val="22"/>
        </w:numPr>
        <w:spacing w:before="240"/>
        <w:rPr>
          <w:rFonts w:ascii="Verdana" w:hAnsi="Verdana" w:eastAsia="Verdana" w:cs="Verdana"/>
          <w:sz w:val="22"/>
          <w:szCs w:val="22"/>
        </w:rPr>
      </w:pPr>
      <w:r w:rsidRPr="2AC6260F">
        <w:rPr>
          <w:rFonts w:ascii="Verdana" w:hAnsi="Verdana" w:eastAsia="Verdana" w:cs="Verdana"/>
          <w:sz w:val="22"/>
          <w:szCs w:val="22"/>
        </w:rPr>
        <w:t>Limited monitoring of QR code usage by organizations</w:t>
      </w:r>
    </w:p>
    <w:p w:rsidR="00B52B90" w:rsidP="008D2B57" w:rsidRDefault="1ACB91D2" w14:paraId="2F492937" w14:textId="3D25B3F9">
      <w:pPr>
        <w:pStyle w:val="ListParagraph"/>
        <w:numPr>
          <w:ilvl w:val="0"/>
          <w:numId w:val="22"/>
        </w:numPr>
        <w:spacing w:before="240"/>
        <w:rPr>
          <w:rFonts w:ascii="Verdana" w:hAnsi="Verdana" w:eastAsia="Verdana" w:cs="Verdana"/>
          <w:sz w:val="22"/>
          <w:szCs w:val="22"/>
        </w:rPr>
      </w:pPr>
      <w:r w:rsidRPr="2AC6260F">
        <w:rPr>
          <w:rFonts w:ascii="Verdana" w:hAnsi="Verdana" w:eastAsia="Verdana" w:cs="Verdana"/>
          <w:sz w:val="22"/>
          <w:szCs w:val="22"/>
        </w:rPr>
        <w:t>No quick means for suspicious QR codes to be reported</w:t>
      </w:r>
    </w:p>
    <w:p w:rsidR="003225A5" w:rsidP="2F0D0998" w:rsidRDefault="1ACB91D2" w14:paraId="76B3E45C" w14:textId="2B1448A1">
      <w:pPr>
        <w:pStyle w:val="ListParagraph"/>
        <w:numPr>
          <w:ilvl w:val="0"/>
          <w:numId w:val="22"/>
        </w:numPr>
        <w:spacing w:before="240"/>
        <w:rPr>
          <w:rFonts w:ascii="Verdana" w:hAnsi="Verdana" w:eastAsia="Verdana" w:cs="Verdana"/>
          <w:sz w:val="22"/>
          <w:szCs w:val="22"/>
        </w:rPr>
        <w:sectPr w:rsidR="003225A5">
          <w:pgSz w:w="11906" w:h="16838" w:orient="portrait"/>
          <w:pgMar w:top="720" w:right="720" w:bottom="720" w:left="720" w:header="0" w:footer="0" w:gutter="0"/>
          <w:cols w:space="720"/>
          <w:docGrid w:linePitch="360"/>
        </w:sectPr>
      </w:pPr>
      <w:r w:rsidRPr="2AC6260F">
        <w:rPr>
          <w:rFonts w:ascii="Verdana" w:hAnsi="Verdana" w:eastAsia="Verdana" w:cs="Verdana"/>
          <w:sz w:val="22"/>
          <w:szCs w:val="22"/>
        </w:rPr>
        <w:t>Conventional QR codes offer inadequate measures for prevention of frauds</w:t>
      </w:r>
    </w:p>
    <w:p w:rsidRPr="00815E2B" w:rsidR="00B52B90" w:rsidP="008D2B57" w:rsidRDefault="1ACB91D2" w14:paraId="49A1DBE2" w14:textId="11D836B6">
      <w:pPr>
        <w:pStyle w:val="Heading2"/>
        <w:numPr>
          <w:ilvl w:val="1"/>
          <w:numId w:val="15"/>
        </w:numPr>
        <w:spacing w:before="240"/>
        <w:rPr>
          <w:rFonts w:ascii="Verdana" w:hAnsi="Verdana"/>
          <w:sz w:val="28"/>
          <w:szCs w:val="28"/>
        </w:rPr>
      </w:pPr>
      <w:bookmarkStart w:name="_Toc231854357" w:id="5"/>
      <w:r w:rsidRPr="1BBFAC71">
        <w:rPr>
          <w:rFonts w:ascii="Verdana" w:hAnsi="Verdana"/>
          <w:sz w:val="28"/>
          <w:szCs w:val="28"/>
        </w:rPr>
        <w:lastRenderedPageBreak/>
        <w:t>Opportunities</w:t>
      </w:r>
      <w:bookmarkEnd w:id="5"/>
    </w:p>
    <w:p w:rsidR="00B52B90" w:rsidP="2AC6260F" w:rsidRDefault="1ACB91D2" w14:paraId="70E9EB1F" w14:textId="38041C0B">
      <w:pPr>
        <w:spacing w:before="240"/>
        <w:rPr>
          <w:rFonts w:ascii="Verdana" w:hAnsi="Verdana" w:eastAsia="Verdana" w:cs="Verdana"/>
          <w:sz w:val="22"/>
          <w:szCs w:val="22"/>
        </w:rPr>
      </w:pPr>
      <w:r w:rsidRPr="2AC6260F">
        <w:rPr>
          <w:rFonts w:ascii="Verdana" w:hAnsi="Verdana" w:eastAsia="Verdana" w:cs="Verdana"/>
          <w:sz w:val="22"/>
          <w:szCs w:val="22"/>
        </w:rPr>
        <w:t>This project presents the following opportunities:</w:t>
      </w:r>
    </w:p>
    <w:p w:rsidR="00B52B90" w:rsidP="008D2B57" w:rsidRDefault="1ACB91D2" w14:paraId="3BC3A073" w14:textId="0F537D05">
      <w:pPr>
        <w:pStyle w:val="ListParagraph"/>
        <w:numPr>
          <w:ilvl w:val="0"/>
          <w:numId w:val="18"/>
        </w:numPr>
        <w:spacing w:before="240"/>
        <w:rPr>
          <w:rFonts w:ascii="Verdana" w:hAnsi="Verdana" w:eastAsia="Verdana" w:cs="Verdana"/>
          <w:sz w:val="22"/>
          <w:szCs w:val="22"/>
        </w:rPr>
      </w:pPr>
      <w:r w:rsidRPr="2AC6260F">
        <w:rPr>
          <w:rFonts w:ascii="Verdana" w:hAnsi="Verdana" w:eastAsia="Verdana" w:cs="Verdana"/>
          <w:sz w:val="22"/>
          <w:szCs w:val="22"/>
        </w:rPr>
        <w:t>Improving security and trust in the use of QR codes</w:t>
      </w:r>
    </w:p>
    <w:p w:rsidR="00B52B90" w:rsidP="008D2B57" w:rsidRDefault="1ACB91D2" w14:paraId="4DAFB639" w14:textId="7290ECA3">
      <w:pPr>
        <w:pStyle w:val="ListParagraph"/>
        <w:numPr>
          <w:ilvl w:val="0"/>
          <w:numId w:val="18"/>
        </w:numPr>
        <w:spacing w:before="240"/>
        <w:rPr>
          <w:rFonts w:ascii="Verdana" w:hAnsi="Verdana" w:eastAsia="Verdana" w:cs="Verdana"/>
          <w:sz w:val="22"/>
          <w:szCs w:val="22"/>
        </w:rPr>
      </w:pPr>
      <w:r w:rsidRPr="2AC6260F">
        <w:rPr>
          <w:rFonts w:ascii="Verdana" w:hAnsi="Verdana" w:eastAsia="Verdana" w:cs="Verdana"/>
          <w:sz w:val="22"/>
          <w:szCs w:val="22"/>
        </w:rPr>
        <w:t>Minimizing risks related to QR code substitution</w:t>
      </w:r>
    </w:p>
    <w:p w:rsidR="00B52B90" w:rsidP="008D2B57" w:rsidRDefault="1ACB91D2" w14:paraId="70205CFF" w14:textId="6A2A10F0">
      <w:pPr>
        <w:pStyle w:val="ListParagraph"/>
        <w:numPr>
          <w:ilvl w:val="0"/>
          <w:numId w:val="18"/>
        </w:numPr>
        <w:spacing w:before="240"/>
        <w:rPr>
          <w:rFonts w:ascii="Verdana" w:hAnsi="Verdana" w:eastAsia="Verdana" w:cs="Verdana"/>
          <w:sz w:val="22"/>
          <w:szCs w:val="22"/>
        </w:rPr>
      </w:pPr>
      <w:r w:rsidRPr="2AC6260F">
        <w:rPr>
          <w:rFonts w:ascii="Verdana" w:hAnsi="Verdana" w:eastAsia="Verdana" w:cs="Verdana"/>
          <w:sz w:val="22"/>
          <w:szCs w:val="22"/>
        </w:rPr>
        <w:t>Providing organizations with analytical data on the use of QR codes</w:t>
      </w:r>
    </w:p>
    <w:p w:rsidR="00B52B90" w:rsidP="008D2B57" w:rsidRDefault="1ACB91D2" w14:paraId="0BA0CD23" w14:textId="7949D9AE">
      <w:pPr>
        <w:pStyle w:val="ListParagraph"/>
        <w:numPr>
          <w:ilvl w:val="0"/>
          <w:numId w:val="18"/>
        </w:numPr>
        <w:spacing w:before="240"/>
        <w:rPr>
          <w:rFonts w:ascii="Verdana" w:hAnsi="Verdana" w:eastAsia="Verdana" w:cs="Verdana"/>
          <w:sz w:val="22"/>
          <w:szCs w:val="22"/>
        </w:rPr>
      </w:pPr>
      <w:r w:rsidRPr="2AC6260F">
        <w:rPr>
          <w:rFonts w:ascii="Verdana" w:hAnsi="Verdana" w:eastAsia="Verdana" w:cs="Verdana"/>
          <w:sz w:val="22"/>
          <w:szCs w:val="22"/>
        </w:rPr>
        <w:t>Making suspicious QR codes reportable quickly</w:t>
      </w:r>
    </w:p>
    <w:p w:rsidRPr="001A3B96" w:rsidR="007A607B" w:rsidP="008D2B57" w:rsidRDefault="1ACB91D2" w14:paraId="099A3573" w14:textId="3DE001CA">
      <w:pPr>
        <w:pStyle w:val="ListParagraph"/>
        <w:numPr>
          <w:ilvl w:val="0"/>
          <w:numId w:val="18"/>
        </w:numPr>
        <w:spacing w:before="240"/>
        <w:rPr>
          <w:rFonts w:ascii="Verdana" w:hAnsi="Verdana" w:eastAsia="Verdana" w:cs="Verdana"/>
          <w:sz w:val="22"/>
          <w:szCs w:val="22"/>
        </w:rPr>
      </w:pPr>
      <w:r w:rsidRPr="2AC6260F">
        <w:rPr>
          <w:rFonts w:ascii="Verdana" w:hAnsi="Verdana" w:eastAsia="Verdana" w:cs="Verdana"/>
          <w:sz w:val="22"/>
          <w:szCs w:val="22"/>
        </w:rPr>
        <w:t>Ensuring confidence in the interaction with QR codes by people</w:t>
      </w:r>
    </w:p>
    <w:p w:rsidRPr="00054963" w:rsidR="1ACB91D2" w:rsidP="008D2B57" w:rsidRDefault="1ACB91D2" w14:paraId="60F9189D" w14:textId="1101B570">
      <w:pPr>
        <w:pStyle w:val="Heading2"/>
        <w:numPr>
          <w:ilvl w:val="1"/>
          <w:numId w:val="15"/>
        </w:numPr>
        <w:spacing w:before="240"/>
        <w:rPr>
          <w:rFonts w:ascii="Verdana" w:hAnsi="Verdana"/>
          <w:sz w:val="28"/>
          <w:szCs w:val="28"/>
        </w:rPr>
      </w:pPr>
      <w:bookmarkStart w:name="_Toc231854358" w:id="6"/>
      <w:r w:rsidRPr="1BBFAC71">
        <w:rPr>
          <w:rFonts w:ascii="Verdana" w:hAnsi="Verdana"/>
          <w:sz w:val="28"/>
          <w:szCs w:val="28"/>
        </w:rPr>
        <w:t>Project Objectives</w:t>
      </w:r>
      <w:bookmarkEnd w:id="6"/>
    </w:p>
    <w:p w:rsidR="1ACB91D2" w:rsidP="2AC6260F" w:rsidRDefault="1ACB91D2" w14:paraId="6C7B1EC1" w14:textId="034AC62D">
      <w:pPr>
        <w:spacing w:before="240"/>
        <w:rPr>
          <w:rFonts w:ascii="Verdana" w:hAnsi="Verdana" w:eastAsia="Verdana" w:cs="Verdana"/>
          <w:sz w:val="22"/>
          <w:szCs w:val="22"/>
        </w:rPr>
      </w:pPr>
      <w:r w:rsidRPr="2AC6260F">
        <w:rPr>
          <w:rFonts w:ascii="Verdana" w:hAnsi="Verdana" w:eastAsia="Verdana" w:cs="Verdana"/>
          <w:sz w:val="22"/>
          <w:szCs w:val="22"/>
        </w:rPr>
        <w:t>The objectives of the Secure QR Code Development project include:</w:t>
      </w:r>
    </w:p>
    <w:p w:rsidR="1ACB91D2" w:rsidP="008D2B57" w:rsidRDefault="1ACB91D2" w14:paraId="4C5D032C" w14:textId="66A7E3EE">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Developing a QR code generation framework that can ensure security</w:t>
      </w:r>
    </w:p>
    <w:p w:rsidR="1ACB91D2" w:rsidP="008D2B57" w:rsidRDefault="1ACB91D2" w14:paraId="172EA3B9" w14:textId="7436F2C5">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Creating a framework that can authenticate and validate QR codes</w:t>
      </w:r>
    </w:p>
    <w:p w:rsidR="1ACB91D2" w:rsidP="008D2B57" w:rsidRDefault="1ACB91D2" w14:paraId="33EB80AC" w14:textId="324F9539">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Implementing an expiry control functionality for generated QR codes</w:t>
      </w:r>
    </w:p>
    <w:p w:rsidR="1ACB91D2" w:rsidP="008D2B57" w:rsidRDefault="1ACB91D2" w14:paraId="539D414D" w14:textId="6DD50E72">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Developing a framework for QR code management</w:t>
      </w:r>
    </w:p>
    <w:p w:rsidR="1ACB91D2" w:rsidP="008D2B57" w:rsidRDefault="1ACB91D2" w14:paraId="1D550607" w14:textId="1E5055AC">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Creating a mobile application to validate QR codes</w:t>
      </w:r>
    </w:p>
    <w:p w:rsidR="1ACB91D2" w:rsidP="008D2B57" w:rsidRDefault="1ACB91D2" w14:paraId="37FBC757" w14:textId="545FFC16">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Implementing a telemetry and metrics functionality</w:t>
      </w:r>
    </w:p>
    <w:p w:rsidR="1ACB91D2" w:rsidP="008D2B57" w:rsidRDefault="1ACB91D2" w14:paraId="2194D2D2" w14:textId="3810B802">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Creating a tamper detection and reporting functionality</w:t>
      </w:r>
    </w:p>
    <w:p w:rsidRPr="00612698" w:rsidR="2AC6260F" w:rsidP="008D2B57" w:rsidRDefault="1ACB91D2" w14:paraId="5549D1D5" w14:textId="1E3EFF48">
      <w:pPr>
        <w:pStyle w:val="ListParagraph"/>
        <w:numPr>
          <w:ilvl w:val="0"/>
          <w:numId w:val="21"/>
        </w:numPr>
        <w:spacing w:before="240"/>
        <w:rPr>
          <w:rFonts w:ascii="Verdana" w:hAnsi="Verdana" w:eastAsia="Verdana" w:cs="Verdana"/>
          <w:sz w:val="22"/>
          <w:szCs w:val="22"/>
        </w:rPr>
      </w:pPr>
      <w:r w:rsidRPr="2AC6260F">
        <w:rPr>
          <w:rFonts w:ascii="Verdana" w:hAnsi="Verdana" w:eastAsia="Verdana" w:cs="Verdana"/>
          <w:sz w:val="22"/>
          <w:szCs w:val="22"/>
        </w:rPr>
        <w:t>Ensuring that the framework is compatible with standard QR code readers</w:t>
      </w:r>
    </w:p>
    <w:p w:rsidRPr="00B95969" w:rsidR="1ACB91D2" w:rsidP="008D2B57" w:rsidRDefault="1ACB91D2" w14:paraId="688A64EF" w14:textId="14928EBE">
      <w:pPr>
        <w:pStyle w:val="Heading2"/>
        <w:numPr>
          <w:ilvl w:val="1"/>
          <w:numId w:val="15"/>
        </w:numPr>
        <w:spacing w:before="240"/>
        <w:rPr>
          <w:rFonts w:ascii="Verdana" w:hAnsi="Verdana"/>
          <w:sz w:val="28"/>
          <w:szCs w:val="28"/>
        </w:rPr>
      </w:pPr>
      <w:bookmarkStart w:name="_Toc231854359" w:id="7"/>
      <w:r w:rsidRPr="1BBFAC71">
        <w:rPr>
          <w:rFonts w:ascii="Verdana" w:hAnsi="Verdana"/>
          <w:sz w:val="28"/>
          <w:szCs w:val="28"/>
        </w:rPr>
        <w:t>Development Methodology</w:t>
      </w:r>
      <w:bookmarkEnd w:id="7"/>
    </w:p>
    <w:p w:rsidR="00B52B90" w:rsidP="2AC6260F" w:rsidRDefault="1ACB91D2" w14:paraId="6A05A809" w14:textId="788E10C4">
      <w:pPr>
        <w:spacing w:before="240"/>
        <w:rPr>
          <w:rFonts w:ascii="Verdana" w:hAnsi="Verdana" w:eastAsia="Verdana" w:cs="Verdana"/>
          <w:sz w:val="22"/>
          <w:szCs w:val="22"/>
        </w:rPr>
      </w:pPr>
      <w:r w:rsidRPr="2AC6260F">
        <w:rPr>
          <w:rFonts w:ascii="Verdana" w:hAnsi="Verdana" w:eastAsia="Verdana" w:cs="Verdana"/>
          <w:sz w:val="22"/>
          <w:szCs w:val="22"/>
        </w:rPr>
        <w:t xml:space="preserve">This project will adopt the iterative development methodology. The requirements for the development of the project will be obtained from the client, </w:t>
      </w:r>
      <w:proofErr w:type="spellStart"/>
      <w:r w:rsidRPr="2AC6260F">
        <w:rPr>
          <w:rFonts w:ascii="Verdana" w:hAnsi="Verdana" w:eastAsia="Verdana" w:cs="Verdana"/>
          <w:sz w:val="22"/>
          <w:szCs w:val="22"/>
        </w:rPr>
        <w:t>analyzed</w:t>
      </w:r>
      <w:proofErr w:type="spellEnd"/>
      <w:r w:rsidRPr="2AC6260F">
        <w:rPr>
          <w:rFonts w:ascii="Verdana" w:hAnsi="Verdana" w:eastAsia="Verdana" w:cs="Verdana"/>
          <w:sz w:val="22"/>
          <w:szCs w:val="22"/>
        </w:rPr>
        <w:t>, and then implemented in several development and testing iterations.</w:t>
      </w:r>
    </w:p>
    <w:p w:rsidR="008A6741" w:rsidP="008D2B57" w:rsidRDefault="008A6741" w14:paraId="7D263373" w14:textId="77777777">
      <w:pPr>
        <w:pStyle w:val="Heading1"/>
        <w:numPr>
          <w:ilvl w:val="0"/>
          <w:numId w:val="15"/>
        </w:numPr>
        <w:rPr>
          <w:rFonts w:ascii="Verdana" w:hAnsi="Verdana" w:eastAsia="Verdana" w:cs="Verdana"/>
          <w:sz w:val="36"/>
          <w:szCs w:val="36"/>
        </w:rPr>
        <w:sectPr w:rsidR="008A6741">
          <w:pgSz w:w="11906" w:h="16838" w:orient="portrait"/>
          <w:pgMar w:top="720" w:right="720" w:bottom="720" w:left="720" w:header="0" w:footer="0" w:gutter="0"/>
          <w:cols w:space="720"/>
          <w:docGrid w:linePitch="360"/>
        </w:sectPr>
      </w:pPr>
    </w:p>
    <w:p w:rsidRPr="00A00792" w:rsidR="15C06473" w:rsidP="003225A5" w:rsidRDefault="15C06473" w14:paraId="2A7CE218" w14:textId="36B1F4BA">
      <w:pPr>
        <w:pStyle w:val="Heading1"/>
        <w:numPr>
          <w:ilvl w:val="0"/>
          <w:numId w:val="15"/>
        </w:numPr>
        <w:spacing w:after="240"/>
        <w:rPr>
          <w:rFonts w:ascii="Verdana" w:hAnsi="Verdana" w:eastAsia="Verdana" w:cs="Verdana"/>
          <w:sz w:val="36"/>
          <w:szCs w:val="36"/>
        </w:rPr>
      </w:pPr>
      <w:bookmarkStart w:name="_Toc231854360" w:id="8"/>
      <w:r w:rsidRPr="1BBFAC71">
        <w:rPr>
          <w:rFonts w:ascii="Verdana" w:hAnsi="Verdana" w:eastAsia="Verdana" w:cs="Verdana"/>
          <w:sz w:val="36"/>
          <w:szCs w:val="36"/>
        </w:rPr>
        <w:lastRenderedPageBreak/>
        <w:t>Proposed Solution</w:t>
      </w:r>
      <w:r w:rsidRPr="1BBFAC71" w:rsidR="00AB02E5">
        <w:rPr>
          <w:rFonts w:ascii="Verdana" w:hAnsi="Verdana" w:eastAsia="Verdana" w:cs="Verdana"/>
          <w:sz w:val="36"/>
          <w:szCs w:val="36"/>
        </w:rPr>
        <w:t xml:space="preserve"> O</w:t>
      </w:r>
      <w:r w:rsidRPr="1BBFAC71" w:rsidR="00007713">
        <w:rPr>
          <w:rFonts w:ascii="Verdana" w:hAnsi="Verdana" w:eastAsia="Verdana" w:cs="Verdana"/>
          <w:sz w:val="36"/>
          <w:szCs w:val="36"/>
        </w:rPr>
        <w:t>utline</w:t>
      </w:r>
      <w:bookmarkEnd w:id="8"/>
    </w:p>
    <w:p w:rsidRPr="00B013E9" w:rsidR="15C06473" w:rsidP="008D2B57" w:rsidRDefault="15C06473" w14:paraId="51B08B77" w14:textId="202CE5FD">
      <w:pPr>
        <w:pStyle w:val="Heading2"/>
        <w:numPr>
          <w:ilvl w:val="1"/>
          <w:numId w:val="28"/>
        </w:numPr>
        <w:spacing w:before="240"/>
        <w:rPr>
          <w:rFonts w:ascii="Verdana" w:hAnsi="Verdana"/>
          <w:sz w:val="28"/>
          <w:szCs w:val="28"/>
        </w:rPr>
      </w:pPr>
      <w:bookmarkStart w:name="_Toc231854361" w:id="9"/>
      <w:r w:rsidRPr="1BBFAC71">
        <w:rPr>
          <w:rFonts w:ascii="Verdana" w:hAnsi="Verdana"/>
          <w:sz w:val="28"/>
          <w:szCs w:val="28"/>
        </w:rPr>
        <w:t>Solution Overview</w:t>
      </w:r>
      <w:bookmarkEnd w:id="9"/>
      <w:r w:rsidRPr="1BBFAC71">
        <w:rPr>
          <w:rFonts w:ascii="Verdana" w:hAnsi="Verdana"/>
          <w:sz w:val="28"/>
          <w:szCs w:val="28"/>
        </w:rPr>
        <w:t xml:space="preserve"> </w:t>
      </w:r>
    </w:p>
    <w:p w:rsidR="15C06473" w:rsidP="2AC6260F" w:rsidRDefault="15C06473" w14:paraId="7ACF234C" w14:textId="1ED52800">
      <w:pPr>
        <w:spacing w:before="240"/>
        <w:rPr>
          <w:rFonts w:ascii="Verdana" w:hAnsi="Verdana" w:eastAsia="Verdana" w:cs="Verdana"/>
          <w:sz w:val="22"/>
          <w:szCs w:val="22"/>
        </w:rPr>
      </w:pPr>
      <w:r w:rsidRPr="2AC6260F">
        <w:rPr>
          <w:rFonts w:ascii="Verdana" w:hAnsi="Verdana" w:eastAsia="Verdana" w:cs="Verdana"/>
          <w:sz w:val="22"/>
          <w:szCs w:val="22"/>
        </w:rPr>
        <w:t xml:space="preserve">The proposed solution is called Secure QR Code Authentication System which integrates various solutions for protecting the users from malicious QR codes. </w:t>
      </w:r>
    </w:p>
    <w:p w:rsidR="15C06473" w:rsidP="2AC6260F" w:rsidRDefault="15C06473" w14:paraId="6426A689" w14:textId="5979C87D">
      <w:pPr>
        <w:spacing w:before="240"/>
        <w:rPr>
          <w:rFonts w:ascii="Verdana" w:hAnsi="Verdana" w:eastAsia="Verdana" w:cs="Verdana"/>
          <w:sz w:val="22"/>
          <w:szCs w:val="22"/>
        </w:rPr>
      </w:pPr>
      <w:r w:rsidRPr="2AC6260F">
        <w:rPr>
          <w:rFonts w:ascii="Verdana" w:hAnsi="Verdana" w:eastAsia="Verdana" w:cs="Verdana"/>
          <w:sz w:val="22"/>
          <w:szCs w:val="22"/>
        </w:rPr>
        <w:t xml:space="preserve">Unique QR codes can be generated with the help of identifiers and secure authentication methods. In case a QR code is scanned by a user, it will undergo the process of authentication </w:t>
      </w:r>
      <w:proofErr w:type="gramStart"/>
      <w:r w:rsidRPr="2AC6260F">
        <w:rPr>
          <w:rFonts w:ascii="Verdana" w:hAnsi="Verdana" w:eastAsia="Verdana" w:cs="Verdana"/>
          <w:sz w:val="22"/>
          <w:szCs w:val="22"/>
        </w:rPr>
        <w:t>in order for</w:t>
      </w:r>
      <w:proofErr w:type="gramEnd"/>
      <w:r w:rsidRPr="2AC6260F">
        <w:rPr>
          <w:rFonts w:ascii="Verdana" w:hAnsi="Verdana" w:eastAsia="Verdana" w:cs="Verdana"/>
          <w:sz w:val="22"/>
          <w:szCs w:val="22"/>
        </w:rPr>
        <w:t xml:space="preserve"> access to the respective web page to be possible. </w:t>
      </w:r>
    </w:p>
    <w:p w:rsidR="15C06473" w:rsidP="2AC6260F" w:rsidRDefault="15C06473" w14:paraId="2DCAF966" w14:textId="5FC24D88">
      <w:pPr>
        <w:spacing w:before="240"/>
        <w:rPr>
          <w:rFonts w:ascii="Verdana" w:hAnsi="Verdana" w:eastAsia="Verdana" w:cs="Verdana"/>
          <w:sz w:val="22"/>
          <w:szCs w:val="22"/>
        </w:rPr>
      </w:pPr>
      <w:r w:rsidRPr="2AC6260F">
        <w:rPr>
          <w:rFonts w:ascii="Verdana" w:hAnsi="Verdana" w:eastAsia="Verdana" w:cs="Verdana"/>
          <w:sz w:val="22"/>
          <w:szCs w:val="22"/>
        </w:rPr>
        <w:t xml:space="preserve">The system has the following major components: </w:t>
      </w:r>
    </w:p>
    <w:p w:rsidR="15C06473" w:rsidP="008D2B57" w:rsidRDefault="15C06473" w14:paraId="1A7CB266" w14:textId="422B4E2C">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Secure QR Code Generator </w:t>
      </w:r>
    </w:p>
    <w:p w:rsidR="15C06473" w:rsidP="2AC6260F" w:rsidRDefault="15C06473" w14:paraId="6B09D306" w14:textId="748181B6">
      <w:pPr>
        <w:spacing w:before="240"/>
        <w:ind w:left="720"/>
        <w:rPr>
          <w:rFonts w:ascii="Verdana" w:hAnsi="Verdana" w:eastAsia="Verdana" w:cs="Verdana"/>
          <w:sz w:val="22"/>
          <w:szCs w:val="22"/>
        </w:rPr>
      </w:pPr>
      <w:r w:rsidRPr="2AC6260F">
        <w:rPr>
          <w:rFonts w:ascii="Verdana" w:hAnsi="Verdana" w:eastAsia="Verdana" w:cs="Verdana"/>
          <w:sz w:val="22"/>
          <w:szCs w:val="22"/>
        </w:rPr>
        <w:t xml:space="preserve">The QR Code Generator generates unique QR codes that include JWT-based authentication tokens and UUIDs. Security information such as expiry times, issue times, authentication credentials, etc. can also be included in the QR code. </w:t>
      </w:r>
    </w:p>
    <w:p w:rsidR="15C06473" w:rsidP="008D2B57" w:rsidRDefault="15C06473" w14:paraId="7EA8E158" w14:textId="3357E73C">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QR Validation API </w:t>
      </w:r>
    </w:p>
    <w:p w:rsidR="15C06473" w:rsidP="2AC6260F" w:rsidRDefault="15C06473" w14:paraId="1546B20A" w14:textId="29FE6FA3">
      <w:pPr>
        <w:spacing w:before="240"/>
        <w:ind w:left="720"/>
        <w:rPr>
          <w:rFonts w:ascii="Verdana" w:hAnsi="Verdana" w:eastAsia="Verdana" w:cs="Verdana"/>
          <w:sz w:val="22"/>
          <w:szCs w:val="22"/>
        </w:rPr>
      </w:pPr>
      <w:r w:rsidRPr="2AC6260F">
        <w:rPr>
          <w:rFonts w:ascii="Verdana" w:hAnsi="Verdana" w:eastAsia="Verdana" w:cs="Verdana"/>
          <w:sz w:val="22"/>
          <w:szCs w:val="22"/>
        </w:rPr>
        <w:t xml:space="preserve">The QR Validation API performs a check of QR codes in terms of signature validation, expiration times and whether the QR code is blacklisted or not. If a QR code is invalid or expired, access will not be granted. </w:t>
      </w:r>
    </w:p>
    <w:p w:rsidR="15C06473" w:rsidP="008D2B57" w:rsidRDefault="15C06473" w14:paraId="06774A73" w14:textId="59792192">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Redirect System </w:t>
      </w:r>
    </w:p>
    <w:p w:rsidR="15C06473" w:rsidP="2AC6260F" w:rsidRDefault="15C06473" w14:paraId="7F02969F" w14:textId="54B3B350">
      <w:pPr>
        <w:spacing w:before="240"/>
        <w:ind w:left="720"/>
        <w:rPr>
          <w:rFonts w:ascii="Verdana" w:hAnsi="Verdana" w:eastAsia="Verdana" w:cs="Verdana"/>
          <w:sz w:val="22"/>
          <w:szCs w:val="22"/>
        </w:rPr>
      </w:pPr>
      <w:r w:rsidRPr="2AC6260F">
        <w:rPr>
          <w:rFonts w:ascii="Verdana" w:hAnsi="Verdana" w:eastAsia="Verdana" w:cs="Verdana"/>
          <w:sz w:val="22"/>
          <w:szCs w:val="22"/>
        </w:rPr>
        <w:t>With the help of this component, access to the destination URL will be controlled. The user will be redi</w:t>
      </w:r>
      <w:r w:rsidRPr="2AC6260F" w:rsidR="38773D99">
        <w:rPr>
          <w:rFonts w:ascii="Verdana" w:hAnsi="Verdana" w:eastAsia="Verdana" w:cs="Verdana"/>
          <w:sz w:val="22"/>
          <w:szCs w:val="22"/>
        </w:rPr>
        <w:t>r</w:t>
      </w:r>
      <w:r w:rsidRPr="2AC6260F">
        <w:rPr>
          <w:rFonts w:ascii="Verdana" w:hAnsi="Verdana" w:eastAsia="Verdana" w:cs="Verdana"/>
          <w:sz w:val="22"/>
          <w:szCs w:val="22"/>
        </w:rPr>
        <w:t xml:space="preserve">ected only if the QR code is validated properly. </w:t>
      </w:r>
    </w:p>
    <w:p w:rsidR="15C06473" w:rsidP="008D2B57" w:rsidRDefault="15C06473" w14:paraId="41FD6A6A" w14:textId="61E28284">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Mobile Application </w:t>
      </w:r>
    </w:p>
    <w:p w:rsidR="15C06473" w:rsidP="2AC6260F" w:rsidRDefault="15C06473" w14:paraId="2742F3DF" w14:textId="261D3D99">
      <w:pPr>
        <w:spacing w:before="240"/>
        <w:ind w:left="720"/>
        <w:rPr>
          <w:rFonts w:ascii="Verdana" w:hAnsi="Verdana" w:eastAsia="Verdana" w:cs="Verdana"/>
          <w:sz w:val="22"/>
          <w:szCs w:val="22"/>
        </w:rPr>
      </w:pPr>
      <w:r w:rsidRPr="2AC6260F">
        <w:rPr>
          <w:rFonts w:ascii="Verdana" w:hAnsi="Verdana" w:eastAsia="Verdana" w:cs="Verdana"/>
          <w:sz w:val="22"/>
          <w:szCs w:val="22"/>
        </w:rPr>
        <w:t xml:space="preserve">This application is used for scanning, verification, and reporting of suspicious QR codes. </w:t>
      </w:r>
    </w:p>
    <w:p w:rsidR="15C06473" w:rsidP="008D2B57" w:rsidRDefault="15C06473" w14:paraId="41D86F48" w14:textId="20590DF0">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Tampering Alert Reporting  </w:t>
      </w:r>
    </w:p>
    <w:p w:rsidR="71D81D9D" w:rsidP="2AC6260F" w:rsidRDefault="71D81D9D" w14:paraId="5EC4558F" w14:textId="632D5A65">
      <w:pPr>
        <w:spacing w:before="240"/>
        <w:ind w:left="720"/>
        <w:rPr>
          <w:rFonts w:ascii="Verdana" w:hAnsi="Verdana" w:eastAsia="Verdana" w:cs="Verdana"/>
          <w:sz w:val="22"/>
          <w:szCs w:val="22"/>
        </w:rPr>
      </w:pPr>
      <w:r w:rsidRPr="2AC6260F">
        <w:rPr>
          <w:rFonts w:ascii="Verdana" w:hAnsi="Verdana" w:eastAsia="Verdana" w:cs="Verdana"/>
          <w:sz w:val="22"/>
          <w:szCs w:val="22"/>
        </w:rPr>
        <w:t>T</w:t>
      </w:r>
      <w:r w:rsidRPr="2AC6260F" w:rsidR="15C06473">
        <w:rPr>
          <w:rFonts w:ascii="Verdana" w:hAnsi="Verdana" w:eastAsia="Verdana" w:cs="Verdana"/>
          <w:sz w:val="22"/>
          <w:szCs w:val="22"/>
        </w:rPr>
        <w:t xml:space="preserve">he reporting system allows users to create reports where suspicious QR codes are reported. Reports can consist of GPS locations, images, description, and any other contact information if required. </w:t>
      </w:r>
    </w:p>
    <w:p w:rsidR="15C06473" w:rsidP="008D2B57" w:rsidRDefault="15C06473" w14:paraId="74F770C9" w14:textId="26D1BEC9">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Admin Dashboard </w:t>
      </w:r>
    </w:p>
    <w:p w:rsidR="15C06473" w:rsidP="2AC6260F" w:rsidRDefault="15C06473" w14:paraId="39B96FD2" w14:textId="0E94B8C3">
      <w:pPr>
        <w:spacing w:before="240"/>
        <w:ind w:left="720"/>
        <w:rPr>
          <w:rFonts w:ascii="Verdana" w:hAnsi="Verdana" w:eastAsia="Verdana" w:cs="Verdana"/>
          <w:sz w:val="22"/>
          <w:szCs w:val="22"/>
        </w:rPr>
      </w:pPr>
      <w:r w:rsidRPr="2AC6260F">
        <w:rPr>
          <w:rFonts w:ascii="Verdana" w:hAnsi="Verdana" w:eastAsia="Verdana" w:cs="Verdana"/>
          <w:sz w:val="22"/>
          <w:szCs w:val="22"/>
        </w:rPr>
        <w:t xml:space="preserve">The admin dashboard system allows the administrators to manage and manipulate QR codes, view reports and alerts, access metrics, and blacklist the compromised QR codes. </w:t>
      </w:r>
    </w:p>
    <w:p w:rsidR="15C06473" w:rsidP="008D2B57" w:rsidRDefault="15C06473" w14:paraId="6A048FB4" w14:textId="495CFBC8">
      <w:pPr>
        <w:pStyle w:val="ListParagraph"/>
        <w:numPr>
          <w:ilvl w:val="0"/>
          <w:numId w:val="8"/>
        </w:numPr>
        <w:spacing w:before="240"/>
        <w:rPr>
          <w:rFonts w:ascii="Verdana" w:hAnsi="Verdana" w:eastAsia="Verdana" w:cs="Verdana"/>
          <w:b/>
          <w:bCs/>
          <w:sz w:val="22"/>
          <w:szCs w:val="22"/>
        </w:rPr>
      </w:pPr>
      <w:r w:rsidRPr="2AC6260F">
        <w:rPr>
          <w:rFonts w:ascii="Verdana" w:hAnsi="Verdana" w:eastAsia="Verdana" w:cs="Verdana"/>
          <w:b/>
          <w:bCs/>
          <w:sz w:val="22"/>
          <w:szCs w:val="22"/>
        </w:rPr>
        <w:t xml:space="preserve">Database Management System </w:t>
      </w:r>
    </w:p>
    <w:p w:rsidR="2AC6260F" w:rsidP="004C1ED4" w:rsidRDefault="15C06473" w14:paraId="17651CAF" w14:textId="6CC9C7EE">
      <w:pPr>
        <w:spacing w:before="240"/>
        <w:ind w:left="720"/>
        <w:rPr>
          <w:rFonts w:ascii="Verdana" w:hAnsi="Verdana" w:eastAsia="Verdana" w:cs="Verdana"/>
          <w:sz w:val="22"/>
          <w:szCs w:val="22"/>
        </w:rPr>
      </w:pPr>
      <w:r w:rsidRPr="2AC6260F">
        <w:rPr>
          <w:rFonts w:ascii="Verdana" w:hAnsi="Verdana" w:eastAsia="Verdana" w:cs="Verdana"/>
          <w:sz w:val="22"/>
          <w:szCs w:val="22"/>
        </w:rPr>
        <w:t xml:space="preserve">The database will be used to store all the required data about QR codes, log-in, telemetries, reports, and alerting. </w:t>
      </w:r>
    </w:p>
    <w:p w:rsidR="000B087E" w:rsidP="2AC6260F" w:rsidRDefault="000B087E" w14:paraId="0ABC4AD3" w14:textId="77777777">
      <w:pPr>
        <w:spacing w:before="240"/>
        <w:rPr>
          <w:rFonts w:ascii="Verdana" w:hAnsi="Verdana" w:eastAsia="Verdana" w:cs="Verdana"/>
          <w:b/>
          <w:bCs/>
          <w:sz w:val="22"/>
          <w:szCs w:val="22"/>
        </w:rPr>
      </w:pPr>
    </w:p>
    <w:p w:rsidR="003225A5" w:rsidP="008D2B57" w:rsidRDefault="003225A5" w14:paraId="5A4092BF" w14:textId="77777777">
      <w:pPr>
        <w:pStyle w:val="Heading2"/>
        <w:numPr>
          <w:ilvl w:val="1"/>
          <w:numId w:val="28"/>
        </w:numPr>
        <w:spacing w:before="240"/>
        <w:rPr>
          <w:rFonts w:ascii="Verdana" w:hAnsi="Verdana"/>
          <w:sz w:val="28"/>
          <w:szCs w:val="28"/>
        </w:rPr>
        <w:sectPr w:rsidR="003225A5">
          <w:pgSz w:w="11906" w:h="16838" w:orient="portrait"/>
          <w:pgMar w:top="720" w:right="720" w:bottom="720" w:left="720" w:header="0" w:footer="0" w:gutter="0"/>
          <w:cols w:space="720"/>
          <w:docGrid w:linePitch="360"/>
        </w:sectPr>
      </w:pPr>
    </w:p>
    <w:p w:rsidRPr="00BC7217" w:rsidR="15C06473" w:rsidP="008D2B57" w:rsidRDefault="15C06473" w14:paraId="1EAFDF90" w14:textId="32CB6B16">
      <w:pPr>
        <w:pStyle w:val="Heading2"/>
        <w:numPr>
          <w:ilvl w:val="1"/>
          <w:numId w:val="28"/>
        </w:numPr>
        <w:spacing w:before="240"/>
        <w:rPr>
          <w:rFonts w:ascii="Verdana" w:hAnsi="Verdana"/>
          <w:sz w:val="28"/>
          <w:szCs w:val="28"/>
        </w:rPr>
      </w:pPr>
      <w:bookmarkStart w:name="_Toc231854362" w:id="10"/>
      <w:r w:rsidRPr="1BBFAC71">
        <w:rPr>
          <w:rFonts w:ascii="Verdana" w:hAnsi="Verdana"/>
          <w:sz w:val="28"/>
          <w:szCs w:val="28"/>
        </w:rPr>
        <w:lastRenderedPageBreak/>
        <w:t>Project Scope</w:t>
      </w:r>
      <w:bookmarkEnd w:id="10"/>
      <w:r w:rsidRPr="1BBFAC71">
        <w:rPr>
          <w:rFonts w:ascii="Verdana" w:hAnsi="Verdana"/>
          <w:sz w:val="28"/>
          <w:szCs w:val="28"/>
        </w:rPr>
        <w:t xml:space="preserve"> </w:t>
      </w:r>
    </w:p>
    <w:p w:rsidRPr="00EA0C5E" w:rsidR="15C06473" w:rsidP="2AC6260F" w:rsidRDefault="15C06473" w14:paraId="3A76687B" w14:textId="190CD160">
      <w:pPr>
        <w:spacing w:before="240"/>
        <w:rPr>
          <w:rFonts w:ascii="Verdana" w:hAnsi="Verdana" w:eastAsia="Verdana" w:cs="Verdana"/>
          <w:b/>
          <w:bCs/>
          <w:sz w:val="22"/>
          <w:szCs w:val="22"/>
        </w:rPr>
      </w:pPr>
      <w:r w:rsidRPr="00EA0C5E">
        <w:rPr>
          <w:rFonts w:ascii="Verdana" w:hAnsi="Verdana" w:eastAsia="Verdana" w:cs="Verdana"/>
          <w:b/>
          <w:bCs/>
          <w:sz w:val="22"/>
          <w:szCs w:val="22"/>
        </w:rPr>
        <w:t xml:space="preserve">This project entails: </w:t>
      </w:r>
    </w:p>
    <w:p w:rsidR="15C06473" w:rsidP="008D2B57" w:rsidRDefault="15C06473" w14:paraId="4892ADC6" w14:textId="30CE9CA5">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Creation and management of QR codes</w:t>
      </w:r>
    </w:p>
    <w:p w:rsidR="15C06473" w:rsidP="008D2B57" w:rsidRDefault="15C06473" w14:paraId="452B2ACB" w14:textId="5A0DF00F">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Authentication of QR codes</w:t>
      </w:r>
    </w:p>
    <w:p w:rsidR="15C06473" w:rsidP="008D2B57" w:rsidRDefault="15C06473" w14:paraId="7B28421C" w14:textId="27B6FE42">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Expiry date management of QR codes</w:t>
      </w:r>
    </w:p>
    <w:p w:rsidR="15C06473" w:rsidP="008D2B57" w:rsidRDefault="15C06473" w14:paraId="54783097" w14:textId="27DA07A9">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QR codes scanning on mobile devices</w:t>
      </w:r>
    </w:p>
    <w:p w:rsidR="15C06473" w:rsidP="008D2B57" w:rsidRDefault="15C06473" w14:paraId="65BF0513" w14:textId="2D2CEE71">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Telemetry data collection from the usage of QR codes</w:t>
      </w:r>
    </w:p>
    <w:p w:rsidR="15C06473" w:rsidP="008D2B57" w:rsidRDefault="15C06473" w14:paraId="3AEB4EE1" w14:textId="7AD365F1">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Alert reports about tampering detection</w:t>
      </w:r>
    </w:p>
    <w:p w:rsidR="15C06473" w:rsidP="008D2B57" w:rsidRDefault="15C06473" w14:paraId="55F3AE82" w14:textId="625436ED">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Dashboard management for administration purposes</w:t>
      </w:r>
    </w:p>
    <w:p w:rsidRPr="00F01E59" w:rsidR="2AC6260F" w:rsidP="008D2B57" w:rsidRDefault="15C06473" w14:paraId="45F805B8" w14:textId="621313C6">
      <w:pPr>
        <w:pStyle w:val="ListParagraph"/>
        <w:numPr>
          <w:ilvl w:val="0"/>
          <w:numId w:val="2"/>
        </w:numPr>
        <w:spacing w:before="240"/>
        <w:rPr>
          <w:rFonts w:ascii="Verdana" w:hAnsi="Verdana" w:eastAsia="Verdana" w:cs="Verdana"/>
          <w:sz w:val="22"/>
          <w:szCs w:val="22"/>
        </w:rPr>
      </w:pPr>
      <w:r w:rsidRPr="2AC6260F">
        <w:rPr>
          <w:rFonts w:ascii="Verdana" w:hAnsi="Verdana" w:eastAsia="Verdana" w:cs="Verdana"/>
          <w:sz w:val="22"/>
          <w:szCs w:val="22"/>
        </w:rPr>
        <w:t>Blacklist compromised QR codes</w:t>
      </w:r>
    </w:p>
    <w:p w:rsidRPr="003A698E" w:rsidR="15C06473" w:rsidP="2AC6260F" w:rsidRDefault="15C06473" w14:paraId="3112217D" w14:textId="07D6BB6F">
      <w:pPr>
        <w:spacing w:before="240"/>
        <w:rPr>
          <w:rFonts w:ascii="Verdana" w:hAnsi="Verdana" w:eastAsia="Verdana" w:cs="Verdana"/>
          <w:b/>
          <w:bCs/>
          <w:sz w:val="22"/>
          <w:szCs w:val="22"/>
        </w:rPr>
      </w:pPr>
      <w:r w:rsidRPr="003A698E">
        <w:rPr>
          <w:rFonts w:ascii="Verdana" w:hAnsi="Verdana" w:eastAsia="Verdana" w:cs="Verdana"/>
          <w:b/>
          <w:bCs/>
          <w:sz w:val="22"/>
          <w:szCs w:val="22"/>
        </w:rPr>
        <w:t xml:space="preserve">This project does </w:t>
      </w:r>
      <w:r w:rsidR="0019623C">
        <w:rPr>
          <w:rFonts w:ascii="Verdana" w:hAnsi="Verdana" w:eastAsia="Verdana" w:cs="Verdana"/>
          <w:b/>
          <w:bCs/>
          <w:sz w:val="22"/>
          <w:szCs w:val="22"/>
        </w:rPr>
        <w:t>NOT</w:t>
      </w:r>
      <w:r w:rsidRPr="003A698E">
        <w:rPr>
          <w:rFonts w:ascii="Verdana" w:hAnsi="Verdana" w:eastAsia="Verdana" w:cs="Verdana"/>
          <w:b/>
          <w:bCs/>
          <w:sz w:val="22"/>
          <w:szCs w:val="22"/>
        </w:rPr>
        <w:t xml:space="preserve"> entail: </w:t>
      </w:r>
    </w:p>
    <w:p w:rsidR="15C06473" w:rsidP="008D2B57" w:rsidRDefault="15C06473" w14:paraId="7EEF9B13" w14:textId="21D33247">
      <w:pPr>
        <w:pStyle w:val="ListParagraph"/>
        <w:numPr>
          <w:ilvl w:val="0"/>
          <w:numId w:val="10"/>
        </w:numPr>
        <w:spacing w:before="240"/>
        <w:rPr>
          <w:rFonts w:ascii="Verdana" w:hAnsi="Verdana" w:eastAsia="Verdana" w:cs="Verdana"/>
          <w:sz w:val="22"/>
          <w:szCs w:val="22"/>
        </w:rPr>
      </w:pPr>
      <w:r w:rsidRPr="2AC6260F">
        <w:rPr>
          <w:rFonts w:ascii="Verdana" w:hAnsi="Verdana" w:eastAsia="Verdana" w:cs="Verdana"/>
          <w:sz w:val="22"/>
          <w:szCs w:val="22"/>
        </w:rPr>
        <w:t>Payment processing capabilities</w:t>
      </w:r>
    </w:p>
    <w:p w:rsidR="15C06473" w:rsidP="008D2B57" w:rsidRDefault="15C06473" w14:paraId="6D16B65C" w14:textId="16E0556C">
      <w:pPr>
        <w:pStyle w:val="ListParagraph"/>
        <w:numPr>
          <w:ilvl w:val="0"/>
          <w:numId w:val="10"/>
        </w:numPr>
        <w:spacing w:before="240"/>
        <w:rPr>
          <w:rFonts w:ascii="Verdana" w:hAnsi="Verdana" w:eastAsia="Verdana" w:cs="Verdana"/>
          <w:sz w:val="22"/>
          <w:szCs w:val="22"/>
        </w:rPr>
      </w:pPr>
      <w:r w:rsidRPr="2AC6260F">
        <w:rPr>
          <w:rFonts w:ascii="Verdana" w:hAnsi="Verdana" w:eastAsia="Verdana" w:cs="Verdana"/>
          <w:sz w:val="22"/>
          <w:szCs w:val="22"/>
        </w:rPr>
        <w:t>Using external third-party authentication services</w:t>
      </w:r>
    </w:p>
    <w:p w:rsidR="15C06473" w:rsidP="008D2B57" w:rsidRDefault="15C06473" w14:paraId="74B2A675" w14:textId="37EE3895">
      <w:pPr>
        <w:pStyle w:val="ListParagraph"/>
        <w:numPr>
          <w:ilvl w:val="0"/>
          <w:numId w:val="10"/>
        </w:numPr>
        <w:spacing w:before="240"/>
        <w:rPr>
          <w:rFonts w:ascii="Verdana" w:hAnsi="Verdana" w:eastAsia="Verdana" w:cs="Verdana"/>
          <w:sz w:val="22"/>
          <w:szCs w:val="22"/>
        </w:rPr>
      </w:pPr>
      <w:r w:rsidRPr="2AC6260F">
        <w:rPr>
          <w:rFonts w:ascii="Verdana" w:hAnsi="Verdana" w:eastAsia="Verdana" w:cs="Verdana"/>
          <w:sz w:val="22"/>
          <w:szCs w:val="22"/>
        </w:rPr>
        <w:t>Physical installation and maintenance of QR codes</w:t>
      </w:r>
    </w:p>
    <w:p w:rsidRPr="003608AD" w:rsidR="2AC6260F" w:rsidP="008D2B57" w:rsidRDefault="15C06473" w14:paraId="14C586B0" w14:textId="5C36C141">
      <w:pPr>
        <w:pStyle w:val="ListParagraph"/>
        <w:numPr>
          <w:ilvl w:val="0"/>
          <w:numId w:val="10"/>
        </w:numPr>
        <w:spacing w:before="240"/>
        <w:rPr>
          <w:rFonts w:ascii="Verdana" w:hAnsi="Verdana" w:eastAsia="Verdana" w:cs="Verdana"/>
          <w:sz w:val="22"/>
          <w:szCs w:val="22"/>
        </w:rPr>
      </w:pPr>
      <w:r w:rsidRPr="2AC6260F">
        <w:rPr>
          <w:rFonts w:ascii="Verdana" w:hAnsi="Verdana" w:eastAsia="Verdana" w:cs="Verdana"/>
          <w:sz w:val="22"/>
          <w:szCs w:val="22"/>
        </w:rPr>
        <w:t>Any large-scale hosting service for QR code</w:t>
      </w:r>
    </w:p>
    <w:p w:rsidRPr="006023C8" w:rsidR="75C599E0" w:rsidP="008D2B57" w:rsidRDefault="75C599E0" w14:paraId="391ECF4A" w14:textId="6732AA06">
      <w:pPr>
        <w:pStyle w:val="Heading2"/>
        <w:numPr>
          <w:ilvl w:val="1"/>
          <w:numId w:val="28"/>
        </w:numPr>
        <w:spacing w:before="240"/>
        <w:rPr>
          <w:rFonts w:ascii="Verdana" w:hAnsi="Verdana"/>
          <w:sz w:val="28"/>
          <w:szCs w:val="28"/>
        </w:rPr>
      </w:pPr>
      <w:bookmarkStart w:name="_Toc231854363" w:id="11"/>
      <w:r w:rsidRPr="1BBFAC71">
        <w:rPr>
          <w:rFonts w:ascii="Verdana" w:hAnsi="Verdana"/>
          <w:sz w:val="28"/>
          <w:szCs w:val="28"/>
        </w:rPr>
        <w:t>Constraints</w:t>
      </w:r>
      <w:bookmarkEnd w:id="11"/>
    </w:p>
    <w:p w:rsidR="75C599E0" w:rsidP="2AC6260F" w:rsidRDefault="75C599E0" w14:paraId="4608DDF6" w14:textId="004A4B7E">
      <w:pPr>
        <w:spacing w:before="240"/>
        <w:rPr>
          <w:rFonts w:ascii="Verdana" w:hAnsi="Verdana" w:eastAsia="Verdana" w:cs="Verdana"/>
          <w:sz w:val="22"/>
          <w:szCs w:val="22"/>
        </w:rPr>
      </w:pPr>
      <w:r w:rsidRPr="2AC6260F">
        <w:rPr>
          <w:rFonts w:ascii="Verdana" w:hAnsi="Verdana" w:eastAsia="Verdana" w:cs="Verdana"/>
          <w:sz w:val="22"/>
          <w:szCs w:val="22"/>
        </w:rPr>
        <w:t>There are various constraints in place for the project:</w:t>
      </w:r>
    </w:p>
    <w:p w:rsidR="75C599E0" w:rsidP="008D2B57" w:rsidRDefault="75C599E0" w14:paraId="29764714" w14:textId="3103FE84">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Short timeline of the project</w:t>
      </w:r>
    </w:p>
    <w:p w:rsidR="75C599E0" w:rsidP="008D2B57" w:rsidRDefault="75C599E0" w14:paraId="5931F935" w14:textId="4A344514">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Limited development resources</w:t>
      </w:r>
    </w:p>
    <w:p w:rsidR="75C599E0" w:rsidP="008D2B57" w:rsidRDefault="75C599E0" w14:paraId="1732CAC0" w14:textId="69195953">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Constraints in academic projects</w:t>
      </w:r>
    </w:p>
    <w:p w:rsidR="75C599E0" w:rsidP="008D2B57" w:rsidRDefault="75C599E0" w14:paraId="213270AE" w14:textId="4059B68B">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Compatibility issues with existing QR scanners</w:t>
      </w:r>
    </w:p>
    <w:p w:rsidR="75C599E0" w:rsidP="008D2B57" w:rsidRDefault="75C599E0" w14:paraId="00D997FA" w14:textId="5B244FDF">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Limitations of mobile devices' compatibilities</w:t>
      </w:r>
    </w:p>
    <w:p w:rsidR="75C599E0" w:rsidP="008D2B57" w:rsidRDefault="75C599E0" w14:paraId="19546218" w14:textId="557EFF18">
      <w:pPr>
        <w:pStyle w:val="ListParagraph"/>
        <w:numPr>
          <w:ilvl w:val="0"/>
          <w:numId w:val="6"/>
        </w:numPr>
        <w:spacing w:before="240"/>
        <w:rPr>
          <w:rFonts w:ascii="Verdana" w:hAnsi="Verdana" w:eastAsia="Verdana" w:cs="Verdana"/>
          <w:sz w:val="22"/>
          <w:szCs w:val="22"/>
        </w:rPr>
      </w:pPr>
      <w:r w:rsidRPr="2AC6260F">
        <w:rPr>
          <w:rFonts w:ascii="Verdana" w:hAnsi="Verdana" w:eastAsia="Verdana" w:cs="Verdana"/>
          <w:sz w:val="22"/>
          <w:szCs w:val="22"/>
        </w:rPr>
        <w:t>Security requirements of the client</w:t>
      </w:r>
    </w:p>
    <w:p w:rsidRPr="00834A36" w:rsidR="75C599E0" w:rsidP="008D2B57" w:rsidRDefault="75C599E0" w14:paraId="05FB6A6A" w14:textId="05D73CD8">
      <w:pPr>
        <w:pStyle w:val="Heading2"/>
        <w:numPr>
          <w:ilvl w:val="1"/>
          <w:numId w:val="28"/>
        </w:numPr>
        <w:spacing w:before="240"/>
        <w:rPr>
          <w:rFonts w:ascii="Verdana" w:hAnsi="Verdana"/>
          <w:sz w:val="28"/>
          <w:szCs w:val="28"/>
        </w:rPr>
      </w:pPr>
      <w:bookmarkStart w:name="_Toc231854364" w:id="12"/>
      <w:r w:rsidRPr="1BBFAC71">
        <w:rPr>
          <w:rFonts w:ascii="Verdana" w:hAnsi="Verdana"/>
          <w:sz w:val="28"/>
          <w:szCs w:val="28"/>
        </w:rPr>
        <w:t>Hardware and Software Environment</w:t>
      </w:r>
      <w:bookmarkEnd w:id="12"/>
    </w:p>
    <w:p w:rsidR="75C599E0" w:rsidP="2AC6260F" w:rsidRDefault="75C599E0" w14:paraId="4D5E7AFB" w14:textId="14E21F59">
      <w:pPr>
        <w:spacing w:before="240"/>
        <w:rPr>
          <w:rFonts w:ascii="Verdana" w:hAnsi="Verdana" w:eastAsia="Verdana" w:cs="Verdana"/>
          <w:sz w:val="22"/>
          <w:szCs w:val="22"/>
        </w:rPr>
      </w:pPr>
      <w:r w:rsidRPr="2AC6260F">
        <w:rPr>
          <w:rFonts w:ascii="Verdana" w:hAnsi="Verdana" w:eastAsia="Verdana" w:cs="Verdana"/>
          <w:sz w:val="22"/>
          <w:szCs w:val="22"/>
        </w:rPr>
        <w:t>The selected approach would involve the use of:</w:t>
      </w:r>
    </w:p>
    <w:p w:rsidR="75C599E0" w:rsidP="2AC6260F" w:rsidRDefault="75C599E0" w14:paraId="205D41FB" w14:textId="41678071">
      <w:pPr>
        <w:spacing w:before="240"/>
        <w:rPr>
          <w:rFonts w:ascii="Verdana" w:hAnsi="Verdana" w:eastAsia="Verdana" w:cs="Verdana"/>
          <w:sz w:val="22"/>
          <w:szCs w:val="22"/>
        </w:rPr>
      </w:pPr>
      <w:r w:rsidRPr="2AC6260F">
        <w:rPr>
          <w:rFonts w:ascii="Verdana" w:hAnsi="Verdana" w:eastAsia="Verdana" w:cs="Verdana"/>
          <w:sz w:val="22"/>
          <w:szCs w:val="22"/>
        </w:rPr>
        <w:t>Hardware:</w:t>
      </w:r>
    </w:p>
    <w:p w:rsidR="75C599E0" w:rsidP="008D2B57" w:rsidRDefault="75C599E0" w14:paraId="32A5A487" w14:textId="2C2CAC72">
      <w:pPr>
        <w:pStyle w:val="ListParagraph"/>
        <w:numPr>
          <w:ilvl w:val="0"/>
          <w:numId w:val="27"/>
        </w:numPr>
        <w:spacing w:before="240"/>
        <w:rPr>
          <w:rFonts w:ascii="Verdana" w:hAnsi="Verdana" w:eastAsia="Verdana" w:cs="Verdana"/>
          <w:sz w:val="22"/>
          <w:szCs w:val="22"/>
        </w:rPr>
      </w:pPr>
      <w:r w:rsidRPr="2AC6260F">
        <w:rPr>
          <w:rFonts w:ascii="Verdana" w:hAnsi="Verdana" w:eastAsia="Verdana" w:cs="Verdana"/>
          <w:sz w:val="22"/>
          <w:szCs w:val="22"/>
        </w:rPr>
        <w:t>Android smartphones</w:t>
      </w:r>
    </w:p>
    <w:p w:rsidR="75C599E0" w:rsidP="008D2B57" w:rsidRDefault="75C599E0" w14:paraId="485B4CA1" w14:textId="253AD0D1">
      <w:pPr>
        <w:pStyle w:val="ListParagraph"/>
        <w:numPr>
          <w:ilvl w:val="0"/>
          <w:numId w:val="27"/>
        </w:numPr>
        <w:spacing w:before="240"/>
        <w:rPr>
          <w:rFonts w:ascii="Verdana" w:hAnsi="Verdana" w:eastAsia="Verdana" w:cs="Verdana"/>
          <w:sz w:val="22"/>
          <w:szCs w:val="22"/>
        </w:rPr>
      </w:pPr>
      <w:r w:rsidRPr="2AC6260F">
        <w:rPr>
          <w:rFonts w:ascii="Verdana" w:hAnsi="Verdana" w:eastAsia="Verdana" w:cs="Verdana"/>
          <w:sz w:val="22"/>
          <w:szCs w:val="22"/>
        </w:rPr>
        <w:t>Workstations for development</w:t>
      </w:r>
    </w:p>
    <w:p w:rsidR="75C599E0" w:rsidP="008D2B57" w:rsidRDefault="75C599E0" w14:paraId="0B913AD5" w14:textId="205829DC">
      <w:pPr>
        <w:pStyle w:val="ListParagraph"/>
        <w:numPr>
          <w:ilvl w:val="0"/>
          <w:numId w:val="27"/>
        </w:numPr>
        <w:spacing w:before="240"/>
        <w:rPr>
          <w:rFonts w:ascii="Verdana" w:hAnsi="Verdana" w:eastAsia="Verdana" w:cs="Verdana"/>
          <w:sz w:val="22"/>
          <w:szCs w:val="22"/>
        </w:rPr>
      </w:pPr>
      <w:r w:rsidRPr="2AC6260F">
        <w:rPr>
          <w:rFonts w:ascii="Verdana" w:hAnsi="Verdana" w:eastAsia="Verdana" w:cs="Verdana"/>
          <w:sz w:val="22"/>
          <w:szCs w:val="22"/>
        </w:rPr>
        <w:t>Server architecture hosted on the cloud</w:t>
      </w:r>
    </w:p>
    <w:p w:rsidR="75C599E0" w:rsidP="2AC6260F" w:rsidRDefault="75C599E0" w14:paraId="34FD1417" w14:textId="1BB47D26">
      <w:pPr>
        <w:spacing w:before="240"/>
        <w:rPr>
          <w:rFonts w:ascii="Verdana" w:hAnsi="Verdana" w:eastAsia="Verdana" w:cs="Verdana"/>
          <w:sz w:val="22"/>
          <w:szCs w:val="22"/>
        </w:rPr>
      </w:pPr>
      <w:r w:rsidRPr="2AC6260F">
        <w:rPr>
          <w:rFonts w:ascii="Verdana" w:hAnsi="Verdana" w:eastAsia="Verdana" w:cs="Verdana"/>
          <w:sz w:val="22"/>
          <w:szCs w:val="22"/>
        </w:rPr>
        <w:t>Software:</w:t>
      </w:r>
    </w:p>
    <w:p w:rsidR="75C599E0" w:rsidP="008D2B57" w:rsidRDefault="75C599E0" w14:paraId="518D77DB" w14:textId="099EFCED">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Node.js back-end services</w:t>
      </w:r>
    </w:p>
    <w:p w:rsidR="75C599E0" w:rsidP="008D2B57" w:rsidRDefault="75C599E0" w14:paraId="3ED061AA" w14:textId="61EF2A2D">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Database system management</w:t>
      </w:r>
    </w:p>
    <w:p w:rsidR="75C599E0" w:rsidP="008D2B57" w:rsidRDefault="75C599E0" w14:paraId="60FC3C47" w14:textId="3996E049">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GitHub platform</w:t>
      </w:r>
    </w:p>
    <w:p w:rsidR="75C599E0" w:rsidP="008D2B57" w:rsidRDefault="75C599E0" w14:paraId="65AD9C78" w14:textId="3E41876C">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Microsoft Teams and OneDrive platforms</w:t>
      </w:r>
    </w:p>
    <w:p w:rsidR="75C599E0" w:rsidP="008D2B57" w:rsidRDefault="75C599E0" w14:paraId="48940673" w14:textId="716DCBE1">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Android app developer tools</w:t>
      </w:r>
    </w:p>
    <w:p w:rsidR="75C599E0" w:rsidP="008D2B57" w:rsidRDefault="75C599E0" w14:paraId="7DAA3EE5" w14:textId="18F22EA1">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JWT authentication modules</w:t>
      </w:r>
    </w:p>
    <w:p w:rsidR="75C599E0" w:rsidP="008D2B57" w:rsidRDefault="75C599E0" w14:paraId="31F67883" w14:textId="3D72AB5D">
      <w:pPr>
        <w:pStyle w:val="ListParagraph"/>
        <w:numPr>
          <w:ilvl w:val="0"/>
          <w:numId w:val="20"/>
        </w:numPr>
        <w:spacing w:before="240"/>
        <w:rPr>
          <w:rFonts w:ascii="Verdana" w:hAnsi="Verdana" w:eastAsia="Verdana" w:cs="Verdana"/>
          <w:sz w:val="22"/>
          <w:szCs w:val="22"/>
        </w:rPr>
      </w:pPr>
      <w:r w:rsidRPr="2AC6260F">
        <w:rPr>
          <w:rFonts w:ascii="Verdana" w:hAnsi="Verdana" w:eastAsia="Verdana" w:cs="Verdana"/>
          <w:sz w:val="22"/>
          <w:szCs w:val="22"/>
        </w:rPr>
        <w:t>QR code generating modules</w:t>
      </w:r>
    </w:p>
    <w:p w:rsidR="008A6741" w:rsidP="008D2B57" w:rsidRDefault="008A6741" w14:paraId="3F4DAEDC" w14:textId="77777777">
      <w:pPr>
        <w:pStyle w:val="Heading1"/>
        <w:numPr>
          <w:ilvl w:val="0"/>
          <w:numId w:val="15"/>
        </w:numPr>
        <w:rPr>
          <w:rFonts w:ascii="Verdana" w:hAnsi="Verdana" w:eastAsia="Verdana" w:cs="Verdana"/>
          <w:sz w:val="36"/>
          <w:szCs w:val="36"/>
        </w:rPr>
        <w:sectPr w:rsidR="008A6741">
          <w:pgSz w:w="11906" w:h="16838" w:orient="portrait"/>
          <w:pgMar w:top="720" w:right="720" w:bottom="720" w:left="720" w:header="0" w:footer="0" w:gutter="0"/>
          <w:cols w:space="720"/>
          <w:docGrid w:linePitch="360"/>
        </w:sectPr>
      </w:pPr>
    </w:p>
    <w:p w:rsidRPr="003225A5" w:rsidR="2472AA1A" w:rsidP="2472AA1A" w:rsidRDefault="198C55E4" w14:paraId="71468667" w14:textId="65EDBF37">
      <w:pPr>
        <w:pStyle w:val="Heading1"/>
        <w:numPr>
          <w:ilvl w:val="0"/>
          <w:numId w:val="15"/>
        </w:numPr>
        <w:spacing w:before="240" w:after="240"/>
        <w:rPr>
          <w:rFonts w:ascii="Verdana" w:hAnsi="Verdana" w:eastAsia="Verdana" w:cs="Verdana"/>
          <w:sz w:val="36"/>
          <w:szCs w:val="36"/>
        </w:rPr>
      </w:pPr>
      <w:bookmarkStart w:name="_Toc231854365" w:id="13"/>
      <w:r w:rsidRPr="1BBFAC71">
        <w:rPr>
          <w:rFonts w:ascii="Verdana" w:hAnsi="Verdana" w:eastAsia="Verdana" w:cs="Verdana"/>
          <w:sz w:val="36"/>
          <w:szCs w:val="36"/>
        </w:rPr>
        <w:lastRenderedPageBreak/>
        <w:t>Functional Requirements</w:t>
      </w:r>
      <w:bookmarkEnd w:id="13"/>
    </w:p>
    <w:p w:rsidRPr="003225A5" w:rsidR="2AC6260F" w:rsidP="003225A5" w:rsidRDefault="1B8F4498" w14:paraId="37236870" w14:textId="148B6664">
      <w:pPr>
        <w:pStyle w:val="Heading2"/>
        <w:numPr>
          <w:ilvl w:val="1"/>
          <w:numId w:val="38"/>
        </w:numPr>
        <w:spacing w:before="240"/>
        <w:rPr>
          <w:rFonts w:ascii="Verdana" w:hAnsi="Verdana"/>
          <w:sz w:val="28"/>
          <w:szCs w:val="28"/>
        </w:rPr>
      </w:pPr>
      <w:bookmarkStart w:name="_Toc231854366" w:id="14"/>
      <w:r w:rsidRPr="1BBFAC71">
        <w:rPr>
          <w:rFonts w:ascii="Verdana" w:hAnsi="Verdana"/>
          <w:sz w:val="28"/>
          <w:szCs w:val="28"/>
        </w:rPr>
        <w:t>System actors</w:t>
      </w:r>
      <w:bookmarkEnd w:id="14"/>
    </w:p>
    <w:p w:rsidRPr="008A6741" w:rsidR="2472AA1A" w:rsidP="2472AA1A" w:rsidRDefault="2472AA1A" w14:paraId="6CBAA87C" w14:textId="07C640FB">
      <w:pPr>
        <w:rPr>
          <w:rFonts w:ascii="Verdana" w:hAnsi="Verdana"/>
          <w:sz w:val="22"/>
          <w:szCs w:val="22"/>
          <w:lang w:val="en-GB"/>
        </w:rPr>
      </w:pPr>
    </w:p>
    <w:p w:rsidRPr="003225A5" w:rsidR="1B8F4498" w:rsidP="003225A5" w:rsidRDefault="1B8F4498" w14:paraId="35CC5E52" w14:textId="4F0B8F0B">
      <w:pPr>
        <w:spacing w:before="240"/>
        <w:rPr>
          <w:rFonts w:ascii="Verdana" w:hAnsi="Verdana" w:eastAsia="Verdana" w:cs="Verdana"/>
          <w:b/>
          <w:bCs/>
          <w:sz w:val="22"/>
          <w:szCs w:val="22"/>
        </w:rPr>
      </w:pPr>
      <w:r w:rsidRPr="003225A5">
        <w:rPr>
          <w:rFonts w:ascii="Verdana" w:hAnsi="Verdana" w:eastAsia="Verdana" w:cs="Verdana"/>
          <w:b/>
          <w:bCs/>
          <w:sz w:val="22"/>
          <w:szCs w:val="22"/>
        </w:rPr>
        <w:t xml:space="preserve">Administrator: </w:t>
      </w:r>
    </w:p>
    <w:p w:rsidRPr="008A6741" w:rsidR="2502AD69" w:rsidP="003225A5" w:rsidRDefault="2502AD69" w14:paraId="35DACC08" w14:textId="5A2B586B">
      <w:pPr>
        <w:spacing w:before="240"/>
        <w:rPr>
          <w:rFonts w:ascii="Verdana" w:hAnsi="Verdana"/>
          <w:sz w:val="22"/>
          <w:szCs w:val="22"/>
        </w:rPr>
      </w:pPr>
      <w:r w:rsidRPr="008A6741">
        <w:rPr>
          <w:rFonts w:ascii="Verdana" w:hAnsi="Verdana"/>
          <w:sz w:val="22"/>
          <w:szCs w:val="22"/>
        </w:rPr>
        <w:t xml:space="preserve">A verified system administrator responsible for generating secure QR codes, modifying token operational statuses through the management interface and </w:t>
      </w:r>
      <w:r w:rsidRPr="008A6741" w:rsidR="49C7775E">
        <w:rPr>
          <w:rFonts w:ascii="Verdana" w:hAnsi="Verdana"/>
          <w:sz w:val="22"/>
          <w:szCs w:val="22"/>
        </w:rPr>
        <w:t xml:space="preserve">through a specialized control panel </w:t>
      </w:r>
      <w:proofErr w:type="spellStart"/>
      <w:r w:rsidRPr="008A6741" w:rsidR="49C7775E">
        <w:rPr>
          <w:rFonts w:ascii="Verdana" w:hAnsi="Verdana"/>
          <w:sz w:val="22"/>
          <w:szCs w:val="22"/>
        </w:rPr>
        <w:t>anlyze</w:t>
      </w:r>
      <w:proofErr w:type="spellEnd"/>
      <w:r w:rsidRPr="008A6741" w:rsidR="49C7775E">
        <w:rPr>
          <w:rFonts w:ascii="Verdana" w:hAnsi="Verdana"/>
          <w:sz w:val="22"/>
          <w:szCs w:val="22"/>
        </w:rPr>
        <w:t xml:space="preserve"> the system performance.</w:t>
      </w:r>
    </w:p>
    <w:p w:rsidRPr="003225A5" w:rsidR="0CEAE520" w:rsidP="003225A5" w:rsidRDefault="0CEAE520" w14:paraId="7EA67391" w14:textId="40B8F581">
      <w:pPr>
        <w:spacing w:before="240"/>
        <w:rPr>
          <w:rFonts w:ascii="Verdana" w:hAnsi="Verdana" w:eastAsia="Verdana" w:cs="Verdana"/>
          <w:b/>
          <w:bCs/>
          <w:sz w:val="22"/>
          <w:szCs w:val="22"/>
        </w:rPr>
      </w:pPr>
      <w:r w:rsidRPr="003225A5">
        <w:rPr>
          <w:rFonts w:ascii="Verdana" w:hAnsi="Verdana" w:eastAsia="Verdana" w:cs="Verdana"/>
          <w:b/>
          <w:bCs/>
          <w:sz w:val="22"/>
          <w:szCs w:val="22"/>
        </w:rPr>
        <w:t>U</w:t>
      </w:r>
      <w:r w:rsidRPr="003225A5" w:rsidR="49C7775E">
        <w:rPr>
          <w:rFonts w:ascii="Verdana" w:hAnsi="Verdana" w:eastAsia="Verdana" w:cs="Verdana"/>
          <w:b/>
          <w:bCs/>
          <w:sz w:val="22"/>
          <w:szCs w:val="22"/>
        </w:rPr>
        <w:t xml:space="preserve">ser: </w:t>
      </w:r>
    </w:p>
    <w:p w:rsidRPr="003225A5" w:rsidR="2472AA1A" w:rsidP="003225A5" w:rsidRDefault="49C7775E" w14:paraId="7B3F29EB" w14:textId="436A4B2C">
      <w:pPr>
        <w:spacing w:before="240"/>
        <w:rPr>
          <w:rFonts w:ascii="Verdana" w:hAnsi="Verdana" w:eastAsia="Verdana" w:cs="Verdana"/>
          <w:sz w:val="22"/>
          <w:szCs w:val="22"/>
        </w:rPr>
      </w:pPr>
      <w:r w:rsidRPr="008A6741">
        <w:rPr>
          <w:rFonts w:ascii="Verdana" w:hAnsi="Verdana"/>
          <w:sz w:val="22"/>
          <w:szCs w:val="22"/>
        </w:rPr>
        <w:t xml:space="preserve">Unauthenticated individuals who </w:t>
      </w:r>
      <w:r w:rsidRPr="008A6741" w:rsidR="4F921139">
        <w:rPr>
          <w:rFonts w:ascii="Verdana" w:hAnsi="Verdana"/>
          <w:sz w:val="22"/>
          <w:szCs w:val="22"/>
        </w:rPr>
        <w:t>scan</w:t>
      </w:r>
      <w:r w:rsidRPr="008A6741">
        <w:rPr>
          <w:rFonts w:ascii="Verdana" w:hAnsi="Verdana"/>
          <w:sz w:val="22"/>
          <w:szCs w:val="22"/>
        </w:rPr>
        <w:t xml:space="preserve"> the QR codes using the bu</w:t>
      </w:r>
      <w:r w:rsidRPr="008A6741" w:rsidR="65A6C111">
        <w:rPr>
          <w:rFonts w:ascii="Verdana" w:hAnsi="Verdana"/>
          <w:sz w:val="22"/>
          <w:szCs w:val="22"/>
        </w:rPr>
        <w:t>ilt-in device camera features or a specific mobile app initiating automated system redirects</w:t>
      </w:r>
      <w:r w:rsidRPr="008A6741" w:rsidR="1F8EF3BA">
        <w:rPr>
          <w:rFonts w:ascii="Verdana" w:hAnsi="Verdana"/>
          <w:sz w:val="22"/>
          <w:szCs w:val="22"/>
        </w:rPr>
        <w:t xml:space="preserve"> and sends structured tampering information.</w:t>
      </w:r>
    </w:p>
    <w:p w:rsidRPr="008A6741" w:rsidR="2472AA1A" w:rsidP="2472AA1A" w:rsidRDefault="2472AA1A" w14:paraId="46B59A8E" w14:textId="1DBAF4DF">
      <w:pPr>
        <w:pStyle w:val="ListParagraph"/>
        <w:rPr>
          <w:rFonts w:ascii="Verdana" w:hAnsi="Verdana"/>
          <w:sz w:val="22"/>
          <w:szCs w:val="22"/>
          <w:lang w:val="en-GB"/>
        </w:rPr>
      </w:pPr>
    </w:p>
    <w:p w:rsidR="00654371" w:rsidP="004E070E" w:rsidRDefault="00654371" w14:paraId="2C517748" w14:textId="77777777">
      <w:pPr>
        <w:pStyle w:val="Heading2"/>
        <w:numPr>
          <w:ilvl w:val="1"/>
          <w:numId w:val="38"/>
        </w:numPr>
        <w:spacing w:before="240"/>
        <w:ind w:left="7078"/>
        <w:rPr>
          <w:rFonts w:ascii="Verdana" w:hAnsi="Verdana"/>
          <w:sz w:val="28"/>
          <w:szCs w:val="28"/>
        </w:rPr>
        <w:sectPr w:rsidR="00654371">
          <w:pgSz w:w="11906" w:h="16838" w:orient="portrait"/>
          <w:pgMar w:top="720" w:right="720" w:bottom="720" w:left="720" w:header="0" w:footer="0" w:gutter="0"/>
          <w:cols w:space="720"/>
          <w:docGrid w:linePitch="360"/>
        </w:sectPr>
      </w:pPr>
    </w:p>
    <w:p w:rsidRPr="00D47B96" w:rsidR="006F47F9" w:rsidP="00D47B96" w:rsidRDefault="7D3AD340" w14:paraId="62675C02" w14:textId="6C93465C">
      <w:pPr>
        <w:pStyle w:val="Heading2"/>
        <w:numPr>
          <w:ilvl w:val="1"/>
          <w:numId w:val="38"/>
        </w:numPr>
        <w:spacing w:before="240" w:after="240"/>
        <w:rPr>
          <w:rFonts w:ascii="Verdana" w:hAnsi="Verdana"/>
          <w:sz w:val="28"/>
          <w:szCs w:val="28"/>
        </w:rPr>
      </w:pPr>
      <w:bookmarkStart w:name="_Toc231854367" w:id="15"/>
      <w:r w:rsidRPr="1BBFAC71">
        <w:rPr>
          <w:rFonts w:ascii="Verdana" w:hAnsi="Verdana"/>
          <w:sz w:val="28"/>
          <w:szCs w:val="28"/>
        </w:rPr>
        <w:lastRenderedPageBreak/>
        <w:t>Functional requirements matrix</w:t>
      </w:r>
      <w:bookmarkEnd w:id="15"/>
      <w:r w:rsidRPr="1BBFAC71" w:rsidR="006F47F9">
        <w:rPr>
          <w:rFonts w:ascii="Verdana" w:hAnsi="Verdana" w:eastAsia="Verdana" w:cs="Verdana"/>
          <w:sz w:val="22"/>
          <w:szCs w:val="22"/>
          <w:lang w:val="en-GB"/>
        </w:rPr>
        <w:t xml:space="preserve"> </w:t>
      </w:r>
    </w:p>
    <w:tbl>
      <w:tblPr>
        <w:tblW w:w="16005" w:type="dxa"/>
        <w:tblInd w:w="-10" w:type="dxa"/>
        <w:tblLayout w:type="fixed"/>
        <w:tblLook w:val="0600" w:firstRow="0" w:lastRow="0" w:firstColumn="0" w:lastColumn="0" w:noHBand="1" w:noVBand="1"/>
      </w:tblPr>
      <w:tblGrid>
        <w:gridCol w:w="709"/>
        <w:gridCol w:w="1770"/>
        <w:gridCol w:w="2199"/>
        <w:gridCol w:w="1418"/>
        <w:gridCol w:w="1170"/>
        <w:gridCol w:w="1665"/>
        <w:gridCol w:w="1320"/>
        <w:gridCol w:w="2095"/>
        <w:gridCol w:w="2024"/>
        <w:gridCol w:w="1635"/>
      </w:tblGrid>
      <w:tr w:rsidRPr="008A6741" w:rsidR="006F47F9" w:rsidTr="439BB751" w14:paraId="2F5480FB" w14:textId="77777777">
        <w:trPr>
          <w:trHeight w:val="268"/>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72A6E305"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ID</w:t>
            </w:r>
          </w:p>
        </w:tc>
        <w:tc>
          <w:tcPr>
            <w:tcW w:w="17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076019F3"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Functional requirement</w:t>
            </w:r>
          </w:p>
        </w:tc>
        <w:tc>
          <w:tcPr>
            <w:tcW w:w="2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0CD03EBF"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Description</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2C03D318"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Criticality</w:t>
            </w:r>
          </w:p>
        </w:tc>
        <w:tc>
          <w:tcPr>
            <w:tcW w:w="1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29C611EB"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Priority</w:t>
            </w:r>
          </w:p>
        </w:tc>
        <w:tc>
          <w:tcPr>
            <w:tcW w:w="1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2EAA21D0"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Technical issues</w:t>
            </w:r>
          </w:p>
        </w:tc>
        <w:tc>
          <w:tcPr>
            <w:tcW w:w="1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4FE0004E"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Cost and schedule</w:t>
            </w:r>
          </w:p>
        </w:tc>
        <w:tc>
          <w:tcPr>
            <w:tcW w:w="2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P="133252FA" w:rsidRDefault="006F47F9" w14:paraId="5F787EB6" w14:textId="796745AD">
            <w:pPr>
              <w:jc w:val="both"/>
              <w:rPr>
                <w:rFonts w:ascii="Verdana" w:hAnsi="Verdana" w:eastAsia="Verdana" w:cs="Verdana"/>
                <w:b/>
                <w:bCs/>
                <w:sz w:val="22"/>
                <w:szCs w:val="22"/>
                <w:lang w:val="en-GB"/>
              </w:rPr>
            </w:pPr>
            <w:r w:rsidRPr="133252FA">
              <w:rPr>
                <w:rFonts w:ascii="Verdana" w:hAnsi="Verdana" w:eastAsia="Verdana" w:cs="Verdana"/>
                <w:b/>
                <w:bCs/>
                <w:sz w:val="22"/>
                <w:szCs w:val="22"/>
                <w:lang w:val="en-GB"/>
              </w:rPr>
              <w:t>Risks</w:t>
            </w:r>
            <w:r w:rsidRPr="133252FA" w:rsidR="272AF617">
              <w:rPr>
                <w:rFonts w:ascii="Verdana" w:hAnsi="Verdana" w:eastAsia="Verdana" w:cs="Verdana"/>
                <w:b/>
                <w:bCs/>
                <w:sz w:val="22"/>
                <w:szCs w:val="22"/>
                <w:lang w:val="en-GB"/>
              </w:rPr>
              <w:t xml:space="preserve"> </w:t>
            </w:r>
            <w:r w:rsidRPr="133252FA">
              <w:rPr>
                <w:rFonts w:ascii="Verdana" w:hAnsi="Verdana" w:eastAsia="Verdana" w:cs="Verdana"/>
                <w:b/>
                <w:bCs/>
                <w:sz w:val="22"/>
                <w:szCs w:val="22"/>
                <w:lang w:val="en-GB"/>
              </w:rPr>
              <w:t>and mitigations</w:t>
            </w:r>
          </w:p>
        </w:tc>
        <w:tc>
          <w:tcPr>
            <w:tcW w:w="20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RDefault="006F47F9" w14:paraId="2CA1E5CF" w14:textId="77777777">
            <w:pPr>
              <w:jc w:val="both"/>
              <w:rPr>
                <w:rFonts w:ascii="Verdana" w:hAnsi="Verdana" w:eastAsia="Verdana" w:cs="Verdana"/>
                <w:b/>
                <w:sz w:val="22"/>
                <w:szCs w:val="22"/>
                <w:lang w:val="en-GB"/>
              </w:rPr>
            </w:pPr>
            <w:r w:rsidRPr="008A6741">
              <w:rPr>
                <w:rFonts w:ascii="Verdana" w:hAnsi="Verdana" w:eastAsia="Verdana" w:cs="Verdana"/>
                <w:b/>
                <w:sz w:val="22"/>
                <w:szCs w:val="22"/>
                <w:lang w:val="en-GB"/>
              </w:rPr>
              <w:t>Dependencies</w:t>
            </w:r>
          </w:p>
        </w:tc>
        <w:tc>
          <w:tcPr>
            <w:tcW w:w="16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8A6741" w:rsidR="006F47F9" w:rsidP="133252FA" w:rsidRDefault="006F47F9" w14:paraId="65F62774" w14:textId="0F7E46DD">
            <w:pPr>
              <w:jc w:val="both"/>
              <w:rPr>
                <w:rFonts w:ascii="Verdana" w:hAnsi="Verdana" w:eastAsia="Verdana" w:cs="Verdana"/>
                <w:b/>
                <w:bCs/>
                <w:sz w:val="22"/>
                <w:szCs w:val="22"/>
                <w:lang w:val="en-GB"/>
              </w:rPr>
            </w:pPr>
            <w:r w:rsidRPr="133252FA">
              <w:rPr>
                <w:rFonts w:ascii="Verdana" w:hAnsi="Verdana" w:eastAsia="Verdana" w:cs="Verdana"/>
                <w:b/>
                <w:bCs/>
                <w:sz w:val="22"/>
                <w:szCs w:val="22"/>
                <w:lang w:val="en-GB"/>
              </w:rPr>
              <w:t>Acceptance criteria</w:t>
            </w:r>
          </w:p>
        </w:tc>
      </w:tr>
      <w:tr w:rsidRPr="00CC20E3" w:rsidR="006F47F9" w:rsidTr="439BB751" w14:paraId="6F483D64" w14:textId="77777777">
        <w:trPr>
          <w:trHeight w:val="268"/>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57E4EFFA" w14:textId="77777777">
            <w:pPr>
              <w:rPr>
                <w:rFonts w:ascii="Verdana" w:hAnsi="Verdana" w:eastAsia="Verdana" w:cs="Verdana"/>
                <w:sz w:val="22"/>
                <w:szCs w:val="22"/>
                <w:lang w:val="en-GB"/>
              </w:rPr>
            </w:pPr>
            <w:r w:rsidRPr="00CC20E3">
              <w:rPr>
                <w:rFonts w:ascii="Verdana" w:hAnsi="Verdana" w:eastAsia="Verdana" w:cs="Verdana"/>
                <w:sz w:val="22"/>
                <w:szCs w:val="22"/>
                <w:lang w:val="en-GB"/>
              </w:rPr>
              <w:t>FR-01</w:t>
            </w:r>
          </w:p>
        </w:tc>
        <w:tc>
          <w:tcPr>
            <w:tcW w:w="17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4D73F03" w14:textId="77777777">
            <w:pPr>
              <w:rPr>
                <w:rFonts w:ascii="Verdana" w:hAnsi="Verdana" w:eastAsia="Verdana" w:cs="Verdana"/>
                <w:sz w:val="22"/>
                <w:szCs w:val="22"/>
                <w:lang w:val="en-GB"/>
              </w:rPr>
            </w:pPr>
            <w:r w:rsidRPr="00CC20E3">
              <w:rPr>
                <w:rFonts w:ascii="Verdana" w:hAnsi="Verdana" w:eastAsia="Verdana" w:cs="Verdana"/>
                <w:sz w:val="22"/>
                <w:szCs w:val="22"/>
                <w:lang w:val="en-GB"/>
              </w:rPr>
              <w:t>Secure QR code generation</w:t>
            </w:r>
          </w:p>
        </w:tc>
        <w:tc>
          <w:tcPr>
            <w:tcW w:w="2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50990CDD" w14:textId="77777777">
            <w:pPr>
              <w:spacing w:line="259" w:lineRule="auto"/>
              <w:rPr>
                <w:rFonts w:ascii="Verdana" w:hAnsi="Verdana"/>
                <w:sz w:val="22"/>
                <w:szCs w:val="22"/>
              </w:rPr>
            </w:pPr>
            <w:r w:rsidRPr="00CC20E3">
              <w:rPr>
                <w:rFonts w:ascii="Verdana" w:hAnsi="Verdana" w:eastAsia="Verdana" w:cs="Verdana"/>
                <w:sz w:val="22"/>
                <w:szCs w:val="22"/>
                <w:lang w:val="en-GB"/>
              </w:rPr>
              <w:t>System will produce distinctive cryptographic QR codes containing a JSON Web Token (JWT) including structured expiration settings, foundational destination routing URL and timestamp. JWT token will be encoded as data payload within the QR code.</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1A8F4BA9" w14:textId="77777777">
            <w:pPr>
              <w:rPr>
                <w:rFonts w:ascii="Verdana" w:hAnsi="Verdana" w:eastAsia="Verdana" w:cs="Verdana"/>
                <w:sz w:val="22"/>
                <w:szCs w:val="22"/>
                <w:lang w:val="en-GB"/>
              </w:rPr>
            </w:pPr>
            <w:r w:rsidRPr="00CC20E3">
              <w:rPr>
                <w:rFonts w:ascii="Verdana" w:hAnsi="Verdana" w:eastAsia="Verdana" w:cs="Verdana"/>
                <w:sz w:val="22"/>
                <w:szCs w:val="22"/>
                <w:lang w:val="en-GB"/>
              </w:rPr>
              <w:t>Critical (System cannot function without it)</w:t>
            </w:r>
          </w:p>
        </w:tc>
        <w:tc>
          <w:tcPr>
            <w:tcW w:w="1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6564FEA" w14:textId="77777777">
            <w:pPr>
              <w:rPr>
                <w:rFonts w:ascii="Verdana" w:hAnsi="Verdana" w:eastAsia="Verdana" w:cs="Verdana"/>
                <w:sz w:val="22"/>
                <w:szCs w:val="22"/>
                <w:lang w:val="en-GB"/>
              </w:rPr>
            </w:pPr>
            <w:r w:rsidRPr="00CC20E3">
              <w:rPr>
                <w:rFonts w:ascii="Verdana" w:hAnsi="Verdana" w:eastAsia="Verdana" w:cs="Verdana"/>
                <w:sz w:val="22"/>
                <w:szCs w:val="22"/>
                <w:lang w:val="en-GB"/>
              </w:rPr>
              <w:t>M1</w:t>
            </w:r>
          </w:p>
        </w:tc>
        <w:tc>
          <w:tcPr>
            <w:tcW w:w="1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38447C5B" w14:textId="77777777">
            <w:pPr>
              <w:rPr>
                <w:rFonts w:ascii="Verdana" w:hAnsi="Verdana" w:eastAsia="Verdana" w:cs="Verdana"/>
                <w:sz w:val="22"/>
                <w:szCs w:val="22"/>
                <w:lang w:val="en-GB"/>
              </w:rPr>
            </w:pPr>
            <w:r w:rsidRPr="00CC20E3">
              <w:rPr>
                <w:rFonts w:ascii="Verdana" w:hAnsi="Verdana" w:eastAsia="Verdana" w:cs="Verdana"/>
                <w:sz w:val="22"/>
                <w:szCs w:val="22"/>
                <w:lang w:val="en-GB"/>
              </w:rPr>
              <w:t>Execution of cryptographically secure signing methods, securely isolating JWT signing keys from the standard application processes and making sure token collision resistance during simultaneous generation requests.</w:t>
            </w:r>
          </w:p>
        </w:tc>
        <w:tc>
          <w:tcPr>
            <w:tcW w:w="1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36637950" w14:textId="77777777">
            <w:pPr>
              <w:rPr>
                <w:rFonts w:ascii="Verdana" w:hAnsi="Verdana" w:eastAsia="Verdana" w:cs="Verdana"/>
                <w:sz w:val="22"/>
                <w:szCs w:val="22"/>
                <w:lang w:val="en-GB"/>
              </w:rPr>
            </w:pPr>
            <w:r w:rsidRPr="00CC20E3">
              <w:rPr>
                <w:rFonts w:ascii="Verdana" w:hAnsi="Verdana" w:eastAsia="Verdana" w:cs="Verdana"/>
                <w:sz w:val="22"/>
                <w:szCs w:val="22"/>
                <w:lang w:val="en-GB"/>
              </w:rPr>
              <w:t>12 hours</w:t>
            </w:r>
          </w:p>
        </w:tc>
        <w:tc>
          <w:tcPr>
            <w:tcW w:w="2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2131CC21" w14:textId="77777777">
            <w:pPr>
              <w:spacing w:line="259" w:lineRule="auto"/>
              <w:rPr>
                <w:rFonts w:ascii="Verdana" w:hAnsi="Verdana"/>
                <w:sz w:val="22"/>
                <w:szCs w:val="22"/>
              </w:rPr>
            </w:pPr>
            <w:r w:rsidRPr="00CC20E3">
              <w:rPr>
                <w:rFonts w:ascii="Verdana" w:hAnsi="Verdana" w:eastAsia="Verdana" w:cs="Verdana"/>
                <w:sz w:val="22"/>
                <w:szCs w:val="22"/>
                <w:lang w:val="en-GB"/>
              </w:rPr>
              <w:t>Risk: Vulnerability or breach of private server-side encryption configuration keys.</w:t>
            </w:r>
          </w:p>
          <w:p w:rsidR="5DBCE438" w:rsidP="5DBCE438" w:rsidRDefault="5DBCE438" w14:paraId="11DE7C23" w14:textId="198625FF">
            <w:pPr>
              <w:spacing w:line="259" w:lineRule="auto"/>
              <w:rPr>
                <w:rFonts w:ascii="Verdana" w:hAnsi="Verdana" w:eastAsia="Verdana" w:cs="Verdana"/>
                <w:sz w:val="22"/>
                <w:szCs w:val="22"/>
                <w:lang w:val="en-GB"/>
              </w:rPr>
            </w:pPr>
          </w:p>
          <w:p w:rsidRPr="00CC20E3" w:rsidR="006F47F9" w:rsidP="00CC20E3" w:rsidRDefault="006F47F9" w14:paraId="0E70CE35"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Mitigation: Implement strict server-side storage of validation keys in external environment configuration files (.env) that are not included in version control system.</w:t>
            </w:r>
          </w:p>
        </w:tc>
        <w:tc>
          <w:tcPr>
            <w:tcW w:w="20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18A36DEB" w14:textId="77777777">
            <w:pPr>
              <w:spacing w:line="259" w:lineRule="auto"/>
              <w:rPr>
                <w:rFonts w:ascii="Verdana" w:hAnsi="Verdana"/>
                <w:sz w:val="22"/>
                <w:szCs w:val="22"/>
              </w:rPr>
            </w:pPr>
            <w:r w:rsidRPr="00CC20E3">
              <w:rPr>
                <w:rFonts w:ascii="Verdana" w:hAnsi="Verdana" w:eastAsia="Verdana" w:cs="Verdana"/>
                <w:sz w:val="22"/>
                <w:szCs w:val="22"/>
                <w:lang w:val="en-GB"/>
              </w:rPr>
              <w:t>Database system initialisation</w:t>
            </w:r>
          </w:p>
        </w:tc>
        <w:tc>
          <w:tcPr>
            <w:tcW w:w="16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50BC9FB8"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System shall generate a QR code image that encodes a valid JWT token payload which enables successful verification and decoding.</w:t>
            </w:r>
          </w:p>
        </w:tc>
      </w:tr>
    </w:tbl>
    <w:p w:rsidRPr="00CC20E3" w:rsidR="00A01A43" w:rsidP="00CC20E3" w:rsidRDefault="00A01A43" w14:paraId="17511BE9" w14:textId="77777777">
      <w:pPr>
        <w:rPr>
          <w:rFonts w:ascii="Verdana" w:hAnsi="Verdana" w:eastAsia="Verdana" w:cs="Verdana"/>
          <w:sz w:val="22"/>
          <w:szCs w:val="22"/>
          <w:lang w:val="en-GB"/>
        </w:rPr>
        <w:sectPr w:rsidRPr="00CC20E3" w:rsidR="00A01A43" w:rsidSect="00654371">
          <w:pgSz w:w="16838" w:h="11906" w:orient="landscape"/>
          <w:pgMar w:top="720" w:right="720" w:bottom="720" w:left="720" w:header="0" w:footer="0" w:gutter="0"/>
          <w:cols w:space="720"/>
          <w:docGrid w:linePitch="360"/>
        </w:sectPr>
      </w:pPr>
    </w:p>
    <w:tbl>
      <w:tblPr>
        <w:tblW w:w="15876" w:type="dxa"/>
        <w:tblInd w:w="-10" w:type="dxa"/>
        <w:tblLayout w:type="fixed"/>
        <w:tblLook w:val="0600" w:firstRow="0" w:lastRow="0" w:firstColumn="0" w:lastColumn="0" w:noHBand="1" w:noVBand="1"/>
      </w:tblPr>
      <w:tblGrid>
        <w:gridCol w:w="709"/>
        <w:gridCol w:w="1418"/>
        <w:gridCol w:w="2551"/>
        <w:gridCol w:w="1418"/>
        <w:gridCol w:w="1134"/>
        <w:gridCol w:w="1984"/>
        <w:gridCol w:w="851"/>
        <w:gridCol w:w="2409"/>
        <w:gridCol w:w="1276"/>
        <w:gridCol w:w="2126"/>
      </w:tblGrid>
      <w:tr w:rsidRPr="00CC20E3" w:rsidR="006F47F9" w:rsidTr="00CC20E3" w14:paraId="05EA14E4"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41682694" w14:textId="77777777">
            <w:pPr>
              <w:rPr>
                <w:rFonts w:ascii="Verdana" w:hAnsi="Verdana" w:eastAsia="Verdana" w:cs="Verdana"/>
                <w:sz w:val="22"/>
                <w:szCs w:val="22"/>
                <w:lang w:val="en-GB"/>
              </w:rPr>
            </w:pPr>
            <w:r w:rsidRPr="00CC20E3">
              <w:rPr>
                <w:rFonts w:ascii="Verdana" w:hAnsi="Verdana" w:eastAsia="Verdana" w:cs="Verdana"/>
                <w:sz w:val="22"/>
                <w:szCs w:val="22"/>
                <w:lang w:val="en-GB"/>
              </w:rPr>
              <w:lastRenderedPageBreak/>
              <w:t>FR-02</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539CE257" w14:textId="77777777">
            <w:pPr>
              <w:rPr>
                <w:rFonts w:ascii="Verdana" w:hAnsi="Verdana" w:eastAsia="Verdana" w:cs="Verdana"/>
                <w:sz w:val="22"/>
                <w:szCs w:val="22"/>
                <w:lang w:val="en-GB"/>
              </w:rPr>
            </w:pPr>
            <w:r w:rsidRPr="00CC20E3">
              <w:rPr>
                <w:rFonts w:ascii="Verdana" w:hAnsi="Verdana" w:eastAsia="Verdana" w:cs="Verdana"/>
                <w:sz w:val="22"/>
                <w:szCs w:val="22"/>
                <w:lang w:val="en-GB"/>
              </w:rPr>
              <w:t>QR code validation and authentication</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44A416FF" w14:textId="77777777">
            <w:pPr>
              <w:spacing w:line="259" w:lineRule="auto"/>
              <w:rPr>
                <w:rFonts w:ascii="Verdana" w:hAnsi="Verdana"/>
                <w:sz w:val="22"/>
                <w:szCs w:val="22"/>
              </w:rPr>
            </w:pPr>
            <w:r w:rsidRPr="00CC20E3">
              <w:rPr>
                <w:rFonts w:ascii="Verdana" w:hAnsi="Verdana" w:eastAsia="Verdana" w:cs="Verdana"/>
                <w:sz w:val="22"/>
                <w:szCs w:val="22"/>
                <w:lang w:val="en-GB"/>
              </w:rPr>
              <w:t>System analyses incoming JWT payloads to assess the structural validity of the cryptographic signature, aid in preventing replay-based misuse through token validation tests, verify expiry time and check the database blacklist table before granting redirect access.</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661303FC" w14:textId="77777777">
            <w:pPr>
              <w:rPr>
                <w:rFonts w:ascii="Verdana" w:hAnsi="Verdana" w:eastAsia="Verdana" w:cs="Verdana"/>
                <w:sz w:val="22"/>
                <w:szCs w:val="22"/>
                <w:lang w:val="en-GB"/>
              </w:rPr>
            </w:pPr>
            <w:r w:rsidRPr="00CC20E3">
              <w:rPr>
                <w:rFonts w:ascii="Verdana" w:hAnsi="Verdana" w:eastAsia="Verdana" w:cs="Verdana"/>
                <w:sz w:val="22"/>
                <w:szCs w:val="22"/>
                <w:lang w:val="en-GB"/>
              </w:rPr>
              <w:t>Critical (System cannot function securely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28CC21A" w14:textId="77777777">
            <w:pPr>
              <w:rPr>
                <w:rFonts w:ascii="Verdana" w:hAnsi="Verdana" w:eastAsia="Verdana" w:cs="Verdana"/>
                <w:sz w:val="22"/>
                <w:szCs w:val="22"/>
                <w:lang w:val="en-GB"/>
              </w:rPr>
            </w:pPr>
            <w:r w:rsidRPr="00CC20E3">
              <w:rPr>
                <w:rFonts w:ascii="Verdana" w:hAnsi="Verdana" w:eastAsia="Verdana" w:cs="Verdana"/>
                <w:sz w:val="22"/>
                <w:szCs w:val="22"/>
                <w:lang w:val="en-GB"/>
              </w:rPr>
              <w:t>M2</w:t>
            </w:r>
          </w:p>
        </w:tc>
        <w:tc>
          <w:tcPr>
            <w:tcW w:w="19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6CFF13F8"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Handling query delays and verification logic amid simultaneous database accesses during peak request periods along with overall performance enhancement factors.</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10ADF79A" w14:textId="77777777">
            <w:pPr>
              <w:rPr>
                <w:rFonts w:ascii="Verdana" w:hAnsi="Verdana" w:eastAsia="Verdana" w:cs="Verdana"/>
                <w:sz w:val="22"/>
                <w:szCs w:val="22"/>
                <w:lang w:val="en-GB"/>
              </w:rPr>
            </w:pPr>
            <w:r w:rsidRPr="00CC20E3">
              <w:rPr>
                <w:rFonts w:ascii="Verdana" w:hAnsi="Verdana" w:eastAsia="Verdana" w:cs="Verdana"/>
                <w:sz w:val="22"/>
                <w:szCs w:val="22"/>
                <w:lang w:val="en-GB"/>
              </w:rPr>
              <w:t>15 hours</w:t>
            </w:r>
          </w:p>
        </w:tc>
        <w:tc>
          <w:tcPr>
            <w:tcW w:w="2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7D0085B7"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Risks: Delays in network connectors slowing down signature verification processes during mobile operations with low bandwidth.</w:t>
            </w:r>
          </w:p>
          <w:p w:rsidRPr="00CC20E3" w:rsidR="00904AF3" w:rsidP="00CC20E3" w:rsidRDefault="00904AF3" w14:paraId="5E8AF962" w14:textId="77777777">
            <w:pPr>
              <w:spacing w:line="259" w:lineRule="auto"/>
              <w:rPr>
                <w:rFonts w:ascii="Verdana" w:hAnsi="Verdana" w:eastAsia="Verdana" w:cs="Verdana"/>
                <w:sz w:val="22"/>
                <w:szCs w:val="22"/>
                <w:lang w:val="en-GB"/>
              </w:rPr>
            </w:pPr>
          </w:p>
          <w:p w:rsidRPr="00CC20E3" w:rsidR="006F47F9" w:rsidP="00CC20E3" w:rsidRDefault="006F47F9" w14:paraId="1816B538"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Mitigation: Perform JWT signature validation and payload integrity assessments in memory before the initiation of regular database queries.</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3A32E303"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FR-01, database system</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4D3BB05F"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System shall refuse QR tokens that have invalid or tampered signatures.</w:t>
            </w:r>
          </w:p>
        </w:tc>
      </w:tr>
      <w:tr w:rsidRPr="00CC20E3" w:rsidR="006F47F9" w:rsidTr="00CC20E3" w14:paraId="36CED7F1"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0302348" w14:textId="77777777">
            <w:pPr>
              <w:rPr>
                <w:rFonts w:ascii="Verdana" w:hAnsi="Verdana" w:eastAsia="Verdana" w:cs="Verdana"/>
                <w:sz w:val="22"/>
                <w:szCs w:val="22"/>
                <w:lang w:val="en-GB"/>
              </w:rPr>
            </w:pPr>
            <w:r w:rsidRPr="00CC20E3">
              <w:rPr>
                <w:rFonts w:ascii="Verdana" w:hAnsi="Verdana" w:eastAsia="Verdana" w:cs="Verdana"/>
                <w:sz w:val="22"/>
                <w:szCs w:val="22"/>
                <w:lang w:val="en-GB"/>
              </w:rPr>
              <w:t>FR-03</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51C63A53" w14:textId="77777777">
            <w:pPr>
              <w:rPr>
                <w:rFonts w:ascii="Verdana" w:hAnsi="Verdana" w:eastAsia="Verdana" w:cs="Verdana"/>
                <w:sz w:val="22"/>
                <w:szCs w:val="22"/>
                <w:lang w:val="en-GB"/>
              </w:rPr>
            </w:pPr>
            <w:r w:rsidRPr="00CC20E3">
              <w:rPr>
                <w:rFonts w:ascii="Verdana" w:hAnsi="Verdana" w:eastAsia="Verdana" w:cs="Verdana"/>
                <w:sz w:val="22"/>
                <w:szCs w:val="22"/>
                <w:lang w:val="en-GB"/>
              </w:rPr>
              <w:t>Redirect system</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3CB872B2" w14:textId="6ADE4728">
            <w:pPr>
              <w:spacing w:line="259" w:lineRule="auto"/>
              <w:rPr>
                <w:rFonts w:ascii="Verdana" w:hAnsi="Verdana"/>
                <w:sz w:val="22"/>
                <w:szCs w:val="22"/>
              </w:rPr>
            </w:pPr>
            <w:r w:rsidRPr="00CC20E3">
              <w:rPr>
                <w:rFonts w:ascii="Verdana" w:hAnsi="Verdana" w:eastAsia="Verdana" w:cs="Verdana"/>
                <w:sz w:val="22"/>
                <w:szCs w:val="22"/>
                <w:lang w:val="en-GB"/>
              </w:rPr>
              <w:t xml:space="preserve">System securely directs the validated user to their designated destinations while intercepting and redirecting </w:t>
            </w:r>
            <w:r w:rsidRPr="5DBCE438" w:rsidR="5B7CFD73">
              <w:rPr>
                <w:rFonts w:ascii="Verdana" w:hAnsi="Verdana" w:eastAsia="Verdana" w:cs="Verdana"/>
                <w:sz w:val="22"/>
                <w:szCs w:val="22"/>
                <w:lang w:val="en-GB"/>
              </w:rPr>
              <w:t>invalid</w:t>
            </w:r>
            <w:r w:rsidRPr="5DBCE438" w:rsidR="726CCBE6">
              <w:rPr>
                <w:rFonts w:ascii="Verdana" w:hAnsi="Verdana" w:eastAsia="Verdana" w:cs="Verdana"/>
                <w:sz w:val="22"/>
                <w:szCs w:val="22"/>
                <w:lang w:val="en-GB"/>
              </w:rPr>
              <w:t xml:space="preserve"> </w:t>
            </w:r>
            <w:r w:rsidRPr="00CC20E3">
              <w:rPr>
                <w:rFonts w:ascii="Verdana" w:hAnsi="Verdana" w:eastAsia="Verdana" w:cs="Verdana"/>
                <w:sz w:val="22"/>
                <w:szCs w:val="22"/>
                <w:lang w:val="en-GB"/>
              </w:rPr>
              <w:t>traffic to warning screens if any tokens are identified as expired or blacklisted.</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B14F826" w14:textId="77777777">
            <w:pPr>
              <w:rPr>
                <w:rFonts w:ascii="Verdana" w:hAnsi="Verdana" w:eastAsia="Verdana" w:cs="Verdana"/>
                <w:sz w:val="22"/>
                <w:szCs w:val="22"/>
                <w:lang w:val="en-GB"/>
              </w:rPr>
            </w:pPr>
            <w:r w:rsidRPr="00CC20E3">
              <w:rPr>
                <w:rFonts w:ascii="Verdana" w:hAnsi="Verdana" w:eastAsia="Verdana" w:cs="Verdana"/>
                <w:sz w:val="22"/>
                <w:szCs w:val="22"/>
                <w:lang w:val="en-GB"/>
              </w:rPr>
              <w:t>Critical (System cannot fulfil its intended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3E808958" w14:textId="77777777">
            <w:pPr>
              <w:rPr>
                <w:rFonts w:ascii="Verdana" w:hAnsi="Verdana" w:eastAsia="Verdana" w:cs="Verdana"/>
                <w:sz w:val="22"/>
                <w:szCs w:val="22"/>
                <w:lang w:val="en-GB"/>
              </w:rPr>
            </w:pPr>
            <w:r w:rsidRPr="00CC20E3">
              <w:rPr>
                <w:rFonts w:ascii="Verdana" w:hAnsi="Verdana" w:eastAsia="Verdana" w:cs="Verdana"/>
                <w:sz w:val="22"/>
                <w:szCs w:val="22"/>
                <w:lang w:val="en-GB"/>
              </w:rPr>
              <w:t>M3</w:t>
            </w:r>
          </w:p>
        </w:tc>
        <w:tc>
          <w:tcPr>
            <w:tcW w:w="19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6421D001" w14:textId="7CB60265">
            <w:pPr>
              <w:rPr>
                <w:rFonts w:ascii="Verdana" w:hAnsi="Verdana" w:eastAsia="Verdana" w:cs="Verdana"/>
                <w:sz w:val="22"/>
                <w:szCs w:val="22"/>
                <w:lang w:val="en-GB"/>
              </w:rPr>
            </w:pPr>
            <w:r w:rsidRPr="00CC20E3">
              <w:rPr>
                <w:rFonts w:ascii="Verdana" w:hAnsi="Verdana" w:eastAsia="Verdana" w:cs="Verdana"/>
                <w:sz w:val="22"/>
                <w:szCs w:val="22"/>
                <w:lang w:val="en-GB"/>
              </w:rPr>
              <w:t xml:space="preserve">Applying URL sanitization and server-side verification for </w:t>
            </w:r>
            <w:r w:rsidRPr="5DBCE438" w:rsidR="637DCAE9">
              <w:rPr>
                <w:rFonts w:ascii="Verdana" w:hAnsi="Verdana" w:eastAsia="Verdana" w:cs="Verdana"/>
                <w:sz w:val="22"/>
                <w:szCs w:val="22"/>
                <w:lang w:val="en-GB"/>
              </w:rPr>
              <w:t>the</w:t>
            </w:r>
            <w:r w:rsidRPr="5DBCE438" w:rsidR="726CCBE6">
              <w:rPr>
                <w:rFonts w:ascii="Verdana" w:hAnsi="Verdana" w:eastAsia="Verdana" w:cs="Verdana"/>
                <w:sz w:val="22"/>
                <w:szCs w:val="22"/>
                <w:lang w:val="en-GB"/>
              </w:rPr>
              <w:t xml:space="preserve"> </w:t>
            </w:r>
            <w:r w:rsidRPr="00CC20E3">
              <w:rPr>
                <w:rFonts w:ascii="Verdana" w:hAnsi="Verdana" w:eastAsia="Verdana" w:cs="Verdana"/>
                <w:sz w:val="22"/>
                <w:szCs w:val="22"/>
                <w:lang w:val="en-GB"/>
              </w:rPr>
              <w:t>permitted destination domains.</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035AACE" w14:textId="77777777">
            <w:pPr>
              <w:rPr>
                <w:rFonts w:ascii="Verdana" w:hAnsi="Verdana" w:eastAsia="Verdana" w:cs="Verdana"/>
                <w:sz w:val="22"/>
                <w:szCs w:val="22"/>
                <w:lang w:val="en-GB"/>
              </w:rPr>
            </w:pPr>
            <w:r w:rsidRPr="00CC20E3">
              <w:rPr>
                <w:rFonts w:ascii="Verdana" w:hAnsi="Verdana" w:eastAsia="Verdana" w:cs="Verdana"/>
                <w:sz w:val="22"/>
                <w:szCs w:val="22"/>
                <w:lang w:val="en-GB"/>
              </w:rPr>
              <w:t>5 hours</w:t>
            </w:r>
          </w:p>
        </w:tc>
        <w:tc>
          <w:tcPr>
            <w:tcW w:w="2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25E65EA7"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Risk: Manipulation of redirection paths caused by parameter injection or the creation of malicious strings.</w:t>
            </w:r>
          </w:p>
          <w:p w:rsidRPr="00CC20E3" w:rsidR="006D79C8" w:rsidP="00CC20E3" w:rsidRDefault="006D79C8" w14:paraId="2F5DF64B" w14:textId="77777777">
            <w:pPr>
              <w:spacing w:line="259" w:lineRule="auto"/>
              <w:rPr>
                <w:rFonts w:ascii="Verdana" w:hAnsi="Verdana" w:eastAsia="Verdana" w:cs="Verdana"/>
                <w:sz w:val="22"/>
                <w:szCs w:val="22"/>
                <w:lang w:val="en-GB"/>
              </w:rPr>
            </w:pPr>
          </w:p>
          <w:p w:rsidRPr="00CC20E3" w:rsidR="006F47F9" w:rsidP="00CC20E3" w:rsidRDefault="006F47F9" w14:paraId="11CA00E4"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Mitigation: Maintain a server-side setup of authorized destination targets.</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D90F2FD" w14:textId="77777777">
            <w:pPr>
              <w:rPr>
                <w:rFonts w:ascii="Verdana" w:hAnsi="Verdana" w:eastAsia="Verdana" w:cs="Verdana"/>
                <w:sz w:val="22"/>
                <w:szCs w:val="22"/>
                <w:lang w:val="en-GB"/>
              </w:rPr>
            </w:pPr>
            <w:r w:rsidRPr="00CC20E3">
              <w:rPr>
                <w:rFonts w:ascii="Verdana" w:hAnsi="Verdana" w:eastAsia="Verdana" w:cs="Verdana"/>
                <w:sz w:val="22"/>
                <w:szCs w:val="22"/>
                <w:lang w:val="en-GB"/>
              </w:rPr>
              <w:t>FR-02</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6F47F9" w:rsidP="00CC20E3" w:rsidRDefault="006F47F9" w14:paraId="0CC68451"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 xml:space="preserve">System shall redirect standard user requests to the valid intended destinations and invalid or blacklisted traffic to a warning interface. </w:t>
            </w:r>
          </w:p>
        </w:tc>
      </w:tr>
    </w:tbl>
    <w:p w:rsidR="00CC20E3" w:rsidP="00CC20E3" w:rsidRDefault="00CC20E3" w14:paraId="485FA660" w14:textId="77777777">
      <w:pPr>
        <w:rPr>
          <w:rFonts w:ascii="Verdana" w:hAnsi="Verdana"/>
          <w:sz w:val="22"/>
          <w:szCs w:val="22"/>
        </w:rPr>
        <w:sectPr w:rsidR="00CC20E3" w:rsidSect="00654371">
          <w:pgSz w:w="16838" w:h="11906" w:orient="landscape"/>
          <w:pgMar w:top="720" w:right="720" w:bottom="720" w:left="720" w:header="0" w:footer="0" w:gutter="0"/>
          <w:cols w:space="720"/>
          <w:docGrid w:linePitch="360"/>
        </w:sectPr>
      </w:pPr>
    </w:p>
    <w:tbl>
      <w:tblPr>
        <w:tblW w:w="15876" w:type="dxa"/>
        <w:tblInd w:w="-10" w:type="dxa"/>
        <w:tblLayout w:type="fixed"/>
        <w:tblLook w:val="0600" w:firstRow="0" w:lastRow="0" w:firstColumn="0" w:lastColumn="0" w:noHBand="1" w:noVBand="1"/>
      </w:tblPr>
      <w:tblGrid>
        <w:gridCol w:w="709"/>
        <w:gridCol w:w="1418"/>
        <w:gridCol w:w="2551"/>
        <w:gridCol w:w="1418"/>
        <w:gridCol w:w="1134"/>
        <w:gridCol w:w="1701"/>
        <w:gridCol w:w="992"/>
        <w:gridCol w:w="2551"/>
        <w:gridCol w:w="1276"/>
        <w:gridCol w:w="2126"/>
      </w:tblGrid>
      <w:tr w:rsidRPr="00CC20E3" w:rsidR="00783797" w:rsidTr="00154C08" w14:paraId="14F5A105"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383EFB17" w14:textId="77777777">
            <w:pPr>
              <w:rPr>
                <w:rFonts w:ascii="Verdana" w:hAnsi="Verdana" w:eastAsia="Verdana" w:cs="Verdana"/>
                <w:sz w:val="22"/>
                <w:szCs w:val="22"/>
                <w:lang w:val="en-GB"/>
              </w:rPr>
            </w:pPr>
            <w:r w:rsidRPr="00CC20E3">
              <w:rPr>
                <w:rFonts w:ascii="Verdana" w:hAnsi="Verdana"/>
                <w:sz w:val="22"/>
                <w:szCs w:val="22"/>
              </w:rPr>
              <w:lastRenderedPageBreak/>
              <w:t>FR-04</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63336038" w14:textId="77777777">
            <w:pPr>
              <w:rPr>
                <w:rFonts w:ascii="Verdana" w:hAnsi="Verdana" w:eastAsia="Verdana" w:cs="Verdana"/>
                <w:sz w:val="22"/>
                <w:szCs w:val="22"/>
                <w:lang w:val="en-GB"/>
              </w:rPr>
            </w:pPr>
            <w:r w:rsidRPr="00CC20E3">
              <w:rPr>
                <w:rFonts w:ascii="Verdana" w:hAnsi="Verdana"/>
                <w:sz w:val="22"/>
                <w:szCs w:val="22"/>
              </w:rPr>
              <w:t>Mobile application</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44FF2D65" w14:textId="2B813B59">
            <w:pPr>
              <w:spacing w:line="259" w:lineRule="auto"/>
              <w:rPr>
                <w:rFonts w:ascii="Verdana" w:hAnsi="Verdana" w:eastAsia="Verdana" w:cs="Verdana"/>
                <w:sz w:val="22"/>
                <w:szCs w:val="22"/>
                <w:lang w:val="en-GB"/>
              </w:rPr>
            </w:pPr>
            <w:r w:rsidRPr="00CC20E3">
              <w:rPr>
                <w:rFonts w:ascii="Verdana" w:hAnsi="Verdana"/>
                <w:sz w:val="22"/>
                <w:szCs w:val="22"/>
              </w:rPr>
              <w:t xml:space="preserve">Application will connect with the built-in camera hardware to obtain camera input for QR code scanning then </w:t>
            </w:r>
            <w:r w:rsidRPr="5DBCE438" w:rsidR="15F01CFC">
              <w:rPr>
                <w:rFonts w:ascii="Verdana" w:hAnsi="Verdana"/>
                <w:sz w:val="22"/>
                <w:szCs w:val="22"/>
              </w:rPr>
              <w:t>analyses</w:t>
            </w:r>
            <w:r w:rsidRPr="00CC20E3">
              <w:rPr>
                <w:rFonts w:ascii="Verdana" w:hAnsi="Verdana"/>
                <w:sz w:val="22"/>
                <w:szCs w:val="22"/>
              </w:rPr>
              <w:t xml:space="preserve"> the deployment links and send verification requests along with the device metadata and to the backend API validation layer.</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0C7D487F" w14:textId="77777777">
            <w:pPr>
              <w:rPr>
                <w:rFonts w:ascii="Verdana" w:hAnsi="Verdana" w:eastAsia="Verdana" w:cs="Verdana"/>
                <w:sz w:val="22"/>
                <w:szCs w:val="22"/>
                <w:lang w:val="en-GB"/>
              </w:rPr>
            </w:pPr>
            <w:r w:rsidRPr="00CC20E3">
              <w:rPr>
                <w:rFonts w:ascii="Verdana" w:hAnsi="Verdana"/>
                <w:sz w:val="22"/>
                <w:szCs w:val="22"/>
              </w:rPr>
              <w:t>Critical (System cannot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3D52EA95" w14:textId="77777777">
            <w:pPr>
              <w:rPr>
                <w:rFonts w:ascii="Verdana" w:hAnsi="Verdana" w:eastAsia="Verdana" w:cs="Verdana"/>
                <w:sz w:val="22"/>
                <w:szCs w:val="22"/>
                <w:lang w:val="en-GB"/>
              </w:rPr>
            </w:pPr>
            <w:r w:rsidRPr="00CC20E3">
              <w:rPr>
                <w:rFonts w:ascii="Verdana" w:hAnsi="Verdana"/>
                <w:sz w:val="22"/>
                <w:szCs w:val="22"/>
              </w:rPr>
              <w:t>M4</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30FE23AE" w14:textId="77777777">
            <w:pPr>
              <w:rPr>
                <w:rFonts w:ascii="Verdana" w:hAnsi="Verdana" w:eastAsia="Verdana" w:cs="Verdana"/>
                <w:sz w:val="22"/>
                <w:szCs w:val="22"/>
                <w:lang w:val="en-GB"/>
              </w:rPr>
            </w:pPr>
            <w:r w:rsidRPr="00CC20E3">
              <w:rPr>
                <w:rFonts w:ascii="Verdana" w:hAnsi="Verdana"/>
                <w:sz w:val="22"/>
                <w:szCs w:val="22"/>
              </w:rPr>
              <w:t xml:space="preserve">Managing camera permission lifecycles across different platforms, addressing connection timeouts smoothly and enhancing frame processing efficiency. </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20ABA3FA" w14:textId="77777777">
            <w:pPr>
              <w:rPr>
                <w:rFonts w:ascii="Verdana" w:hAnsi="Verdana" w:eastAsia="Verdana" w:cs="Verdana"/>
                <w:sz w:val="22"/>
                <w:szCs w:val="22"/>
                <w:lang w:val="en-GB"/>
              </w:rPr>
            </w:pPr>
            <w:r w:rsidRPr="00CC20E3">
              <w:rPr>
                <w:rFonts w:ascii="Verdana" w:hAnsi="Verdana"/>
                <w:sz w:val="22"/>
                <w:szCs w:val="22"/>
              </w:rPr>
              <w:t>20 hours</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783797" w:rsidP="00CC20E3" w:rsidRDefault="00783797" w14:paraId="12CE7B4C" w14:textId="5E53F7A0">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 xml:space="preserve">Risk: </w:t>
            </w:r>
            <w:r w:rsidRPr="5DBCE438" w:rsidR="32CABEE7">
              <w:rPr>
                <w:rFonts w:ascii="Verdana" w:hAnsi="Verdana" w:eastAsia="Verdana" w:cs="Verdana"/>
                <w:sz w:val="22"/>
                <w:szCs w:val="22"/>
                <w:lang w:val="en-GB"/>
              </w:rPr>
              <w:t>Occasional software instability caused by f</w:t>
            </w:r>
            <w:r w:rsidRPr="5DBCE438" w:rsidR="3D1B658D">
              <w:rPr>
                <w:rFonts w:ascii="Verdana" w:hAnsi="Verdana" w:eastAsia="Verdana" w:cs="Verdana"/>
                <w:sz w:val="22"/>
                <w:szCs w:val="22"/>
                <w:lang w:val="en-GB"/>
              </w:rPr>
              <w:t>ragmentation</w:t>
            </w:r>
            <w:r w:rsidRPr="00CC20E3">
              <w:rPr>
                <w:rFonts w:ascii="Verdana" w:hAnsi="Verdana" w:eastAsia="Verdana" w:cs="Verdana"/>
                <w:sz w:val="22"/>
                <w:szCs w:val="22"/>
                <w:lang w:val="en-GB"/>
              </w:rPr>
              <w:t xml:space="preserve"> of system devices across different operating system.</w:t>
            </w:r>
          </w:p>
          <w:p w:rsidRPr="00CC20E3" w:rsidR="00154C08" w:rsidP="00CC20E3" w:rsidRDefault="00154C08" w14:paraId="658DAA67" w14:textId="77777777">
            <w:pPr>
              <w:spacing w:line="259" w:lineRule="auto"/>
              <w:rPr>
                <w:rFonts w:ascii="Verdana" w:hAnsi="Verdana" w:eastAsia="Verdana" w:cs="Verdana"/>
                <w:sz w:val="22"/>
                <w:szCs w:val="22"/>
                <w:lang w:val="en-GB"/>
              </w:rPr>
            </w:pPr>
          </w:p>
          <w:p w:rsidRPr="00CC20E3" w:rsidR="00783797" w:rsidP="00CC20E3" w:rsidRDefault="00783797" w14:paraId="73BE7885" w14:textId="165CBCDF">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Mitigation: Uphold a unified cross-platform logic standard that is verified across various emulated platforms by employing React Native code abstractions.</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6D228A30" w14:textId="04D88E62">
            <w:pPr>
              <w:rPr>
                <w:rFonts w:ascii="Verdana" w:hAnsi="Verdana" w:eastAsia="Verdana" w:cs="Verdana"/>
                <w:sz w:val="22"/>
                <w:szCs w:val="22"/>
                <w:lang w:val="en-GB"/>
              </w:rPr>
            </w:pPr>
            <w:r w:rsidRPr="00CC20E3">
              <w:rPr>
                <w:rFonts w:ascii="Verdana" w:hAnsi="Verdana" w:eastAsia="Verdana" w:cs="Verdana"/>
                <w:sz w:val="22"/>
                <w:szCs w:val="22"/>
                <w:lang w:val="en-GB"/>
              </w:rPr>
              <w:t>FR-02, backend API</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783797" w:rsidP="00CC20E3" w:rsidRDefault="00783797" w14:paraId="611C47A6" w14:textId="3C411223">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 xml:space="preserve">System shall automatically conduct a successful scan-to-request </w:t>
            </w:r>
            <w:proofErr w:type="gramStart"/>
            <w:r w:rsidRPr="5DBCE438" w:rsidR="676A820B">
              <w:rPr>
                <w:rFonts w:ascii="Verdana" w:hAnsi="Verdana" w:eastAsia="Verdana" w:cs="Verdana"/>
                <w:sz w:val="22"/>
                <w:szCs w:val="22"/>
                <w:lang w:val="en-GB"/>
              </w:rPr>
              <w:t xml:space="preserve">in order </w:t>
            </w:r>
            <w:r w:rsidRPr="00CC20E3">
              <w:rPr>
                <w:rFonts w:ascii="Verdana" w:hAnsi="Verdana" w:eastAsia="Verdana" w:cs="Verdana"/>
                <w:sz w:val="22"/>
                <w:szCs w:val="22"/>
                <w:lang w:val="en-GB"/>
              </w:rPr>
              <w:t>to</w:t>
            </w:r>
            <w:proofErr w:type="gramEnd"/>
            <w:r w:rsidRPr="00CC20E3">
              <w:rPr>
                <w:rFonts w:ascii="Verdana" w:hAnsi="Verdana" w:eastAsia="Verdana" w:cs="Verdana"/>
                <w:sz w:val="22"/>
                <w:szCs w:val="22"/>
                <w:lang w:val="en-GB"/>
              </w:rPr>
              <w:t xml:space="preserve"> obtain the target string and creates valid outbound verification requests.</w:t>
            </w:r>
          </w:p>
        </w:tc>
      </w:tr>
      <w:tr w:rsidRPr="00CC20E3" w:rsidR="00154C08" w:rsidTr="00154C08" w14:paraId="01850334"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3C96C05F" w14:textId="312C5FBC">
            <w:pPr>
              <w:rPr>
                <w:rFonts w:ascii="Verdana" w:hAnsi="Verdana"/>
                <w:sz w:val="22"/>
                <w:szCs w:val="22"/>
              </w:rPr>
            </w:pPr>
            <w:r w:rsidRPr="00CC20E3">
              <w:rPr>
                <w:rFonts w:ascii="Verdana" w:hAnsi="Verdana"/>
                <w:sz w:val="22"/>
                <w:szCs w:val="22"/>
              </w:rPr>
              <w:t>FR-05</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E5EDBF8" w14:textId="0E617F53">
            <w:pPr>
              <w:rPr>
                <w:rFonts w:ascii="Verdana" w:hAnsi="Verdana"/>
                <w:sz w:val="22"/>
                <w:szCs w:val="22"/>
              </w:rPr>
            </w:pPr>
            <w:r w:rsidRPr="00CC20E3">
              <w:rPr>
                <w:rFonts w:ascii="Verdana" w:hAnsi="Verdana"/>
                <w:sz w:val="22"/>
                <w:szCs w:val="22"/>
              </w:rPr>
              <w:t>Blacklist control</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5866E160" w14:paraId="1829A2AC" w14:textId="5FF85408">
            <w:pPr>
              <w:spacing w:line="259" w:lineRule="auto"/>
              <w:rPr>
                <w:rFonts w:ascii="Verdana" w:hAnsi="Verdana"/>
                <w:sz w:val="22"/>
                <w:szCs w:val="22"/>
              </w:rPr>
            </w:pPr>
            <w:r w:rsidRPr="5DBCE438">
              <w:rPr>
                <w:rFonts w:ascii="Verdana" w:hAnsi="Verdana"/>
                <w:sz w:val="22"/>
                <w:szCs w:val="22"/>
              </w:rPr>
              <w:t>Stop</w:t>
            </w:r>
            <w:r w:rsidRPr="5DBCE438" w:rsidR="67800BB8">
              <w:rPr>
                <w:rFonts w:ascii="Verdana" w:hAnsi="Verdana"/>
                <w:sz w:val="22"/>
                <w:szCs w:val="22"/>
              </w:rPr>
              <w:t>s</w:t>
            </w:r>
            <w:r w:rsidRPr="00CC20E3" w:rsidR="00154C08">
              <w:rPr>
                <w:rFonts w:ascii="Verdana" w:hAnsi="Verdana"/>
                <w:sz w:val="22"/>
                <w:szCs w:val="22"/>
              </w:rPr>
              <w:t xml:space="preserve"> additional routing attempts by enabling instant token containment features and permitting operators to change token’s status.</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1052516A" w14:textId="34BCE0AE">
            <w:pPr>
              <w:rPr>
                <w:rFonts w:ascii="Verdana" w:hAnsi="Verdana"/>
                <w:sz w:val="22"/>
                <w:szCs w:val="22"/>
              </w:rPr>
            </w:pPr>
            <w:r w:rsidRPr="00CC20E3">
              <w:rPr>
                <w:rFonts w:ascii="Verdana" w:hAnsi="Verdana"/>
                <w:sz w:val="22"/>
                <w:szCs w:val="22"/>
              </w:rPr>
              <w:t>Critical (System cannot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410A1A70" w14:textId="4D0436B9">
            <w:pPr>
              <w:rPr>
                <w:rFonts w:ascii="Verdana" w:hAnsi="Verdana"/>
                <w:sz w:val="22"/>
                <w:szCs w:val="22"/>
              </w:rPr>
            </w:pPr>
            <w:r w:rsidRPr="00CC20E3">
              <w:rPr>
                <w:rFonts w:ascii="Verdana" w:hAnsi="Verdana"/>
                <w:sz w:val="22"/>
                <w:szCs w:val="22"/>
              </w:rPr>
              <w:t>M5</w:t>
            </w:r>
          </w:p>
        </w:tc>
        <w:tc>
          <w:tcPr>
            <w:tcW w:w="170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3BA506BE" w14:textId="5D3C291A">
            <w:pPr>
              <w:rPr>
                <w:rFonts w:ascii="Verdana" w:hAnsi="Verdana"/>
                <w:sz w:val="22"/>
                <w:szCs w:val="22"/>
              </w:rPr>
            </w:pPr>
            <w:r w:rsidRPr="00CC20E3">
              <w:rPr>
                <w:rFonts w:ascii="Verdana" w:hAnsi="Verdana"/>
                <w:sz w:val="22"/>
                <w:szCs w:val="22"/>
              </w:rPr>
              <w:t>Handling the propagation delay of state changes across ongoing application sessions and addressing real-time data consistency issues</w:t>
            </w:r>
            <w:r w:rsidRPr="5DBCE438" w:rsidR="40D854B7">
              <w:rPr>
                <w:rFonts w:ascii="Verdana" w:hAnsi="Verdana"/>
                <w:sz w:val="22"/>
                <w:szCs w:val="22"/>
              </w:rPr>
              <w:t>.</w:t>
            </w:r>
          </w:p>
        </w:tc>
        <w:tc>
          <w:tcPr>
            <w:tcW w:w="99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45006883" w14:textId="5AD361A9">
            <w:pPr>
              <w:rPr>
                <w:rFonts w:ascii="Verdana" w:hAnsi="Verdana"/>
                <w:sz w:val="22"/>
                <w:szCs w:val="22"/>
              </w:rPr>
            </w:pPr>
            <w:r w:rsidRPr="00CC20E3">
              <w:rPr>
                <w:rFonts w:ascii="Verdana" w:hAnsi="Verdana"/>
                <w:sz w:val="22"/>
                <w:szCs w:val="22"/>
              </w:rPr>
              <w:t>6 hours</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54C08" w:rsidP="00154C08" w:rsidRDefault="00154C08" w14:paraId="7A56886D" w14:textId="77777777">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Risk: Minor delay in immediate propagation of the blacklist caused by delays in database indexing or caching conditions.</w:t>
            </w:r>
          </w:p>
          <w:p w:rsidRPr="00CC20E3" w:rsidR="00154C08" w:rsidP="00154C08" w:rsidRDefault="00154C08" w14:paraId="64BCBD59" w14:textId="77777777">
            <w:pPr>
              <w:spacing w:line="259" w:lineRule="auto"/>
              <w:rPr>
                <w:rFonts w:ascii="Verdana" w:hAnsi="Verdana"/>
                <w:sz w:val="22"/>
                <w:szCs w:val="22"/>
              </w:rPr>
            </w:pPr>
          </w:p>
          <w:p w:rsidRPr="00CC20E3" w:rsidR="00154C08" w:rsidP="00154C08" w:rsidRDefault="00154C08" w14:paraId="3BB639FD" w14:textId="37B8F3FF">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Mitigation: Implement indexed database queries and direct cache invalidation methods to guarantee immediate updates to the blacklist.</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58DB74ED" w14:textId="4D75505B">
            <w:pPr>
              <w:rPr>
                <w:rFonts w:ascii="Verdana" w:hAnsi="Verdana" w:eastAsia="Verdana" w:cs="Verdana"/>
                <w:sz w:val="22"/>
                <w:szCs w:val="22"/>
                <w:lang w:val="en-GB"/>
              </w:rPr>
            </w:pPr>
            <w:r w:rsidRPr="00CC20E3">
              <w:rPr>
                <w:rFonts w:ascii="Verdana" w:hAnsi="Verdana" w:eastAsia="Verdana" w:cs="Verdana"/>
                <w:sz w:val="22"/>
                <w:szCs w:val="22"/>
                <w:lang w:val="en-GB"/>
              </w:rPr>
              <w:t>FR-02</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6219604" w14:textId="377E1BBB">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Blocking any further routing attempts for future scans by setting a particular item’s status to ‘blacklisted’</w:t>
            </w:r>
            <w:r w:rsidRPr="5DBCE438" w:rsidR="24F9465C">
              <w:rPr>
                <w:rFonts w:ascii="Verdana" w:hAnsi="Verdana" w:eastAsia="Verdana" w:cs="Verdana"/>
                <w:sz w:val="22"/>
                <w:szCs w:val="22"/>
                <w:lang w:val="en-GB"/>
              </w:rPr>
              <w:t>.</w:t>
            </w:r>
          </w:p>
        </w:tc>
      </w:tr>
    </w:tbl>
    <w:p w:rsidR="00CC20E3" w:rsidP="00CC20E3" w:rsidRDefault="00CC20E3" w14:paraId="029D79B0" w14:textId="77777777">
      <w:pPr>
        <w:rPr>
          <w:rFonts w:ascii="Verdana" w:hAnsi="Verdana"/>
          <w:sz w:val="22"/>
          <w:szCs w:val="22"/>
        </w:rPr>
        <w:sectPr w:rsidR="00CC20E3" w:rsidSect="00654371">
          <w:pgSz w:w="16838" w:h="11906" w:orient="landscape"/>
          <w:pgMar w:top="720" w:right="720" w:bottom="720" w:left="720" w:header="0" w:footer="0" w:gutter="0"/>
          <w:cols w:space="720"/>
          <w:docGrid w:linePitch="360"/>
        </w:sectPr>
      </w:pPr>
    </w:p>
    <w:tbl>
      <w:tblPr>
        <w:tblW w:w="15876" w:type="dxa"/>
        <w:tblInd w:w="-10" w:type="dxa"/>
        <w:tblLayout w:type="fixed"/>
        <w:tblLook w:val="0600" w:firstRow="0" w:lastRow="0" w:firstColumn="0" w:lastColumn="0" w:noHBand="1" w:noVBand="1"/>
      </w:tblPr>
      <w:tblGrid>
        <w:gridCol w:w="709"/>
        <w:gridCol w:w="1418"/>
        <w:gridCol w:w="2551"/>
        <w:gridCol w:w="1418"/>
        <w:gridCol w:w="1134"/>
        <w:gridCol w:w="1984"/>
        <w:gridCol w:w="851"/>
        <w:gridCol w:w="2409"/>
        <w:gridCol w:w="1276"/>
        <w:gridCol w:w="2126"/>
      </w:tblGrid>
      <w:tr w:rsidRPr="00163AA6" w:rsidR="00163AA6" w:rsidTr="00CC20E3" w14:paraId="1347619A"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641BB3DA" w14:textId="0088A06B">
            <w:pPr>
              <w:rPr>
                <w:rFonts w:ascii="Verdana" w:hAnsi="Verdana"/>
                <w:sz w:val="22"/>
                <w:szCs w:val="22"/>
              </w:rPr>
            </w:pPr>
            <w:r w:rsidRPr="00CC20E3">
              <w:rPr>
                <w:rFonts w:ascii="Verdana" w:hAnsi="Verdana"/>
                <w:sz w:val="22"/>
                <w:szCs w:val="22"/>
              </w:rPr>
              <w:lastRenderedPageBreak/>
              <w:t>FR-06</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15CFA7D6" w14:textId="147EEAD0">
            <w:pPr>
              <w:rPr>
                <w:rFonts w:ascii="Verdana" w:hAnsi="Verdana"/>
                <w:sz w:val="22"/>
                <w:szCs w:val="22"/>
              </w:rPr>
            </w:pPr>
            <w:r w:rsidRPr="00CC20E3">
              <w:rPr>
                <w:rFonts w:ascii="Verdana" w:hAnsi="Verdana"/>
                <w:sz w:val="22"/>
                <w:szCs w:val="22"/>
              </w:rPr>
              <w:t>Admin dashboard</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5A6676F6" w14:textId="3B63F83F">
            <w:pPr>
              <w:spacing w:line="259" w:lineRule="auto"/>
              <w:rPr>
                <w:rFonts w:ascii="Verdana" w:hAnsi="Verdana"/>
                <w:sz w:val="22"/>
                <w:szCs w:val="22"/>
              </w:rPr>
            </w:pPr>
            <w:r w:rsidRPr="00CC20E3">
              <w:rPr>
                <w:rFonts w:ascii="Verdana" w:hAnsi="Verdana"/>
                <w:sz w:val="22"/>
                <w:szCs w:val="22"/>
              </w:rPr>
              <w:t xml:space="preserve">Web administration module featuring a secure visual control panel that is safeguarded by role-based access control enabling </w:t>
            </w:r>
            <w:r w:rsidRPr="5DBCE438" w:rsidR="5BD7211F">
              <w:rPr>
                <w:rFonts w:ascii="Verdana" w:hAnsi="Verdana"/>
                <w:sz w:val="22"/>
                <w:szCs w:val="22"/>
              </w:rPr>
              <w:t>only</w:t>
            </w:r>
            <w:r w:rsidRPr="5DBCE438" w:rsidR="25C85284">
              <w:rPr>
                <w:rFonts w:ascii="Verdana" w:hAnsi="Verdana"/>
                <w:sz w:val="22"/>
                <w:szCs w:val="22"/>
              </w:rPr>
              <w:t xml:space="preserve"> </w:t>
            </w:r>
            <w:r w:rsidRPr="00CC20E3">
              <w:rPr>
                <w:rFonts w:ascii="Verdana" w:hAnsi="Verdana"/>
                <w:sz w:val="22"/>
                <w:szCs w:val="22"/>
              </w:rPr>
              <w:t>authorized users to set up new tokens, change system blacklist and access visual metrics.</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27EE9A61" w14:textId="5C9A2427">
            <w:pPr>
              <w:rPr>
                <w:rFonts w:ascii="Verdana" w:hAnsi="Verdana"/>
                <w:sz w:val="22"/>
                <w:szCs w:val="22"/>
              </w:rPr>
            </w:pPr>
            <w:r w:rsidRPr="00CC20E3">
              <w:rPr>
                <w:rFonts w:ascii="Verdana" w:hAnsi="Verdana"/>
                <w:sz w:val="22"/>
                <w:szCs w:val="22"/>
              </w:rPr>
              <w:t>Non-critical (System can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07A53B02" w14:textId="2069C496">
            <w:pPr>
              <w:rPr>
                <w:rFonts w:ascii="Verdana" w:hAnsi="Verdana"/>
                <w:sz w:val="22"/>
                <w:szCs w:val="22"/>
              </w:rPr>
            </w:pPr>
            <w:r w:rsidRPr="00CC20E3">
              <w:rPr>
                <w:rFonts w:ascii="Verdana" w:hAnsi="Verdana"/>
                <w:sz w:val="22"/>
                <w:szCs w:val="22"/>
              </w:rPr>
              <w:t>M6</w:t>
            </w:r>
          </w:p>
        </w:tc>
        <w:tc>
          <w:tcPr>
            <w:tcW w:w="19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5DBCE438" w:rsidRDefault="00163AA6" w14:paraId="68D55EF1" w14:textId="2AAA84D9">
            <w:pPr>
              <w:spacing w:line="259" w:lineRule="auto"/>
              <w:rPr>
                <w:rFonts w:ascii="Verdana" w:hAnsi="Verdana"/>
                <w:sz w:val="22"/>
                <w:szCs w:val="22"/>
              </w:rPr>
            </w:pPr>
            <w:r w:rsidRPr="00CC20E3">
              <w:rPr>
                <w:rFonts w:ascii="Verdana" w:hAnsi="Verdana"/>
                <w:sz w:val="22"/>
                <w:szCs w:val="22"/>
              </w:rPr>
              <w:t>Ensuring consistent state across backend REST endpoints and reducing the risk of session hijacking for admin profiles via session mechanisms that are secure.</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5CA82BA0" w14:textId="7654A285">
            <w:pPr>
              <w:rPr>
                <w:rFonts w:ascii="Verdana" w:hAnsi="Verdana"/>
                <w:sz w:val="22"/>
                <w:szCs w:val="22"/>
              </w:rPr>
            </w:pPr>
            <w:r w:rsidRPr="00CC20E3">
              <w:rPr>
                <w:rFonts w:ascii="Verdana" w:hAnsi="Verdana"/>
                <w:sz w:val="22"/>
                <w:szCs w:val="22"/>
              </w:rPr>
              <w:t>18 hours</w:t>
            </w:r>
          </w:p>
        </w:tc>
        <w:tc>
          <w:tcPr>
            <w:tcW w:w="2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63AA6" w:rsidP="00CC20E3" w:rsidRDefault="5B163A3A" w14:paraId="56AAF4FE" w14:textId="7411AA7C">
            <w:pPr>
              <w:rPr>
                <w:rFonts w:ascii="Verdana" w:hAnsi="Verdana" w:eastAsia="Verdana" w:cs="Verdana"/>
                <w:sz w:val="22"/>
                <w:szCs w:val="22"/>
                <w:lang w:val="en-GB"/>
              </w:rPr>
            </w:pPr>
            <w:r w:rsidRPr="5DBCE438">
              <w:rPr>
                <w:rFonts w:ascii="Verdana" w:hAnsi="Verdana" w:eastAsia="Verdana" w:cs="Verdana"/>
                <w:sz w:val="22"/>
                <w:szCs w:val="22"/>
                <w:lang w:val="en-GB"/>
              </w:rPr>
              <w:t xml:space="preserve">Risk: </w:t>
            </w:r>
            <w:r w:rsidRPr="00CC20E3" w:rsidR="00163AA6">
              <w:rPr>
                <w:rFonts w:ascii="Verdana" w:hAnsi="Verdana" w:eastAsia="Verdana" w:cs="Verdana"/>
                <w:sz w:val="22"/>
                <w:szCs w:val="22"/>
                <w:lang w:val="en-GB"/>
              </w:rPr>
              <w:t>Delays in key project milestones caused by the complexity of front-end dashboard structure surpassing the allotted time.</w:t>
            </w:r>
          </w:p>
          <w:p w:rsidRPr="00CC20E3" w:rsidR="00154C08" w:rsidP="00CC20E3" w:rsidRDefault="00154C08" w14:paraId="51D29EEC" w14:textId="77777777">
            <w:pPr>
              <w:rPr>
                <w:rFonts w:ascii="Verdana" w:hAnsi="Verdana" w:eastAsia="Verdana" w:cs="Verdana"/>
                <w:sz w:val="22"/>
                <w:szCs w:val="22"/>
                <w:lang w:val="en-GB"/>
              </w:rPr>
            </w:pPr>
          </w:p>
          <w:p w:rsidRPr="00CC20E3" w:rsidR="00163AA6" w:rsidP="00CC20E3" w:rsidRDefault="00163AA6" w14:paraId="3A9E7E6E" w14:textId="0F82E7E2">
            <w:pPr>
              <w:spacing w:line="259" w:lineRule="auto"/>
              <w:rPr>
                <w:rFonts w:ascii="Verdana" w:hAnsi="Verdana"/>
                <w:sz w:val="22"/>
                <w:szCs w:val="22"/>
              </w:rPr>
            </w:pPr>
            <w:r w:rsidRPr="00CC20E3">
              <w:rPr>
                <w:rFonts w:ascii="Verdana" w:hAnsi="Verdana" w:eastAsia="Verdana" w:cs="Verdana"/>
                <w:sz w:val="22"/>
                <w:szCs w:val="22"/>
                <w:lang w:val="en-GB"/>
              </w:rPr>
              <w:t xml:space="preserve">Mitigation: </w:t>
            </w:r>
            <w:r w:rsidRPr="5DBCE438" w:rsidR="24CF76F8">
              <w:rPr>
                <w:rFonts w:ascii="Verdana" w:hAnsi="Verdana" w:eastAsia="Verdana" w:cs="Verdana"/>
                <w:sz w:val="22"/>
                <w:szCs w:val="22"/>
                <w:lang w:val="en-GB"/>
              </w:rPr>
              <w:t>Reduce interface complexity by e</w:t>
            </w:r>
            <w:r w:rsidRPr="5DBCE438" w:rsidR="25C85284">
              <w:rPr>
                <w:rFonts w:ascii="Verdana" w:hAnsi="Verdana" w:eastAsia="Verdana" w:cs="Verdana"/>
                <w:sz w:val="22"/>
                <w:szCs w:val="22"/>
                <w:lang w:val="en-GB"/>
              </w:rPr>
              <w:t>mploy</w:t>
            </w:r>
            <w:r w:rsidRPr="5DBCE438" w:rsidR="0CCAE16B">
              <w:rPr>
                <w:rFonts w:ascii="Verdana" w:hAnsi="Verdana" w:eastAsia="Verdana" w:cs="Verdana"/>
                <w:sz w:val="22"/>
                <w:szCs w:val="22"/>
                <w:lang w:val="en-GB"/>
              </w:rPr>
              <w:t>ing</w:t>
            </w:r>
            <w:r w:rsidRPr="00CC20E3">
              <w:rPr>
                <w:rFonts w:ascii="Verdana" w:hAnsi="Verdana" w:eastAsia="Verdana" w:cs="Verdana"/>
                <w:sz w:val="22"/>
                <w:szCs w:val="22"/>
                <w:lang w:val="en-GB"/>
              </w:rPr>
              <w:t xml:space="preserve"> modular front-end elements and gradual development.</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6D650B9D" w14:textId="447A29ED">
            <w:pPr>
              <w:rPr>
                <w:rFonts w:ascii="Verdana" w:hAnsi="Verdana"/>
                <w:sz w:val="22"/>
                <w:szCs w:val="22"/>
              </w:rPr>
            </w:pPr>
            <w:r w:rsidRPr="00CC20E3">
              <w:rPr>
                <w:rFonts w:ascii="Verdana" w:hAnsi="Verdana" w:eastAsia="Verdana" w:cs="Verdana"/>
                <w:sz w:val="22"/>
                <w:szCs w:val="22"/>
                <w:lang w:val="en-GB"/>
              </w:rPr>
              <w:t>Authentication system, FR-02</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63AA6" w:rsidP="00CC20E3" w:rsidRDefault="00163AA6" w14:paraId="587B7514" w14:textId="42192652">
            <w:pPr>
              <w:spacing w:line="259" w:lineRule="auto"/>
              <w:rPr>
                <w:rFonts w:ascii="Verdana" w:hAnsi="Verdana"/>
                <w:sz w:val="22"/>
                <w:szCs w:val="22"/>
              </w:rPr>
            </w:pPr>
            <w:r w:rsidRPr="00CC20E3">
              <w:rPr>
                <w:rFonts w:ascii="Verdana" w:hAnsi="Verdana" w:eastAsia="Verdana" w:cs="Verdana"/>
                <w:sz w:val="22"/>
                <w:szCs w:val="22"/>
                <w:lang w:val="en-GB"/>
              </w:rPr>
              <w:t xml:space="preserve">Authorized administrative accounts will generate, modify and oversee </w:t>
            </w:r>
            <w:r w:rsidRPr="5DBCE438" w:rsidR="60EA8A8D">
              <w:rPr>
                <w:rFonts w:ascii="Verdana" w:hAnsi="Verdana" w:eastAsia="Verdana" w:cs="Verdana"/>
                <w:sz w:val="22"/>
                <w:szCs w:val="22"/>
                <w:lang w:val="en-GB"/>
              </w:rPr>
              <w:t>all</w:t>
            </w:r>
            <w:r w:rsidRPr="5DBCE438" w:rsidR="25C85284">
              <w:rPr>
                <w:rFonts w:ascii="Verdana" w:hAnsi="Verdana" w:eastAsia="Verdana" w:cs="Verdana"/>
                <w:sz w:val="22"/>
                <w:szCs w:val="22"/>
                <w:lang w:val="en-GB"/>
              </w:rPr>
              <w:t xml:space="preserve"> </w:t>
            </w:r>
            <w:r w:rsidRPr="00CC20E3">
              <w:rPr>
                <w:rFonts w:ascii="Verdana" w:hAnsi="Verdana" w:eastAsia="Verdana" w:cs="Verdana"/>
                <w:sz w:val="22"/>
                <w:szCs w:val="22"/>
                <w:lang w:val="en-GB"/>
              </w:rPr>
              <w:t>blacklist entries and QR code records using the online interface.</w:t>
            </w:r>
          </w:p>
        </w:tc>
      </w:tr>
      <w:tr w:rsidRPr="00163AA6" w:rsidR="00154C08" w:rsidTr="00CC20E3" w14:paraId="5D0E024F"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1AAC4ED1" w14:textId="6BCE785B">
            <w:pPr>
              <w:rPr>
                <w:rFonts w:ascii="Verdana" w:hAnsi="Verdana"/>
                <w:sz w:val="22"/>
                <w:szCs w:val="22"/>
              </w:rPr>
            </w:pPr>
            <w:r w:rsidRPr="00CC20E3">
              <w:rPr>
                <w:rFonts w:ascii="Verdana" w:hAnsi="Verdana"/>
                <w:sz w:val="22"/>
                <w:szCs w:val="22"/>
              </w:rPr>
              <w:t>FR-07</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5F587613" w14:textId="6AEC211C">
            <w:pPr>
              <w:rPr>
                <w:rFonts w:ascii="Verdana" w:hAnsi="Verdana"/>
                <w:sz w:val="22"/>
                <w:szCs w:val="22"/>
              </w:rPr>
            </w:pPr>
            <w:r w:rsidRPr="00CC20E3">
              <w:rPr>
                <w:rFonts w:ascii="Verdana" w:hAnsi="Verdana"/>
                <w:sz w:val="22"/>
                <w:szCs w:val="22"/>
              </w:rPr>
              <w:t>Tampering report system</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5FB6A20C" w14:textId="7FBF184B">
            <w:pPr>
              <w:spacing w:line="259" w:lineRule="auto"/>
              <w:rPr>
                <w:rFonts w:ascii="Verdana" w:hAnsi="Verdana"/>
                <w:sz w:val="22"/>
                <w:szCs w:val="22"/>
              </w:rPr>
            </w:pPr>
            <w:r w:rsidRPr="00CC20E3">
              <w:rPr>
                <w:rFonts w:ascii="Verdana" w:hAnsi="Verdana"/>
                <w:sz w:val="22"/>
                <w:szCs w:val="22"/>
              </w:rPr>
              <w:t>End-users will be allowed to gather and send suspicious QR code findings which includes the description, location and image media proof through a server-side file verification procedure.</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C739CD1" w14:textId="6113EF74">
            <w:pPr>
              <w:rPr>
                <w:rFonts w:ascii="Verdana" w:hAnsi="Verdana"/>
                <w:sz w:val="22"/>
                <w:szCs w:val="22"/>
              </w:rPr>
            </w:pPr>
            <w:r w:rsidRPr="00CC20E3">
              <w:rPr>
                <w:rFonts w:ascii="Verdana" w:hAnsi="Verdana"/>
                <w:sz w:val="22"/>
                <w:szCs w:val="22"/>
              </w:rPr>
              <w:t>Non-critical (System can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A5404CB" w14:textId="54D618DF">
            <w:pPr>
              <w:rPr>
                <w:rFonts w:ascii="Verdana" w:hAnsi="Verdana"/>
                <w:sz w:val="22"/>
                <w:szCs w:val="22"/>
              </w:rPr>
            </w:pPr>
            <w:r w:rsidRPr="00CC20E3">
              <w:rPr>
                <w:rFonts w:ascii="Verdana" w:hAnsi="Verdana" w:eastAsia="Verdana" w:cs="Verdana"/>
                <w:sz w:val="22"/>
                <w:szCs w:val="22"/>
                <w:lang w:val="en-GB"/>
              </w:rPr>
              <w:t>M7</w:t>
            </w:r>
          </w:p>
        </w:tc>
        <w:tc>
          <w:tcPr>
            <w:tcW w:w="19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0448DE27" w14:textId="3484F3C9">
            <w:pPr>
              <w:rPr>
                <w:rFonts w:ascii="Verdana" w:hAnsi="Verdana"/>
                <w:sz w:val="22"/>
                <w:szCs w:val="22"/>
              </w:rPr>
            </w:pPr>
            <w:r w:rsidRPr="00CC20E3">
              <w:rPr>
                <w:rFonts w:ascii="Verdana" w:hAnsi="Verdana" w:eastAsia="Verdana" w:cs="Verdana"/>
                <w:sz w:val="22"/>
                <w:szCs w:val="22"/>
                <w:lang w:val="en-GB"/>
              </w:rPr>
              <w:t>Guaranteeing the comprehensive effectiveness of database functions during the processing and validation of multi-part media storage.</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A7F4220" w14:textId="6B893883">
            <w:pPr>
              <w:rPr>
                <w:rFonts w:ascii="Verdana" w:hAnsi="Verdana"/>
                <w:sz w:val="22"/>
                <w:szCs w:val="22"/>
              </w:rPr>
            </w:pPr>
            <w:r w:rsidRPr="00CC20E3">
              <w:rPr>
                <w:rFonts w:ascii="Verdana" w:hAnsi="Verdana" w:eastAsia="Verdana" w:cs="Verdana"/>
                <w:sz w:val="22"/>
                <w:szCs w:val="22"/>
                <w:lang w:val="en-GB"/>
              </w:rPr>
              <w:t>15 hours</w:t>
            </w:r>
          </w:p>
        </w:tc>
        <w:tc>
          <w:tcPr>
            <w:tcW w:w="24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54C08" w:rsidP="00154C08" w:rsidRDefault="00154C08" w14:paraId="0A49F945" w14:textId="77777777">
            <w:pPr>
              <w:spacing w:line="259" w:lineRule="auto"/>
              <w:rPr>
                <w:rFonts w:ascii="Verdana" w:hAnsi="Verdana" w:eastAsia="Verdana" w:cs="Verdana"/>
                <w:sz w:val="22"/>
                <w:szCs w:val="22"/>
                <w:lang w:val="en-GB"/>
              </w:rPr>
            </w:pPr>
            <w:r w:rsidRPr="2AC3853E">
              <w:rPr>
                <w:rFonts w:ascii="Verdana" w:hAnsi="Verdana" w:eastAsia="Verdana" w:cs="Verdana"/>
                <w:sz w:val="22"/>
                <w:szCs w:val="22"/>
                <w:lang w:val="en-GB"/>
              </w:rPr>
              <w:t>Risk</w:t>
            </w:r>
            <w:r w:rsidRPr="00CC20E3">
              <w:rPr>
                <w:rFonts w:ascii="Verdana" w:hAnsi="Verdana" w:eastAsia="Verdana" w:cs="Verdana"/>
                <w:sz w:val="22"/>
                <w:szCs w:val="22"/>
                <w:lang w:val="en-GB"/>
              </w:rPr>
              <w:t>: Data reporting processes interruption due to denial of hardware permissions (GPS/camera).</w:t>
            </w:r>
          </w:p>
          <w:p w:rsidRPr="00CC20E3" w:rsidR="00154C08" w:rsidP="00154C08" w:rsidRDefault="00154C08" w14:paraId="52EC9353" w14:textId="77777777">
            <w:pPr>
              <w:spacing w:line="259" w:lineRule="auto"/>
              <w:rPr>
                <w:rFonts w:ascii="Verdana" w:hAnsi="Verdana"/>
                <w:sz w:val="22"/>
                <w:szCs w:val="22"/>
              </w:rPr>
            </w:pPr>
          </w:p>
          <w:p w:rsidRPr="00CC20E3" w:rsidR="00154C08" w:rsidP="00154C08" w:rsidRDefault="00154C08" w14:paraId="7F18BC28" w14:textId="58DCA706">
            <w:pPr>
              <w:rPr>
                <w:rFonts w:ascii="Verdana" w:hAnsi="Verdana" w:eastAsia="Verdana" w:cs="Verdana"/>
                <w:sz w:val="22"/>
                <w:szCs w:val="22"/>
                <w:lang w:val="en-GB"/>
              </w:rPr>
            </w:pPr>
            <w:r w:rsidRPr="00CC20E3">
              <w:rPr>
                <w:rFonts w:ascii="Verdana" w:hAnsi="Verdana" w:eastAsia="Verdana" w:cs="Verdana"/>
                <w:sz w:val="22"/>
                <w:szCs w:val="22"/>
                <w:lang w:val="en-GB"/>
              </w:rPr>
              <w:t>Mitigation: Setting up a logical user interface backup option which allows users to manually enter location details if collection from device sensors fails.</w:t>
            </w:r>
          </w:p>
        </w:tc>
        <w:tc>
          <w:tcPr>
            <w:tcW w:w="12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72F75885" w14:textId="24008326">
            <w:pPr>
              <w:rPr>
                <w:rFonts w:ascii="Verdana" w:hAnsi="Verdana" w:eastAsia="Verdana" w:cs="Verdana"/>
                <w:sz w:val="22"/>
                <w:szCs w:val="22"/>
                <w:lang w:val="en-GB"/>
              </w:rPr>
            </w:pPr>
            <w:r w:rsidRPr="00CC20E3">
              <w:rPr>
                <w:rFonts w:ascii="Verdana" w:hAnsi="Verdana" w:eastAsia="Verdana" w:cs="Verdana"/>
                <w:sz w:val="22"/>
                <w:szCs w:val="22"/>
                <w:lang w:val="en-GB"/>
              </w:rPr>
              <w:t>Backend API, database system</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154C08" w:rsidP="00154C08" w:rsidRDefault="00154C08" w14:paraId="160BC840" w14:textId="42B406D8">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System shall accept multipart report submission; store verified report information in the database and enforce a limit for file size of 5MB.</w:t>
            </w:r>
          </w:p>
        </w:tc>
      </w:tr>
    </w:tbl>
    <w:p w:rsidRPr="00CC20E3" w:rsidR="00A01A43" w:rsidP="00CC20E3" w:rsidRDefault="00A01A43" w14:paraId="7BD73E6F" w14:textId="77777777">
      <w:pPr>
        <w:rPr>
          <w:rFonts w:ascii="Verdana" w:hAnsi="Verdana"/>
          <w:sz w:val="22"/>
          <w:szCs w:val="22"/>
        </w:rPr>
        <w:sectPr w:rsidRPr="00CC20E3" w:rsidR="00A01A43" w:rsidSect="00654371">
          <w:pgSz w:w="16838" w:h="11906" w:orient="landscape"/>
          <w:pgMar w:top="720" w:right="720" w:bottom="720" w:left="720" w:header="0" w:footer="0" w:gutter="0"/>
          <w:cols w:space="720"/>
          <w:docGrid w:linePitch="360"/>
        </w:sectPr>
      </w:pPr>
    </w:p>
    <w:tbl>
      <w:tblPr>
        <w:tblW w:w="15876" w:type="dxa"/>
        <w:tblInd w:w="-10" w:type="dxa"/>
        <w:tblLayout w:type="fixed"/>
        <w:tblLook w:val="0600" w:firstRow="0" w:lastRow="0" w:firstColumn="0" w:lastColumn="0" w:noHBand="1" w:noVBand="1"/>
      </w:tblPr>
      <w:tblGrid>
        <w:gridCol w:w="709"/>
        <w:gridCol w:w="1418"/>
        <w:gridCol w:w="2551"/>
        <w:gridCol w:w="1418"/>
        <w:gridCol w:w="1134"/>
        <w:gridCol w:w="1984"/>
        <w:gridCol w:w="851"/>
        <w:gridCol w:w="2268"/>
        <w:gridCol w:w="1417"/>
        <w:gridCol w:w="2126"/>
      </w:tblGrid>
      <w:tr w:rsidRPr="00163AA6" w:rsidR="0006727C" w:rsidTr="00A01A43" w14:paraId="698C39B0" w14:textId="77777777">
        <w:trPr>
          <w:trHeight w:val="402"/>
        </w:trPr>
        <w:tc>
          <w:tcPr>
            <w:tcW w:w="7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7646D984" w14:textId="22FDB048">
            <w:pPr>
              <w:rPr>
                <w:rFonts w:ascii="Verdana" w:hAnsi="Verdana"/>
                <w:sz w:val="22"/>
                <w:szCs w:val="22"/>
              </w:rPr>
            </w:pPr>
            <w:r w:rsidRPr="00CC20E3">
              <w:rPr>
                <w:rFonts w:ascii="Verdana" w:hAnsi="Verdana"/>
                <w:sz w:val="22"/>
                <w:szCs w:val="22"/>
              </w:rPr>
              <w:lastRenderedPageBreak/>
              <w:t>FR-08</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171382A2" w14:textId="796077AB">
            <w:pPr>
              <w:rPr>
                <w:rFonts w:ascii="Verdana" w:hAnsi="Verdana"/>
                <w:sz w:val="22"/>
                <w:szCs w:val="22"/>
              </w:rPr>
            </w:pPr>
            <w:r w:rsidRPr="00CC20E3">
              <w:rPr>
                <w:rFonts w:ascii="Verdana" w:hAnsi="Verdana"/>
                <w:sz w:val="22"/>
                <w:szCs w:val="22"/>
              </w:rPr>
              <w:t>Scan analytics</w:t>
            </w:r>
          </w:p>
        </w:tc>
        <w:tc>
          <w:tcPr>
            <w:tcW w:w="25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6287470F" w14:textId="04DBE033">
            <w:pPr>
              <w:spacing w:line="259" w:lineRule="auto"/>
              <w:rPr>
                <w:rFonts w:ascii="Verdana" w:hAnsi="Verdana"/>
                <w:sz w:val="22"/>
                <w:szCs w:val="22"/>
              </w:rPr>
            </w:pPr>
            <w:r w:rsidRPr="00CC20E3">
              <w:rPr>
                <w:rFonts w:ascii="Verdana" w:hAnsi="Verdana"/>
                <w:sz w:val="22"/>
                <w:szCs w:val="22"/>
              </w:rPr>
              <w:t>Telemetry system documents the incoming log scan metadata that includes timestamp, locations and device characteristics for system monitoring and management.</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7ABDEBDA" w14:textId="0234A86C">
            <w:pPr>
              <w:rPr>
                <w:rFonts w:ascii="Verdana" w:hAnsi="Verdana"/>
                <w:sz w:val="22"/>
                <w:szCs w:val="22"/>
              </w:rPr>
            </w:pPr>
            <w:r w:rsidRPr="00CC20E3">
              <w:rPr>
                <w:rFonts w:ascii="Verdana" w:hAnsi="Verdana"/>
                <w:sz w:val="22"/>
                <w:szCs w:val="22"/>
              </w:rPr>
              <w:t>Non-critical (System can function without it)</w:t>
            </w:r>
          </w:p>
        </w:tc>
        <w:tc>
          <w:tcPr>
            <w:tcW w:w="1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630E0F7E" w14:textId="4400FEDA">
            <w:pPr>
              <w:rPr>
                <w:rFonts w:ascii="Verdana" w:hAnsi="Verdana"/>
                <w:sz w:val="22"/>
                <w:szCs w:val="22"/>
              </w:rPr>
            </w:pPr>
            <w:r w:rsidRPr="00CC20E3">
              <w:rPr>
                <w:rFonts w:ascii="Verdana" w:hAnsi="Verdana"/>
                <w:sz w:val="22"/>
                <w:szCs w:val="22"/>
              </w:rPr>
              <w:t>M8</w:t>
            </w:r>
          </w:p>
        </w:tc>
        <w:tc>
          <w:tcPr>
            <w:tcW w:w="19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5DBCE438" w:rsidRDefault="0006727C" w14:paraId="2D753402" w14:textId="58FF2625">
            <w:pPr>
              <w:spacing w:line="259" w:lineRule="auto"/>
              <w:rPr>
                <w:rFonts w:ascii="Verdana" w:hAnsi="Verdana"/>
                <w:sz w:val="22"/>
                <w:szCs w:val="22"/>
              </w:rPr>
            </w:pPr>
            <w:r w:rsidRPr="00CC20E3">
              <w:rPr>
                <w:rFonts w:ascii="Verdana" w:hAnsi="Verdana" w:eastAsia="Verdana" w:cs="Verdana"/>
                <w:sz w:val="22"/>
                <w:szCs w:val="22"/>
                <w:lang w:val="en-GB"/>
              </w:rPr>
              <w:t xml:space="preserve">Reducing database </w:t>
            </w:r>
            <w:r w:rsidRPr="5DBCE438" w:rsidR="172B95BD">
              <w:rPr>
                <w:rFonts w:ascii="Verdana" w:hAnsi="Verdana" w:eastAsia="Verdana" w:cs="Verdana"/>
                <w:sz w:val="22"/>
                <w:szCs w:val="22"/>
                <w:lang w:val="en-GB"/>
              </w:rPr>
              <w:t>I/O</w:t>
            </w:r>
            <w:r w:rsidRPr="00CC20E3">
              <w:rPr>
                <w:rFonts w:ascii="Verdana" w:hAnsi="Verdana" w:eastAsia="Verdana" w:cs="Verdana"/>
                <w:sz w:val="22"/>
                <w:szCs w:val="22"/>
                <w:lang w:val="en-GB"/>
              </w:rPr>
              <w:t xml:space="preserve"> transactional strain during periods of intense simultaneous traffic while adhering to privacy protection principles and data minimization.</w:t>
            </w:r>
          </w:p>
        </w:tc>
        <w:tc>
          <w:tcPr>
            <w:tcW w:w="8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04590566" w14:textId="7B1E38BC">
            <w:pPr>
              <w:rPr>
                <w:rFonts w:ascii="Verdana" w:hAnsi="Verdana"/>
                <w:sz w:val="22"/>
                <w:szCs w:val="22"/>
              </w:rPr>
            </w:pPr>
            <w:r w:rsidRPr="00CC20E3">
              <w:rPr>
                <w:rFonts w:ascii="Verdana" w:hAnsi="Verdana" w:eastAsia="Verdana" w:cs="Verdana"/>
                <w:sz w:val="22"/>
                <w:szCs w:val="22"/>
                <w:lang w:val="en-GB"/>
              </w:rPr>
              <w:t>7 hours</w:t>
            </w:r>
          </w:p>
        </w:tc>
        <w:tc>
          <w:tcPr>
            <w:tcW w:w="22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6727C" w:rsidP="00CC20E3" w:rsidRDefault="0006727C" w14:paraId="06DCF313" w14:textId="2847583C">
            <w:pPr>
              <w:spacing w:line="259" w:lineRule="auto"/>
              <w:rPr>
                <w:rFonts w:ascii="Verdana" w:hAnsi="Verdana" w:eastAsia="Verdana" w:cs="Verdana"/>
                <w:sz w:val="22"/>
                <w:szCs w:val="22"/>
                <w:lang w:val="en-GB"/>
              </w:rPr>
            </w:pPr>
            <w:r w:rsidRPr="00CC20E3">
              <w:rPr>
                <w:rFonts w:ascii="Verdana" w:hAnsi="Verdana" w:eastAsia="Verdana" w:cs="Verdana"/>
                <w:sz w:val="22"/>
                <w:szCs w:val="22"/>
                <w:lang w:val="en-GB"/>
              </w:rPr>
              <w:t xml:space="preserve">Risk: Large-scale logging ingestion </w:t>
            </w:r>
            <w:r w:rsidRPr="5DBCE438" w:rsidR="623E36B9">
              <w:rPr>
                <w:rFonts w:ascii="Verdana" w:hAnsi="Verdana" w:eastAsia="Verdana" w:cs="Verdana"/>
                <w:sz w:val="22"/>
                <w:szCs w:val="22"/>
                <w:lang w:val="en-GB"/>
              </w:rPr>
              <w:t>that</w:t>
            </w:r>
            <w:r w:rsidRPr="5DBCE438" w:rsidR="1A1AD623">
              <w:rPr>
                <w:rFonts w:ascii="Verdana" w:hAnsi="Verdana" w:eastAsia="Verdana" w:cs="Verdana"/>
                <w:sz w:val="22"/>
                <w:szCs w:val="22"/>
                <w:lang w:val="en-GB"/>
              </w:rPr>
              <w:t xml:space="preserve"> </w:t>
            </w:r>
            <w:r w:rsidRPr="00CC20E3">
              <w:rPr>
                <w:rFonts w:ascii="Verdana" w:hAnsi="Verdana" w:eastAsia="Verdana" w:cs="Verdana"/>
                <w:sz w:val="22"/>
                <w:szCs w:val="22"/>
                <w:lang w:val="en-GB"/>
              </w:rPr>
              <w:t>consumes persistent server storage faster than expected.</w:t>
            </w:r>
          </w:p>
          <w:p w:rsidRPr="00CC20E3" w:rsidR="00CC20E3" w:rsidP="00CC20E3" w:rsidRDefault="00CC20E3" w14:paraId="1AE40BAF" w14:textId="77777777">
            <w:pPr>
              <w:spacing w:line="259" w:lineRule="auto"/>
              <w:rPr>
                <w:rFonts w:ascii="Verdana" w:hAnsi="Verdana"/>
                <w:sz w:val="22"/>
                <w:szCs w:val="22"/>
              </w:rPr>
            </w:pPr>
          </w:p>
          <w:p w:rsidRPr="00CC20E3" w:rsidR="0006727C" w:rsidP="00CC20E3" w:rsidRDefault="0006727C" w14:paraId="6630D745" w14:textId="6565C9C9">
            <w:pPr>
              <w:spacing w:line="259" w:lineRule="auto"/>
              <w:rPr>
                <w:rFonts w:ascii="Verdana" w:hAnsi="Verdana"/>
                <w:sz w:val="22"/>
                <w:szCs w:val="22"/>
              </w:rPr>
            </w:pPr>
            <w:r w:rsidRPr="00CC20E3">
              <w:rPr>
                <w:rFonts w:ascii="Verdana" w:hAnsi="Verdana" w:eastAsia="Verdana" w:cs="Verdana"/>
                <w:sz w:val="22"/>
                <w:szCs w:val="22"/>
                <w:lang w:val="en-GB"/>
              </w:rPr>
              <w:t>Mitigation: Introduce sequential date-monitoring variables and employ space-efficient column data types.</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7ABF5B43" w14:textId="4395B8A7">
            <w:pPr>
              <w:rPr>
                <w:rFonts w:ascii="Verdana" w:hAnsi="Verdana"/>
                <w:sz w:val="22"/>
                <w:szCs w:val="22"/>
              </w:rPr>
            </w:pPr>
            <w:r w:rsidRPr="00CC20E3">
              <w:rPr>
                <w:rFonts w:ascii="Verdana" w:hAnsi="Verdana" w:eastAsia="Verdana" w:cs="Verdana"/>
                <w:sz w:val="22"/>
                <w:szCs w:val="22"/>
                <w:lang w:val="en-GB"/>
              </w:rPr>
              <w:t>FR-02, database logging system</w:t>
            </w:r>
          </w:p>
        </w:tc>
        <w:tc>
          <w:tcPr>
            <w:tcW w:w="212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C20E3" w:rsidR="0006727C" w:rsidP="00CC20E3" w:rsidRDefault="0006727C" w14:paraId="1A1D1A72" w14:textId="1AD9AF90">
            <w:pPr>
              <w:spacing w:line="259" w:lineRule="auto"/>
              <w:rPr>
                <w:rFonts w:ascii="Verdana" w:hAnsi="Verdana"/>
                <w:sz w:val="22"/>
                <w:szCs w:val="22"/>
              </w:rPr>
            </w:pPr>
            <w:r w:rsidRPr="00CC20E3">
              <w:rPr>
                <w:rFonts w:ascii="Verdana" w:hAnsi="Verdana" w:eastAsia="Verdana" w:cs="Verdana"/>
                <w:sz w:val="22"/>
                <w:szCs w:val="22"/>
                <w:lang w:val="en-GB"/>
              </w:rPr>
              <w:t xml:space="preserve">System shall log incoming data attributes to analytical tables </w:t>
            </w:r>
            <w:r w:rsidRPr="5DBCE438" w:rsidR="1A040B91">
              <w:rPr>
                <w:rFonts w:ascii="Verdana" w:hAnsi="Verdana" w:eastAsia="Verdana" w:cs="Verdana"/>
                <w:sz w:val="22"/>
                <w:szCs w:val="22"/>
                <w:lang w:val="en-GB"/>
              </w:rPr>
              <w:t>during standard load conditions</w:t>
            </w:r>
            <w:r w:rsidRPr="5DBCE438" w:rsidR="1A1AD623">
              <w:rPr>
                <w:rFonts w:ascii="Verdana" w:hAnsi="Verdana" w:eastAsia="Verdana" w:cs="Verdana"/>
                <w:sz w:val="22"/>
                <w:szCs w:val="22"/>
                <w:lang w:val="en-GB"/>
              </w:rPr>
              <w:t xml:space="preserve"> </w:t>
            </w:r>
            <w:r w:rsidRPr="00CC20E3">
              <w:rPr>
                <w:rFonts w:ascii="Verdana" w:hAnsi="Verdana" w:eastAsia="Verdana" w:cs="Verdana"/>
                <w:sz w:val="22"/>
                <w:szCs w:val="22"/>
                <w:lang w:val="en-GB"/>
              </w:rPr>
              <w:t>without impacting response time.</w:t>
            </w:r>
          </w:p>
        </w:tc>
      </w:tr>
    </w:tbl>
    <w:p w:rsidRPr="008A6741" w:rsidR="006F47F9" w:rsidP="006F47F9" w:rsidRDefault="006F47F9" w14:paraId="467BF6F9" w14:textId="3E551E82">
      <w:pPr>
        <w:spacing w:before="240"/>
        <w:rPr>
          <w:rFonts w:ascii="Verdana" w:hAnsi="Verdana" w:eastAsia="Verdana" w:cs="Verdana"/>
          <w:color w:val="0B1213"/>
          <w:sz w:val="22"/>
          <w:szCs w:val="22"/>
          <w:u w:val="single"/>
          <w:lang w:val="en-GB"/>
        </w:rPr>
      </w:pPr>
      <w:r w:rsidRPr="008A6741">
        <w:rPr>
          <w:rFonts w:ascii="Verdana" w:hAnsi="Verdana" w:eastAsia="Verdana" w:cs="Verdana"/>
          <w:color w:val="0B1213"/>
          <w:sz w:val="22"/>
          <w:szCs w:val="22"/>
          <w:u w:val="single"/>
          <w:lang w:val="en-GB"/>
        </w:rPr>
        <w:t>Priority legend</w:t>
      </w:r>
    </w:p>
    <w:p w:rsidRPr="008A6741" w:rsidR="006F47F9" w:rsidP="006F47F9" w:rsidRDefault="006F47F9" w14:paraId="098F3BF2" w14:textId="33C8315C">
      <w:pPr>
        <w:spacing w:before="240"/>
        <w:rPr>
          <w:rFonts w:ascii="Verdana" w:hAnsi="Verdana" w:eastAsia="Verdana" w:cs="Verdana"/>
          <w:color w:val="0B1213"/>
          <w:sz w:val="22"/>
          <w:szCs w:val="22"/>
          <w:lang w:val="en-GB"/>
        </w:rPr>
      </w:pPr>
      <w:r w:rsidRPr="008A6741">
        <w:rPr>
          <w:rFonts w:ascii="Verdana" w:hAnsi="Verdana" w:eastAsia="Verdana" w:cs="Verdana"/>
          <w:color w:val="0B1213"/>
          <w:sz w:val="22"/>
          <w:szCs w:val="22"/>
          <w:lang w:val="en-GB"/>
        </w:rPr>
        <w:t xml:space="preserve">M1 = highest priority </w:t>
      </w:r>
    </w:p>
    <w:p w:rsidRPr="008A6741" w:rsidR="006F47F9" w:rsidP="006F47F9" w:rsidRDefault="006F47F9" w14:paraId="3BD0D5F8" w14:textId="77C7FAD4">
      <w:pPr>
        <w:spacing w:before="240"/>
        <w:rPr>
          <w:rFonts w:ascii="Verdana" w:hAnsi="Verdana" w:eastAsia="Verdana" w:cs="Verdana"/>
          <w:color w:val="0B1213"/>
          <w:sz w:val="22"/>
          <w:szCs w:val="22"/>
          <w:lang w:val="en-GB"/>
        </w:rPr>
      </w:pPr>
      <w:r w:rsidRPr="008A6741">
        <w:rPr>
          <w:rFonts w:ascii="Verdana" w:hAnsi="Verdana" w:eastAsia="Verdana" w:cs="Verdana"/>
          <w:color w:val="0B1213"/>
          <w:sz w:val="22"/>
          <w:szCs w:val="22"/>
          <w:lang w:val="en-GB"/>
        </w:rPr>
        <w:t>M8 = lowest priority</w:t>
      </w:r>
    </w:p>
    <w:p w:rsidRPr="008A6741" w:rsidR="006F47F9" w:rsidP="006F47F9" w:rsidRDefault="006F47F9" w14:paraId="2B3BBF67" w14:textId="06D9A5A8">
      <w:pPr>
        <w:spacing w:before="240"/>
        <w:rPr>
          <w:rFonts w:ascii="Verdana" w:hAnsi="Verdana" w:eastAsia="Verdana" w:cs="Verdana"/>
          <w:color w:val="0B1213"/>
          <w:sz w:val="22"/>
          <w:szCs w:val="22"/>
          <w:lang w:val="en-GB"/>
        </w:rPr>
      </w:pPr>
      <w:r w:rsidRPr="008A6741">
        <w:rPr>
          <w:rFonts w:ascii="Verdana" w:hAnsi="Verdana" w:eastAsia="Verdana" w:cs="Verdana"/>
          <w:color w:val="0B1213"/>
          <w:sz w:val="22"/>
          <w:szCs w:val="22"/>
          <w:lang w:val="en-GB"/>
        </w:rPr>
        <w:t xml:space="preserve"> </w:t>
      </w:r>
    </w:p>
    <w:p w:rsidRPr="006F47F9" w:rsidR="006F47F9" w:rsidP="006F47F9" w:rsidRDefault="006F47F9" w14:paraId="66B4DFD1" w14:textId="77777777">
      <w:pPr>
        <w:sectPr w:rsidRPr="006F47F9" w:rsidR="006F47F9" w:rsidSect="00654371">
          <w:pgSz w:w="16838" w:h="11906" w:orient="landscape"/>
          <w:pgMar w:top="720" w:right="720" w:bottom="720" w:left="720" w:header="0" w:footer="0" w:gutter="0"/>
          <w:cols w:space="720"/>
          <w:docGrid w:linePitch="360"/>
        </w:sectPr>
      </w:pPr>
    </w:p>
    <w:p w:rsidRPr="009F338D" w:rsidR="2AC6260F" w:rsidP="00D47B96" w:rsidRDefault="04FD9C65" w14:paraId="3B5357D7" w14:textId="3FBA72C6">
      <w:pPr>
        <w:pStyle w:val="Heading1"/>
        <w:numPr>
          <w:ilvl w:val="0"/>
          <w:numId w:val="15"/>
        </w:numPr>
        <w:spacing w:after="240"/>
        <w:rPr>
          <w:rFonts w:ascii="Verdana" w:hAnsi="Verdana" w:eastAsia="Verdana" w:cs="Verdana"/>
          <w:sz w:val="36"/>
          <w:szCs w:val="36"/>
        </w:rPr>
      </w:pPr>
      <w:bookmarkStart w:name="_Toc231854368" w:id="16"/>
      <w:r w:rsidRPr="1BBFAC71">
        <w:rPr>
          <w:rFonts w:ascii="Verdana" w:hAnsi="Verdana" w:eastAsia="Verdana" w:cs="Verdana"/>
          <w:sz w:val="36"/>
          <w:szCs w:val="36"/>
        </w:rPr>
        <w:lastRenderedPageBreak/>
        <w:t>Non-functional Requirements Security Requirements</w:t>
      </w:r>
      <w:bookmarkEnd w:id="16"/>
    </w:p>
    <w:p w:rsidR="04FD9C65" w:rsidP="008D2B57" w:rsidRDefault="04FD9C65" w14:paraId="2FA6848B" w14:textId="495B01DF">
      <w:pPr>
        <w:pStyle w:val="ListParagraph"/>
        <w:numPr>
          <w:ilvl w:val="0"/>
          <w:numId w:val="23"/>
        </w:numPr>
        <w:spacing w:before="240"/>
        <w:rPr>
          <w:rFonts w:ascii="Verdana" w:hAnsi="Verdana" w:eastAsia="Verdana" w:cs="Verdana"/>
          <w:sz w:val="22"/>
          <w:szCs w:val="22"/>
        </w:rPr>
      </w:pPr>
      <w:r w:rsidRPr="2AC6260F">
        <w:rPr>
          <w:rFonts w:ascii="Verdana" w:hAnsi="Verdana" w:eastAsia="Verdana" w:cs="Verdana"/>
          <w:sz w:val="22"/>
          <w:szCs w:val="22"/>
        </w:rPr>
        <w:t>HTTPS should be employed by the system in communication with the client server</w:t>
      </w:r>
      <w:r w:rsidRPr="2AC6260F" w:rsidR="0BC502C8">
        <w:rPr>
          <w:rFonts w:ascii="Verdana" w:hAnsi="Verdana" w:eastAsia="Verdana" w:cs="Verdana"/>
          <w:sz w:val="22"/>
          <w:szCs w:val="22"/>
        </w:rPr>
        <w:t>.</w:t>
      </w:r>
    </w:p>
    <w:p w:rsidR="04FD9C65" w:rsidP="008D2B57" w:rsidRDefault="04FD9C65" w14:paraId="102F5710" w14:textId="66AA2700">
      <w:pPr>
        <w:pStyle w:val="ListParagraph"/>
        <w:numPr>
          <w:ilvl w:val="0"/>
          <w:numId w:val="23"/>
        </w:numPr>
        <w:spacing w:before="240"/>
        <w:rPr>
          <w:rFonts w:ascii="Verdana" w:hAnsi="Verdana" w:eastAsia="Verdana" w:cs="Verdana"/>
          <w:sz w:val="22"/>
          <w:szCs w:val="22"/>
        </w:rPr>
      </w:pPr>
      <w:r w:rsidRPr="2AC6260F">
        <w:rPr>
          <w:rFonts w:ascii="Verdana" w:hAnsi="Verdana" w:eastAsia="Verdana" w:cs="Verdana"/>
          <w:sz w:val="22"/>
          <w:szCs w:val="22"/>
        </w:rPr>
        <w:t>JWT authentication should be used by the system</w:t>
      </w:r>
      <w:r w:rsidRPr="2AC6260F" w:rsidR="272BF1FA">
        <w:rPr>
          <w:rFonts w:ascii="Verdana" w:hAnsi="Verdana" w:eastAsia="Verdana" w:cs="Verdana"/>
          <w:sz w:val="22"/>
          <w:szCs w:val="22"/>
        </w:rPr>
        <w:t>.</w:t>
      </w:r>
    </w:p>
    <w:p w:rsidR="04FD9C65" w:rsidP="008D2B57" w:rsidRDefault="04FD9C65" w14:paraId="2EFB8C39" w14:textId="6D85BBB6">
      <w:pPr>
        <w:pStyle w:val="ListParagraph"/>
        <w:numPr>
          <w:ilvl w:val="0"/>
          <w:numId w:val="23"/>
        </w:numPr>
        <w:spacing w:before="240"/>
        <w:rPr>
          <w:rFonts w:ascii="Verdana" w:hAnsi="Verdana" w:eastAsia="Verdana" w:cs="Verdana"/>
          <w:sz w:val="22"/>
          <w:szCs w:val="22"/>
        </w:rPr>
      </w:pPr>
      <w:r w:rsidRPr="2AC6260F">
        <w:rPr>
          <w:rFonts w:ascii="Verdana" w:hAnsi="Verdana" w:eastAsia="Verdana" w:cs="Verdana"/>
          <w:sz w:val="22"/>
          <w:szCs w:val="22"/>
        </w:rPr>
        <w:t>Sensitive data should be protected through proper secure storage procedures</w:t>
      </w:r>
      <w:r w:rsidRPr="2AC6260F" w:rsidR="2ACFF0FF">
        <w:rPr>
          <w:rFonts w:ascii="Verdana" w:hAnsi="Verdana" w:eastAsia="Verdana" w:cs="Verdana"/>
          <w:sz w:val="22"/>
          <w:szCs w:val="22"/>
        </w:rPr>
        <w:t>.</w:t>
      </w:r>
    </w:p>
    <w:p w:rsidR="04FD9C65" w:rsidP="008D2B57" w:rsidRDefault="04FD9C65" w14:paraId="326A3E74" w14:textId="02BCD2B6">
      <w:pPr>
        <w:pStyle w:val="ListParagraph"/>
        <w:numPr>
          <w:ilvl w:val="0"/>
          <w:numId w:val="23"/>
        </w:numPr>
        <w:spacing w:before="240"/>
        <w:rPr>
          <w:rFonts w:ascii="Verdana" w:hAnsi="Verdana" w:eastAsia="Verdana" w:cs="Verdana"/>
          <w:sz w:val="22"/>
          <w:szCs w:val="22"/>
        </w:rPr>
      </w:pPr>
      <w:r w:rsidRPr="2AC6260F">
        <w:rPr>
          <w:rFonts w:ascii="Verdana" w:hAnsi="Verdana" w:eastAsia="Verdana" w:cs="Verdana"/>
          <w:sz w:val="22"/>
          <w:szCs w:val="22"/>
        </w:rPr>
        <w:t>Role-based access should be employed in accessing administrative activities</w:t>
      </w:r>
      <w:r w:rsidRPr="2AC6260F" w:rsidR="2ACFF0FF">
        <w:rPr>
          <w:rFonts w:ascii="Verdana" w:hAnsi="Verdana" w:eastAsia="Verdana" w:cs="Verdana"/>
          <w:sz w:val="22"/>
          <w:szCs w:val="22"/>
        </w:rPr>
        <w:t>.</w:t>
      </w:r>
    </w:p>
    <w:p w:rsidR="04FD9C65" w:rsidP="008D2B57" w:rsidRDefault="04FD9C65" w14:paraId="0174D773" w14:textId="7D28F0D1">
      <w:pPr>
        <w:pStyle w:val="ListParagraph"/>
        <w:numPr>
          <w:ilvl w:val="0"/>
          <w:numId w:val="23"/>
        </w:numPr>
        <w:spacing w:before="240"/>
        <w:rPr>
          <w:rFonts w:ascii="Verdana" w:hAnsi="Verdana" w:eastAsia="Verdana" w:cs="Verdana"/>
          <w:sz w:val="22"/>
          <w:szCs w:val="22"/>
        </w:rPr>
      </w:pPr>
      <w:r w:rsidRPr="2AC6260F">
        <w:rPr>
          <w:rFonts w:ascii="Verdana" w:hAnsi="Verdana" w:eastAsia="Verdana" w:cs="Verdana"/>
          <w:sz w:val="22"/>
          <w:szCs w:val="22"/>
        </w:rPr>
        <w:t>Validation should be carried out for all the uploaded files</w:t>
      </w:r>
      <w:r w:rsidRPr="2AC6260F" w:rsidR="687DB842">
        <w:rPr>
          <w:rFonts w:ascii="Verdana" w:hAnsi="Verdana" w:eastAsia="Verdana" w:cs="Verdana"/>
          <w:sz w:val="22"/>
          <w:szCs w:val="22"/>
        </w:rPr>
        <w:t>.</w:t>
      </w:r>
    </w:p>
    <w:p w:rsidRPr="00E6417B" w:rsidR="04FD9C65" w:rsidP="008D2B57" w:rsidRDefault="04FD9C65" w14:paraId="6A29AF06" w14:textId="4BB0FA22">
      <w:pPr>
        <w:pStyle w:val="Heading2"/>
        <w:numPr>
          <w:ilvl w:val="1"/>
          <w:numId w:val="29"/>
        </w:numPr>
        <w:spacing w:before="240"/>
        <w:rPr>
          <w:rFonts w:ascii="Verdana" w:hAnsi="Verdana"/>
          <w:sz w:val="28"/>
          <w:szCs w:val="28"/>
        </w:rPr>
      </w:pPr>
      <w:bookmarkStart w:name="_Toc231854369" w:id="17"/>
      <w:r w:rsidRPr="1BBFAC71">
        <w:rPr>
          <w:rFonts w:ascii="Verdana" w:hAnsi="Verdana"/>
          <w:sz w:val="28"/>
          <w:szCs w:val="28"/>
        </w:rPr>
        <w:t>Performance Requirements</w:t>
      </w:r>
      <w:bookmarkEnd w:id="17"/>
    </w:p>
    <w:p w:rsidR="04FD9C65" w:rsidP="008D2B57" w:rsidRDefault="04FD9C65" w14:paraId="0DA2778B" w14:textId="5E75CDF3">
      <w:pPr>
        <w:pStyle w:val="ListParagraph"/>
        <w:numPr>
          <w:ilvl w:val="0"/>
          <w:numId w:val="5"/>
        </w:numPr>
        <w:spacing w:before="240"/>
        <w:rPr>
          <w:rFonts w:ascii="Verdana" w:hAnsi="Verdana" w:eastAsia="Verdana" w:cs="Verdana"/>
          <w:sz w:val="22"/>
          <w:szCs w:val="22"/>
        </w:rPr>
      </w:pPr>
      <w:r w:rsidRPr="2AC6260F">
        <w:rPr>
          <w:rFonts w:ascii="Verdana" w:hAnsi="Verdana" w:eastAsia="Verdana" w:cs="Verdana"/>
          <w:sz w:val="22"/>
          <w:szCs w:val="22"/>
        </w:rPr>
        <w:t>Redirection by the system should take place after a maximum of three seconds after the validation</w:t>
      </w:r>
      <w:r w:rsidRPr="2AC6260F" w:rsidR="687DB842">
        <w:rPr>
          <w:rFonts w:ascii="Verdana" w:hAnsi="Verdana" w:eastAsia="Verdana" w:cs="Verdana"/>
          <w:sz w:val="22"/>
          <w:szCs w:val="22"/>
        </w:rPr>
        <w:t>.</w:t>
      </w:r>
    </w:p>
    <w:p w:rsidR="04FD9C65" w:rsidP="008D2B57" w:rsidRDefault="04FD9C65" w14:paraId="211EF65B" w14:textId="78F925B2">
      <w:pPr>
        <w:pStyle w:val="ListParagraph"/>
        <w:numPr>
          <w:ilvl w:val="0"/>
          <w:numId w:val="5"/>
        </w:numPr>
        <w:spacing w:before="240"/>
        <w:rPr>
          <w:rFonts w:ascii="Verdana" w:hAnsi="Verdana" w:eastAsia="Verdana" w:cs="Verdana"/>
          <w:sz w:val="22"/>
          <w:szCs w:val="22"/>
        </w:rPr>
      </w:pPr>
      <w:r w:rsidRPr="2AC6260F">
        <w:rPr>
          <w:rFonts w:ascii="Verdana" w:hAnsi="Verdana" w:eastAsia="Verdana" w:cs="Verdana"/>
          <w:sz w:val="22"/>
          <w:szCs w:val="22"/>
        </w:rPr>
        <w:t>Success rate of QR Code generation should be not less than 99%</w:t>
      </w:r>
      <w:r w:rsidRPr="2AC6260F" w:rsidR="69F29FF3">
        <w:rPr>
          <w:rFonts w:ascii="Verdana" w:hAnsi="Verdana" w:eastAsia="Verdana" w:cs="Verdana"/>
          <w:sz w:val="22"/>
          <w:szCs w:val="22"/>
        </w:rPr>
        <w:t>.</w:t>
      </w:r>
    </w:p>
    <w:p w:rsidR="04FD9C65" w:rsidP="008D2B57" w:rsidRDefault="04FD9C65" w14:paraId="39BD3769" w14:textId="7BC93690">
      <w:pPr>
        <w:pStyle w:val="ListParagraph"/>
        <w:numPr>
          <w:ilvl w:val="0"/>
          <w:numId w:val="5"/>
        </w:numPr>
        <w:spacing w:before="240"/>
        <w:rPr>
          <w:rFonts w:ascii="Verdana" w:hAnsi="Verdana" w:eastAsia="Verdana" w:cs="Verdana"/>
          <w:sz w:val="22"/>
          <w:szCs w:val="22"/>
        </w:rPr>
      </w:pPr>
      <w:r w:rsidRPr="2AC6260F">
        <w:rPr>
          <w:rFonts w:ascii="Verdana" w:hAnsi="Verdana" w:eastAsia="Verdana" w:cs="Verdana"/>
          <w:sz w:val="22"/>
          <w:szCs w:val="22"/>
        </w:rPr>
        <w:t>Success rate of QR Code reading should be not less than 99%</w:t>
      </w:r>
      <w:r w:rsidRPr="2AC6260F" w:rsidR="69F29FF3">
        <w:rPr>
          <w:rFonts w:ascii="Verdana" w:hAnsi="Verdana" w:eastAsia="Verdana" w:cs="Verdana"/>
          <w:sz w:val="22"/>
          <w:szCs w:val="22"/>
        </w:rPr>
        <w:t>.</w:t>
      </w:r>
    </w:p>
    <w:p w:rsidR="04FD9C65" w:rsidP="008D2B57" w:rsidRDefault="04FD9C65" w14:paraId="209F44D8" w14:textId="115DD955">
      <w:pPr>
        <w:pStyle w:val="ListParagraph"/>
        <w:numPr>
          <w:ilvl w:val="0"/>
          <w:numId w:val="5"/>
        </w:numPr>
        <w:spacing w:before="240"/>
        <w:rPr>
          <w:rFonts w:ascii="Verdana" w:hAnsi="Verdana" w:eastAsia="Verdana" w:cs="Verdana"/>
          <w:sz w:val="22"/>
          <w:szCs w:val="22"/>
        </w:rPr>
      </w:pPr>
      <w:r w:rsidRPr="2AC6260F">
        <w:rPr>
          <w:rFonts w:ascii="Verdana" w:hAnsi="Verdana" w:eastAsia="Verdana" w:cs="Verdana"/>
          <w:sz w:val="22"/>
          <w:szCs w:val="22"/>
        </w:rPr>
        <w:t>Real-time QR code validation request is an expected functionalit</w:t>
      </w:r>
      <w:r w:rsidRPr="2AC6260F" w:rsidR="0E7BB20F">
        <w:rPr>
          <w:rFonts w:ascii="Verdana" w:hAnsi="Verdana" w:eastAsia="Verdana" w:cs="Verdana"/>
          <w:sz w:val="22"/>
          <w:szCs w:val="22"/>
        </w:rPr>
        <w:t>y</w:t>
      </w:r>
      <w:r w:rsidRPr="2AC6260F" w:rsidR="397BC99E">
        <w:rPr>
          <w:rFonts w:ascii="Verdana" w:hAnsi="Verdana" w:eastAsia="Verdana" w:cs="Verdana"/>
          <w:sz w:val="22"/>
          <w:szCs w:val="22"/>
        </w:rPr>
        <w:t>.</w:t>
      </w:r>
    </w:p>
    <w:p w:rsidRPr="00064EF3" w:rsidR="3A569951" w:rsidP="008D2B57" w:rsidRDefault="3A569951" w14:paraId="56773862" w14:textId="72242B8B">
      <w:pPr>
        <w:pStyle w:val="Heading2"/>
        <w:numPr>
          <w:ilvl w:val="1"/>
          <w:numId w:val="29"/>
        </w:numPr>
        <w:spacing w:before="240"/>
        <w:rPr>
          <w:rFonts w:ascii="Verdana" w:hAnsi="Verdana"/>
          <w:sz w:val="28"/>
          <w:szCs w:val="28"/>
        </w:rPr>
      </w:pPr>
      <w:bookmarkStart w:name="_Toc231854370" w:id="18"/>
      <w:r w:rsidRPr="1BBFAC71">
        <w:rPr>
          <w:rFonts w:ascii="Verdana" w:hAnsi="Verdana"/>
          <w:sz w:val="28"/>
          <w:szCs w:val="28"/>
        </w:rPr>
        <w:t>Reliability Requirements</w:t>
      </w:r>
      <w:bookmarkEnd w:id="18"/>
    </w:p>
    <w:p w:rsidR="3A569951" w:rsidP="008D2B57" w:rsidRDefault="3A569951" w14:paraId="7CB28F3C" w14:textId="3411B873">
      <w:pPr>
        <w:pStyle w:val="ListParagraph"/>
        <w:numPr>
          <w:ilvl w:val="0"/>
          <w:numId w:val="3"/>
        </w:numPr>
        <w:spacing w:before="240"/>
        <w:rPr>
          <w:rFonts w:ascii="Verdana" w:hAnsi="Verdana" w:eastAsia="Verdana" w:cs="Verdana"/>
          <w:sz w:val="22"/>
          <w:szCs w:val="22"/>
        </w:rPr>
      </w:pPr>
      <w:r w:rsidRPr="2AC6260F">
        <w:rPr>
          <w:rFonts w:ascii="Verdana" w:hAnsi="Verdana" w:eastAsia="Verdana" w:cs="Verdana"/>
          <w:sz w:val="22"/>
          <w:szCs w:val="22"/>
        </w:rPr>
        <w:t>The system should carry out daily database backups</w:t>
      </w:r>
      <w:r w:rsidRPr="2AC6260F" w:rsidR="3AF5CF2D">
        <w:rPr>
          <w:rFonts w:ascii="Verdana" w:hAnsi="Verdana" w:eastAsia="Verdana" w:cs="Verdana"/>
          <w:sz w:val="22"/>
          <w:szCs w:val="22"/>
        </w:rPr>
        <w:t>.</w:t>
      </w:r>
    </w:p>
    <w:p w:rsidR="3A569951" w:rsidP="008D2B57" w:rsidRDefault="3A569951" w14:paraId="1810CDBF" w14:textId="7FE11884">
      <w:pPr>
        <w:pStyle w:val="ListParagraph"/>
        <w:numPr>
          <w:ilvl w:val="0"/>
          <w:numId w:val="3"/>
        </w:numPr>
        <w:spacing w:before="240"/>
        <w:rPr>
          <w:rFonts w:ascii="Verdana" w:hAnsi="Verdana" w:eastAsia="Verdana" w:cs="Verdana"/>
          <w:sz w:val="22"/>
          <w:szCs w:val="22"/>
        </w:rPr>
      </w:pPr>
      <w:r w:rsidRPr="2AC6260F">
        <w:rPr>
          <w:rFonts w:ascii="Verdana" w:hAnsi="Verdana" w:eastAsia="Verdana" w:cs="Verdana"/>
          <w:sz w:val="22"/>
          <w:szCs w:val="22"/>
        </w:rPr>
        <w:t>Recovery measures should be carried out after the occurrence of failures within the system</w:t>
      </w:r>
      <w:r w:rsidRPr="2AC6260F" w:rsidR="6B5B17EA">
        <w:rPr>
          <w:rFonts w:ascii="Verdana" w:hAnsi="Verdana" w:eastAsia="Verdana" w:cs="Verdana"/>
          <w:sz w:val="22"/>
          <w:szCs w:val="22"/>
        </w:rPr>
        <w:t>.</w:t>
      </w:r>
    </w:p>
    <w:p w:rsidR="3A569951" w:rsidP="008D2B57" w:rsidRDefault="3A569951" w14:paraId="3ABBA39D" w14:textId="580CD761">
      <w:pPr>
        <w:pStyle w:val="ListParagraph"/>
        <w:numPr>
          <w:ilvl w:val="0"/>
          <w:numId w:val="3"/>
        </w:numPr>
        <w:spacing w:before="240"/>
        <w:rPr>
          <w:rFonts w:ascii="Verdana" w:hAnsi="Verdana" w:eastAsia="Verdana" w:cs="Verdana"/>
          <w:sz w:val="22"/>
          <w:szCs w:val="22"/>
        </w:rPr>
      </w:pPr>
      <w:r w:rsidRPr="2AC6260F">
        <w:rPr>
          <w:rFonts w:ascii="Verdana" w:hAnsi="Verdana" w:eastAsia="Verdana" w:cs="Verdana"/>
          <w:sz w:val="22"/>
          <w:szCs w:val="22"/>
        </w:rPr>
        <w:t>Zero data corruption should be guaranteed while the system is operating normally</w:t>
      </w:r>
      <w:r w:rsidRPr="2AC6260F" w:rsidR="00317DC9">
        <w:rPr>
          <w:rFonts w:ascii="Verdana" w:hAnsi="Verdana" w:eastAsia="Verdana" w:cs="Verdana"/>
          <w:sz w:val="22"/>
          <w:szCs w:val="22"/>
        </w:rPr>
        <w:t>.</w:t>
      </w:r>
    </w:p>
    <w:p w:rsidRPr="00064EF3" w:rsidR="3A569951" w:rsidP="008D2B57" w:rsidRDefault="3A569951" w14:paraId="2E5A3D92" w14:textId="4149C54D">
      <w:pPr>
        <w:pStyle w:val="Heading2"/>
        <w:numPr>
          <w:ilvl w:val="1"/>
          <w:numId w:val="29"/>
        </w:numPr>
        <w:spacing w:before="240"/>
        <w:rPr>
          <w:rFonts w:ascii="Verdana" w:hAnsi="Verdana"/>
          <w:sz w:val="28"/>
          <w:szCs w:val="28"/>
        </w:rPr>
      </w:pPr>
      <w:bookmarkStart w:name="_Toc231854371" w:id="19"/>
      <w:r w:rsidRPr="1BBFAC71">
        <w:rPr>
          <w:rFonts w:ascii="Verdana" w:hAnsi="Verdana"/>
          <w:sz w:val="28"/>
          <w:szCs w:val="28"/>
        </w:rPr>
        <w:t>Availability Requirements</w:t>
      </w:r>
      <w:bookmarkEnd w:id="19"/>
    </w:p>
    <w:p w:rsidR="3A569951" w:rsidP="008D2B57" w:rsidRDefault="3A569951" w14:paraId="6A38647C" w14:textId="3753559E">
      <w:pPr>
        <w:pStyle w:val="ListParagraph"/>
        <w:numPr>
          <w:ilvl w:val="0"/>
          <w:numId w:val="26"/>
        </w:numPr>
        <w:spacing w:before="240"/>
        <w:rPr>
          <w:rFonts w:ascii="Verdana" w:hAnsi="Verdana" w:eastAsia="Verdana" w:cs="Verdana"/>
          <w:sz w:val="22"/>
          <w:szCs w:val="22"/>
        </w:rPr>
      </w:pPr>
      <w:r w:rsidRPr="2AC6260F">
        <w:rPr>
          <w:rFonts w:ascii="Verdana" w:hAnsi="Verdana" w:eastAsia="Verdana" w:cs="Verdana"/>
          <w:sz w:val="22"/>
          <w:szCs w:val="22"/>
        </w:rPr>
        <w:t>There should always be availability of the backend infrastructure in normal operating hours.</w:t>
      </w:r>
    </w:p>
    <w:p w:rsidR="3A569951" w:rsidP="008D2B57" w:rsidRDefault="3A569951" w14:paraId="241EC3EE" w14:textId="173B3817">
      <w:pPr>
        <w:pStyle w:val="ListParagraph"/>
        <w:numPr>
          <w:ilvl w:val="0"/>
          <w:numId w:val="26"/>
        </w:numPr>
        <w:spacing w:before="240"/>
        <w:rPr>
          <w:rFonts w:ascii="Verdana" w:hAnsi="Verdana" w:eastAsia="Verdana" w:cs="Verdana"/>
          <w:sz w:val="22"/>
          <w:szCs w:val="22"/>
        </w:rPr>
      </w:pPr>
      <w:r w:rsidRPr="2AC6260F">
        <w:rPr>
          <w:rFonts w:ascii="Verdana" w:hAnsi="Verdana" w:eastAsia="Verdana" w:cs="Verdana"/>
          <w:sz w:val="22"/>
          <w:szCs w:val="22"/>
        </w:rPr>
        <w:t>Monitoring tools will be used to detect any disruption in the service.</w:t>
      </w:r>
    </w:p>
    <w:p w:rsidRPr="00064EF3" w:rsidR="3A569951" w:rsidP="008D2B57" w:rsidRDefault="3A569951" w14:paraId="7544A2AF" w14:textId="5D68A7E0">
      <w:pPr>
        <w:pStyle w:val="Heading2"/>
        <w:numPr>
          <w:ilvl w:val="1"/>
          <w:numId w:val="29"/>
        </w:numPr>
        <w:spacing w:before="240"/>
        <w:rPr>
          <w:rFonts w:ascii="Verdana" w:hAnsi="Verdana"/>
          <w:sz w:val="28"/>
          <w:szCs w:val="28"/>
        </w:rPr>
      </w:pPr>
      <w:bookmarkStart w:name="_Toc231854372" w:id="20"/>
      <w:r w:rsidRPr="1BBFAC71">
        <w:rPr>
          <w:rFonts w:ascii="Verdana" w:hAnsi="Verdana"/>
          <w:sz w:val="28"/>
          <w:szCs w:val="28"/>
        </w:rPr>
        <w:t>Compatibility Requirements</w:t>
      </w:r>
      <w:bookmarkEnd w:id="20"/>
    </w:p>
    <w:p w:rsidR="3A569951" w:rsidP="008D2B57" w:rsidRDefault="3A569951" w14:paraId="163D1852" w14:textId="0146C248">
      <w:pPr>
        <w:pStyle w:val="ListParagraph"/>
        <w:numPr>
          <w:ilvl w:val="0"/>
          <w:numId w:val="11"/>
        </w:numPr>
        <w:spacing w:before="240"/>
        <w:rPr>
          <w:rFonts w:ascii="Verdana" w:hAnsi="Verdana" w:eastAsia="Verdana" w:cs="Verdana"/>
          <w:sz w:val="22"/>
          <w:szCs w:val="22"/>
        </w:rPr>
      </w:pPr>
      <w:r w:rsidRPr="2AC6260F">
        <w:rPr>
          <w:rFonts w:ascii="Verdana" w:hAnsi="Verdana" w:eastAsia="Verdana" w:cs="Verdana"/>
          <w:sz w:val="22"/>
          <w:szCs w:val="22"/>
        </w:rPr>
        <w:t>There should be backward compatibility with QR code scanners.</w:t>
      </w:r>
    </w:p>
    <w:p w:rsidR="3A569951" w:rsidP="008D2B57" w:rsidRDefault="3A569951" w14:paraId="35B5A0A8" w14:textId="21B55E4A">
      <w:pPr>
        <w:pStyle w:val="ListParagraph"/>
        <w:numPr>
          <w:ilvl w:val="0"/>
          <w:numId w:val="11"/>
        </w:numPr>
        <w:spacing w:before="240"/>
        <w:rPr>
          <w:rFonts w:ascii="Verdana" w:hAnsi="Verdana" w:eastAsia="Verdana" w:cs="Verdana"/>
          <w:sz w:val="22"/>
          <w:szCs w:val="22"/>
        </w:rPr>
      </w:pPr>
      <w:r w:rsidRPr="2AC6260F">
        <w:rPr>
          <w:rFonts w:ascii="Verdana" w:hAnsi="Verdana" w:eastAsia="Verdana" w:cs="Verdana"/>
          <w:sz w:val="22"/>
          <w:szCs w:val="22"/>
        </w:rPr>
        <w:t>There will be compatibility with multiple versions of Android devices.</w:t>
      </w:r>
    </w:p>
    <w:p w:rsidR="3A569951" w:rsidP="008D2B57" w:rsidRDefault="3A569951" w14:paraId="7A5B0259" w14:textId="0563FE97">
      <w:pPr>
        <w:pStyle w:val="ListParagraph"/>
        <w:numPr>
          <w:ilvl w:val="0"/>
          <w:numId w:val="11"/>
        </w:numPr>
        <w:spacing w:before="240"/>
        <w:rPr>
          <w:rFonts w:ascii="Verdana" w:hAnsi="Verdana" w:eastAsia="Verdana" w:cs="Verdana"/>
          <w:sz w:val="22"/>
          <w:szCs w:val="22"/>
        </w:rPr>
      </w:pPr>
      <w:r w:rsidRPr="2AC6260F">
        <w:rPr>
          <w:rFonts w:ascii="Verdana" w:hAnsi="Verdana" w:eastAsia="Verdana" w:cs="Verdana"/>
          <w:sz w:val="22"/>
          <w:szCs w:val="22"/>
        </w:rPr>
        <w:t>The system should work well in all sorts of networks.</w:t>
      </w:r>
    </w:p>
    <w:p w:rsidRPr="00064EF3" w:rsidR="3A569951" w:rsidP="008D2B57" w:rsidRDefault="3A569951" w14:paraId="49749669" w14:textId="1F6A7041">
      <w:pPr>
        <w:pStyle w:val="Heading2"/>
        <w:numPr>
          <w:ilvl w:val="1"/>
          <w:numId w:val="29"/>
        </w:numPr>
        <w:spacing w:before="240"/>
        <w:rPr>
          <w:rFonts w:ascii="Verdana" w:hAnsi="Verdana"/>
          <w:sz w:val="28"/>
          <w:szCs w:val="28"/>
        </w:rPr>
      </w:pPr>
      <w:bookmarkStart w:name="_Toc231854373" w:id="21"/>
      <w:r w:rsidRPr="1BBFAC71">
        <w:rPr>
          <w:rFonts w:ascii="Verdana" w:hAnsi="Verdana"/>
          <w:sz w:val="28"/>
          <w:szCs w:val="28"/>
        </w:rPr>
        <w:t>Usability Requirements</w:t>
      </w:r>
      <w:bookmarkEnd w:id="21"/>
    </w:p>
    <w:p w:rsidR="3A569951" w:rsidP="008D2B57" w:rsidRDefault="3A569951" w14:paraId="01638B3A" w14:textId="5848F437">
      <w:pPr>
        <w:pStyle w:val="ListParagraph"/>
        <w:numPr>
          <w:ilvl w:val="0"/>
          <w:numId w:val="13"/>
        </w:numPr>
        <w:spacing w:before="240"/>
        <w:rPr>
          <w:rFonts w:ascii="Verdana" w:hAnsi="Verdana" w:eastAsia="Verdana" w:cs="Verdana"/>
          <w:sz w:val="22"/>
          <w:szCs w:val="22"/>
        </w:rPr>
      </w:pPr>
      <w:r w:rsidRPr="2AC6260F">
        <w:rPr>
          <w:rFonts w:ascii="Verdana" w:hAnsi="Verdana" w:eastAsia="Verdana" w:cs="Verdana"/>
          <w:sz w:val="22"/>
          <w:szCs w:val="22"/>
        </w:rPr>
        <w:t>The user interface should be easy-to-use.</w:t>
      </w:r>
    </w:p>
    <w:p w:rsidR="3A569951" w:rsidP="008D2B57" w:rsidRDefault="3A569951" w14:paraId="1D8DE9A5" w14:textId="25D34773">
      <w:pPr>
        <w:pStyle w:val="ListParagraph"/>
        <w:numPr>
          <w:ilvl w:val="0"/>
          <w:numId w:val="13"/>
        </w:numPr>
        <w:spacing w:before="240"/>
        <w:rPr>
          <w:rFonts w:ascii="Verdana" w:hAnsi="Verdana" w:eastAsia="Verdana" w:cs="Verdana"/>
          <w:sz w:val="22"/>
          <w:szCs w:val="22"/>
        </w:rPr>
      </w:pPr>
      <w:r w:rsidRPr="2AC6260F">
        <w:rPr>
          <w:rFonts w:ascii="Verdana" w:hAnsi="Verdana" w:eastAsia="Verdana" w:cs="Verdana"/>
          <w:sz w:val="22"/>
          <w:szCs w:val="22"/>
        </w:rPr>
        <w:t>There should be a straightforward scanning process that requires no special training for users.</w:t>
      </w:r>
    </w:p>
    <w:p w:rsidR="3A569951" w:rsidP="008D2B57" w:rsidRDefault="3A569951" w14:paraId="0AA222F6" w14:textId="4BB750A4">
      <w:pPr>
        <w:pStyle w:val="ListParagraph"/>
        <w:numPr>
          <w:ilvl w:val="0"/>
          <w:numId w:val="13"/>
        </w:numPr>
        <w:spacing w:before="240"/>
        <w:rPr>
          <w:rFonts w:ascii="Verdana" w:hAnsi="Verdana" w:eastAsia="Verdana" w:cs="Verdana"/>
          <w:sz w:val="22"/>
          <w:szCs w:val="22"/>
        </w:rPr>
      </w:pPr>
      <w:r w:rsidRPr="2AC6260F">
        <w:rPr>
          <w:rFonts w:ascii="Verdana" w:hAnsi="Verdana" w:eastAsia="Verdana" w:cs="Verdana"/>
          <w:sz w:val="22"/>
          <w:szCs w:val="22"/>
        </w:rPr>
        <w:t>Minimal user action should be required for reporting alerts.</w:t>
      </w:r>
    </w:p>
    <w:p w:rsidRPr="00064EF3" w:rsidR="3A569951" w:rsidP="008D2B57" w:rsidRDefault="3A569951" w14:paraId="1C2F6D25" w14:textId="2C563C15">
      <w:pPr>
        <w:pStyle w:val="Heading2"/>
        <w:numPr>
          <w:ilvl w:val="1"/>
          <w:numId w:val="29"/>
        </w:numPr>
        <w:spacing w:before="240"/>
        <w:rPr>
          <w:rFonts w:ascii="Verdana" w:hAnsi="Verdana"/>
          <w:sz w:val="28"/>
          <w:szCs w:val="28"/>
        </w:rPr>
      </w:pPr>
      <w:bookmarkStart w:name="_Toc231854374" w:id="22"/>
      <w:r w:rsidRPr="1BBFAC71">
        <w:rPr>
          <w:rFonts w:ascii="Verdana" w:hAnsi="Verdana"/>
          <w:sz w:val="28"/>
          <w:szCs w:val="28"/>
        </w:rPr>
        <w:t>Maintainability Requirements</w:t>
      </w:r>
      <w:bookmarkEnd w:id="22"/>
    </w:p>
    <w:p w:rsidR="3A569951" w:rsidP="008D2B57" w:rsidRDefault="3A569951" w14:paraId="024DE5AF" w14:textId="49ED4420">
      <w:pPr>
        <w:pStyle w:val="ListParagraph"/>
        <w:numPr>
          <w:ilvl w:val="0"/>
          <w:numId w:val="25"/>
        </w:numPr>
        <w:spacing w:before="240"/>
        <w:rPr>
          <w:rFonts w:ascii="Verdana" w:hAnsi="Verdana" w:eastAsia="Verdana" w:cs="Verdana"/>
          <w:sz w:val="22"/>
          <w:szCs w:val="22"/>
        </w:rPr>
      </w:pPr>
      <w:r w:rsidRPr="2AC6260F">
        <w:rPr>
          <w:rFonts w:ascii="Verdana" w:hAnsi="Verdana" w:eastAsia="Verdana" w:cs="Verdana"/>
          <w:sz w:val="22"/>
          <w:szCs w:val="22"/>
        </w:rPr>
        <w:t>Future developments should be possible within the system architecture.</w:t>
      </w:r>
    </w:p>
    <w:p w:rsidR="3A569951" w:rsidP="008D2B57" w:rsidRDefault="3A569951" w14:paraId="0168206D" w14:textId="30E219B1">
      <w:pPr>
        <w:pStyle w:val="ListParagraph"/>
        <w:numPr>
          <w:ilvl w:val="0"/>
          <w:numId w:val="25"/>
        </w:numPr>
        <w:spacing w:before="240"/>
        <w:rPr>
          <w:rFonts w:ascii="Verdana" w:hAnsi="Verdana" w:eastAsia="Verdana" w:cs="Verdana"/>
          <w:sz w:val="22"/>
          <w:szCs w:val="22"/>
        </w:rPr>
      </w:pPr>
      <w:r w:rsidRPr="2AC6260F">
        <w:rPr>
          <w:rFonts w:ascii="Verdana" w:hAnsi="Verdana" w:eastAsia="Verdana" w:cs="Verdana"/>
          <w:sz w:val="22"/>
          <w:szCs w:val="22"/>
        </w:rPr>
        <w:t>Documentation and version control should be used on the source code.</w:t>
      </w:r>
    </w:p>
    <w:p w:rsidR="2AC6260F" w:rsidP="008D2B57" w:rsidRDefault="3A569951" w14:paraId="41710390" w14:textId="30CF187F">
      <w:pPr>
        <w:pStyle w:val="ListParagraph"/>
        <w:numPr>
          <w:ilvl w:val="0"/>
          <w:numId w:val="25"/>
        </w:numPr>
        <w:spacing w:before="240"/>
        <w:rPr>
          <w:rFonts w:ascii="Verdana" w:hAnsi="Verdana" w:eastAsia="Verdana" w:cs="Verdana"/>
          <w:sz w:val="22"/>
          <w:szCs w:val="22"/>
        </w:rPr>
      </w:pPr>
      <w:r w:rsidRPr="2AC6260F">
        <w:rPr>
          <w:rFonts w:ascii="Verdana" w:hAnsi="Verdana" w:eastAsia="Verdana" w:cs="Verdana"/>
          <w:sz w:val="22"/>
          <w:szCs w:val="22"/>
        </w:rPr>
        <w:t>System components should be modular for easy modifications in the future</w:t>
      </w:r>
    </w:p>
    <w:p w:rsidR="00D47B96" w:rsidP="008D2B57" w:rsidRDefault="00D47B96" w14:paraId="091DC30F" w14:textId="77777777">
      <w:pPr>
        <w:pStyle w:val="Heading2"/>
        <w:numPr>
          <w:ilvl w:val="1"/>
          <w:numId w:val="29"/>
        </w:numPr>
        <w:spacing w:before="240"/>
        <w:rPr>
          <w:rFonts w:ascii="Verdana" w:hAnsi="Verdana"/>
          <w:sz w:val="28"/>
          <w:szCs w:val="28"/>
        </w:rPr>
        <w:sectPr w:rsidR="00D47B96">
          <w:pgSz w:w="11906" w:h="16838" w:orient="portrait"/>
          <w:pgMar w:top="720" w:right="720" w:bottom="720" w:left="720" w:header="0" w:footer="0" w:gutter="0"/>
          <w:cols w:space="720"/>
          <w:docGrid w:linePitch="360"/>
        </w:sectPr>
      </w:pPr>
    </w:p>
    <w:p w:rsidRPr="00064EF3" w:rsidR="5A29A468" w:rsidP="008D2B57" w:rsidRDefault="5A29A468" w14:paraId="44D6013C" w14:textId="2042C60A">
      <w:pPr>
        <w:pStyle w:val="Heading2"/>
        <w:numPr>
          <w:ilvl w:val="1"/>
          <w:numId w:val="29"/>
        </w:numPr>
        <w:spacing w:before="240"/>
        <w:rPr>
          <w:rFonts w:ascii="Verdana" w:hAnsi="Verdana"/>
          <w:sz w:val="28"/>
          <w:szCs w:val="28"/>
        </w:rPr>
      </w:pPr>
      <w:bookmarkStart w:name="_Toc231854375" w:id="23"/>
      <w:r w:rsidRPr="1BBFAC71">
        <w:rPr>
          <w:rFonts w:ascii="Verdana" w:hAnsi="Verdana"/>
          <w:sz w:val="28"/>
          <w:szCs w:val="28"/>
        </w:rPr>
        <w:lastRenderedPageBreak/>
        <w:t>Assumptions</w:t>
      </w:r>
      <w:bookmarkEnd w:id="23"/>
      <w:r w:rsidRPr="1BBFAC71">
        <w:rPr>
          <w:rFonts w:ascii="Verdana" w:hAnsi="Verdana"/>
          <w:sz w:val="28"/>
          <w:szCs w:val="28"/>
        </w:rPr>
        <w:t xml:space="preserve"> </w:t>
      </w:r>
    </w:p>
    <w:p w:rsidR="5A29A468" w:rsidP="2AC6260F" w:rsidRDefault="5A29A468" w14:paraId="3FE91B4A" w14:textId="5721EE92">
      <w:pPr>
        <w:spacing w:before="240"/>
        <w:rPr>
          <w:rFonts w:ascii="Verdana" w:hAnsi="Verdana" w:eastAsia="Verdana" w:cs="Verdana"/>
          <w:sz w:val="22"/>
          <w:szCs w:val="22"/>
        </w:rPr>
      </w:pPr>
      <w:r w:rsidRPr="2AC6260F">
        <w:rPr>
          <w:rFonts w:ascii="Verdana" w:hAnsi="Verdana" w:eastAsia="Verdana" w:cs="Verdana"/>
          <w:sz w:val="22"/>
          <w:szCs w:val="22"/>
        </w:rPr>
        <w:t>The following assumptions have been made:</w:t>
      </w:r>
    </w:p>
    <w:p w:rsidR="5A29A468" w:rsidP="008D2B57" w:rsidRDefault="5A29A468" w14:paraId="716F78FD" w14:textId="1E3F0EA1">
      <w:pPr>
        <w:pStyle w:val="ListParagraph"/>
        <w:numPr>
          <w:ilvl w:val="0"/>
          <w:numId w:val="14"/>
        </w:numPr>
        <w:spacing w:before="240"/>
        <w:rPr>
          <w:rFonts w:ascii="Verdana" w:hAnsi="Verdana" w:eastAsia="Verdana" w:cs="Verdana"/>
          <w:sz w:val="22"/>
          <w:szCs w:val="22"/>
        </w:rPr>
      </w:pPr>
      <w:r w:rsidRPr="2AC6260F">
        <w:rPr>
          <w:rFonts w:ascii="Verdana" w:hAnsi="Verdana" w:eastAsia="Verdana" w:cs="Verdana"/>
          <w:sz w:val="22"/>
          <w:szCs w:val="22"/>
        </w:rPr>
        <w:t xml:space="preserve">Users have mobile devices that can scan QR Codes. </w:t>
      </w:r>
    </w:p>
    <w:p w:rsidR="5A29A468" w:rsidP="008D2B57" w:rsidRDefault="5A29A468" w14:paraId="66DD1715" w14:textId="72E51656">
      <w:pPr>
        <w:pStyle w:val="ListParagraph"/>
        <w:numPr>
          <w:ilvl w:val="0"/>
          <w:numId w:val="14"/>
        </w:numPr>
        <w:spacing w:before="240"/>
        <w:rPr>
          <w:rFonts w:ascii="Verdana" w:hAnsi="Verdana" w:eastAsia="Verdana" w:cs="Verdana"/>
          <w:sz w:val="22"/>
          <w:szCs w:val="22"/>
        </w:rPr>
      </w:pPr>
      <w:r w:rsidRPr="2AC6260F">
        <w:rPr>
          <w:rFonts w:ascii="Verdana" w:hAnsi="Verdana" w:eastAsia="Verdana" w:cs="Verdana"/>
          <w:sz w:val="22"/>
          <w:szCs w:val="22"/>
        </w:rPr>
        <w:t xml:space="preserve">Users have internet connection when they need to verify the QR Code. </w:t>
      </w:r>
    </w:p>
    <w:p w:rsidR="5A29A468" w:rsidP="008D2B57" w:rsidRDefault="5A29A468" w14:paraId="17123923" w14:textId="7F1285CA">
      <w:pPr>
        <w:pStyle w:val="ListParagraph"/>
        <w:numPr>
          <w:ilvl w:val="0"/>
          <w:numId w:val="14"/>
        </w:numPr>
        <w:spacing w:before="240"/>
        <w:rPr>
          <w:rFonts w:ascii="Verdana" w:hAnsi="Verdana" w:eastAsia="Verdana" w:cs="Verdana"/>
          <w:sz w:val="22"/>
          <w:szCs w:val="22"/>
        </w:rPr>
      </w:pPr>
      <w:r w:rsidRPr="2AC6260F">
        <w:rPr>
          <w:rFonts w:ascii="Verdana" w:hAnsi="Verdana" w:eastAsia="Verdana" w:cs="Verdana"/>
          <w:sz w:val="22"/>
          <w:szCs w:val="22"/>
        </w:rPr>
        <w:t xml:space="preserve">Users provide necessary permissions like camera permission and location permission. </w:t>
      </w:r>
    </w:p>
    <w:p w:rsidR="5A29A468" w:rsidP="008D2B57" w:rsidRDefault="5A29A468" w14:paraId="4CA1B00B" w14:textId="63CF81F2">
      <w:pPr>
        <w:pStyle w:val="ListParagraph"/>
        <w:numPr>
          <w:ilvl w:val="0"/>
          <w:numId w:val="14"/>
        </w:numPr>
        <w:spacing w:before="240"/>
        <w:rPr>
          <w:rFonts w:ascii="Verdana" w:hAnsi="Verdana" w:eastAsia="Verdana" w:cs="Verdana"/>
          <w:sz w:val="22"/>
          <w:szCs w:val="22"/>
        </w:rPr>
      </w:pPr>
      <w:r w:rsidRPr="2AC6260F">
        <w:rPr>
          <w:rFonts w:ascii="Verdana" w:hAnsi="Verdana" w:eastAsia="Verdana" w:cs="Verdana"/>
          <w:sz w:val="22"/>
          <w:szCs w:val="22"/>
        </w:rPr>
        <w:t xml:space="preserve">The administrators have technical knowledge to work on the dashboard. </w:t>
      </w:r>
    </w:p>
    <w:p w:rsidR="5A29A468" w:rsidP="008D2B57" w:rsidRDefault="5A29A468" w14:paraId="7D110DF2" w14:textId="38DA2AEB">
      <w:pPr>
        <w:pStyle w:val="ListParagraph"/>
        <w:numPr>
          <w:ilvl w:val="0"/>
          <w:numId w:val="14"/>
        </w:numPr>
        <w:spacing w:before="240"/>
        <w:rPr>
          <w:rFonts w:ascii="Verdana" w:hAnsi="Verdana" w:eastAsia="Verdana" w:cs="Verdana"/>
          <w:sz w:val="22"/>
          <w:szCs w:val="22"/>
        </w:rPr>
      </w:pPr>
      <w:r w:rsidRPr="2AC6260F">
        <w:rPr>
          <w:rFonts w:ascii="Verdana" w:hAnsi="Verdana" w:eastAsia="Verdana" w:cs="Verdana"/>
          <w:sz w:val="22"/>
          <w:szCs w:val="22"/>
        </w:rPr>
        <w:t>Hosting will be available throughout the project duration.</w:t>
      </w:r>
    </w:p>
    <w:p w:rsidR="00F0492A" w:rsidP="2AC6260F" w:rsidRDefault="00F0492A" w14:paraId="3A5690D9" w14:textId="437FB6F7">
      <w:pPr>
        <w:spacing w:before="240"/>
        <w:rPr>
          <w:rFonts w:ascii="Verdana" w:hAnsi="Verdana" w:eastAsia="Verdana" w:cs="Verdana"/>
          <w:sz w:val="22"/>
          <w:szCs w:val="22"/>
          <w:highlight w:val="green"/>
        </w:rPr>
      </w:pPr>
    </w:p>
    <w:p w:rsidR="008A6741" w:rsidP="008D2B57" w:rsidRDefault="008A6741" w14:paraId="783AA394" w14:textId="77777777">
      <w:pPr>
        <w:pStyle w:val="Heading1"/>
        <w:numPr>
          <w:ilvl w:val="0"/>
          <w:numId w:val="15"/>
        </w:numPr>
        <w:rPr>
          <w:rFonts w:ascii="Verdana" w:hAnsi="Verdana" w:eastAsia="Verdana" w:cs="Verdana"/>
          <w:sz w:val="36"/>
          <w:szCs w:val="36"/>
        </w:rPr>
        <w:sectPr w:rsidR="008A6741">
          <w:pgSz w:w="11906" w:h="16838" w:orient="portrait"/>
          <w:pgMar w:top="720" w:right="720" w:bottom="720" w:left="720" w:header="0" w:footer="0" w:gutter="0"/>
          <w:cols w:space="720"/>
          <w:docGrid w:linePitch="360"/>
        </w:sectPr>
      </w:pPr>
    </w:p>
    <w:p w:rsidRPr="008A6741" w:rsidR="00AE2991" w:rsidP="008D2B57" w:rsidRDefault="006E3CD6" w14:paraId="50791D8D" w14:textId="5C76B4A4">
      <w:pPr>
        <w:pStyle w:val="Heading1"/>
        <w:numPr>
          <w:ilvl w:val="0"/>
          <w:numId w:val="15"/>
        </w:numPr>
        <w:rPr>
          <w:rFonts w:ascii="Verdana" w:hAnsi="Verdana" w:eastAsia="Verdana" w:cs="Verdana"/>
          <w:sz w:val="36"/>
          <w:szCs w:val="36"/>
        </w:rPr>
      </w:pPr>
      <w:bookmarkStart w:name="_Toc231854376" w:id="24"/>
      <w:r w:rsidRPr="1BBFAC71">
        <w:rPr>
          <w:rFonts w:ascii="Verdana" w:hAnsi="Verdana" w:eastAsia="Verdana" w:cs="Verdana"/>
          <w:sz w:val="36"/>
          <w:szCs w:val="36"/>
        </w:rPr>
        <w:lastRenderedPageBreak/>
        <w:t xml:space="preserve">Diagrammatic </w:t>
      </w:r>
      <w:r w:rsidRPr="1BBFAC71" w:rsidR="000E57C3">
        <w:rPr>
          <w:rFonts w:ascii="Verdana" w:hAnsi="Verdana" w:eastAsia="Verdana" w:cs="Verdana"/>
          <w:sz w:val="36"/>
          <w:szCs w:val="36"/>
        </w:rPr>
        <w:t>R</w:t>
      </w:r>
      <w:r w:rsidRPr="1BBFAC71">
        <w:rPr>
          <w:rFonts w:ascii="Verdana" w:hAnsi="Verdana" w:eastAsia="Verdana" w:cs="Verdana"/>
          <w:sz w:val="36"/>
          <w:szCs w:val="36"/>
        </w:rPr>
        <w:t xml:space="preserve">epresentation of the </w:t>
      </w:r>
      <w:r w:rsidRPr="1BBFAC71" w:rsidR="00FA7735">
        <w:rPr>
          <w:rFonts w:ascii="Verdana" w:hAnsi="Verdana" w:eastAsia="Verdana" w:cs="Verdana"/>
          <w:sz w:val="36"/>
          <w:szCs w:val="36"/>
        </w:rPr>
        <w:t>R</w:t>
      </w:r>
      <w:r w:rsidRPr="1BBFAC71">
        <w:rPr>
          <w:rFonts w:ascii="Verdana" w:hAnsi="Verdana" w:eastAsia="Verdana" w:cs="Verdana"/>
          <w:sz w:val="36"/>
          <w:szCs w:val="36"/>
        </w:rPr>
        <w:t>equirements</w:t>
      </w:r>
      <w:bookmarkEnd w:id="24"/>
    </w:p>
    <w:p w:rsidRPr="008A6741" w:rsidR="7F5C7111" w:rsidP="2472AA1A" w:rsidRDefault="7F5C7111" w14:paraId="655C23EC" w14:textId="0461EB5A">
      <w:pPr>
        <w:rPr>
          <w:rFonts w:ascii="Verdana" w:hAnsi="Verdana"/>
        </w:rPr>
      </w:pPr>
    </w:p>
    <w:p w:rsidR="7F5C7111" w:rsidP="2472AA1A" w:rsidRDefault="2C5F3205" w14:paraId="6B2EC67D" w14:textId="429A7237">
      <w:pPr>
        <w:rPr>
          <w:rFonts w:ascii="Verdana" w:hAnsi="Verdana"/>
          <w:b/>
          <w:bCs/>
          <w:sz w:val="24"/>
          <w:szCs w:val="24"/>
          <w:u w:val="single"/>
        </w:rPr>
      </w:pPr>
      <w:r w:rsidRPr="008A6741">
        <w:rPr>
          <w:rFonts w:ascii="Verdana" w:hAnsi="Verdana"/>
          <w:b/>
          <w:bCs/>
          <w:sz w:val="24"/>
          <w:szCs w:val="24"/>
          <w:u w:val="single"/>
        </w:rPr>
        <w:t xml:space="preserve">Use </w:t>
      </w:r>
      <w:r w:rsidR="008A6741">
        <w:rPr>
          <w:rFonts w:ascii="Verdana" w:hAnsi="Verdana"/>
          <w:b/>
          <w:bCs/>
          <w:sz w:val="24"/>
          <w:szCs w:val="24"/>
          <w:u w:val="single"/>
        </w:rPr>
        <w:t>C</w:t>
      </w:r>
      <w:r w:rsidRPr="008A6741">
        <w:rPr>
          <w:rFonts w:ascii="Verdana" w:hAnsi="Verdana"/>
          <w:b/>
          <w:bCs/>
          <w:sz w:val="24"/>
          <w:szCs w:val="24"/>
          <w:u w:val="single"/>
        </w:rPr>
        <w:t xml:space="preserve">ase </w:t>
      </w:r>
      <w:r w:rsidR="008A6741">
        <w:rPr>
          <w:rFonts w:ascii="Verdana" w:hAnsi="Verdana"/>
          <w:b/>
          <w:bCs/>
          <w:sz w:val="24"/>
          <w:szCs w:val="24"/>
          <w:u w:val="single"/>
        </w:rPr>
        <w:t>D</w:t>
      </w:r>
      <w:r w:rsidRPr="008A6741">
        <w:rPr>
          <w:rFonts w:ascii="Verdana" w:hAnsi="Verdana"/>
          <w:b/>
          <w:bCs/>
          <w:sz w:val="24"/>
          <w:szCs w:val="24"/>
          <w:u w:val="single"/>
        </w:rPr>
        <w:t>iagram</w:t>
      </w:r>
    </w:p>
    <w:p w:rsidRPr="008A6741" w:rsidR="003225A5" w:rsidP="2472AA1A" w:rsidRDefault="003225A5" w14:paraId="25BEEFFE" w14:textId="77777777">
      <w:pPr>
        <w:rPr>
          <w:rFonts w:ascii="Verdana" w:hAnsi="Verdana"/>
          <w:b/>
          <w:bCs/>
          <w:sz w:val="24"/>
          <w:szCs w:val="24"/>
          <w:u w:val="single"/>
        </w:rPr>
      </w:pPr>
    </w:p>
    <w:p w:rsidRPr="008A6741" w:rsidR="7F5C7111" w:rsidP="008A6741" w:rsidRDefault="2C5F3205" w14:paraId="4E3622AB" w14:textId="5AC55881">
      <w:pPr>
        <w:rPr>
          <w:rFonts w:ascii="Verdana" w:hAnsi="Verdana"/>
          <w:b/>
          <w:bCs/>
          <w:sz w:val="24"/>
          <w:szCs w:val="24"/>
          <w:u w:val="single"/>
        </w:rPr>
      </w:pPr>
      <w:r w:rsidRPr="008A6741">
        <w:rPr>
          <w:rFonts w:ascii="Verdana" w:hAnsi="Verdana"/>
          <w:noProof/>
        </w:rPr>
        <w:drawing>
          <wp:inline distT="0" distB="0" distL="0" distR="0" wp14:anchorId="2F2650B1" wp14:editId="0CC7F2CA">
            <wp:extent cx="6680907" cy="6819900"/>
            <wp:effectExtent l="0" t="0" r="0" b="0"/>
            <wp:docPr id="1137905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05916" name="Picture 1137905916"/>
                    <pic:cNvPicPr/>
                  </pic:nvPicPr>
                  <pic:blipFill>
                    <a:blip r:embed="rId20">
                      <a:extLst>
                        <a:ext uri="{28A0092B-C50C-407E-A947-70E740481C1C}">
                          <a14:useLocalDpi xmlns:a14="http://schemas.microsoft.com/office/drawing/2010/main"/>
                        </a:ext>
                      </a:extLst>
                    </a:blip>
                    <a:stretch>
                      <a:fillRect/>
                    </a:stretch>
                  </pic:blipFill>
                  <pic:spPr>
                    <a:xfrm>
                      <a:off x="0" y="0"/>
                      <a:ext cx="6680907" cy="6819900"/>
                    </a:xfrm>
                    <a:prstGeom prst="rect">
                      <a:avLst/>
                    </a:prstGeom>
                  </pic:spPr>
                </pic:pic>
              </a:graphicData>
            </a:graphic>
          </wp:inline>
        </w:drawing>
      </w:r>
    </w:p>
    <w:p w:rsidRPr="008A6741" w:rsidR="4DD8E267" w:rsidP="008A6741" w:rsidRDefault="4DD8E267" w14:paraId="5D82E348" w14:textId="049828E7">
      <w:pPr>
        <w:rPr>
          <w:rFonts w:ascii="Verdana" w:hAnsi="Verdana"/>
          <w:b/>
          <w:bCs/>
          <w:sz w:val="24"/>
          <w:szCs w:val="24"/>
          <w:u w:val="single"/>
        </w:rPr>
      </w:pPr>
    </w:p>
    <w:p w:rsidRPr="008A6741" w:rsidR="3CF92EF3" w:rsidP="008A6741" w:rsidRDefault="3CF92EF3" w14:paraId="7C9515AC" w14:textId="0C0CD4F6">
      <w:pPr>
        <w:rPr>
          <w:rFonts w:ascii="Verdana" w:hAnsi="Verdana"/>
          <w:b/>
          <w:bCs/>
          <w:sz w:val="24"/>
          <w:szCs w:val="24"/>
          <w:u w:val="single"/>
        </w:rPr>
      </w:pPr>
    </w:p>
    <w:p w:rsidRPr="008A6741" w:rsidR="3CF92EF3" w:rsidP="008A6741" w:rsidRDefault="3CF92EF3" w14:paraId="15392515" w14:textId="1BC8197E">
      <w:pPr>
        <w:rPr>
          <w:rFonts w:ascii="Verdana" w:hAnsi="Verdana"/>
          <w:b/>
          <w:bCs/>
          <w:sz w:val="24"/>
          <w:szCs w:val="24"/>
          <w:u w:val="single"/>
        </w:rPr>
      </w:pPr>
    </w:p>
    <w:p w:rsidRPr="008A6741" w:rsidR="3CF92EF3" w:rsidP="008A6741" w:rsidRDefault="3CF92EF3" w14:paraId="514C8788" w14:textId="53CB9DF3">
      <w:pPr>
        <w:rPr>
          <w:rFonts w:ascii="Verdana" w:hAnsi="Verdana"/>
          <w:b/>
          <w:bCs/>
          <w:sz w:val="24"/>
          <w:szCs w:val="24"/>
          <w:u w:val="single"/>
        </w:rPr>
      </w:pPr>
    </w:p>
    <w:p w:rsidRPr="008A6741" w:rsidR="3CF92EF3" w:rsidP="008A6741" w:rsidRDefault="3CF92EF3" w14:paraId="4CC36895" w14:textId="7E3ABD72">
      <w:pPr>
        <w:rPr>
          <w:rFonts w:ascii="Verdana" w:hAnsi="Verdana"/>
          <w:b/>
          <w:bCs/>
          <w:sz w:val="24"/>
          <w:szCs w:val="24"/>
          <w:u w:val="single"/>
        </w:rPr>
      </w:pPr>
    </w:p>
    <w:p w:rsidRPr="008A6741" w:rsidR="008A6741" w:rsidP="008A6741" w:rsidRDefault="008A6741" w14:paraId="7CA25036" w14:textId="77777777">
      <w:pPr>
        <w:rPr>
          <w:rFonts w:ascii="Verdana" w:hAnsi="Verdana"/>
          <w:b/>
          <w:bCs/>
          <w:sz w:val="24"/>
          <w:szCs w:val="24"/>
          <w:u w:val="single"/>
        </w:rPr>
        <w:sectPr w:rsidRPr="008A6741" w:rsidR="008A6741">
          <w:pgSz w:w="11906" w:h="16838" w:orient="portrait"/>
          <w:pgMar w:top="720" w:right="720" w:bottom="720" w:left="720" w:header="0" w:footer="0" w:gutter="0"/>
          <w:cols w:space="720"/>
          <w:docGrid w:linePitch="360"/>
        </w:sectPr>
      </w:pPr>
    </w:p>
    <w:p w:rsidR="3CF92EF3" w:rsidP="008A6741" w:rsidRDefault="609DF179" w14:paraId="1722F061" w14:textId="106AB7C3">
      <w:pPr>
        <w:rPr>
          <w:rFonts w:ascii="Verdana" w:hAnsi="Verdana"/>
          <w:b/>
          <w:bCs/>
          <w:sz w:val="24"/>
          <w:szCs w:val="24"/>
          <w:u w:val="single"/>
        </w:rPr>
      </w:pPr>
      <w:r w:rsidRPr="008A6741">
        <w:rPr>
          <w:rFonts w:ascii="Verdana" w:hAnsi="Verdana"/>
          <w:b/>
          <w:bCs/>
          <w:sz w:val="24"/>
          <w:szCs w:val="24"/>
          <w:u w:val="single"/>
        </w:rPr>
        <w:lastRenderedPageBreak/>
        <w:t>ERD Diagram</w:t>
      </w:r>
    </w:p>
    <w:p w:rsidRPr="008A6741" w:rsidR="003225A5" w:rsidP="008A6741" w:rsidRDefault="003225A5" w14:paraId="729AF662" w14:textId="77777777">
      <w:pPr>
        <w:rPr>
          <w:rFonts w:ascii="Verdana" w:hAnsi="Verdana"/>
          <w:b/>
          <w:bCs/>
          <w:sz w:val="24"/>
          <w:szCs w:val="24"/>
          <w:u w:val="single"/>
        </w:rPr>
      </w:pPr>
    </w:p>
    <w:p w:rsidRPr="008A6741" w:rsidR="3CF92EF3" w:rsidP="008A6741" w:rsidRDefault="379FCC23" w14:paraId="6F0EA0E3" w14:textId="3F32D519">
      <w:pPr>
        <w:rPr>
          <w:rFonts w:ascii="Verdana" w:hAnsi="Verdana"/>
          <w:b/>
          <w:bCs/>
          <w:sz w:val="24"/>
          <w:szCs w:val="24"/>
          <w:u w:val="single"/>
        </w:rPr>
      </w:pPr>
      <w:r w:rsidRPr="008A6741">
        <w:rPr>
          <w:rFonts w:ascii="Verdana" w:hAnsi="Verdana"/>
          <w:b/>
          <w:bCs/>
          <w:noProof/>
          <w:sz w:val="24"/>
          <w:szCs w:val="24"/>
          <w:u w:val="single"/>
        </w:rPr>
        <w:drawing>
          <wp:inline distT="0" distB="0" distL="0" distR="0" wp14:anchorId="57276FC2" wp14:editId="5166D532">
            <wp:extent cx="6638925" cy="5343525"/>
            <wp:effectExtent l="0" t="0" r="0" b="0"/>
            <wp:docPr id="365398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8601" name="Picture 365398601"/>
                    <pic:cNvPicPr/>
                  </pic:nvPicPr>
                  <pic:blipFill>
                    <a:blip r:embed="rId21">
                      <a:extLst>
                        <a:ext uri="{28A0092B-C50C-407E-A947-70E740481C1C}">
                          <a14:useLocalDpi xmlns:a14="http://schemas.microsoft.com/office/drawing/2010/main"/>
                        </a:ext>
                      </a:extLst>
                    </a:blip>
                    <a:stretch>
                      <a:fillRect/>
                    </a:stretch>
                  </pic:blipFill>
                  <pic:spPr>
                    <a:xfrm>
                      <a:off x="0" y="0"/>
                      <a:ext cx="6638925" cy="5343525"/>
                    </a:xfrm>
                    <a:prstGeom prst="rect">
                      <a:avLst/>
                    </a:prstGeom>
                  </pic:spPr>
                </pic:pic>
              </a:graphicData>
            </a:graphic>
          </wp:inline>
        </w:drawing>
      </w:r>
    </w:p>
    <w:p w:rsidR="003225A5" w:rsidP="008A6741" w:rsidRDefault="003225A5" w14:paraId="78EE5E16" w14:textId="77777777">
      <w:pPr>
        <w:rPr>
          <w:rFonts w:ascii="Verdana" w:hAnsi="Verdana"/>
          <w:b/>
          <w:bCs/>
          <w:sz w:val="24"/>
          <w:szCs w:val="24"/>
          <w:u w:val="single"/>
        </w:rPr>
      </w:pPr>
    </w:p>
    <w:p w:rsidRPr="008A6741" w:rsidR="3CF92EF3" w:rsidP="008A6741" w:rsidRDefault="379FCC23" w14:paraId="2A2667F5" w14:textId="6A96A830">
      <w:pPr>
        <w:rPr>
          <w:rFonts w:ascii="Verdana" w:hAnsi="Verdana"/>
          <w:b/>
          <w:bCs/>
          <w:sz w:val="24"/>
          <w:szCs w:val="24"/>
          <w:u w:val="single"/>
        </w:rPr>
      </w:pPr>
      <w:r w:rsidRPr="008A6741">
        <w:rPr>
          <w:rFonts w:ascii="Verdana" w:hAnsi="Verdana"/>
          <w:b/>
          <w:bCs/>
          <w:sz w:val="24"/>
          <w:szCs w:val="24"/>
          <w:u w:val="single"/>
        </w:rPr>
        <w:t xml:space="preserve">Context </w:t>
      </w:r>
      <w:r w:rsidR="003225A5">
        <w:rPr>
          <w:rFonts w:ascii="Verdana" w:hAnsi="Verdana"/>
          <w:b/>
          <w:bCs/>
          <w:sz w:val="24"/>
          <w:szCs w:val="24"/>
          <w:u w:val="single"/>
        </w:rPr>
        <w:t>D</w:t>
      </w:r>
      <w:r w:rsidRPr="008A6741">
        <w:rPr>
          <w:rFonts w:ascii="Verdana" w:hAnsi="Verdana"/>
          <w:b/>
          <w:bCs/>
          <w:sz w:val="24"/>
          <w:szCs w:val="24"/>
          <w:u w:val="single"/>
        </w:rPr>
        <w:t>iagram</w:t>
      </w:r>
    </w:p>
    <w:p w:rsidRPr="008A6741" w:rsidR="00B52B90" w:rsidP="2AC6260F" w:rsidRDefault="021DAF21" w14:paraId="41C8F396" w14:textId="1E23554A">
      <w:pPr>
        <w:spacing w:before="240"/>
        <w:rPr>
          <w:rFonts w:ascii="Verdana" w:hAnsi="Verdana"/>
        </w:rPr>
      </w:pPr>
      <w:r w:rsidRPr="008A6741">
        <w:rPr>
          <w:rFonts w:ascii="Verdana" w:hAnsi="Verdana"/>
          <w:noProof/>
        </w:rPr>
        <w:drawing>
          <wp:inline distT="0" distB="0" distL="0" distR="0" wp14:anchorId="1F3EB796" wp14:editId="03560D34">
            <wp:extent cx="6638925" cy="2466975"/>
            <wp:effectExtent l="0" t="0" r="0" b="0"/>
            <wp:docPr id="201663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950" name="Picture 2016635950"/>
                    <pic:cNvPicPr/>
                  </pic:nvPicPr>
                  <pic:blipFill>
                    <a:blip r:embed="rId22">
                      <a:extLst>
                        <a:ext uri="{28A0092B-C50C-407E-A947-70E740481C1C}">
                          <a14:useLocalDpi xmlns:a14="http://schemas.microsoft.com/office/drawing/2010/main"/>
                        </a:ext>
                      </a:extLst>
                    </a:blip>
                    <a:stretch>
                      <a:fillRect/>
                    </a:stretch>
                  </pic:blipFill>
                  <pic:spPr>
                    <a:xfrm>
                      <a:off x="0" y="0"/>
                      <a:ext cx="6638925" cy="2466975"/>
                    </a:xfrm>
                    <a:prstGeom prst="rect">
                      <a:avLst/>
                    </a:prstGeom>
                  </pic:spPr>
                </pic:pic>
              </a:graphicData>
            </a:graphic>
          </wp:inline>
        </w:drawing>
      </w:r>
    </w:p>
    <w:p w:rsidRPr="008A6741" w:rsidR="008A6741" w:rsidP="2472AA1A" w:rsidRDefault="008A6741" w14:paraId="79EC13BC" w14:textId="77777777">
      <w:pPr>
        <w:spacing w:before="240"/>
        <w:rPr>
          <w:rFonts w:ascii="Verdana" w:hAnsi="Verdana"/>
          <w:b/>
          <w:bCs/>
          <w:sz w:val="21"/>
          <w:szCs w:val="21"/>
          <w:u w:val="single"/>
        </w:rPr>
        <w:sectPr w:rsidRPr="008A6741" w:rsidR="008A6741">
          <w:pgSz w:w="11906" w:h="16838" w:orient="portrait"/>
          <w:pgMar w:top="720" w:right="720" w:bottom="720" w:left="720" w:header="0" w:footer="0" w:gutter="0"/>
          <w:cols w:space="720"/>
          <w:docGrid w:linePitch="360"/>
        </w:sectPr>
      </w:pPr>
    </w:p>
    <w:p w:rsidR="08204A2E" w:rsidP="133252FA" w:rsidRDefault="08204A2E" w14:paraId="759023A6" w14:textId="6793C281">
      <w:pPr>
        <w:rPr>
          <w:rFonts w:ascii="Verdana" w:hAnsi="Verdana"/>
          <w:b/>
          <w:bCs/>
          <w:sz w:val="24"/>
          <w:szCs w:val="24"/>
          <w:u w:val="single"/>
        </w:rPr>
      </w:pPr>
      <w:r w:rsidRPr="133252FA">
        <w:rPr>
          <w:rFonts w:ascii="Verdana" w:hAnsi="Verdana"/>
          <w:b/>
          <w:bCs/>
          <w:sz w:val="24"/>
          <w:szCs w:val="24"/>
          <w:u w:val="single"/>
        </w:rPr>
        <w:lastRenderedPageBreak/>
        <w:t>Main Operational System</w:t>
      </w:r>
    </w:p>
    <w:p w:rsidR="3D699737" w:rsidP="133252FA" w:rsidRDefault="3D699737" w14:paraId="55A9F237" w14:textId="03C80DD6">
      <w:pPr>
        <w:rPr>
          <w:rFonts w:ascii="Verdana" w:hAnsi="Verdana"/>
          <w:b/>
          <w:bCs/>
          <w:sz w:val="24"/>
          <w:szCs w:val="24"/>
          <w:u w:val="single"/>
        </w:rPr>
      </w:pPr>
      <w:r>
        <w:rPr>
          <w:noProof/>
        </w:rPr>
        <w:drawing>
          <wp:inline distT="0" distB="0" distL="0" distR="0" wp14:anchorId="7BB86AF6" wp14:editId="486C2201">
            <wp:extent cx="6610350" cy="6638925"/>
            <wp:effectExtent l="0" t="0" r="0" b="0"/>
            <wp:docPr id="1231312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2945" name="Picture 1231312945"/>
                    <pic:cNvPicPr/>
                  </pic:nvPicPr>
                  <pic:blipFill>
                    <a:blip r:embed="rId23">
                      <a:extLst>
                        <a:ext uri="{28A0092B-C50C-407E-A947-70E740481C1C}">
                          <a14:useLocalDpi xmlns:a14="http://schemas.microsoft.com/office/drawing/2010/main"/>
                        </a:ext>
                      </a:extLst>
                    </a:blip>
                    <a:stretch>
                      <a:fillRect/>
                    </a:stretch>
                  </pic:blipFill>
                  <pic:spPr>
                    <a:xfrm>
                      <a:off x="0" y="0"/>
                      <a:ext cx="6610350" cy="6638925"/>
                    </a:xfrm>
                    <a:prstGeom prst="rect">
                      <a:avLst/>
                    </a:prstGeom>
                  </pic:spPr>
                </pic:pic>
              </a:graphicData>
            </a:graphic>
          </wp:inline>
        </w:drawing>
      </w:r>
    </w:p>
    <w:p w:rsidRPr="008A6741" w:rsidR="008A6741" w:rsidP="2472AA1A" w:rsidRDefault="008A6741" w14:paraId="37DE7A0F" w14:textId="6C495F68">
      <w:pPr>
        <w:spacing w:before="240"/>
        <w:rPr>
          <w:rFonts w:ascii="Verdana" w:hAnsi="Verdana"/>
          <w:b/>
          <w:bCs/>
          <w:sz w:val="21"/>
          <w:szCs w:val="21"/>
          <w:u w:val="single"/>
        </w:rPr>
      </w:pPr>
    </w:p>
    <w:p w:rsidRPr="008A6741" w:rsidR="4BF9C289" w:rsidP="008D2B57" w:rsidRDefault="4BF9C289" w14:paraId="45C0808A" w14:textId="102AD0F2">
      <w:pPr>
        <w:pStyle w:val="Heading1"/>
        <w:numPr>
          <w:ilvl w:val="0"/>
          <w:numId w:val="15"/>
        </w:numPr>
        <w:rPr>
          <w:rFonts w:ascii="Verdana" w:hAnsi="Verdana" w:eastAsia="Verdana" w:cs="Verdana"/>
          <w:sz w:val="36"/>
          <w:szCs w:val="36"/>
        </w:rPr>
      </w:pPr>
      <w:bookmarkStart w:name="_Toc231854377" w:id="25"/>
      <w:r w:rsidRPr="1BBFAC71">
        <w:rPr>
          <w:rFonts w:ascii="Verdana" w:hAnsi="Verdana" w:eastAsia="Verdana" w:cs="Verdana"/>
          <w:sz w:val="36"/>
          <w:szCs w:val="36"/>
        </w:rPr>
        <w:t>Conclusion</w:t>
      </w:r>
      <w:bookmarkEnd w:id="25"/>
    </w:p>
    <w:p w:rsidRPr="008A6741" w:rsidR="4BF9C289" w:rsidP="2AC6260F" w:rsidRDefault="4BF9C289" w14:paraId="0DF86AEA" w14:textId="36614C45">
      <w:pPr>
        <w:spacing w:before="240"/>
        <w:rPr>
          <w:rFonts w:ascii="Verdana" w:hAnsi="Verdana" w:eastAsia="Verdana" w:cs="Verdana"/>
          <w:sz w:val="22"/>
          <w:szCs w:val="22"/>
        </w:rPr>
      </w:pPr>
      <w:r w:rsidRPr="008A6741">
        <w:rPr>
          <w:rFonts w:ascii="Verdana" w:hAnsi="Verdana" w:eastAsia="Verdana" w:cs="Verdana"/>
          <w:sz w:val="22"/>
          <w:szCs w:val="22"/>
        </w:rPr>
        <w:t xml:space="preserve">This Requirements and Analysis document </w:t>
      </w:r>
      <w:proofErr w:type="gramStart"/>
      <w:r w:rsidRPr="008A6741">
        <w:rPr>
          <w:rFonts w:ascii="Verdana" w:hAnsi="Verdana" w:eastAsia="Verdana" w:cs="Verdana"/>
          <w:sz w:val="22"/>
          <w:szCs w:val="22"/>
        </w:rPr>
        <w:t>has</w:t>
      </w:r>
      <w:proofErr w:type="gramEnd"/>
      <w:r w:rsidRPr="008A6741">
        <w:rPr>
          <w:rFonts w:ascii="Verdana" w:hAnsi="Verdana" w:eastAsia="Verdana" w:cs="Verdana"/>
          <w:sz w:val="22"/>
          <w:szCs w:val="22"/>
        </w:rPr>
        <w:t xml:space="preserve"> presented the business problem, project goals, system requirements, and the suggested system for solving the Secure QR Code Development project. The suggested system offers secure QR code creation, verification, monitoring, and detecting tampering functionalities to overcome the security weaknesses associated with conventional QR codes.</w:t>
      </w:r>
    </w:p>
    <w:p w:rsidRPr="008A6741" w:rsidR="006A5D89" w:rsidP="2472AA1A" w:rsidRDefault="4BF9C289" w14:paraId="289EF8D5" w14:textId="644965FC">
      <w:pPr>
        <w:spacing w:before="240"/>
        <w:rPr>
          <w:rFonts w:ascii="Verdana" w:hAnsi="Verdana" w:eastAsia="Verdana" w:cs="Verdana"/>
          <w:sz w:val="22"/>
          <w:szCs w:val="22"/>
        </w:rPr>
        <w:sectPr w:rsidRPr="008A6741" w:rsidR="006A5D89">
          <w:pgSz w:w="11906" w:h="16838" w:orient="portrait"/>
          <w:pgMar w:top="720" w:right="720" w:bottom="720" w:left="720" w:header="0" w:footer="0" w:gutter="0"/>
          <w:cols w:space="720"/>
          <w:docGrid w:linePitch="360"/>
        </w:sectPr>
      </w:pPr>
      <w:r w:rsidRPr="008A6741">
        <w:rPr>
          <w:rFonts w:ascii="Verdana" w:hAnsi="Verdana" w:eastAsia="Verdana" w:cs="Verdana"/>
          <w:sz w:val="22"/>
          <w:szCs w:val="22"/>
        </w:rPr>
        <w:t>The collected requirements will serve as a solid starting point for the design, development, testing, and deployment process of the system. The successful completion of the project will result in improved security of QR codes.</w:t>
      </w:r>
    </w:p>
    <w:p w:rsidRPr="008A6741" w:rsidR="00B52B90" w:rsidP="008D2B57" w:rsidRDefault="08BD0497" w14:paraId="5560E942" w14:textId="77777777">
      <w:pPr>
        <w:pStyle w:val="Heading1"/>
        <w:numPr>
          <w:ilvl w:val="0"/>
          <w:numId w:val="15"/>
        </w:numPr>
        <w:rPr>
          <w:rFonts w:ascii="Verdana" w:hAnsi="Verdana" w:eastAsia="Verdana" w:cs="Verdana"/>
          <w:sz w:val="36"/>
          <w:szCs w:val="36"/>
        </w:rPr>
      </w:pPr>
      <w:bookmarkStart w:name="_Toc231854378" w:id="26"/>
      <w:r w:rsidRPr="1BBFAC71">
        <w:rPr>
          <w:rFonts w:ascii="Verdana" w:hAnsi="Verdana" w:eastAsia="Verdana" w:cs="Verdana"/>
          <w:sz w:val="36"/>
          <w:szCs w:val="36"/>
        </w:rPr>
        <w:lastRenderedPageBreak/>
        <w:t>Appendices</w:t>
      </w:r>
      <w:bookmarkEnd w:id="26"/>
      <w:r w:rsidRPr="1BBFAC71">
        <w:rPr>
          <w:rFonts w:ascii="Verdana" w:hAnsi="Verdana" w:eastAsia="Verdana" w:cs="Verdana"/>
          <w:sz w:val="36"/>
          <w:szCs w:val="36"/>
        </w:rPr>
        <w:t xml:space="preserve"> </w:t>
      </w:r>
    </w:p>
    <w:p w:rsidRPr="008A6741" w:rsidR="2AC6260F" w:rsidP="008D2B57" w:rsidRDefault="08BD0497" w14:paraId="54DEC9A2" w14:textId="0D117C4C">
      <w:pPr>
        <w:pStyle w:val="Heading2"/>
        <w:numPr>
          <w:ilvl w:val="1"/>
          <w:numId w:val="30"/>
        </w:numPr>
        <w:spacing w:before="240"/>
        <w:rPr>
          <w:rFonts w:ascii="Verdana" w:hAnsi="Verdana"/>
          <w:sz w:val="28"/>
          <w:szCs w:val="28"/>
        </w:rPr>
      </w:pPr>
      <w:bookmarkStart w:name="_Toc231854379" w:id="27"/>
      <w:r w:rsidRPr="1BBFAC71">
        <w:rPr>
          <w:rFonts w:ascii="Verdana" w:hAnsi="Verdana"/>
          <w:sz w:val="28"/>
          <w:szCs w:val="28"/>
        </w:rPr>
        <w:t>Appendix A – Deliverable Task Breakdown Statement (signed, scanned and inserted into document)</w:t>
      </w:r>
      <w:bookmarkEnd w:id="27"/>
    </w:p>
    <w:p w:rsidRPr="008A6741" w:rsidR="00D41495" w:rsidP="65B831D0" w:rsidRDefault="2381301F" w14:paraId="48D1F898" w14:textId="01B995AC">
      <w:pPr>
        <w:spacing w:before="240" w:after="240"/>
        <w:jc w:val="center"/>
        <w:rPr>
          <w:rFonts w:ascii="Verdana" w:hAnsi="Verdana" w:eastAsia="Verdana" w:cs="Verdana"/>
          <w:sz w:val="22"/>
          <w:szCs w:val="22"/>
        </w:rPr>
      </w:pPr>
      <w:r w:rsidRPr="008A6741">
        <w:rPr>
          <w:rFonts w:ascii="Verdana" w:hAnsi="Verdana" w:eastAsia="Verdana" w:cs="Verdana"/>
          <w:b/>
          <w:bCs/>
          <w:sz w:val="22"/>
          <w:szCs w:val="22"/>
        </w:rPr>
        <w:t>Deliverable Name:</w:t>
      </w:r>
      <w:r w:rsidRPr="008A6741">
        <w:rPr>
          <w:rFonts w:ascii="Verdana" w:hAnsi="Verdana" w:eastAsia="Verdana" w:cs="Verdana"/>
          <w:sz w:val="22"/>
          <w:szCs w:val="22"/>
        </w:rPr>
        <w:t xml:space="preserve"> </w:t>
      </w:r>
    </w:p>
    <w:tbl>
      <w:tblPr>
        <w:tblW w:w="0" w:type="auto"/>
        <w:tblInd w:w="2" w:type="dxa"/>
        <w:tblLook w:val="06A0" w:firstRow="1" w:lastRow="0" w:firstColumn="1" w:lastColumn="0" w:noHBand="1" w:noVBand="1"/>
      </w:tblPr>
      <w:tblGrid>
        <w:gridCol w:w="4830"/>
        <w:gridCol w:w="4785"/>
      </w:tblGrid>
      <w:tr w:rsidRPr="008A6741" w:rsidR="2AC6260F" w:rsidTr="2AC6260F" w14:paraId="04C1FE01" w14:textId="77777777">
        <w:trPr>
          <w:trHeight w:val="540"/>
        </w:trPr>
        <w:tc>
          <w:tcPr>
            <w:tcW w:w="483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tcPr>
          <w:p w:rsidRPr="008A6741" w:rsidR="2AC6260F" w:rsidP="2AC6260F" w:rsidRDefault="2AC6260F" w14:paraId="6D151A6C" w14:textId="6A710B3A">
            <w:pPr>
              <w:spacing w:before="240"/>
              <w:jc w:val="center"/>
              <w:rPr>
                <w:rFonts w:ascii="Verdana" w:hAnsi="Verdana" w:eastAsia="Verdana" w:cs="Verdana"/>
                <w:b/>
                <w:bCs/>
                <w:sz w:val="22"/>
                <w:szCs w:val="22"/>
              </w:rPr>
            </w:pPr>
            <w:r w:rsidRPr="008A6741">
              <w:rPr>
                <w:rFonts w:ascii="Verdana" w:hAnsi="Verdana" w:eastAsia="Verdana" w:cs="Verdana"/>
                <w:b/>
                <w:bCs/>
                <w:sz w:val="22"/>
                <w:szCs w:val="22"/>
              </w:rPr>
              <w:t>Project Team Name</w:t>
            </w:r>
          </w:p>
        </w:tc>
        <w:tc>
          <w:tcPr>
            <w:tcW w:w="4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Pr="008A6741" w:rsidR="2AC6260F" w:rsidP="2AC6260F" w:rsidRDefault="2AC6260F" w14:paraId="22C9F393" w14:textId="5B6424FB">
            <w:pPr>
              <w:spacing w:before="240"/>
              <w:jc w:val="center"/>
              <w:rPr>
                <w:rFonts w:ascii="Verdana" w:hAnsi="Verdana" w:eastAsia="Verdana" w:cs="Verdana"/>
                <w:b/>
                <w:bCs/>
                <w:sz w:val="22"/>
                <w:szCs w:val="22"/>
              </w:rPr>
            </w:pPr>
            <w:r w:rsidRPr="008A6741">
              <w:rPr>
                <w:rFonts w:ascii="Verdana" w:hAnsi="Verdana" w:eastAsia="Verdana" w:cs="Verdana"/>
                <w:b/>
                <w:bCs/>
                <w:sz w:val="22"/>
                <w:szCs w:val="22"/>
              </w:rPr>
              <w:t>Team Number</w:t>
            </w:r>
          </w:p>
        </w:tc>
      </w:tr>
      <w:tr w:rsidRPr="008A6741" w:rsidR="2AC6260F" w:rsidTr="2AC6260F" w14:paraId="44F6D997" w14:textId="77777777">
        <w:trPr>
          <w:trHeight w:val="855"/>
        </w:trPr>
        <w:tc>
          <w:tcPr>
            <w:tcW w:w="4830" w:type="dxa"/>
            <w:tcBorders>
              <w:top w:val="single" w:color="000000" w:themeColor="text1" w:sz="8" w:space="0"/>
              <w:left w:val="single" w:color="000000" w:themeColor="text1" w:sz="8" w:space="0"/>
              <w:bottom w:val="single" w:color="000000" w:themeColor="text1" w:sz="8" w:space="0"/>
              <w:right w:val="nil"/>
            </w:tcBorders>
            <w:tcMar>
              <w:left w:w="108" w:type="dxa"/>
              <w:right w:w="108" w:type="dxa"/>
            </w:tcMar>
          </w:tcPr>
          <w:p w:rsidRPr="008A6741" w:rsidR="2AC6260F" w:rsidP="2AC6260F" w:rsidRDefault="2AC6260F" w14:paraId="0E8B5F4A" w14:textId="6F9FBA9A">
            <w:pPr>
              <w:spacing w:before="240"/>
              <w:jc w:val="center"/>
              <w:rPr>
                <w:rFonts w:ascii="Verdana" w:hAnsi="Verdana" w:eastAsia="Verdana" w:cs="Verdana"/>
                <w:sz w:val="22"/>
                <w:szCs w:val="22"/>
              </w:rPr>
            </w:pPr>
            <w:r w:rsidRPr="008A6741">
              <w:rPr>
                <w:rFonts w:ascii="Verdana" w:hAnsi="Verdana" w:eastAsia="Verdana" w:cs="Verdana"/>
                <w:sz w:val="22"/>
                <w:szCs w:val="22"/>
              </w:rPr>
              <w:t xml:space="preserve"> </w:t>
            </w:r>
            <w:r w:rsidRPr="008A6741" w:rsidR="7C7FCAAA">
              <w:rPr>
                <w:rFonts w:ascii="Verdana" w:hAnsi="Verdana" w:eastAsia="Verdana" w:cs="Verdana"/>
                <w:sz w:val="22"/>
                <w:szCs w:val="22"/>
              </w:rPr>
              <w:t>VAFPQR</w:t>
            </w:r>
          </w:p>
        </w:tc>
        <w:tc>
          <w:tcPr>
            <w:tcW w:w="4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Pr="008A6741" w:rsidR="7C7FCAAA" w:rsidP="2AC6260F" w:rsidRDefault="7C7FCAAA" w14:paraId="4C1CAB33" w14:textId="178E649C">
            <w:pPr>
              <w:spacing w:before="240"/>
              <w:jc w:val="center"/>
              <w:rPr>
                <w:rFonts w:ascii="Verdana" w:hAnsi="Verdana" w:eastAsia="Verdana" w:cs="Verdana"/>
                <w:sz w:val="22"/>
                <w:szCs w:val="22"/>
              </w:rPr>
            </w:pPr>
            <w:r w:rsidRPr="008A6741">
              <w:rPr>
                <w:rFonts w:ascii="Verdana" w:hAnsi="Verdana" w:eastAsia="Verdana" w:cs="Verdana"/>
                <w:sz w:val="22"/>
                <w:szCs w:val="22"/>
              </w:rPr>
              <w:t>FT02</w:t>
            </w:r>
          </w:p>
        </w:tc>
      </w:tr>
    </w:tbl>
    <w:p w:rsidRPr="008A6741" w:rsidR="2AC6260F" w:rsidP="65B831D0" w:rsidRDefault="2AC6260F" w14:paraId="68C36B7C" w14:textId="7DC50316">
      <w:pPr>
        <w:spacing w:before="240" w:after="200"/>
        <w:jc w:val="center"/>
        <w:rPr>
          <w:rFonts w:ascii="Verdana" w:hAnsi="Verdana" w:eastAsia="Verdana" w:cs="Verdana"/>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831"/>
        <w:gridCol w:w="1831"/>
        <w:gridCol w:w="1831"/>
        <w:gridCol w:w="2775"/>
        <w:gridCol w:w="1363"/>
      </w:tblGrid>
      <w:tr w:rsidRPr="008A6741" w:rsidR="2AC6260F" w:rsidTr="133252FA" w14:paraId="46590710" w14:textId="77777777">
        <w:trPr>
          <w:trHeight w:val="1320"/>
        </w:trPr>
        <w:tc>
          <w:tcPr>
            <w:tcW w:w="1831" w:type="dxa"/>
            <w:tcBorders>
              <w:top w:val="single" w:color="auto" w:sz="6" w:space="0"/>
              <w:left w:val="single" w:color="auto" w:sz="6" w:space="0"/>
            </w:tcBorders>
            <w:tcMar>
              <w:left w:w="90" w:type="dxa"/>
              <w:right w:w="90" w:type="dxa"/>
            </w:tcMar>
          </w:tcPr>
          <w:p w:rsidRPr="008A6741" w:rsidR="2AC6260F" w:rsidP="2AC6260F" w:rsidRDefault="2AC6260F" w14:paraId="6127E941" w14:textId="4F630864">
            <w:pPr>
              <w:spacing w:before="240" w:after="200"/>
              <w:rPr>
                <w:rFonts w:ascii="Verdana" w:hAnsi="Verdana" w:eastAsia="Verdana" w:cs="Verdana"/>
                <w:color w:val="000000" w:themeColor="text1"/>
                <w:sz w:val="22"/>
                <w:szCs w:val="22"/>
              </w:rPr>
            </w:pPr>
            <w:r w:rsidRPr="008A6741">
              <w:rPr>
                <w:rFonts w:ascii="Verdana" w:hAnsi="Verdana" w:eastAsia="Verdana" w:cs="Verdana"/>
                <w:b/>
                <w:bCs/>
                <w:color w:val="000000" w:themeColor="text1"/>
                <w:sz w:val="22"/>
                <w:szCs w:val="22"/>
                <w:lang w:val="en-US"/>
              </w:rPr>
              <w:t>Name</w:t>
            </w:r>
          </w:p>
        </w:tc>
        <w:tc>
          <w:tcPr>
            <w:tcW w:w="1831" w:type="dxa"/>
            <w:tcBorders>
              <w:top w:val="single" w:color="auto" w:sz="6" w:space="0"/>
            </w:tcBorders>
            <w:tcMar>
              <w:left w:w="90" w:type="dxa"/>
              <w:right w:w="90" w:type="dxa"/>
            </w:tcMar>
          </w:tcPr>
          <w:p w:rsidRPr="008A6741" w:rsidR="2AC6260F" w:rsidP="2AC6260F" w:rsidRDefault="2AC6260F" w14:paraId="7A77CE03" w14:textId="6FCC2D99">
            <w:pPr>
              <w:spacing w:before="240" w:after="200"/>
              <w:rPr>
                <w:rFonts w:ascii="Verdana" w:hAnsi="Verdana" w:eastAsia="Verdana" w:cs="Verdana"/>
                <w:color w:val="000000" w:themeColor="text1"/>
                <w:sz w:val="22"/>
                <w:szCs w:val="22"/>
              </w:rPr>
            </w:pPr>
            <w:r w:rsidRPr="008A6741">
              <w:rPr>
                <w:rFonts w:ascii="Verdana" w:hAnsi="Verdana" w:eastAsia="Verdana" w:cs="Verdana"/>
                <w:b/>
                <w:bCs/>
                <w:color w:val="000000" w:themeColor="text1"/>
                <w:sz w:val="22"/>
                <w:szCs w:val="22"/>
                <w:lang w:val="en-US"/>
              </w:rPr>
              <w:t>Student ID</w:t>
            </w:r>
          </w:p>
        </w:tc>
        <w:tc>
          <w:tcPr>
            <w:tcW w:w="1831" w:type="dxa"/>
            <w:tcBorders>
              <w:top w:val="single" w:color="auto" w:sz="6" w:space="0"/>
            </w:tcBorders>
            <w:tcMar>
              <w:left w:w="90" w:type="dxa"/>
              <w:right w:w="90" w:type="dxa"/>
            </w:tcMar>
          </w:tcPr>
          <w:p w:rsidRPr="008A6741" w:rsidR="19968729" w:rsidP="2AC6260F" w:rsidRDefault="19968729" w14:paraId="18E5976F" w14:textId="485F46D0">
            <w:pPr>
              <w:spacing w:before="240"/>
              <w:rPr>
                <w:rFonts w:ascii="Verdana" w:hAnsi="Verdana" w:eastAsia="Verdana" w:cs="Verdana"/>
                <w:b/>
                <w:bCs/>
                <w:color w:val="000000" w:themeColor="text1"/>
                <w:sz w:val="22"/>
                <w:szCs w:val="22"/>
                <w:lang w:val="en-US"/>
              </w:rPr>
            </w:pPr>
            <w:r w:rsidRPr="008A6741">
              <w:rPr>
                <w:rFonts w:ascii="Verdana" w:hAnsi="Verdana" w:eastAsia="Verdana" w:cs="Verdana"/>
                <w:b/>
                <w:bCs/>
                <w:color w:val="000000" w:themeColor="text1"/>
                <w:sz w:val="22"/>
                <w:szCs w:val="22"/>
                <w:lang w:val="en-US"/>
              </w:rPr>
              <w:t>Deliverable Percentage Completed</w:t>
            </w:r>
          </w:p>
        </w:tc>
        <w:tc>
          <w:tcPr>
            <w:tcW w:w="2775" w:type="dxa"/>
            <w:tcBorders>
              <w:top w:val="single" w:color="auto" w:sz="6" w:space="0"/>
            </w:tcBorders>
            <w:tcMar>
              <w:left w:w="90" w:type="dxa"/>
              <w:right w:w="90" w:type="dxa"/>
            </w:tcMar>
          </w:tcPr>
          <w:p w:rsidRPr="008A6741" w:rsidR="2AC6260F" w:rsidP="2AC6260F" w:rsidRDefault="2AC6260F" w14:paraId="489B25CC" w14:textId="5B0FF008">
            <w:pPr>
              <w:spacing w:before="240" w:after="200"/>
              <w:rPr>
                <w:rFonts w:ascii="Verdana" w:hAnsi="Verdana" w:eastAsia="Verdana" w:cs="Verdana"/>
                <w:color w:val="000000" w:themeColor="text1"/>
                <w:sz w:val="22"/>
                <w:szCs w:val="22"/>
              </w:rPr>
            </w:pPr>
            <w:r w:rsidRPr="008A6741">
              <w:rPr>
                <w:rFonts w:ascii="Verdana" w:hAnsi="Verdana" w:eastAsia="Verdana" w:cs="Verdana"/>
                <w:b/>
                <w:bCs/>
                <w:color w:val="000000" w:themeColor="text1"/>
                <w:sz w:val="22"/>
                <w:szCs w:val="22"/>
                <w:lang w:val="en-US"/>
              </w:rPr>
              <w:t>Signature</w:t>
            </w:r>
          </w:p>
        </w:tc>
        <w:tc>
          <w:tcPr>
            <w:tcW w:w="1363" w:type="dxa"/>
            <w:tcBorders>
              <w:top w:val="single" w:color="auto" w:sz="6" w:space="0"/>
              <w:right w:val="single" w:color="auto" w:sz="6" w:space="0"/>
            </w:tcBorders>
            <w:tcMar>
              <w:left w:w="90" w:type="dxa"/>
              <w:right w:w="90" w:type="dxa"/>
            </w:tcMar>
          </w:tcPr>
          <w:p w:rsidRPr="008A6741" w:rsidR="2AC6260F" w:rsidP="2AC6260F" w:rsidRDefault="2AC6260F" w14:paraId="495AA96A" w14:textId="0A6B7BF9">
            <w:pPr>
              <w:spacing w:before="240" w:after="200"/>
              <w:rPr>
                <w:rFonts w:ascii="Verdana" w:hAnsi="Verdana" w:eastAsia="Verdana" w:cs="Verdana"/>
                <w:color w:val="000000" w:themeColor="text1"/>
                <w:sz w:val="22"/>
                <w:szCs w:val="22"/>
              </w:rPr>
            </w:pPr>
            <w:r w:rsidRPr="008A6741">
              <w:rPr>
                <w:rFonts w:ascii="Verdana" w:hAnsi="Verdana" w:eastAsia="Verdana" w:cs="Verdana"/>
                <w:b/>
                <w:bCs/>
                <w:color w:val="000000" w:themeColor="text1"/>
                <w:sz w:val="22"/>
                <w:szCs w:val="22"/>
                <w:lang w:val="en-US"/>
              </w:rPr>
              <w:t>Date</w:t>
            </w:r>
          </w:p>
        </w:tc>
      </w:tr>
      <w:tr w:rsidRPr="008A6741" w:rsidR="2AC6260F" w:rsidTr="133252FA" w14:paraId="63CA4D75" w14:textId="77777777">
        <w:trPr>
          <w:trHeight w:val="1344"/>
        </w:trPr>
        <w:tc>
          <w:tcPr>
            <w:tcW w:w="1831" w:type="dxa"/>
            <w:tcBorders>
              <w:left w:val="single" w:color="auto" w:sz="6" w:space="0"/>
            </w:tcBorders>
            <w:tcMar>
              <w:left w:w="90" w:type="dxa"/>
              <w:right w:w="90" w:type="dxa"/>
            </w:tcMar>
          </w:tcPr>
          <w:p w:rsidRPr="008A6741" w:rsidR="2AC6260F" w:rsidP="2AC6260F" w:rsidRDefault="2AC6260F" w14:paraId="1070F958" w14:textId="69FE2B7C">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 xml:space="preserve">Patricia Mikaela Marie Jusay </w:t>
            </w:r>
            <w:proofErr w:type="spellStart"/>
            <w:r w:rsidRPr="008A6741">
              <w:rPr>
                <w:rFonts w:ascii="Verdana" w:hAnsi="Verdana" w:eastAsia="Verdana" w:cs="Verdana"/>
                <w:color w:val="000000" w:themeColor="text1"/>
                <w:sz w:val="22"/>
                <w:szCs w:val="22"/>
                <w:lang w:val="en-US"/>
              </w:rPr>
              <w:t>Orenza</w:t>
            </w:r>
            <w:proofErr w:type="spellEnd"/>
          </w:p>
        </w:tc>
        <w:tc>
          <w:tcPr>
            <w:tcW w:w="1831" w:type="dxa"/>
            <w:tcMar>
              <w:left w:w="90" w:type="dxa"/>
              <w:right w:w="90" w:type="dxa"/>
            </w:tcMar>
          </w:tcPr>
          <w:p w:rsidRPr="008A6741" w:rsidR="2AC6260F" w:rsidP="2AC6260F" w:rsidRDefault="2AC6260F" w14:paraId="002384C1" w14:textId="7BBE59BB">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35235647</w:t>
            </w:r>
          </w:p>
        </w:tc>
        <w:tc>
          <w:tcPr>
            <w:tcW w:w="1831" w:type="dxa"/>
            <w:tcMar>
              <w:left w:w="90" w:type="dxa"/>
              <w:right w:w="90" w:type="dxa"/>
            </w:tcMar>
          </w:tcPr>
          <w:p w:rsidRPr="008A6741" w:rsidR="2AC6260F" w:rsidP="2AC6260F" w:rsidRDefault="1F78B710" w14:paraId="0D34B261" w14:textId="379E5BF2">
            <w:pPr>
              <w:spacing w:before="240"/>
              <w:rPr>
                <w:rFonts w:ascii="Verdana" w:hAnsi="Verdana" w:eastAsia="Verdana" w:cs="Verdana"/>
                <w:sz w:val="22"/>
                <w:szCs w:val="22"/>
              </w:rPr>
            </w:pPr>
            <w:r w:rsidRPr="1F20144E">
              <w:rPr>
                <w:rFonts w:ascii="Verdana" w:hAnsi="Verdana" w:eastAsia="Verdana" w:cs="Verdana"/>
                <w:sz w:val="22"/>
                <w:szCs w:val="22"/>
              </w:rPr>
              <w:t>10%</w:t>
            </w:r>
          </w:p>
        </w:tc>
        <w:tc>
          <w:tcPr>
            <w:tcW w:w="2775" w:type="dxa"/>
            <w:tcMar>
              <w:left w:w="90" w:type="dxa"/>
              <w:right w:w="90" w:type="dxa"/>
            </w:tcMar>
          </w:tcPr>
          <w:p w:rsidRPr="008A6741" w:rsidR="2AC6260F" w:rsidP="2AC6260F" w:rsidRDefault="2AC6260F" w14:paraId="26543E02" w14:textId="124948BE">
            <w:pPr>
              <w:spacing w:before="240" w:after="200"/>
              <w:rPr>
                <w:rFonts w:ascii="Verdana" w:hAnsi="Verdana" w:eastAsia="Verdana" w:cs="Verdana"/>
                <w:color w:val="000000" w:themeColor="text1"/>
                <w:sz w:val="22"/>
                <w:szCs w:val="22"/>
              </w:rPr>
            </w:pPr>
            <w:r w:rsidRPr="008A6741">
              <w:rPr>
                <w:rFonts w:ascii="Verdana" w:hAnsi="Verdana"/>
                <w:noProof/>
              </w:rPr>
              <w:drawing>
                <wp:inline distT="0" distB="0" distL="0" distR="0" wp14:anchorId="22F89B6E" wp14:editId="733E7068">
                  <wp:extent cx="638175" cy="685800"/>
                  <wp:effectExtent l="0" t="0" r="0" b="0"/>
                  <wp:docPr id="798393051" name="drawing" title="Ink 1, Shape">
                    <a:extLst xmlns:a="http://schemas.openxmlformats.org/drawingml/2006/main">
                      <a:ext uri="{FF2B5EF4-FFF2-40B4-BE49-F238E27FC236}">
                        <a16:creationId xmlns:a16="http://schemas.microsoft.com/office/drawing/2014/main" id="{48E8FB7B-3609-487E-9715-8D20505F28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6284" name="Picture 1633166284"/>
                          <pic:cNvPicPr/>
                        </pic:nvPicPr>
                        <pic:blipFill>
                          <a:blip r:embed="rId24">
                            <a:extLst>
                              <a:ext uri="{28A0092B-C50C-407E-A947-70E740481C1C}">
                                <a14:useLocalDpi xmlns:a14="http://schemas.microsoft.com/office/drawing/2010/main"/>
                              </a:ext>
                            </a:extLst>
                          </a:blip>
                          <a:stretch>
                            <a:fillRect/>
                          </a:stretch>
                        </pic:blipFill>
                        <pic:spPr>
                          <a:xfrm>
                            <a:off x="0" y="0"/>
                            <a:ext cx="638175" cy="685800"/>
                          </a:xfrm>
                          <a:prstGeom prst="rect">
                            <a:avLst/>
                          </a:prstGeom>
                        </pic:spPr>
                      </pic:pic>
                    </a:graphicData>
                  </a:graphic>
                </wp:inline>
              </w:drawing>
            </w:r>
          </w:p>
        </w:tc>
        <w:tc>
          <w:tcPr>
            <w:tcW w:w="1363" w:type="dxa"/>
            <w:tcBorders>
              <w:right w:val="single" w:color="auto" w:sz="6" w:space="0"/>
            </w:tcBorders>
            <w:tcMar>
              <w:left w:w="90" w:type="dxa"/>
              <w:right w:w="90" w:type="dxa"/>
            </w:tcMar>
          </w:tcPr>
          <w:p w:rsidRPr="008A6741" w:rsidR="2AC6260F" w:rsidP="2AC6260F" w:rsidRDefault="2AC6260F" w14:paraId="563D4141" w14:textId="6235D01A">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r w:rsidRPr="008A6741" w:rsidR="2AC6260F" w:rsidTr="133252FA" w14:paraId="302DA2FA" w14:textId="77777777">
        <w:trPr>
          <w:trHeight w:val="1079"/>
        </w:trPr>
        <w:tc>
          <w:tcPr>
            <w:tcW w:w="1831" w:type="dxa"/>
            <w:tcBorders>
              <w:left w:val="single" w:color="auto" w:sz="6" w:space="0"/>
            </w:tcBorders>
            <w:tcMar>
              <w:left w:w="90" w:type="dxa"/>
              <w:right w:w="90" w:type="dxa"/>
            </w:tcMar>
          </w:tcPr>
          <w:p w:rsidRPr="008A6741" w:rsidR="2AC6260F" w:rsidP="2AC6260F" w:rsidRDefault="2AC6260F" w14:paraId="17C4749D" w14:textId="2AA1433E">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Lim Yu Jun Felixia</w:t>
            </w:r>
          </w:p>
        </w:tc>
        <w:tc>
          <w:tcPr>
            <w:tcW w:w="1831" w:type="dxa"/>
            <w:tcMar>
              <w:left w:w="90" w:type="dxa"/>
              <w:right w:w="90" w:type="dxa"/>
            </w:tcMar>
          </w:tcPr>
          <w:p w:rsidRPr="008A6741" w:rsidR="2AC6260F" w:rsidP="2AC6260F" w:rsidRDefault="2AC6260F" w14:paraId="7387942B" w14:textId="5FE95DC7">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35544256</w:t>
            </w:r>
          </w:p>
        </w:tc>
        <w:tc>
          <w:tcPr>
            <w:tcW w:w="1831" w:type="dxa"/>
            <w:tcMar>
              <w:left w:w="90" w:type="dxa"/>
              <w:right w:w="90" w:type="dxa"/>
            </w:tcMar>
          </w:tcPr>
          <w:p w:rsidRPr="008A6741" w:rsidR="2AC6260F" w:rsidP="2AC6260F" w:rsidRDefault="1C1453DA" w14:paraId="665A3658" w14:textId="4E81BD08">
            <w:pPr>
              <w:spacing w:before="240"/>
              <w:rPr>
                <w:rFonts w:ascii="Verdana" w:hAnsi="Verdana" w:eastAsia="Verdana" w:cs="Verdana"/>
                <w:sz w:val="22"/>
                <w:szCs w:val="22"/>
              </w:rPr>
            </w:pPr>
            <w:r w:rsidRPr="133252FA">
              <w:rPr>
                <w:rFonts w:ascii="Verdana" w:hAnsi="Verdana" w:eastAsia="Verdana" w:cs="Verdana"/>
                <w:sz w:val="22"/>
                <w:szCs w:val="22"/>
              </w:rPr>
              <w:t>18%</w:t>
            </w:r>
          </w:p>
        </w:tc>
        <w:tc>
          <w:tcPr>
            <w:tcW w:w="2775" w:type="dxa"/>
            <w:tcMar>
              <w:left w:w="90" w:type="dxa"/>
              <w:right w:w="90" w:type="dxa"/>
            </w:tcMar>
          </w:tcPr>
          <w:p w:rsidRPr="008A6741" w:rsidR="2AC6260F" w:rsidP="2AC6260F" w:rsidRDefault="2AC6260F" w14:paraId="710844B8" w14:textId="2DCAD037">
            <w:pPr>
              <w:spacing w:before="240" w:after="200"/>
              <w:rPr>
                <w:rFonts w:ascii="Verdana" w:hAnsi="Verdana" w:eastAsia="Verdana" w:cs="Verdana"/>
                <w:color w:val="000000" w:themeColor="text1"/>
                <w:sz w:val="22"/>
                <w:szCs w:val="22"/>
              </w:rPr>
            </w:pPr>
            <w:r w:rsidRPr="008A6741">
              <w:rPr>
                <w:rFonts w:ascii="Verdana" w:hAnsi="Verdana"/>
                <w:noProof/>
              </w:rPr>
              <w:drawing>
                <wp:inline distT="0" distB="0" distL="0" distR="0" wp14:anchorId="6F6C175F" wp14:editId="2C59218C">
                  <wp:extent cx="85725" cy="85725"/>
                  <wp:effectExtent l="0" t="0" r="0" b="0"/>
                  <wp:docPr id="1812846317" name="drawing" title="Ink 2, Shape">
                    <a:extLst xmlns:a="http://schemas.openxmlformats.org/drawingml/2006/main">
                      <a:ext uri="{FF2B5EF4-FFF2-40B4-BE49-F238E27FC236}">
                        <a16:creationId xmlns:a16="http://schemas.microsoft.com/office/drawing/2014/main" id="{E774EC2F-FD76-466A-B95B-60245F9DD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8025" name="Picture 2128848025"/>
                          <pic:cNvPicPr/>
                        </pic:nvPicPr>
                        <pic:blipFill>
                          <a:blip r:embed="rId25">
                            <a:extLst>
                              <a:ext uri="{28A0092B-C50C-407E-A947-70E740481C1C}">
                                <a14:useLocalDpi xmlns:a14="http://schemas.microsoft.com/office/drawing/2010/main"/>
                              </a:ext>
                            </a:extLst>
                          </a:blip>
                          <a:stretch>
                            <a:fillRect/>
                          </a:stretch>
                        </pic:blipFill>
                        <pic:spPr>
                          <a:xfrm>
                            <a:off x="0" y="0"/>
                            <a:ext cx="85725" cy="85725"/>
                          </a:xfrm>
                          <a:prstGeom prst="rect">
                            <a:avLst/>
                          </a:prstGeom>
                        </pic:spPr>
                      </pic:pic>
                    </a:graphicData>
                  </a:graphic>
                </wp:inline>
              </w:drawing>
            </w:r>
            <w:r w:rsidRPr="008A6741">
              <w:rPr>
                <w:rFonts w:ascii="Verdana" w:hAnsi="Verdana"/>
                <w:noProof/>
              </w:rPr>
              <w:drawing>
                <wp:inline distT="0" distB="0" distL="0" distR="0" wp14:anchorId="2F36F0A7" wp14:editId="2C01DF77">
                  <wp:extent cx="504825" cy="523875"/>
                  <wp:effectExtent l="0" t="0" r="0" b="0"/>
                  <wp:docPr id="1849067942" name="drawing" title="Ink 1, Shape">
                    <a:extLst xmlns:a="http://schemas.openxmlformats.org/drawingml/2006/main">
                      <a:ext uri="{FF2B5EF4-FFF2-40B4-BE49-F238E27FC236}">
                        <a16:creationId xmlns:a16="http://schemas.microsoft.com/office/drawing/2014/main" id="{378D04DA-CFBA-426E-A101-307D477B6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5920" name="Picture 377675920"/>
                          <pic:cNvPicPr/>
                        </pic:nvPicPr>
                        <pic:blipFill>
                          <a:blip r:embed="rId26">
                            <a:extLst>
                              <a:ext uri="{28A0092B-C50C-407E-A947-70E740481C1C}">
                                <a14:useLocalDpi xmlns:a14="http://schemas.microsoft.com/office/drawing/2010/main"/>
                              </a:ext>
                            </a:extLst>
                          </a:blip>
                          <a:stretch>
                            <a:fillRect/>
                          </a:stretch>
                        </pic:blipFill>
                        <pic:spPr>
                          <a:xfrm>
                            <a:off x="0" y="0"/>
                            <a:ext cx="504825" cy="523875"/>
                          </a:xfrm>
                          <a:prstGeom prst="rect">
                            <a:avLst/>
                          </a:prstGeom>
                        </pic:spPr>
                      </pic:pic>
                    </a:graphicData>
                  </a:graphic>
                </wp:inline>
              </w:drawing>
            </w:r>
          </w:p>
        </w:tc>
        <w:tc>
          <w:tcPr>
            <w:tcW w:w="1363" w:type="dxa"/>
            <w:tcBorders>
              <w:right w:val="single" w:color="auto" w:sz="6" w:space="0"/>
            </w:tcBorders>
            <w:tcMar>
              <w:left w:w="90" w:type="dxa"/>
              <w:right w:w="90" w:type="dxa"/>
            </w:tcMar>
          </w:tcPr>
          <w:p w:rsidRPr="008A6741" w:rsidR="2AC6260F" w:rsidP="2AC6260F" w:rsidRDefault="2AC6260F" w14:paraId="59599D6A" w14:textId="06A3CD0F">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r w:rsidRPr="008A6741" w:rsidR="2AC6260F" w:rsidTr="133252FA" w14:paraId="3E1D2541" w14:textId="77777777">
        <w:trPr>
          <w:trHeight w:val="1320"/>
        </w:trPr>
        <w:tc>
          <w:tcPr>
            <w:tcW w:w="1831" w:type="dxa"/>
            <w:tcBorders>
              <w:left w:val="single" w:color="auto" w:sz="6" w:space="0"/>
            </w:tcBorders>
            <w:tcMar>
              <w:left w:w="90" w:type="dxa"/>
              <w:right w:w="90" w:type="dxa"/>
            </w:tcMar>
          </w:tcPr>
          <w:p w:rsidRPr="008A6741" w:rsidR="2AC6260F" w:rsidP="2AC6260F" w:rsidRDefault="2AC6260F" w14:paraId="6882B7D2" w14:textId="3FBF360B">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 xml:space="preserve">Roy Yoo </w:t>
            </w:r>
            <w:proofErr w:type="spellStart"/>
            <w:r w:rsidRPr="008A6741">
              <w:rPr>
                <w:rFonts w:ascii="Verdana" w:hAnsi="Verdana" w:eastAsia="Verdana" w:cs="Verdana"/>
                <w:color w:val="000000" w:themeColor="text1"/>
                <w:sz w:val="22"/>
                <w:szCs w:val="22"/>
                <w:lang w:val="en-US"/>
              </w:rPr>
              <w:t>Hojin</w:t>
            </w:r>
            <w:proofErr w:type="spellEnd"/>
          </w:p>
        </w:tc>
        <w:tc>
          <w:tcPr>
            <w:tcW w:w="1831" w:type="dxa"/>
            <w:tcMar>
              <w:left w:w="90" w:type="dxa"/>
              <w:right w:w="90" w:type="dxa"/>
            </w:tcMar>
          </w:tcPr>
          <w:p w:rsidRPr="008A6741" w:rsidR="2AC6260F" w:rsidP="2AC6260F" w:rsidRDefault="2AC6260F" w14:paraId="16BCC0F6" w14:textId="60C54B61">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34845454</w:t>
            </w:r>
          </w:p>
        </w:tc>
        <w:tc>
          <w:tcPr>
            <w:tcW w:w="1831" w:type="dxa"/>
            <w:tcMar>
              <w:left w:w="90" w:type="dxa"/>
              <w:right w:w="90" w:type="dxa"/>
            </w:tcMar>
          </w:tcPr>
          <w:p w:rsidRPr="008A6741" w:rsidR="2AC6260F" w:rsidP="2AC6260F" w:rsidRDefault="3D37D661" w14:paraId="51F7780E" w14:textId="0C7CDE35">
            <w:pPr>
              <w:spacing w:before="240"/>
              <w:rPr>
                <w:rFonts w:ascii="Verdana" w:hAnsi="Verdana" w:eastAsia="Verdana" w:cs="Verdana"/>
                <w:sz w:val="22"/>
                <w:szCs w:val="22"/>
              </w:rPr>
            </w:pPr>
            <w:r w:rsidRPr="133252FA">
              <w:rPr>
                <w:rFonts w:ascii="Verdana" w:hAnsi="Verdana" w:eastAsia="Verdana" w:cs="Verdana"/>
                <w:sz w:val="22"/>
                <w:szCs w:val="22"/>
              </w:rPr>
              <w:t>1</w:t>
            </w:r>
            <w:r w:rsidRPr="133252FA" w:rsidR="69CA6DC3">
              <w:rPr>
                <w:rFonts w:ascii="Verdana" w:hAnsi="Verdana" w:eastAsia="Verdana" w:cs="Verdana"/>
                <w:sz w:val="22"/>
                <w:szCs w:val="22"/>
              </w:rPr>
              <w:t>8</w:t>
            </w:r>
            <w:r w:rsidRPr="133252FA">
              <w:rPr>
                <w:rFonts w:ascii="Verdana" w:hAnsi="Verdana" w:eastAsia="Verdana" w:cs="Verdana"/>
                <w:sz w:val="22"/>
                <w:szCs w:val="22"/>
              </w:rPr>
              <w:t>%</w:t>
            </w:r>
          </w:p>
        </w:tc>
        <w:tc>
          <w:tcPr>
            <w:tcW w:w="2775" w:type="dxa"/>
            <w:tcMar>
              <w:left w:w="90" w:type="dxa"/>
              <w:right w:w="90" w:type="dxa"/>
            </w:tcMar>
          </w:tcPr>
          <w:p w:rsidRPr="008A6741" w:rsidR="2AC6260F" w:rsidP="2AC6260F" w:rsidRDefault="2AC6260F" w14:paraId="5A61338F" w14:textId="084B4858">
            <w:pPr>
              <w:spacing w:before="240" w:after="200"/>
              <w:rPr>
                <w:rFonts w:ascii="Verdana" w:hAnsi="Verdana" w:eastAsia="Verdana" w:cs="Verdana"/>
                <w:color w:val="000000" w:themeColor="text1"/>
                <w:sz w:val="22"/>
                <w:szCs w:val="22"/>
              </w:rPr>
            </w:pPr>
            <w:r w:rsidRPr="008A6741">
              <w:rPr>
                <w:rFonts w:ascii="Verdana" w:hAnsi="Verdana"/>
                <w:noProof/>
              </w:rPr>
              <w:drawing>
                <wp:inline distT="0" distB="0" distL="0" distR="0" wp14:anchorId="7F4B3DDA" wp14:editId="238CD54D">
                  <wp:extent cx="711200" cy="524420"/>
                  <wp:effectExtent l="0" t="0" r="0" b="9525"/>
                  <wp:docPr id="763640025" name="drawing" title="Ink 5, Shape">
                    <a:extLst xmlns:a="http://schemas.openxmlformats.org/drawingml/2006/main">
                      <a:ext uri="{FF2B5EF4-FFF2-40B4-BE49-F238E27FC236}">
                        <a16:creationId xmlns:a16="http://schemas.microsoft.com/office/drawing/2014/main" id="{2A9787C8-C8E3-434F-92D9-7B585B5262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5618" name="Picture 1066175618"/>
                          <pic:cNvPicPr/>
                        </pic:nvPicPr>
                        <pic:blipFill>
                          <a:blip r:embed="rId27">
                            <a:extLst>
                              <a:ext uri="{28A0092B-C50C-407E-A947-70E740481C1C}">
                                <a14:useLocalDpi xmlns:a14="http://schemas.microsoft.com/office/drawing/2010/main"/>
                              </a:ext>
                            </a:extLst>
                          </a:blip>
                          <a:stretch>
                            <a:fillRect/>
                          </a:stretch>
                        </pic:blipFill>
                        <pic:spPr>
                          <a:xfrm>
                            <a:off x="0" y="0"/>
                            <a:ext cx="713019" cy="525761"/>
                          </a:xfrm>
                          <a:prstGeom prst="rect">
                            <a:avLst/>
                          </a:prstGeom>
                        </pic:spPr>
                      </pic:pic>
                    </a:graphicData>
                  </a:graphic>
                </wp:inline>
              </w:drawing>
            </w:r>
          </w:p>
        </w:tc>
        <w:tc>
          <w:tcPr>
            <w:tcW w:w="1363" w:type="dxa"/>
            <w:tcBorders>
              <w:right w:val="single" w:color="auto" w:sz="6" w:space="0"/>
            </w:tcBorders>
            <w:tcMar>
              <w:left w:w="90" w:type="dxa"/>
              <w:right w:w="90" w:type="dxa"/>
            </w:tcMar>
          </w:tcPr>
          <w:p w:rsidRPr="008A6741" w:rsidR="2AC6260F" w:rsidP="2AC6260F" w:rsidRDefault="2AC6260F" w14:paraId="5A8E3F80" w14:textId="4A0F66C8">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r w:rsidRPr="008A6741" w:rsidR="2AC6260F" w:rsidTr="133252FA" w14:paraId="1F574FFB" w14:textId="77777777">
        <w:trPr>
          <w:trHeight w:val="955"/>
        </w:trPr>
        <w:tc>
          <w:tcPr>
            <w:tcW w:w="1831" w:type="dxa"/>
            <w:tcBorders>
              <w:left w:val="single" w:color="auto" w:sz="6" w:space="0"/>
            </w:tcBorders>
            <w:tcMar>
              <w:left w:w="90" w:type="dxa"/>
              <w:right w:w="90" w:type="dxa"/>
            </w:tcMar>
          </w:tcPr>
          <w:p w:rsidRPr="008A6741" w:rsidR="2AC6260F" w:rsidP="2AC6260F" w:rsidRDefault="2AC6260F" w14:paraId="032E07AF" w14:textId="78F8EE45">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 xml:space="preserve">Gu </w:t>
            </w:r>
            <w:proofErr w:type="spellStart"/>
            <w:r w:rsidRPr="008A6741">
              <w:rPr>
                <w:rFonts w:ascii="Verdana" w:hAnsi="Verdana" w:eastAsia="Verdana" w:cs="Verdana"/>
                <w:color w:val="000000" w:themeColor="text1"/>
                <w:sz w:val="22"/>
                <w:szCs w:val="22"/>
                <w:lang w:val="en-US"/>
              </w:rPr>
              <w:t>QiYu</w:t>
            </w:r>
            <w:proofErr w:type="spellEnd"/>
          </w:p>
          <w:p w:rsidRPr="008A6741" w:rsidR="2AC6260F" w:rsidP="2AC6260F" w:rsidRDefault="2AC6260F" w14:paraId="6B7A3FF4" w14:textId="4C39C72A">
            <w:pPr>
              <w:spacing w:before="240" w:after="200"/>
              <w:rPr>
                <w:rFonts w:ascii="Verdana" w:hAnsi="Verdana" w:eastAsia="Verdana" w:cs="Verdana"/>
                <w:color w:val="000000" w:themeColor="text1"/>
                <w:sz w:val="22"/>
                <w:szCs w:val="22"/>
              </w:rPr>
            </w:pPr>
          </w:p>
        </w:tc>
        <w:tc>
          <w:tcPr>
            <w:tcW w:w="1831" w:type="dxa"/>
            <w:tcMar>
              <w:left w:w="90" w:type="dxa"/>
              <w:right w:w="90" w:type="dxa"/>
            </w:tcMar>
          </w:tcPr>
          <w:p w:rsidRPr="008A6741" w:rsidR="2AC6260F" w:rsidP="2AC6260F" w:rsidRDefault="2AC6260F" w14:paraId="33AFA364" w14:textId="5EDF164F">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35139306</w:t>
            </w:r>
          </w:p>
        </w:tc>
        <w:tc>
          <w:tcPr>
            <w:tcW w:w="1831" w:type="dxa"/>
            <w:tcMar>
              <w:left w:w="90" w:type="dxa"/>
              <w:right w:w="90" w:type="dxa"/>
            </w:tcMar>
          </w:tcPr>
          <w:p w:rsidRPr="008A6741" w:rsidR="2AC6260F" w:rsidP="2AC6260F" w:rsidRDefault="562B7DA6" w14:paraId="16FE2744" w14:textId="3A28EB67">
            <w:pPr>
              <w:spacing w:before="240"/>
              <w:rPr>
                <w:rFonts w:ascii="Verdana" w:hAnsi="Verdana" w:eastAsia="Verdana" w:cs="Verdana"/>
                <w:sz w:val="22"/>
                <w:szCs w:val="22"/>
              </w:rPr>
            </w:pPr>
            <w:r w:rsidRPr="133252FA">
              <w:rPr>
                <w:rFonts w:ascii="Verdana" w:hAnsi="Verdana" w:eastAsia="Verdana" w:cs="Verdana"/>
                <w:sz w:val="22"/>
                <w:szCs w:val="22"/>
              </w:rPr>
              <w:t>1</w:t>
            </w:r>
            <w:r w:rsidRPr="133252FA" w:rsidR="165669EB">
              <w:rPr>
                <w:rFonts w:ascii="Verdana" w:hAnsi="Verdana" w:eastAsia="Verdana" w:cs="Verdana"/>
                <w:sz w:val="22"/>
                <w:szCs w:val="22"/>
              </w:rPr>
              <w:t>8</w:t>
            </w:r>
            <w:r w:rsidRPr="133252FA">
              <w:rPr>
                <w:rFonts w:ascii="Verdana" w:hAnsi="Verdana" w:eastAsia="Verdana" w:cs="Verdana"/>
                <w:sz w:val="22"/>
                <w:szCs w:val="22"/>
              </w:rPr>
              <w:t>%</w:t>
            </w:r>
          </w:p>
        </w:tc>
        <w:tc>
          <w:tcPr>
            <w:tcW w:w="2775" w:type="dxa"/>
            <w:tcMar>
              <w:left w:w="90" w:type="dxa"/>
              <w:right w:w="90" w:type="dxa"/>
            </w:tcMar>
          </w:tcPr>
          <w:p w:rsidRPr="008A6741" w:rsidR="2AC6260F" w:rsidP="2AC6260F" w:rsidRDefault="2AC6260F" w14:paraId="0245CB86" w14:textId="73787E4F">
            <w:pPr>
              <w:spacing w:before="240" w:after="200"/>
              <w:rPr>
                <w:rFonts w:ascii="Verdana" w:hAnsi="Verdana" w:eastAsia="Verdana" w:cs="Verdana"/>
                <w:color w:val="000000" w:themeColor="text1"/>
                <w:sz w:val="22"/>
                <w:szCs w:val="22"/>
              </w:rPr>
            </w:pPr>
            <w:r w:rsidRPr="008A6741">
              <w:rPr>
                <w:rFonts w:ascii="Verdana" w:hAnsi="Verdana"/>
                <w:noProof/>
              </w:rPr>
              <w:drawing>
                <wp:inline distT="0" distB="0" distL="0" distR="0" wp14:anchorId="635B31AC" wp14:editId="19D22B0F">
                  <wp:extent cx="1130300" cy="503082"/>
                  <wp:effectExtent l="0" t="0" r="0" b="0"/>
                  <wp:docPr id="199657680" name="drawing" title="墨迹 1, Shape">
                    <a:extLst xmlns:a="http://schemas.openxmlformats.org/drawingml/2006/main">
                      <a:ext uri="{FF2B5EF4-FFF2-40B4-BE49-F238E27FC236}">
                        <a16:creationId xmlns:a16="http://schemas.microsoft.com/office/drawing/2014/main" id="{71049BDF-1A59-40B6-9F47-5C56B4B0B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6512" name="Picture 1955866512"/>
                          <pic:cNvPicPr/>
                        </pic:nvPicPr>
                        <pic:blipFill>
                          <a:blip r:embed="rId28">
                            <a:extLst>
                              <a:ext uri="{28A0092B-C50C-407E-A947-70E740481C1C}">
                                <a14:useLocalDpi xmlns:a14="http://schemas.microsoft.com/office/drawing/2010/main"/>
                              </a:ext>
                            </a:extLst>
                          </a:blip>
                          <a:stretch>
                            <a:fillRect/>
                          </a:stretch>
                        </pic:blipFill>
                        <pic:spPr>
                          <a:xfrm>
                            <a:off x="0" y="0"/>
                            <a:ext cx="1135546" cy="505417"/>
                          </a:xfrm>
                          <a:prstGeom prst="rect">
                            <a:avLst/>
                          </a:prstGeom>
                        </pic:spPr>
                      </pic:pic>
                    </a:graphicData>
                  </a:graphic>
                </wp:inline>
              </w:drawing>
            </w:r>
          </w:p>
        </w:tc>
        <w:tc>
          <w:tcPr>
            <w:tcW w:w="1363" w:type="dxa"/>
            <w:tcBorders>
              <w:right w:val="single" w:color="auto" w:sz="6" w:space="0"/>
            </w:tcBorders>
            <w:tcMar>
              <w:left w:w="90" w:type="dxa"/>
              <w:right w:w="90" w:type="dxa"/>
            </w:tcMar>
          </w:tcPr>
          <w:p w:rsidRPr="008A6741" w:rsidR="2AC6260F" w:rsidP="2AC6260F" w:rsidRDefault="2AC6260F" w14:paraId="77719575" w14:textId="6268D258">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r w:rsidRPr="008A6741" w:rsidR="2AC6260F" w:rsidTr="5DBCE438" w14:paraId="4C043BD0" w14:textId="77777777">
        <w:trPr>
          <w:trHeight w:val="1050"/>
        </w:trPr>
        <w:tc>
          <w:tcPr>
            <w:tcW w:w="1831" w:type="dxa"/>
            <w:tcBorders>
              <w:left w:val="single" w:color="auto" w:sz="6" w:space="0"/>
            </w:tcBorders>
            <w:tcMar>
              <w:left w:w="90" w:type="dxa"/>
              <w:right w:w="90" w:type="dxa"/>
            </w:tcMar>
          </w:tcPr>
          <w:p w:rsidRPr="008A6741" w:rsidR="2AC6260F" w:rsidP="2AC6260F" w:rsidRDefault="2AC6260F" w14:paraId="03AD4101" w14:textId="20CCF19B">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Alvin Rui Long Yeow</w:t>
            </w:r>
          </w:p>
        </w:tc>
        <w:tc>
          <w:tcPr>
            <w:tcW w:w="1831" w:type="dxa"/>
            <w:tcMar>
              <w:left w:w="90" w:type="dxa"/>
              <w:right w:w="90" w:type="dxa"/>
            </w:tcMar>
          </w:tcPr>
          <w:p w:rsidRPr="008A6741" w:rsidR="2AC6260F" w:rsidP="2AC6260F" w:rsidRDefault="2AC6260F" w14:paraId="1BD0D980" w14:textId="4970EE13">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35475756</w:t>
            </w:r>
          </w:p>
        </w:tc>
        <w:tc>
          <w:tcPr>
            <w:tcW w:w="1831" w:type="dxa"/>
            <w:tcMar>
              <w:left w:w="90" w:type="dxa"/>
              <w:right w:w="90" w:type="dxa"/>
            </w:tcMar>
          </w:tcPr>
          <w:p w:rsidRPr="008A6741" w:rsidR="2AC6260F" w:rsidP="2AC6260F" w:rsidRDefault="4C48A1D2" w14:paraId="5331CB44" w14:textId="4033D69B">
            <w:pPr>
              <w:spacing w:before="240"/>
              <w:rPr>
                <w:rFonts w:ascii="Verdana" w:hAnsi="Verdana" w:eastAsia="Verdana" w:cs="Verdana"/>
                <w:sz w:val="22"/>
                <w:szCs w:val="22"/>
              </w:rPr>
            </w:pPr>
            <w:r w:rsidRPr="133252FA">
              <w:rPr>
                <w:rFonts w:ascii="Verdana" w:hAnsi="Verdana" w:eastAsia="Verdana" w:cs="Verdana"/>
                <w:sz w:val="22"/>
                <w:szCs w:val="22"/>
              </w:rPr>
              <w:t>1</w:t>
            </w:r>
            <w:r w:rsidRPr="133252FA" w:rsidR="32F02B9D">
              <w:rPr>
                <w:rFonts w:ascii="Verdana" w:hAnsi="Verdana" w:eastAsia="Verdana" w:cs="Verdana"/>
                <w:sz w:val="22"/>
                <w:szCs w:val="22"/>
              </w:rPr>
              <w:t>8</w:t>
            </w:r>
            <w:r w:rsidRPr="133252FA">
              <w:rPr>
                <w:rFonts w:ascii="Verdana" w:hAnsi="Verdana" w:eastAsia="Verdana" w:cs="Verdana"/>
                <w:sz w:val="22"/>
                <w:szCs w:val="22"/>
              </w:rPr>
              <w:t>%</w:t>
            </w:r>
          </w:p>
        </w:tc>
        <w:tc>
          <w:tcPr>
            <w:tcW w:w="2775" w:type="dxa"/>
            <w:tcMar>
              <w:left w:w="90" w:type="dxa"/>
              <w:right w:w="90" w:type="dxa"/>
            </w:tcMar>
          </w:tcPr>
          <w:p w:rsidRPr="008A6741" w:rsidR="3B0C3AE9" w:rsidP="5DBCE438" w:rsidRDefault="3B0C3AE9" w14:paraId="58B0B3D7" w14:textId="2603E937">
            <w:pPr>
              <w:spacing w:after="200"/>
              <w:rPr>
                <w:rFonts w:ascii="Verdana" w:hAnsi="Verdana" w:eastAsia="Verdana" w:cs="Verdana"/>
                <w:color w:val="000000" w:themeColor="text1"/>
                <w:sz w:val="22"/>
                <w:szCs w:val="22"/>
              </w:rPr>
            </w:pPr>
            <w:r>
              <w:rPr>
                <w:noProof/>
              </w:rPr>
              <w:drawing>
                <wp:inline distT="0" distB="0" distL="0" distR="0" wp14:anchorId="1DFF14AC" wp14:editId="0A2C8A0E">
                  <wp:extent cx="609600" cy="566315"/>
                  <wp:effectExtent l="0" t="0" r="0" b="5715"/>
                  <wp:docPr id="1750406615" name="drawing" title="Ink 1, Shape">
                    <a:extLst xmlns:a="http://schemas.openxmlformats.org/drawingml/2006/main">
                      <a:ext uri="{FF2B5EF4-FFF2-40B4-BE49-F238E27FC236}">
                        <a16:creationId xmlns:a16="http://schemas.microsoft.com/office/drawing/2014/main" id="{5C52AC52-631E-4025-A4D1-8E680862A6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1258" name="Picture 1746901258"/>
                          <pic:cNvPicPr/>
                        </pic:nvPicPr>
                        <pic:blipFill>
                          <a:blip r:embed="rId29">
                            <a:extLst>
                              <a:ext uri="{28A0092B-C50C-407E-A947-70E740481C1C}">
                                <a14:useLocalDpi xmlns:a14="http://schemas.microsoft.com/office/drawing/2010/main"/>
                              </a:ext>
                            </a:extLst>
                          </a:blip>
                          <a:stretch>
                            <a:fillRect/>
                          </a:stretch>
                        </pic:blipFill>
                        <pic:spPr>
                          <a:xfrm>
                            <a:off x="0" y="0"/>
                            <a:ext cx="615578" cy="571868"/>
                          </a:xfrm>
                          <a:prstGeom prst="rect">
                            <a:avLst/>
                          </a:prstGeom>
                        </pic:spPr>
                      </pic:pic>
                    </a:graphicData>
                  </a:graphic>
                </wp:inline>
              </w:drawing>
            </w:r>
          </w:p>
        </w:tc>
        <w:tc>
          <w:tcPr>
            <w:tcW w:w="1363" w:type="dxa"/>
            <w:tcBorders>
              <w:right w:val="single" w:color="auto" w:sz="6" w:space="0"/>
            </w:tcBorders>
            <w:tcMar>
              <w:left w:w="90" w:type="dxa"/>
              <w:right w:w="90" w:type="dxa"/>
            </w:tcMar>
          </w:tcPr>
          <w:p w:rsidRPr="008A6741" w:rsidR="2AC6260F" w:rsidP="2AC6260F" w:rsidRDefault="2AC6260F" w14:paraId="294419F9" w14:textId="45A1FFC6">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r w:rsidRPr="008A6741" w:rsidR="2AC6260F" w:rsidTr="5DBCE438" w14:paraId="4E680692" w14:textId="77777777">
        <w:trPr>
          <w:trHeight w:val="1170"/>
        </w:trPr>
        <w:tc>
          <w:tcPr>
            <w:tcW w:w="1831" w:type="dxa"/>
            <w:tcBorders>
              <w:left w:val="single" w:color="auto" w:sz="6" w:space="0"/>
              <w:bottom w:val="single" w:color="auto" w:sz="6" w:space="0"/>
            </w:tcBorders>
            <w:tcMar>
              <w:left w:w="90" w:type="dxa"/>
              <w:right w:w="90" w:type="dxa"/>
            </w:tcMar>
          </w:tcPr>
          <w:p w:rsidRPr="008A6741" w:rsidR="2AC6260F" w:rsidP="2AC6260F" w:rsidRDefault="2AC6260F" w14:paraId="039775C4" w14:textId="50CE63A5">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Vanessa Tan</w:t>
            </w:r>
          </w:p>
        </w:tc>
        <w:tc>
          <w:tcPr>
            <w:tcW w:w="1831" w:type="dxa"/>
            <w:tcBorders>
              <w:bottom w:val="single" w:color="auto" w:sz="6" w:space="0"/>
            </w:tcBorders>
            <w:tcMar>
              <w:left w:w="90" w:type="dxa"/>
              <w:right w:w="90" w:type="dxa"/>
            </w:tcMar>
          </w:tcPr>
          <w:p w:rsidRPr="008A6741" w:rsidR="2AC6260F" w:rsidP="2AC6260F" w:rsidRDefault="2AC6260F" w14:paraId="49457103" w14:textId="15EDBA27">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rPr>
              <w:t>35235647</w:t>
            </w:r>
          </w:p>
        </w:tc>
        <w:tc>
          <w:tcPr>
            <w:tcW w:w="1831" w:type="dxa"/>
            <w:tcBorders>
              <w:bottom w:val="single" w:color="auto" w:sz="6" w:space="0"/>
            </w:tcBorders>
            <w:tcMar>
              <w:left w:w="90" w:type="dxa"/>
              <w:right w:w="90" w:type="dxa"/>
            </w:tcMar>
          </w:tcPr>
          <w:p w:rsidRPr="008A6741" w:rsidR="2AC6260F" w:rsidP="2AC6260F" w:rsidRDefault="089089AB" w14:paraId="214AD91A" w14:textId="3F637EFE">
            <w:pPr>
              <w:spacing w:before="240"/>
              <w:rPr>
                <w:rFonts w:ascii="Verdana" w:hAnsi="Verdana" w:eastAsia="Verdana" w:cs="Verdana"/>
                <w:sz w:val="22"/>
                <w:szCs w:val="22"/>
              </w:rPr>
            </w:pPr>
            <w:r w:rsidRPr="133252FA">
              <w:rPr>
                <w:rFonts w:ascii="Verdana" w:hAnsi="Verdana" w:eastAsia="Verdana" w:cs="Verdana"/>
                <w:sz w:val="22"/>
                <w:szCs w:val="22"/>
              </w:rPr>
              <w:t>18%</w:t>
            </w:r>
          </w:p>
        </w:tc>
        <w:tc>
          <w:tcPr>
            <w:tcW w:w="2775" w:type="dxa"/>
            <w:tcBorders>
              <w:bottom w:val="single" w:color="auto" w:sz="6" w:space="0"/>
            </w:tcBorders>
            <w:tcMar>
              <w:left w:w="90" w:type="dxa"/>
              <w:right w:w="90" w:type="dxa"/>
            </w:tcMar>
          </w:tcPr>
          <w:p w:rsidRPr="008A6741" w:rsidR="2AC6260F" w:rsidP="5DBCE438" w:rsidRDefault="2AC6260F" w14:paraId="454380BD" w14:textId="66A5B28A">
            <w:pPr>
              <w:spacing w:after="200"/>
              <w:rPr>
                <w:rFonts w:ascii="Verdana" w:hAnsi="Verdana" w:eastAsia="Verdana" w:cs="Verdana"/>
                <w:color w:val="000000" w:themeColor="text1"/>
                <w:sz w:val="22"/>
                <w:szCs w:val="22"/>
              </w:rPr>
            </w:pPr>
            <w:r>
              <w:rPr>
                <w:noProof/>
              </w:rPr>
              <w:drawing>
                <wp:inline distT="0" distB="0" distL="0" distR="0" wp14:anchorId="0F921040" wp14:editId="2CC041B6">
                  <wp:extent cx="964802" cy="698500"/>
                  <wp:effectExtent l="0" t="0" r="0" b="0"/>
                  <wp:docPr id="1685356456" name="drawing">
                    <a:extLst xmlns:a="http://schemas.openxmlformats.org/drawingml/2006/main">
                      <a:ext uri="{FF2B5EF4-FFF2-40B4-BE49-F238E27FC236}">
                        <a16:creationId xmlns:a16="http://schemas.microsoft.com/office/drawing/2014/main" id="{A2FD3404-E22A-43C4-89B8-78585666EC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57183" name="Picture 293157183"/>
                          <pic:cNvPicPr/>
                        </pic:nvPicPr>
                        <pic:blipFill rotWithShape="1">
                          <a:blip r:embed="rId30">
                            <a:extLst>
                              <a:ext uri="{28A0092B-C50C-407E-A947-70E740481C1C}">
                                <a14:useLocalDpi xmlns:a14="http://schemas.microsoft.com/office/drawing/2010/main"/>
                              </a:ext>
                            </a:extLst>
                          </a:blip>
                          <a:srcRect t="8792" r="33214" b="19577"/>
                          <a:stretch>
                            <a:fillRect/>
                          </a:stretch>
                        </pic:blipFill>
                        <pic:spPr bwMode="auto">
                          <a:xfrm>
                            <a:off x="0" y="0"/>
                            <a:ext cx="972150" cy="703820"/>
                          </a:xfrm>
                          <a:prstGeom prst="rect">
                            <a:avLst/>
                          </a:prstGeom>
                          <a:ln>
                            <a:noFill/>
                          </a:ln>
                          <a:extLst>
                            <a:ext uri="{53640926-AAD7-44D8-BBD7-CCE9431645EC}">
                              <a14:shadowObscured xmlns:a14="http://schemas.microsoft.com/office/drawing/2010/main"/>
                            </a:ext>
                          </a:extLst>
                        </pic:spPr>
                      </pic:pic>
                    </a:graphicData>
                  </a:graphic>
                </wp:inline>
              </w:drawing>
            </w:r>
          </w:p>
        </w:tc>
        <w:tc>
          <w:tcPr>
            <w:tcW w:w="1363" w:type="dxa"/>
            <w:tcBorders>
              <w:bottom w:val="single" w:color="auto" w:sz="6" w:space="0"/>
              <w:right w:val="single" w:color="auto" w:sz="6" w:space="0"/>
            </w:tcBorders>
            <w:tcMar>
              <w:left w:w="90" w:type="dxa"/>
              <w:right w:w="90" w:type="dxa"/>
            </w:tcMar>
          </w:tcPr>
          <w:p w:rsidRPr="008A6741" w:rsidR="2AC6260F" w:rsidP="2AC6260F" w:rsidRDefault="2AC6260F" w14:paraId="6D50C4E9" w14:textId="7526D71B">
            <w:pPr>
              <w:spacing w:before="240" w:after="200"/>
              <w:rPr>
                <w:rFonts w:ascii="Verdana" w:hAnsi="Verdana" w:eastAsia="Verdana" w:cs="Verdana"/>
                <w:color w:val="000000" w:themeColor="text1"/>
                <w:sz w:val="22"/>
                <w:szCs w:val="22"/>
              </w:rPr>
            </w:pPr>
            <w:r w:rsidRPr="008A6741">
              <w:rPr>
                <w:rFonts w:ascii="Verdana" w:hAnsi="Verdana" w:eastAsia="Verdana" w:cs="Verdana"/>
                <w:color w:val="000000" w:themeColor="text1"/>
                <w:sz w:val="22"/>
                <w:szCs w:val="22"/>
                <w:lang w:val="en-US"/>
              </w:rPr>
              <w:t>8 June 2026</w:t>
            </w:r>
          </w:p>
        </w:tc>
      </w:tr>
    </w:tbl>
    <w:p w:rsidRPr="008A6741" w:rsidR="00B52B90" w:rsidP="008D2B57" w:rsidRDefault="08BD0497" w14:paraId="4E129305" w14:textId="2A6D3ED4">
      <w:pPr>
        <w:pStyle w:val="Heading2"/>
        <w:numPr>
          <w:ilvl w:val="1"/>
          <w:numId w:val="30"/>
        </w:numPr>
        <w:spacing w:before="240"/>
        <w:rPr>
          <w:rFonts w:ascii="Verdana" w:hAnsi="Verdana"/>
          <w:sz w:val="28"/>
          <w:szCs w:val="28"/>
        </w:rPr>
      </w:pPr>
      <w:bookmarkStart w:name="_Toc231854380" w:id="28"/>
      <w:r w:rsidRPr="1BBFAC71">
        <w:rPr>
          <w:rFonts w:ascii="Verdana" w:hAnsi="Verdana"/>
          <w:sz w:val="28"/>
          <w:szCs w:val="28"/>
        </w:rPr>
        <w:lastRenderedPageBreak/>
        <w:t>Appendix B - Copies of client documents on which you based the analysis.</w:t>
      </w:r>
      <w:bookmarkEnd w:id="28"/>
      <w:r w:rsidRPr="1BBFAC71" w:rsidR="6C2769B7">
        <w:rPr>
          <w:rFonts w:ascii="Verdana" w:hAnsi="Verdana"/>
          <w:sz w:val="28"/>
          <w:szCs w:val="28"/>
        </w:rPr>
        <w:t xml:space="preserve"> </w:t>
      </w:r>
    </w:p>
    <w:p w:rsidRPr="008A6741" w:rsidR="00B52B90" w:rsidP="2AC6260F" w:rsidRDefault="5D2CF989" w14:paraId="7B4C25CF" w14:textId="4099F2EB">
      <w:pPr>
        <w:spacing w:before="240"/>
        <w:rPr>
          <w:rFonts w:ascii="Verdana" w:hAnsi="Verdana" w:eastAsia="Verdana" w:cs="Verdana"/>
          <w:b/>
          <w:bCs/>
          <w:sz w:val="22"/>
          <w:szCs w:val="22"/>
        </w:rPr>
      </w:pPr>
      <w:r w:rsidRPr="008A6741">
        <w:rPr>
          <w:rFonts w:ascii="Verdana" w:hAnsi="Verdana" w:eastAsia="Verdana" w:cs="Verdana"/>
          <w:b/>
          <w:bCs/>
          <w:sz w:val="22"/>
          <w:szCs w:val="22"/>
        </w:rPr>
        <w:t xml:space="preserve">Word </w:t>
      </w:r>
      <w:r w:rsidRPr="008A6741" w:rsidR="6C2769B7">
        <w:rPr>
          <w:rFonts w:ascii="Verdana" w:hAnsi="Verdana" w:eastAsia="Verdana" w:cs="Verdana"/>
          <w:b/>
          <w:bCs/>
          <w:sz w:val="22"/>
          <w:szCs w:val="22"/>
        </w:rPr>
        <w:t>Document:</w:t>
      </w:r>
    </w:p>
    <w:p w:rsidRPr="008A6741" w:rsidR="00B52B90" w:rsidP="2AC6260F" w:rsidRDefault="6C2769B7" w14:paraId="2BDE4699" w14:textId="2AA1F219">
      <w:pPr>
        <w:spacing w:before="240"/>
        <w:rPr>
          <w:rFonts w:ascii="Verdana" w:hAnsi="Verdana"/>
        </w:rPr>
      </w:pPr>
      <w:r w:rsidRPr="008A6741">
        <w:rPr>
          <w:rFonts w:ascii="Verdana" w:hAnsi="Verdana" w:eastAsia="Verdana" w:cs="Verdana"/>
          <w:sz w:val="22"/>
          <w:szCs w:val="22"/>
        </w:rPr>
        <w:t>ICT302 Secure QR Code Development TM 2026</w:t>
      </w:r>
    </w:p>
    <w:p w:rsidRPr="008A6741" w:rsidR="00B52B90" w:rsidP="2AC6260F" w:rsidRDefault="6C2769B7" w14:paraId="1F3EC3C0" w14:textId="742A6010">
      <w:pPr>
        <w:spacing w:before="240"/>
        <w:rPr>
          <w:rFonts w:ascii="Verdana" w:hAnsi="Verdana"/>
        </w:rPr>
      </w:pPr>
      <w:r w:rsidRPr="008A6741">
        <w:rPr>
          <w:rFonts w:ascii="Verdana" w:hAnsi="Verdana" w:eastAsia="Verdana" w:cs="Verdana"/>
          <w:b/>
          <w:bCs/>
          <w:sz w:val="22"/>
          <w:szCs w:val="22"/>
        </w:rPr>
        <w:t>Client</w:t>
      </w:r>
      <w:r w:rsidRPr="008A6741">
        <w:rPr>
          <w:rFonts w:ascii="Verdana" w:hAnsi="Verdana" w:eastAsia="Verdana" w:cs="Verdana"/>
          <w:sz w:val="22"/>
          <w:szCs w:val="22"/>
        </w:rPr>
        <w:t>:</w:t>
      </w:r>
    </w:p>
    <w:p w:rsidRPr="008A6741" w:rsidR="00B52B90" w:rsidP="008D2B57" w:rsidRDefault="6C2769B7" w14:paraId="6998D3C9" w14:textId="554330B3">
      <w:pPr>
        <w:pStyle w:val="ListParagraph"/>
        <w:numPr>
          <w:ilvl w:val="0"/>
          <w:numId w:val="24"/>
        </w:numPr>
        <w:spacing w:before="240"/>
        <w:rPr>
          <w:rFonts w:ascii="Verdana" w:hAnsi="Verdana" w:eastAsia="Verdana" w:cs="Verdana"/>
          <w:sz w:val="22"/>
          <w:szCs w:val="22"/>
        </w:rPr>
      </w:pPr>
      <w:r w:rsidRPr="008A6741">
        <w:rPr>
          <w:rFonts w:ascii="Verdana" w:hAnsi="Verdana" w:eastAsia="Verdana" w:cs="Verdana"/>
          <w:sz w:val="22"/>
          <w:szCs w:val="22"/>
        </w:rPr>
        <w:t>Peter Cole</w:t>
      </w:r>
    </w:p>
    <w:p w:rsidRPr="008A6741" w:rsidR="00B52B90" w:rsidP="008D2B57" w:rsidRDefault="6C2769B7" w14:paraId="03F6F146" w14:textId="4B1321D2">
      <w:pPr>
        <w:pStyle w:val="ListParagraph"/>
        <w:numPr>
          <w:ilvl w:val="0"/>
          <w:numId w:val="24"/>
        </w:numPr>
        <w:spacing w:before="240"/>
        <w:rPr>
          <w:rFonts w:ascii="Verdana" w:hAnsi="Verdana" w:eastAsia="Verdana" w:cs="Verdana"/>
          <w:sz w:val="22"/>
          <w:szCs w:val="22"/>
        </w:rPr>
      </w:pPr>
      <w:r w:rsidRPr="008A6741">
        <w:rPr>
          <w:rFonts w:ascii="Verdana" w:hAnsi="Verdana" w:eastAsia="Verdana" w:cs="Verdana"/>
          <w:sz w:val="22"/>
          <w:szCs w:val="22"/>
        </w:rPr>
        <w:t>Mike Groeneweg</w:t>
      </w:r>
    </w:p>
    <w:p w:rsidRPr="008A6741" w:rsidR="2AC6260F" w:rsidP="2AC6260F" w:rsidRDefault="2AC6260F" w14:paraId="3D6AF17F" w14:textId="57D38673">
      <w:pPr>
        <w:pStyle w:val="ListParagraph"/>
        <w:spacing w:before="240"/>
        <w:rPr>
          <w:rFonts w:ascii="Verdana" w:hAnsi="Verdana" w:eastAsia="Verdana" w:cs="Verdana"/>
          <w:sz w:val="22"/>
          <w:szCs w:val="22"/>
        </w:rPr>
      </w:pPr>
    </w:p>
    <w:p w:rsidRPr="008A6741" w:rsidR="00B52B90" w:rsidP="439BB751" w:rsidRDefault="00D47B96" w14:paraId="1BE05FFF" w14:textId="1E3C1120">
      <w:pPr>
        <w:pStyle w:val="Heading2"/>
        <w:numPr>
          <w:ilvl w:val="1"/>
          <w:numId w:val="30"/>
        </w:numPr>
        <w:spacing w:before="240" w:after="240"/>
        <w:rPr>
          <w:rFonts w:ascii="Verdana" w:hAnsi="Verdana"/>
          <w:sz w:val="28"/>
          <w:szCs w:val="28"/>
        </w:rPr>
      </w:pPr>
      <w:bookmarkStart w:name="_Toc931159346" w:id="29"/>
      <w:bookmarkStart w:name="_Toc231854381" w:id="30"/>
      <w:r w:rsidRPr="1BBFAC71">
        <w:rPr>
          <w:rFonts w:ascii="Verdana" w:hAnsi="Verdana"/>
          <w:sz w:val="28"/>
          <w:szCs w:val="28"/>
        </w:rPr>
        <w:t>A</w:t>
      </w:r>
      <w:r w:rsidRPr="1BBFAC71" w:rsidR="08BD0497">
        <w:rPr>
          <w:rFonts w:ascii="Verdana" w:hAnsi="Verdana"/>
          <w:sz w:val="28"/>
          <w:szCs w:val="28"/>
        </w:rPr>
        <w:t xml:space="preserve">ppendix C </w:t>
      </w:r>
      <w:r w:rsidRPr="1BBFAC71" w:rsidR="510B304C">
        <w:rPr>
          <w:rFonts w:ascii="Verdana" w:hAnsi="Verdana"/>
          <w:sz w:val="28"/>
          <w:szCs w:val="28"/>
        </w:rPr>
        <w:t>–</w:t>
      </w:r>
      <w:r w:rsidRPr="1BBFAC71" w:rsidR="08BD0497">
        <w:rPr>
          <w:rFonts w:ascii="Verdana" w:hAnsi="Verdana"/>
          <w:sz w:val="28"/>
          <w:szCs w:val="28"/>
        </w:rPr>
        <w:t xml:space="preserve"> Glossary</w:t>
      </w:r>
      <w:bookmarkEnd w:id="29"/>
      <w:bookmarkEnd w:id="30"/>
    </w:p>
    <w:tbl>
      <w:tblPr>
        <w:tblStyle w:val="TableGrid"/>
        <w:tblW w:w="0" w:type="auto"/>
        <w:tblLook w:val="06A0" w:firstRow="1" w:lastRow="0" w:firstColumn="1" w:lastColumn="0" w:noHBand="1" w:noVBand="1"/>
      </w:tblPr>
      <w:tblGrid>
        <w:gridCol w:w="4815"/>
        <w:gridCol w:w="4815"/>
      </w:tblGrid>
      <w:tr w:rsidR="439BB751" w:rsidTr="439BB751" w14:paraId="73902070" w14:textId="77777777">
        <w:trPr>
          <w:trHeight w:val="300"/>
        </w:trPr>
        <w:tc>
          <w:tcPr>
            <w:tcW w:w="4815" w:type="dxa"/>
          </w:tcPr>
          <w:p w:rsidR="67022DB4" w:rsidP="439BB751" w:rsidRDefault="67022DB4" w14:paraId="4FBB947C" w14:textId="4D6B9E62">
            <w:pPr>
              <w:rPr>
                <w:rFonts w:ascii="Verdana" w:hAnsi="Verdana"/>
                <w:b/>
                <w:bCs/>
                <w:sz w:val="22"/>
                <w:szCs w:val="22"/>
              </w:rPr>
            </w:pPr>
            <w:r w:rsidRPr="439BB751">
              <w:rPr>
                <w:rFonts w:ascii="Verdana" w:hAnsi="Verdana"/>
                <w:b/>
                <w:bCs/>
                <w:sz w:val="22"/>
                <w:szCs w:val="22"/>
              </w:rPr>
              <w:t>Term</w:t>
            </w:r>
          </w:p>
        </w:tc>
        <w:tc>
          <w:tcPr>
            <w:tcW w:w="4815" w:type="dxa"/>
          </w:tcPr>
          <w:p w:rsidR="67022DB4" w:rsidP="439BB751" w:rsidRDefault="67022DB4" w14:paraId="176E690D" w14:textId="17C0A542">
            <w:pPr>
              <w:rPr>
                <w:rFonts w:ascii="Verdana" w:hAnsi="Verdana"/>
                <w:b/>
                <w:bCs/>
                <w:sz w:val="22"/>
                <w:szCs w:val="22"/>
              </w:rPr>
            </w:pPr>
            <w:r w:rsidRPr="439BB751">
              <w:rPr>
                <w:rFonts w:ascii="Verdana" w:hAnsi="Verdana"/>
                <w:b/>
                <w:bCs/>
                <w:sz w:val="22"/>
                <w:szCs w:val="22"/>
              </w:rPr>
              <w:t>Definition</w:t>
            </w:r>
          </w:p>
        </w:tc>
      </w:tr>
      <w:tr w:rsidR="439BB751" w:rsidTr="439BB751" w14:paraId="6111DABF" w14:textId="77777777">
        <w:trPr>
          <w:trHeight w:val="300"/>
        </w:trPr>
        <w:tc>
          <w:tcPr>
            <w:tcW w:w="4815" w:type="dxa"/>
          </w:tcPr>
          <w:p w:rsidR="67022DB4" w:rsidP="439BB751" w:rsidRDefault="67022DB4" w14:paraId="734A2419" w14:textId="09BA8D71">
            <w:pPr>
              <w:rPr>
                <w:rFonts w:ascii="Verdana" w:hAnsi="Verdana"/>
                <w:sz w:val="22"/>
                <w:szCs w:val="22"/>
              </w:rPr>
            </w:pPr>
            <w:r w:rsidRPr="439BB751">
              <w:rPr>
                <w:rFonts w:ascii="Verdana" w:hAnsi="Verdana"/>
                <w:sz w:val="22"/>
                <w:szCs w:val="22"/>
              </w:rPr>
              <w:t>API (Application Programming Interface)</w:t>
            </w:r>
          </w:p>
        </w:tc>
        <w:tc>
          <w:tcPr>
            <w:tcW w:w="4815" w:type="dxa"/>
          </w:tcPr>
          <w:p w:rsidR="2D8D6B30" w:rsidP="439BB751" w:rsidRDefault="2D8D6B30" w14:paraId="7C65BCDB" w14:textId="34F5C8FA">
            <w:pPr>
              <w:spacing w:line="259" w:lineRule="auto"/>
              <w:rPr>
                <w:rFonts w:ascii="Verdana" w:hAnsi="Verdana"/>
                <w:sz w:val="22"/>
                <w:szCs w:val="22"/>
              </w:rPr>
            </w:pPr>
            <w:r w:rsidRPr="439BB751">
              <w:rPr>
                <w:rFonts w:ascii="Verdana" w:hAnsi="Verdana"/>
                <w:sz w:val="22"/>
                <w:szCs w:val="22"/>
              </w:rPr>
              <w:t>A set of policies and guidelines enabling the interaction and exchange of information among various software programs.</w:t>
            </w:r>
          </w:p>
        </w:tc>
      </w:tr>
      <w:tr w:rsidR="439BB751" w:rsidTr="439BB751" w14:paraId="646BB98A" w14:textId="77777777">
        <w:trPr>
          <w:trHeight w:val="300"/>
        </w:trPr>
        <w:tc>
          <w:tcPr>
            <w:tcW w:w="4815" w:type="dxa"/>
          </w:tcPr>
          <w:p w:rsidR="67022DB4" w:rsidP="439BB751" w:rsidRDefault="67022DB4" w14:paraId="0FC58A06" w14:textId="11E1FEEC">
            <w:pPr>
              <w:rPr>
                <w:rFonts w:ascii="Verdana" w:hAnsi="Verdana"/>
                <w:sz w:val="22"/>
                <w:szCs w:val="22"/>
              </w:rPr>
            </w:pPr>
            <w:r w:rsidRPr="439BB751">
              <w:rPr>
                <w:rFonts w:ascii="Verdana" w:hAnsi="Verdana"/>
                <w:sz w:val="22"/>
                <w:szCs w:val="22"/>
              </w:rPr>
              <w:t>Authentication</w:t>
            </w:r>
          </w:p>
        </w:tc>
        <w:tc>
          <w:tcPr>
            <w:tcW w:w="4815" w:type="dxa"/>
          </w:tcPr>
          <w:p w:rsidR="24144A94" w:rsidP="439BB751" w:rsidRDefault="24144A94" w14:paraId="62433EA6" w14:textId="5708AF64">
            <w:pPr>
              <w:rPr>
                <w:rFonts w:ascii="Verdana" w:hAnsi="Verdana"/>
                <w:sz w:val="22"/>
                <w:szCs w:val="22"/>
              </w:rPr>
            </w:pPr>
            <w:r w:rsidRPr="439BB751">
              <w:rPr>
                <w:rFonts w:ascii="Verdana" w:hAnsi="Verdana"/>
                <w:sz w:val="22"/>
                <w:szCs w:val="22"/>
              </w:rPr>
              <w:t>The procedure of checking the validity and authentication of a QR code, user, or system component prior to granting access to the resource.</w:t>
            </w:r>
          </w:p>
        </w:tc>
      </w:tr>
      <w:tr w:rsidR="439BB751" w:rsidTr="439BB751" w14:paraId="33293E1F" w14:textId="77777777">
        <w:trPr>
          <w:trHeight w:val="300"/>
        </w:trPr>
        <w:tc>
          <w:tcPr>
            <w:tcW w:w="4815" w:type="dxa"/>
          </w:tcPr>
          <w:p w:rsidR="67022DB4" w:rsidP="439BB751" w:rsidRDefault="67022DB4" w14:paraId="449A5F15" w14:textId="7278FCB8">
            <w:pPr>
              <w:rPr>
                <w:rFonts w:ascii="Verdana" w:hAnsi="Verdana"/>
                <w:sz w:val="22"/>
                <w:szCs w:val="22"/>
              </w:rPr>
            </w:pPr>
            <w:r w:rsidRPr="439BB751">
              <w:rPr>
                <w:rFonts w:ascii="Verdana" w:hAnsi="Verdana"/>
                <w:sz w:val="22"/>
                <w:szCs w:val="22"/>
              </w:rPr>
              <w:t>Backend</w:t>
            </w:r>
          </w:p>
        </w:tc>
        <w:tc>
          <w:tcPr>
            <w:tcW w:w="4815" w:type="dxa"/>
          </w:tcPr>
          <w:p w:rsidR="67DAFA35" w:rsidP="439BB751" w:rsidRDefault="67DAFA35" w14:paraId="2B2A5452" w14:textId="6889C8A4">
            <w:pPr>
              <w:rPr>
                <w:rFonts w:ascii="Verdana" w:hAnsi="Verdana"/>
                <w:sz w:val="22"/>
                <w:szCs w:val="22"/>
              </w:rPr>
            </w:pPr>
            <w:r w:rsidRPr="439BB751">
              <w:rPr>
                <w:rFonts w:ascii="Verdana" w:hAnsi="Verdana"/>
                <w:sz w:val="22"/>
                <w:szCs w:val="22"/>
              </w:rPr>
              <w:t>The back-end application of the system processing user requests, managing data, and executing validation procedures.</w:t>
            </w:r>
          </w:p>
        </w:tc>
      </w:tr>
      <w:tr w:rsidR="439BB751" w:rsidTr="439BB751" w14:paraId="0D6F7480" w14:textId="77777777">
        <w:trPr>
          <w:trHeight w:val="300"/>
        </w:trPr>
        <w:tc>
          <w:tcPr>
            <w:tcW w:w="4815" w:type="dxa"/>
          </w:tcPr>
          <w:p w:rsidR="67022DB4" w:rsidP="439BB751" w:rsidRDefault="67022DB4" w14:paraId="6986A606" w14:textId="0018064C">
            <w:pPr>
              <w:rPr>
                <w:rFonts w:ascii="Verdana" w:hAnsi="Verdana"/>
                <w:sz w:val="22"/>
                <w:szCs w:val="22"/>
              </w:rPr>
            </w:pPr>
            <w:r w:rsidRPr="439BB751">
              <w:rPr>
                <w:rFonts w:ascii="Verdana" w:hAnsi="Verdana"/>
                <w:sz w:val="22"/>
                <w:szCs w:val="22"/>
              </w:rPr>
              <w:t>Blacklist</w:t>
            </w:r>
          </w:p>
        </w:tc>
        <w:tc>
          <w:tcPr>
            <w:tcW w:w="4815" w:type="dxa"/>
          </w:tcPr>
          <w:p w:rsidR="0D1C62EE" w:rsidP="439BB751" w:rsidRDefault="0D1C62EE" w14:paraId="2397B05A" w14:textId="3A73B038">
            <w:pPr>
              <w:rPr>
                <w:rFonts w:ascii="Verdana" w:hAnsi="Verdana"/>
                <w:sz w:val="22"/>
                <w:szCs w:val="22"/>
              </w:rPr>
            </w:pPr>
            <w:r w:rsidRPr="439BB751">
              <w:rPr>
                <w:rFonts w:ascii="Verdana" w:hAnsi="Verdana"/>
                <w:sz w:val="22"/>
                <w:szCs w:val="22"/>
              </w:rPr>
              <w:t>An enumeration of the QR codes that have become invalid, compromised, expired, or unsafe.</w:t>
            </w:r>
          </w:p>
        </w:tc>
      </w:tr>
      <w:tr w:rsidR="439BB751" w:rsidTr="439BB751" w14:paraId="7C2E66BF" w14:textId="77777777">
        <w:trPr>
          <w:trHeight w:val="300"/>
        </w:trPr>
        <w:tc>
          <w:tcPr>
            <w:tcW w:w="4815" w:type="dxa"/>
          </w:tcPr>
          <w:p w:rsidR="67022DB4" w:rsidP="439BB751" w:rsidRDefault="67022DB4" w14:paraId="77F8877C" w14:textId="7432F6E5">
            <w:pPr>
              <w:rPr>
                <w:rFonts w:ascii="Verdana" w:hAnsi="Verdana"/>
                <w:sz w:val="22"/>
                <w:szCs w:val="22"/>
              </w:rPr>
            </w:pPr>
            <w:r w:rsidRPr="439BB751">
              <w:rPr>
                <w:rFonts w:ascii="Verdana" w:hAnsi="Verdana"/>
                <w:sz w:val="22"/>
                <w:szCs w:val="22"/>
              </w:rPr>
              <w:t>Dashboard</w:t>
            </w:r>
          </w:p>
        </w:tc>
        <w:tc>
          <w:tcPr>
            <w:tcW w:w="4815" w:type="dxa"/>
          </w:tcPr>
          <w:p w:rsidR="0294F4AE" w:rsidP="439BB751" w:rsidRDefault="0294F4AE" w14:paraId="09E4B555" w14:textId="2AB719FF">
            <w:pPr>
              <w:rPr>
                <w:rFonts w:ascii="Verdana" w:hAnsi="Verdana"/>
                <w:sz w:val="22"/>
                <w:szCs w:val="22"/>
              </w:rPr>
            </w:pPr>
            <w:r w:rsidRPr="439BB751">
              <w:rPr>
                <w:rFonts w:ascii="Verdana" w:hAnsi="Verdana"/>
                <w:sz w:val="22"/>
                <w:szCs w:val="22"/>
              </w:rPr>
              <w:t>The web dashboard for tracking events in the system, handling QR codes, alerts, and monitoring analytics.</w:t>
            </w:r>
          </w:p>
        </w:tc>
      </w:tr>
      <w:tr w:rsidR="439BB751" w:rsidTr="439BB751" w14:paraId="53509D47" w14:textId="77777777">
        <w:trPr>
          <w:trHeight w:val="300"/>
        </w:trPr>
        <w:tc>
          <w:tcPr>
            <w:tcW w:w="4815" w:type="dxa"/>
          </w:tcPr>
          <w:p w:rsidR="67022DB4" w:rsidP="439BB751" w:rsidRDefault="67022DB4" w14:paraId="371849C6" w14:textId="02581172">
            <w:pPr>
              <w:rPr>
                <w:rFonts w:ascii="Verdana" w:hAnsi="Verdana"/>
                <w:sz w:val="22"/>
                <w:szCs w:val="22"/>
              </w:rPr>
            </w:pPr>
            <w:r w:rsidRPr="439BB751">
              <w:rPr>
                <w:rFonts w:ascii="Verdana" w:hAnsi="Verdana"/>
                <w:sz w:val="22"/>
                <w:szCs w:val="22"/>
              </w:rPr>
              <w:t>Database</w:t>
            </w:r>
          </w:p>
        </w:tc>
        <w:tc>
          <w:tcPr>
            <w:tcW w:w="4815" w:type="dxa"/>
          </w:tcPr>
          <w:p w:rsidR="245A80B4" w:rsidP="439BB751" w:rsidRDefault="245A80B4" w14:paraId="34E54311" w14:textId="190FD41E">
            <w:pPr>
              <w:rPr>
                <w:rFonts w:ascii="Verdana" w:hAnsi="Verdana"/>
                <w:sz w:val="22"/>
                <w:szCs w:val="22"/>
              </w:rPr>
            </w:pPr>
            <w:r w:rsidRPr="439BB751">
              <w:rPr>
                <w:rFonts w:ascii="Verdana" w:hAnsi="Verdana"/>
                <w:sz w:val="22"/>
                <w:szCs w:val="22"/>
              </w:rPr>
              <w:t>A collection of data used for the storage of QR code information, user information, scan logs, and tampering incidents.</w:t>
            </w:r>
          </w:p>
        </w:tc>
      </w:tr>
      <w:tr w:rsidR="439BB751" w:rsidTr="439BB751" w14:paraId="60F0B323" w14:textId="77777777">
        <w:trPr>
          <w:trHeight w:val="300"/>
        </w:trPr>
        <w:tc>
          <w:tcPr>
            <w:tcW w:w="4815" w:type="dxa"/>
          </w:tcPr>
          <w:p w:rsidR="67022DB4" w:rsidP="439BB751" w:rsidRDefault="67022DB4" w14:paraId="11890EAE" w14:textId="11EA1EDC">
            <w:pPr>
              <w:rPr>
                <w:rFonts w:ascii="Verdana" w:hAnsi="Verdana"/>
                <w:sz w:val="22"/>
                <w:szCs w:val="22"/>
              </w:rPr>
            </w:pPr>
            <w:r w:rsidRPr="439BB751">
              <w:rPr>
                <w:rFonts w:ascii="Verdana" w:hAnsi="Verdana"/>
                <w:sz w:val="22"/>
                <w:szCs w:val="22"/>
              </w:rPr>
              <w:t>Expiry Date</w:t>
            </w:r>
          </w:p>
        </w:tc>
        <w:tc>
          <w:tcPr>
            <w:tcW w:w="4815" w:type="dxa"/>
          </w:tcPr>
          <w:p w:rsidR="18716E1D" w:rsidP="439BB751" w:rsidRDefault="18716E1D" w14:paraId="6F1A4F1D" w14:textId="257B8ED7">
            <w:pPr>
              <w:rPr>
                <w:rFonts w:ascii="Verdana" w:hAnsi="Verdana"/>
                <w:sz w:val="22"/>
                <w:szCs w:val="22"/>
              </w:rPr>
            </w:pPr>
            <w:r w:rsidRPr="439BB751">
              <w:rPr>
                <w:rFonts w:ascii="Verdana" w:hAnsi="Verdana"/>
                <w:sz w:val="22"/>
                <w:szCs w:val="22"/>
              </w:rPr>
              <w:t>The date after which a QR code will become invalid, unable to pass through the authentication procedures.</w:t>
            </w:r>
          </w:p>
        </w:tc>
      </w:tr>
      <w:tr w:rsidR="439BB751" w:rsidTr="439BB751" w14:paraId="37169FE2" w14:textId="77777777">
        <w:trPr>
          <w:trHeight w:val="300"/>
        </w:trPr>
        <w:tc>
          <w:tcPr>
            <w:tcW w:w="4815" w:type="dxa"/>
          </w:tcPr>
          <w:p w:rsidR="67022DB4" w:rsidP="439BB751" w:rsidRDefault="67022DB4" w14:paraId="50D1BADD" w14:textId="732A67D4">
            <w:pPr>
              <w:rPr>
                <w:rFonts w:ascii="Verdana" w:hAnsi="Verdana"/>
                <w:sz w:val="22"/>
                <w:szCs w:val="22"/>
              </w:rPr>
            </w:pPr>
            <w:r w:rsidRPr="439BB751">
              <w:rPr>
                <w:rFonts w:ascii="Verdana" w:hAnsi="Verdana"/>
                <w:sz w:val="22"/>
                <w:szCs w:val="22"/>
              </w:rPr>
              <w:t>GPS (Global Positioning System)</w:t>
            </w:r>
          </w:p>
        </w:tc>
        <w:tc>
          <w:tcPr>
            <w:tcW w:w="4815" w:type="dxa"/>
          </w:tcPr>
          <w:p w:rsidR="3F8B4208" w:rsidP="439BB751" w:rsidRDefault="3F8B4208" w14:paraId="1229AF92" w14:textId="0729CA88">
            <w:pPr>
              <w:rPr>
                <w:rFonts w:ascii="Verdana" w:hAnsi="Verdana"/>
                <w:sz w:val="22"/>
                <w:szCs w:val="22"/>
              </w:rPr>
            </w:pPr>
            <w:r w:rsidRPr="439BB751">
              <w:rPr>
                <w:rFonts w:ascii="Verdana" w:hAnsi="Verdana"/>
                <w:sz w:val="22"/>
                <w:szCs w:val="22"/>
              </w:rPr>
              <w:t>A GPS-like location service used to establish the geographical coordinates of the user's mobile phone.</w:t>
            </w:r>
          </w:p>
        </w:tc>
      </w:tr>
      <w:tr w:rsidR="439BB751" w:rsidTr="439BB751" w14:paraId="7CB97EE9" w14:textId="77777777">
        <w:trPr>
          <w:trHeight w:val="300"/>
        </w:trPr>
        <w:tc>
          <w:tcPr>
            <w:tcW w:w="4815" w:type="dxa"/>
          </w:tcPr>
          <w:p w:rsidR="67022DB4" w:rsidP="439BB751" w:rsidRDefault="67022DB4" w14:paraId="77F42C72" w14:textId="01502F59">
            <w:pPr>
              <w:rPr>
                <w:rFonts w:ascii="Verdana" w:hAnsi="Verdana"/>
                <w:sz w:val="22"/>
                <w:szCs w:val="22"/>
              </w:rPr>
            </w:pPr>
            <w:r w:rsidRPr="439BB751">
              <w:rPr>
                <w:rFonts w:ascii="Verdana" w:hAnsi="Verdana"/>
                <w:sz w:val="22"/>
                <w:szCs w:val="22"/>
              </w:rPr>
              <w:t>HTTPS (Hypertext Transfer Protocol Secure)</w:t>
            </w:r>
          </w:p>
        </w:tc>
        <w:tc>
          <w:tcPr>
            <w:tcW w:w="4815" w:type="dxa"/>
          </w:tcPr>
          <w:p w:rsidR="3C575641" w:rsidP="439BB751" w:rsidRDefault="3C575641" w14:paraId="6E7F7AB0" w14:textId="18393AFE">
            <w:pPr>
              <w:rPr>
                <w:rFonts w:ascii="Verdana" w:hAnsi="Verdana"/>
                <w:sz w:val="22"/>
                <w:szCs w:val="22"/>
              </w:rPr>
            </w:pPr>
            <w:r w:rsidRPr="439BB751">
              <w:rPr>
                <w:rFonts w:ascii="Verdana" w:hAnsi="Verdana"/>
                <w:sz w:val="22"/>
                <w:szCs w:val="22"/>
              </w:rPr>
              <w:t>The protocol for securing data transmission between users and the server.</w:t>
            </w:r>
          </w:p>
        </w:tc>
      </w:tr>
      <w:tr w:rsidR="439BB751" w:rsidTr="439BB751" w14:paraId="10349B45" w14:textId="77777777">
        <w:trPr>
          <w:trHeight w:val="300"/>
        </w:trPr>
        <w:tc>
          <w:tcPr>
            <w:tcW w:w="4815" w:type="dxa"/>
          </w:tcPr>
          <w:p w:rsidR="67022DB4" w:rsidP="439BB751" w:rsidRDefault="67022DB4" w14:paraId="7C2F4AB2" w14:textId="13F8E17A">
            <w:pPr>
              <w:rPr>
                <w:rFonts w:ascii="Verdana" w:hAnsi="Verdana"/>
                <w:sz w:val="22"/>
                <w:szCs w:val="22"/>
              </w:rPr>
            </w:pPr>
            <w:r w:rsidRPr="439BB751">
              <w:rPr>
                <w:rFonts w:ascii="Verdana" w:hAnsi="Verdana"/>
                <w:sz w:val="22"/>
                <w:szCs w:val="22"/>
              </w:rPr>
              <w:t>JWT (JSON Web Token)</w:t>
            </w:r>
          </w:p>
        </w:tc>
        <w:tc>
          <w:tcPr>
            <w:tcW w:w="4815" w:type="dxa"/>
          </w:tcPr>
          <w:p w:rsidR="3F831405" w:rsidP="439BB751" w:rsidRDefault="3F831405" w14:paraId="67A94875" w14:textId="5339304F">
            <w:pPr>
              <w:rPr>
                <w:rFonts w:ascii="Verdana" w:hAnsi="Verdana"/>
                <w:sz w:val="22"/>
                <w:szCs w:val="22"/>
              </w:rPr>
            </w:pPr>
            <w:r w:rsidRPr="439BB751">
              <w:rPr>
                <w:rFonts w:ascii="Verdana" w:hAnsi="Verdana"/>
                <w:sz w:val="22"/>
                <w:szCs w:val="22"/>
              </w:rPr>
              <w:t>The method of securely transmitting tokens carrying user information between system components.</w:t>
            </w:r>
          </w:p>
        </w:tc>
      </w:tr>
      <w:tr w:rsidR="439BB751" w:rsidTr="439BB751" w14:paraId="28F351FF" w14:textId="77777777">
        <w:trPr>
          <w:trHeight w:val="300"/>
        </w:trPr>
        <w:tc>
          <w:tcPr>
            <w:tcW w:w="4815" w:type="dxa"/>
          </w:tcPr>
          <w:p w:rsidR="67022DB4" w:rsidP="439BB751" w:rsidRDefault="67022DB4" w14:paraId="16B79B66" w14:textId="7D4A2F4D">
            <w:pPr>
              <w:rPr>
                <w:rFonts w:ascii="Verdana" w:hAnsi="Verdana"/>
                <w:sz w:val="22"/>
                <w:szCs w:val="22"/>
              </w:rPr>
            </w:pPr>
            <w:r w:rsidRPr="439BB751">
              <w:rPr>
                <w:rFonts w:ascii="Verdana" w:hAnsi="Verdana"/>
                <w:sz w:val="22"/>
                <w:szCs w:val="22"/>
              </w:rPr>
              <w:lastRenderedPageBreak/>
              <w:t>Mobile Application</w:t>
            </w:r>
          </w:p>
        </w:tc>
        <w:tc>
          <w:tcPr>
            <w:tcW w:w="4815" w:type="dxa"/>
          </w:tcPr>
          <w:p w:rsidR="57B6EAB2" w:rsidP="439BB751" w:rsidRDefault="57B6EAB2" w14:paraId="676F4504" w14:textId="0588F0A6">
            <w:pPr>
              <w:rPr>
                <w:rFonts w:ascii="Verdana" w:hAnsi="Verdana"/>
                <w:sz w:val="22"/>
                <w:szCs w:val="22"/>
              </w:rPr>
            </w:pPr>
            <w:r w:rsidRPr="439BB751">
              <w:rPr>
                <w:rFonts w:ascii="Verdana" w:hAnsi="Verdana"/>
                <w:sz w:val="22"/>
                <w:szCs w:val="22"/>
              </w:rPr>
              <w:t>The Android program created for scanning QR codes and logging tampering incidents.</w:t>
            </w:r>
          </w:p>
        </w:tc>
      </w:tr>
      <w:tr w:rsidR="439BB751" w:rsidTr="439BB751" w14:paraId="0698EAD8" w14:textId="77777777">
        <w:trPr>
          <w:trHeight w:val="300"/>
        </w:trPr>
        <w:tc>
          <w:tcPr>
            <w:tcW w:w="4815" w:type="dxa"/>
          </w:tcPr>
          <w:p w:rsidR="67022DB4" w:rsidP="439BB751" w:rsidRDefault="67022DB4" w14:paraId="08E0BD4C" w14:textId="0458A9FB">
            <w:pPr>
              <w:rPr>
                <w:rFonts w:ascii="Verdana" w:hAnsi="Verdana"/>
                <w:sz w:val="22"/>
                <w:szCs w:val="22"/>
              </w:rPr>
            </w:pPr>
            <w:r w:rsidRPr="439BB751">
              <w:rPr>
                <w:rFonts w:ascii="Verdana" w:hAnsi="Verdana"/>
                <w:sz w:val="22"/>
                <w:szCs w:val="22"/>
              </w:rPr>
              <w:t>QR Code (Quick Response Code)</w:t>
            </w:r>
          </w:p>
        </w:tc>
        <w:tc>
          <w:tcPr>
            <w:tcW w:w="4815" w:type="dxa"/>
          </w:tcPr>
          <w:p w:rsidR="3C808137" w:rsidP="439BB751" w:rsidRDefault="3C808137" w14:paraId="5D78DF98" w14:textId="489C62AC">
            <w:pPr>
              <w:rPr>
                <w:rFonts w:ascii="Verdana" w:hAnsi="Verdana"/>
                <w:sz w:val="22"/>
                <w:szCs w:val="22"/>
              </w:rPr>
            </w:pPr>
            <w:r w:rsidRPr="439BB751">
              <w:rPr>
                <w:rFonts w:ascii="Verdana" w:hAnsi="Verdana"/>
                <w:sz w:val="22"/>
                <w:szCs w:val="22"/>
              </w:rPr>
              <w:t>A two-dimensional barcode that carries information encoded into it for scanning by users.</w:t>
            </w:r>
          </w:p>
        </w:tc>
      </w:tr>
      <w:tr w:rsidR="439BB751" w:rsidTr="439BB751" w14:paraId="681CEB17" w14:textId="77777777">
        <w:trPr>
          <w:trHeight w:val="300"/>
        </w:trPr>
        <w:tc>
          <w:tcPr>
            <w:tcW w:w="4815" w:type="dxa"/>
          </w:tcPr>
          <w:p w:rsidR="67022DB4" w:rsidP="439BB751" w:rsidRDefault="67022DB4" w14:paraId="67DCA730" w14:textId="40EE675F">
            <w:pPr>
              <w:rPr>
                <w:rFonts w:ascii="Verdana" w:hAnsi="Verdana"/>
                <w:sz w:val="22"/>
                <w:szCs w:val="22"/>
              </w:rPr>
            </w:pPr>
            <w:r w:rsidRPr="439BB751">
              <w:rPr>
                <w:rFonts w:ascii="Verdana" w:hAnsi="Verdana"/>
                <w:sz w:val="22"/>
                <w:szCs w:val="22"/>
              </w:rPr>
              <w:t>QR Code Authentication</w:t>
            </w:r>
          </w:p>
        </w:tc>
        <w:tc>
          <w:tcPr>
            <w:tcW w:w="4815" w:type="dxa"/>
          </w:tcPr>
          <w:p w:rsidR="5A694230" w:rsidP="439BB751" w:rsidRDefault="5A694230" w14:paraId="0B605151" w14:textId="4172876A">
            <w:pPr>
              <w:rPr>
                <w:rFonts w:ascii="Verdana" w:hAnsi="Verdana"/>
                <w:sz w:val="22"/>
                <w:szCs w:val="22"/>
              </w:rPr>
            </w:pPr>
            <w:r w:rsidRPr="439BB751">
              <w:rPr>
                <w:rFonts w:ascii="Verdana" w:hAnsi="Verdana"/>
                <w:sz w:val="22"/>
                <w:szCs w:val="22"/>
              </w:rPr>
              <w:t>Process by which authenticity of a QR code is checked and ensured that it hasn't expired or gone through modification or blacklist.</w:t>
            </w:r>
          </w:p>
        </w:tc>
      </w:tr>
      <w:tr w:rsidR="439BB751" w:rsidTr="439BB751" w14:paraId="79AAF8F2" w14:textId="77777777">
        <w:trPr>
          <w:trHeight w:val="300"/>
        </w:trPr>
        <w:tc>
          <w:tcPr>
            <w:tcW w:w="4815" w:type="dxa"/>
          </w:tcPr>
          <w:p w:rsidR="67022DB4" w:rsidP="439BB751" w:rsidRDefault="67022DB4" w14:paraId="4A6BE4A3" w14:textId="76B4CA0B">
            <w:pPr>
              <w:rPr>
                <w:rFonts w:ascii="Verdana" w:hAnsi="Verdana"/>
                <w:sz w:val="22"/>
                <w:szCs w:val="22"/>
              </w:rPr>
            </w:pPr>
            <w:r w:rsidRPr="439BB751">
              <w:rPr>
                <w:rFonts w:ascii="Verdana" w:hAnsi="Verdana"/>
                <w:sz w:val="22"/>
                <w:szCs w:val="22"/>
              </w:rPr>
              <w:t>Redirect System</w:t>
            </w:r>
          </w:p>
        </w:tc>
        <w:tc>
          <w:tcPr>
            <w:tcW w:w="4815" w:type="dxa"/>
          </w:tcPr>
          <w:p w:rsidR="383BD071" w:rsidP="439BB751" w:rsidRDefault="383BD071" w14:paraId="64FBC409" w14:textId="1E60019B">
            <w:pPr>
              <w:rPr>
                <w:rFonts w:ascii="Verdana" w:hAnsi="Verdana"/>
                <w:sz w:val="22"/>
                <w:szCs w:val="22"/>
              </w:rPr>
            </w:pPr>
            <w:r w:rsidRPr="439BB751">
              <w:rPr>
                <w:rFonts w:ascii="Verdana" w:hAnsi="Verdana"/>
                <w:sz w:val="22"/>
                <w:szCs w:val="22"/>
              </w:rPr>
              <w:t>An element used to direct the user to a destination website URL upon successful QR code verification.</w:t>
            </w:r>
          </w:p>
        </w:tc>
      </w:tr>
      <w:tr w:rsidR="439BB751" w:rsidTr="439BB751" w14:paraId="3B0064D7" w14:textId="77777777">
        <w:trPr>
          <w:trHeight w:val="300"/>
        </w:trPr>
        <w:tc>
          <w:tcPr>
            <w:tcW w:w="4815" w:type="dxa"/>
          </w:tcPr>
          <w:p w:rsidR="67022DB4" w:rsidP="439BB751" w:rsidRDefault="67022DB4" w14:paraId="5F7AAE05" w14:textId="6AAA4DFF">
            <w:pPr>
              <w:rPr>
                <w:rFonts w:ascii="Verdana" w:hAnsi="Verdana"/>
                <w:sz w:val="22"/>
                <w:szCs w:val="22"/>
              </w:rPr>
            </w:pPr>
            <w:r w:rsidRPr="439BB751">
              <w:rPr>
                <w:rFonts w:ascii="Verdana" w:hAnsi="Verdana"/>
                <w:sz w:val="22"/>
                <w:szCs w:val="22"/>
              </w:rPr>
              <w:t>Scan Log</w:t>
            </w:r>
          </w:p>
        </w:tc>
        <w:tc>
          <w:tcPr>
            <w:tcW w:w="4815" w:type="dxa"/>
          </w:tcPr>
          <w:p w:rsidR="01BF31AF" w:rsidP="439BB751" w:rsidRDefault="01BF31AF" w14:paraId="59B26BF9" w14:textId="7939FCF7">
            <w:pPr>
              <w:rPr>
                <w:rFonts w:ascii="Verdana" w:hAnsi="Verdana"/>
                <w:sz w:val="22"/>
                <w:szCs w:val="22"/>
              </w:rPr>
            </w:pPr>
            <w:r w:rsidRPr="439BB751">
              <w:rPr>
                <w:rFonts w:ascii="Verdana" w:hAnsi="Verdana"/>
                <w:sz w:val="22"/>
                <w:szCs w:val="22"/>
              </w:rPr>
              <w:t>A database storing data on scanning QR codes, consisting of date, time, location, and device information.</w:t>
            </w:r>
          </w:p>
        </w:tc>
      </w:tr>
      <w:tr w:rsidR="439BB751" w:rsidTr="439BB751" w14:paraId="56F2B106" w14:textId="77777777">
        <w:trPr>
          <w:trHeight w:val="300"/>
        </w:trPr>
        <w:tc>
          <w:tcPr>
            <w:tcW w:w="4815" w:type="dxa"/>
          </w:tcPr>
          <w:p w:rsidR="67022DB4" w:rsidP="439BB751" w:rsidRDefault="67022DB4" w14:paraId="3A00ECFD" w14:textId="1E39CC9E">
            <w:pPr>
              <w:rPr>
                <w:rFonts w:ascii="Verdana" w:hAnsi="Verdana"/>
                <w:sz w:val="22"/>
                <w:szCs w:val="22"/>
              </w:rPr>
            </w:pPr>
            <w:r w:rsidRPr="439BB751">
              <w:rPr>
                <w:rFonts w:ascii="Verdana" w:hAnsi="Verdana"/>
                <w:sz w:val="22"/>
                <w:szCs w:val="22"/>
              </w:rPr>
              <w:t>Telemetry</w:t>
            </w:r>
          </w:p>
        </w:tc>
        <w:tc>
          <w:tcPr>
            <w:tcW w:w="4815" w:type="dxa"/>
          </w:tcPr>
          <w:p w:rsidR="64AC5B74" w:rsidP="439BB751" w:rsidRDefault="64AC5B74" w14:paraId="78C5F422" w14:textId="7F7CF9B4">
            <w:pPr>
              <w:rPr>
                <w:rFonts w:ascii="Verdana" w:hAnsi="Verdana"/>
                <w:sz w:val="22"/>
                <w:szCs w:val="22"/>
              </w:rPr>
            </w:pPr>
            <w:r w:rsidRPr="439BB751">
              <w:rPr>
                <w:rFonts w:ascii="Verdana" w:hAnsi="Verdana"/>
                <w:sz w:val="22"/>
                <w:szCs w:val="22"/>
              </w:rPr>
              <w:t>System information on the usage of QR codes and scanning activities conducted.</w:t>
            </w:r>
          </w:p>
        </w:tc>
      </w:tr>
      <w:tr w:rsidR="439BB751" w:rsidTr="439BB751" w14:paraId="64B7884B" w14:textId="77777777">
        <w:trPr>
          <w:trHeight w:val="300"/>
        </w:trPr>
        <w:tc>
          <w:tcPr>
            <w:tcW w:w="4815" w:type="dxa"/>
          </w:tcPr>
          <w:p w:rsidR="67022DB4" w:rsidP="439BB751" w:rsidRDefault="67022DB4" w14:paraId="0C1CBABE" w14:textId="259BB9E2">
            <w:pPr>
              <w:rPr>
                <w:rFonts w:ascii="Verdana" w:hAnsi="Verdana"/>
                <w:sz w:val="22"/>
                <w:szCs w:val="22"/>
              </w:rPr>
            </w:pPr>
            <w:r w:rsidRPr="439BB751">
              <w:rPr>
                <w:rFonts w:ascii="Verdana" w:hAnsi="Verdana"/>
                <w:sz w:val="22"/>
                <w:szCs w:val="22"/>
              </w:rPr>
              <w:t>Tampering Report</w:t>
            </w:r>
          </w:p>
        </w:tc>
        <w:tc>
          <w:tcPr>
            <w:tcW w:w="4815" w:type="dxa"/>
          </w:tcPr>
          <w:p w:rsidR="6ABAF552" w:rsidP="439BB751" w:rsidRDefault="6ABAF552" w14:paraId="59C52A04" w14:textId="0C8BF62D">
            <w:pPr>
              <w:rPr>
                <w:rFonts w:ascii="Verdana" w:hAnsi="Verdana"/>
                <w:sz w:val="22"/>
                <w:szCs w:val="22"/>
              </w:rPr>
            </w:pPr>
            <w:r w:rsidRPr="439BB751">
              <w:rPr>
                <w:rFonts w:ascii="Verdana" w:hAnsi="Verdana"/>
                <w:sz w:val="22"/>
                <w:szCs w:val="22"/>
              </w:rPr>
              <w:t>A feedback report provided by the users in case QR codes seem suspicious, damaged, modified, or fake.</w:t>
            </w:r>
          </w:p>
        </w:tc>
      </w:tr>
      <w:tr w:rsidR="439BB751" w:rsidTr="439BB751" w14:paraId="5FD29562" w14:textId="77777777">
        <w:trPr>
          <w:trHeight w:val="300"/>
        </w:trPr>
        <w:tc>
          <w:tcPr>
            <w:tcW w:w="4815" w:type="dxa"/>
          </w:tcPr>
          <w:p w:rsidR="67022DB4" w:rsidP="439BB751" w:rsidRDefault="67022DB4" w14:paraId="24993D3B" w14:textId="6FFB7BE5">
            <w:pPr>
              <w:rPr>
                <w:rFonts w:ascii="Verdana" w:hAnsi="Verdana"/>
                <w:sz w:val="22"/>
                <w:szCs w:val="22"/>
              </w:rPr>
            </w:pPr>
            <w:r w:rsidRPr="439BB751">
              <w:rPr>
                <w:rFonts w:ascii="Verdana" w:hAnsi="Verdana"/>
                <w:sz w:val="22"/>
                <w:szCs w:val="22"/>
              </w:rPr>
              <w:t>URL (Uniform Resource Locator)</w:t>
            </w:r>
          </w:p>
        </w:tc>
        <w:tc>
          <w:tcPr>
            <w:tcW w:w="4815" w:type="dxa"/>
          </w:tcPr>
          <w:p w:rsidR="14C45C70" w:rsidP="439BB751" w:rsidRDefault="14C45C70" w14:paraId="1218ED23" w14:textId="20761BC7">
            <w:pPr>
              <w:rPr>
                <w:rFonts w:ascii="Verdana" w:hAnsi="Verdana"/>
                <w:sz w:val="22"/>
                <w:szCs w:val="22"/>
              </w:rPr>
            </w:pPr>
            <w:r w:rsidRPr="439BB751">
              <w:rPr>
                <w:rFonts w:ascii="Verdana" w:hAnsi="Verdana"/>
                <w:sz w:val="22"/>
                <w:szCs w:val="22"/>
              </w:rPr>
              <w:t>The web address where users would be directed by a QR code after verifying successfully.</w:t>
            </w:r>
          </w:p>
        </w:tc>
      </w:tr>
      <w:tr w:rsidR="439BB751" w:rsidTr="439BB751" w14:paraId="1BD62651" w14:textId="77777777">
        <w:trPr>
          <w:trHeight w:val="300"/>
        </w:trPr>
        <w:tc>
          <w:tcPr>
            <w:tcW w:w="4815" w:type="dxa"/>
          </w:tcPr>
          <w:p w:rsidR="67022DB4" w:rsidP="439BB751" w:rsidRDefault="67022DB4" w14:paraId="5CCB719B" w14:textId="193C9FA3">
            <w:pPr>
              <w:rPr>
                <w:rFonts w:ascii="Verdana" w:hAnsi="Verdana"/>
                <w:sz w:val="22"/>
                <w:szCs w:val="22"/>
              </w:rPr>
            </w:pPr>
            <w:r w:rsidRPr="439BB751">
              <w:rPr>
                <w:rFonts w:ascii="Verdana" w:hAnsi="Verdana"/>
                <w:sz w:val="22"/>
                <w:szCs w:val="22"/>
              </w:rPr>
              <w:t>UUID (Universally Unique Identifier)</w:t>
            </w:r>
          </w:p>
        </w:tc>
        <w:tc>
          <w:tcPr>
            <w:tcW w:w="4815" w:type="dxa"/>
          </w:tcPr>
          <w:p w:rsidR="7506FACE" w:rsidP="439BB751" w:rsidRDefault="7506FACE" w14:paraId="0EC68D56" w14:textId="1DB0EF85">
            <w:pPr>
              <w:rPr>
                <w:rFonts w:ascii="Verdana" w:hAnsi="Verdana"/>
                <w:sz w:val="22"/>
                <w:szCs w:val="22"/>
              </w:rPr>
            </w:pPr>
            <w:r w:rsidRPr="439BB751">
              <w:rPr>
                <w:rFonts w:ascii="Verdana" w:hAnsi="Verdana"/>
                <w:sz w:val="22"/>
                <w:szCs w:val="22"/>
              </w:rPr>
              <w:t>A special number created by the system to make every single QR code unique.</w:t>
            </w:r>
          </w:p>
        </w:tc>
      </w:tr>
      <w:tr w:rsidR="439BB751" w:rsidTr="439BB751" w14:paraId="3B150620" w14:textId="77777777">
        <w:trPr>
          <w:trHeight w:val="300"/>
        </w:trPr>
        <w:tc>
          <w:tcPr>
            <w:tcW w:w="4815" w:type="dxa"/>
          </w:tcPr>
          <w:p w:rsidR="67022DB4" w:rsidP="439BB751" w:rsidRDefault="67022DB4" w14:paraId="40056859" w14:textId="1D8E84E8">
            <w:pPr>
              <w:rPr>
                <w:rFonts w:ascii="Verdana" w:hAnsi="Verdana"/>
                <w:sz w:val="22"/>
                <w:szCs w:val="22"/>
              </w:rPr>
            </w:pPr>
            <w:r w:rsidRPr="439BB751">
              <w:rPr>
                <w:rFonts w:ascii="Verdana" w:hAnsi="Verdana"/>
                <w:sz w:val="22"/>
                <w:szCs w:val="22"/>
              </w:rPr>
              <w:t>Validation</w:t>
            </w:r>
          </w:p>
        </w:tc>
        <w:tc>
          <w:tcPr>
            <w:tcW w:w="4815" w:type="dxa"/>
          </w:tcPr>
          <w:p w:rsidR="7DD54B79" w:rsidP="439BB751" w:rsidRDefault="7DD54B79" w14:paraId="3AF761B8" w14:textId="396D6D9D">
            <w:pPr>
              <w:rPr>
                <w:rFonts w:ascii="Verdana" w:hAnsi="Verdana"/>
                <w:sz w:val="22"/>
                <w:szCs w:val="22"/>
              </w:rPr>
            </w:pPr>
            <w:r w:rsidRPr="439BB751">
              <w:rPr>
                <w:rFonts w:ascii="Verdana" w:hAnsi="Verdana"/>
                <w:sz w:val="22"/>
                <w:szCs w:val="22"/>
              </w:rPr>
              <w:t>Checking the legitimacy of the scanned QR codes based on the required criteria, including expiration and being blacklisted.</w:t>
            </w:r>
          </w:p>
        </w:tc>
      </w:tr>
      <w:tr w:rsidR="439BB751" w:rsidTr="439BB751" w14:paraId="70A74A76" w14:textId="77777777">
        <w:trPr>
          <w:trHeight w:val="300"/>
        </w:trPr>
        <w:tc>
          <w:tcPr>
            <w:tcW w:w="4815" w:type="dxa"/>
          </w:tcPr>
          <w:p w:rsidR="67022DB4" w:rsidP="439BB751" w:rsidRDefault="67022DB4" w14:paraId="4BC3CE4E" w14:textId="5AE4E3A2">
            <w:pPr>
              <w:rPr>
                <w:rFonts w:ascii="Verdana" w:hAnsi="Verdana"/>
                <w:sz w:val="22"/>
                <w:szCs w:val="22"/>
              </w:rPr>
            </w:pPr>
            <w:r w:rsidRPr="439BB751">
              <w:rPr>
                <w:rFonts w:ascii="Verdana" w:hAnsi="Verdana"/>
                <w:sz w:val="22"/>
                <w:szCs w:val="22"/>
              </w:rPr>
              <w:t>Version Control</w:t>
            </w:r>
          </w:p>
        </w:tc>
        <w:tc>
          <w:tcPr>
            <w:tcW w:w="4815" w:type="dxa"/>
          </w:tcPr>
          <w:p w:rsidR="16D82B5E" w:rsidP="439BB751" w:rsidRDefault="16D82B5E" w14:paraId="6DD0721C" w14:textId="611BAD4F">
            <w:pPr>
              <w:rPr>
                <w:rFonts w:ascii="Verdana" w:hAnsi="Verdana"/>
                <w:sz w:val="22"/>
                <w:szCs w:val="22"/>
              </w:rPr>
            </w:pPr>
            <w:r w:rsidRPr="439BB751">
              <w:rPr>
                <w:rFonts w:ascii="Verdana" w:hAnsi="Verdana"/>
                <w:sz w:val="22"/>
                <w:szCs w:val="22"/>
              </w:rPr>
              <w:t>A tool used to track and manage modifications in the source code and project documents.</w:t>
            </w:r>
          </w:p>
        </w:tc>
      </w:tr>
      <w:tr w:rsidR="439BB751" w:rsidTr="439BB751" w14:paraId="0EFEC837" w14:textId="77777777">
        <w:trPr>
          <w:trHeight w:val="300"/>
        </w:trPr>
        <w:tc>
          <w:tcPr>
            <w:tcW w:w="4815" w:type="dxa"/>
          </w:tcPr>
          <w:p w:rsidR="67022DB4" w:rsidP="439BB751" w:rsidRDefault="67022DB4" w14:paraId="7C254FEE" w14:textId="150A7AAF">
            <w:pPr>
              <w:rPr>
                <w:rFonts w:ascii="Verdana" w:hAnsi="Verdana"/>
                <w:sz w:val="22"/>
                <w:szCs w:val="22"/>
              </w:rPr>
            </w:pPr>
            <w:r w:rsidRPr="439BB751">
              <w:rPr>
                <w:rFonts w:ascii="Verdana" w:hAnsi="Verdana"/>
                <w:sz w:val="22"/>
                <w:szCs w:val="22"/>
              </w:rPr>
              <w:t>GitHub</w:t>
            </w:r>
          </w:p>
        </w:tc>
        <w:tc>
          <w:tcPr>
            <w:tcW w:w="4815" w:type="dxa"/>
          </w:tcPr>
          <w:p w:rsidR="567304AC" w:rsidP="439BB751" w:rsidRDefault="567304AC" w14:paraId="242662EB" w14:textId="1603302C">
            <w:pPr>
              <w:rPr>
                <w:rFonts w:ascii="Verdana" w:hAnsi="Verdana"/>
                <w:sz w:val="22"/>
                <w:szCs w:val="22"/>
              </w:rPr>
            </w:pPr>
            <w:r w:rsidRPr="439BB751">
              <w:rPr>
                <w:rFonts w:ascii="Verdana" w:hAnsi="Verdana"/>
                <w:sz w:val="22"/>
                <w:szCs w:val="22"/>
              </w:rPr>
              <w:t>Cloud-based services used by the development team for management and versioning of source codes and project documents.</w:t>
            </w:r>
          </w:p>
        </w:tc>
      </w:tr>
      <w:tr w:rsidR="439BB751" w:rsidTr="439BB751" w14:paraId="65DF7475" w14:textId="77777777">
        <w:trPr>
          <w:trHeight w:val="300"/>
        </w:trPr>
        <w:tc>
          <w:tcPr>
            <w:tcW w:w="4815" w:type="dxa"/>
          </w:tcPr>
          <w:p w:rsidR="67022DB4" w:rsidP="439BB751" w:rsidRDefault="67022DB4" w14:paraId="2A85780D" w14:textId="233A399A">
            <w:pPr>
              <w:rPr>
                <w:rFonts w:ascii="Verdana" w:hAnsi="Verdana"/>
                <w:sz w:val="22"/>
                <w:szCs w:val="22"/>
              </w:rPr>
            </w:pPr>
            <w:r w:rsidRPr="439BB751">
              <w:rPr>
                <w:rFonts w:ascii="Verdana" w:hAnsi="Verdana"/>
                <w:sz w:val="22"/>
                <w:szCs w:val="22"/>
              </w:rPr>
              <w:t>OneDrive</w:t>
            </w:r>
          </w:p>
        </w:tc>
        <w:tc>
          <w:tcPr>
            <w:tcW w:w="4815" w:type="dxa"/>
          </w:tcPr>
          <w:p w:rsidR="48686992" w:rsidP="439BB751" w:rsidRDefault="48686992" w14:paraId="3069685C" w14:textId="4514AEA3">
            <w:pPr>
              <w:rPr>
                <w:rFonts w:ascii="Verdana" w:hAnsi="Verdana"/>
                <w:sz w:val="22"/>
                <w:szCs w:val="22"/>
              </w:rPr>
            </w:pPr>
            <w:r w:rsidRPr="439BB751">
              <w:rPr>
                <w:rFonts w:ascii="Verdana" w:hAnsi="Verdana"/>
                <w:sz w:val="22"/>
                <w:szCs w:val="22"/>
              </w:rPr>
              <w:t>Microsoft's cloud services utilized by the development team for collaboration in terms of source codes and documents.</w:t>
            </w:r>
          </w:p>
        </w:tc>
      </w:tr>
      <w:tr w:rsidR="439BB751" w:rsidTr="439BB751" w14:paraId="7756CB96" w14:textId="77777777">
        <w:trPr>
          <w:trHeight w:val="300"/>
        </w:trPr>
        <w:tc>
          <w:tcPr>
            <w:tcW w:w="4815" w:type="dxa"/>
          </w:tcPr>
          <w:p w:rsidR="67022DB4" w:rsidP="439BB751" w:rsidRDefault="67022DB4" w14:paraId="1BB9F985" w14:textId="11345888">
            <w:pPr>
              <w:rPr>
                <w:rFonts w:ascii="Verdana" w:hAnsi="Verdana"/>
                <w:sz w:val="22"/>
                <w:szCs w:val="22"/>
              </w:rPr>
            </w:pPr>
            <w:r w:rsidRPr="439BB751">
              <w:rPr>
                <w:rFonts w:ascii="Verdana" w:hAnsi="Verdana"/>
                <w:sz w:val="22"/>
                <w:szCs w:val="22"/>
              </w:rPr>
              <w:t>User Acceptance Testing (UAT)</w:t>
            </w:r>
          </w:p>
        </w:tc>
        <w:tc>
          <w:tcPr>
            <w:tcW w:w="4815" w:type="dxa"/>
          </w:tcPr>
          <w:p w:rsidR="5BE65C24" w:rsidP="439BB751" w:rsidRDefault="5BE65C24" w14:paraId="0EEB88DB" w14:textId="4282BD3D">
            <w:pPr>
              <w:rPr>
                <w:rFonts w:ascii="Verdana" w:hAnsi="Verdana"/>
                <w:sz w:val="22"/>
                <w:szCs w:val="22"/>
              </w:rPr>
            </w:pPr>
            <w:r w:rsidRPr="439BB751">
              <w:rPr>
                <w:rFonts w:ascii="Verdana" w:hAnsi="Verdana"/>
                <w:sz w:val="22"/>
                <w:szCs w:val="22"/>
              </w:rPr>
              <w:t>A type of testing carried out by stakeholders or users to see if the solution fulfills their business needs.</w:t>
            </w:r>
          </w:p>
        </w:tc>
      </w:tr>
      <w:tr w:rsidR="439BB751" w:rsidTr="439BB751" w14:paraId="3B0E8A18" w14:textId="77777777">
        <w:trPr>
          <w:trHeight w:val="300"/>
        </w:trPr>
        <w:tc>
          <w:tcPr>
            <w:tcW w:w="4815" w:type="dxa"/>
          </w:tcPr>
          <w:p w:rsidR="67022DB4" w:rsidP="439BB751" w:rsidRDefault="67022DB4" w14:paraId="62AEDF68" w14:textId="3F48D11E">
            <w:pPr>
              <w:rPr>
                <w:rFonts w:ascii="Verdana" w:hAnsi="Verdana"/>
                <w:sz w:val="22"/>
                <w:szCs w:val="22"/>
              </w:rPr>
            </w:pPr>
            <w:r w:rsidRPr="439BB751">
              <w:rPr>
                <w:rFonts w:ascii="Verdana" w:hAnsi="Verdana"/>
                <w:sz w:val="22"/>
                <w:szCs w:val="22"/>
              </w:rPr>
              <w:t>Secure QR Code System</w:t>
            </w:r>
          </w:p>
        </w:tc>
        <w:tc>
          <w:tcPr>
            <w:tcW w:w="4815" w:type="dxa"/>
          </w:tcPr>
          <w:p w:rsidR="54962AC2" w:rsidP="439BB751" w:rsidRDefault="54962AC2" w14:paraId="2DD7F226" w14:textId="4B7B9A71">
            <w:pPr>
              <w:rPr>
                <w:rFonts w:ascii="Verdana" w:hAnsi="Verdana"/>
                <w:sz w:val="22"/>
                <w:szCs w:val="22"/>
              </w:rPr>
            </w:pPr>
            <w:r w:rsidRPr="439BB751">
              <w:rPr>
                <w:rFonts w:ascii="Verdana" w:hAnsi="Verdana"/>
                <w:sz w:val="22"/>
                <w:szCs w:val="22"/>
              </w:rPr>
              <w:t>The final solution implemented in this project for handling QR codes.</w:t>
            </w:r>
          </w:p>
        </w:tc>
      </w:tr>
    </w:tbl>
    <w:p w:rsidR="00B52B90" w:rsidP="439BB751" w:rsidRDefault="00B52B90" w14:paraId="2B0630A3" w14:textId="2FA00C37">
      <w:pPr>
        <w:tabs>
          <w:tab w:val="left" w:pos="426"/>
          <w:tab w:val="left" w:pos="8080"/>
        </w:tabs>
        <w:spacing w:line="20" w:lineRule="exact"/>
        <w:rPr>
          <w:rFonts w:ascii="Verdana" w:hAnsi="Verdana" w:eastAsia="Verdana" w:cs="Verdana"/>
          <w:color w:val="000000" w:themeColor="text1"/>
          <w:sz w:val="24"/>
          <w:szCs w:val="24"/>
          <w:lang w:val="en-US"/>
        </w:rPr>
      </w:pPr>
    </w:p>
    <w:sectPr w:rsidR="00B52B90">
      <w:headerReference w:type="even" r:id="rId31"/>
      <w:headerReference w:type="default" r:id="rId32"/>
      <w:footerReference w:type="even" r:id="rId33"/>
      <w:footerReference w:type="default" r:id="rId34"/>
      <w:headerReference w:type="first" r:id="rId35"/>
      <w:footerReference w:type="first" r:id="rId36"/>
      <w:pgSz w:w="11906" w:h="16838" w:orient="portrait"/>
      <w:pgMar w:top="1077" w:right="1077" w:bottom="1440" w:left="1077"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26A" w:rsidRDefault="0020626A" w14:paraId="5BD0BF43" w14:textId="77777777">
      <w:r>
        <w:separator/>
      </w:r>
    </w:p>
  </w:endnote>
  <w:endnote w:type="continuationSeparator" w:id="0">
    <w:p w:rsidR="0020626A" w:rsidRDefault="0020626A" w14:paraId="0DC95A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Yu Gothic"/>
    <w:charset w:val="80"/>
    <w:family w:val="swiss"/>
    <w:pitch w:val="variable"/>
  </w:font>
  <w:font w:name="DejaVu Sans">
    <w:charset w:val="80"/>
    <w:family w:val="auto"/>
    <w:pitch w:val="variable"/>
  </w:font>
  <w:font w:name="Lohit Hindi">
    <w:charset w:val="8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A79" w:rsidRDefault="00C36A79" w14:paraId="2E3B75C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068655"/>
      <w:docPartObj>
        <w:docPartGallery w:val="Page Numbers (Bottom of Page)"/>
        <w:docPartUnique/>
      </w:docPartObj>
    </w:sdtPr>
    <w:sdtContent>
      <w:sdt>
        <w:sdtPr>
          <w:id w:val="-1769616900"/>
          <w:docPartObj>
            <w:docPartGallery w:val="Page Numbers (Top of Page)"/>
            <w:docPartUnique/>
          </w:docPartObj>
        </w:sdtPr>
        <w:sdtContent>
          <w:p w:rsidR="007F3AC5" w:rsidRDefault="007F3AC5" w14:paraId="02C7F12C" w14:textId="34EA684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7F3AC5" w:rsidRDefault="007F3AC5" w14:paraId="7C40F8B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A79" w:rsidRDefault="00C36A79" w14:paraId="3F07E7A6"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3BD" w:rsidRDefault="00AB33BD" w14:paraId="00CDD319"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806449"/>
      <w:docPartObj>
        <w:docPartGallery w:val="Page Numbers (Bottom of Page)"/>
        <w:docPartUnique/>
      </w:docPartObj>
    </w:sdtPr>
    <w:sdtContent>
      <w:sdt>
        <w:sdtPr>
          <w:id w:val="786244368"/>
          <w:docPartObj>
            <w:docPartGallery w:val="Page Numbers (Top of Page)"/>
            <w:docPartUnique/>
          </w:docPartObj>
        </w:sdtPr>
        <w:sdtContent>
          <w:p w:rsidR="007F3AC5" w:rsidRDefault="007F3AC5" w14:paraId="2E5B9613" w14:textId="391BA40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AB33BD" w:rsidRDefault="00AB33BD" w14:paraId="646C347E" w14:textId="46A123F2">
    <w:pPr>
      <w:pStyle w:val="Footer"/>
      <w:jc w:val="center"/>
      <w:rPr>
        <w:rStyle w:val="PageNumbe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3BD" w:rsidRDefault="00AB33BD" w14:paraId="620D74B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26A" w:rsidRDefault="0020626A" w14:paraId="3599ACF0" w14:textId="77777777">
      <w:r>
        <w:separator/>
      </w:r>
    </w:p>
  </w:footnote>
  <w:footnote w:type="continuationSeparator" w:id="0">
    <w:p w:rsidR="0020626A" w:rsidRDefault="0020626A" w14:paraId="18263A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A79" w:rsidRDefault="00C36A79" w14:paraId="7A9B940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3AC5" w:rsidRDefault="007F3AC5" w14:paraId="65D1F112" w14:textId="77777777">
    <w:pPr>
      <w:pStyle w:val="Header"/>
    </w:pPr>
    <w:r>
      <w:ptab w:alignment="center" w:relativeTo="margin" w:leader="none"/>
    </w:r>
    <w:r>
      <w:ptab w:alignment="right" w:relativeTo="margin" w:leader="none"/>
    </w:r>
  </w:p>
  <w:p w:rsidR="007F3AC5" w:rsidP="007F3AC5" w:rsidRDefault="007F3AC5" w14:paraId="37F05330" w14:textId="19337310">
    <w:pPr>
      <w:pStyle w:val="Header"/>
      <w:ind w:left="5780"/>
      <w:jc w:val="right"/>
    </w:pPr>
    <w:r>
      <w:t xml:space="preserve">VAFPQR </w:t>
    </w:r>
    <w:r w:rsidRPr="007F3AC5">
      <w:t>Secure QR Code Development</w:t>
    </w:r>
    <w:r>
      <w:t xml:space="preserve"> R&amp;A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A79" w:rsidRDefault="00C36A79" w14:paraId="6E6698B5"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3BD" w:rsidRDefault="00AB33BD" w14:paraId="6B5F9EF5"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3BD" w:rsidRDefault="00346174" w14:paraId="22E80485" w14:textId="7C0D40EF">
    <w:r>
      <w:ptab w:alignment="center" w:relativeTo="margin" w:leader="none"/>
    </w:r>
    <w:r>
      <w:ptab w:alignment="right" w:relativeTo="margin" w:leader="none"/>
    </w:r>
    <w:r w:rsidRPr="00346174">
      <w:t>VAFPQR Secure QR Code Development R&amp;A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33BD" w:rsidRDefault="00AB33BD" w14:paraId="33D44F8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32ADCC"/>
    <w:lvl w:ilvl="0">
      <w:start w:val="1"/>
      <w:numFmt w:val="decimal"/>
      <w:lvlText w:val="%1."/>
      <w:lvlJc w:val="left"/>
      <w:pPr>
        <w:tabs>
          <w:tab w:val="num" w:pos="0"/>
        </w:tabs>
        <w:ind w:left="432" w:hanging="432"/>
      </w:pPr>
      <w:rPr>
        <w:rFonts w:hint="default"/>
      </w:rPr>
    </w:lvl>
    <w:lvl w:ilvl="1">
      <w:start w:val="1"/>
      <w:numFmt w:val="decimal"/>
      <w:lvlText w:val="2.%2"/>
      <w:lvlJc w:val="left"/>
      <w:pPr>
        <w:ind w:left="360" w:hanging="360"/>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hint="default" w:ascii="Symbol" w:hAnsi="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9" w15:restartNumberingAfterBreak="0">
    <w:nsid w:val="0000000A"/>
    <w:multiLevelType w:val="singleLevel"/>
    <w:tmpl w:val="0000000A"/>
    <w:name w:val="WW8Num10"/>
    <w:lvl w:ilvl="0">
      <w:start w:val="1"/>
      <w:numFmt w:val="bullet"/>
      <w:lvlText w:val=""/>
      <w:lvlJc w:val="left"/>
      <w:pPr>
        <w:tabs>
          <w:tab w:val="num" w:pos="1080"/>
        </w:tabs>
        <w:ind w:left="1080" w:hanging="360"/>
      </w:pPr>
      <w:rPr>
        <w:rFonts w:ascii="Symbol" w:hAnsi="Symbol" w:cs="Symbol"/>
        <w:sz w:val="16"/>
        <w:szCs w:val="16"/>
      </w:rPr>
    </w:lvl>
  </w:abstractNum>
  <w:abstractNum w:abstractNumId="10" w15:restartNumberingAfterBreak="0">
    <w:nsid w:val="09BC216B"/>
    <w:multiLevelType w:val="multilevel"/>
    <w:tmpl w:val="6B1EE466"/>
    <w:lvl w:ilvl="0">
      <w:start w:val="1"/>
      <w:numFmt w:val="decimal"/>
      <w:lvlText w:val="%1."/>
      <w:lvlJc w:val="left"/>
      <w:pPr>
        <w:tabs>
          <w:tab w:val="num" w:pos="0"/>
        </w:tabs>
        <w:ind w:left="432" w:hanging="432"/>
      </w:pPr>
      <w:rPr>
        <w:rFonts w:hint="default"/>
      </w:rPr>
    </w:lvl>
    <w:lvl w:ilvl="1">
      <w:start w:val="1"/>
      <w:numFmt w:val="decimal"/>
      <w:lvlText w:val="3.%2"/>
      <w:lvlJc w:val="left"/>
      <w:pPr>
        <w:ind w:left="360" w:hanging="360"/>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1" w15:restartNumberingAfterBreak="0">
    <w:nsid w:val="09F82833"/>
    <w:multiLevelType w:val="multilevel"/>
    <w:tmpl w:val="AED0D3FE"/>
    <w:lvl w:ilvl="0">
      <w:start w:val="1"/>
      <w:numFmt w:val="decimal"/>
      <w:lvlText w:val="%1."/>
      <w:lvlJc w:val="left"/>
      <w:pPr>
        <w:tabs>
          <w:tab w:val="num" w:pos="0"/>
        </w:tabs>
        <w:ind w:left="432" w:hanging="432"/>
      </w:pPr>
      <w:rPr>
        <w:rFonts w:hint="default"/>
      </w:rPr>
    </w:lvl>
    <w:lvl w:ilvl="1">
      <w:start w:val="1"/>
      <w:numFmt w:val="decimal"/>
      <w:lvlText w:val="8.%2"/>
      <w:lvlJc w:val="left"/>
      <w:pPr>
        <w:ind w:left="360" w:hanging="360"/>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2" w15:restartNumberingAfterBreak="0">
    <w:nsid w:val="0C900A2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3" w15:restartNumberingAfterBreak="0">
    <w:nsid w:val="0CB4694F"/>
    <w:multiLevelType w:val="hybridMultilevel"/>
    <w:tmpl w:val="FFFFFFFF"/>
    <w:lvl w:ilvl="0" w:tplc="3238DC2A">
      <w:start w:val="1"/>
      <w:numFmt w:val="bullet"/>
      <w:lvlText w:val=""/>
      <w:lvlJc w:val="left"/>
      <w:pPr>
        <w:ind w:left="720" w:hanging="360"/>
      </w:pPr>
      <w:rPr>
        <w:rFonts w:hint="default" w:ascii="Symbol" w:hAnsi="Symbol"/>
      </w:rPr>
    </w:lvl>
    <w:lvl w:ilvl="1" w:tplc="D9DC79F2">
      <w:start w:val="1"/>
      <w:numFmt w:val="bullet"/>
      <w:lvlText w:val="o"/>
      <w:lvlJc w:val="left"/>
      <w:pPr>
        <w:ind w:left="1440" w:hanging="360"/>
      </w:pPr>
      <w:rPr>
        <w:rFonts w:hint="default" w:ascii="Courier New" w:hAnsi="Courier New"/>
      </w:rPr>
    </w:lvl>
    <w:lvl w:ilvl="2" w:tplc="DD80FC62">
      <w:start w:val="1"/>
      <w:numFmt w:val="bullet"/>
      <w:lvlText w:val=""/>
      <w:lvlJc w:val="left"/>
      <w:pPr>
        <w:ind w:left="2160" w:hanging="360"/>
      </w:pPr>
      <w:rPr>
        <w:rFonts w:hint="default" w:ascii="Wingdings" w:hAnsi="Wingdings"/>
      </w:rPr>
    </w:lvl>
    <w:lvl w:ilvl="3" w:tplc="D690FDFE">
      <w:start w:val="1"/>
      <w:numFmt w:val="bullet"/>
      <w:lvlText w:val=""/>
      <w:lvlJc w:val="left"/>
      <w:pPr>
        <w:ind w:left="2880" w:hanging="360"/>
      </w:pPr>
      <w:rPr>
        <w:rFonts w:hint="default" w:ascii="Symbol" w:hAnsi="Symbol"/>
      </w:rPr>
    </w:lvl>
    <w:lvl w:ilvl="4" w:tplc="985CAC46">
      <w:start w:val="1"/>
      <w:numFmt w:val="bullet"/>
      <w:lvlText w:val="o"/>
      <w:lvlJc w:val="left"/>
      <w:pPr>
        <w:ind w:left="3600" w:hanging="360"/>
      </w:pPr>
      <w:rPr>
        <w:rFonts w:hint="default" w:ascii="Courier New" w:hAnsi="Courier New"/>
      </w:rPr>
    </w:lvl>
    <w:lvl w:ilvl="5" w:tplc="80FA7A26">
      <w:start w:val="1"/>
      <w:numFmt w:val="bullet"/>
      <w:lvlText w:val=""/>
      <w:lvlJc w:val="left"/>
      <w:pPr>
        <w:ind w:left="4320" w:hanging="360"/>
      </w:pPr>
      <w:rPr>
        <w:rFonts w:hint="default" w:ascii="Wingdings" w:hAnsi="Wingdings"/>
      </w:rPr>
    </w:lvl>
    <w:lvl w:ilvl="6" w:tplc="6038A3A8">
      <w:start w:val="1"/>
      <w:numFmt w:val="bullet"/>
      <w:lvlText w:val=""/>
      <w:lvlJc w:val="left"/>
      <w:pPr>
        <w:ind w:left="5040" w:hanging="360"/>
      </w:pPr>
      <w:rPr>
        <w:rFonts w:hint="default" w:ascii="Symbol" w:hAnsi="Symbol"/>
      </w:rPr>
    </w:lvl>
    <w:lvl w:ilvl="7" w:tplc="FC4CAE34">
      <w:start w:val="1"/>
      <w:numFmt w:val="bullet"/>
      <w:lvlText w:val="o"/>
      <w:lvlJc w:val="left"/>
      <w:pPr>
        <w:ind w:left="5760" w:hanging="360"/>
      </w:pPr>
      <w:rPr>
        <w:rFonts w:hint="default" w:ascii="Courier New" w:hAnsi="Courier New"/>
      </w:rPr>
    </w:lvl>
    <w:lvl w:ilvl="8" w:tplc="867CAFAA">
      <w:start w:val="1"/>
      <w:numFmt w:val="bullet"/>
      <w:lvlText w:val=""/>
      <w:lvlJc w:val="left"/>
      <w:pPr>
        <w:ind w:left="6480" w:hanging="360"/>
      </w:pPr>
      <w:rPr>
        <w:rFonts w:hint="default" w:ascii="Wingdings" w:hAnsi="Wingdings"/>
      </w:rPr>
    </w:lvl>
  </w:abstractNum>
  <w:abstractNum w:abstractNumId="14" w15:restartNumberingAfterBreak="0">
    <w:nsid w:val="0F080AD8"/>
    <w:multiLevelType w:val="hybridMultilevel"/>
    <w:tmpl w:val="FFFFFFFF"/>
    <w:lvl w:ilvl="0" w:tplc="4ED49C76">
      <w:start w:val="1"/>
      <w:numFmt w:val="bullet"/>
      <w:lvlText w:val=""/>
      <w:lvlJc w:val="left"/>
      <w:pPr>
        <w:ind w:left="720" w:hanging="360"/>
      </w:pPr>
      <w:rPr>
        <w:rFonts w:hint="default" w:ascii="Symbol" w:hAnsi="Symbol"/>
      </w:rPr>
    </w:lvl>
    <w:lvl w:ilvl="1" w:tplc="D466C424">
      <w:start w:val="1"/>
      <w:numFmt w:val="bullet"/>
      <w:lvlText w:val="o"/>
      <w:lvlJc w:val="left"/>
      <w:pPr>
        <w:ind w:left="1440" w:hanging="360"/>
      </w:pPr>
      <w:rPr>
        <w:rFonts w:hint="default" w:ascii="Courier New" w:hAnsi="Courier New"/>
      </w:rPr>
    </w:lvl>
    <w:lvl w:ilvl="2" w:tplc="18DCEFB6">
      <w:start w:val="1"/>
      <w:numFmt w:val="bullet"/>
      <w:lvlText w:val=""/>
      <w:lvlJc w:val="left"/>
      <w:pPr>
        <w:ind w:left="2160" w:hanging="360"/>
      </w:pPr>
      <w:rPr>
        <w:rFonts w:hint="default" w:ascii="Wingdings" w:hAnsi="Wingdings"/>
      </w:rPr>
    </w:lvl>
    <w:lvl w:ilvl="3" w:tplc="A80EADE4">
      <w:start w:val="1"/>
      <w:numFmt w:val="bullet"/>
      <w:lvlText w:val=""/>
      <w:lvlJc w:val="left"/>
      <w:pPr>
        <w:ind w:left="2880" w:hanging="360"/>
      </w:pPr>
      <w:rPr>
        <w:rFonts w:hint="default" w:ascii="Symbol" w:hAnsi="Symbol"/>
      </w:rPr>
    </w:lvl>
    <w:lvl w:ilvl="4" w:tplc="730E4E52">
      <w:start w:val="1"/>
      <w:numFmt w:val="bullet"/>
      <w:lvlText w:val="o"/>
      <w:lvlJc w:val="left"/>
      <w:pPr>
        <w:ind w:left="3600" w:hanging="360"/>
      </w:pPr>
      <w:rPr>
        <w:rFonts w:hint="default" w:ascii="Courier New" w:hAnsi="Courier New"/>
      </w:rPr>
    </w:lvl>
    <w:lvl w:ilvl="5" w:tplc="22661B8C">
      <w:start w:val="1"/>
      <w:numFmt w:val="bullet"/>
      <w:lvlText w:val=""/>
      <w:lvlJc w:val="left"/>
      <w:pPr>
        <w:ind w:left="4320" w:hanging="360"/>
      </w:pPr>
      <w:rPr>
        <w:rFonts w:hint="default" w:ascii="Wingdings" w:hAnsi="Wingdings"/>
      </w:rPr>
    </w:lvl>
    <w:lvl w:ilvl="6" w:tplc="18AE2B66">
      <w:start w:val="1"/>
      <w:numFmt w:val="bullet"/>
      <w:lvlText w:val=""/>
      <w:lvlJc w:val="left"/>
      <w:pPr>
        <w:ind w:left="5040" w:hanging="360"/>
      </w:pPr>
      <w:rPr>
        <w:rFonts w:hint="default" w:ascii="Symbol" w:hAnsi="Symbol"/>
      </w:rPr>
    </w:lvl>
    <w:lvl w:ilvl="7" w:tplc="30B63998">
      <w:start w:val="1"/>
      <w:numFmt w:val="bullet"/>
      <w:lvlText w:val="o"/>
      <w:lvlJc w:val="left"/>
      <w:pPr>
        <w:ind w:left="5760" w:hanging="360"/>
      </w:pPr>
      <w:rPr>
        <w:rFonts w:hint="default" w:ascii="Courier New" w:hAnsi="Courier New"/>
      </w:rPr>
    </w:lvl>
    <w:lvl w:ilvl="8" w:tplc="FFACF520">
      <w:start w:val="1"/>
      <w:numFmt w:val="bullet"/>
      <w:lvlText w:val=""/>
      <w:lvlJc w:val="left"/>
      <w:pPr>
        <w:ind w:left="6480" w:hanging="360"/>
      </w:pPr>
      <w:rPr>
        <w:rFonts w:hint="default" w:ascii="Wingdings" w:hAnsi="Wingdings"/>
      </w:rPr>
    </w:lvl>
  </w:abstractNum>
  <w:abstractNum w:abstractNumId="15" w15:restartNumberingAfterBreak="0">
    <w:nsid w:val="144B0D3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14F00997"/>
    <w:multiLevelType w:val="hybridMultilevel"/>
    <w:tmpl w:val="FFFFFFFF"/>
    <w:lvl w:ilvl="0" w:tplc="2F6C8AC4">
      <w:start w:val="1"/>
      <w:numFmt w:val="bullet"/>
      <w:lvlText w:val=""/>
      <w:lvlJc w:val="left"/>
      <w:pPr>
        <w:ind w:left="720" w:hanging="360"/>
      </w:pPr>
      <w:rPr>
        <w:rFonts w:hint="default" w:ascii="Symbol" w:hAnsi="Symbol"/>
      </w:rPr>
    </w:lvl>
    <w:lvl w:ilvl="1" w:tplc="13842EBC">
      <w:start w:val="1"/>
      <w:numFmt w:val="bullet"/>
      <w:lvlText w:val="o"/>
      <w:lvlJc w:val="left"/>
      <w:pPr>
        <w:ind w:left="1440" w:hanging="360"/>
      </w:pPr>
      <w:rPr>
        <w:rFonts w:hint="default" w:ascii="Courier New" w:hAnsi="Courier New"/>
      </w:rPr>
    </w:lvl>
    <w:lvl w:ilvl="2" w:tplc="62D01E58">
      <w:start w:val="1"/>
      <w:numFmt w:val="bullet"/>
      <w:lvlText w:val=""/>
      <w:lvlJc w:val="left"/>
      <w:pPr>
        <w:ind w:left="2160" w:hanging="360"/>
      </w:pPr>
      <w:rPr>
        <w:rFonts w:hint="default" w:ascii="Wingdings" w:hAnsi="Wingdings"/>
      </w:rPr>
    </w:lvl>
    <w:lvl w:ilvl="3" w:tplc="5D82AC5E">
      <w:start w:val="1"/>
      <w:numFmt w:val="bullet"/>
      <w:lvlText w:val=""/>
      <w:lvlJc w:val="left"/>
      <w:pPr>
        <w:ind w:left="2880" w:hanging="360"/>
      </w:pPr>
      <w:rPr>
        <w:rFonts w:hint="default" w:ascii="Symbol" w:hAnsi="Symbol"/>
      </w:rPr>
    </w:lvl>
    <w:lvl w:ilvl="4" w:tplc="2D2E847C">
      <w:start w:val="1"/>
      <w:numFmt w:val="bullet"/>
      <w:lvlText w:val="o"/>
      <w:lvlJc w:val="left"/>
      <w:pPr>
        <w:ind w:left="3600" w:hanging="360"/>
      </w:pPr>
      <w:rPr>
        <w:rFonts w:hint="default" w:ascii="Courier New" w:hAnsi="Courier New"/>
      </w:rPr>
    </w:lvl>
    <w:lvl w:ilvl="5" w:tplc="13DC6634">
      <w:start w:val="1"/>
      <w:numFmt w:val="bullet"/>
      <w:lvlText w:val=""/>
      <w:lvlJc w:val="left"/>
      <w:pPr>
        <w:ind w:left="4320" w:hanging="360"/>
      </w:pPr>
      <w:rPr>
        <w:rFonts w:hint="default" w:ascii="Wingdings" w:hAnsi="Wingdings"/>
      </w:rPr>
    </w:lvl>
    <w:lvl w:ilvl="6" w:tplc="3AAC69B6">
      <w:start w:val="1"/>
      <w:numFmt w:val="bullet"/>
      <w:lvlText w:val=""/>
      <w:lvlJc w:val="left"/>
      <w:pPr>
        <w:ind w:left="5040" w:hanging="360"/>
      </w:pPr>
      <w:rPr>
        <w:rFonts w:hint="default" w:ascii="Symbol" w:hAnsi="Symbol"/>
      </w:rPr>
    </w:lvl>
    <w:lvl w:ilvl="7" w:tplc="EFB44C5C">
      <w:start w:val="1"/>
      <w:numFmt w:val="bullet"/>
      <w:lvlText w:val="o"/>
      <w:lvlJc w:val="left"/>
      <w:pPr>
        <w:ind w:left="5760" w:hanging="360"/>
      </w:pPr>
      <w:rPr>
        <w:rFonts w:hint="default" w:ascii="Courier New" w:hAnsi="Courier New"/>
      </w:rPr>
    </w:lvl>
    <w:lvl w:ilvl="8" w:tplc="DCE4D1C4">
      <w:start w:val="1"/>
      <w:numFmt w:val="bullet"/>
      <w:lvlText w:val=""/>
      <w:lvlJc w:val="left"/>
      <w:pPr>
        <w:ind w:left="6480" w:hanging="360"/>
      </w:pPr>
      <w:rPr>
        <w:rFonts w:hint="default" w:ascii="Wingdings" w:hAnsi="Wingdings"/>
      </w:rPr>
    </w:lvl>
  </w:abstractNum>
  <w:abstractNum w:abstractNumId="17" w15:restartNumberingAfterBreak="0">
    <w:nsid w:val="1A11A9AE"/>
    <w:multiLevelType w:val="hybridMultilevel"/>
    <w:tmpl w:val="13DE7CA6"/>
    <w:lvl w:ilvl="0" w:tplc="648CE69E">
      <w:start w:val="1"/>
      <w:numFmt w:val="decimal"/>
      <w:lvlText w:val="%1."/>
      <w:lvlJc w:val="left"/>
      <w:pPr>
        <w:ind w:left="720" w:hanging="360"/>
      </w:pPr>
      <w:rPr>
        <w:rFonts w:hint="default" w:ascii="Verdana" w:hAnsi="Verdana"/>
      </w:rPr>
    </w:lvl>
    <w:lvl w:ilvl="1" w:tplc="E5B03E88">
      <w:start w:val="1"/>
      <w:numFmt w:val="lowerLetter"/>
      <w:lvlText w:val="%2."/>
      <w:lvlJc w:val="left"/>
      <w:pPr>
        <w:ind w:left="1440" w:hanging="360"/>
      </w:pPr>
    </w:lvl>
    <w:lvl w:ilvl="2" w:tplc="6DE8C98C">
      <w:start w:val="1"/>
      <w:numFmt w:val="lowerRoman"/>
      <w:lvlText w:val="%3."/>
      <w:lvlJc w:val="right"/>
      <w:pPr>
        <w:ind w:left="2160" w:hanging="180"/>
      </w:pPr>
    </w:lvl>
    <w:lvl w:ilvl="3" w:tplc="B692A9AE">
      <w:start w:val="1"/>
      <w:numFmt w:val="decimal"/>
      <w:lvlText w:val="%4."/>
      <w:lvlJc w:val="left"/>
      <w:pPr>
        <w:ind w:left="2880" w:hanging="360"/>
      </w:pPr>
    </w:lvl>
    <w:lvl w:ilvl="4" w:tplc="F3D6EEDC">
      <w:start w:val="1"/>
      <w:numFmt w:val="lowerLetter"/>
      <w:lvlText w:val="%5."/>
      <w:lvlJc w:val="left"/>
      <w:pPr>
        <w:ind w:left="3600" w:hanging="360"/>
      </w:pPr>
    </w:lvl>
    <w:lvl w:ilvl="5" w:tplc="2FB0D826">
      <w:start w:val="1"/>
      <w:numFmt w:val="lowerRoman"/>
      <w:lvlText w:val="%6."/>
      <w:lvlJc w:val="right"/>
      <w:pPr>
        <w:ind w:left="4320" w:hanging="180"/>
      </w:pPr>
    </w:lvl>
    <w:lvl w:ilvl="6" w:tplc="CDFE2998">
      <w:start w:val="1"/>
      <w:numFmt w:val="decimal"/>
      <w:lvlText w:val="%7."/>
      <w:lvlJc w:val="left"/>
      <w:pPr>
        <w:ind w:left="5040" w:hanging="360"/>
      </w:pPr>
    </w:lvl>
    <w:lvl w:ilvl="7" w:tplc="2372506A">
      <w:start w:val="1"/>
      <w:numFmt w:val="lowerLetter"/>
      <w:lvlText w:val="%8."/>
      <w:lvlJc w:val="left"/>
      <w:pPr>
        <w:ind w:left="5760" w:hanging="360"/>
      </w:pPr>
    </w:lvl>
    <w:lvl w:ilvl="8" w:tplc="7C1CC784">
      <w:start w:val="1"/>
      <w:numFmt w:val="lowerRoman"/>
      <w:lvlText w:val="%9."/>
      <w:lvlJc w:val="right"/>
      <w:pPr>
        <w:ind w:left="6480" w:hanging="180"/>
      </w:pPr>
    </w:lvl>
  </w:abstractNum>
  <w:abstractNum w:abstractNumId="18" w15:restartNumberingAfterBreak="0">
    <w:nsid w:val="1AD1D8E6"/>
    <w:multiLevelType w:val="hybridMultilevel"/>
    <w:tmpl w:val="F32C8784"/>
    <w:lvl w:ilvl="0" w:tplc="6E40EE26">
      <w:start w:val="1"/>
      <w:numFmt w:val="decimal"/>
      <w:lvlText w:val="%1."/>
      <w:lvlJc w:val="left"/>
      <w:pPr>
        <w:ind w:left="720" w:hanging="360"/>
      </w:pPr>
      <w:rPr>
        <w:rFonts w:hint="default" w:ascii="Verdana" w:hAnsi="Verdana"/>
      </w:rPr>
    </w:lvl>
    <w:lvl w:ilvl="1" w:tplc="EA80B8E4">
      <w:start w:val="1"/>
      <w:numFmt w:val="lowerLetter"/>
      <w:lvlText w:val="%2."/>
      <w:lvlJc w:val="left"/>
      <w:pPr>
        <w:ind w:left="1440" w:hanging="360"/>
      </w:pPr>
    </w:lvl>
    <w:lvl w:ilvl="2" w:tplc="AC04B44E">
      <w:start w:val="1"/>
      <w:numFmt w:val="lowerRoman"/>
      <w:lvlText w:val="%3."/>
      <w:lvlJc w:val="right"/>
      <w:pPr>
        <w:ind w:left="2160" w:hanging="180"/>
      </w:pPr>
    </w:lvl>
    <w:lvl w:ilvl="3" w:tplc="B37C43A6">
      <w:start w:val="1"/>
      <w:numFmt w:val="decimal"/>
      <w:lvlText w:val="%4."/>
      <w:lvlJc w:val="left"/>
      <w:pPr>
        <w:ind w:left="2880" w:hanging="360"/>
      </w:pPr>
    </w:lvl>
    <w:lvl w:ilvl="4" w:tplc="ACD02E54">
      <w:start w:val="1"/>
      <w:numFmt w:val="lowerLetter"/>
      <w:lvlText w:val="%5."/>
      <w:lvlJc w:val="left"/>
      <w:pPr>
        <w:ind w:left="3600" w:hanging="360"/>
      </w:pPr>
    </w:lvl>
    <w:lvl w:ilvl="5" w:tplc="C5607D2A">
      <w:start w:val="1"/>
      <w:numFmt w:val="lowerRoman"/>
      <w:lvlText w:val="%6."/>
      <w:lvlJc w:val="right"/>
      <w:pPr>
        <w:ind w:left="4320" w:hanging="180"/>
      </w:pPr>
    </w:lvl>
    <w:lvl w:ilvl="6" w:tplc="3FA059EC">
      <w:start w:val="1"/>
      <w:numFmt w:val="decimal"/>
      <w:lvlText w:val="%7."/>
      <w:lvlJc w:val="left"/>
      <w:pPr>
        <w:ind w:left="5040" w:hanging="360"/>
      </w:pPr>
    </w:lvl>
    <w:lvl w:ilvl="7" w:tplc="4976CC5A">
      <w:start w:val="1"/>
      <w:numFmt w:val="lowerLetter"/>
      <w:lvlText w:val="%8."/>
      <w:lvlJc w:val="left"/>
      <w:pPr>
        <w:ind w:left="5760" w:hanging="360"/>
      </w:pPr>
    </w:lvl>
    <w:lvl w:ilvl="8" w:tplc="581488B4">
      <w:start w:val="1"/>
      <w:numFmt w:val="lowerRoman"/>
      <w:lvlText w:val="%9."/>
      <w:lvlJc w:val="right"/>
      <w:pPr>
        <w:ind w:left="6480" w:hanging="180"/>
      </w:pPr>
    </w:lvl>
  </w:abstractNum>
  <w:abstractNum w:abstractNumId="19" w15:restartNumberingAfterBreak="0">
    <w:nsid w:val="1FC699D0"/>
    <w:multiLevelType w:val="hybridMultilevel"/>
    <w:tmpl w:val="F96A06C0"/>
    <w:lvl w:ilvl="0" w:tplc="5C08012C">
      <w:start w:val="1"/>
      <w:numFmt w:val="bullet"/>
      <w:lvlText w:val="-"/>
      <w:lvlJc w:val="left"/>
      <w:pPr>
        <w:ind w:left="720" w:hanging="360"/>
      </w:pPr>
      <w:rPr>
        <w:rFonts w:hint="default" w:ascii="Aptos" w:hAnsi="Aptos"/>
      </w:rPr>
    </w:lvl>
    <w:lvl w:ilvl="1" w:tplc="2F08A9D8">
      <w:start w:val="1"/>
      <w:numFmt w:val="bullet"/>
      <w:lvlText w:val="o"/>
      <w:lvlJc w:val="left"/>
      <w:pPr>
        <w:ind w:left="1440" w:hanging="360"/>
      </w:pPr>
      <w:rPr>
        <w:rFonts w:hint="default" w:ascii="Courier New" w:hAnsi="Courier New"/>
      </w:rPr>
    </w:lvl>
    <w:lvl w:ilvl="2" w:tplc="55F05E1A">
      <w:start w:val="1"/>
      <w:numFmt w:val="bullet"/>
      <w:lvlText w:val=""/>
      <w:lvlJc w:val="left"/>
      <w:pPr>
        <w:ind w:left="2160" w:hanging="360"/>
      </w:pPr>
      <w:rPr>
        <w:rFonts w:hint="default" w:ascii="Wingdings" w:hAnsi="Wingdings"/>
      </w:rPr>
    </w:lvl>
    <w:lvl w:ilvl="3" w:tplc="76481A5A">
      <w:start w:val="1"/>
      <w:numFmt w:val="bullet"/>
      <w:lvlText w:val=""/>
      <w:lvlJc w:val="left"/>
      <w:pPr>
        <w:ind w:left="2880" w:hanging="360"/>
      </w:pPr>
      <w:rPr>
        <w:rFonts w:hint="default" w:ascii="Symbol" w:hAnsi="Symbol"/>
      </w:rPr>
    </w:lvl>
    <w:lvl w:ilvl="4" w:tplc="74C66C44">
      <w:start w:val="1"/>
      <w:numFmt w:val="bullet"/>
      <w:lvlText w:val="o"/>
      <w:lvlJc w:val="left"/>
      <w:pPr>
        <w:ind w:left="3600" w:hanging="360"/>
      </w:pPr>
      <w:rPr>
        <w:rFonts w:hint="default" w:ascii="Courier New" w:hAnsi="Courier New"/>
      </w:rPr>
    </w:lvl>
    <w:lvl w:ilvl="5" w:tplc="0674F5EA">
      <w:start w:val="1"/>
      <w:numFmt w:val="bullet"/>
      <w:lvlText w:val=""/>
      <w:lvlJc w:val="left"/>
      <w:pPr>
        <w:ind w:left="4320" w:hanging="360"/>
      </w:pPr>
      <w:rPr>
        <w:rFonts w:hint="default" w:ascii="Wingdings" w:hAnsi="Wingdings"/>
      </w:rPr>
    </w:lvl>
    <w:lvl w:ilvl="6" w:tplc="A5B6AF18">
      <w:start w:val="1"/>
      <w:numFmt w:val="bullet"/>
      <w:lvlText w:val=""/>
      <w:lvlJc w:val="left"/>
      <w:pPr>
        <w:ind w:left="5040" w:hanging="360"/>
      </w:pPr>
      <w:rPr>
        <w:rFonts w:hint="default" w:ascii="Symbol" w:hAnsi="Symbol"/>
      </w:rPr>
    </w:lvl>
    <w:lvl w:ilvl="7" w:tplc="DA544FE4">
      <w:start w:val="1"/>
      <w:numFmt w:val="bullet"/>
      <w:lvlText w:val="o"/>
      <w:lvlJc w:val="left"/>
      <w:pPr>
        <w:ind w:left="5760" w:hanging="360"/>
      </w:pPr>
      <w:rPr>
        <w:rFonts w:hint="default" w:ascii="Courier New" w:hAnsi="Courier New"/>
      </w:rPr>
    </w:lvl>
    <w:lvl w:ilvl="8" w:tplc="483C7B22">
      <w:start w:val="1"/>
      <w:numFmt w:val="bullet"/>
      <w:lvlText w:val=""/>
      <w:lvlJc w:val="left"/>
      <w:pPr>
        <w:ind w:left="6480" w:hanging="360"/>
      </w:pPr>
      <w:rPr>
        <w:rFonts w:hint="default" w:ascii="Wingdings" w:hAnsi="Wingdings"/>
      </w:rPr>
    </w:lvl>
  </w:abstractNum>
  <w:abstractNum w:abstractNumId="20" w15:restartNumberingAfterBreak="0">
    <w:nsid w:val="25C9156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26F5678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2749AB7A"/>
    <w:multiLevelType w:val="hybridMultilevel"/>
    <w:tmpl w:val="628C1282"/>
    <w:lvl w:ilvl="0" w:tplc="663A53BC">
      <w:start w:val="1"/>
      <w:numFmt w:val="decimal"/>
      <w:lvlText w:val="%1."/>
      <w:lvlJc w:val="left"/>
      <w:pPr>
        <w:ind w:left="720" w:hanging="360"/>
      </w:pPr>
      <w:rPr>
        <w:rFonts w:hint="default" w:ascii="Verdana" w:hAnsi="Verdana"/>
      </w:rPr>
    </w:lvl>
    <w:lvl w:ilvl="1" w:tplc="CFFEF262">
      <w:start w:val="1"/>
      <w:numFmt w:val="lowerLetter"/>
      <w:lvlText w:val="%2."/>
      <w:lvlJc w:val="left"/>
      <w:pPr>
        <w:ind w:left="1440" w:hanging="360"/>
      </w:pPr>
    </w:lvl>
    <w:lvl w:ilvl="2" w:tplc="3CCA91B2">
      <w:start w:val="1"/>
      <w:numFmt w:val="lowerRoman"/>
      <w:lvlText w:val="%3."/>
      <w:lvlJc w:val="right"/>
      <w:pPr>
        <w:ind w:left="2160" w:hanging="180"/>
      </w:pPr>
    </w:lvl>
    <w:lvl w:ilvl="3" w:tplc="EF54249C">
      <w:start w:val="1"/>
      <w:numFmt w:val="decimal"/>
      <w:lvlText w:val="%4."/>
      <w:lvlJc w:val="left"/>
      <w:pPr>
        <w:ind w:left="2880" w:hanging="360"/>
      </w:pPr>
    </w:lvl>
    <w:lvl w:ilvl="4" w:tplc="C742E020">
      <w:start w:val="1"/>
      <w:numFmt w:val="lowerLetter"/>
      <w:lvlText w:val="%5."/>
      <w:lvlJc w:val="left"/>
      <w:pPr>
        <w:ind w:left="3600" w:hanging="360"/>
      </w:pPr>
    </w:lvl>
    <w:lvl w:ilvl="5" w:tplc="DDAE1A58">
      <w:start w:val="1"/>
      <w:numFmt w:val="lowerRoman"/>
      <w:lvlText w:val="%6."/>
      <w:lvlJc w:val="right"/>
      <w:pPr>
        <w:ind w:left="4320" w:hanging="180"/>
      </w:pPr>
    </w:lvl>
    <w:lvl w:ilvl="6" w:tplc="F79E2E30">
      <w:start w:val="1"/>
      <w:numFmt w:val="decimal"/>
      <w:lvlText w:val="%7."/>
      <w:lvlJc w:val="left"/>
      <w:pPr>
        <w:ind w:left="5040" w:hanging="360"/>
      </w:pPr>
    </w:lvl>
    <w:lvl w:ilvl="7" w:tplc="356E2864">
      <w:start w:val="1"/>
      <w:numFmt w:val="lowerLetter"/>
      <w:lvlText w:val="%8."/>
      <w:lvlJc w:val="left"/>
      <w:pPr>
        <w:ind w:left="5760" w:hanging="360"/>
      </w:pPr>
    </w:lvl>
    <w:lvl w:ilvl="8" w:tplc="D2F0C742">
      <w:start w:val="1"/>
      <w:numFmt w:val="lowerRoman"/>
      <w:lvlText w:val="%9."/>
      <w:lvlJc w:val="right"/>
      <w:pPr>
        <w:ind w:left="6480" w:hanging="180"/>
      </w:pPr>
    </w:lvl>
  </w:abstractNum>
  <w:abstractNum w:abstractNumId="23" w15:restartNumberingAfterBreak="0">
    <w:nsid w:val="347EDF2B"/>
    <w:multiLevelType w:val="hybridMultilevel"/>
    <w:tmpl w:val="FFFFFFFF"/>
    <w:lvl w:ilvl="0" w:tplc="0D8E7770">
      <w:start w:val="1"/>
      <w:numFmt w:val="bullet"/>
      <w:lvlText w:val=""/>
      <w:lvlJc w:val="left"/>
      <w:pPr>
        <w:ind w:left="720" w:hanging="360"/>
      </w:pPr>
      <w:rPr>
        <w:rFonts w:hint="default" w:ascii="Symbol" w:hAnsi="Symbol"/>
      </w:rPr>
    </w:lvl>
    <w:lvl w:ilvl="1" w:tplc="92FA24CE">
      <w:start w:val="1"/>
      <w:numFmt w:val="bullet"/>
      <w:lvlText w:val="o"/>
      <w:lvlJc w:val="left"/>
      <w:pPr>
        <w:ind w:left="1440" w:hanging="360"/>
      </w:pPr>
      <w:rPr>
        <w:rFonts w:hint="default" w:ascii="Courier New" w:hAnsi="Courier New"/>
      </w:rPr>
    </w:lvl>
    <w:lvl w:ilvl="2" w:tplc="36A00C0A">
      <w:start w:val="1"/>
      <w:numFmt w:val="bullet"/>
      <w:lvlText w:val=""/>
      <w:lvlJc w:val="left"/>
      <w:pPr>
        <w:ind w:left="2160" w:hanging="360"/>
      </w:pPr>
      <w:rPr>
        <w:rFonts w:hint="default" w:ascii="Wingdings" w:hAnsi="Wingdings"/>
      </w:rPr>
    </w:lvl>
    <w:lvl w:ilvl="3" w:tplc="60A2B440">
      <w:start w:val="1"/>
      <w:numFmt w:val="bullet"/>
      <w:lvlText w:val=""/>
      <w:lvlJc w:val="left"/>
      <w:pPr>
        <w:ind w:left="2880" w:hanging="360"/>
      </w:pPr>
      <w:rPr>
        <w:rFonts w:hint="default" w:ascii="Symbol" w:hAnsi="Symbol"/>
      </w:rPr>
    </w:lvl>
    <w:lvl w:ilvl="4" w:tplc="96CA5456">
      <w:start w:val="1"/>
      <w:numFmt w:val="bullet"/>
      <w:lvlText w:val="o"/>
      <w:lvlJc w:val="left"/>
      <w:pPr>
        <w:ind w:left="3600" w:hanging="360"/>
      </w:pPr>
      <w:rPr>
        <w:rFonts w:hint="default" w:ascii="Courier New" w:hAnsi="Courier New"/>
      </w:rPr>
    </w:lvl>
    <w:lvl w:ilvl="5" w:tplc="C3620BEA">
      <w:start w:val="1"/>
      <w:numFmt w:val="bullet"/>
      <w:lvlText w:val=""/>
      <w:lvlJc w:val="left"/>
      <w:pPr>
        <w:ind w:left="4320" w:hanging="360"/>
      </w:pPr>
      <w:rPr>
        <w:rFonts w:hint="default" w:ascii="Wingdings" w:hAnsi="Wingdings"/>
      </w:rPr>
    </w:lvl>
    <w:lvl w:ilvl="6" w:tplc="8FBC8C40">
      <w:start w:val="1"/>
      <w:numFmt w:val="bullet"/>
      <w:lvlText w:val=""/>
      <w:lvlJc w:val="left"/>
      <w:pPr>
        <w:ind w:left="5040" w:hanging="360"/>
      </w:pPr>
      <w:rPr>
        <w:rFonts w:hint="default" w:ascii="Symbol" w:hAnsi="Symbol"/>
      </w:rPr>
    </w:lvl>
    <w:lvl w:ilvl="7" w:tplc="10D886D4">
      <w:start w:val="1"/>
      <w:numFmt w:val="bullet"/>
      <w:lvlText w:val="o"/>
      <w:lvlJc w:val="left"/>
      <w:pPr>
        <w:ind w:left="5760" w:hanging="360"/>
      </w:pPr>
      <w:rPr>
        <w:rFonts w:hint="default" w:ascii="Courier New" w:hAnsi="Courier New"/>
      </w:rPr>
    </w:lvl>
    <w:lvl w:ilvl="8" w:tplc="FC224462">
      <w:start w:val="1"/>
      <w:numFmt w:val="bullet"/>
      <w:lvlText w:val=""/>
      <w:lvlJc w:val="left"/>
      <w:pPr>
        <w:ind w:left="6480" w:hanging="360"/>
      </w:pPr>
      <w:rPr>
        <w:rFonts w:hint="default" w:ascii="Wingdings" w:hAnsi="Wingdings"/>
      </w:rPr>
    </w:lvl>
  </w:abstractNum>
  <w:abstractNum w:abstractNumId="24" w15:restartNumberingAfterBreak="0">
    <w:nsid w:val="3825446E"/>
    <w:multiLevelType w:val="hybridMultilevel"/>
    <w:tmpl w:val="00E6C6C4"/>
    <w:lvl w:ilvl="0" w:tplc="F190B04A">
      <w:start w:val="5"/>
      <w:numFmt w:val="decimal"/>
      <w:lvlText w:val="%1."/>
      <w:lvlJc w:val="left"/>
      <w:pPr>
        <w:ind w:left="720" w:hanging="360"/>
      </w:pPr>
      <w:rPr>
        <w:rFonts w:hint="default" w:ascii="Verdana" w:hAnsi="Verdana"/>
      </w:rPr>
    </w:lvl>
    <w:lvl w:ilvl="1" w:tplc="98009F6C">
      <w:start w:val="1"/>
      <w:numFmt w:val="lowerLetter"/>
      <w:lvlText w:val="%2."/>
      <w:lvlJc w:val="left"/>
      <w:pPr>
        <w:ind w:left="1440" w:hanging="360"/>
      </w:pPr>
    </w:lvl>
    <w:lvl w:ilvl="2" w:tplc="812A871A">
      <w:start w:val="1"/>
      <w:numFmt w:val="lowerRoman"/>
      <w:lvlText w:val="%3."/>
      <w:lvlJc w:val="right"/>
      <w:pPr>
        <w:ind w:left="2160" w:hanging="180"/>
      </w:pPr>
    </w:lvl>
    <w:lvl w:ilvl="3" w:tplc="906038E2">
      <w:start w:val="1"/>
      <w:numFmt w:val="decimal"/>
      <w:lvlText w:val="%4."/>
      <w:lvlJc w:val="left"/>
      <w:pPr>
        <w:ind w:left="2880" w:hanging="360"/>
      </w:pPr>
    </w:lvl>
    <w:lvl w:ilvl="4" w:tplc="913C27D6">
      <w:start w:val="1"/>
      <w:numFmt w:val="lowerLetter"/>
      <w:lvlText w:val="%5."/>
      <w:lvlJc w:val="left"/>
      <w:pPr>
        <w:ind w:left="3600" w:hanging="360"/>
      </w:pPr>
    </w:lvl>
    <w:lvl w:ilvl="5" w:tplc="9CFAA5D4">
      <w:start w:val="1"/>
      <w:numFmt w:val="lowerRoman"/>
      <w:lvlText w:val="%6."/>
      <w:lvlJc w:val="right"/>
      <w:pPr>
        <w:ind w:left="4320" w:hanging="180"/>
      </w:pPr>
    </w:lvl>
    <w:lvl w:ilvl="6" w:tplc="3FBC9E4C">
      <w:start w:val="1"/>
      <w:numFmt w:val="decimal"/>
      <w:lvlText w:val="%7."/>
      <w:lvlJc w:val="left"/>
      <w:pPr>
        <w:ind w:left="5040" w:hanging="360"/>
      </w:pPr>
    </w:lvl>
    <w:lvl w:ilvl="7" w:tplc="757A3808">
      <w:start w:val="1"/>
      <w:numFmt w:val="lowerLetter"/>
      <w:lvlText w:val="%8."/>
      <w:lvlJc w:val="left"/>
      <w:pPr>
        <w:ind w:left="5760" w:hanging="360"/>
      </w:pPr>
    </w:lvl>
    <w:lvl w:ilvl="8" w:tplc="F5A0A3B0">
      <w:start w:val="1"/>
      <w:numFmt w:val="lowerRoman"/>
      <w:lvlText w:val="%9."/>
      <w:lvlJc w:val="right"/>
      <w:pPr>
        <w:ind w:left="6480" w:hanging="180"/>
      </w:pPr>
    </w:lvl>
  </w:abstractNum>
  <w:abstractNum w:abstractNumId="25" w15:restartNumberingAfterBreak="0">
    <w:nsid w:val="3D07A71C"/>
    <w:multiLevelType w:val="hybridMultilevel"/>
    <w:tmpl w:val="FFFFFFFF"/>
    <w:lvl w:ilvl="0" w:tplc="6A86F8DE">
      <w:start w:val="1"/>
      <w:numFmt w:val="bullet"/>
      <w:lvlText w:val=""/>
      <w:lvlJc w:val="left"/>
      <w:pPr>
        <w:ind w:left="720" w:hanging="360"/>
      </w:pPr>
      <w:rPr>
        <w:rFonts w:hint="default" w:ascii="Symbol" w:hAnsi="Symbol"/>
      </w:rPr>
    </w:lvl>
    <w:lvl w:ilvl="1" w:tplc="1A2EC83C">
      <w:start w:val="1"/>
      <w:numFmt w:val="bullet"/>
      <w:lvlText w:val="o"/>
      <w:lvlJc w:val="left"/>
      <w:pPr>
        <w:ind w:left="1440" w:hanging="360"/>
      </w:pPr>
      <w:rPr>
        <w:rFonts w:hint="default" w:ascii="Courier New" w:hAnsi="Courier New"/>
      </w:rPr>
    </w:lvl>
    <w:lvl w:ilvl="2" w:tplc="63E6FB92">
      <w:start w:val="1"/>
      <w:numFmt w:val="bullet"/>
      <w:lvlText w:val=""/>
      <w:lvlJc w:val="left"/>
      <w:pPr>
        <w:ind w:left="2160" w:hanging="360"/>
      </w:pPr>
      <w:rPr>
        <w:rFonts w:hint="default" w:ascii="Wingdings" w:hAnsi="Wingdings"/>
      </w:rPr>
    </w:lvl>
    <w:lvl w:ilvl="3" w:tplc="C5305CCC">
      <w:start w:val="1"/>
      <w:numFmt w:val="bullet"/>
      <w:lvlText w:val=""/>
      <w:lvlJc w:val="left"/>
      <w:pPr>
        <w:ind w:left="2880" w:hanging="360"/>
      </w:pPr>
      <w:rPr>
        <w:rFonts w:hint="default" w:ascii="Symbol" w:hAnsi="Symbol"/>
      </w:rPr>
    </w:lvl>
    <w:lvl w:ilvl="4" w:tplc="8856CFC8">
      <w:start w:val="1"/>
      <w:numFmt w:val="bullet"/>
      <w:lvlText w:val="o"/>
      <w:lvlJc w:val="left"/>
      <w:pPr>
        <w:ind w:left="3600" w:hanging="360"/>
      </w:pPr>
      <w:rPr>
        <w:rFonts w:hint="default" w:ascii="Courier New" w:hAnsi="Courier New"/>
      </w:rPr>
    </w:lvl>
    <w:lvl w:ilvl="5" w:tplc="AB148BA2">
      <w:start w:val="1"/>
      <w:numFmt w:val="bullet"/>
      <w:lvlText w:val=""/>
      <w:lvlJc w:val="left"/>
      <w:pPr>
        <w:ind w:left="4320" w:hanging="360"/>
      </w:pPr>
      <w:rPr>
        <w:rFonts w:hint="default" w:ascii="Wingdings" w:hAnsi="Wingdings"/>
      </w:rPr>
    </w:lvl>
    <w:lvl w:ilvl="6" w:tplc="5E08EC42">
      <w:start w:val="1"/>
      <w:numFmt w:val="bullet"/>
      <w:lvlText w:val=""/>
      <w:lvlJc w:val="left"/>
      <w:pPr>
        <w:ind w:left="5040" w:hanging="360"/>
      </w:pPr>
      <w:rPr>
        <w:rFonts w:hint="default" w:ascii="Symbol" w:hAnsi="Symbol"/>
      </w:rPr>
    </w:lvl>
    <w:lvl w:ilvl="7" w:tplc="48C2AE2C">
      <w:start w:val="1"/>
      <w:numFmt w:val="bullet"/>
      <w:lvlText w:val="o"/>
      <w:lvlJc w:val="left"/>
      <w:pPr>
        <w:ind w:left="5760" w:hanging="360"/>
      </w:pPr>
      <w:rPr>
        <w:rFonts w:hint="default" w:ascii="Courier New" w:hAnsi="Courier New"/>
      </w:rPr>
    </w:lvl>
    <w:lvl w:ilvl="8" w:tplc="6172C33E">
      <w:start w:val="1"/>
      <w:numFmt w:val="bullet"/>
      <w:lvlText w:val=""/>
      <w:lvlJc w:val="left"/>
      <w:pPr>
        <w:ind w:left="6480" w:hanging="360"/>
      </w:pPr>
      <w:rPr>
        <w:rFonts w:hint="default" w:ascii="Wingdings" w:hAnsi="Wingdings"/>
      </w:rPr>
    </w:lvl>
  </w:abstractNum>
  <w:abstractNum w:abstractNumId="26" w15:restartNumberingAfterBreak="0">
    <w:nsid w:val="40F9B71B"/>
    <w:multiLevelType w:val="hybridMultilevel"/>
    <w:tmpl w:val="FFFFFFFF"/>
    <w:lvl w:ilvl="0" w:tplc="55E0CDD8">
      <w:start w:val="1"/>
      <w:numFmt w:val="bullet"/>
      <w:lvlText w:val=""/>
      <w:lvlJc w:val="left"/>
      <w:pPr>
        <w:ind w:left="720" w:hanging="360"/>
      </w:pPr>
      <w:rPr>
        <w:rFonts w:hint="default" w:ascii="Symbol" w:hAnsi="Symbol"/>
      </w:rPr>
    </w:lvl>
    <w:lvl w:ilvl="1" w:tplc="624C820E">
      <w:start w:val="1"/>
      <w:numFmt w:val="bullet"/>
      <w:lvlText w:val="o"/>
      <w:lvlJc w:val="left"/>
      <w:pPr>
        <w:ind w:left="1440" w:hanging="360"/>
      </w:pPr>
      <w:rPr>
        <w:rFonts w:hint="default" w:ascii="Courier New" w:hAnsi="Courier New"/>
      </w:rPr>
    </w:lvl>
    <w:lvl w:ilvl="2" w:tplc="C7082286">
      <w:start w:val="1"/>
      <w:numFmt w:val="bullet"/>
      <w:lvlText w:val=""/>
      <w:lvlJc w:val="left"/>
      <w:pPr>
        <w:ind w:left="2160" w:hanging="360"/>
      </w:pPr>
      <w:rPr>
        <w:rFonts w:hint="default" w:ascii="Wingdings" w:hAnsi="Wingdings"/>
      </w:rPr>
    </w:lvl>
    <w:lvl w:ilvl="3" w:tplc="B9B4D4AC">
      <w:start w:val="1"/>
      <w:numFmt w:val="bullet"/>
      <w:lvlText w:val=""/>
      <w:lvlJc w:val="left"/>
      <w:pPr>
        <w:ind w:left="2880" w:hanging="360"/>
      </w:pPr>
      <w:rPr>
        <w:rFonts w:hint="default" w:ascii="Symbol" w:hAnsi="Symbol"/>
      </w:rPr>
    </w:lvl>
    <w:lvl w:ilvl="4" w:tplc="86BEAC00">
      <w:start w:val="1"/>
      <w:numFmt w:val="bullet"/>
      <w:lvlText w:val="o"/>
      <w:lvlJc w:val="left"/>
      <w:pPr>
        <w:ind w:left="3600" w:hanging="360"/>
      </w:pPr>
      <w:rPr>
        <w:rFonts w:hint="default" w:ascii="Courier New" w:hAnsi="Courier New"/>
      </w:rPr>
    </w:lvl>
    <w:lvl w:ilvl="5" w:tplc="E5A471F2">
      <w:start w:val="1"/>
      <w:numFmt w:val="bullet"/>
      <w:lvlText w:val=""/>
      <w:lvlJc w:val="left"/>
      <w:pPr>
        <w:ind w:left="4320" w:hanging="360"/>
      </w:pPr>
      <w:rPr>
        <w:rFonts w:hint="default" w:ascii="Wingdings" w:hAnsi="Wingdings"/>
      </w:rPr>
    </w:lvl>
    <w:lvl w:ilvl="6" w:tplc="CD1C53B8">
      <w:start w:val="1"/>
      <w:numFmt w:val="bullet"/>
      <w:lvlText w:val=""/>
      <w:lvlJc w:val="left"/>
      <w:pPr>
        <w:ind w:left="5040" w:hanging="360"/>
      </w:pPr>
      <w:rPr>
        <w:rFonts w:hint="default" w:ascii="Symbol" w:hAnsi="Symbol"/>
      </w:rPr>
    </w:lvl>
    <w:lvl w:ilvl="7" w:tplc="0F464758">
      <w:start w:val="1"/>
      <w:numFmt w:val="bullet"/>
      <w:lvlText w:val="o"/>
      <w:lvlJc w:val="left"/>
      <w:pPr>
        <w:ind w:left="5760" w:hanging="360"/>
      </w:pPr>
      <w:rPr>
        <w:rFonts w:hint="default" w:ascii="Courier New" w:hAnsi="Courier New"/>
      </w:rPr>
    </w:lvl>
    <w:lvl w:ilvl="8" w:tplc="4E7C790C">
      <w:start w:val="1"/>
      <w:numFmt w:val="bullet"/>
      <w:lvlText w:val=""/>
      <w:lvlJc w:val="left"/>
      <w:pPr>
        <w:ind w:left="6480" w:hanging="360"/>
      </w:pPr>
      <w:rPr>
        <w:rFonts w:hint="default" w:ascii="Wingdings" w:hAnsi="Wingdings"/>
      </w:rPr>
    </w:lvl>
  </w:abstractNum>
  <w:abstractNum w:abstractNumId="27" w15:restartNumberingAfterBreak="0">
    <w:nsid w:val="42711779"/>
    <w:multiLevelType w:val="hybridMultilevel"/>
    <w:tmpl w:val="CDC82E5E"/>
    <w:lvl w:ilvl="0" w:tplc="3EC20FF8">
      <w:start w:val="1"/>
      <w:numFmt w:val="decimal"/>
      <w:lvlText w:val="%1."/>
      <w:lvlJc w:val="left"/>
      <w:pPr>
        <w:ind w:left="720" w:hanging="360"/>
      </w:pPr>
      <w:rPr>
        <w:rFonts w:hint="default" w:ascii="Verdana" w:hAnsi="Verdana"/>
      </w:rPr>
    </w:lvl>
    <w:lvl w:ilvl="1" w:tplc="F46A3258">
      <w:start w:val="1"/>
      <w:numFmt w:val="lowerLetter"/>
      <w:lvlText w:val="%2."/>
      <w:lvlJc w:val="left"/>
      <w:pPr>
        <w:ind w:left="1440" w:hanging="360"/>
      </w:pPr>
    </w:lvl>
    <w:lvl w:ilvl="2" w:tplc="D5AA7472">
      <w:start w:val="1"/>
      <w:numFmt w:val="lowerRoman"/>
      <w:lvlText w:val="%3."/>
      <w:lvlJc w:val="right"/>
      <w:pPr>
        <w:ind w:left="2160" w:hanging="180"/>
      </w:pPr>
    </w:lvl>
    <w:lvl w:ilvl="3" w:tplc="A5B23438">
      <w:start w:val="1"/>
      <w:numFmt w:val="decimal"/>
      <w:lvlText w:val="%4."/>
      <w:lvlJc w:val="left"/>
      <w:pPr>
        <w:ind w:left="2880" w:hanging="360"/>
      </w:pPr>
    </w:lvl>
    <w:lvl w:ilvl="4" w:tplc="B180FA90">
      <w:start w:val="1"/>
      <w:numFmt w:val="lowerLetter"/>
      <w:lvlText w:val="%5."/>
      <w:lvlJc w:val="left"/>
      <w:pPr>
        <w:ind w:left="3600" w:hanging="360"/>
      </w:pPr>
    </w:lvl>
    <w:lvl w:ilvl="5" w:tplc="0360DE1C">
      <w:start w:val="1"/>
      <w:numFmt w:val="lowerRoman"/>
      <w:lvlText w:val="%6."/>
      <w:lvlJc w:val="right"/>
      <w:pPr>
        <w:ind w:left="4320" w:hanging="180"/>
      </w:pPr>
    </w:lvl>
    <w:lvl w:ilvl="6" w:tplc="6908B9A4">
      <w:start w:val="1"/>
      <w:numFmt w:val="decimal"/>
      <w:lvlText w:val="%7."/>
      <w:lvlJc w:val="left"/>
      <w:pPr>
        <w:ind w:left="5040" w:hanging="360"/>
      </w:pPr>
    </w:lvl>
    <w:lvl w:ilvl="7" w:tplc="6E982610">
      <w:start w:val="1"/>
      <w:numFmt w:val="lowerLetter"/>
      <w:lvlText w:val="%8."/>
      <w:lvlJc w:val="left"/>
      <w:pPr>
        <w:ind w:left="5760" w:hanging="360"/>
      </w:pPr>
    </w:lvl>
    <w:lvl w:ilvl="8" w:tplc="8D768F02">
      <w:start w:val="1"/>
      <w:numFmt w:val="lowerRoman"/>
      <w:lvlText w:val="%9."/>
      <w:lvlJc w:val="right"/>
      <w:pPr>
        <w:ind w:left="6480" w:hanging="180"/>
      </w:pPr>
    </w:lvl>
  </w:abstractNum>
  <w:abstractNum w:abstractNumId="28" w15:restartNumberingAfterBreak="0">
    <w:nsid w:val="4495FD21"/>
    <w:multiLevelType w:val="hybridMultilevel"/>
    <w:tmpl w:val="FFFFFFFF"/>
    <w:lvl w:ilvl="0" w:tplc="00E6D462">
      <w:start w:val="1"/>
      <w:numFmt w:val="bullet"/>
      <w:lvlText w:val=""/>
      <w:lvlJc w:val="left"/>
      <w:pPr>
        <w:ind w:left="720" w:hanging="360"/>
      </w:pPr>
      <w:rPr>
        <w:rFonts w:hint="default" w:ascii="Symbol" w:hAnsi="Symbol"/>
      </w:rPr>
    </w:lvl>
    <w:lvl w:ilvl="1" w:tplc="2A4C3402">
      <w:start w:val="1"/>
      <w:numFmt w:val="bullet"/>
      <w:lvlText w:val="o"/>
      <w:lvlJc w:val="left"/>
      <w:pPr>
        <w:ind w:left="1440" w:hanging="360"/>
      </w:pPr>
      <w:rPr>
        <w:rFonts w:hint="default" w:ascii="Courier New" w:hAnsi="Courier New"/>
      </w:rPr>
    </w:lvl>
    <w:lvl w:ilvl="2" w:tplc="8E7EF2A4">
      <w:start w:val="1"/>
      <w:numFmt w:val="bullet"/>
      <w:lvlText w:val=""/>
      <w:lvlJc w:val="left"/>
      <w:pPr>
        <w:ind w:left="2160" w:hanging="360"/>
      </w:pPr>
      <w:rPr>
        <w:rFonts w:hint="default" w:ascii="Wingdings" w:hAnsi="Wingdings"/>
      </w:rPr>
    </w:lvl>
    <w:lvl w:ilvl="3" w:tplc="3526580E">
      <w:start w:val="1"/>
      <w:numFmt w:val="bullet"/>
      <w:lvlText w:val=""/>
      <w:lvlJc w:val="left"/>
      <w:pPr>
        <w:ind w:left="2880" w:hanging="360"/>
      </w:pPr>
      <w:rPr>
        <w:rFonts w:hint="default" w:ascii="Symbol" w:hAnsi="Symbol"/>
      </w:rPr>
    </w:lvl>
    <w:lvl w:ilvl="4" w:tplc="75D61052">
      <w:start w:val="1"/>
      <w:numFmt w:val="bullet"/>
      <w:lvlText w:val="o"/>
      <w:lvlJc w:val="left"/>
      <w:pPr>
        <w:ind w:left="3600" w:hanging="360"/>
      </w:pPr>
      <w:rPr>
        <w:rFonts w:hint="default" w:ascii="Courier New" w:hAnsi="Courier New"/>
      </w:rPr>
    </w:lvl>
    <w:lvl w:ilvl="5" w:tplc="7352A1C4">
      <w:start w:val="1"/>
      <w:numFmt w:val="bullet"/>
      <w:lvlText w:val=""/>
      <w:lvlJc w:val="left"/>
      <w:pPr>
        <w:ind w:left="4320" w:hanging="360"/>
      </w:pPr>
      <w:rPr>
        <w:rFonts w:hint="default" w:ascii="Wingdings" w:hAnsi="Wingdings"/>
      </w:rPr>
    </w:lvl>
    <w:lvl w:ilvl="6" w:tplc="76669D1A">
      <w:start w:val="1"/>
      <w:numFmt w:val="bullet"/>
      <w:lvlText w:val=""/>
      <w:lvlJc w:val="left"/>
      <w:pPr>
        <w:ind w:left="5040" w:hanging="360"/>
      </w:pPr>
      <w:rPr>
        <w:rFonts w:hint="default" w:ascii="Symbol" w:hAnsi="Symbol"/>
      </w:rPr>
    </w:lvl>
    <w:lvl w:ilvl="7" w:tplc="9F1471F0">
      <w:start w:val="1"/>
      <w:numFmt w:val="bullet"/>
      <w:lvlText w:val="o"/>
      <w:lvlJc w:val="left"/>
      <w:pPr>
        <w:ind w:left="5760" w:hanging="360"/>
      </w:pPr>
      <w:rPr>
        <w:rFonts w:hint="default" w:ascii="Courier New" w:hAnsi="Courier New"/>
      </w:rPr>
    </w:lvl>
    <w:lvl w:ilvl="8" w:tplc="866C8194">
      <w:start w:val="1"/>
      <w:numFmt w:val="bullet"/>
      <w:lvlText w:val=""/>
      <w:lvlJc w:val="left"/>
      <w:pPr>
        <w:ind w:left="6480" w:hanging="360"/>
      </w:pPr>
      <w:rPr>
        <w:rFonts w:hint="default" w:ascii="Wingdings" w:hAnsi="Wingdings"/>
      </w:rPr>
    </w:lvl>
  </w:abstractNum>
  <w:abstractNum w:abstractNumId="29" w15:restartNumberingAfterBreak="0">
    <w:nsid w:val="468A33A6"/>
    <w:multiLevelType w:val="hybridMultilevel"/>
    <w:tmpl w:val="FFFFFFFF"/>
    <w:lvl w:ilvl="0" w:tplc="FDF0A058">
      <w:start w:val="1"/>
      <w:numFmt w:val="bullet"/>
      <w:lvlText w:val=""/>
      <w:lvlJc w:val="left"/>
      <w:pPr>
        <w:ind w:left="720" w:hanging="360"/>
      </w:pPr>
      <w:rPr>
        <w:rFonts w:hint="default" w:ascii="Symbol" w:hAnsi="Symbol"/>
      </w:rPr>
    </w:lvl>
    <w:lvl w:ilvl="1" w:tplc="E8047EDA">
      <w:start w:val="1"/>
      <w:numFmt w:val="bullet"/>
      <w:lvlText w:val="o"/>
      <w:lvlJc w:val="left"/>
      <w:pPr>
        <w:ind w:left="1440" w:hanging="360"/>
      </w:pPr>
      <w:rPr>
        <w:rFonts w:hint="default" w:ascii="Courier New" w:hAnsi="Courier New"/>
      </w:rPr>
    </w:lvl>
    <w:lvl w:ilvl="2" w:tplc="F2EAC4F4">
      <w:start w:val="1"/>
      <w:numFmt w:val="bullet"/>
      <w:lvlText w:val=""/>
      <w:lvlJc w:val="left"/>
      <w:pPr>
        <w:ind w:left="2160" w:hanging="360"/>
      </w:pPr>
      <w:rPr>
        <w:rFonts w:hint="default" w:ascii="Wingdings" w:hAnsi="Wingdings"/>
      </w:rPr>
    </w:lvl>
    <w:lvl w:ilvl="3" w:tplc="647A28B0">
      <w:start w:val="1"/>
      <w:numFmt w:val="bullet"/>
      <w:lvlText w:val=""/>
      <w:lvlJc w:val="left"/>
      <w:pPr>
        <w:ind w:left="2880" w:hanging="360"/>
      </w:pPr>
      <w:rPr>
        <w:rFonts w:hint="default" w:ascii="Symbol" w:hAnsi="Symbol"/>
      </w:rPr>
    </w:lvl>
    <w:lvl w:ilvl="4" w:tplc="485C4208">
      <w:start w:val="1"/>
      <w:numFmt w:val="bullet"/>
      <w:lvlText w:val="o"/>
      <w:lvlJc w:val="left"/>
      <w:pPr>
        <w:ind w:left="3600" w:hanging="360"/>
      </w:pPr>
      <w:rPr>
        <w:rFonts w:hint="default" w:ascii="Courier New" w:hAnsi="Courier New"/>
      </w:rPr>
    </w:lvl>
    <w:lvl w:ilvl="5" w:tplc="8D30FF6A">
      <w:start w:val="1"/>
      <w:numFmt w:val="bullet"/>
      <w:lvlText w:val=""/>
      <w:lvlJc w:val="left"/>
      <w:pPr>
        <w:ind w:left="4320" w:hanging="360"/>
      </w:pPr>
      <w:rPr>
        <w:rFonts w:hint="default" w:ascii="Wingdings" w:hAnsi="Wingdings"/>
      </w:rPr>
    </w:lvl>
    <w:lvl w:ilvl="6" w:tplc="47FCF220">
      <w:start w:val="1"/>
      <w:numFmt w:val="bullet"/>
      <w:lvlText w:val=""/>
      <w:lvlJc w:val="left"/>
      <w:pPr>
        <w:ind w:left="5040" w:hanging="360"/>
      </w:pPr>
      <w:rPr>
        <w:rFonts w:hint="default" w:ascii="Symbol" w:hAnsi="Symbol"/>
      </w:rPr>
    </w:lvl>
    <w:lvl w:ilvl="7" w:tplc="6AC8FC62">
      <w:start w:val="1"/>
      <w:numFmt w:val="bullet"/>
      <w:lvlText w:val="o"/>
      <w:lvlJc w:val="left"/>
      <w:pPr>
        <w:ind w:left="5760" w:hanging="360"/>
      </w:pPr>
      <w:rPr>
        <w:rFonts w:hint="default" w:ascii="Courier New" w:hAnsi="Courier New"/>
      </w:rPr>
    </w:lvl>
    <w:lvl w:ilvl="8" w:tplc="055C02E4">
      <w:start w:val="1"/>
      <w:numFmt w:val="bullet"/>
      <w:lvlText w:val=""/>
      <w:lvlJc w:val="left"/>
      <w:pPr>
        <w:ind w:left="6480" w:hanging="360"/>
      </w:pPr>
      <w:rPr>
        <w:rFonts w:hint="default" w:ascii="Wingdings" w:hAnsi="Wingdings"/>
      </w:rPr>
    </w:lvl>
  </w:abstractNum>
  <w:abstractNum w:abstractNumId="30" w15:restartNumberingAfterBreak="0">
    <w:nsid w:val="47472187"/>
    <w:multiLevelType w:val="multilevel"/>
    <w:tmpl w:val="FE768636"/>
    <w:lvl w:ilvl="0">
      <w:start w:val="1"/>
      <w:numFmt w:val="decimal"/>
      <w:lvlText w:val="%1."/>
      <w:lvlJc w:val="left"/>
      <w:pPr>
        <w:tabs>
          <w:tab w:val="num" w:pos="0"/>
        </w:tabs>
        <w:ind w:left="432" w:hanging="432"/>
      </w:pPr>
      <w:rPr>
        <w:rFonts w:hint="default"/>
      </w:rPr>
    </w:lvl>
    <w:lvl w:ilvl="1">
      <w:start w:val="1"/>
      <w:numFmt w:val="decimal"/>
      <w:lvlText w:val="4.%2"/>
      <w:lvlJc w:val="left"/>
      <w:pPr>
        <w:ind w:left="360" w:hanging="360"/>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31" w15:restartNumberingAfterBreak="0">
    <w:nsid w:val="4A375603"/>
    <w:multiLevelType w:val="multilevel"/>
    <w:tmpl w:val="5EF69B6E"/>
    <w:lvl w:ilvl="0">
      <w:start w:val="1"/>
      <w:numFmt w:val="decimal"/>
      <w:lvlText w:val="%1."/>
      <w:lvlJc w:val="left"/>
      <w:pPr>
        <w:tabs>
          <w:tab w:val="num" w:pos="0"/>
        </w:tabs>
        <w:ind w:left="432" w:hanging="432"/>
      </w:pPr>
      <w:rPr>
        <w:rFonts w:hint="default"/>
      </w:rPr>
    </w:lvl>
    <w:lvl w:ilvl="1">
      <w:start w:val="1"/>
      <w:numFmt w:val="decimal"/>
      <w:lvlText w:val="5.%2"/>
      <w:lvlJc w:val="left"/>
      <w:pPr>
        <w:ind w:left="360" w:hanging="360"/>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32" w15:restartNumberingAfterBreak="0">
    <w:nsid w:val="4CE58073"/>
    <w:multiLevelType w:val="hybridMultilevel"/>
    <w:tmpl w:val="D4844E52"/>
    <w:lvl w:ilvl="0" w:tplc="2432F33A">
      <w:numFmt w:val="none"/>
      <w:lvlText w:val=""/>
      <w:lvlJc w:val="left"/>
      <w:pPr>
        <w:tabs>
          <w:tab w:val="num" w:pos="360"/>
        </w:tabs>
      </w:pPr>
    </w:lvl>
    <w:lvl w:ilvl="1" w:tplc="7A86FE5C">
      <w:start w:val="1"/>
      <w:numFmt w:val="lowerLetter"/>
      <w:lvlText w:val="%2."/>
      <w:lvlJc w:val="left"/>
      <w:pPr>
        <w:ind w:left="1440" w:hanging="360"/>
      </w:pPr>
    </w:lvl>
    <w:lvl w:ilvl="2" w:tplc="93722018">
      <w:start w:val="1"/>
      <w:numFmt w:val="lowerRoman"/>
      <w:lvlText w:val="%3."/>
      <w:lvlJc w:val="right"/>
      <w:pPr>
        <w:ind w:left="2160" w:hanging="180"/>
      </w:pPr>
    </w:lvl>
    <w:lvl w:ilvl="3" w:tplc="B75A879E">
      <w:start w:val="1"/>
      <w:numFmt w:val="decimal"/>
      <w:lvlText w:val="%4."/>
      <w:lvlJc w:val="left"/>
      <w:pPr>
        <w:ind w:left="2880" w:hanging="360"/>
      </w:pPr>
    </w:lvl>
    <w:lvl w:ilvl="4" w:tplc="411AF10A">
      <w:start w:val="1"/>
      <w:numFmt w:val="lowerLetter"/>
      <w:lvlText w:val="%5."/>
      <w:lvlJc w:val="left"/>
      <w:pPr>
        <w:ind w:left="3600" w:hanging="360"/>
      </w:pPr>
    </w:lvl>
    <w:lvl w:ilvl="5" w:tplc="CA664BB4">
      <w:start w:val="1"/>
      <w:numFmt w:val="lowerRoman"/>
      <w:lvlText w:val="%6."/>
      <w:lvlJc w:val="right"/>
      <w:pPr>
        <w:ind w:left="4320" w:hanging="180"/>
      </w:pPr>
    </w:lvl>
    <w:lvl w:ilvl="6" w:tplc="8FB45B62">
      <w:start w:val="1"/>
      <w:numFmt w:val="decimal"/>
      <w:lvlText w:val="%7."/>
      <w:lvlJc w:val="left"/>
      <w:pPr>
        <w:ind w:left="5040" w:hanging="360"/>
      </w:pPr>
    </w:lvl>
    <w:lvl w:ilvl="7" w:tplc="2E64049A">
      <w:start w:val="1"/>
      <w:numFmt w:val="lowerLetter"/>
      <w:lvlText w:val="%8."/>
      <w:lvlJc w:val="left"/>
      <w:pPr>
        <w:ind w:left="5760" w:hanging="360"/>
      </w:pPr>
    </w:lvl>
    <w:lvl w:ilvl="8" w:tplc="EC6EC4C4">
      <w:start w:val="1"/>
      <w:numFmt w:val="lowerRoman"/>
      <w:lvlText w:val="%9."/>
      <w:lvlJc w:val="right"/>
      <w:pPr>
        <w:ind w:left="6480" w:hanging="180"/>
      </w:pPr>
    </w:lvl>
  </w:abstractNum>
  <w:abstractNum w:abstractNumId="33" w15:restartNumberingAfterBreak="0">
    <w:nsid w:val="4EA691C2"/>
    <w:multiLevelType w:val="hybridMultilevel"/>
    <w:tmpl w:val="FFFFFFFF"/>
    <w:lvl w:ilvl="0" w:tplc="667033A2">
      <w:start w:val="1"/>
      <w:numFmt w:val="bullet"/>
      <w:lvlText w:val=""/>
      <w:lvlJc w:val="left"/>
      <w:pPr>
        <w:ind w:left="720" w:hanging="360"/>
      </w:pPr>
      <w:rPr>
        <w:rFonts w:hint="default" w:ascii="Symbol" w:hAnsi="Symbol"/>
      </w:rPr>
    </w:lvl>
    <w:lvl w:ilvl="1" w:tplc="3CD8BB6C">
      <w:start w:val="1"/>
      <w:numFmt w:val="bullet"/>
      <w:lvlText w:val="o"/>
      <w:lvlJc w:val="left"/>
      <w:pPr>
        <w:ind w:left="1440" w:hanging="360"/>
      </w:pPr>
      <w:rPr>
        <w:rFonts w:hint="default" w:ascii="Courier New" w:hAnsi="Courier New"/>
      </w:rPr>
    </w:lvl>
    <w:lvl w:ilvl="2" w:tplc="A0C09252">
      <w:start w:val="1"/>
      <w:numFmt w:val="bullet"/>
      <w:lvlText w:val=""/>
      <w:lvlJc w:val="left"/>
      <w:pPr>
        <w:ind w:left="2160" w:hanging="360"/>
      </w:pPr>
      <w:rPr>
        <w:rFonts w:hint="default" w:ascii="Wingdings" w:hAnsi="Wingdings"/>
      </w:rPr>
    </w:lvl>
    <w:lvl w:ilvl="3" w:tplc="CC100EB4">
      <w:start w:val="1"/>
      <w:numFmt w:val="bullet"/>
      <w:lvlText w:val=""/>
      <w:lvlJc w:val="left"/>
      <w:pPr>
        <w:ind w:left="2880" w:hanging="360"/>
      </w:pPr>
      <w:rPr>
        <w:rFonts w:hint="default" w:ascii="Symbol" w:hAnsi="Symbol"/>
      </w:rPr>
    </w:lvl>
    <w:lvl w:ilvl="4" w:tplc="4D8ECB08">
      <w:start w:val="1"/>
      <w:numFmt w:val="bullet"/>
      <w:lvlText w:val="o"/>
      <w:lvlJc w:val="left"/>
      <w:pPr>
        <w:ind w:left="3600" w:hanging="360"/>
      </w:pPr>
      <w:rPr>
        <w:rFonts w:hint="default" w:ascii="Courier New" w:hAnsi="Courier New"/>
      </w:rPr>
    </w:lvl>
    <w:lvl w:ilvl="5" w:tplc="6A3CF18C">
      <w:start w:val="1"/>
      <w:numFmt w:val="bullet"/>
      <w:lvlText w:val=""/>
      <w:lvlJc w:val="left"/>
      <w:pPr>
        <w:ind w:left="4320" w:hanging="360"/>
      </w:pPr>
      <w:rPr>
        <w:rFonts w:hint="default" w:ascii="Wingdings" w:hAnsi="Wingdings"/>
      </w:rPr>
    </w:lvl>
    <w:lvl w:ilvl="6" w:tplc="14EE6C12">
      <w:start w:val="1"/>
      <w:numFmt w:val="bullet"/>
      <w:lvlText w:val=""/>
      <w:lvlJc w:val="left"/>
      <w:pPr>
        <w:ind w:left="5040" w:hanging="360"/>
      </w:pPr>
      <w:rPr>
        <w:rFonts w:hint="default" w:ascii="Symbol" w:hAnsi="Symbol"/>
      </w:rPr>
    </w:lvl>
    <w:lvl w:ilvl="7" w:tplc="78FA7920">
      <w:start w:val="1"/>
      <w:numFmt w:val="bullet"/>
      <w:lvlText w:val="o"/>
      <w:lvlJc w:val="left"/>
      <w:pPr>
        <w:ind w:left="5760" w:hanging="360"/>
      </w:pPr>
      <w:rPr>
        <w:rFonts w:hint="default" w:ascii="Courier New" w:hAnsi="Courier New"/>
      </w:rPr>
    </w:lvl>
    <w:lvl w:ilvl="8" w:tplc="3F26FB74">
      <w:start w:val="1"/>
      <w:numFmt w:val="bullet"/>
      <w:lvlText w:val=""/>
      <w:lvlJc w:val="left"/>
      <w:pPr>
        <w:ind w:left="6480" w:hanging="360"/>
      </w:pPr>
      <w:rPr>
        <w:rFonts w:hint="default" w:ascii="Wingdings" w:hAnsi="Wingdings"/>
      </w:rPr>
    </w:lvl>
  </w:abstractNum>
  <w:abstractNum w:abstractNumId="34" w15:restartNumberingAfterBreak="0">
    <w:nsid w:val="5541A972"/>
    <w:multiLevelType w:val="hybridMultilevel"/>
    <w:tmpl w:val="15D60236"/>
    <w:lvl w:ilvl="0" w:tplc="1F763CD4">
      <w:start w:val="1"/>
      <w:numFmt w:val="decimal"/>
      <w:lvlText w:val="%1."/>
      <w:lvlJc w:val="left"/>
      <w:pPr>
        <w:ind w:left="720" w:hanging="360"/>
      </w:pPr>
      <w:rPr>
        <w:rFonts w:hint="default" w:ascii="Verdana" w:hAnsi="Verdana"/>
      </w:rPr>
    </w:lvl>
    <w:lvl w:ilvl="1" w:tplc="11706B56">
      <w:start w:val="1"/>
      <w:numFmt w:val="lowerLetter"/>
      <w:lvlText w:val="%2."/>
      <w:lvlJc w:val="left"/>
      <w:pPr>
        <w:ind w:left="1440" w:hanging="360"/>
      </w:pPr>
    </w:lvl>
    <w:lvl w:ilvl="2" w:tplc="43520FE0">
      <w:start w:val="1"/>
      <w:numFmt w:val="lowerRoman"/>
      <w:lvlText w:val="%3."/>
      <w:lvlJc w:val="right"/>
      <w:pPr>
        <w:ind w:left="2160" w:hanging="180"/>
      </w:pPr>
    </w:lvl>
    <w:lvl w:ilvl="3" w:tplc="587E2EC6">
      <w:start w:val="1"/>
      <w:numFmt w:val="decimal"/>
      <w:lvlText w:val="%4."/>
      <w:lvlJc w:val="left"/>
      <w:pPr>
        <w:ind w:left="2880" w:hanging="360"/>
      </w:pPr>
    </w:lvl>
    <w:lvl w:ilvl="4" w:tplc="C96A5C2A">
      <w:start w:val="1"/>
      <w:numFmt w:val="lowerLetter"/>
      <w:lvlText w:val="%5."/>
      <w:lvlJc w:val="left"/>
      <w:pPr>
        <w:ind w:left="3600" w:hanging="360"/>
      </w:pPr>
    </w:lvl>
    <w:lvl w:ilvl="5" w:tplc="356A7258">
      <w:start w:val="1"/>
      <w:numFmt w:val="lowerRoman"/>
      <w:lvlText w:val="%6."/>
      <w:lvlJc w:val="right"/>
      <w:pPr>
        <w:ind w:left="4320" w:hanging="180"/>
      </w:pPr>
    </w:lvl>
    <w:lvl w:ilvl="6" w:tplc="05E680A2">
      <w:start w:val="1"/>
      <w:numFmt w:val="decimal"/>
      <w:lvlText w:val="%7."/>
      <w:lvlJc w:val="left"/>
      <w:pPr>
        <w:ind w:left="5040" w:hanging="360"/>
      </w:pPr>
    </w:lvl>
    <w:lvl w:ilvl="7" w:tplc="3378E58A">
      <w:start w:val="1"/>
      <w:numFmt w:val="lowerLetter"/>
      <w:lvlText w:val="%8."/>
      <w:lvlJc w:val="left"/>
      <w:pPr>
        <w:ind w:left="5760" w:hanging="360"/>
      </w:pPr>
    </w:lvl>
    <w:lvl w:ilvl="8" w:tplc="978AF658">
      <w:start w:val="1"/>
      <w:numFmt w:val="lowerRoman"/>
      <w:lvlText w:val="%9."/>
      <w:lvlJc w:val="right"/>
      <w:pPr>
        <w:ind w:left="6480" w:hanging="180"/>
      </w:pPr>
    </w:lvl>
  </w:abstractNum>
  <w:abstractNum w:abstractNumId="35" w15:restartNumberingAfterBreak="0">
    <w:nsid w:val="55C0FDD7"/>
    <w:multiLevelType w:val="hybridMultilevel"/>
    <w:tmpl w:val="B4969534"/>
    <w:lvl w:ilvl="0" w:tplc="5BB229C2">
      <w:start w:val="1"/>
      <w:numFmt w:val="decimal"/>
      <w:lvlText w:val="%1."/>
      <w:lvlJc w:val="left"/>
      <w:pPr>
        <w:ind w:left="720" w:hanging="360"/>
      </w:pPr>
      <w:rPr>
        <w:rFonts w:hint="default" w:ascii="Verdana" w:hAnsi="Verdana"/>
      </w:rPr>
    </w:lvl>
    <w:lvl w:ilvl="1" w:tplc="55FE73B8">
      <w:start w:val="1"/>
      <w:numFmt w:val="lowerLetter"/>
      <w:lvlText w:val="%2."/>
      <w:lvlJc w:val="left"/>
      <w:pPr>
        <w:ind w:left="1440" w:hanging="360"/>
      </w:pPr>
    </w:lvl>
    <w:lvl w:ilvl="2" w:tplc="FEEA21F4">
      <w:start w:val="1"/>
      <w:numFmt w:val="lowerRoman"/>
      <w:lvlText w:val="%3."/>
      <w:lvlJc w:val="right"/>
      <w:pPr>
        <w:ind w:left="2160" w:hanging="180"/>
      </w:pPr>
    </w:lvl>
    <w:lvl w:ilvl="3" w:tplc="184808B4">
      <w:start w:val="1"/>
      <w:numFmt w:val="decimal"/>
      <w:lvlText w:val="%4."/>
      <w:lvlJc w:val="left"/>
      <w:pPr>
        <w:ind w:left="2880" w:hanging="360"/>
      </w:pPr>
    </w:lvl>
    <w:lvl w:ilvl="4" w:tplc="2F1CABD0">
      <w:start w:val="1"/>
      <w:numFmt w:val="lowerLetter"/>
      <w:lvlText w:val="%5."/>
      <w:lvlJc w:val="left"/>
      <w:pPr>
        <w:ind w:left="3600" w:hanging="360"/>
      </w:pPr>
    </w:lvl>
    <w:lvl w:ilvl="5" w:tplc="D40EA020">
      <w:start w:val="1"/>
      <w:numFmt w:val="lowerRoman"/>
      <w:lvlText w:val="%6."/>
      <w:lvlJc w:val="right"/>
      <w:pPr>
        <w:ind w:left="4320" w:hanging="180"/>
      </w:pPr>
    </w:lvl>
    <w:lvl w:ilvl="6" w:tplc="9D16CD22">
      <w:start w:val="1"/>
      <w:numFmt w:val="decimal"/>
      <w:lvlText w:val="%7."/>
      <w:lvlJc w:val="left"/>
      <w:pPr>
        <w:ind w:left="5040" w:hanging="360"/>
      </w:pPr>
    </w:lvl>
    <w:lvl w:ilvl="7" w:tplc="33B63A00">
      <w:start w:val="1"/>
      <w:numFmt w:val="lowerLetter"/>
      <w:lvlText w:val="%8."/>
      <w:lvlJc w:val="left"/>
      <w:pPr>
        <w:ind w:left="5760" w:hanging="360"/>
      </w:pPr>
    </w:lvl>
    <w:lvl w:ilvl="8" w:tplc="82AA22BA">
      <w:start w:val="1"/>
      <w:numFmt w:val="lowerRoman"/>
      <w:lvlText w:val="%9."/>
      <w:lvlJc w:val="right"/>
      <w:pPr>
        <w:ind w:left="6480" w:hanging="180"/>
      </w:pPr>
    </w:lvl>
  </w:abstractNum>
  <w:abstractNum w:abstractNumId="36" w15:restartNumberingAfterBreak="0">
    <w:nsid w:val="5CC7A661"/>
    <w:multiLevelType w:val="hybridMultilevel"/>
    <w:tmpl w:val="23C22354"/>
    <w:lvl w:ilvl="0" w:tplc="9716D1B8">
      <w:start w:val="1"/>
      <w:numFmt w:val="decimal"/>
      <w:lvlText w:val="%1."/>
      <w:lvlJc w:val="left"/>
      <w:pPr>
        <w:ind w:left="720" w:hanging="360"/>
      </w:pPr>
      <w:rPr>
        <w:rFonts w:hint="default" w:ascii="Verdana" w:hAnsi="Verdana"/>
      </w:rPr>
    </w:lvl>
    <w:lvl w:ilvl="1" w:tplc="FD9613D0">
      <w:start w:val="1"/>
      <w:numFmt w:val="lowerLetter"/>
      <w:lvlText w:val="%2."/>
      <w:lvlJc w:val="left"/>
      <w:pPr>
        <w:ind w:left="1440" w:hanging="360"/>
      </w:pPr>
    </w:lvl>
    <w:lvl w:ilvl="2" w:tplc="6464AE36">
      <w:start w:val="1"/>
      <w:numFmt w:val="lowerRoman"/>
      <w:lvlText w:val="%3."/>
      <w:lvlJc w:val="right"/>
      <w:pPr>
        <w:ind w:left="2160" w:hanging="180"/>
      </w:pPr>
    </w:lvl>
    <w:lvl w:ilvl="3" w:tplc="031C8740">
      <w:start w:val="1"/>
      <w:numFmt w:val="decimal"/>
      <w:lvlText w:val="%4."/>
      <w:lvlJc w:val="left"/>
      <w:pPr>
        <w:ind w:left="2880" w:hanging="360"/>
      </w:pPr>
    </w:lvl>
    <w:lvl w:ilvl="4" w:tplc="06AC3A48">
      <w:start w:val="1"/>
      <w:numFmt w:val="lowerLetter"/>
      <w:lvlText w:val="%5."/>
      <w:lvlJc w:val="left"/>
      <w:pPr>
        <w:ind w:left="3600" w:hanging="360"/>
      </w:pPr>
    </w:lvl>
    <w:lvl w:ilvl="5" w:tplc="55A2B03C">
      <w:start w:val="1"/>
      <w:numFmt w:val="lowerRoman"/>
      <w:lvlText w:val="%6."/>
      <w:lvlJc w:val="right"/>
      <w:pPr>
        <w:ind w:left="4320" w:hanging="180"/>
      </w:pPr>
    </w:lvl>
    <w:lvl w:ilvl="6" w:tplc="6930E290">
      <w:start w:val="1"/>
      <w:numFmt w:val="decimal"/>
      <w:lvlText w:val="%7."/>
      <w:lvlJc w:val="left"/>
      <w:pPr>
        <w:ind w:left="5040" w:hanging="360"/>
      </w:pPr>
    </w:lvl>
    <w:lvl w:ilvl="7" w:tplc="66D8DBAA">
      <w:start w:val="1"/>
      <w:numFmt w:val="lowerLetter"/>
      <w:lvlText w:val="%8."/>
      <w:lvlJc w:val="left"/>
      <w:pPr>
        <w:ind w:left="5760" w:hanging="360"/>
      </w:pPr>
    </w:lvl>
    <w:lvl w:ilvl="8" w:tplc="AF0849EC">
      <w:start w:val="1"/>
      <w:numFmt w:val="lowerRoman"/>
      <w:lvlText w:val="%9."/>
      <w:lvlJc w:val="right"/>
      <w:pPr>
        <w:ind w:left="6480" w:hanging="180"/>
      </w:pPr>
    </w:lvl>
  </w:abstractNum>
  <w:abstractNum w:abstractNumId="37" w15:restartNumberingAfterBreak="0">
    <w:nsid w:val="5D58327E"/>
    <w:multiLevelType w:val="hybridMultilevel"/>
    <w:tmpl w:val="FFFFFFFF"/>
    <w:lvl w:ilvl="0" w:tplc="DA36C6DE">
      <w:start w:val="1"/>
      <w:numFmt w:val="bullet"/>
      <w:lvlText w:val=""/>
      <w:lvlJc w:val="left"/>
      <w:pPr>
        <w:ind w:left="720" w:hanging="360"/>
      </w:pPr>
      <w:rPr>
        <w:rFonts w:hint="default" w:ascii="Symbol" w:hAnsi="Symbol"/>
      </w:rPr>
    </w:lvl>
    <w:lvl w:ilvl="1" w:tplc="C6CC14CA">
      <w:start w:val="1"/>
      <w:numFmt w:val="bullet"/>
      <w:lvlText w:val="o"/>
      <w:lvlJc w:val="left"/>
      <w:pPr>
        <w:ind w:left="1440" w:hanging="360"/>
      </w:pPr>
      <w:rPr>
        <w:rFonts w:hint="default" w:ascii="Courier New" w:hAnsi="Courier New"/>
      </w:rPr>
    </w:lvl>
    <w:lvl w:ilvl="2" w:tplc="E2486B40">
      <w:start w:val="1"/>
      <w:numFmt w:val="bullet"/>
      <w:lvlText w:val=""/>
      <w:lvlJc w:val="left"/>
      <w:pPr>
        <w:ind w:left="2160" w:hanging="360"/>
      </w:pPr>
      <w:rPr>
        <w:rFonts w:hint="default" w:ascii="Wingdings" w:hAnsi="Wingdings"/>
      </w:rPr>
    </w:lvl>
    <w:lvl w:ilvl="3" w:tplc="CF767C0C">
      <w:start w:val="1"/>
      <w:numFmt w:val="bullet"/>
      <w:lvlText w:val=""/>
      <w:lvlJc w:val="left"/>
      <w:pPr>
        <w:ind w:left="2880" w:hanging="360"/>
      </w:pPr>
      <w:rPr>
        <w:rFonts w:hint="default" w:ascii="Symbol" w:hAnsi="Symbol"/>
      </w:rPr>
    </w:lvl>
    <w:lvl w:ilvl="4" w:tplc="471EC9E4">
      <w:start w:val="1"/>
      <w:numFmt w:val="bullet"/>
      <w:lvlText w:val="o"/>
      <w:lvlJc w:val="left"/>
      <w:pPr>
        <w:ind w:left="3600" w:hanging="360"/>
      </w:pPr>
      <w:rPr>
        <w:rFonts w:hint="default" w:ascii="Courier New" w:hAnsi="Courier New"/>
      </w:rPr>
    </w:lvl>
    <w:lvl w:ilvl="5" w:tplc="EEACE1AA">
      <w:start w:val="1"/>
      <w:numFmt w:val="bullet"/>
      <w:lvlText w:val=""/>
      <w:lvlJc w:val="left"/>
      <w:pPr>
        <w:ind w:left="4320" w:hanging="360"/>
      </w:pPr>
      <w:rPr>
        <w:rFonts w:hint="default" w:ascii="Wingdings" w:hAnsi="Wingdings"/>
      </w:rPr>
    </w:lvl>
    <w:lvl w:ilvl="6" w:tplc="E150368A">
      <w:start w:val="1"/>
      <w:numFmt w:val="bullet"/>
      <w:lvlText w:val=""/>
      <w:lvlJc w:val="left"/>
      <w:pPr>
        <w:ind w:left="5040" w:hanging="360"/>
      </w:pPr>
      <w:rPr>
        <w:rFonts w:hint="default" w:ascii="Symbol" w:hAnsi="Symbol"/>
      </w:rPr>
    </w:lvl>
    <w:lvl w:ilvl="7" w:tplc="9C9C7C9C">
      <w:start w:val="1"/>
      <w:numFmt w:val="bullet"/>
      <w:lvlText w:val="o"/>
      <w:lvlJc w:val="left"/>
      <w:pPr>
        <w:ind w:left="5760" w:hanging="360"/>
      </w:pPr>
      <w:rPr>
        <w:rFonts w:hint="default" w:ascii="Courier New" w:hAnsi="Courier New"/>
      </w:rPr>
    </w:lvl>
    <w:lvl w:ilvl="8" w:tplc="0A76A2BC">
      <w:start w:val="1"/>
      <w:numFmt w:val="bullet"/>
      <w:lvlText w:val=""/>
      <w:lvlJc w:val="left"/>
      <w:pPr>
        <w:ind w:left="6480" w:hanging="360"/>
      </w:pPr>
      <w:rPr>
        <w:rFonts w:hint="default" w:ascii="Wingdings" w:hAnsi="Wingdings"/>
      </w:rPr>
    </w:lvl>
  </w:abstractNum>
  <w:abstractNum w:abstractNumId="38" w15:restartNumberingAfterBreak="0">
    <w:nsid w:val="606D752E"/>
    <w:multiLevelType w:val="hybridMultilevel"/>
    <w:tmpl w:val="FFFFFFFF"/>
    <w:lvl w:ilvl="0" w:tplc="CB60C584">
      <w:start w:val="1"/>
      <w:numFmt w:val="bullet"/>
      <w:lvlText w:val=""/>
      <w:lvlJc w:val="left"/>
      <w:pPr>
        <w:ind w:left="720" w:hanging="360"/>
      </w:pPr>
      <w:rPr>
        <w:rFonts w:hint="default" w:ascii="Symbol" w:hAnsi="Symbol"/>
      </w:rPr>
    </w:lvl>
    <w:lvl w:ilvl="1" w:tplc="124C2BC8">
      <w:start w:val="1"/>
      <w:numFmt w:val="bullet"/>
      <w:lvlText w:val="o"/>
      <w:lvlJc w:val="left"/>
      <w:pPr>
        <w:ind w:left="1440" w:hanging="360"/>
      </w:pPr>
      <w:rPr>
        <w:rFonts w:hint="default" w:ascii="Courier New" w:hAnsi="Courier New"/>
      </w:rPr>
    </w:lvl>
    <w:lvl w:ilvl="2" w:tplc="DC043F08">
      <w:start w:val="1"/>
      <w:numFmt w:val="bullet"/>
      <w:lvlText w:val=""/>
      <w:lvlJc w:val="left"/>
      <w:pPr>
        <w:ind w:left="2160" w:hanging="360"/>
      </w:pPr>
      <w:rPr>
        <w:rFonts w:hint="default" w:ascii="Wingdings" w:hAnsi="Wingdings"/>
      </w:rPr>
    </w:lvl>
    <w:lvl w:ilvl="3" w:tplc="A91E5CA4">
      <w:start w:val="1"/>
      <w:numFmt w:val="bullet"/>
      <w:lvlText w:val=""/>
      <w:lvlJc w:val="left"/>
      <w:pPr>
        <w:ind w:left="2880" w:hanging="360"/>
      </w:pPr>
      <w:rPr>
        <w:rFonts w:hint="default" w:ascii="Symbol" w:hAnsi="Symbol"/>
      </w:rPr>
    </w:lvl>
    <w:lvl w:ilvl="4" w:tplc="6B7E59A0">
      <w:start w:val="1"/>
      <w:numFmt w:val="bullet"/>
      <w:lvlText w:val="o"/>
      <w:lvlJc w:val="left"/>
      <w:pPr>
        <w:ind w:left="3600" w:hanging="360"/>
      </w:pPr>
      <w:rPr>
        <w:rFonts w:hint="default" w:ascii="Courier New" w:hAnsi="Courier New"/>
      </w:rPr>
    </w:lvl>
    <w:lvl w:ilvl="5" w:tplc="AA7AB8CA">
      <w:start w:val="1"/>
      <w:numFmt w:val="bullet"/>
      <w:lvlText w:val=""/>
      <w:lvlJc w:val="left"/>
      <w:pPr>
        <w:ind w:left="4320" w:hanging="360"/>
      </w:pPr>
      <w:rPr>
        <w:rFonts w:hint="default" w:ascii="Wingdings" w:hAnsi="Wingdings"/>
      </w:rPr>
    </w:lvl>
    <w:lvl w:ilvl="6" w:tplc="956A7A6C">
      <w:start w:val="1"/>
      <w:numFmt w:val="bullet"/>
      <w:lvlText w:val=""/>
      <w:lvlJc w:val="left"/>
      <w:pPr>
        <w:ind w:left="5040" w:hanging="360"/>
      </w:pPr>
      <w:rPr>
        <w:rFonts w:hint="default" w:ascii="Symbol" w:hAnsi="Symbol"/>
      </w:rPr>
    </w:lvl>
    <w:lvl w:ilvl="7" w:tplc="EF5C3BA6">
      <w:start w:val="1"/>
      <w:numFmt w:val="bullet"/>
      <w:lvlText w:val="o"/>
      <w:lvlJc w:val="left"/>
      <w:pPr>
        <w:ind w:left="5760" w:hanging="360"/>
      </w:pPr>
      <w:rPr>
        <w:rFonts w:hint="default" w:ascii="Courier New" w:hAnsi="Courier New"/>
      </w:rPr>
    </w:lvl>
    <w:lvl w:ilvl="8" w:tplc="DC844CB2">
      <w:start w:val="1"/>
      <w:numFmt w:val="bullet"/>
      <w:lvlText w:val=""/>
      <w:lvlJc w:val="left"/>
      <w:pPr>
        <w:ind w:left="6480" w:hanging="360"/>
      </w:pPr>
      <w:rPr>
        <w:rFonts w:hint="default" w:ascii="Wingdings" w:hAnsi="Wingdings"/>
      </w:rPr>
    </w:lvl>
  </w:abstractNum>
  <w:abstractNum w:abstractNumId="39" w15:restartNumberingAfterBreak="0">
    <w:nsid w:val="61B4CF00"/>
    <w:multiLevelType w:val="multilevel"/>
    <w:tmpl w:val="FFFFFFFF"/>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62D58D80"/>
    <w:multiLevelType w:val="hybridMultilevel"/>
    <w:tmpl w:val="0FA215C2"/>
    <w:lvl w:ilvl="0" w:tplc="23140772">
      <w:start w:val="1"/>
      <w:numFmt w:val="decimal"/>
      <w:lvlText w:val="%1."/>
      <w:lvlJc w:val="left"/>
      <w:pPr>
        <w:ind w:left="720" w:hanging="360"/>
      </w:pPr>
      <w:rPr>
        <w:rFonts w:hint="default" w:ascii="Verdana" w:hAnsi="Verdana"/>
      </w:rPr>
    </w:lvl>
    <w:lvl w:ilvl="1" w:tplc="1DB87EEC">
      <w:start w:val="1"/>
      <w:numFmt w:val="lowerLetter"/>
      <w:lvlText w:val="%2."/>
      <w:lvlJc w:val="left"/>
      <w:pPr>
        <w:ind w:left="1440" w:hanging="360"/>
      </w:pPr>
    </w:lvl>
    <w:lvl w:ilvl="2" w:tplc="9D52E23C">
      <w:start w:val="1"/>
      <w:numFmt w:val="lowerRoman"/>
      <w:lvlText w:val="%3."/>
      <w:lvlJc w:val="right"/>
      <w:pPr>
        <w:ind w:left="2160" w:hanging="180"/>
      </w:pPr>
    </w:lvl>
    <w:lvl w:ilvl="3" w:tplc="AA5E7B96">
      <w:start w:val="1"/>
      <w:numFmt w:val="decimal"/>
      <w:lvlText w:val="%4."/>
      <w:lvlJc w:val="left"/>
      <w:pPr>
        <w:ind w:left="2880" w:hanging="360"/>
      </w:pPr>
    </w:lvl>
    <w:lvl w:ilvl="4" w:tplc="9AE49DAE">
      <w:start w:val="1"/>
      <w:numFmt w:val="lowerLetter"/>
      <w:lvlText w:val="%5."/>
      <w:lvlJc w:val="left"/>
      <w:pPr>
        <w:ind w:left="3600" w:hanging="360"/>
      </w:pPr>
    </w:lvl>
    <w:lvl w:ilvl="5" w:tplc="B2585388">
      <w:start w:val="1"/>
      <w:numFmt w:val="lowerRoman"/>
      <w:lvlText w:val="%6."/>
      <w:lvlJc w:val="right"/>
      <w:pPr>
        <w:ind w:left="4320" w:hanging="180"/>
      </w:pPr>
    </w:lvl>
    <w:lvl w:ilvl="6" w:tplc="E79CDF42">
      <w:start w:val="1"/>
      <w:numFmt w:val="decimal"/>
      <w:lvlText w:val="%7."/>
      <w:lvlJc w:val="left"/>
      <w:pPr>
        <w:ind w:left="5040" w:hanging="360"/>
      </w:pPr>
    </w:lvl>
    <w:lvl w:ilvl="7" w:tplc="771A82E4">
      <w:start w:val="1"/>
      <w:numFmt w:val="lowerLetter"/>
      <w:lvlText w:val="%8."/>
      <w:lvlJc w:val="left"/>
      <w:pPr>
        <w:ind w:left="5760" w:hanging="360"/>
      </w:pPr>
    </w:lvl>
    <w:lvl w:ilvl="8" w:tplc="D2488CDC">
      <w:start w:val="1"/>
      <w:numFmt w:val="lowerRoman"/>
      <w:lvlText w:val="%9."/>
      <w:lvlJc w:val="right"/>
      <w:pPr>
        <w:ind w:left="6480" w:hanging="180"/>
      </w:pPr>
    </w:lvl>
  </w:abstractNum>
  <w:abstractNum w:abstractNumId="41" w15:restartNumberingAfterBreak="0">
    <w:nsid w:val="639E2EAC"/>
    <w:multiLevelType w:val="hybridMultilevel"/>
    <w:tmpl w:val="FFFFFFFF"/>
    <w:lvl w:ilvl="0" w:tplc="55D06BF0">
      <w:start w:val="1"/>
      <w:numFmt w:val="bullet"/>
      <w:lvlText w:val=""/>
      <w:lvlJc w:val="left"/>
      <w:pPr>
        <w:ind w:left="720" w:hanging="360"/>
      </w:pPr>
      <w:rPr>
        <w:rFonts w:hint="default" w:ascii="Symbol" w:hAnsi="Symbol"/>
      </w:rPr>
    </w:lvl>
    <w:lvl w:ilvl="1" w:tplc="515CB94C">
      <w:start w:val="1"/>
      <w:numFmt w:val="bullet"/>
      <w:lvlText w:val="o"/>
      <w:lvlJc w:val="left"/>
      <w:pPr>
        <w:ind w:left="1440" w:hanging="360"/>
      </w:pPr>
      <w:rPr>
        <w:rFonts w:hint="default" w:ascii="Courier New" w:hAnsi="Courier New"/>
      </w:rPr>
    </w:lvl>
    <w:lvl w:ilvl="2" w:tplc="10C6F6BE">
      <w:start w:val="1"/>
      <w:numFmt w:val="bullet"/>
      <w:lvlText w:val=""/>
      <w:lvlJc w:val="left"/>
      <w:pPr>
        <w:ind w:left="2160" w:hanging="360"/>
      </w:pPr>
      <w:rPr>
        <w:rFonts w:hint="default" w:ascii="Wingdings" w:hAnsi="Wingdings"/>
      </w:rPr>
    </w:lvl>
    <w:lvl w:ilvl="3" w:tplc="70E8FFDE">
      <w:start w:val="1"/>
      <w:numFmt w:val="bullet"/>
      <w:lvlText w:val=""/>
      <w:lvlJc w:val="left"/>
      <w:pPr>
        <w:ind w:left="2880" w:hanging="360"/>
      </w:pPr>
      <w:rPr>
        <w:rFonts w:hint="default" w:ascii="Symbol" w:hAnsi="Symbol"/>
      </w:rPr>
    </w:lvl>
    <w:lvl w:ilvl="4" w:tplc="7FC8A398">
      <w:start w:val="1"/>
      <w:numFmt w:val="bullet"/>
      <w:lvlText w:val="o"/>
      <w:lvlJc w:val="left"/>
      <w:pPr>
        <w:ind w:left="3600" w:hanging="360"/>
      </w:pPr>
      <w:rPr>
        <w:rFonts w:hint="default" w:ascii="Courier New" w:hAnsi="Courier New"/>
      </w:rPr>
    </w:lvl>
    <w:lvl w:ilvl="5" w:tplc="89562358">
      <w:start w:val="1"/>
      <w:numFmt w:val="bullet"/>
      <w:lvlText w:val=""/>
      <w:lvlJc w:val="left"/>
      <w:pPr>
        <w:ind w:left="4320" w:hanging="360"/>
      </w:pPr>
      <w:rPr>
        <w:rFonts w:hint="default" w:ascii="Wingdings" w:hAnsi="Wingdings"/>
      </w:rPr>
    </w:lvl>
    <w:lvl w:ilvl="6" w:tplc="3C1C67FA">
      <w:start w:val="1"/>
      <w:numFmt w:val="bullet"/>
      <w:lvlText w:val=""/>
      <w:lvlJc w:val="left"/>
      <w:pPr>
        <w:ind w:left="5040" w:hanging="360"/>
      </w:pPr>
      <w:rPr>
        <w:rFonts w:hint="default" w:ascii="Symbol" w:hAnsi="Symbol"/>
      </w:rPr>
    </w:lvl>
    <w:lvl w:ilvl="7" w:tplc="3A16CA58">
      <w:start w:val="1"/>
      <w:numFmt w:val="bullet"/>
      <w:lvlText w:val="o"/>
      <w:lvlJc w:val="left"/>
      <w:pPr>
        <w:ind w:left="5760" w:hanging="360"/>
      </w:pPr>
      <w:rPr>
        <w:rFonts w:hint="default" w:ascii="Courier New" w:hAnsi="Courier New"/>
      </w:rPr>
    </w:lvl>
    <w:lvl w:ilvl="8" w:tplc="4D8C540E">
      <w:start w:val="1"/>
      <w:numFmt w:val="bullet"/>
      <w:lvlText w:val=""/>
      <w:lvlJc w:val="left"/>
      <w:pPr>
        <w:ind w:left="6480" w:hanging="360"/>
      </w:pPr>
      <w:rPr>
        <w:rFonts w:hint="default" w:ascii="Wingdings" w:hAnsi="Wingdings"/>
      </w:rPr>
    </w:lvl>
  </w:abstractNum>
  <w:abstractNum w:abstractNumId="42" w15:restartNumberingAfterBreak="0">
    <w:nsid w:val="695DC6AF"/>
    <w:multiLevelType w:val="hybridMultilevel"/>
    <w:tmpl w:val="FFFFFFFF"/>
    <w:lvl w:ilvl="0" w:tplc="1682D7B2">
      <w:start w:val="1"/>
      <w:numFmt w:val="bullet"/>
      <w:lvlText w:val=""/>
      <w:lvlJc w:val="left"/>
      <w:pPr>
        <w:ind w:left="720" w:hanging="360"/>
      </w:pPr>
      <w:rPr>
        <w:rFonts w:hint="default" w:ascii="Symbol" w:hAnsi="Symbol"/>
      </w:rPr>
    </w:lvl>
    <w:lvl w:ilvl="1" w:tplc="63F4FEA8">
      <w:start w:val="1"/>
      <w:numFmt w:val="bullet"/>
      <w:lvlText w:val="o"/>
      <w:lvlJc w:val="left"/>
      <w:pPr>
        <w:ind w:left="1440" w:hanging="360"/>
      </w:pPr>
      <w:rPr>
        <w:rFonts w:hint="default" w:ascii="Courier New" w:hAnsi="Courier New"/>
      </w:rPr>
    </w:lvl>
    <w:lvl w:ilvl="2" w:tplc="1CE2509C">
      <w:start w:val="1"/>
      <w:numFmt w:val="bullet"/>
      <w:lvlText w:val=""/>
      <w:lvlJc w:val="left"/>
      <w:pPr>
        <w:ind w:left="2160" w:hanging="360"/>
      </w:pPr>
      <w:rPr>
        <w:rFonts w:hint="default" w:ascii="Wingdings" w:hAnsi="Wingdings"/>
      </w:rPr>
    </w:lvl>
    <w:lvl w:ilvl="3" w:tplc="F53A48AA">
      <w:start w:val="1"/>
      <w:numFmt w:val="bullet"/>
      <w:lvlText w:val=""/>
      <w:lvlJc w:val="left"/>
      <w:pPr>
        <w:ind w:left="2880" w:hanging="360"/>
      </w:pPr>
      <w:rPr>
        <w:rFonts w:hint="default" w:ascii="Symbol" w:hAnsi="Symbol"/>
      </w:rPr>
    </w:lvl>
    <w:lvl w:ilvl="4" w:tplc="0798B04C">
      <w:start w:val="1"/>
      <w:numFmt w:val="bullet"/>
      <w:lvlText w:val="o"/>
      <w:lvlJc w:val="left"/>
      <w:pPr>
        <w:ind w:left="3600" w:hanging="360"/>
      </w:pPr>
      <w:rPr>
        <w:rFonts w:hint="default" w:ascii="Courier New" w:hAnsi="Courier New"/>
      </w:rPr>
    </w:lvl>
    <w:lvl w:ilvl="5" w:tplc="E08E59AC">
      <w:start w:val="1"/>
      <w:numFmt w:val="bullet"/>
      <w:lvlText w:val=""/>
      <w:lvlJc w:val="left"/>
      <w:pPr>
        <w:ind w:left="4320" w:hanging="360"/>
      </w:pPr>
      <w:rPr>
        <w:rFonts w:hint="default" w:ascii="Wingdings" w:hAnsi="Wingdings"/>
      </w:rPr>
    </w:lvl>
    <w:lvl w:ilvl="6" w:tplc="84341F80">
      <w:start w:val="1"/>
      <w:numFmt w:val="bullet"/>
      <w:lvlText w:val=""/>
      <w:lvlJc w:val="left"/>
      <w:pPr>
        <w:ind w:left="5040" w:hanging="360"/>
      </w:pPr>
      <w:rPr>
        <w:rFonts w:hint="default" w:ascii="Symbol" w:hAnsi="Symbol"/>
      </w:rPr>
    </w:lvl>
    <w:lvl w:ilvl="7" w:tplc="C8D04AE2">
      <w:start w:val="1"/>
      <w:numFmt w:val="bullet"/>
      <w:lvlText w:val="o"/>
      <w:lvlJc w:val="left"/>
      <w:pPr>
        <w:ind w:left="5760" w:hanging="360"/>
      </w:pPr>
      <w:rPr>
        <w:rFonts w:hint="default" w:ascii="Courier New" w:hAnsi="Courier New"/>
      </w:rPr>
    </w:lvl>
    <w:lvl w:ilvl="8" w:tplc="51769156">
      <w:start w:val="1"/>
      <w:numFmt w:val="bullet"/>
      <w:lvlText w:val=""/>
      <w:lvlJc w:val="left"/>
      <w:pPr>
        <w:ind w:left="6480" w:hanging="360"/>
      </w:pPr>
      <w:rPr>
        <w:rFonts w:hint="default" w:ascii="Wingdings" w:hAnsi="Wingdings"/>
      </w:rPr>
    </w:lvl>
  </w:abstractNum>
  <w:abstractNum w:abstractNumId="43" w15:restartNumberingAfterBreak="0">
    <w:nsid w:val="6985B972"/>
    <w:multiLevelType w:val="hybridMultilevel"/>
    <w:tmpl w:val="4EAEE3E0"/>
    <w:lvl w:ilvl="0" w:tplc="90301C68">
      <w:start w:val="1"/>
      <w:numFmt w:val="decimal"/>
      <w:lvlText w:val="%1."/>
      <w:lvlJc w:val="left"/>
      <w:pPr>
        <w:ind w:left="720" w:hanging="360"/>
      </w:pPr>
      <w:rPr>
        <w:rFonts w:hint="default" w:ascii="Verdana" w:hAnsi="Verdana"/>
      </w:rPr>
    </w:lvl>
    <w:lvl w:ilvl="1" w:tplc="04161D6E">
      <w:start w:val="1"/>
      <w:numFmt w:val="lowerLetter"/>
      <w:lvlText w:val="%2."/>
      <w:lvlJc w:val="left"/>
      <w:pPr>
        <w:ind w:left="1440" w:hanging="360"/>
      </w:pPr>
    </w:lvl>
    <w:lvl w:ilvl="2" w:tplc="7C22A822">
      <w:start w:val="1"/>
      <w:numFmt w:val="lowerRoman"/>
      <w:lvlText w:val="%3."/>
      <w:lvlJc w:val="right"/>
      <w:pPr>
        <w:ind w:left="2160" w:hanging="180"/>
      </w:pPr>
    </w:lvl>
    <w:lvl w:ilvl="3" w:tplc="A456F37C">
      <w:start w:val="1"/>
      <w:numFmt w:val="decimal"/>
      <w:lvlText w:val="%4."/>
      <w:lvlJc w:val="left"/>
      <w:pPr>
        <w:ind w:left="2880" w:hanging="360"/>
      </w:pPr>
    </w:lvl>
    <w:lvl w:ilvl="4" w:tplc="78C46280">
      <w:start w:val="1"/>
      <w:numFmt w:val="lowerLetter"/>
      <w:lvlText w:val="%5."/>
      <w:lvlJc w:val="left"/>
      <w:pPr>
        <w:ind w:left="3600" w:hanging="360"/>
      </w:pPr>
    </w:lvl>
    <w:lvl w:ilvl="5" w:tplc="48DC8724">
      <w:start w:val="1"/>
      <w:numFmt w:val="lowerRoman"/>
      <w:lvlText w:val="%6."/>
      <w:lvlJc w:val="right"/>
      <w:pPr>
        <w:ind w:left="4320" w:hanging="180"/>
      </w:pPr>
    </w:lvl>
    <w:lvl w:ilvl="6" w:tplc="D02CB15E">
      <w:start w:val="1"/>
      <w:numFmt w:val="decimal"/>
      <w:lvlText w:val="%7."/>
      <w:lvlJc w:val="left"/>
      <w:pPr>
        <w:ind w:left="5040" w:hanging="360"/>
      </w:pPr>
    </w:lvl>
    <w:lvl w:ilvl="7" w:tplc="DD7C84BE">
      <w:start w:val="1"/>
      <w:numFmt w:val="lowerLetter"/>
      <w:lvlText w:val="%8."/>
      <w:lvlJc w:val="left"/>
      <w:pPr>
        <w:ind w:left="5760" w:hanging="360"/>
      </w:pPr>
    </w:lvl>
    <w:lvl w:ilvl="8" w:tplc="0B9A6CFA">
      <w:start w:val="1"/>
      <w:numFmt w:val="lowerRoman"/>
      <w:lvlText w:val="%9."/>
      <w:lvlJc w:val="right"/>
      <w:pPr>
        <w:ind w:left="6480" w:hanging="180"/>
      </w:pPr>
    </w:lvl>
  </w:abstractNum>
  <w:abstractNum w:abstractNumId="44" w15:restartNumberingAfterBreak="0">
    <w:nsid w:val="7F37C515"/>
    <w:multiLevelType w:val="hybridMultilevel"/>
    <w:tmpl w:val="3C5AD81A"/>
    <w:lvl w:ilvl="0" w:tplc="EA6CE84A">
      <w:start w:val="1"/>
      <w:numFmt w:val="decimal"/>
      <w:lvlText w:val="%1."/>
      <w:lvlJc w:val="left"/>
      <w:pPr>
        <w:ind w:left="720" w:hanging="360"/>
      </w:pPr>
      <w:rPr>
        <w:rFonts w:hint="default" w:ascii="Verdana" w:hAnsi="Verdana"/>
      </w:rPr>
    </w:lvl>
    <w:lvl w:ilvl="1" w:tplc="13203532">
      <w:start w:val="1"/>
      <w:numFmt w:val="lowerLetter"/>
      <w:lvlText w:val="%2."/>
      <w:lvlJc w:val="left"/>
      <w:pPr>
        <w:ind w:left="1440" w:hanging="360"/>
      </w:pPr>
    </w:lvl>
    <w:lvl w:ilvl="2" w:tplc="3FE0C892">
      <w:start w:val="1"/>
      <w:numFmt w:val="lowerRoman"/>
      <w:lvlText w:val="%3."/>
      <w:lvlJc w:val="right"/>
      <w:pPr>
        <w:ind w:left="2160" w:hanging="180"/>
      </w:pPr>
    </w:lvl>
    <w:lvl w:ilvl="3" w:tplc="FCEE014E">
      <w:start w:val="1"/>
      <w:numFmt w:val="decimal"/>
      <w:lvlText w:val="%4."/>
      <w:lvlJc w:val="left"/>
      <w:pPr>
        <w:ind w:left="2880" w:hanging="360"/>
      </w:pPr>
    </w:lvl>
    <w:lvl w:ilvl="4" w:tplc="5638228A">
      <w:start w:val="1"/>
      <w:numFmt w:val="lowerLetter"/>
      <w:lvlText w:val="%5."/>
      <w:lvlJc w:val="left"/>
      <w:pPr>
        <w:ind w:left="3600" w:hanging="360"/>
      </w:pPr>
    </w:lvl>
    <w:lvl w:ilvl="5" w:tplc="49FE25CC">
      <w:start w:val="1"/>
      <w:numFmt w:val="lowerRoman"/>
      <w:lvlText w:val="%6."/>
      <w:lvlJc w:val="right"/>
      <w:pPr>
        <w:ind w:left="4320" w:hanging="180"/>
      </w:pPr>
    </w:lvl>
    <w:lvl w:ilvl="6" w:tplc="60F88BD8">
      <w:start w:val="1"/>
      <w:numFmt w:val="decimal"/>
      <w:lvlText w:val="%7."/>
      <w:lvlJc w:val="left"/>
      <w:pPr>
        <w:ind w:left="5040" w:hanging="360"/>
      </w:pPr>
    </w:lvl>
    <w:lvl w:ilvl="7" w:tplc="6A84CF34">
      <w:start w:val="1"/>
      <w:numFmt w:val="lowerLetter"/>
      <w:lvlText w:val="%8."/>
      <w:lvlJc w:val="left"/>
      <w:pPr>
        <w:ind w:left="5760" w:hanging="360"/>
      </w:pPr>
    </w:lvl>
    <w:lvl w:ilvl="8" w:tplc="97309E6C">
      <w:start w:val="1"/>
      <w:numFmt w:val="lowerRoman"/>
      <w:lvlText w:val="%9."/>
      <w:lvlJc w:val="right"/>
      <w:pPr>
        <w:ind w:left="6480" w:hanging="180"/>
      </w:pPr>
    </w:lvl>
  </w:abstractNum>
  <w:num w:numId="1" w16cid:durableId="1156529641">
    <w:abstractNumId w:val="8"/>
  </w:num>
  <w:num w:numId="2" w16cid:durableId="119687547">
    <w:abstractNumId w:val="21"/>
  </w:num>
  <w:num w:numId="3" w16cid:durableId="1234775267">
    <w:abstractNumId w:val="37"/>
  </w:num>
  <w:num w:numId="4" w16cid:durableId="1287353747">
    <w:abstractNumId w:val="3"/>
  </w:num>
  <w:num w:numId="5" w16cid:durableId="1415783083">
    <w:abstractNumId w:val="42"/>
  </w:num>
  <w:num w:numId="6" w16cid:durableId="1440754943">
    <w:abstractNumId w:val="15"/>
  </w:num>
  <w:num w:numId="7" w16cid:durableId="1473060820">
    <w:abstractNumId w:val="2"/>
  </w:num>
  <w:num w:numId="8" w16cid:durableId="1506238166">
    <w:abstractNumId w:val="12"/>
  </w:num>
  <w:num w:numId="9" w16cid:durableId="1519663159">
    <w:abstractNumId w:val="6"/>
  </w:num>
  <w:num w:numId="10" w16cid:durableId="152992809">
    <w:abstractNumId w:val="39"/>
  </w:num>
  <w:num w:numId="11" w16cid:durableId="1533375421">
    <w:abstractNumId w:val="16"/>
  </w:num>
  <w:num w:numId="12" w16cid:durableId="1544445040">
    <w:abstractNumId w:val="4"/>
  </w:num>
  <w:num w:numId="13" w16cid:durableId="1551499819">
    <w:abstractNumId w:val="14"/>
  </w:num>
  <w:num w:numId="14" w16cid:durableId="1621643244">
    <w:abstractNumId w:val="23"/>
  </w:num>
  <w:num w:numId="15" w16cid:durableId="1642610884">
    <w:abstractNumId w:val="0"/>
  </w:num>
  <w:num w:numId="16" w16cid:durableId="1706363859">
    <w:abstractNumId w:val="9"/>
  </w:num>
  <w:num w:numId="17" w16cid:durableId="1715349824">
    <w:abstractNumId w:val="7"/>
  </w:num>
  <w:num w:numId="18" w16cid:durableId="1719165347">
    <w:abstractNumId w:val="33"/>
  </w:num>
  <w:num w:numId="19" w16cid:durableId="1886869485">
    <w:abstractNumId w:val="5"/>
  </w:num>
  <w:num w:numId="20" w16cid:durableId="195235262">
    <w:abstractNumId w:val="29"/>
  </w:num>
  <w:num w:numId="21" w16cid:durableId="222133639">
    <w:abstractNumId w:val="41"/>
  </w:num>
  <w:num w:numId="22" w16cid:durableId="355740452">
    <w:abstractNumId w:val="28"/>
  </w:num>
  <w:num w:numId="23" w16cid:durableId="369695669">
    <w:abstractNumId w:val="13"/>
  </w:num>
  <w:num w:numId="24" w16cid:durableId="51931012">
    <w:abstractNumId w:val="20"/>
  </w:num>
  <w:num w:numId="25" w16cid:durableId="670914539">
    <w:abstractNumId w:val="25"/>
  </w:num>
  <w:num w:numId="26" w16cid:durableId="760415004">
    <w:abstractNumId w:val="38"/>
  </w:num>
  <w:num w:numId="27" w16cid:durableId="796534120">
    <w:abstractNumId w:val="26"/>
  </w:num>
  <w:num w:numId="28" w16cid:durableId="2008710059">
    <w:abstractNumId w:val="10"/>
  </w:num>
  <w:num w:numId="29" w16cid:durableId="32851639">
    <w:abstractNumId w:val="31"/>
  </w:num>
  <w:num w:numId="30" w16cid:durableId="1961574122">
    <w:abstractNumId w:val="11"/>
  </w:num>
  <w:num w:numId="31" w16cid:durableId="1359500739">
    <w:abstractNumId w:val="32"/>
  </w:num>
  <w:num w:numId="32" w16cid:durableId="653946196">
    <w:abstractNumId w:val="44"/>
  </w:num>
  <w:num w:numId="33" w16cid:durableId="2011053926">
    <w:abstractNumId w:val="40"/>
  </w:num>
  <w:num w:numId="34" w16cid:durableId="2117600703">
    <w:abstractNumId w:val="27"/>
  </w:num>
  <w:num w:numId="35" w16cid:durableId="435835571">
    <w:abstractNumId w:val="43"/>
  </w:num>
  <w:num w:numId="36" w16cid:durableId="2031947046">
    <w:abstractNumId w:val="35"/>
  </w:num>
  <w:num w:numId="37" w16cid:durableId="489251277">
    <w:abstractNumId w:val="19"/>
  </w:num>
  <w:num w:numId="38" w16cid:durableId="2048217154">
    <w:abstractNumId w:val="30"/>
  </w:num>
  <w:num w:numId="39" w16cid:durableId="143352005">
    <w:abstractNumId w:val="34"/>
  </w:num>
  <w:num w:numId="40" w16cid:durableId="517550487">
    <w:abstractNumId w:val="22"/>
  </w:num>
  <w:num w:numId="41" w16cid:durableId="665207337">
    <w:abstractNumId w:val="18"/>
  </w:num>
  <w:num w:numId="42" w16cid:durableId="2121874572">
    <w:abstractNumId w:val="24"/>
  </w:num>
  <w:num w:numId="43" w16cid:durableId="2083795846">
    <w:abstractNumId w:val="17"/>
  </w:num>
  <w:num w:numId="44" w16cid:durableId="1404639797">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57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90"/>
    <w:rsid w:val="00000AD2"/>
    <w:rsid w:val="00005517"/>
    <w:rsid w:val="00007713"/>
    <w:rsid w:val="00054963"/>
    <w:rsid w:val="00056131"/>
    <w:rsid w:val="000611B0"/>
    <w:rsid w:val="00064EF3"/>
    <w:rsid w:val="00066527"/>
    <w:rsid w:val="0006727C"/>
    <w:rsid w:val="00070CEF"/>
    <w:rsid w:val="00072B0D"/>
    <w:rsid w:val="00074CB5"/>
    <w:rsid w:val="0008234D"/>
    <w:rsid w:val="000842B6"/>
    <w:rsid w:val="0008682D"/>
    <w:rsid w:val="00087F5C"/>
    <w:rsid w:val="000A308B"/>
    <w:rsid w:val="000A6341"/>
    <w:rsid w:val="000B087E"/>
    <w:rsid w:val="000C7FCC"/>
    <w:rsid w:val="000E1FE7"/>
    <w:rsid w:val="000E3615"/>
    <w:rsid w:val="000E57C3"/>
    <w:rsid w:val="000F12E6"/>
    <w:rsid w:val="00103312"/>
    <w:rsid w:val="00131004"/>
    <w:rsid w:val="00146DC3"/>
    <w:rsid w:val="00154C08"/>
    <w:rsid w:val="00156128"/>
    <w:rsid w:val="00163AA6"/>
    <w:rsid w:val="00187C92"/>
    <w:rsid w:val="0019623C"/>
    <w:rsid w:val="001A3B96"/>
    <w:rsid w:val="001B0290"/>
    <w:rsid w:val="001B091A"/>
    <w:rsid w:val="001C354A"/>
    <w:rsid w:val="001C50DD"/>
    <w:rsid w:val="001C6F54"/>
    <w:rsid w:val="001D5377"/>
    <w:rsid w:val="001E62A5"/>
    <w:rsid w:val="001F16EC"/>
    <w:rsid w:val="0020626A"/>
    <w:rsid w:val="00214241"/>
    <w:rsid w:val="00243DC7"/>
    <w:rsid w:val="0025135A"/>
    <w:rsid w:val="00251D64"/>
    <w:rsid w:val="002528E1"/>
    <w:rsid w:val="00263BDA"/>
    <w:rsid w:val="00265094"/>
    <w:rsid w:val="00273516"/>
    <w:rsid w:val="002A3318"/>
    <w:rsid w:val="002A5614"/>
    <w:rsid w:val="002A575F"/>
    <w:rsid w:val="002A8738"/>
    <w:rsid w:val="002C5028"/>
    <w:rsid w:val="002D066C"/>
    <w:rsid w:val="002D41E0"/>
    <w:rsid w:val="002D6849"/>
    <w:rsid w:val="002E624A"/>
    <w:rsid w:val="002E6266"/>
    <w:rsid w:val="002F6440"/>
    <w:rsid w:val="002F7E2E"/>
    <w:rsid w:val="00317DC9"/>
    <w:rsid w:val="00320511"/>
    <w:rsid w:val="003225A5"/>
    <w:rsid w:val="00327CAD"/>
    <w:rsid w:val="00331072"/>
    <w:rsid w:val="003325D3"/>
    <w:rsid w:val="0034565F"/>
    <w:rsid w:val="00346174"/>
    <w:rsid w:val="00357648"/>
    <w:rsid w:val="003608AD"/>
    <w:rsid w:val="0036105A"/>
    <w:rsid w:val="00362B32"/>
    <w:rsid w:val="00373473"/>
    <w:rsid w:val="003749C9"/>
    <w:rsid w:val="00381B37"/>
    <w:rsid w:val="00387232"/>
    <w:rsid w:val="00397322"/>
    <w:rsid w:val="003A3834"/>
    <w:rsid w:val="003A4D53"/>
    <w:rsid w:val="003A698E"/>
    <w:rsid w:val="003C38A8"/>
    <w:rsid w:val="003C4581"/>
    <w:rsid w:val="003C4F8A"/>
    <w:rsid w:val="003D43E8"/>
    <w:rsid w:val="003D667B"/>
    <w:rsid w:val="003E055F"/>
    <w:rsid w:val="003E5419"/>
    <w:rsid w:val="003E7C5D"/>
    <w:rsid w:val="003F273F"/>
    <w:rsid w:val="003F7E4D"/>
    <w:rsid w:val="00403E3D"/>
    <w:rsid w:val="00407601"/>
    <w:rsid w:val="0041493C"/>
    <w:rsid w:val="00414E23"/>
    <w:rsid w:val="00415202"/>
    <w:rsid w:val="00417423"/>
    <w:rsid w:val="00422B04"/>
    <w:rsid w:val="00433A9D"/>
    <w:rsid w:val="0043499B"/>
    <w:rsid w:val="00450490"/>
    <w:rsid w:val="00456DFD"/>
    <w:rsid w:val="00457557"/>
    <w:rsid w:val="00462B6E"/>
    <w:rsid w:val="004655FA"/>
    <w:rsid w:val="00470BA1"/>
    <w:rsid w:val="004B057D"/>
    <w:rsid w:val="004B5474"/>
    <w:rsid w:val="004C1ED4"/>
    <w:rsid w:val="004C37D0"/>
    <w:rsid w:val="004C7F8A"/>
    <w:rsid w:val="004E070E"/>
    <w:rsid w:val="004E5DF7"/>
    <w:rsid w:val="0050155E"/>
    <w:rsid w:val="00503256"/>
    <w:rsid w:val="0052006F"/>
    <w:rsid w:val="005235AC"/>
    <w:rsid w:val="00524712"/>
    <w:rsid w:val="00530966"/>
    <w:rsid w:val="00535A87"/>
    <w:rsid w:val="005366F8"/>
    <w:rsid w:val="00547EF6"/>
    <w:rsid w:val="005551A9"/>
    <w:rsid w:val="00560F3D"/>
    <w:rsid w:val="00591C29"/>
    <w:rsid w:val="005B6281"/>
    <w:rsid w:val="005C01E9"/>
    <w:rsid w:val="005C5DE9"/>
    <w:rsid w:val="005C6D5F"/>
    <w:rsid w:val="005E78AF"/>
    <w:rsid w:val="005F257A"/>
    <w:rsid w:val="006023C8"/>
    <w:rsid w:val="00602469"/>
    <w:rsid w:val="00612698"/>
    <w:rsid w:val="0062038D"/>
    <w:rsid w:val="00624228"/>
    <w:rsid w:val="0063156D"/>
    <w:rsid w:val="0064102D"/>
    <w:rsid w:val="00654371"/>
    <w:rsid w:val="00690EA6"/>
    <w:rsid w:val="006913DE"/>
    <w:rsid w:val="006A55D5"/>
    <w:rsid w:val="006A5D89"/>
    <w:rsid w:val="006D22B6"/>
    <w:rsid w:val="006D3E36"/>
    <w:rsid w:val="006D6BAF"/>
    <w:rsid w:val="006D79C8"/>
    <w:rsid w:val="006E2207"/>
    <w:rsid w:val="006E3CD6"/>
    <w:rsid w:val="006E6C4B"/>
    <w:rsid w:val="006F03FC"/>
    <w:rsid w:val="006F47F9"/>
    <w:rsid w:val="0070564D"/>
    <w:rsid w:val="00717A75"/>
    <w:rsid w:val="00723566"/>
    <w:rsid w:val="007267CB"/>
    <w:rsid w:val="007357FC"/>
    <w:rsid w:val="007365B7"/>
    <w:rsid w:val="007368AA"/>
    <w:rsid w:val="00736C21"/>
    <w:rsid w:val="007610A2"/>
    <w:rsid w:val="00773F44"/>
    <w:rsid w:val="00783797"/>
    <w:rsid w:val="007A06D4"/>
    <w:rsid w:val="007A607B"/>
    <w:rsid w:val="007A7360"/>
    <w:rsid w:val="007B0C00"/>
    <w:rsid w:val="007C02D0"/>
    <w:rsid w:val="007C08BA"/>
    <w:rsid w:val="007D0E64"/>
    <w:rsid w:val="007D378F"/>
    <w:rsid w:val="007E00D0"/>
    <w:rsid w:val="007E42B5"/>
    <w:rsid w:val="007F3AC5"/>
    <w:rsid w:val="007F7C3F"/>
    <w:rsid w:val="00804F37"/>
    <w:rsid w:val="00812EB3"/>
    <w:rsid w:val="00815E2B"/>
    <w:rsid w:val="008165D8"/>
    <w:rsid w:val="00820823"/>
    <w:rsid w:val="00821CF9"/>
    <w:rsid w:val="008257B8"/>
    <w:rsid w:val="008326EB"/>
    <w:rsid w:val="00834A36"/>
    <w:rsid w:val="008406F2"/>
    <w:rsid w:val="00844F4A"/>
    <w:rsid w:val="00847B08"/>
    <w:rsid w:val="008513A7"/>
    <w:rsid w:val="008555EC"/>
    <w:rsid w:val="00861550"/>
    <w:rsid w:val="00862BA5"/>
    <w:rsid w:val="0086510D"/>
    <w:rsid w:val="00874F66"/>
    <w:rsid w:val="008833EF"/>
    <w:rsid w:val="00884B30"/>
    <w:rsid w:val="00891D70"/>
    <w:rsid w:val="008A6741"/>
    <w:rsid w:val="008B6361"/>
    <w:rsid w:val="008B6F7A"/>
    <w:rsid w:val="008C59A8"/>
    <w:rsid w:val="008C61F0"/>
    <w:rsid w:val="008D2B57"/>
    <w:rsid w:val="008D4120"/>
    <w:rsid w:val="008E335E"/>
    <w:rsid w:val="008E3508"/>
    <w:rsid w:val="008F1A2F"/>
    <w:rsid w:val="008F36AE"/>
    <w:rsid w:val="008F4BB9"/>
    <w:rsid w:val="00904AF3"/>
    <w:rsid w:val="009216B6"/>
    <w:rsid w:val="00924D41"/>
    <w:rsid w:val="00925E63"/>
    <w:rsid w:val="00931CEE"/>
    <w:rsid w:val="00947C68"/>
    <w:rsid w:val="0095289F"/>
    <w:rsid w:val="0095621D"/>
    <w:rsid w:val="009601E8"/>
    <w:rsid w:val="009636E9"/>
    <w:rsid w:val="0097196C"/>
    <w:rsid w:val="00977507"/>
    <w:rsid w:val="00983B63"/>
    <w:rsid w:val="00994007"/>
    <w:rsid w:val="0099684C"/>
    <w:rsid w:val="00997EEA"/>
    <w:rsid w:val="009A56CA"/>
    <w:rsid w:val="009B4F4F"/>
    <w:rsid w:val="009C3AE1"/>
    <w:rsid w:val="009C5304"/>
    <w:rsid w:val="009C7855"/>
    <w:rsid w:val="009F338D"/>
    <w:rsid w:val="009F3FDB"/>
    <w:rsid w:val="00A0073B"/>
    <w:rsid w:val="00A00792"/>
    <w:rsid w:val="00A01949"/>
    <w:rsid w:val="00A01A43"/>
    <w:rsid w:val="00A0214D"/>
    <w:rsid w:val="00A113F3"/>
    <w:rsid w:val="00A138BB"/>
    <w:rsid w:val="00A77510"/>
    <w:rsid w:val="00A855C6"/>
    <w:rsid w:val="00AA189B"/>
    <w:rsid w:val="00AB02E5"/>
    <w:rsid w:val="00AB33BD"/>
    <w:rsid w:val="00AB5485"/>
    <w:rsid w:val="00AB6B80"/>
    <w:rsid w:val="00AC617F"/>
    <w:rsid w:val="00AC7875"/>
    <w:rsid w:val="00AD712A"/>
    <w:rsid w:val="00AE2991"/>
    <w:rsid w:val="00AF28A5"/>
    <w:rsid w:val="00AF2CC3"/>
    <w:rsid w:val="00B013E9"/>
    <w:rsid w:val="00B01AEF"/>
    <w:rsid w:val="00B02472"/>
    <w:rsid w:val="00B03F96"/>
    <w:rsid w:val="00B1127A"/>
    <w:rsid w:val="00B1420E"/>
    <w:rsid w:val="00B26D8B"/>
    <w:rsid w:val="00B33269"/>
    <w:rsid w:val="00B44999"/>
    <w:rsid w:val="00B50D25"/>
    <w:rsid w:val="00B521F0"/>
    <w:rsid w:val="00B52B90"/>
    <w:rsid w:val="00B559AC"/>
    <w:rsid w:val="00B618CF"/>
    <w:rsid w:val="00B66110"/>
    <w:rsid w:val="00B76CF6"/>
    <w:rsid w:val="00B77AC1"/>
    <w:rsid w:val="00B82EC7"/>
    <w:rsid w:val="00B876CA"/>
    <w:rsid w:val="00B87A21"/>
    <w:rsid w:val="00B91D66"/>
    <w:rsid w:val="00B94B70"/>
    <w:rsid w:val="00B95969"/>
    <w:rsid w:val="00B97A0D"/>
    <w:rsid w:val="00BA37CE"/>
    <w:rsid w:val="00BA46AB"/>
    <w:rsid w:val="00BC7217"/>
    <w:rsid w:val="00BE6C32"/>
    <w:rsid w:val="00BF3666"/>
    <w:rsid w:val="00BF579C"/>
    <w:rsid w:val="00BF5D32"/>
    <w:rsid w:val="00BFE3AA"/>
    <w:rsid w:val="00C010B9"/>
    <w:rsid w:val="00C067DD"/>
    <w:rsid w:val="00C07CE4"/>
    <w:rsid w:val="00C14361"/>
    <w:rsid w:val="00C30AFF"/>
    <w:rsid w:val="00C32D9B"/>
    <w:rsid w:val="00C36A79"/>
    <w:rsid w:val="00C45ADF"/>
    <w:rsid w:val="00C62991"/>
    <w:rsid w:val="00C70985"/>
    <w:rsid w:val="00C72317"/>
    <w:rsid w:val="00C7585D"/>
    <w:rsid w:val="00C952C1"/>
    <w:rsid w:val="00CB3E3E"/>
    <w:rsid w:val="00CB5507"/>
    <w:rsid w:val="00CC20E3"/>
    <w:rsid w:val="00CC2EF3"/>
    <w:rsid w:val="00CC3765"/>
    <w:rsid w:val="00CE53F4"/>
    <w:rsid w:val="00CF2F5F"/>
    <w:rsid w:val="00CF75DD"/>
    <w:rsid w:val="00D1054A"/>
    <w:rsid w:val="00D1089C"/>
    <w:rsid w:val="00D23E57"/>
    <w:rsid w:val="00D31741"/>
    <w:rsid w:val="00D321F1"/>
    <w:rsid w:val="00D330C0"/>
    <w:rsid w:val="00D374BC"/>
    <w:rsid w:val="00D41495"/>
    <w:rsid w:val="00D47B96"/>
    <w:rsid w:val="00D51849"/>
    <w:rsid w:val="00D51D45"/>
    <w:rsid w:val="00D556DD"/>
    <w:rsid w:val="00D7381E"/>
    <w:rsid w:val="00D7771F"/>
    <w:rsid w:val="00D83D2F"/>
    <w:rsid w:val="00D87E68"/>
    <w:rsid w:val="00D92E9A"/>
    <w:rsid w:val="00D9788B"/>
    <w:rsid w:val="00DA0B25"/>
    <w:rsid w:val="00DA7AAB"/>
    <w:rsid w:val="00DC092B"/>
    <w:rsid w:val="00DC177E"/>
    <w:rsid w:val="00DC1ECF"/>
    <w:rsid w:val="00DC2625"/>
    <w:rsid w:val="00DC290C"/>
    <w:rsid w:val="00DC3F5C"/>
    <w:rsid w:val="00DD1716"/>
    <w:rsid w:val="00DD6C28"/>
    <w:rsid w:val="00DE36BE"/>
    <w:rsid w:val="00DF65F3"/>
    <w:rsid w:val="00E005E5"/>
    <w:rsid w:val="00E01FFD"/>
    <w:rsid w:val="00E059A9"/>
    <w:rsid w:val="00E13D26"/>
    <w:rsid w:val="00E174F3"/>
    <w:rsid w:val="00E27FCA"/>
    <w:rsid w:val="00E32817"/>
    <w:rsid w:val="00E46C95"/>
    <w:rsid w:val="00E47F1B"/>
    <w:rsid w:val="00E564B3"/>
    <w:rsid w:val="00E6417B"/>
    <w:rsid w:val="00E831F6"/>
    <w:rsid w:val="00E90F2F"/>
    <w:rsid w:val="00E97F8F"/>
    <w:rsid w:val="00EA01DC"/>
    <w:rsid w:val="00EA0C5E"/>
    <w:rsid w:val="00EA5C9C"/>
    <w:rsid w:val="00EA7F2C"/>
    <w:rsid w:val="00EC0247"/>
    <w:rsid w:val="00EC4412"/>
    <w:rsid w:val="00EF0777"/>
    <w:rsid w:val="00EF52AD"/>
    <w:rsid w:val="00F01E59"/>
    <w:rsid w:val="00F03303"/>
    <w:rsid w:val="00F0492A"/>
    <w:rsid w:val="00F22813"/>
    <w:rsid w:val="00F24286"/>
    <w:rsid w:val="00F24E50"/>
    <w:rsid w:val="00F347BB"/>
    <w:rsid w:val="00F376BC"/>
    <w:rsid w:val="00F5029C"/>
    <w:rsid w:val="00F621BC"/>
    <w:rsid w:val="00F626BA"/>
    <w:rsid w:val="00F82C9B"/>
    <w:rsid w:val="00F86560"/>
    <w:rsid w:val="00F9076E"/>
    <w:rsid w:val="00FA28D1"/>
    <w:rsid w:val="00FA4DC6"/>
    <w:rsid w:val="00FA7735"/>
    <w:rsid w:val="00FB40FF"/>
    <w:rsid w:val="00FB4817"/>
    <w:rsid w:val="00FC0E56"/>
    <w:rsid w:val="00FC43F2"/>
    <w:rsid w:val="00FD1FBD"/>
    <w:rsid w:val="00FE30C9"/>
    <w:rsid w:val="00FF3178"/>
    <w:rsid w:val="013CEF6B"/>
    <w:rsid w:val="01BF31AF"/>
    <w:rsid w:val="01C19379"/>
    <w:rsid w:val="01DFD7FC"/>
    <w:rsid w:val="021DAF21"/>
    <w:rsid w:val="02863323"/>
    <w:rsid w:val="028DAEE7"/>
    <w:rsid w:val="0294F4AE"/>
    <w:rsid w:val="02BF37F1"/>
    <w:rsid w:val="02F3E07C"/>
    <w:rsid w:val="03492537"/>
    <w:rsid w:val="0349D3AA"/>
    <w:rsid w:val="0394A987"/>
    <w:rsid w:val="0482BCF8"/>
    <w:rsid w:val="0499787C"/>
    <w:rsid w:val="04C7969B"/>
    <w:rsid w:val="04FD9C65"/>
    <w:rsid w:val="051B4FCC"/>
    <w:rsid w:val="052AA986"/>
    <w:rsid w:val="0567B145"/>
    <w:rsid w:val="062909B7"/>
    <w:rsid w:val="063B9CA2"/>
    <w:rsid w:val="0641F564"/>
    <w:rsid w:val="06499013"/>
    <w:rsid w:val="06706FF9"/>
    <w:rsid w:val="0695CE22"/>
    <w:rsid w:val="06C1D795"/>
    <w:rsid w:val="07172EB2"/>
    <w:rsid w:val="0747DF1D"/>
    <w:rsid w:val="0750E6D9"/>
    <w:rsid w:val="07874483"/>
    <w:rsid w:val="0787A4CB"/>
    <w:rsid w:val="07A9CC9D"/>
    <w:rsid w:val="0819806F"/>
    <w:rsid w:val="08204A2E"/>
    <w:rsid w:val="086B39AA"/>
    <w:rsid w:val="089089AB"/>
    <w:rsid w:val="08BD0497"/>
    <w:rsid w:val="08CA71EB"/>
    <w:rsid w:val="09A43EE8"/>
    <w:rsid w:val="09CE4600"/>
    <w:rsid w:val="0A50AA19"/>
    <w:rsid w:val="0AB0A4FC"/>
    <w:rsid w:val="0B0A4146"/>
    <w:rsid w:val="0B0BE21B"/>
    <w:rsid w:val="0B60DFD9"/>
    <w:rsid w:val="0BB53769"/>
    <w:rsid w:val="0BC502C8"/>
    <w:rsid w:val="0C11BF5D"/>
    <w:rsid w:val="0C1BD9E6"/>
    <w:rsid w:val="0C4BD506"/>
    <w:rsid w:val="0CA1E19D"/>
    <w:rsid w:val="0CCAE16B"/>
    <w:rsid w:val="0CEAE520"/>
    <w:rsid w:val="0D1C62EE"/>
    <w:rsid w:val="0D20D758"/>
    <w:rsid w:val="0D3003CC"/>
    <w:rsid w:val="0D98C333"/>
    <w:rsid w:val="0DA34373"/>
    <w:rsid w:val="0DEFD577"/>
    <w:rsid w:val="0E254A53"/>
    <w:rsid w:val="0E31CB40"/>
    <w:rsid w:val="0E3ECA78"/>
    <w:rsid w:val="0E79FE13"/>
    <w:rsid w:val="0E7BB20F"/>
    <w:rsid w:val="0E7EE0F9"/>
    <w:rsid w:val="0F74B493"/>
    <w:rsid w:val="1023568D"/>
    <w:rsid w:val="10309511"/>
    <w:rsid w:val="10551BE4"/>
    <w:rsid w:val="106247FC"/>
    <w:rsid w:val="1090E81C"/>
    <w:rsid w:val="1113D126"/>
    <w:rsid w:val="1169E285"/>
    <w:rsid w:val="11D6849A"/>
    <w:rsid w:val="12252AE3"/>
    <w:rsid w:val="125A25BF"/>
    <w:rsid w:val="12702609"/>
    <w:rsid w:val="1293240E"/>
    <w:rsid w:val="12B4D20E"/>
    <w:rsid w:val="13207792"/>
    <w:rsid w:val="133252FA"/>
    <w:rsid w:val="133D5260"/>
    <w:rsid w:val="13445032"/>
    <w:rsid w:val="1376B380"/>
    <w:rsid w:val="1395728F"/>
    <w:rsid w:val="13DBB568"/>
    <w:rsid w:val="13E41352"/>
    <w:rsid w:val="145558D9"/>
    <w:rsid w:val="1472AC80"/>
    <w:rsid w:val="149EB1D4"/>
    <w:rsid w:val="14C45C70"/>
    <w:rsid w:val="14CDE24A"/>
    <w:rsid w:val="14DA96E2"/>
    <w:rsid w:val="14DF287B"/>
    <w:rsid w:val="15B14D15"/>
    <w:rsid w:val="15C06473"/>
    <w:rsid w:val="15C93E5F"/>
    <w:rsid w:val="15F01CFC"/>
    <w:rsid w:val="165669EB"/>
    <w:rsid w:val="16D82B5E"/>
    <w:rsid w:val="172B95BD"/>
    <w:rsid w:val="1760F9A5"/>
    <w:rsid w:val="178B1437"/>
    <w:rsid w:val="17C0A646"/>
    <w:rsid w:val="17EE5862"/>
    <w:rsid w:val="183E4962"/>
    <w:rsid w:val="18716E1D"/>
    <w:rsid w:val="19694899"/>
    <w:rsid w:val="198C55E4"/>
    <w:rsid w:val="19968729"/>
    <w:rsid w:val="19AAB683"/>
    <w:rsid w:val="19ACF7D8"/>
    <w:rsid w:val="19DD0CF2"/>
    <w:rsid w:val="1A040B91"/>
    <w:rsid w:val="1A1AD623"/>
    <w:rsid w:val="1A2181C6"/>
    <w:rsid w:val="1A4F92CD"/>
    <w:rsid w:val="1ACB91D2"/>
    <w:rsid w:val="1AD43DB7"/>
    <w:rsid w:val="1ADFC48D"/>
    <w:rsid w:val="1AE0FDFA"/>
    <w:rsid w:val="1B132BC3"/>
    <w:rsid w:val="1B4029E2"/>
    <w:rsid w:val="1B8F4498"/>
    <w:rsid w:val="1BBFAC71"/>
    <w:rsid w:val="1BD64B01"/>
    <w:rsid w:val="1C1453DA"/>
    <w:rsid w:val="1C2D7EB9"/>
    <w:rsid w:val="1C71A723"/>
    <w:rsid w:val="1CA9EE63"/>
    <w:rsid w:val="1CFD2308"/>
    <w:rsid w:val="1D2FB24B"/>
    <w:rsid w:val="1D86DCD8"/>
    <w:rsid w:val="1E00991D"/>
    <w:rsid w:val="1E039B75"/>
    <w:rsid w:val="1E07A926"/>
    <w:rsid w:val="1EE1C120"/>
    <w:rsid w:val="1F20144E"/>
    <w:rsid w:val="1F55DDF9"/>
    <w:rsid w:val="1F78B710"/>
    <w:rsid w:val="1F8EF3BA"/>
    <w:rsid w:val="200BC790"/>
    <w:rsid w:val="2013F666"/>
    <w:rsid w:val="2062B480"/>
    <w:rsid w:val="2080DC01"/>
    <w:rsid w:val="20B10E27"/>
    <w:rsid w:val="20B82BDF"/>
    <w:rsid w:val="21B87324"/>
    <w:rsid w:val="223DC137"/>
    <w:rsid w:val="227152C2"/>
    <w:rsid w:val="22F980FC"/>
    <w:rsid w:val="2304699E"/>
    <w:rsid w:val="2367DEB4"/>
    <w:rsid w:val="236F1140"/>
    <w:rsid w:val="2381301F"/>
    <w:rsid w:val="239D51AD"/>
    <w:rsid w:val="24144A94"/>
    <w:rsid w:val="245A80B4"/>
    <w:rsid w:val="2463A9AB"/>
    <w:rsid w:val="2472AA1A"/>
    <w:rsid w:val="24C311CC"/>
    <w:rsid w:val="24CF76F8"/>
    <w:rsid w:val="24D22E59"/>
    <w:rsid w:val="24E74591"/>
    <w:rsid w:val="24F9465C"/>
    <w:rsid w:val="2502AD69"/>
    <w:rsid w:val="255145BD"/>
    <w:rsid w:val="255A4E85"/>
    <w:rsid w:val="25C19BA3"/>
    <w:rsid w:val="25C85284"/>
    <w:rsid w:val="266160BB"/>
    <w:rsid w:val="26E9677D"/>
    <w:rsid w:val="27045B16"/>
    <w:rsid w:val="270DCAB8"/>
    <w:rsid w:val="272AF617"/>
    <w:rsid w:val="272BF1FA"/>
    <w:rsid w:val="27C7FA89"/>
    <w:rsid w:val="27D2B3C2"/>
    <w:rsid w:val="283AA215"/>
    <w:rsid w:val="2876948C"/>
    <w:rsid w:val="28A49D83"/>
    <w:rsid w:val="28B50BD6"/>
    <w:rsid w:val="293BAE11"/>
    <w:rsid w:val="2946E780"/>
    <w:rsid w:val="29BCA1D3"/>
    <w:rsid w:val="2A2944C6"/>
    <w:rsid w:val="2AC3853E"/>
    <w:rsid w:val="2AC6260F"/>
    <w:rsid w:val="2ACFF0FF"/>
    <w:rsid w:val="2AE9D2B5"/>
    <w:rsid w:val="2BE7059F"/>
    <w:rsid w:val="2C047F52"/>
    <w:rsid w:val="2C5F3205"/>
    <w:rsid w:val="2C6A7622"/>
    <w:rsid w:val="2D407478"/>
    <w:rsid w:val="2D657528"/>
    <w:rsid w:val="2D6BE050"/>
    <w:rsid w:val="2D8D6B30"/>
    <w:rsid w:val="2DA2C062"/>
    <w:rsid w:val="2E0572B2"/>
    <w:rsid w:val="2E1D76BF"/>
    <w:rsid w:val="2E3FBDB0"/>
    <w:rsid w:val="2EAE5BB3"/>
    <w:rsid w:val="2ED92CF0"/>
    <w:rsid w:val="2F0D0998"/>
    <w:rsid w:val="2F57D80D"/>
    <w:rsid w:val="2F59D58B"/>
    <w:rsid w:val="2F5FE87D"/>
    <w:rsid w:val="2FCFE47E"/>
    <w:rsid w:val="30304B31"/>
    <w:rsid w:val="306CEC4D"/>
    <w:rsid w:val="308EE7A0"/>
    <w:rsid w:val="3097A003"/>
    <w:rsid w:val="3123A900"/>
    <w:rsid w:val="313A5390"/>
    <w:rsid w:val="31826247"/>
    <w:rsid w:val="31A9E68C"/>
    <w:rsid w:val="3228B649"/>
    <w:rsid w:val="32629E43"/>
    <w:rsid w:val="32808800"/>
    <w:rsid w:val="32CABEE7"/>
    <w:rsid w:val="32DA3312"/>
    <w:rsid w:val="32E5FE7E"/>
    <w:rsid w:val="32F02B9D"/>
    <w:rsid w:val="3322B6F4"/>
    <w:rsid w:val="335B4652"/>
    <w:rsid w:val="3362F0FB"/>
    <w:rsid w:val="343B349B"/>
    <w:rsid w:val="3469B6EA"/>
    <w:rsid w:val="346DC768"/>
    <w:rsid w:val="348ECF6C"/>
    <w:rsid w:val="34B71587"/>
    <w:rsid w:val="34B8B63C"/>
    <w:rsid w:val="3523DB32"/>
    <w:rsid w:val="3524DB11"/>
    <w:rsid w:val="35478292"/>
    <w:rsid w:val="35A21D70"/>
    <w:rsid w:val="35C4FDA9"/>
    <w:rsid w:val="35C9E6E9"/>
    <w:rsid w:val="35FD0D6C"/>
    <w:rsid w:val="3609EF7D"/>
    <w:rsid w:val="360B5520"/>
    <w:rsid w:val="3632AAB3"/>
    <w:rsid w:val="364FF544"/>
    <w:rsid w:val="36654F5D"/>
    <w:rsid w:val="36F51F93"/>
    <w:rsid w:val="37429415"/>
    <w:rsid w:val="3743A370"/>
    <w:rsid w:val="375540C8"/>
    <w:rsid w:val="377430E5"/>
    <w:rsid w:val="378E1172"/>
    <w:rsid w:val="379FCC23"/>
    <w:rsid w:val="37A3822D"/>
    <w:rsid w:val="37B9ADCA"/>
    <w:rsid w:val="3812C73E"/>
    <w:rsid w:val="38288E1E"/>
    <w:rsid w:val="382F533A"/>
    <w:rsid w:val="383BD071"/>
    <w:rsid w:val="38773D99"/>
    <w:rsid w:val="38836C23"/>
    <w:rsid w:val="38D9FF63"/>
    <w:rsid w:val="39008FAE"/>
    <w:rsid w:val="397BC99E"/>
    <w:rsid w:val="3A0A06D4"/>
    <w:rsid w:val="3A1F9B28"/>
    <w:rsid w:val="3A569951"/>
    <w:rsid w:val="3A73A412"/>
    <w:rsid w:val="3AA49279"/>
    <w:rsid w:val="3ACEE845"/>
    <w:rsid w:val="3AF5CF2D"/>
    <w:rsid w:val="3B0C3AE9"/>
    <w:rsid w:val="3B285BE0"/>
    <w:rsid w:val="3B2D61C4"/>
    <w:rsid w:val="3B822463"/>
    <w:rsid w:val="3BA36F4D"/>
    <w:rsid w:val="3BF38EB9"/>
    <w:rsid w:val="3C546829"/>
    <w:rsid w:val="3C575641"/>
    <w:rsid w:val="3C674EF1"/>
    <w:rsid w:val="3C808137"/>
    <w:rsid w:val="3CC7E66E"/>
    <w:rsid w:val="3CD27A33"/>
    <w:rsid w:val="3CF92EF3"/>
    <w:rsid w:val="3D0F314E"/>
    <w:rsid w:val="3D1B658D"/>
    <w:rsid w:val="3D37D661"/>
    <w:rsid w:val="3D699737"/>
    <w:rsid w:val="3DF5EC01"/>
    <w:rsid w:val="3E2E24CB"/>
    <w:rsid w:val="3E5ABFDF"/>
    <w:rsid w:val="3E74EB99"/>
    <w:rsid w:val="3F831405"/>
    <w:rsid w:val="3F8B4208"/>
    <w:rsid w:val="3FDDDB77"/>
    <w:rsid w:val="4050B59A"/>
    <w:rsid w:val="40847512"/>
    <w:rsid w:val="4091330C"/>
    <w:rsid w:val="409E2BA1"/>
    <w:rsid w:val="40BE81A8"/>
    <w:rsid w:val="40D854B7"/>
    <w:rsid w:val="4135D79D"/>
    <w:rsid w:val="4141A201"/>
    <w:rsid w:val="41824CB7"/>
    <w:rsid w:val="41B58F78"/>
    <w:rsid w:val="41BDED3D"/>
    <w:rsid w:val="41F41591"/>
    <w:rsid w:val="4214F2F3"/>
    <w:rsid w:val="42A68C01"/>
    <w:rsid w:val="42FCC3AE"/>
    <w:rsid w:val="4381A8DA"/>
    <w:rsid w:val="438E6B04"/>
    <w:rsid w:val="439BB751"/>
    <w:rsid w:val="43B5C8DA"/>
    <w:rsid w:val="43C7B96C"/>
    <w:rsid w:val="4446056D"/>
    <w:rsid w:val="44A85E9A"/>
    <w:rsid w:val="458C5B62"/>
    <w:rsid w:val="46470255"/>
    <w:rsid w:val="4694A8C6"/>
    <w:rsid w:val="4728A2DB"/>
    <w:rsid w:val="47C8324A"/>
    <w:rsid w:val="47FCCF60"/>
    <w:rsid w:val="48269345"/>
    <w:rsid w:val="48686992"/>
    <w:rsid w:val="487BD46B"/>
    <w:rsid w:val="494C37D5"/>
    <w:rsid w:val="4960AF4A"/>
    <w:rsid w:val="49668AD9"/>
    <w:rsid w:val="49C7775E"/>
    <w:rsid w:val="4ACFD5DB"/>
    <w:rsid w:val="4AEF3429"/>
    <w:rsid w:val="4B12FFAA"/>
    <w:rsid w:val="4BF9C289"/>
    <w:rsid w:val="4C06A713"/>
    <w:rsid w:val="4C0F14AE"/>
    <w:rsid w:val="4C11E1FC"/>
    <w:rsid w:val="4C48A1D2"/>
    <w:rsid w:val="4C4A6045"/>
    <w:rsid w:val="4CE502EA"/>
    <w:rsid w:val="4D1622A9"/>
    <w:rsid w:val="4D832139"/>
    <w:rsid w:val="4DD8E267"/>
    <w:rsid w:val="4DE39C95"/>
    <w:rsid w:val="4DEBC83B"/>
    <w:rsid w:val="4E812464"/>
    <w:rsid w:val="4E827268"/>
    <w:rsid w:val="4E9ABA1B"/>
    <w:rsid w:val="4ED583A0"/>
    <w:rsid w:val="4EDE3833"/>
    <w:rsid w:val="4F921139"/>
    <w:rsid w:val="4FA3EF12"/>
    <w:rsid w:val="4FE91BB1"/>
    <w:rsid w:val="50743BD4"/>
    <w:rsid w:val="509809EA"/>
    <w:rsid w:val="509C9629"/>
    <w:rsid w:val="510B304C"/>
    <w:rsid w:val="510CC79C"/>
    <w:rsid w:val="511BBD34"/>
    <w:rsid w:val="512094C3"/>
    <w:rsid w:val="51F1958C"/>
    <w:rsid w:val="51FA2A29"/>
    <w:rsid w:val="522F49AB"/>
    <w:rsid w:val="523D1CDD"/>
    <w:rsid w:val="52443C6C"/>
    <w:rsid w:val="53186D38"/>
    <w:rsid w:val="534B6C57"/>
    <w:rsid w:val="539B9E33"/>
    <w:rsid w:val="53C45FC4"/>
    <w:rsid w:val="53FB2A5D"/>
    <w:rsid w:val="545824AA"/>
    <w:rsid w:val="54788E02"/>
    <w:rsid w:val="547BC157"/>
    <w:rsid w:val="54962AC2"/>
    <w:rsid w:val="54A10085"/>
    <w:rsid w:val="54DC3C7F"/>
    <w:rsid w:val="553A66CF"/>
    <w:rsid w:val="55A20DD2"/>
    <w:rsid w:val="55D68CFD"/>
    <w:rsid w:val="562B7DA6"/>
    <w:rsid w:val="5635A80D"/>
    <w:rsid w:val="565F9425"/>
    <w:rsid w:val="567304AC"/>
    <w:rsid w:val="569EC6F8"/>
    <w:rsid w:val="56B2FB72"/>
    <w:rsid w:val="571035E8"/>
    <w:rsid w:val="5723C02C"/>
    <w:rsid w:val="57523524"/>
    <w:rsid w:val="575A5716"/>
    <w:rsid w:val="579DE957"/>
    <w:rsid w:val="57B69C03"/>
    <w:rsid w:val="57B6EAB2"/>
    <w:rsid w:val="57DBDD70"/>
    <w:rsid w:val="581C60E9"/>
    <w:rsid w:val="583FAAC6"/>
    <w:rsid w:val="58650B38"/>
    <w:rsid w:val="5866E160"/>
    <w:rsid w:val="58972BA8"/>
    <w:rsid w:val="58CFEF0A"/>
    <w:rsid w:val="5939D45A"/>
    <w:rsid w:val="59414054"/>
    <w:rsid w:val="5A1485D1"/>
    <w:rsid w:val="5A1C5065"/>
    <w:rsid w:val="5A29A468"/>
    <w:rsid w:val="5A694230"/>
    <w:rsid w:val="5A759BB9"/>
    <w:rsid w:val="5A94B229"/>
    <w:rsid w:val="5ADDE814"/>
    <w:rsid w:val="5B163A3A"/>
    <w:rsid w:val="5B346623"/>
    <w:rsid w:val="5B3AE0A3"/>
    <w:rsid w:val="5B7CFD73"/>
    <w:rsid w:val="5BA7D44C"/>
    <w:rsid w:val="5BD7211F"/>
    <w:rsid w:val="5BE65C24"/>
    <w:rsid w:val="5BECE3CE"/>
    <w:rsid w:val="5BEE4D26"/>
    <w:rsid w:val="5C4AC6EF"/>
    <w:rsid w:val="5C6A7EF5"/>
    <w:rsid w:val="5C6C7A2B"/>
    <w:rsid w:val="5CA771D2"/>
    <w:rsid w:val="5D2CF989"/>
    <w:rsid w:val="5D450DFF"/>
    <w:rsid w:val="5D534327"/>
    <w:rsid w:val="5D6D890A"/>
    <w:rsid w:val="5DACF67A"/>
    <w:rsid w:val="5DBCE438"/>
    <w:rsid w:val="5E387BC9"/>
    <w:rsid w:val="5E776B6E"/>
    <w:rsid w:val="5E97E416"/>
    <w:rsid w:val="5EF8071A"/>
    <w:rsid w:val="5F0897EF"/>
    <w:rsid w:val="5F339441"/>
    <w:rsid w:val="5F475846"/>
    <w:rsid w:val="5FDE67BC"/>
    <w:rsid w:val="5FEA0ED7"/>
    <w:rsid w:val="604C33D2"/>
    <w:rsid w:val="60782DEE"/>
    <w:rsid w:val="609DF179"/>
    <w:rsid w:val="60E8DBE0"/>
    <w:rsid w:val="60EA8A8D"/>
    <w:rsid w:val="6120B6E2"/>
    <w:rsid w:val="61D839FC"/>
    <w:rsid w:val="61F53BB8"/>
    <w:rsid w:val="622CE2F4"/>
    <w:rsid w:val="623E36B9"/>
    <w:rsid w:val="6275E639"/>
    <w:rsid w:val="62D19A92"/>
    <w:rsid w:val="637DCAE9"/>
    <w:rsid w:val="63DABCD4"/>
    <w:rsid w:val="6403D191"/>
    <w:rsid w:val="642EDE08"/>
    <w:rsid w:val="64AC5B74"/>
    <w:rsid w:val="64BBF19F"/>
    <w:rsid w:val="65004A8F"/>
    <w:rsid w:val="6508BB15"/>
    <w:rsid w:val="65137286"/>
    <w:rsid w:val="65210EC1"/>
    <w:rsid w:val="65A6C111"/>
    <w:rsid w:val="65B831D0"/>
    <w:rsid w:val="65D9B5E7"/>
    <w:rsid w:val="65DF43A8"/>
    <w:rsid w:val="65E9670B"/>
    <w:rsid w:val="65F159B2"/>
    <w:rsid w:val="66362B79"/>
    <w:rsid w:val="664D47E8"/>
    <w:rsid w:val="66535A5A"/>
    <w:rsid w:val="665E4BAB"/>
    <w:rsid w:val="66A376D3"/>
    <w:rsid w:val="66DCAF67"/>
    <w:rsid w:val="66E72457"/>
    <w:rsid w:val="67022DB4"/>
    <w:rsid w:val="67413885"/>
    <w:rsid w:val="67589A3B"/>
    <w:rsid w:val="676A12FD"/>
    <w:rsid w:val="676A820B"/>
    <w:rsid w:val="677ACD68"/>
    <w:rsid w:val="67800BB8"/>
    <w:rsid w:val="67A8CC7F"/>
    <w:rsid w:val="67DAFA35"/>
    <w:rsid w:val="685065B9"/>
    <w:rsid w:val="687DB842"/>
    <w:rsid w:val="68C0F93D"/>
    <w:rsid w:val="68C224D7"/>
    <w:rsid w:val="693B9E80"/>
    <w:rsid w:val="6953B76B"/>
    <w:rsid w:val="69CA6DC3"/>
    <w:rsid w:val="69DA0FB7"/>
    <w:rsid w:val="69F29FF3"/>
    <w:rsid w:val="6A4BDA6D"/>
    <w:rsid w:val="6A663857"/>
    <w:rsid w:val="6A7FC0AD"/>
    <w:rsid w:val="6A852BC2"/>
    <w:rsid w:val="6ABAF552"/>
    <w:rsid w:val="6AD3802B"/>
    <w:rsid w:val="6B4A891E"/>
    <w:rsid w:val="6B52B3B0"/>
    <w:rsid w:val="6B5B17EA"/>
    <w:rsid w:val="6C2769B7"/>
    <w:rsid w:val="6CA1187A"/>
    <w:rsid w:val="6CA56C69"/>
    <w:rsid w:val="6D00FF8F"/>
    <w:rsid w:val="6D7D6C07"/>
    <w:rsid w:val="6D89F27B"/>
    <w:rsid w:val="6D8D5BD3"/>
    <w:rsid w:val="6DE55608"/>
    <w:rsid w:val="6E2ED38C"/>
    <w:rsid w:val="6E79BD52"/>
    <w:rsid w:val="6E9B7ADA"/>
    <w:rsid w:val="6EBFCDE1"/>
    <w:rsid w:val="6F845C57"/>
    <w:rsid w:val="6FAE19BB"/>
    <w:rsid w:val="6FDB8F9A"/>
    <w:rsid w:val="700279B3"/>
    <w:rsid w:val="70152765"/>
    <w:rsid w:val="7024EEA5"/>
    <w:rsid w:val="706ACBAF"/>
    <w:rsid w:val="70AFCE03"/>
    <w:rsid w:val="7162ED5A"/>
    <w:rsid w:val="71D81D9D"/>
    <w:rsid w:val="71D907A7"/>
    <w:rsid w:val="7227B838"/>
    <w:rsid w:val="72460E10"/>
    <w:rsid w:val="725550EC"/>
    <w:rsid w:val="726CCBE6"/>
    <w:rsid w:val="72D5D8A5"/>
    <w:rsid w:val="730CF013"/>
    <w:rsid w:val="7365AB60"/>
    <w:rsid w:val="73C275A8"/>
    <w:rsid w:val="740666FC"/>
    <w:rsid w:val="74C1FFA4"/>
    <w:rsid w:val="74C752FE"/>
    <w:rsid w:val="74D93499"/>
    <w:rsid w:val="74EA3A62"/>
    <w:rsid w:val="7506FACE"/>
    <w:rsid w:val="751BB9BF"/>
    <w:rsid w:val="7559E009"/>
    <w:rsid w:val="757F4DD3"/>
    <w:rsid w:val="75C599E0"/>
    <w:rsid w:val="75E4DCF2"/>
    <w:rsid w:val="76395204"/>
    <w:rsid w:val="76DDC2A3"/>
    <w:rsid w:val="7712FC2C"/>
    <w:rsid w:val="773BC8C9"/>
    <w:rsid w:val="77898BCB"/>
    <w:rsid w:val="78C480F2"/>
    <w:rsid w:val="7A533A71"/>
    <w:rsid w:val="7A644B7D"/>
    <w:rsid w:val="7B5AA55C"/>
    <w:rsid w:val="7B70E5DF"/>
    <w:rsid w:val="7B87AD8F"/>
    <w:rsid w:val="7C272275"/>
    <w:rsid w:val="7C7FCAAA"/>
    <w:rsid w:val="7C887FBE"/>
    <w:rsid w:val="7CAEC9A3"/>
    <w:rsid w:val="7CC6DF65"/>
    <w:rsid w:val="7D02CECA"/>
    <w:rsid w:val="7D0EA9ED"/>
    <w:rsid w:val="7D295CFD"/>
    <w:rsid w:val="7D3AD340"/>
    <w:rsid w:val="7D5538F5"/>
    <w:rsid w:val="7D60AD58"/>
    <w:rsid w:val="7DD54B79"/>
    <w:rsid w:val="7DE4DAA3"/>
    <w:rsid w:val="7E4FED0E"/>
    <w:rsid w:val="7EFAD518"/>
    <w:rsid w:val="7F5C7111"/>
    <w:rsid w:val="7F6FE99E"/>
    <w:rsid w:val="7FDF3A2D"/>
    <w:rsid w:val="7FE55E22"/>
    <w:rsid w:val="7FE8F9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85C4A34"/>
  <w15:chartTrackingRefBased/>
  <w15:docId w15:val="{07123A10-638F-4D10-9B5F-8EA22B50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uppressAutoHyphens/>
    </w:pPr>
    <w:rPr>
      <w:lang w:val="en-AU" w:eastAsia="zh-CN"/>
    </w:rPr>
  </w:style>
  <w:style w:type="paragraph" w:styleId="Heading1">
    <w:name w:val="heading 1"/>
    <w:basedOn w:val="Normal"/>
    <w:next w:val="Normal"/>
    <w:qFormat/>
    <w:pPr>
      <w:keepNext/>
      <w:outlineLvl w:val="0"/>
    </w:pPr>
    <w:rPr>
      <w:rFonts w:ascii="Arial" w:hAnsi="Arial" w:cs="Arial"/>
      <w:b/>
      <w:bCs/>
    </w:rPr>
  </w:style>
  <w:style w:type="paragraph" w:styleId="Heading2">
    <w:name w:val="heading 2"/>
    <w:basedOn w:val="Normal"/>
    <w:next w:val="Normal"/>
    <w:qFormat/>
    <w:pPr>
      <w:keepNext/>
      <w:tabs>
        <w:tab w:val="left" w:pos="375"/>
        <w:tab w:val="left" w:pos="810"/>
        <w:tab w:val="left" w:pos="1260"/>
        <w:tab w:val="left" w:pos="7020"/>
      </w:tabs>
      <w:outlineLvl w:val="1"/>
    </w:pPr>
    <w:rPr>
      <w:rFonts w:ascii="Arial" w:hAnsi="Arial" w:cs="Arial"/>
      <w:b/>
      <w:bCs/>
    </w:rPr>
  </w:style>
  <w:style w:type="paragraph" w:styleId="Heading3">
    <w:name w:val="heading 3"/>
    <w:basedOn w:val="Normal"/>
    <w:next w:val="Normal"/>
    <w:qFormat/>
    <w:pPr>
      <w:keepNext/>
      <w:tabs>
        <w:tab w:val="left" w:pos="810"/>
        <w:tab w:val="left" w:pos="1260"/>
      </w:tabs>
      <w:outlineLvl w:val="2"/>
    </w:pPr>
    <w:rPr>
      <w:rFonts w:ascii="Arial" w:hAnsi="Arial" w:cs="Arial"/>
      <w:i/>
      <w:iCs/>
      <w:sz w:val="24"/>
    </w:rPr>
  </w:style>
  <w:style w:type="paragraph" w:styleId="Heading4">
    <w:name w:val="heading 4"/>
    <w:basedOn w:val="Heading"/>
    <w:next w:val="BodyText"/>
    <w:qFormat/>
    <w:pPr>
      <w:outlineLvl w:val="3"/>
    </w:pPr>
    <w:rPr>
      <w:b/>
      <w:bCs/>
      <w:i/>
      <w:i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4z0" w:customStyle="1">
    <w:name w:val="WW8Num4z0"/>
    <w:rPr>
      <w:rFonts w:ascii="Symbol" w:hAnsi="Symbol" w:cs="OpenSymbol"/>
    </w:rPr>
  </w:style>
  <w:style w:type="character" w:styleId="WW8Num4z1" w:customStyle="1">
    <w:name w:val="WW8Num4z1"/>
    <w:rPr>
      <w:rFonts w:ascii="OpenSymbol" w:hAnsi="OpenSymbol" w:cs="OpenSymbol"/>
    </w:rPr>
  </w:style>
  <w:style w:type="character" w:styleId="WW8Num5z0" w:customStyle="1">
    <w:name w:val="WW8Num5z0"/>
    <w:rPr>
      <w:rFonts w:ascii="Symbol" w:hAnsi="Symbol" w:cs="OpenSymbol"/>
    </w:rPr>
  </w:style>
  <w:style w:type="character" w:styleId="WW8Num5z1" w:customStyle="1">
    <w:name w:val="WW8Num5z1"/>
    <w:rPr>
      <w:rFonts w:ascii="OpenSymbol" w:hAnsi="OpenSymbol" w:cs="OpenSymbol"/>
    </w:rPr>
  </w:style>
  <w:style w:type="character" w:styleId="WW8Num6z0" w:customStyle="1">
    <w:name w:val="WW8Num6z0"/>
    <w:rPr>
      <w:rFonts w:ascii="Symbol" w:hAnsi="Symbol" w:cs="OpenSymbol"/>
    </w:rPr>
  </w:style>
  <w:style w:type="character" w:styleId="WW8Num6z1" w:customStyle="1">
    <w:name w:val="WW8Num6z1"/>
    <w:rPr>
      <w:rFonts w:ascii="OpenSymbol" w:hAnsi="OpenSymbol" w:cs="OpenSymbol"/>
    </w:rPr>
  </w:style>
  <w:style w:type="character" w:styleId="WW8Num7z0" w:customStyle="1">
    <w:name w:val="WW8Num7z0"/>
    <w:rPr>
      <w:rFonts w:ascii="Symbol" w:hAnsi="Symbol" w:cs="OpenSymbol"/>
    </w:rPr>
  </w:style>
  <w:style w:type="character" w:styleId="WW8Num7z1" w:customStyle="1">
    <w:name w:val="WW8Num7z1"/>
    <w:rPr>
      <w:rFonts w:ascii="OpenSymbol" w:hAnsi="OpenSymbol" w:cs="OpenSymbol"/>
    </w:rPr>
  </w:style>
  <w:style w:type="character" w:styleId="WW8Num8z0" w:customStyle="1">
    <w:name w:val="WW8Num8z0"/>
    <w:rPr>
      <w:rFonts w:ascii="Symbol" w:hAnsi="Symbol" w:cs="Symbol"/>
    </w:rPr>
  </w:style>
  <w:style w:type="character" w:styleId="WW8Num8z1" w:customStyle="1">
    <w:name w:val="WW8Num8z1"/>
    <w:rPr>
      <w:rFonts w:ascii="Courier New" w:hAnsi="Courier New" w:cs="Courier New"/>
    </w:rPr>
  </w:style>
  <w:style w:type="character" w:styleId="WW8Num9z0" w:customStyle="1">
    <w:name w:val="WW8Num9z0"/>
    <w:rPr>
      <w:rFonts w:ascii="Symbol" w:hAnsi="Symbol" w:cs="Symbol"/>
    </w:rPr>
  </w:style>
  <w:style w:type="character" w:styleId="WW8Num9z1" w:customStyle="1">
    <w:name w:val="WW8Num9z1"/>
    <w:rPr>
      <w:rFonts w:ascii="Courier New" w:hAnsi="Courier New" w:cs="Courier New"/>
    </w:rPr>
  </w:style>
  <w:style w:type="character" w:styleId="WW8Num10z0" w:customStyle="1">
    <w:name w:val="WW8Num10z0"/>
    <w:rPr>
      <w:rFonts w:ascii="Symbol" w:hAnsi="Symbol" w:cs="Symbol"/>
      <w:sz w:val="16"/>
      <w:szCs w:val="16"/>
    </w:rPr>
  </w:style>
  <w:style w:type="character" w:styleId="Absatz-Standardschriftart" w:customStyle="1">
    <w:name w:val="Absatz-Standardschriftart"/>
  </w:style>
  <w:style w:type="character" w:styleId="WW8Num10z1" w:customStyle="1">
    <w:name w:val="WW8Num10z1"/>
    <w:rPr>
      <w:rFonts w:ascii="Courier New" w:hAnsi="Courier New" w:cs="Courier New"/>
    </w:rPr>
  </w:style>
  <w:style w:type="character" w:styleId="WW8Num10z2" w:customStyle="1">
    <w:name w:val="WW8Num10z2"/>
    <w:rPr>
      <w:rFonts w:ascii="Wingdings" w:hAnsi="Wingdings" w:cs="Wingdings"/>
    </w:rPr>
  </w:style>
  <w:style w:type="character" w:styleId="WW8Num10z3" w:customStyle="1">
    <w:name w:val="WW8Num10z3"/>
    <w:rPr>
      <w:rFonts w:ascii="Symbol" w:hAnsi="Symbol" w:cs="Symbol"/>
    </w:rPr>
  </w:style>
  <w:style w:type="character" w:styleId="DefaultParagraphFont0" w:customStyle="1">
    <w:name w:val="Default Paragraph Font0"/>
  </w:style>
  <w:style w:type="character" w:styleId="WW-Absatz-Standardschriftart" w:customStyle="1">
    <w:name w:val="WW-Absatz-Standardschriftart"/>
  </w:style>
  <w:style w:type="character" w:styleId="WW-Absatz-Standardschriftart1" w:customStyle="1">
    <w:name w:val="WW-Absatz-Standardschriftart1"/>
  </w:style>
  <w:style w:type="character" w:styleId="WW8Num1z2" w:customStyle="1">
    <w:name w:val="WW8Num1z2"/>
    <w:rPr>
      <w:rFonts w:cs="Arial"/>
    </w:rPr>
  </w:style>
  <w:style w:type="character" w:styleId="WW8Num2z2" w:customStyle="1">
    <w:name w:val="WW8Num2z2"/>
    <w:rPr>
      <w:rFonts w:ascii="Symbol" w:hAnsi="Symbol" w:cs="Symbol"/>
    </w:rPr>
  </w:style>
  <w:style w:type="character" w:styleId="WW8Num8z2" w:customStyle="1">
    <w:name w:val="WW8Num8z2"/>
    <w:rPr>
      <w:rFonts w:ascii="Wingdings" w:hAnsi="Wingdings" w:cs="Wingdings"/>
    </w:rPr>
  </w:style>
  <w:style w:type="character" w:styleId="WW8Num9z2" w:customStyle="1">
    <w:name w:val="WW8Num9z2"/>
    <w:rPr>
      <w:rFonts w:ascii="Wingdings" w:hAnsi="Wingdings" w:cs="Wingdings"/>
    </w:rPr>
  </w:style>
  <w:style w:type="character" w:styleId="WW8Num14z0" w:customStyle="1">
    <w:name w:val="WW8Num14z0"/>
    <w:rPr>
      <w:rFonts w:ascii="Symbol" w:hAnsi="Symbol" w:cs="Symbol"/>
    </w:rPr>
  </w:style>
  <w:style w:type="character" w:styleId="WW8Num16z0" w:customStyle="1">
    <w:name w:val="WW8Num16z0"/>
    <w:rPr>
      <w:rFonts w:ascii="Symbol" w:hAnsi="Symbol" w:cs="Symbol"/>
    </w:rPr>
  </w:style>
  <w:style w:type="character" w:styleId="WW8Num16z2" w:customStyle="1">
    <w:name w:val="WW8Num16z2"/>
    <w:rPr>
      <w:rFonts w:ascii="Wingdings" w:hAnsi="Wingdings" w:cs="Wingdings"/>
    </w:rPr>
  </w:style>
  <w:style w:type="character" w:styleId="WW8Num16z4" w:customStyle="1">
    <w:name w:val="WW8Num16z4"/>
    <w:rPr>
      <w:rFonts w:ascii="Courier New" w:hAnsi="Courier New" w:cs="Courier New"/>
    </w:rPr>
  </w:style>
  <w:style w:type="character" w:styleId="WW8Num18z0" w:customStyle="1">
    <w:name w:val="WW8Num18z0"/>
    <w:rPr>
      <w:rFonts w:ascii="Symbol" w:hAnsi="Symbol" w:cs="Symbol"/>
    </w:rPr>
  </w:style>
  <w:style w:type="character" w:styleId="WW8Num18z1" w:customStyle="1">
    <w:name w:val="WW8Num18z1"/>
    <w:rPr>
      <w:rFonts w:ascii="Courier New" w:hAnsi="Courier New" w:cs="Courier New"/>
    </w:rPr>
  </w:style>
  <w:style w:type="character" w:styleId="WW8Num18z2" w:customStyle="1">
    <w:name w:val="WW8Num18z2"/>
    <w:rPr>
      <w:rFonts w:ascii="Wingdings" w:hAnsi="Wingdings" w:cs="Wingdings"/>
    </w:rPr>
  </w:style>
  <w:style w:type="character" w:styleId="WW8Num21z2" w:customStyle="1">
    <w:name w:val="WW8Num21z2"/>
    <w:rPr>
      <w:rFonts w:ascii="Symbol" w:hAnsi="Symbol" w:cs="Symbol"/>
    </w:rPr>
  </w:style>
  <w:style w:type="character" w:styleId="WW8Num23z0" w:customStyle="1">
    <w:name w:val="WW8Num23z0"/>
    <w:rPr>
      <w:rFonts w:ascii="Symbol" w:hAnsi="Symbol" w:cs="Symbol"/>
    </w:rPr>
  </w:style>
  <w:style w:type="character" w:styleId="WW8Num23z1" w:customStyle="1">
    <w:name w:val="WW8Num23z1"/>
    <w:rPr>
      <w:rFonts w:ascii="Courier New" w:hAnsi="Courier New" w:cs="Courier New"/>
    </w:rPr>
  </w:style>
  <w:style w:type="character" w:styleId="WW8Num23z2" w:customStyle="1">
    <w:name w:val="WW8Num23z2"/>
    <w:rPr>
      <w:rFonts w:ascii="Wingdings" w:hAnsi="Wingdings" w:cs="Wingdings"/>
    </w:rPr>
  </w:style>
  <w:style w:type="character" w:styleId="WW8Num24z0" w:customStyle="1">
    <w:name w:val="WW8Num24z0"/>
    <w:rPr>
      <w:rFonts w:ascii="Symbol" w:hAnsi="Symbol" w:cs="Symbol"/>
    </w:rPr>
  </w:style>
  <w:style w:type="character" w:styleId="WW8Num24z1" w:customStyle="1">
    <w:name w:val="WW8Num24z1"/>
    <w:rPr>
      <w:rFonts w:ascii="Courier New" w:hAnsi="Courier New" w:cs="Courier New"/>
    </w:rPr>
  </w:style>
  <w:style w:type="character" w:styleId="WW8Num24z2" w:customStyle="1">
    <w:name w:val="WW8Num24z2"/>
    <w:rPr>
      <w:rFonts w:ascii="Wingdings" w:hAnsi="Wingdings" w:cs="Wingdings"/>
    </w:rPr>
  </w:style>
  <w:style w:type="character" w:styleId="WW8Num25z2" w:customStyle="1">
    <w:name w:val="WW8Num25z2"/>
    <w:rPr>
      <w:rFonts w:ascii="Symbol" w:hAnsi="Symbol" w:cs="Symbol"/>
    </w:rPr>
  </w:style>
  <w:style w:type="character" w:styleId="WW8Num27z0" w:customStyle="1">
    <w:name w:val="WW8Num27z0"/>
    <w:rPr>
      <w:rFonts w:ascii="Symbol" w:hAnsi="Symbol" w:cs="Symbol"/>
    </w:rPr>
  </w:style>
  <w:style w:type="character" w:styleId="WW8Num27z2" w:customStyle="1">
    <w:name w:val="WW8Num27z2"/>
    <w:rPr>
      <w:rFonts w:ascii="Wingdings" w:hAnsi="Wingdings" w:cs="Wingdings"/>
    </w:rPr>
  </w:style>
  <w:style w:type="character" w:styleId="WW8Num27z4" w:customStyle="1">
    <w:name w:val="WW8Num27z4"/>
    <w:rPr>
      <w:rFonts w:ascii="Courier New" w:hAnsi="Courier New" w:cs="Courier New"/>
    </w:rPr>
  </w:style>
  <w:style w:type="character" w:styleId="WW8Num31z2" w:customStyle="1">
    <w:name w:val="WW8Num31z2"/>
    <w:rPr>
      <w:rFonts w:cs="Arial"/>
    </w:rPr>
  </w:style>
  <w:style w:type="character" w:styleId="WW-DefaultParagraphFont" w:customStyle="1">
    <w:name w:val="WW-Default Paragraph Font"/>
  </w:style>
  <w:style w:type="character" w:styleId="PageNumber">
    <w:name w:val="page number"/>
    <w:basedOn w:val="WW-DefaultParagraphFont"/>
  </w:style>
  <w:style w:type="character" w:styleId="BalloonTextChar" w:customStyle="1">
    <w:name w:val="Balloon Text Char"/>
    <w:basedOn w:val="WW-DefaultParagraphFont"/>
    <w:rPr>
      <w:rFonts w:ascii="Tahoma" w:hAnsi="Tahoma" w:cs="Tahoma"/>
      <w:sz w:val="16"/>
      <w:szCs w:val="16"/>
    </w:rPr>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spacing w:before="240" w:after="120"/>
    </w:pPr>
    <w:rPr>
      <w:rFonts w:ascii="Liberation Sans" w:hAnsi="Liberation Sans" w:eastAsia="DejaVu Sans" w:cs="Lohit Hindi"/>
      <w:sz w:val="28"/>
      <w:szCs w:val="28"/>
    </w:rPr>
  </w:style>
  <w:style w:type="paragraph" w:styleId="BodyText">
    <w:name w:val="Body Text"/>
    <w:basedOn w:val="Normal"/>
    <w:rPr>
      <w:rFonts w:ascii="Arial" w:hAnsi="Arial" w:cs="Arial"/>
      <w:i/>
      <w:iCs/>
    </w:r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customStyle="1">
    <w:name w:val="Index"/>
    <w:basedOn w:val="Normal"/>
    <w:pPr>
      <w:suppressLineNumbers/>
    </w:pPr>
    <w:rPr>
      <w:rFonts w:cs="Lohit Hindi"/>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head1" w:customStyle="1">
    <w:name w:val="head1"/>
    <w:basedOn w:val="Normal"/>
    <w:rPr>
      <w:rFonts w:ascii="Arial" w:hAnsi="Arial" w:cs="Arial"/>
      <w:b/>
      <w:sz w:val="22"/>
    </w:rPr>
  </w:style>
  <w:style w:type="paragraph" w:styleId="BodyTextIndent">
    <w:name w:val="Body Text Indent"/>
    <w:basedOn w:val="Normal"/>
    <w:pPr>
      <w:tabs>
        <w:tab w:val="left" w:pos="810"/>
        <w:tab w:val="left" w:pos="1260"/>
      </w:tabs>
      <w:ind w:left="576" w:hanging="576"/>
    </w:pPr>
    <w:rPr>
      <w:rFonts w:ascii="Arial" w:hAnsi="Arial" w:cs="Arial"/>
      <w:color w:val="FF6600"/>
    </w:rPr>
  </w:style>
  <w:style w:type="paragraph" w:styleId="BodyTextIndent2">
    <w:name w:val="Body Text Indent 2"/>
    <w:basedOn w:val="Normal"/>
    <w:pPr>
      <w:tabs>
        <w:tab w:val="left" w:pos="810"/>
        <w:tab w:val="left" w:pos="1260"/>
      </w:tabs>
      <w:ind w:left="576" w:hanging="576"/>
    </w:pPr>
    <w:rPr>
      <w:rFonts w:ascii="Arial" w:hAnsi="Arial" w:cs="Arial"/>
      <w:i/>
      <w:iCs/>
      <w:color w:val="FF6600"/>
      <w:sz w:val="24"/>
    </w:rPr>
  </w:style>
  <w:style w:type="paragraph" w:styleId="BodyTextIndent3">
    <w:name w:val="Body Text Indent 3"/>
    <w:basedOn w:val="Normal"/>
    <w:pPr>
      <w:tabs>
        <w:tab w:val="left" w:pos="810"/>
        <w:tab w:val="left" w:pos="1260"/>
      </w:tabs>
      <w:ind w:left="1152" w:hanging="576"/>
    </w:pPr>
    <w:rPr>
      <w:rFonts w:ascii="Arial" w:hAnsi="Arial" w:cs="Arial"/>
      <w:i/>
      <w:iCs/>
      <w:sz w:val="24"/>
    </w:rPr>
  </w:style>
  <w:style w:type="paragraph" w:styleId="H3" w:customStyle="1">
    <w:name w:val="H3"/>
    <w:basedOn w:val="Normal"/>
    <w:next w:val="Normal"/>
    <w:pPr>
      <w:keepNext/>
      <w:widowControl w:val="0"/>
      <w:autoSpaceDE w:val="0"/>
      <w:spacing w:before="100" w:after="100"/>
    </w:pPr>
    <w:rPr>
      <w:b/>
      <w:bCs/>
      <w:sz w:val="28"/>
      <w:szCs w:val="28"/>
    </w:rPr>
  </w:style>
  <w:style w:type="paragraph" w:styleId="Title">
    <w:name w:val="Title"/>
    <w:basedOn w:val="Normal"/>
    <w:next w:val="Subtitle"/>
    <w:qFormat/>
    <w:pPr>
      <w:jc w:val="center"/>
    </w:pPr>
    <w:rPr>
      <w:rFonts w:ascii="Arial" w:hAnsi="Arial" w:cs="Arial"/>
      <w:b/>
    </w:rPr>
  </w:style>
  <w:style w:type="paragraph" w:styleId="Subtitle">
    <w:name w:val="Subtitle"/>
    <w:basedOn w:val="Heading"/>
    <w:next w:val="BodyText"/>
    <w:qFormat/>
    <w:pPr>
      <w:jc w:val="center"/>
    </w:pPr>
    <w:rPr>
      <w:i/>
      <w:iCs/>
    </w:rPr>
  </w:style>
  <w:style w:type="paragraph" w:styleId="NormalWeb">
    <w:name w:val="Normal (Web)"/>
    <w:basedOn w:val="Normal"/>
    <w:pPr>
      <w:spacing w:before="100" w:after="100"/>
    </w:pPr>
    <w:rPr>
      <w:sz w:val="24"/>
      <w:szCs w:val="24"/>
      <w:lang w:val="en-US"/>
    </w:rPr>
  </w:style>
  <w:style w:type="paragraph" w:styleId="BalloonText">
    <w:name w:val="Balloon Text"/>
    <w:basedOn w:val="Normal"/>
    <w:rPr>
      <w:rFonts w:ascii="Tahoma" w:hAnsi="Tahoma" w:cs="Tahoma"/>
      <w:sz w:val="16"/>
      <w:szCs w:val="16"/>
    </w:rPr>
  </w:style>
  <w:style w:type="paragraph" w:styleId="ListParagraph">
    <w:name w:val="List Paragraph"/>
    <w:basedOn w:val="Normal"/>
    <w:uiPriority w:val="34"/>
    <w:qFormat/>
    <w:rsid w:val="2AC6260F"/>
    <w:pPr>
      <w:ind w:left="720"/>
      <w:contextualSpacing/>
    </w:p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erChar" w:customStyle="1">
    <w:name w:val="Header Char"/>
    <w:basedOn w:val="DefaultParagraphFont"/>
    <w:link w:val="Header"/>
    <w:uiPriority w:val="99"/>
    <w:rsid w:val="008B6361"/>
    <w:rPr>
      <w:lang w:val="en-AU" w:eastAsia="zh-CN"/>
    </w:rPr>
  </w:style>
  <w:style w:type="character" w:styleId="FooterChar" w:customStyle="1">
    <w:name w:val="Footer Char"/>
    <w:basedOn w:val="DefaultParagraphFont"/>
    <w:link w:val="Footer"/>
    <w:uiPriority w:val="99"/>
    <w:rsid w:val="008B6361"/>
    <w:rPr>
      <w:lang w:val="en-AU" w:eastAsia="zh-CN"/>
    </w:rPr>
  </w:style>
  <w:style w:type="paragraph" w:styleId="TOCHeading">
    <w:name w:val="TOC Heading"/>
    <w:basedOn w:val="Heading1"/>
    <w:next w:val="Normal"/>
    <w:uiPriority w:val="39"/>
    <w:unhideWhenUsed/>
    <w:qFormat/>
    <w:rsid w:val="009B4F4F"/>
    <w:pPr>
      <w:keepLines/>
      <w:suppressAutoHyphens w:val="0"/>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eastAsia="en-US"/>
    </w:rPr>
  </w:style>
  <w:style w:type="paragraph" w:styleId="TOC1">
    <w:name w:val="toc 1"/>
    <w:basedOn w:val="Normal"/>
    <w:next w:val="Normal"/>
    <w:autoRedefine/>
    <w:uiPriority w:val="39"/>
    <w:rsid w:val="009B4F4F"/>
    <w:pPr>
      <w:tabs>
        <w:tab w:val="left" w:pos="480"/>
        <w:tab w:val="right" w:leader="dot" w:pos="9628"/>
      </w:tabs>
      <w:spacing w:after="100"/>
    </w:pPr>
    <w:rPr>
      <w:rFonts w:ascii="Verdana" w:hAnsi="Verdana" w:eastAsia="Verdana" w:cs="Verdana"/>
      <w:b/>
      <w:bCs/>
      <w:noProof/>
    </w:rPr>
  </w:style>
  <w:style w:type="paragraph" w:styleId="TOC2">
    <w:name w:val="toc 2"/>
    <w:basedOn w:val="Normal"/>
    <w:next w:val="Normal"/>
    <w:autoRedefine/>
    <w:uiPriority w:val="39"/>
    <w:rsid w:val="009B4F4F"/>
    <w:pPr>
      <w:spacing w:after="100"/>
      <w:ind w:left="200"/>
    </w:pPr>
  </w:style>
  <w:style w:type="character" w:styleId="Hyperlink">
    <w:name w:val="Hyperlink"/>
    <w:basedOn w:val="DefaultParagraphFont"/>
    <w:uiPriority w:val="99"/>
    <w:unhideWhenUsed/>
    <w:rsid w:val="009B4F4F"/>
    <w:rPr>
      <w:color w:val="0563C1" w:themeColor="hyperlink"/>
      <w:u w:val="single"/>
    </w:rPr>
  </w:style>
  <w:style w:type="paragraph" w:styleId="TOC3">
    <w:name w:val="toc 3"/>
    <w:basedOn w:val="Normal"/>
    <w:next w:val="Normal"/>
    <w:uiPriority w:val="39"/>
    <w:unhideWhenUsed/>
    <w:rsid w:val="003C38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header" Target="header3.xml" Id="rId18" /><Relationship Type="http://schemas.openxmlformats.org/officeDocument/2006/relationships/image" Target="media/image8.png" Id="rId26" /><Relationship Type="http://schemas.openxmlformats.org/officeDocument/2006/relationships/image" Target="media/image3.png" Id="rId21" /><Relationship Type="http://schemas.openxmlformats.org/officeDocument/2006/relationships/footer" Target="footer5.xml" Id="rId34"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image" Target="media/image7.png" Id="rId25" /><Relationship Type="http://schemas.openxmlformats.org/officeDocument/2006/relationships/footer" Target="footer4.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image" Target="media/image2.png" Id="rId20" /><Relationship Type="http://schemas.openxmlformats.org/officeDocument/2006/relationships/image" Target="media/image11.png" Id="rId29"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image" Target="media/image6.png" Id="rId24" /><Relationship Type="http://schemas.openxmlformats.org/officeDocument/2006/relationships/header" Target="header5.xml" Id="rId32" /><Relationship Type="http://schemas.openxmlformats.org/officeDocument/2006/relationships/fontTable" Target="fontTable.xml" Id="rId37"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image" Target="media/image5.png" Id="rId23" /><Relationship Type="http://schemas.openxmlformats.org/officeDocument/2006/relationships/image" Target="media/image10.png" Id="rId28" /><Relationship Type="http://schemas.openxmlformats.org/officeDocument/2006/relationships/footer" Target="footer6.xml" Id="rId36" /><Relationship Type="http://schemas.openxmlformats.org/officeDocument/2006/relationships/webSettings" Target="webSettings.xml" Id="rId10" /><Relationship Type="http://schemas.openxmlformats.org/officeDocument/2006/relationships/footer" Target="footer3.xml" Id="rId19" /><Relationship Type="http://schemas.openxmlformats.org/officeDocument/2006/relationships/header" Target="header4.xml" Id="rId31"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image" Target="media/image4.png" Id="rId22" /><Relationship Type="http://schemas.openxmlformats.org/officeDocument/2006/relationships/image" Target="media/image9.png" Id="rId27" /><Relationship Type="http://schemas.openxmlformats.org/officeDocument/2006/relationships/image" Target="media/image12.png" Id="rId30" /><Relationship Type="http://schemas.openxmlformats.org/officeDocument/2006/relationships/header" Target="header6.xml" Id="rId35" /><Relationship Type="http://schemas.openxmlformats.org/officeDocument/2006/relationships/styles" Target="style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upport Material" ma:contentTypeID="0x010100A2DBE430A2114C78ACAAE720347B741F00C89BA96684E3437090AA0144D83B32A300870FC98D8784BE4796A92C53AEB6C9F4" ma:contentTypeVersion="35" ma:contentTypeDescription="Consists of all teaching support material relating to a Unit/Unit Offering.  This includes resources and additional references for students that complement formal Teaching Activities material." ma:contentTypeScope="" ma:versionID="6123297f78eec7439626feebcc905977">
  <xsd:schema xmlns:xsd="http://www.w3.org/2001/XMLSchema" xmlns:xs="http://www.w3.org/2001/XMLSchema" xmlns:p="http://schemas.microsoft.com/office/2006/metadata/properties" xmlns:ns2="f6096a06-e7cb-4290-a8b5-e3f16a15a79f" targetNamespace="http://schemas.microsoft.com/office/2006/metadata/properties" ma:root="true" ma:fieldsID="498fcd98702299c6755e9662b609a7aa" ns2:_="">
    <xsd:import namespace="f6096a06-e7cb-4290-a8b5-e3f16a15a79f"/>
    <xsd:element name="properties">
      <xsd:complexType>
        <xsd:sequence>
          <xsd:element name="documentManagement">
            <xsd:complexType>
              <xsd:all>
                <xsd:element ref="ns2:d7f3c17871134afcb344da20d19e40a0" minOccurs="0"/>
                <xsd:element ref="ns2:TaxCatchAll" minOccurs="0"/>
                <xsd:element ref="ns2:TaxCatchAllLabel" minOccurs="0"/>
                <xsd:element ref="ns2:p36d7e8802e54a3fa0acc1e40e0839f7"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96a06-e7cb-4290-a8b5-e3f16a15a79f" elementFormDefault="qualified">
    <xsd:import namespace="http://schemas.microsoft.com/office/2006/documentManagement/types"/>
    <xsd:import namespace="http://schemas.microsoft.com/office/infopath/2007/PartnerControls"/>
    <xsd:element name="d7f3c17871134afcb344da20d19e40a0" ma:index="8" ma:taxonomy="true" ma:internalName="d7f3c17871134afcb344da20d19e40a0" ma:taxonomyFieldName="UnitCode" ma:displayName="Unit Code" ma:readOnly="false" ma:default="" ma:fieldId="{d7f3c178-7113-4afc-b344-da20d19e40a0}" ma:taxonomyMulti="true" ma:sspId="d3fc2868-734a-4c3b-b61c-b8a3e8e66cdd" ma:termSetId="658514ab-e26e-4605-add7-e50e34ac69a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74e5d55f-4919-47f4-9b8a-9549df69428e}" ma:internalName="TaxCatchAll" ma:showField="CatchAllData" ma:web="8ef5557b-4b80-4f22-a2fa-8490ec948bf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4e5d55f-4919-47f4-9b8a-9549df69428e}" ma:internalName="TaxCatchAllLabel" ma:readOnly="true" ma:showField="CatchAllDataLabel" ma:web="8ef5557b-4b80-4f22-a2fa-8490ec948bfd">
      <xsd:complexType>
        <xsd:complexContent>
          <xsd:extension base="dms:MultiChoiceLookup">
            <xsd:sequence>
              <xsd:element name="Value" type="dms:Lookup" maxOccurs="unbounded" minOccurs="0" nillable="true"/>
            </xsd:sequence>
          </xsd:extension>
        </xsd:complexContent>
      </xsd:complexType>
    </xsd:element>
    <xsd:element name="p36d7e8802e54a3fa0acc1e40e0839f7" ma:index="12" ma:taxonomy="true" ma:internalName="p36d7e8802e54a3fa0acc1e40e0839f7" ma:taxonomyFieldName="TeachingPeriod" ma:displayName="Teaching Period" ma:readOnly="false" ma:fieldId="{936d7e88-02e5-4a3f-a0ac-c1e40e0839f7}" ma:taxonomyMulti="true" ma:sspId="d3fc2868-734a-4c3b-b61c-b8a3e8e66cdd" ma:termSetId="cf6ca148-cd38-4d4a-b783-81b979b5c26c" ma:anchorId="00000000-0000-0000-0000-000000000000" ma:open="false" ma:isKeyword="false">
      <xsd:complexType>
        <xsd:sequence>
          <xsd:element ref="pc:Terms" minOccurs="0" maxOccurs="1"/>
        </xsd:sequence>
      </xsd:complexType>
    </xsd:element>
    <xsd:element name="_dlc_DocId" ma:index="14" nillable="true" ma:displayName="Document ID Value" ma:description="The value of the document ID assigned to this item."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d3fc2868-734a-4c3b-b61c-b8a3e8e66cdd" ContentTypeId="0x010100A2DBE430A2114C78ACAAE720347B741F00C89BA96684E3437090AA0144D83B32A3" PreviousValue="false"/>
</file>

<file path=customXml/itemProps1.xml><?xml version="1.0" encoding="utf-8"?>
<ds:datastoreItem xmlns:ds="http://schemas.openxmlformats.org/officeDocument/2006/customXml" ds:itemID="{380D1AFB-84A8-4A89-B4EE-F8BFBA33B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096a06-e7cb-4290-a8b5-e3f16a15a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4BA09-DB06-44EE-8A6C-F1CDB346449E}">
  <ds:schemaRefs>
    <ds:schemaRef ds:uri="http://schemas.microsoft.com/office/2006/metadata/longProperties"/>
  </ds:schemaRefs>
</ds:datastoreItem>
</file>

<file path=customXml/itemProps3.xml><?xml version="1.0" encoding="utf-8"?>
<ds:datastoreItem xmlns:ds="http://schemas.openxmlformats.org/officeDocument/2006/customXml" ds:itemID="{4A9D9E14-EE1D-4E20-BCB7-AA12599A5FD8}">
  <ds:schemaRefs>
    <ds:schemaRef ds:uri="http://schemas.microsoft.com/sharepoint/events"/>
  </ds:schemaRefs>
</ds:datastoreItem>
</file>

<file path=customXml/itemProps4.xml><?xml version="1.0" encoding="utf-8"?>
<ds:datastoreItem xmlns:ds="http://schemas.openxmlformats.org/officeDocument/2006/customXml" ds:itemID="{11ED9327-F5CC-43B6-9DBA-7459C144E1EC}">
  <ds:schemaRefs>
    <ds:schemaRef ds:uri="http://schemas.microsoft.com/sharepoint/v3/contenttype/forms"/>
  </ds:schemaRefs>
</ds:datastoreItem>
</file>

<file path=customXml/itemProps5.xml><?xml version="1.0" encoding="utf-8"?>
<ds:datastoreItem xmlns:ds="http://schemas.openxmlformats.org/officeDocument/2006/customXml" ds:itemID="{1D86AFD5-6AEB-49B3-BC1F-4CD42E089E9F}">
  <ds:schemaRefs>
    <ds:schemaRef ds:uri="http://schemas.openxmlformats.org/officeDocument/2006/bibliography"/>
  </ds:schemaRefs>
</ds:datastoreItem>
</file>

<file path=customXml/itemProps6.xml><?xml version="1.0" encoding="utf-8"?>
<ds:datastoreItem xmlns:ds="http://schemas.openxmlformats.org/officeDocument/2006/customXml" ds:itemID="{C287E9E3-9721-4D5E-80B7-FA4E1337E490}">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D_Requirements And Analysis Template</dc:title>
  <dc:subject/>
  <dc:creator>Information Technology</dc:creator>
  <keywords/>
  <lastModifiedBy>Yeow Alvin Rui Long</lastModifiedBy>
  <revision>6</revision>
  <lastPrinted>2009-09-07T23:33:00.0000000Z</lastPrinted>
  <dcterms:created xsi:type="dcterms:W3CDTF">2026-06-08T15:39:00.0000000Z</dcterms:created>
  <dcterms:modified xsi:type="dcterms:W3CDTF">2026-06-17T03:47:38.5444671Z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36d7e8802e54a3fa0acc1e40e0839f7">
    <vt:lpwstr>2013|da505feb-bc6f-42b3-a308-fa39dd0aa43b</vt:lpwstr>
  </property>
  <property fmtid="{D5CDD505-2E9C-101B-9397-08002B2CF9AE}" pid="3" name="TeachingPeriod">
    <vt:lpwstr>15;#2013|da505feb-bc6f-42b3-a308-fa39dd0aa43b</vt:lpwstr>
  </property>
  <property fmtid="{D5CDD505-2E9C-101B-9397-08002B2CF9AE}" pid="4" name="d7f3c17871134afcb344da20d19e40a0">
    <vt:lpwstr>ICT333|2b87e179-de1f-4e17-ad07-512728a6327a</vt:lpwstr>
  </property>
  <property fmtid="{D5CDD505-2E9C-101B-9397-08002B2CF9AE}" pid="5" name="UnitCode">
    <vt:lpwstr>42;#ICT333|2b87e179-de1f-4e17-ad07-512728a6327a</vt:lpwstr>
  </property>
  <property fmtid="{D5CDD505-2E9C-101B-9397-08002B2CF9AE}" pid="6" name="TaxCatchAll">
    <vt:lpwstr>42;#ICT333|2b87e179-de1f-4e17-ad07-512728a6327a;#15;#2013|da505feb-bc6f-42b3-a308-fa39dd0aa43b</vt:lpwstr>
  </property>
  <property fmtid="{D5CDD505-2E9C-101B-9397-08002B2CF9AE}" pid="7" name="_dlc_DocId">
    <vt:lpwstr>TLICT-64-39</vt:lpwstr>
  </property>
  <property fmtid="{D5CDD505-2E9C-101B-9397-08002B2CF9AE}" pid="8" name="_dlc_DocIdItemGuid">
    <vt:lpwstr>c0e1ec50-9bb4-48e4-8414-39383bd9fdb4</vt:lpwstr>
  </property>
  <property fmtid="{D5CDD505-2E9C-101B-9397-08002B2CF9AE}" pid="9" name="_dlc_DocIdUrl">
    <vt:lpwstr>http://lmsecm.murdoch.edu.au/TL/ICT/ICT333/_layouts/DocIdRedir.aspx?ID=TLICT-64-39, TLICT-64-39</vt:lpwstr>
  </property>
  <property fmtid="{D5CDD505-2E9C-101B-9397-08002B2CF9AE}" pid="10" name="ContentTypeId">
    <vt:lpwstr>0x010100A2DBE430A2114C78ACAAE720347B741F00C89BA96684E3437090AA0144D83B32A300870FC98D8784BE4796A92C53AEB6C9F4</vt:lpwstr>
  </property>
</Properties>
</file>