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3508C2" w:rsidTr="006116C6">
        <w:trPr>
          <w:trHeight w:val="2880"/>
          <w:jc w:val="center"/>
        </w:trPr>
        <w:tc>
          <w:tcPr>
            <w:tcW w:w="5000" w:type="pct"/>
          </w:tcPr>
          <w:p w:rsidR="003508C2" w:rsidRDefault="0028412D" w:rsidP="003508C2">
            <w:pPr>
              <w:pStyle w:val="Sinespaciado"/>
              <w:jc w:val="center"/>
              <w:rPr>
                <w:rFonts w:asciiTheme="majorHAnsi" w:eastAsiaTheme="majorEastAsia" w:hAnsiTheme="majorHAnsi" w:cstheme="majorBidi"/>
                <w:caps/>
              </w:rPr>
            </w:pPr>
            <w:sdt>
              <w:sdtPr>
                <w:rPr>
                  <w:rFonts w:asciiTheme="majorHAnsi" w:eastAsiaTheme="majorEastAsia" w:hAnsiTheme="majorHAnsi" w:cstheme="majorBidi"/>
                  <w:caps/>
                </w:rPr>
                <w:alias w:val="Compañía"/>
                <w:id w:val="15524243"/>
                <w:placeholder>
                  <w:docPart w:val="FE86D31409624EC4B7E12AB32674E923"/>
                </w:placeholder>
                <w:dataBinding w:prefixMappings="xmlns:ns0='http://schemas.openxmlformats.org/officeDocument/2006/extended-properties'" w:xpath="/ns0:Properties[1]/ns0:Company[1]" w:storeItemID="{6668398D-A668-4E3E-A5EB-62B293D839F1}"/>
                <w:text/>
              </w:sdtPr>
              <w:sdtContent>
                <w:r w:rsidR="003508C2">
                  <w:rPr>
                    <w:rFonts w:asciiTheme="majorHAnsi" w:eastAsiaTheme="majorEastAsia" w:hAnsiTheme="majorHAnsi" w:cstheme="majorBidi"/>
                    <w:caps/>
                  </w:rPr>
                  <w:t>INGENIERÍA DEL SOFTWARE ii</w:t>
                </w:r>
              </w:sdtContent>
            </w:sdt>
          </w:p>
        </w:tc>
      </w:tr>
      <w:tr w:rsidR="003508C2" w:rsidTr="006116C6">
        <w:trPr>
          <w:trHeight w:val="1440"/>
          <w:jc w:val="center"/>
        </w:trPr>
        <w:sdt>
          <w:sdtPr>
            <w:rPr>
              <w:rFonts w:asciiTheme="majorHAnsi" w:eastAsiaTheme="majorEastAsia" w:hAnsiTheme="majorHAnsi" w:cstheme="majorBidi"/>
              <w:sz w:val="80"/>
              <w:szCs w:val="80"/>
            </w:rPr>
            <w:alias w:val="Título"/>
            <w:id w:val="15524250"/>
            <w:placeholder>
              <w:docPart w:val="BAE9B11F02854CDABB26ACB0D5EE6AE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508C2" w:rsidRDefault="00EE7CFE" w:rsidP="003508C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Calidad</w:t>
                </w:r>
              </w:p>
            </w:tc>
          </w:sdtContent>
        </w:sdt>
      </w:tr>
      <w:tr w:rsidR="003508C2" w:rsidTr="006116C6">
        <w:trPr>
          <w:trHeight w:val="720"/>
          <w:jc w:val="center"/>
        </w:trPr>
        <w:sdt>
          <w:sdtPr>
            <w:rPr>
              <w:rFonts w:asciiTheme="majorHAnsi" w:eastAsiaTheme="majorEastAsia" w:hAnsiTheme="majorHAnsi" w:cstheme="majorBidi"/>
              <w:sz w:val="44"/>
              <w:szCs w:val="44"/>
            </w:rPr>
            <w:alias w:val="Subtítulo"/>
            <w:id w:val="15524255"/>
            <w:placeholder>
              <w:docPart w:val="A93E129B50414A6A8D63AD167BAF91D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508C2" w:rsidRDefault="003508C2" w:rsidP="006116C6">
                <w:pPr>
                  <w:pStyle w:val="Sinespaciado"/>
                  <w:jc w:val="center"/>
                  <w:rPr>
                    <w:rFonts w:asciiTheme="majorHAnsi" w:eastAsiaTheme="majorEastAsia" w:hAnsiTheme="majorHAnsi" w:cstheme="majorBidi"/>
                    <w:sz w:val="44"/>
                    <w:szCs w:val="44"/>
                  </w:rPr>
                </w:pPr>
                <w:r w:rsidRPr="00FF64B6">
                  <w:rPr>
                    <w:rFonts w:asciiTheme="majorHAnsi" w:eastAsiaTheme="majorEastAsia" w:hAnsiTheme="majorHAnsi" w:cstheme="majorBidi"/>
                    <w:sz w:val="44"/>
                    <w:szCs w:val="44"/>
                  </w:rPr>
                  <w:t>Grupo Recuperación Prácticas ISOFT2</w:t>
                </w:r>
              </w:p>
            </w:tc>
          </w:sdtContent>
        </w:sdt>
      </w:tr>
      <w:tr w:rsidR="003508C2" w:rsidTr="006116C6">
        <w:trPr>
          <w:trHeight w:val="360"/>
          <w:jc w:val="center"/>
        </w:trPr>
        <w:tc>
          <w:tcPr>
            <w:tcW w:w="5000" w:type="pct"/>
            <w:vAlign w:val="center"/>
          </w:tcPr>
          <w:p w:rsidR="003508C2" w:rsidRDefault="003508C2" w:rsidP="006116C6">
            <w:pPr>
              <w:pStyle w:val="Sinespaciado"/>
              <w:jc w:val="center"/>
            </w:pPr>
          </w:p>
        </w:tc>
      </w:tr>
      <w:tr w:rsidR="003508C2" w:rsidTr="006116C6">
        <w:trPr>
          <w:trHeight w:val="360"/>
          <w:jc w:val="center"/>
        </w:trPr>
        <w:tc>
          <w:tcPr>
            <w:tcW w:w="5000" w:type="pct"/>
            <w:vAlign w:val="center"/>
          </w:tcPr>
          <w:p w:rsidR="003508C2" w:rsidRDefault="003508C2" w:rsidP="006116C6">
            <w:pPr>
              <w:pStyle w:val="Sinespaciado"/>
              <w:jc w:val="center"/>
              <w:rPr>
                <w:b/>
                <w:bCs/>
              </w:rPr>
            </w:pPr>
            <w:r>
              <w:rPr>
                <w:noProof/>
              </w:rPr>
              <w:drawing>
                <wp:anchor distT="0" distB="0" distL="114300" distR="114300" simplePos="0" relativeHeight="251658240" behindDoc="0" locked="0" layoutInCell="1" allowOverlap="1">
                  <wp:simplePos x="0" y="0"/>
                  <wp:positionH relativeFrom="column">
                    <wp:posOffset>1607820</wp:posOffset>
                  </wp:positionH>
                  <wp:positionV relativeFrom="paragraph">
                    <wp:posOffset>426720</wp:posOffset>
                  </wp:positionV>
                  <wp:extent cx="2438400" cy="1121410"/>
                  <wp:effectExtent l="0" t="0" r="0" b="254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olutionswithtext.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1121410"/>
                          </a:xfrm>
                          <a:prstGeom prst="rect">
                            <a:avLst/>
                          </a:prstGeom>
                        </pic:spPr>
                      </pic:pic>
                    </a:graphicData>
                  </a:graphic>
                </wp:anchor>
              </w:drawing>
            </w:r>
          </w:p>
        </w:tc>
      </w:tr>
      <w:tr w:rsidR="003508C2" w:rsidTr="006116C6">
        <w:trPr>
          <w:trHeight w:val="360"/>
          <w:jc w:val="center"/>
        </w:trPr>
        <w:sdt>
          <w:sdtPr>
            <w:rPr>
              <w:b/>
              <w:bCs/>
            </w:rPr>
            <w:alias w:val="Fecha"/>
            <w:id w:val="516659546"/>
            <w:placeholder>
              <w:docPart w:val="95651781FF79464187C385C9C3D4A298"/>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3508C2" w:rsidRDefault="003508C2" w:rsidP="003508C2">
                <w:pPr>
                  <w:pStyle w:val="Sinespaciado"/>
                  <w:jc w:val="center"/>
                  <w:rPr>
                    <w:b/>
                    <w:bCs/>
                  </w:rPr>
                </w:pPr>
                <w:r>
                  <w:rPr>
                    <w:b/>
                    <w:bCs/>
                  </w:rPr>
                  <w:t xml:space="preserve">  </w:t>
                </w:r>
              </w:p>
            </w:tc>
          </w:sdtContent>
        </w:sdt>
      </w:tr>
    </w:tbl>
    <w:p w:rsidR="003508C2" w:rsidRDefault="003508C2" w:rsidP="003508C2"/>
    <w:p w:rsidR="00EE7CFE" w:rsidRDefault="00EE7CFE" w:rsidP="003508C2"/>
    <w:p w:rsidR="00EE7CFE" w:rsidRDefault="00EE7CFE" w:rsidP="003508C2"/>
    <w:p w:rsidR="00EE7CFE" w:rsidRDefault="00EE7CFE" w:rsidP="003508C2"/>
    <w:tbl>
      <w:tblPr>
        <w:tblpPr w:leftFromText="187" w:rightFromText="187" w:horzAnchor="margin" w:tblpXSpec="center" w:tblpYSpec="bottom"/>
        <w:tblW w:w="5000" w:type="pct"/>
        <w:tblLook w:val="04A0"/>
      </w:tblPr>
      <w:tblGrid>
        <w:gridCol w:w="8720"/>
      </w:tblGrid>
      <w:tr w:rsidR="003508C2" w:rsidTr="006116C6">
        <w:sdt>
          <w:sdtPr>
            <w:rPr>
              <w:b/>
              <w:bCs/>
            </w:rPr>
            <w:alias w:val="Descripción breve"/>
            <w:id w:val="8276291"/>
            <w:placeholder>
              <w:docPart w:val="93A0080091BC49E7B83A4467F781C5EC"/>
            </w:placeholder>
            <w:dataBinding w:prefixMappings="xmlns:ns0='http://schemas.microsoft.com/office/2006/coverPageProps'" w:xpath="/ns0:CoverPageProperties[1]/ns0:Abstract[1]" w:storeItemID="{55AF091B-3C7A-41E3-B477-F2FDAA23CFDA}"/>
            <w:text/>
          </w:sdtPr>
          <w:sdtContent>
            <w:tc>
              <w:tcPr>
                <w:tcW w:w="5000" w:type="pct"/>
              </w:tcPr>
              <w:p w:rsidR="003508C2" w:rsidRDefault="003508C2" w:rsidP="003508C2">
                <w:pPr>
                  <w:pStyle w:val="Sinespaciado"/>
                </w:pPr>
                <w:r>
                  <w:rPr>
                    <w:b/>
                    <w:bCs/>
                  </w:rPr>
                  <w:t xml:space="preserve"> </w:t>
                </w:r>
              </w:p>
            </w:tc>
          </w:sdtContent>
        </w:sdt>
      </w:tr>
    </w:tbl>
    <w:p w:rsidR="003508C2" w:rsidRDefault="003508C2" w:rsidP="003508C2">
      <w:pPr>
        <w:jc w:val="right"/>
        <w:rPr>
          <w:b/>
          <w:bCs/>
        </w:rPr>
      </w:pPr>
      <w:proofErr w:type="spellStart"/>
      <w:r>
        <w:rPr>
          <w:b/>
          <w:bCs/>
        </w:rPr>
        <w:t>Eimard</w:t>
      </w:r>
      <w:proofErr w:type="spellEnd"/>
      <w:r>
        <w:rPr>
          <w:b/>
          <w:bCs/>
        </w:rPr>
        <w:t xml:space="preserve"> Sobrino </w:t>
      </w:r>
      <w:proofErr w:type="spellStart"/>
      <w:r>
        <w:rPr>
          <w:b/>
          <w:bCs/>
        </w:rPr>
        <w:t>Zurera</w:t>
      </w:r>
      <w:proofErr w:type="spellEnd"/>
      <w:r>
        <w:rPr>
          <w:b/>
          <w:bCs/>
        </w:rPr>
        <w:t xml:space="preserve">  </w:t>
      </w:r>
      <w:r w:rsidRPr="00F26B10">
        <w:rPr>
          <w:b/>
          <w:bCs/>
        </w:rPr>
        <w:t xml:space="preserve"> </w:t>
      </w:r>
    </w:p>
    <w:p w:rsidR="003508C2" w:rsidRDefault="003508C2" w:rsidP="003508C2">
      <w:pPr>
        <w:jc w:val="right"/>
        <w:rPr>
          <w:b/>
          <w:bCs/>
        </w:rPr>
      </w:pPr>
      <w:proofErr w:type="spellStart"/>
      <w:r>
        <w:rPr>
          <w:b/>
          <w:bCs/>
        </w:rPr>
        <w:t>Raul</w:t>
      </w:r>
      <w:proofErr w:type="spellEnd"/>
      <w:r>
        <w:rPr>
          <w:b/>
          <w:bCs/>
        </w:rPr>
        <w:t xml:space="preserve"> García-Hidalgo</w:t>
      </w:r>
    </w:p>
    <w:p w:rsidR="003508C2" w:rsidRDefault="003508C2" w:rsidP="003508C2">
      <w:pPr>
        <w:jc w:val="right"/>
        <w:rPr>
          <w:b/>
          <w:bCs/>
        </w:rPr>
      </w:pPr>
      <w:r>
        <w:rPr>
          <w:b/>
          <w:bCs/>
        </w:rPr>
        <w:t>David Martín García</w:t>
      </w:r>
    </w:p>
    <w:p w:rsidR="003508C2" w:rsidRDefault="003508C2" w:rsidP="003508C2">
      <w:pPr>
        <w:jc w:val="right"/>
        <w:rPr>
          <w:b/>
          <w:bCs/>
        </w:rPr>
      </w:pPr>
      <w:r w:rsidRPr="00F26B10">
        <w:rPr>
          <w:b/>
          <w:bCs/>
        </w:rPr>
        <w:t>María Álvarez Rodríguez</w:t>
      </w:r>
    </w:p>
    <w:p w:rsidR="00EE7CFE" w:rsidRPr="00EE7CFE" w:rsidRDefault="003508C2" w:rsidP="00EE7CFE">
      <w:pPr>
        <w:jc w:val="center"/>
        <w:rPr>
          <w:rFonts w:cs="Times New Roman"/>
          <w:b/>
          <w:sz w:val="32"/>
          <w:szCs w:val="32"/>
          <w:u w:val="single"/>
        </w:rPr>
      </w:pPr>
      <w:r>
        <w:br w:type="page"/>
      </w:r>
      <w:r w:rsidR="00EE7CFE" w:rsidRPr="00EE7CFE">
        <w:rPr>
          <w:rFonts w:cs="Times New Roman"/>
          <w:b/>
          <w:sz w:val="32"/>
          <w:szCs w:val="32"/>
          <w:u w:val="single"/>
        </w:rPr>
        <w:lastRenderedPageBreak/>
        <w:t>FILOSOFÍA  DE  CALIDAD</w:t>
      </w:r>
    </w:p>
    <w:p w:rsidR="00EE7CFE" w:rsidRPr="00EE7CFE" w:rsidRDefault="00EE7CFE" w:rsidP="00EE7CFE">
      <w:pPr>
        <w:jc w:val="center"/>
        <w:rPr>
          <w:rFonts w:cs="Times New Roman"/>
          <w:b/>
          <w:sz w:val="32"/>
          <w:szCs w:val="32"/>
          <w:u w:val="single"/>
        </w:rPr>
      </w:pPr>
    </w:p>
    <w:p w:rsidR="00EE7CFE" w:rsidRPr="00EE7CFE" w:rsidRDefault="00EE7CFE" w:rsidP="00EE7CFE">
      <w:pPr>
        <w:jc w:val="both"/>
        <w:rPr>
          <w:rFonts w:cs="Times New Roman"/>
        </w:rPr>
      </w:pPr>
      <w:r w:rsidRPr="00EE7CFE">
        <w:rPr>
          <w:rFonts w:cs="Times New Roman"/>
        </w:rPr>
        <w:t>Uno de nuestros principales objetivos es satisfacer a los clientes. Para ello es imprescindible que nuestros productos satisfagan los más altos estándares de calidad.</w:t>
      </w:r>
    </w:p>
    <w:p w:rsidR="00EE7CFE" w:rsidRPr="00EE7CFE" w:rsidRDefault="00EE7CFE" w:rsidP="00EE7CFE">
      <w:pPr>
        <w:jc w:val="both"/>
        <w:rPr>
          <w:rFonts w:cs="Times New Roman"/>
        </w:rPr>
      </w:pPr>
      <w:r w:rsidRPr="00EE7CFE">
        <w:rPr>
          <w:rFonts w:cs="Times New Roman"/>
        </w:rPr>
        <w:t>En nuestra empresa seguimos las normas de ISO 25000, específicamente ISO 25010</w:t>
      </w:r>
    </w:p>
    <w:p w:rsidR="00EE7CFE" w:rsidRPr="00EE7CFE" w:rsidRDefault="00EE7CFE" w:rsidP="00EE7CFE">
      <w:pPr>
        <w:jc w:val="both"/>
        <w:rPr>
          <w:rFonts w:cs="Times New Roman"/>
        </w:rPr>
      </w:pPr>
    </w:p>
    <w:p w:rsidR="00EE7CFE" w:rsidRPr="00EE7CFE" w:rsidRDefault="00EE7CFE" w:rsidP="00EE7CFE">
      <w:pPr>
        <w:jc w:val="both"/>
        <w:rPr>
          <w:rFonts w:cs="Times New Roman"/>
          <w:b/>
          <w:i/>
          <w:sz w:val="24"/>
          <w:szCs w:val="24"/>
        </w:rPr>
      </w:pPr>
      <w:r w:rsidRPr="00EE7CFE">
        <w:rPr>
          <w:rFonts w:cs="Times New Roman"/>
          <w:b/>
          <w:sz w:val="24"/>
          <w:szCs w:val="24"/>
        </w:rPr>
        <w:t>ADECUACIÓN FUNCIONAL</w:t>
      </w:r>
    </w:p>
    <w:p w:rsidR="00EE7CFE" w:rsidRPr="00EE7CFE" w:rsidRDefault="00EE7CFE" w:rsidP="00EE7CFE">
      <w:pPr>
        <w:jc w:val="both"/>
        <w:rPr>
          <w:rFonts w:cs="Times New Roman"/>
          <w:b/>
          <w:i/>
          <w:sz w:val="24"/>
          <w:szCs w:val="24"/>
        </w:rPr>
      </w:pPr>
      <w:r w:rsidRPr="00EE7CFE">
        <w:rPr>
          <w:rFonts w:cs="Times New Roman"/>
          <w:i/>
        </w:rPr>
        <w:t>Completitud funcional.</w:t>
      </w:r>
      <w:r w:rsidRPr="00EE7CFE">
        <w:rPr>
          <w:rFonts w:cs="Times New Roman"/>
        </w:rPr>
        <w:t xml:space="preserve"> Consiste en el almacenamiento, distribución (dentro del local), catalogación y mantenimiento de los productos.</w:t>
      </w:r>
    </w:p>
    <w:p w:rsidR="00EE7CFE" w:rsidRPr="00EE7CFE" w:rsidRDefault="00EE7CFE" w:rsidP="00EE7CFE">
      <w:pPr>
        <w:jc w:val="both"/>
        <w:rPr>
          <w:rFonts w:cs="Times New Roman"/>
        </w:rPr>
      </w:pPr>
      <w:r w:rsidRPr="00EE7CFE">
        <w:rPr>
          <w:rFonts w:cs="Times New Roman"/>
          <w:i/>
        </w:rPr>
        <w:t xml:space="preserve">Corrección funcional. </w:t>
      </w:r>
      <w:r w:rsidRPr="00EE7CFE">
        <w:rPr>
          <w:rFonts w:cs="Times New Roman"/>
        </w:rPr>
        <w:t>El software es capaz de proporcionar los datos referidos a la caducidad de los productos con precisión. Mantiene un historial con los datos de entrada y salida de los productos del inventario.</w:t>
      </w:r>
    </w:p>
    <w:p w:rsidR="00EE7CFE" w:rsidRPr="00EE7CFE" w:rsidRDefault="00EE7CFE" w:rsidP="00EE7CFE">
      <w:pPr>
        <w:jc w:val="both"/>
        <w:rPr>
          <w:rFonts w:cs="Times New Roman"/>
          <w:b/>
          <w:i/>
          <w:sz w:val="24"/>
          <w:szCs w:val="24"/>
        </w:rPr>
      </w:pPr>
    </w:p>
    <w:p w:rsidR="00EE7CFE" w:rsidRPr="00EE7CFE" w:rsidRDefault="00EE7CFE" w:rsidP="00EE7CFE">
      <w:pPr>
        <w:jc w:val="both"/>
        <w:rPr>
          <w:rFonts w:cs="Times New Roman"/>
          <w:b/>
          <w:sz w:val="24"/>
          <w:szCs w:val="24"/>
        </w:rPr>
      </w:pPr>
      <w:r w:rsidRPr="00EE7CFE">
        <w:rPr>
          <w:rFonts w:cs="Times New Roman"/>
          <w:b/>
          <w:sz w:val="24"/>
          <w:szCs w:val="24"/>
        </w:rPr>
        <w:t>EFICACIA DE DESEMPEÑO</w:t>
      </w:r>
    </w:p>
    <w:p w:rsidR="00EE7CFE" w:rsidRPr="00EE7CFE" w:rsidRDefault="00EE7CFE" w:rsidP="00EE7CFE">
      <w:pPr>
        <w:jc w:val="both"/>
        <w:rPr>
          <w:rFonts w:cs="Times New Roman"/>
        </w:rPr>
      </w:pPr>
      <w:r w:rsidRPr="00EE7CFE">
        <w:rPr>
          <w:rFonts w:cs="Times New Roman"/>
          <w:i/>
        </w:rPr>
        <w:t>Comportamiento temporal.</w:t>
      </w:r>
      <w:r w:rsidRPr="00EE7CFE">
        <w:rPr>
          <w:rFonts w:cs="Times New Roman"/>
        </w:rPr>
        <w:t xml:space="preserve"> Alta velocidad en el procesamiento de los artículos a la hora de incorporarlos al inventario del almacén.</w:t>
      </w:r>
    </w:p>
    <w:p w:rsidR="00EE7CFE" w:rsidRPr="00EE7CFE" w:rsidRDefault="00EE7CFE" w:rsidP="00EE7CFE">
      <w:pPr>
        <w:jc w:val="both"/>
        <w:rPr>
          <w:rFonts w:cs="Times New Roman"/>
        </w:rPr>
      </w:pPr>
      <w:r w:rsidRPr="00EE7CFE">
        <w:rPr>
          <w:rFonts w:cs="Times New Roman"/>
          <w:i/>
        </w:rPr>
        <w:t>Utilización de los recursos.</w:t>
      </w:r>
      <w:r w:rsidRPr="00EE7CFE">
        <w:rPr>
          <w:rFonts w:cs="Times New Roman"/>
        </w:rPr>
        <w:t xml:space="preserve"> Propiedad de nuestro software de la optimización adecuada de los recursos que posee. </w:t>
      </w:r>
      <w:r w:rsidRPr="00EE7CFE">
        <w:rPr>
          <w:rFonts w:eastAsia="Times New Roman" w:cs="Times New Roman"/>
          <w:sz w:val="24"/>
          <w:szCs w:val="24"/>
          <w:lang w:eastAsia="es-ES"/>
        </w:rPr>
        <w:t>En cuanto se refiere a red será un importante recurso para nosotros ya que el sistema utilizará la red para comunicarse con una base de datos</w:t>
      </w:r>
    </w:p>
    <w:p w:rsidR="00EE7CFE" w:rsidRPr="00EE7CFE" w:rsidRDefault="00EE7CFE" w:rsidP="00EE7CFE">
      <w:pPr>
        <w:jc w:val="both"/>
        <w:rPr>
          <w:rFonts w:cs="Times New Roman"/>
          <w:b/>
          <w:sz w:val="24"/>
          <w:szCs w:val="24"/>
        </w:rPr>
      </w:pPr>
    </w:p>
    <w:p w:rsidR="00EE7CFE" w:rsidRPr="00EE7CFE" w:rsidRDefault="00EE7CFE" w:rsidP="00EE7CFE">
      <w:pPr>
        <w:jc w:val="both"/>
        <w:rPr>
          <w:rFonts w:cs="Times New Roman"/>
        </w:rPr>
      </w:pPr>
      <w:r w:rsidRPr="00EE7CFE">
        <w:rPr>
          <w:rFonts w:cs="Times New Roman"/>
          <w:b/>
          <w:sz w:val="24"/>
          <w:szCs w:val="24"/>
        </w:rPr>
        <w:t>COMPATIBILIDAD</w:t>
      </w:r>
    </w:p>
    <w:p w:rsidR="00EE7CFE" w:rsidRPr="00EE7CFE" w:rsidRDefault="00EE7CFE" w:rsidP="00EE7CFE">
      <w:pPr>
        <w:jc w:val="both"/>
        <w:rPr>
          <w:rFonts w:cs="Times New Roman"/>
        </w:rPr>
      </w:pPr>
      <w:r w:rsidRPr="00EE7CFE">
        <w:rPr>
          <w:rFonts w:cs="Times New Roman"/>
          <w:i/>
        </w:rPr>
        <w:t>Interoperabilidad.</w:t>
      </w:r>
      <w:r w:rsidRPr="00EE7CFE">
        <w:rPr>
          <w:rFonts w:cs="Times New Roman"/>
        </w:rPr>
        <w:t xml:space="preserve"> El software a desarrollar debe coordinarse con las aplicaciones de contabilidad y recursos humanos ya establecidas en la empresa, intercambiando información.</w:t>
      </w:r>
    </w:p>
    <w:p w:rsidR="00EE7CFE" w:rsidRPr="00EE7CFE" w:rsidRDefault="00EE7CFE" w:rsidP="00EE7CFE">
      <w:pPr>
        <w:jc w:val="both"/>
        <w:rPr>
          <w:rFonts w:cs="Times New Roman"/>
        </w:rPr>
      </w:pPr>
    </w:p>
    <w:p w:rsidR="00EE7CFE" w:rsidRPr="00EE7CFE" w:rsidRDefault="00EE7CFE" w:rsidP="00EE7CFE">
      <w:pPr>
        <w:jc w:val="both"/>
        <w:rPr>
          <w:rFonts w:cs="Times New Roman"/>
          <w:b/>
          <w:sz w:val="24"/>
          <w:szCs w:val="24"/>
        </w:rPr>
      </w:pPr>
      <w:r w:rsidRPr="00EE7CFE">
        <w:rPr>
          <w:rFonts w:cs="Times New Roman"/>
          <w:b/>
          <w:sz w:val="24"/>
          <w:szCs w:val="24"/>
        </w:rPr>
        <w:t>CAPACIDAD DE USO</w:t>
      </w:r>
    </w:p>
    <w:p w:rsidR="00EE7CFE" w:rsidRPr="00EE7CFE" w:rsidRDefault="00EE7CFE" w:rsidP="00EE7CFE">
      <w:pPr>
        <w:jc w:val="both"/>
        <w:rPr>
          <w:rFonts w:cs="Times New Roman"/>
        </w:rPr>
      </w:pPr>
      <w:r w:rsidRPr="00EE7CFE">
        <w:rPr>
          <w:rFonts w:cs="Times New Roman"/>
          <w:i/>
        </w:rPr>
        <w:t xml:space="preserve">Capacidad de aprendizaje técnico. </w:t>
      </w:r>
      <w:r w:rsidRPr="00EE7CFE">
        <w:rPr>
          <w:rFonts w:cs="Times New Roman"/>
        </w:rPr>
        <w:t>Debe incluirse un tutorial básico sobre el funcionamiento de las aplicaciones en el sistema, que facilite su uso a los empleados.</w:t>
      </w:r>
    </w:p>
    <w:p w:rsidR="00EE7CFE" w:rsidRPr="00EE7CFE" w:rsidRDefault="00EE7CFE" w:rsidP="00EE7CFE">
      <w:pPr>
        <w:jc w:val="both"/>
        <w:rPr>
          <w:rFonts w:cs="Times New Roman"/>
        </w:rPr>
      </w:pPr>
      <w:r w:rsidRPr="00EE7CFE">
        <w:rPr>
          <w:rFonts w:cs="Times New Roman"/>
          <w:i/>
        </w:rPr>
        <w:t xml:space="preserve"> Protección contra errores de usuario.</w:t>
      </w:r>
      <w:r w:rsidRPr="00EE7CFE">
        <w:rPr>
          <w:rFonts w:cs="Times New Roman"/>
        </w:rPr>
        <w:t xml:space="preserve"> El sistema debe informar al usuario de errores mediante notificaciones (errores como precios negativos, cantidades nulas…).</w:t>
      </w:r>
    </w:p>
    <w:p w:rsidR="00EE7CFE" w:rsidRDefault="00EE7CFE" w:rsidP="00EE7CFE">
      <w:pPr>
        <w:jc w:val="both"/>
        <w:rPr>
          <w:rFonts w:cs="Times New Roman"/>
        </w:rPr>
      </w:pPr>
      <w:r w:rsidRPr="00EE7CFE">
        <w:rPr>
          <w:rFonts w:cs="Times New Roman"/>
          <w:i/>
        </w:rPr>
        <w:t>Estética de la interfaz de usuario.</w:t>
      </w:r>
      <w:r w:rsidRPr="00EE7CFE">
        <w:rPr>
          <w:rFonts w:cs="Times New Roman"/>
        </w:rPr>
        <w:t xml:space="preserve"> Se requiere el uso de una interfaz gráfica de usuario (GUI) que se implemente mediante ventanas y accesible mediante pantalla táctil.</w:t>
      </w:r>
    </w:p>
    <w:p w:rsidR="00EE7CFE" w:rsidRPr="00EE7CFE" w:rsidRDefault="00EE7CFE" w:rsidP="00EE7CFE">
      <w:pPr>
        <w:jc w:val="both"/>
        <w:rPr>
          <w:rFonts w:cs="Times New Roman"/>
        </w:rPr>
      </w:pPr>
      <w:r w:rsidRPr="00EE7CFE">
        <w:rPr>
          <w:rFonts w:cs="Times New Roman"/>
          <w:b/>
          <w:sz w:val="24"/>
          <w:szCs w:val="24"/>
        </w:rPr>
        <w:lastRenderedPageBreak/>
        <w:t>FIABILIDAD</w:t>
      </w:r>
    </w:p>
    <w:p w:rsidR="00EE7CFE" w:rsidRPr="00EE7CFE" w:rsidRDefault="00EE7CFE" w:rsidP="00EE7CFE">
      <w:pPr>
        <w:jc w:val="both"/>
        <w:rPr>
          <w:rFonts w:cs="Times New Roman"/>
        </w:rPr>
      </w:pPr>
      <w:r w:rsidRPr="00EE7CFE">
        <w:rPr>
          <w:rFonts w:cs="Times New Roman"/>
          <w:i/>
        </w:rPr>
        <w:t>Tolerancia a fallos</w:t>
      </w:r>
      <w:r w:rsidRPr="00EE7CFE">
        <w:rPr>
          <w:rFonts w:cs="Times New Roman"/>
        </w:rPr>
        <w:t xml:space="preserve">. Dado el caso en el que se produzca una excepción, el sistema debe recuperarse lo más rápido posible, o en el caso en el que inspire un </w:t>
      </w:r>
      <w:proofErr w:type="spellStart"/>
      <w:r w:rsidRPr="00EE7CFE">
        <w:rPr>
          <w:rFonts w:cs="Times New Roman"/>
        </w:rPr>
        <w:t>timeout</w:t>
      </w:r>
      <w:proofErr w:type="spellEnd"/>
      <w:r w:rsidRPr="00EE7CFE">
        <w:rPr>
          <w:rFonts w:cs="Times New Roman"/>
        </w:rPr>
        <w:t xml:space="preserve"> se reiniciará, sin necesidad de ser controlado por el usuario.</w:t>
      </w:r>
    </w:p>
    <w:p w:rsidR="00EE7CFE" w:rsidRPr="00EE7CFE" w:rsidRDefault="00EE7CFE" w:rsidP="00EE7CFE">
      <w:pPr>
        <w:jc w:val="both"/>
        <w:rPr>
          <w:rFonts w:cs="Times New Roman"/>
        </w:rPr>
      </w:pPr>
      <w:r w:rsidRPr="00EE7CFE">
        <w:rPr>
          <w:rFonts w:cs="Times New Roman"/>
          <w:i/>
        </w:rPr>
        <w:t>Madurez.</w:t>
      </w:r>
      <w:r w:rsidRPr="00EE7CFE">
        <w:rPr>
          <w:rFonts w:cs="Times New Roman"/>
        </w:rPr>
        <w:t xml:space="preserve"> Nuestro software es capaz de evitar fallos producidos por el mismo software.</w:t>
      </w:r>
    </w:p>
    <w:p w:rsidR="00EE7CFE" w:rsidRPr="00EE7CFE" w:rsidRDefault="00EE7CFE" w:rsidP="00EE7CFE">
      <w:pPr>
        <w:jc w:val="both"/>
        <w:rPr>
          <w:rFonts w:cs="Times New Roman"/>
          <w:i/>
        </w:rPr>
      </w:pPr>
      <w:r w:rsidRPr="00EE7CFE">
        <w:rPr>
          <w:rFonts w:cs="Times New Roman"/>
          <w:i/>
        </w:rPr>
        <w:t xml:space="preserve">Disponibilidad. </w:t>
      </w:r>
      <w:r w:rsidRPr="00EE7CFE">
        <w:rPr>
          <w:rFonts w:cs="Times New Roman"/>
        </w:rPr>
        <w:t>Nuestro software está siempre operativo.</w:t>
      </w:r>
    </w:p>
    <w:p w:rsidR="00EE7CFE" w:rsidRPr="00EE7CFE" w:rsidRDefault="00EE7CFE" w:rsidP="00EE7CFE">
      <w:pPr>
        <w:jc w:val="both"/>
        <w:rPr>
          <w:rFonts w:cs="Times New Roman"/>
          <w:b/>
          <w:sz w:val="24"/>
          <w:szCs w:val="24"/>
        </w:rPr>
      </w:pPr>
    </w:p>
    <w:p w:rsidR="00EE7CFE" w:rsidRPr="00EE7CFE" w:rsidRDefault="00EE7CFE" w:rsidP="00EE7CFE">
      <w:pPr>
        <w:jc w:val="both"/>
        <w:rPr>
          <w:rFonts w:cs="Times New Roman"/>
          <w:b/>
          <w:sz w:val="24"/>
          <w:szCs w:val="24"/>
        </w:rPr>
      </w:pPr>
      <w:r w:rsidRPr="00EE7CFE">
        <w:rPr>
          <w:rFonts w:cs="Times New Roman"/>
          <w:b/>
          <w:sz w:val="24"/>
          <w:szCs w:val="24"/>
        </w:rPr>
        <w:t>SEGURIDAD</w:t>
      </w:r>
    </w:p>
    <w:p w:rsidR="00EE7CFE" w:rsidRPr="00EE7CFE" w:rsidRDefault="00EE7CFE" w:rsidP="00EE7CFE">
      <w:pPr>
        <w:jc w:val="both"/>
        <w:rPr>
          <w:rFonts w:cs="Times New Roman"/>
        </w:rPr>
      </w:pPr>
      <w:r w:rsidRPr="00EE7CFE">
        <w:rPr>
          <w:rFonts w:cs="Times New Roman"/>
        </w:rPr>
        <w:t xml:space="preserve">En el ámbito de la seguridad, el sistema deberá ser confidencial ya que manejará datos de los empleados y productos y deberá respetar la ley de protección de datos. Será un sistema íntegro que se comunicará con una sola base de datos alojada en el propio sistema. A dicho sistema podrán acceder los administradores y empleados de la empresa mediante un nombre de usuario y una contraseña. A la hora del acceso a nuestra base el sistema diferenciará si se trata de un administrador o de lo contrario de un empleado, pues no tienen </w:t>
      </w:r>
      <w:proofErr w:type="gramStart"/>
      <w:r w:rsidRPr="00EE7CFE">
        <w:rPr>
          <w:rFonts w:cs="Times New Roman"/>
        </w:rPr>
        <w:t>los mismos derecho</w:t>
      </w:r>
      <w:proofErr w:type="gramEnd"/>
      <w:r w:rsidRPr="00EE7CFE">
        <w:rPr>
          <w:rFonts w:cs="Times New Roman"/>
        </w:rPr>
        <w:t xml:space="preserve"> en cuanto al acceso y manipulación de datos. </w:t>
      </w:r>
    </w:p>
    <w:p w:rsidR="00EE7CFE" w:rsidRPr="00EE7CFE" w:rsidRDefault="00EE7CFE" w:rsidP="00EE7CFE">
      <w:pPr>
        <w:jc w:val="both"/>
        <w:rPr>
          <w:rFonts w:cs="Times New Roman"/>
        </w:rPr>
      </w:pPr>
      <w:r w:rsidRPr="00EE7CFE">
        <w:rPr>
          <w:rFonts w:cs="Times New Roman"/>
          <w:i/>
        </w:rPr>
        <w:t>Autenticidad</w:t>
      </w:r>
      <w:r w:rsidRPr="00EE7CFE">
        <w:rPr>
          <w:rFonts w:cs="Times New Roman"/>
        </w:rPr>
        <w:t>. Hay distintos tipos de cuenta que pueden acceder a la aplicación software (Administrador, empleado), las cuentas serán autentificadas mediante un usuario y una contraseña.</w:t>
      </w:r>
    </w:p>
    <w:p w:rsidR="00EE7CFE" w:rsidRPr="00EE7CFE" w:rsidRDefault="00EE7CFE" w:rsidP="00EE7CFE">
      <w:pPr>
        <w:jc w:val="both"/>
        <w:rPr>
          <w:rFonts w:cs="Times New Roman"/>
        </w:rPr>
      </w:pPr>
      <w:r w:rsidRPr="00EE7CFE">
        <w:rPr>
          <w:rFonts w:cs="Times New Roman"/>
        </w:rPr>
        <w:t xml:space="preserve"> </w:t>
      </w:r>
      <w:r w:rsidRPr="00EE7CFE">
        <w:rPr>
          <w:rFonts w:cs="Times New Roman"/>
          <w:i/>
        </w:rPr>
        <w:t xml:space="preserve">Integridad. </w:t>
      </w:r>
      <w:r w:rsidRPr="00EE7CFE">
        <w:rPr>
          <w:rFonts w:cs="Times New Roman"/>
        </w:rPr>
        <w:t>Las cuentas de “empleado” no tendrán acceso a los mismos recursos que el “administrador”, sobre todo la relativa a las finanzas.</w:t>
      </w:r>
    </w:p>
    <w:p w:rsidR="00EE7CFE" w:rsidRPr="00EE7CFE" w:rsidRDefault="00EE7CFE" w:rsidP="00EE7CFE">
      <w:pPr>
        <w:jc w:val="both"/>
        <w:rPr>
          <w:rFonts w:cs="Times New Roman"/>
        </w:rPr>
      </w:pPr>
    </w:p>
    <w:p w:rsidR="00EE7CFE" w:rsidRPr="00EE7CFE" w:rsidRDefault="00EE7CFE" w:rsidP="00EE7CFE">
      <w:pPr>
        <w:jc w:val="both"/>
        <w:rPr>
          <w:rFonts w:cs="Times New Roman"/>
          <w:b/>
          <w:sz w:val="24"/>
          <w:szCs w:val="24"/>
        </w:rPr>
      </w:pPr>
      <w:r w:rsidRPr="00EE7CFE">
        <w:rPr>
          <w:rFonts w:cs="Times New Roman"/>
          <w:b/>
          <w:sz w:val="24"/>
          <w:szCs w:val="24"/>
        </w:rPr>
        <w:t>MANTENIBILIDAD</w:t>
      </w:r>
    </w:p>
    <w:p w:rsidR="00EE7CFE" w:rsidRPr="00EE7CFE" w:rsidRDefault="00EE7CFE" w:rsidP="00EE7CFE">
      <w:pPr>
        <w:jc w:val="both"/>
        <w:rPr>
          <w:rFonts w:cs="Times New Roman"/>
        </w:rPr>
      </w:pPr>
      <w:r w:rsidRPr="00EE7CFE">
        <w:rPr>
          <w:rFonts w:cs="Times New Roman"/>
          <w:i/>
        </w:rPr>
        <w:t>Capacidad para ser modificado.</w:t>
      </w:r>
      <w:r w:rsidRPr="00EE7CFE">
        <w:rPr>
          <w:rFonts w:cs="Times New Roman"/>
        </w:rPr>
        <w:t xml:space="preserve"> Partes del código de la aplicación serán abiertas para permitir a los desarrolladores futuras posibles modificaciones.</w:t>
      </w:r>
    </w:p>
    <w:p w:rsidR="00EE7CFE" w:rsidRPr="00EE7CFE" w:rsidRDefault="00EE7CFE" w:rsidP="00EE7CFE">
      <w:pPr>
        <w:jc w:val="both"/>
        <w:rPr>
          <w:rFonts w:cs="Times New Roman"/>
        </w:rPr>
      </w:pPr>
      <w:r w:rsidRPr="00EE7CFE">
        <w:rPr>
          <w:rFonts w:cs="Times New Roman"/>
          <w:i/>
        </w:rPr>
        <w:t>Capacidad para ser analizado.</w:t>
      </w:r>
      <w:r w:rsidRPr="00EE7CFE">
        <w:rPr>
          <w:rFonts w:cs="Times New Roman"/>
        </w:rPr>
        <w:t xml:space="preserve"> Facilidad para llevar a cabo un análisis de nuestro software.</w:t>
      </w:r>
    </w:p>
    <w:p w:rsidR="00EE7CFE" w:rsidRPr="00EE7CFE" w:rsidRDefault="00EE7CFE" w:rsidP="00EE7CFE">
      <w:pPr>
        <w:jc w:val="both"/>
        <w:rPr>
          <w:rFonts w:cs="Times New Roman"/>
        </w:rPr>
      </w:pPr>
      <w:r w:rsidRPr="00EE7CFE">
        <w:rPr>
          <w:rFonts w:cs="Times New Roman"/>
          <w:i/>
        </w:rPr>
        <w:t>Modularidad</w:t>
      </w:r>
      <w:r w:rsidRPr="00EE7CFE">
        <w:rPr>
          <w:rFonts w:cs="Times New Roman"/>
        </w:rPr>
        <w:t>. Propiedad del software para desarrollarse bajo la máxima coherencia y mínimo acoplamiento, obteniendo un software compuesto por múltiples módulos.</w:t>
      </w:r>
    </w:p>
    <w:p w:rsidR="00EE7CFE" w:rsidRPr="00EE7CFE" w:rsidRDefault="00EE7CFE" w:rsidP="00EE7CFE">
      <w:pPr>
        <w:jc w:val="both"/>
        <w:rPr>
          <w:rFonts w:cs="Times New Roman"/>
        </w:rPr>
      </w:pPr>
      <w:r w:rsidRPr="00EE7CFE">
        <w:rPr>
          <w:rFonts w:cs="Times New Roman"/>
          <w:i/>
        </w:rPr>
        <w:t>Reusabilidad.</w:t>
      </w:r>
      <w:r w:rsidRPr="00EE7CFE">
        <w:rPr>
          <w:rFonts w:cs="Times New Roman"/>
        </w:rPr>
        <w:t xml:space="preserve"> Propiedad del software para desarrollarse de tal manera que podamos reutilizar distintas partes de dicho software en un futuro.</w:t>
      </w:r>
    </w:p>
    <w:p w:rsidR="003508C2" w:rsidRPr="00EE7CFE" w:rsidRDefault="00EE7CFE" w:rsidP="00EE7CFE">
      <w:pPr>
        <w:jc w:val="both"/>
        <w:rPr>
          <w:rFonts w:cs="Times New Roman"/>
        </w:rPr>
      </w:pPr>
      <w:r w:rsidRPr="00EE7CFE">
        <w:rPr>
          <w:rFonts w:cs="Times New Roman"/>
          <w:i/>
        </w:rPr>
        <w:t>Capacidad para ser probado.</w:t>
      </w:r>
      <w:r w:rsidRPr="00EE7CFE">
        <w:rPr>
          <w:rFonts w:cs="Times New Roman"/>
        </w:rPr>
        <w:t xml:space="preserve"> Contamos con herramientas para asegurar el correcto funcionamiento de nuestro software.</w:t>
      </w:r>
    </w:p>
    <w:p w:rsidR="00EE7CFE" w:rsidRPr="00EE7CFE" w:rsidRDefault="00EE7CFE" w:rsidP="00EE7CFE">
      <w:pPr>
        <w:jc w:val="both"/>
        <w:rPr>
          <w:rFonts w:cs="Times New Roman"/>
        </w:rPr>
      </w:pPr>
    </w:p>
    <w:p w:rsidR="00EE7CFE" w:rsidRDefault="00EE7CFE" w:rsidP="00EE7CFE">
      <w:pPr>
        <w:jc w:val="both"/>
        <w:rPr>
          <w:b/>
        </w:rPr>
      </w:pPr>
    </w:p>
    <w:p w:rsidR="00EE7CFE" w:rsidRPr="00EE7CFE" w:rsidRDefault="00EE7CFE" w:rsidP="00EE7CFE">
      <w:pPr>
        <w:jc w:val="both"/>
        <w:rPr>
          <w:b/>
        </w:rPr>
      </w:pPr>
      <w:r w:rsidRPr="00EE7CFE">
        <w:rPr>
          <w:b/>
        </w:rPr>
        <w:lastRenderedPageBreak/>
        <w:t>PORTABILIDAD</w:t>
      </w:r>
    </w:p>
    <w:p w:rsidR="00EE7CFE" w:rsidRPr="00EE7CFE" w:rsidRDefault="00EE7CFE" w:rsidP="00EE7CFE">
      <w:pPr>
        <w:jc w:val="both"/>
      </w:pPr>
      <w:r w:rsidRPr="00EE7CFE">
        <w:rPr>
          <w:i/>
        </w:rPr>
        <w:t xml:space="preserve">Capacidad para ser instalados. </w:t>
      </w:r>
      <w:r w:rsidRPr="00EE7CFE">
        <w:t>El producto podrá instalarse en</w:t>
      </w:r>
      <w:r w:rsidRPr="00EE7CFE">
        <w:rPr>
          <w:i/>
        </w:rPr>
        <w:t xml:space="preserve"> </w:t>
      </w:r>
      <w:r w:rsidRPr="00EE7CFE">
        <w:t>distintos entornos.</w:t>
      </w:r>
    </w:p>
    <w:p w:rsidR="00EE7CFE" w:rsidRPr="00EE7CFE" w:rsidRDefault="00EE7CFE" w:rsidP="00EE7CFE">
      <w:pPr>
        <w:jc w:val="both"/>
      </w:pPr>
    </w:p>
    <w:p w:rsidR="00AA373B" w:rsidRDefault="00EE7CFE" w:rsidP="00EE7CFE">
      <w:pPr>
        <w:jc w:val="both"/>
        <w:rPr>
          <w:rFonts w:cs="Times New Roman"/>
        </w:rPr>
      </w:pPr>
      <w:r w:rsidRPr="00EE7CFE">
        <w:rPr>
          <w:rFonts w:cs="Times New Roman"/>
        </w:rPr>
        <w:t xml:space="preserve">Todos los requisitos de calidad son relevantes, pero entre ellos consideramos más importantes los que detectan y gestionan los errores del sistema, los que permiten una mayor autonomía del sistema, sin el control del usuario, como es Tolerancia a fallos. La coordinación con el resto de los sistemas implantados en la empresa también es de vital importancia ya que afecta al </w:t>
      </w:r>
      <w:bookmarkStart w:id="0" w:name="_GoBack"/>
      <w:r w:rsidRPr="00EE7CFE">
        <w:rPr>
          <w:rFonts w:cs="Times New Roman"/>
        </w:rPr>
        <w:t>funcionamiento de nuestro sistema software.</w:t>
      </w:r>
      <w:bookmarkEnd w:id="0"/>
    </w:p>
    <w:p w:rsidR="00AA373B" w:rsidRDefault="00AA373B">
      <w:pPr>
        <w:rPr>
          <w:rFonts w:cs="Times New Roman"/>
        </w:rPr>
      </w:pPr>
      <w:r>
        <w:rPr>
          <w:rFonts w:cs="Times New Roman"/>
        </w:rPr>
        <w:br w:type="page"/>
      </w:r>
    </w:p>
    <w:p w:rsidR="00EE7CFE" w:rsidRDefault="00AA373B" w:rsidP="00AA373B">
      <w:pPr>
        <w:jc w:val="center"/>
        <w:rPr>
          <w:b/>
          <w:sz w:val="36"/>
          <w:u w:val="single"/>
        </w:rPr>
      </w:pPr>
      <w:r>
        <w:rPr>
          <w:b/>
          <w:sz w:val="36"/>
          <w:u w:val="single"/>
        </w:rPr>
        <w:lastRenderedPageBreak/>
        <w:t>EVALUACIÓN DE LA CALIDAD</w:t>
      </w:r>
    </w:p>
    <w:p w:rsidR="00AA373B" w:rsidRDefault="00AA373B" w:rsidP="00AA373B"/>
    <w:p w:rsidR="00AA373B" w:rsidRDefault="00AA373B" w:rsidP="00AA373B">
      <w:r>
        <w:t>Tras el primer test de evaluación de la calidad de nuestro proyecto hemos obtenido las siguientes conclusiones. Es cierto que este primer análisis tiene como objetivo detectar las carencias de la empresa y orientarnos a mejorar en aquellos aspectos que veamos convenientes según nuestro objetivo.</w:t>
      </w:r>
    </w:p>
    <w:p w:rsidR="00AA373B" w:rsidRDefault="00AA373B" w:rsidP="00AA373B">
      <w:r>
        <w:t xml:space="preserve">Entre las carencias detectadas destacamos las siguientes: </w:t>
      </w:r>
    </w:p>
    <w:p w:rsidR="00AA373B" w:rsidRDefault="00AA373B" w:rsidP="00AA373B">
      <w:r>
        <w:t>Respecto al proceso de implementación del software, sería necesario definir una estrategia de implementación.</w:t>
      </w:r>
    </w:p>
    <w:p w:rsidR="00AA373B" w:rsidRDefault="00AA373B" w:rsidP="00AA373B">
      <w:r>
        <w:t xml:space="preserve">Tras reunir al equipo se ha establecido como estrategia de implementación  </w:t>
      </w:r>
      <w:proofErr w:type="spellStart"/>
      <w:r>
        <w:t>one</w:t>
      </w:r>
      <w:proofErr w:type="spellEnd"/>
      <w:r>
        <w:t xml:space="preserve"> </w:t>
      </w:r>
      <w:proofErr w:type="spellStart"/>
      <w:r>
        <w:t>shot</w:t>
      </w:r>
      <w:proofErr w:type="spellEnd"/>
      <w:r>
        <w:t xml:space="preserve">  (en un solo esfuerzo), específicamente la implementación de módulos aislados que </w:t>
      </w:r>
      <w:proofErr w:type="spellStart"/>
      <w:r>
        <w:t>paulativamente</w:t>
      </w:r>
      <w:proofErr w:type="spellEnd"/>
      <w:r>
        <w:t xml:space="preserve"> se vincularan.</w:t>
      </w:r>
    </w:p>
    <w:p w:rsidR="00AA373B" w:rsidRDefault="00AA373B" w:rsidP="00AA373B"/>
    <w:p w:rsidR="00AA373B" w:rsidRDefault="00AA373B" w:rsidP="00AA373B">
      <w:r>
        <w:t xml:space="preserve">Respecto al </w:t>
      </w:r>
      <w:r w:rsidRPr="00441CB8">
        <w:t>Proceso de Análisis de Requerimientos de Software</w:t>
      </w:r>
      <w:r>
        <w:t>, se consideró necesario volver a reunirse con el cliente, para evaluar el proceso, de esta forma nos aseguramos de que se satisfacían los requisitos establecidos en la especificación del problema, además el cliente está satisfecho y no ha sido necesario introducir cambios.</w:t>
      </w:r>
    </w:p>
    <w:p w:rsidR="00AA373B" w:rsidRDefault="00AA373B" w:rsidP="00AA373B">
      <w:r>
        <w:t>Destacamos además la importancia de la comunicación con el cliente.</w:t>
      </w:r>
    </w:p>
    <w:p w:rsidR="00AA373B" w:rsidRDefault="00AA373B" w:rsidP="00AA373B"/>
    <w:p w:rsidR="00AA373B" w:rsidRDefault="00AA373B" w:rsidP="00AA373B">
      <w:r>
        <w:t>Respecto al Proceso de Construcción del Software, nuestra carencia principal era la verificación del software respecto a los requisitos de partida, para solucionarlo se creó un equipo de validación, encargado de verificar el software respecto a los requisitos de partida de los proyectos que se vayan desarrollando en la empresa.</w:t>
      </w:r>
    </w:p>
    <w:p w:rsidR="00AA373B" w:rsidRDefault="00AA373B" w:rsidP="00AA373B"/>
    <w:p w:rsidR="00AA373B" w:rsidRDefault="00AA373B" w:rsidP="00AA373B">
      <w:r>
        <w:t>Respecto al Proceso de Integración del Software fue necesario definir los criterios para verificar que los componentes software cumplen los requisitos, se estableció un proceso en el que se tomaban los requisitos uno a uno y se comprobaba que el sistema se comporta de acuerdo a dicho requisito.</w:t>
      </w:r>
    </w:p>
    <w:p w:rsidR="00AA373B" w:rsidRDefault="00AA373B" w:rsidP="00AA373B">
      <w:r>
        <w:t>Tras establecer dicho proceso, se comprobaron los elementos software del proyecto.</w:t>
      </w:r>
    </w:p>
    <w:p w:rsidR="00AA373B" w:rsidRDefault="00AA373B" w:rsidP="00AA373B">
      <w:r>
        <w:t>Además, se ha establecido como estrategia de regresión seleccionar un subconjunto del total de casos de prueba y comprobar que se cumplen las especificaciones presentes antes de los cambios.</w:t>
      </w:r>
    </w:p>
    <w:p w:rsidR="00AA373B" w:rsidRDefault="00AA373B" w:rsidP="00AA373B"/>
    <w:p w:rsidR="00AA373B" w:rsidRDefault="00AA373B" w:rsidP="00AA373B">
      <w:r>
        <w:lastRenderedPageBreak/>
        <w:t xml:space="preserve">Con respecto al </w:t>
      </w:r>
      <w:r w:rsidRPr="00F656DE">
        <w:t>Proceso de Pruebas de Calificación del Software</w:t>
      </w:r>
      <w:r>
        <w:t xml:space="preserve"> se siguen dos pruebas consistentes en probar si  el software no hace lo que debe hacer y si el software hace lo que no debe hacer, es decir, si provoca efectos secundarios. Los criterios empleados en esas pruebas para la verificación del software, adecuación software-requisitos, consistencia entre las clases que componen el sistema, cobertura total de los requisitos establecidos por el usuario, la integración de los distintos componentes del sistema y su correcto funcionamiento, eficacia y eficiencia.</w:t>
      </w:r>
    </w:p>
    <w:p w:rsidR="00AA373B" w:rsidRDefault="00AA373B" w:rsidP="00AA373B"/>
    <w:p w:rsidR="00AA373B" w:rsidRDefault="00AA373B" w:rsidP="00AA373B">
      <w:r>
        <w:t xml:space="preserve">Respecto al </w:t>
      </w:r>
      <w:r w:rsidRPr="00E936FA">
        <w:t>Proceso de Gestión de la Configuración del Software</w:t>
      </w:r>
      <w:r>
        <w:t xml:space="preserve"> se han establecido mecanismos de comunicación con los clientes para que reciben notificaciones con los cambios y las mejoras y realizadas.</w:t>
      </w:r>
    </w:p>
    <w:p w:rsidR="00AA373B" w:rsidRDefault="00AA373B" w:rsidP="00AA373B"/>
    <w:p w:rsidR="00AA373B" w:rsidRDefault="00AA373B" w:rsidP="00AA373B">
      <w:r>
        <w:t xml:space="preserve">Con el </w:t>
      </w:r>
      <w:r w:rsidRPr="00CE0FF8">
        <w:t>Proceso de Verificación de Software</w:t>
      </w:r>
      <w:r>
        <w:t>, se establece como estrategia de desarrollo el método del ciclo de vida de desarrollo de sistemas.</w:t>
      </w:r>
    </w:p>
    <w:p w:rsidR="00AA373B" w:rsidRDefault="00AA373B" w:rsidP="00AA373B"/>
    <w:p w:rsidR="00AA373B" w:rsidRDefault="00AA373B" w:rsidP="00AA373B">
      <w:r>
        <w:t xml:space="preserve">Con respecto al </w:t>
      </w:r>
      <w:r w:rsidRPr="00693642">
        <w:t>Proceso de Validación de Software</w:t>
      </w:r>
      <w:r>
        <w:t xml:space="preserve"> se establecieron los siguientes criterios</w:t>
      </w:r>
      <w:proofErr w:type="gramStart"/>
      <w:r>
        <w:t>:  l</w:t>
      </w:r>
      <w:r w:rsidRPr="00693642">
        <w:t>a</w:t>
      </w:r>
      <w:proofErr w:type="gramEnd"/>
      <w:r w:rsidRPr="00693642">
        <w:t xml:space="preserve"> característica de funcionamiento o desempeño cumple con la especificación y se la acepta, se descubre una desviación de la especificación y se crea una lista de deficiencias.</w:t>
      </w:r>
    </w:p>
    <w:p w:rsidR="00AA373B" w:rsidRDefault="00AA373B" w:rsidP="00AA373B"/>
    <w:p w:rsidR="00AA373B" w:rsidRDefault="00AA373B" w:rsidP="00AA373B">
      <w:r>
        <w:t xml:space="preserve">Respecto al </w:t>
      </w:r>
      <w:r w:rsidRPr="002643BE">
        <w:t>Proceso de resolución de problemas de software</w:t>
      </w:r>
      <w:r>
        <w:t xml:space="preserve"> hemos establecido una estrategia que tiene como objetivo conseguir que los problemas que conviertan en errores conocidos para que el control de errores pueda proponer las soluciones correspondientes. </w:t>
      </w:r>
    </w:p>
    <w:p w:rsidR="00AA373B" w:rsidRDefault="00AA373B" w:rsidP="00AA373B">
      <w:r>
        <w:t>Esta estrategia se basa en tres fases, la primera, identificación y registro de los problemas, la segunda clasificación y asignación de los recursos  del sistema afectados por dichos problemas, y la última, análisis y diagnóstico para convertir los problemas en errores con solución conocida.</w:t>
      </w:r>
    </w:p>
    <w:p w:rsidR="00AA373B" w:rsidRDefault="00AA373B" w:rsidP="00AA373B">
      <w:pPr>
        <w:jc w:val="both"/>
      </w:pPr>
    </w:p>
    <w:p w:rsidR="00E07EC9" w:rsidRDefault="00E07EC9">
      <w:r>
        <w:br w:type="page"/>
      </w:r>
    </w:p>
    <w:p w:rsidR="00E07EC9" w:rsidRDefault="00E07EC9" w:rsidP="00AA373B">
      <w:pPr>
        <w:jc w:val="both"/>
      </w:pPr>
      <w:r>
        <w:lastRenderedPageBreak/>
        <w:t>En las siguientes imágenes se muestra el resultado de los dos cuestionarios realizados, el segundo fue realizado una vez que tuvieron lugar las mejoras:</w:t>
      </w:r>
    </w:p>
    <w:p w:rsidR="00E07EC9" w:rsidRDefault="002855B4" w:rsidP="00AA373B">
      <w:pPr>
        <w:jc w:val="both"/>
      </w:pPr>
      <w:r>
        <w:t>Leyenda:</w:t>
      </w:r>
    </w:p>
    <w:p w:rsidR="002855B4" w:rsidRDefault="002855B4" w:rsidP="00AA373B">
      <w:pPr>
        <w:jc w:val="both"/>
      </w:pPr>
      <w:r>
        <w:rPr>
          <w:noProof/>
          <w:lang w:eastAsia="es-ES"/>
        </w:rPr>
        <w:drawing>
          <wp:inline distT="0" distB="0" distL="0" distR="0">
            <wp:extent cx="4953000" cy="2114550"/>
            <wp:effectExtent l="19050" t="0" r="0" b="0"/>
            <wp:docPr id="6" name="5 Imagen" descr="Capt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JPG"/>
                    <pic:cNvPicPr/>
                  </pic:nvPicPr>
                  <pic:blipFill>
                    <a:blip r:embed="rId8" cstate="print"/>
                    <a:stretch>
                      <a:fillRect/>
                    </a:stretch>
                  </pic:blipFill>
                  <pic:spPr>
                    <a:xfrm>
                      <a:off x="0" y="0"/>
                      <a:ext cx="4953000" cy="2114550"/>
                    </a:xfrm>
                    <a:prstGeom prst="rect">
                      <a:avLst/>
                    </a:prstGeom>
                  </pic:spPr>
                </pic:pic>
              </a:graphicData>
            </a:graphic>
          </wp:inline>
        </w:drawing>
      </w:r>
    </w:p>
    <w:p w:rsidR="00E07EC9" w:rsidRDefault="00E07EC9" w:rsidP="00AA373B">
      <w:pPr>
        <w:jc w:val="both"/>
      </w:pPr>
    </w:p>
    <w:p w:rsidR="00E07EC9" w:rsidRPr="00E07EC9" w:rsidRDefault="00E07EC9" w:rsidP="00E07EC9">
      <w:pPr>
        <w:pStyle w:val="Epgrafe"/>
        <w:jc w:val="both"/>
        <w:rPr>
          <w:color w:val="auto"/>
        </w:rPr>
      </w:pPr>
      <w:r w:rsidRPr="00E07EC9">
        <w:rPr>
          <w:color w:val="auto"/>
        </w:rPr>
        <w:t xml:space="preserve">Ilustración </w:t>
      </w:r>
      <w:r w:rsidRPr="00E07EC9">
        <w:rPr>
          <w:color w:val="auto"/>
        </w:rPr>
        <w:fldChar w:fldCharType="begin"/>
      </w:r>
      <w:r w:rsidRPr="00E07EC9">
        <w:rPr>
          <w:color w:val="auto"/>
        </w:rPr>
        <w:instrText xml:space="preserve"> SEQ Ilustración \* ARABIC </w:instrText>
      </w:r>
      <w:r w:rsidRPr="00E07EC9">
        <w:rPr>
          <w:color w:val="auto"/>
        </w:rPr>
        <w:fldChar w:fldCharType="separate"/>
      </w:r>
      <w:r>
        <w:rPr>
          <w:noProof/>
          <w:color w:val="auto"/>
        </w:rPr>
        <w:t>1</w:t>
      </w:r>
      <w:r w:rsidRPr="00E07EC9">
        <w:rPr>
          <w:color w:val="auto"/>
        </w:rPr>
        <w:fldChar w:fldCharType="end"/>
      </w:r>
      <w:r w:rsidRPr="00E07EC9">
        <w:rPr>
          <w:color w:val="auto"/>
        </w:rPr>
        <w:t>: Resultados Cuestionario 1</w:t>
      </w:r>
    </w:p>
    <w:p w:rsidR="00E07EC9" w:rsidRDefault="00E07EC9" w:rsidP="00E07EC9">
      <w:pPr>
        <w:pStyle w:val="Epgrafe"/>
        <w:jc w:val="both"/>
      </w:pPr>
      <w:r>
        <w:rPr>
          <w:noProof/>
          <w:lang w:eastAsia="es-ES"/>
        </w:rPr>
        <w:drawing>
          <wp:inline distT="0" distB="0" distL="0" distR="0">
            <wp:extent cx="5400040" cy="4137025"/>
            <wp:effectExtent l="19050" t="0" r="0" b="0"/>
            <wp:docPr id="2" name="1 Imagen" descr="Captu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JPG"/>
                    <pic:cNvPicPr/>
                  </pic:nvPicPr>
                  <pic:blipFill>
                    <a:blip r:embed="rId9" cstate="print"/>
                    <a:stretch>
                      <a:fillRect/>
                    </a:stretch>
                  </pic:blipFill>
                  <pic:spPr>
                    <a:xfrm>
                      <a:off x="0" y="0"/>
                      <a:ext cx="5400040" cy="4137025"/>
                    </a:xfrm>
                    <a:prstGeom prst="rect">
                      <a:avLst/>
                    </a:prstGeom>
                  </pic:spPr>
                </pic:pic>
              </a:graphicData>
            </a:graphic>
          </wp:inline>
        </w:drawing>
      </w:r>
    </w:p>
    <w:p w:rsidR="00E07EC9" w:rsidRDefault="00E07EC9" w:rsidP="00E07EC9"/>
    <w:p w:rsidR="00E07EC9" w:rsidRDefault="00E07EC9" w:rsidP="00E07EC9">
      <w:pPr>
        <w:rPr>
          <w:noProof/>
          <w:lang w:eastAsia="es-ES"/>
        </w:rPr>
      </w:pPr>
    </w:p>
    <w:p w:rsidR="00E07EC9" w:rsidRDefault="00E07EC9" w:rsidP="00E07EC9">
      <w:pPr>
        <w:rPr>
          <w:noProof/>
          <w:lang w:eastAsia="es-ES"/>
        </w:rPr>
      </w:pPr>
    </w:p>
    <w:p w:rsidR="00E07EC9" w:rsidRPr="00E07EC9" w:rsidRDefault="00E07EC9" w:rsidP="00E07EC9">
      <w:pPr>
        <w:pStyle w:val="Epgrafe"/>
        <w:rPr>
          <w:noProof/>
          <w:color w:val="auto"/>
          <w:lang w:eastAsia="es-ES"/>
        </w:rPr>
      </w:pPr>
      <w:r w:rsidRPr="00E07EC9">
        <w:rPr>
          <w:color w:val="auto"/>
        </w:rPr>
        <w:lastRenderedPageBreak/>
        <w:t xml:space="preserve">Ilustración </w:t>
      </w:r>
      <w:r w:rsidRPr="00E07EC9">
        <w:rPr>
          <w:color w:val="auto"/>
        </w:rPr>
        <w:fldChar w:fldCharType="begin"/>
      </w:r>
      <w:r w:rsidRPr="00E07EC9">
        <w:rPr>
          <w:color w:val="auto"/>
        </w:rPr>
        <w:instrText xml:space="preserve"> SEQ Ilustración \* ARABIC </w:instrText>
      </w:r>
      <w:r w:rsidRPr="00E07EC9">
        <w:rPr>
          <w:color w:val="auto"/>
        </w:rPr>
        <w:fldChar w:fldCharType="separate"/>
      </w:r>
      <w:r w:rsidRPr="00E07EC9">
        <w:rPr>
          <w:noProof/>
          <w:color w:val="auto"/>
        </w:rPr>
        <w:t>2</w:t>
      </w:r>
      <w:r w:rsidRPr="00E07EC9">
        <w:rPr>
          <w:color w:val="auto"/>
        </w:rPr>
        <w:fldChar w:fldCharType="end"/>
      </w:r>
      <w:r w:rsidRPr="00E07EC9">
        <w:rPr>
          <w:color w:val="auto"/>
        </w:rPr>
        <w:t>: Resultados Cuestionario 2</w:t>
      </w:r>
    </w:p>
    <w:p w:rsidR="00E07EC9" w:rsidRDefault="00E07EC9" w:rsidP="00E07EC9">
      <w:r>
        <w:rPr>
          <w:noProof/>
          <w:lang w:eastAsia="es-ES"/>
        </w:rPr>
        <w:drawing>
          <wp:inline distT="0" distB="0" distL="0" distR="0">
            <wp:extent cx="5400040" cy="4189730"/>
            <wp:effectExtent l="19050" t="0" r="0" b="0"/>
            <wp:docPr id="3" name="2 Imagen" descr="Capt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JPG"/>
                    <pic:cNvPicPr/>
                  </pic:nvPicPr>
                  <pic:blipFill>
                    <a:blip r:embed="rId10" cstate="print"/>
                    <a:stretch>
                      <a:fillRect/>
                    </a:stretch>
                  </pic:blipFill>
                  <pic:spPr>
                    <a:xfrm>
                      <a:off x="0" y="0"/>
                      <a:ext cx="5400040" cy="4189730"/>
                    </a:xfrm>
                    <a:prstGeom prst="rect">
                      <a:avLst/>
                    </a:prstGeom>
                  </pic:spPr>
                </pic:pic>
              </a:graphicData>
            </a:graphic>
          </wp:inline>
        </w:drawing>
      </w:r>
    </w:p>
    <w:p w:rsidR="00E07EC9" w:rsidRDefault="00E07EC9" w:rsidP="00E07EC9"/>
    <w:p w:rsidR="00E07EC9" w:rsidRDefault="00E07EC9">
      <w:r>
        <w:br w:type="page"/>
      </w:r>
    </w:p>
    <w:p w:rsidR="00E07EC9" w:rsidRDefault="002855B4" w:rsidP="00E07EC9">
      <w:r>
        <w:lastRenderedPageBreak/>
        <w:t xml:space="preserve">A continuación se aparecen </w:t>
      </w:r>
      <w:r w:rsidR="00E07EC9">
        <w:t xml:space="preserve">unas  imágenes que </w:t>
      </w:r>
      <w:r>
        <w:t>muestran la comparación de los resultados de ambos cuestionarios:</w:t>
      </w:r>
    </w:p>
    <w:p w:rsidR="002855B4" w:rsidRPr="00E07EC9" w:rsidRDefault="002855B4" w:rsidP="00E07EC9">
      <w:r>
        <w:rPr>
          <w:noProof/>
          <w:lang w:eastAsia="es-ES"/>
        </w:rPr>
        <w:drawing>
          <wp:inline distT="0" distB="0" distL="0" distR="0">
            <wp:extent cx="5400040" cy="3878580"/>
            <wp:effectExtent l="19050" t="0" r="0" b="0"/>
            <wp:docPr id="4" name="3 Imagen" descr="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11" cstate="print"/>
                    <a:stretch>
                      <a:fillRect/>
                    </a:stretch>
                  </pic:blipFill>
                  <pic:spPr>
                    <a:xfrm>
                      <a:off x="0" y="0"/>
                      <a:ext cx="5400040" cy="3878580"/>
                    </a:xfrm>
                    <a:prstGeom prst="rect">
                      <a:avLst/>
                    </a:prstGeom>
                  </pic:spPr>
                </pic:pic>
              </a:graphicData>
            </a:graphic>
          </wp:inline>
        </w:drawing>
      </w:r>
      <w:r>
        <w:rPr>
          <w:noProof/>
          <w:lang w:eastAsia="es-ES"/>
        </w:rPr>
        <w:drawing>
          <wp:inline distT="0" distB="0" distL="0" distR="0">
            <wp:extent cx="5400040" cy="3957320"/>
            <wp:effectExtent l="19050" t="0" r="0" b="0"/>
            <wp:docPr id="5" name="4 Imagen" descr="Capt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JPG"/>
                    <pic:cNvPicPr/>
                  </pic:nvPicPr>
                  <pic:blipFill>
                    <a:blip r:embed="rId12" cstate="print"/>
                    <a:stretch>
                      <a:fillRect/>
                    </a:stretch>
                  </pic:blipFill>
                  <pic:spPr>
                    <a:xfrm>
                      <a:off x="0" y="0"/>
                      <a:ext cx="5400040" cy="3957320"/>
                    </a:xfrm>
                    <a:prstGeom prst="rect">
                      <a:avLst/>
                    </a:prstGeom>
                  </pic:spPr>
                </pic:pic>
              </a:graphicData>
            </a:graphic>
          </wp:inline>
        </w:drawing>
      </w:r>
    </w:p>
    <w:sectPr w:rsidR="002855B4" w:rsidRPr="00E07EC9" w:rsidSect="00F12F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12B"/>
    <w:multiLevelType w:val="hybridMultilevel"/>
    <w:tmpl w:val="C546ACB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4D34FD"/>
    <w:multiLevelType w:val="hybridMultilevel"/>
    <w:tmpl w:val="0AA6C83E"/>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8911BC"/>
    <w:multiLevelType w:val="hybridMultilevel"/>
    <w:tmpl w:val="26E81130"/>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E40120"/>
    <w:multiLevelType w:val="hybridMultilevel"/>
    <w:tmpl w:val="9FEA730C"/>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FB7738"/>
    <w:multiLevelType w:val="hybridMultilevel"/>
    <w:tmpl w:val="3FFE3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392D75"/>
    <w:multiLevelType w:val="hybridMultilevel"/>
    <w:tmpl w:val="5664C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86E03DE"/>
    <w:multiLevelType w:val="hybridMultilevel"/>
    <w:tmpl w:val="16D096AE"/>
    <w:lvl w:ilvl="0" w:tplc="0C0A000D">
      <w:start w:val="1"/>
      <w:numFmt w:val="bullet"/>
      <w:lvlText w:val=""/>
      <w:lvlJc w:val="left"/>
      <w:pPr>
        <w:ind w:left="720" w:hanging="360"/>
      </w:pPr>
      <w:rPr>
        <w:rFonts w:ascii="Wingdings" w:hAnsi="Wingdings"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0D568FB"/>
    <w:multiLevelType w:val="hybridMultilevel"/>
    <w:tmpl w:val="605E67D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55084C04"/>
    <w:multiLevelType w:val="hybridMultilevel"/>
    <w:tmpl w:val="ECC27FA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6045030F"/>
    <w:multiLevelType w:val="hybridMultilevel"/>
    <w:tmpl w:val="1E981556"/>
    <w:lvl w:ilvl="0" w:tplc="B3B25840">
      <w:start w:val="1"/>
      <w:numFmt w:val="bullet"/>
      <w:lvlText w:val="-"/>
      <w:lvlJc w:val="left"/>
      <w:pPr>
        <w:ind w:left="1440" w:hanging="360"/>
      </w:pPr>
      <w:rPr>
        <w:rFonts w:ascii="Calibri" w:eastAsiaTheme="minorHAnsi" w:hAnsi="Calibri" w:cstheme="minorBidi"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6295487B"/>
    <w:multiLevelType w:val="hybridMultilevel"/>
    <w:tmpl w:val="76EEF816"/>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6"/>
  </w:num>
  <w:num w:numId="6">
    <w:abstractNumId w:val="1"/>
  </w:num>
  <w:num w:numId="7">
    <w:abstractNumId w:val="2"/>
  </w:num>
  <w:num w:numId="8">
    <w:abstractNumId w:val="4"/>
  </w:num>
  <w:num w:numId="9">
    <w:abstractNumId w:val="7"/>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08C2"/>
    <w:rsid w:val="0028412D"/>
    <w:rsid w:val="002855B4"/>
    <w:rsid w:val="003508C2"/>
    <w:rsid w:val="00424BB4"/>
    <w:rsid w:val="005928D5"/>
    <w:rsid w:val="008B4B37"/>
    <w:rsid w:val="00A929DE"/>
    <w:rsid w:val="00AA373B"/>
    <w:rsid w:val="00DB39E7"/>
    <w:rsid w:val="00E07EC9"/>
    <w:rsid w:val="00EE7CFE"/>
    <w:rsid w:val="00F12F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C2"/>
  </w:style>
  <w:style w:type="paragraph" w:styleId="Ttulo2">
    <w:name w:val="heading 2"/>
    <w:basedOn w:val="Normal"/>
    <w:link w:val="Ttulo2Car"/>
    <w:uiPriority w:val="9"/>
    <w:qFormat/>
    <w:rsid w:val="00DB39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8C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08C2"/>
    <w:rPr>
      <w:rFonts w:eastAsiaTheme="minorEastAsia"/>
      <w:lang w:eastAsia="es-ES"/>
    </w:rPr>
  </w:style>
  <w:style w:type="paragraph" w:styleId="Textodeglobo">
    <w:name w:val="Balloon Text"/>
    <w:basedOn w:val="Normal"/>
    <w:link w:val="TextodegloboCar"/>
    <w:uiPriority w:val="99"/>
    <w:semiHidden/>
    <w:unhideWhenUsed/>
    <w:rsid w:val="003508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8C2"/>
    <w:rPr>
      <w:rFonts w:ascii="Tahoma" w:hAnsi="Tahoma" w:cs="Tahoma"/>
      <w:sz w:val="16"/>
      <w:szCs w:val="16"/>
    </w:rPr>
  </w:style>
  <w:style w:type="paragraph" w:styleId="NormalWeb">
    <w:name w:val="Normal (Web)"/>
    <w:basedOn w:val="Normal"/>
    <w:uiPriority w:val="99"/>
    <w:semiHidden/>
    <w:unhideWhenUsed/>
    <w:rsid w:val="003508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B4B37"/>
    <w:pPr>
      <w:ind w:left="720"/>
      <w:contextualSpacing/>
    </w:pPr>
  </w:style>
  <w:style w:type="character" w:customStyle="1" w:styleId="Ttulo2Car">
    <w:name w:val="Título 2 Car"/>
    <w:basedOn w:val="Fuentedeprrafopredeter"/>
    <w:link w:val="Ttulo2"/>
    <w:uiPriority w:val="9"/>
    <w:rsid w:val="00DB39E7"/>
    <w:rPr>
      <w:rFonts w:ascii="Times New Roman" w:eastAsia="Times New Roman" w:hAnsi="Times New Roman" w:cs="Times New Roman"/>
      <w:b/>
      <w:bCs/>
      <w:sz w:val="36"/>
      <w:szCs w:val="36"/>
      <w:lang w:eastAsia="es-ES"/>
    </w:rPr>
  </w:style>
  <w:style w:type="character" w:customStyle="1" w:styleId="screen-name">
    <w:name w:val="screen-name"/>
    <w:basedOn w:val="Fuentedeprrafopredeter"/>
    <w:rsid w:val="00DB39E7"/>
  </w:style>
  <w:style w:type="paragraph" w:styleId="Epgrafe">
    <w:name w:val="caption"/>
    <w:basedOn w:val="Normal"/>
    <w:next w:val="Normal"/>
    <w:uiPriority w:val="35"/>
    <w:unhideWhenUsed/>
    <w:qFormat/>
    <w:rsid w:val="00E07EC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C2"/>
  </w:style>
  <w:style w:type="paragraph" w:styleId="Ttulo2">
    <w:name w:val="heading 2"/>
    <w:basedOn w:val="Normal"/>
    <w:link w:val="Ttulo2Car"/>
    <w:uiPriority w:val="9"/>
    <w:qFormat/>
    <w:rsid w:val="00DB39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8C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08C2"/>
    <w:rPr>
      <w:rFonts w:eastAsiaTheme="minorEastAsia"/>
      <w:lang w:eastAsia="es-ES"/>
    </w:rPr>
  </w:style>
  <w:style w:type="paragraph" w:styleId="Textodeglobo">
    <w:name w:val="Balloon Text"/>
    <w:basedOn w:val="Normal"/>
    <w:link w:val="TextodegloboCar"/>
    <w:uiPriority w:val="99"/>
    <w:semiHidden/>
    <w:unhideWhenUsed/>
    <w:rsid w:val="003508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8C2"/>
    <w:rPr>
      <w:rFonts w:ascii="Tahoma" w:hAnsi="Tahoma" w:cs="Tahoma"/>
      <w:sz w:val="16"/>
      <w:szCs w:val="16"/>
    </w:rPr>
  </w:style>
  <w:style w:type="paragraph" w:styleId="NormalWeb">
    <w:name w:val="Normal (Web)"/>
    <w:basedOn w:val="Normal"/>
    <w:uiPriority w:val="99"/>
    <w:semiHidden/>
    <w:unhideWhenUsed/>
    <w:rsid w:val="003508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B4B37"/>
    <w:pPr>
      <w:ind w:left="720"/>
      <w:contextualSpacing/>
    </w:pPr>
  </w:style>
  <w:style w:type="character" w:customStyle="1" w:styleId="Ttulo2Car">
    <w:name w:val="Título 2 Car"/>
    <w:basedOn w:val="Fuentedeprrafopredeter"/>
    <w:link w:val="Ttulo2"/>
    <w:uiPriority w:val="9"/>
    <w:rsid w:val="00DB39E7"/>
    <w:rPr>
      <w:rFonts w:ascii="Times New Roman" w:eastAsia="Times New Roman" w:hAnsi="Times New Roman" w:cs="Times New Roman"/>
      <w:b/>
      <w:bCs/>
      <w:sz w:val="36"/>
      <w:szCs w:val="36"/>
      <w:lang w:eastAsia="es-ES"/>
    </w:rPr>
  </w:style>
  <w:style w:type="character" w:customStyle="1" w:styleId="screen-name">
    <w:name w:val="screen-name"/>
    <w:basedOn w:val="Fuentedeprrafopredeter"/>
    <w:rsid w:val="00DB39E7"/>
  </w:style>
</w:styles>
</file>

<file path=word/webSettings.xml><?xml version="1.0" encoding="utf-8"?>
<w:webSettings xmlns:r="http://schemas.openxmlformats.org/officeDocument/2006/relationships" xmlns:w="http://schemas.openxmlformats.org/wordprocessingml/2006/main">
  <w:divs>
    <w:div w:id="77217298">
      <w:bodyDiv w:val="1"/>
      <w:marLeft w:val="0"/>
      <w:marRight w:val="0"/>
      <w:marTop w:val="0"/>
      <w:marBottom w:val="0"/>
      <w:divBdr>
        <w:top w:val="none" w:sz="0" w:space="0" w:color="auto"/>
        <w:left w:val="none" w:sz="0" w:space="0" w:color="auto"/>
        <w:bottom w:val="none" w:sz="0" w:space="0" w:color="auto"/>
        <w:right w:val="none" w:sz="0" w:space="0" w:color="auto"/>
      </w:divBdr>
      <w:divsChild>
        <w:div w:id="1946189476">
          <w:marLeft w:val="0"/>
          <w:marRight w:val="0"/>
          <w:marTop w:val="0"/>
          <w:marBottom w:val="0"/>
          <w:divBdr>
            <w:top w:val="none" w:sz="0" w:space="0" w:color="auto"/>
            <w:left w:val="none" w:sz="0" w:space="0" w:color="auto"/>
            <w:bottom w:val="none" w:sz="0" w:space="0" w:color="auto"/>
            <w:right w:val="none" w:sz="0" w:space="0" w:color="auto"/>
          </w:divBdr>
          <w:divsChild>
            <w:div w:id="1340086607">
              <w:marLeft w:val="0"/>
              <w:marRight w:val="0"/>
              <w:marTop w:val="0"/>
              <w:marBottom w:val="0"/>
              <w:divBdr>
                <w:top w:val="none" w:sz="0" w:space="0" w:color="auto"/>
                <w:left w:val="none" w:sz="0" w:space="0" w:color="auto"/>
                <w:bottom w:val="none" w:sz="0" w:space="0" w:color="auto"/>
                <w:right w:val="none" w:sz="0" w:space="0" w:color="auto"/>
              </w:divBdr>
              <w:divsChild>
                <w:div w:id="16427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5124">
          <w:marLeft w:val="0"/>
          <w:marRight w:val="0"/>
          <w:marTop w:val="0"/>
          <w:marBottom w:val="0"/>
          <w:divBdr>
            <w:top w:val="none" w:sz="0" w:space="0" w:color="auto"/>
            <w:left w:val="none" w:sz="0" w:space="0" w:color="auto"/>
            <w:bottom w:val="none" w:sz="0" w:space="0" w:color="auto"/>
            <w:right w:val="none" w:sz="0" w:space="0" w:color="auto"/>
          </w:divBdr>
        </w:div>
      </w:divsChild>
    </w:div>
    <w:div w:id="493493981">
      <w:bodyDiv w:val="1"/>
      <w:marLeft w:val="0"/>
      <w:marRight w:val="0"/>
      <w:marTop w:val="0"/>
      <w:marBottom w:val="0"/>
      <w:divBdr>
        <w:top w:val="none" w:sz="0" w:space="0" w:color="auto"/>
        <w:left w:val="none" w:sz="0" w:space="0" w:color="auto"/>
        <w:bottom w:val="none" w:sz="0" w:space="0" w:color="auto"/>
        <w:right w:val="none" w:sz="0" w:space="0" w:color="auto"/>
      </w:divBdr>
    </w:div>
    <w:div w:id="1047296164">
      <w:bodyDiv w:val="1"/>
      <w:marLeft w:val="0"/>
      <w:marRight w:val="0"/>
      <w:marTop w:val="0"/>
      <w:marBottom w:val="0"/>
      <w:divBdr>
        <w:top w:val="none" w:sz="0" w:space="0" w:color="auto"/>
        <w:left w:val="none" w:sz="0" w:space="0" w:color="auto"/>
        <w:bottom w:val="none" w:sz="0" w:space="0" w:color="auto"/>
        <w:right w:val="none" w:sz="0" w:space="0" w:color="auto"/>
      </w:divBdr>
      <w:divsChild>
        <w:div w:id="1549343364">
          <w:marLeft w:val="0"/>
          <w:marRight w:val="0"/>
          <w:marTop w:val="0"/>
          <w:marBottom w:val="0"/>
          <w:divBdr>
            <w:top w:val="none" w:sz="0" w:space="0" w:color="auto"/>
            <w:left w:val="none" w:sz="0" w:space="0" w:color="auto"/>
            <w:bottom w:val="none" w:sz="0" w:space="0" w:color="auto"/>
            <w:right w:val="none" w:sz="0" w:space="0" w:color="auto"/>
          </w:divBdr>
          <w:divsChild>
            <w:div w:id="827982984">
              <w:marLeft w:val="0"/>
              <w:marRight w:val="0"/>
              <w:marTop w:val="0"/>
              <w:marBottom w:val="0"/>
              <w:divBdr>
                <w:top w:val="none" w:sz="0" w:space="0" w:color="auto"/>
                <w:left w:val="none" w:sz="0" w:space="0" w:color="auto"/>
                <w:bottom w:val="none" w:sz="0" w:space="0" w:color="auto"/>
                <w:right w:val="none" w:sz="0" w:space="0" w:color="auto"/>
              </w:divBdr>
              <w:divsChild>
                <w:div w:id="1160852445">
                  <w:marLeft w:val="0"/>
                  <w:marRight w:val="0"/>
                  <w:marTop w:val="0"/>
                  <w:marBottom w:val="0"/>
                  <w:divBdr>
                    <w:top w:val="none" w:sz="0" w:space="0" w:color="auto"/>
                    <w:left w:val="none" w:sz="0" w:space="0" w:color="auto"/>
                    <w:bottom w:val="none" w:sz="0" w:space="0" w:color="auto"/>
                    <w:right w:val="none" w:sz="0" w:space="0" w:color="auto"/>
                  </w:divBdr>
                  <w:divsChild>
                    <w:div w:id="1452674064">
                      <w:marLeft w:val="0"/>
                      <w:marRight w:val="0"/>
                      <w:marTop w:val="0"/>
                      <w:marBottom w:val="0"/>
                      <w:divBdr>
                        <w:top w:val="none" w:sz="0" w:space="0" w:color="auto"/>
                        <w:left w:val="none" w:sz="0" w:space="0" w:color="auto"/>
                        <w:bottom w:val="none" w:sz="0" w:space="0" w:color="auto"/>
                        <w:right w:val="none" w:sz="0" w:space="0" w:color="auto"/>
                      </w:divBdr>
                      <w:divsChild>
                        <w:div w:id="185601640">
                          <w:marLeft w:val="0"/>
                          <w:marRight w:val="0"/>
                          <w:marTop w:val="0"/>
                          <w:marBottom w:val="0"/>
                          <w:divBdr>
                            <w:top w:val="none" w:sz="0" w:space="0" w:color="auto"/>
                            <w:left w:val="none" w:sz="0" w:space="0" w:color="auto"/>
                            <w:bottom w:val="none" w:sz="0" w:space="0" w:color="auto"/>
                            <w:right w:val="none" w:sz="0" w:space="0" w:color="auto"/>
                          </w:divBdr>
                          <w:divsChild>
                            <w:div w:id="1613169768">
                              <w:marLeft w:val="0"/>
                              <w:marRight w:val="0"/>
                              <w:marTop w:val="0"/>
                              <w:marBottom w:val="0"/>
                              <w:divBdr>
                                <w:top w:val="none" w:sz="0" w:space="0" w:color="auto"/>
                                <w:left w:val="none" w:sz="0" w:space="0" w:color="auto"/>
                                <w:bottom w:val="none" w:sz="0" w:space="0" w:color="auto"/>
                                <w:right w:val="none" w:sz="0" w:space="0" w:color="auto"/>
                              </w:divBdr>
                              <w:divsChild>
                                <w:div w:id="9292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6228">
                          <w:marLeft w:val="0"/>
                          <w:marRight w:val="0"/>
                          <w:marTop w:val="0"/>
                          <w:marBottom w:val="0"/>
                          <w:divBdr>
                            <w:top w:val="none" w:sz="0" w:space="0" w:color="auto"/>
                            <w:left w:val="none" w:sz="0" w:space="0" w:color="auto"/>
                            <w:bottom w:val="none" w:sz="0" w:space="0" w:color="auto"/>
                            <w:right w:val="none" w:sz="0" w:space="0" w:color="auto"/>
                          </w:divBdr>
                        </w:div>
                        <w:div w:id="296838170">
                          <w:marLeft w:val="0"/>
                          <w:marRight w:val="0"/>
                          <w:marTop w:val="0"/>
                          <w:marBottom w:val="0"/>
                          <w:divBdr>
                            <w:top w:val="none" w:sz="0" w:space="0" w:color="auto"/>
                            <w:left w:val="none" w:sz="0" w:space="0" w:color="auto"/>
                            <w:bottom w:val="none" w:sz="0" w:space="0" w:color="auto"/>
                            <w:right w:val="none" w:sz="0" w:space="0" w:color="auto"/>
                          </w:divBdr>
                          <w:divsChild>
                            <w:div w:id="1162354786">
                              <w:marLeft w:val="0"/>
                              <w:marRight w:val="0"/>
                              <w:marTop w:val="75"/>
                              <w:marBottom w:val="0"/>
                              <w:divBdr>
                                <w:top w:val="none" w:sz="0" w:space="0" w:color="auto"/>
                                <w:left w:val="none" w:sz="0" w:space="0" w:color="auto"/>
                                <w:bottom w:val="none" w:sz="0" w:space="0" w:color="auto"/>
                                <w:right w:val="none" w:sz="0" w:space="0" w:color="auto"/>
                              </w:divBdr>
                            </w:div>
                            <w:div w:id="1652827292">
                              <w:marLeft w:val="0"/>
                              <w:marRight w:val="0"/>
                              <w:marTop w:val="75"/>
                              <w:marBottom w:val="0"/>
                              <w:divBdr>
                                <w:top w:val="none" w:sz="0" w:space="0" w:color="auto"/>
                                <w:left w:val="none" w:sz="0" w:space="0" w:color="auto"/>
                                <w:bottom w:val="none" w:sz="0" w:space="0" w:color="auto"/>
                                <w:right w:val="none" w:sz="0" w:space="0" w:color="auto"/>
                              </w:divBdr>
                            </w:div>
                            <w:div w:id="153880575">
                              <w:marLeft w:val="0"/>
                              <w:marRight w:val="0"/>
                              <w:marTop w:val="0"/>
                              <w:marBottom w:val="0"/>
                              <w:divBdr>
                                <w:top w:val="none" w:sz="0" w:space="0" w:color="auto"/>
                                <w:left w:val="none" w:sz="0" w:space="0" w:color="auto"/>
                                <w:bottom w:val="none" w:sz="0" w:space="0" w:color="auto"/>
                                <w:right w:val="none" w:sz="0" w:space="0" w:color="auto"/>
                              </w:divBdr>
                            </w:div>
                            <w:div w:id="1483504721">
                              <w:marLeft w:val="0"/>
                              <w:marRight w:val="0"/>
                              <w:marTop w:val="0"/>
                              <w:marBottom w:val="0"/>
                              <w:divBdr>
                                <w:top w:val="none" w:sz="0" w:space="0" w:color="auto"/>
                                <w:left w:val="none" w:sz="0" w:space="0" w:color="auto"/>
                                <w:bottom w:val="none" w:sz="0" w:space="0" w:color="auto"/>
                                <w:right w:val="none" w:sz="0" w:space="0" w:color="auto"/>
                              </w:divBdr>
                            </w:div>
                            <w:div w:id="1274479991">
                              <w:marLeft w:val="0"/>
                              <w:marRight w:val="0"/>
                              <w:marTop w:val="0"/>
                              <w:marBottom w:val="0"/>
                              <w:divBdr>
                                <w:top w:val="none" w:sz="0" w:space="0" w:color="auto"/>
                                <w:left w:val="none" w:sz="0" w:space="0" w:color="auto"/>
                                <w:bottom w:val="none" w:sz="0" w:space="0" w:color="auto"/>
                                <w:right w:val="none" w:sz="0" w:space="0" w:color="auto"/>
                              </w:divBdr>
                            </w:div>
                            <w:div w:id="595526425">
                              <w:marLeft w:val="0"/>
                              <w:marRight w:val="0"/>
                              <w:marTop w:val="0"/>
                              <w:marBottom w:val="0"/>
                              <w:divBdr>
                                <w:top w:val="none" w:sz="0" w:space="0" w:color="auto"/>
                                <w:left w:val="none" w:sz="0" w:space="0" w:color="auto"/>
                                <w:bottom w:val="none" w:sz="0" w:space="0" w:color="auto"/>
                                <w:right w:val="none" w:sz="0" w:space="0" w:color="auto"/>
                              </w:divBdr>
                            </w:div>
                            <w:div w:id="1648048618">
                              <w:marLeft w:val="0"/>
                              <w:marRight w:val="0"/>
                              <w:marTop w:val="0"/>
                              <w:marBottom w:val="0"/>
                              <w:divBdr>
                                <w:top w:val="none" w:sz="0" w:space="0" w:color="auto"/>
                                <w:left w:val="none" w:sz="0" w:space="0" w:color="auto"/>
                                <w:bottom w:val="none" w:sz="0" w:space="0" w:color="auto"/>
                                <w:right w:val="none" w:sz="0" w:space="0" w:color="auto"/>
                              </w:divBdr>
                            </w:div>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73172">
      <w:bodyDiv w:val="1"/>
      <w:marLeft w:val="0"/>
      <w:marRight w:val="0"/>
      <w:marTop w:val="0"/>
      <w:marBottom w:val="0"/>
      <w:divBdr>
        <w:top w:val="none" w:sz="0" w:space="0" w:color="auto"/>
        <w:left w:val="none" w:sz="0" w:space="0" w:color="auto"/>
        <w:bottom w:val="none" w:sz="0" w:space="0" w:color="auto"/>
        <w:right w:val="none" w:sz="0" w:space="0" w:color="auto"/>
      </w:divBdr>
    </w:div>
    <w:div w:id="1134130763">
      <w:bodyDiv w:val="1"/>
      <w:marLeft w:val="0"/>
      <w:marRight w:val="0"/>
      <w:marTop w:val="0"/>
      <w:marBottom w:val="0"/>
      <w:divBdr>
        <w:top w:val="none" w:sz="0" w:space="0" w:color="auto"/>
        <w:left w:val="none" w:sz="0" w:space="0" w:color="auto"/>
        <w:bottom w:val="none" w:sz="0" w:space="0" w:color="auto"/>
        <w:right w:val="none" w:sz="0" w:space="0" w:color="auto"/>
      </w:divBdr>
    </w:div>
    <w:div w:id="1152256880">
      <w:bodyDiv w:val="1"/>
      <w:marLeft w:val="0"/>
      <w:marRight w:val="0"/>
      <w:marTop w:val="0"/>
      <w:marBottom w:val="0"/>
      <w:divBdr>
        <w:top w:val="none" w:sz="0" w:space="0" w:color="auto"/>
        <w:left w:val="none" w:sz="0" w:space="0" w:color="auto"/>
        <w:bottom w:val="none" w:sz="0" w:space="0" w:color="auto"/>
        <w:right w:val="none" w:sz="0" w:space="0" w:color="auto"/>
      </w:divBdr>
    </w:div>
    <w:div w:id="1261717527">
      <w:bodyDiv w:val="1"/>
      <w:marLeft w:val="0"/>
      <w:marRight w:val="0"/>
      <w:marTop w:val="0"/>
      <w:marBottom w:val="0"/>
      <w:divBdr>
        <w:top w:val="none" w:sz="0" w:space="0" w:color="auto"/>
        <w:left w:val="none" w:sz="0" w:space="0" w:color="auto"/>
        <w:bottom w:val="none" w:sz="0" w:space="0" w:color="auto"/>
        <w:right w:val="none" w:sz="0" w:space="0" w:color="auto"/>
      </w:divBdr>
    </w:div>
    <w:div w:id="197475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86D31409624EC4B7E12AB32674E923"/>
        <w:category>
          <w:name w:val="General"/>
          <w:gallery w:val="placeholder"/>
        </w:category>
        <w:types>
          <w:type w:val="bbPlcHdr"/>
        </w:types>
        <w:behaviors>
          <w:behavior w:val="content"/>
        </w:behaviors>
        <w:guid w:val="{2E918BE8-78C8-4D81-ABBB-B8D09CB0D6E9}"/>
      </w:docPartPr>
      <w:docPartBody>
        <w:p w:rsidR="008964D9" w:rsidRDefault="006843E2" w:rsidP="006843E2">
          <w:pPr>
            <w:pStyle w:val="FE86D31409624EC4B7E12AB32674E923"/>
          </w:pPr>
          <w:r>
            <w:rPr>
              <w:rFonts w:asciiTheme="majorHAnsi" w:eastAsiaTheme="majorEastAsia" w:hAnsiTheme="majorHAnsi" w:cstheme="majorBidi"/>
              <w:caps/>
            </w:rPr>
            <w:t>[Escriba el nombre de la compañía]</w:t>
          </w:r>
        </w:p>
      </w:docPartBody>
    </w:docPart>
    <w:docPart>
      <w:docPartPr>
        <w:name w:val="BAE9B11F02854CDABB26ACB0D5EE6AE0"/>
        <w:category>
          <w:name w:val="General"/>
          <w:gallery w:val="placeholder"/>
        </w:category>
        <w:types>
          <w:type w:val="bbPlcHdr"/>
        </w:types>
        <w:behaviors>
          <w:behavior w:val="content"/>
        </w:behaviors>
        <w:guid w:val="{9ACBA305-6B7D-40BF-B593-A036F2FFE17E}"/>
      </w:docPartPr>
      <w:docPartBody>
        <w:p w:rsidR="008964D9" w:rsidRDefault="006843E2" w:rsidP="006843E2">
          <w:pPr>
            <w:pStyle w:val="BAE9B11F02854CDABB26ACB0D5EE6AE0"/>
          </w:pPr>
          <w:r>
            <w:rPr>
              <w:rFonts w:asciiTheme="majorHAnsi" w:eastAsiaTheme="majorEastAsia" w:hAnsiTheme="majorHAnsi" w:cstheme="majorBidi"/>
              <w:sz w:val="80"/>
              <w:szCs w:val="80"/>
            </w:rPr>
            <w:t>[Escriba el título del documento]</w:t>
          </w:r>
        </w:p>
      </w:docPartBody>
    </w:docPart>
    <w:docPart>
      <w:docPartPr>
        <w:name w:val="A93E129B50414A6A8D63AD167BAF91DD"/>
        <w:category>
          <w:name w:val="General"/>
          <w:gallery w:val="placeholder"/>
        </w:category>
        <w:types>
          <w:type w:val="bbPlcHdr"/>
        </w:types>
        <w:behaviors>
          <w:behavior w:val="content"/>
        </w:behaviors>
        <w:guid w:val="{7708783D-CC35-433A-A46C-DFC8278B8C0F}"/>
      </w:docPartPr>
      <w:docPartBody>
        <w:p w:rsidR="008964D9" w:rsidRDefault="006843E2" w:rsidP="006843E2">
          <w:pPr>
            <w:pStyle w:val="A93E129B50414A6A8D63AD167BAF91DD"/>
          </w:pPr>
          <w:r>
            <w:rPr>
              <w:rFonts w:asciiTheme="majorHAnsi" w:eastAsiaTheme="majorEastAsia" w:hAnsiTheme="majorHAnsi" w:cstheme="majorBidi"/>
              <w:sz w:val="44"/>
              <w:szCs w:val="44"/>
            </w:rPr>
            <w:t>[Escriba el subtítulo del documento]</w:t>
          </w:r>
        </w:p>
      </w:docPartBody>
    </w:docPart>
    <w:docPart>
      <w:docPartPr>
        <w:name w:val="95651781FF79464187C385C9C3D4A298"/>
        <w:category>
          <w:name w:val="General"/>
          <w:gallery w:val="placeholder"/>
        </w:category>
        <w:types>
          <w:type w:val="bbPlcHdr"/>
        </w:types>
        <w:behaviors>
          <w:behavior w:val="content"/>
        </w:behaviors>
        <w:guid w:val="{BA75B0E5-0C4B-4933-B3AD-8D97B9FD37C4}"/>
      </w:docPartPr>
      <w:docPartBody>
        <w:p w:rsidR="008964D9" w:rsidRDefault="006843E2" w:rsidP="006843E2">
          <w:pPr>
            <w:pStyle w:val="95651781FF79464187C385C9C3D4A298"/>
          </w:pPr>
          <w:r>
            <w:rPr>
              <w:b/>
              <w:bCs/>
            </w:rPr>
            <w:t>[Seleccione la fecha]</w:t>
          </w:r>
        </w:p>
      </w:docPartBody>
    </w:docPart>
    <w:docPart>
      <w:docPartPr>
        <w:name w:val="93A0080091BC49E7B83A4467F781C5EC"/>
        <w:category>
          <w:name w:val="General"/>
          <w:gallery w:val="placeholder"/>
        </w:category>
        <w:types>
          <w:type w:val="bbPlcHdr"/>
        </w:types>
        <w:behaviors>
          <w:behavior w:val="content"/>
        </w:behaviors>
        <w:guid w:val="{CD02AA58-2406-40BC-8804-EE9AE71B7878}"/>
      </w:docPartPr>
      <w:docPartBody>
        <w:p w:rsidR="008964D9" w:rsidRDefault="006843E2" w:rsidP="006843E2">
          <w:pPr>
            <w:pStyle w:val="93A0080091BC49E7B83A4467F781C5EC"/>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843E2"/>
    <w:rsid w:val="00030B6A"/>
    <w:rsid w:val="001604F3"/>
    <w:rsid w:val="006843E2"/>
    <w:rsid w:val="007B5CA8"/>
    <w:rsid w:val="008716A4"/>
    <w:rsid w:val="008964D9"/>
    <w:rsid w:val="00A168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8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86D31409624EC4B7E12AB32674E923">
    <w:name w:val="FE86D31409624EC4B7E12AB32674E923"/>
    <w:rsid w:val="006843E2"/>
  </w:style>
  <w:style w:type="paragraph" w:customStyle="1" w:styleId="BAE9B11F02854CDABB26ACB0D5EE6AE0">
    <w:name w:val="BAE9B11F02854CDABB26ACB0D5EE6AE0"/>
    <w:rsid w:val="006843E2"/>
  </w:style>
  <w:style w:type="paragraph" w:customStyle="1" w:styleId="A93E129B50414A6A8D63AD167BAF91DD">
    <w:name w:val="A93E129B50414A6A8D63AD167BAF91DD"/>
    <w:rsid w:val="006843E2"/>
  </w:style>
  <w:style w:type="paragraph" w:customStyle="1" w:styleId="95651781FF79464187C385C9C3D4A298">
    <w:name w:val="95651781FF79464187C385C9C3D4A298"/>
    <w:rsid w:val="006843E2"/>
  </w:style>
  <w:style w:type="paragraph" w:customStyle="1" w:styleId="93A0080091BC49E7B83A4467F781C5EC">
    <w:name w:val="93A0080091BC49E7B83A4467F781C5EC"/>
    <w:rsid w:val="006843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536F6-D336-4240-A49F-4BF8E58D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1328</Words>
  <Characters>7308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Calidad</vt:lpstr>
    </vt:vector>
  </TitlesOfParts>
  <Company>INGENIERÍA DEL SOFTWARE ii</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Grupo Recuperación Prácticas ISOFT2</dc:subject>
  <dc:creator>pc</dc:creator>
  <cp:lastModifiedBy>pc</cp:lastModifiedBy>
  <cp:revision>4</cp:revision>
  <dcterms:created xsi:type="dcterms:W3CDTF">2014-04-09T17:08:00Z</dcterms:created>
  <dcterms:modified xsi:type="dcterms:W3CDTF">2014-05-14T20:09:00Z</dcterms:modified>
</cp:coreProperties>
</file>