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EE51C" w14:textId="52AA885A" w:rsidR="00E40FBC" w:rsidRDefault="0043563B" w:rsidP="004B16DD">
      <w:pPr>
        <w:jc w:val="center"/>
      </w:pPr>
      <w:r>
        <w:rPr>
          <w:rFonts w:hint="eastAsia"/>
        </w:rPr>
        <w:t>Project</w:t>
      </w:r>
    </w:p>
    <w:p w14:paraId="226483B6" w14:textId="5832E0E4" w:rsidR="0043563B" w:rsidRDefault="005E5FC2" w:rsidP="004B16DD">
      <w:pPr>
        <w:jc w:val="center"/>
      </w:pPr>
      <w:r>
        <w:rPr>
          <w:rFonts w:hint="eastAsia"/>
        </w:rPr>
        <w:t xml:space="preserve">Name: </w:t>
      </w:r>
      <w:r w:rsidR="00DC62CE">
        <w:rPr>
          <w:rFonts w:hint="eastAsia"/>
        </w:rPr>
        <w:t>BB Call Call back</w:t>
      </w:r>
    </w:p>
    <w:p w14:paraId="6AAD4366" w14:textId="77777777" w:rsidR="00AE3326" w:rsidRDefault="0050159A" w:rsidP="00AE3326">
      <w:pPr>
        <w:rPr>
          <w:noProof/>
        </w:rPr>
      </w:pPr>
      <w:r>
        <w:t>Table of Content</w:t>
      </w:r>
      <w:r w:rsidR="00AE3326">
        <w:fldChar w:fldCharType="begin"/>
      </w:r>
      <w:r w:rsidR="00AE3326">
        <w:instrText xml:space="preserve"> TOC \o "1-3" \h \z \u </w:instrText>
      </w:r>
      <w:r w:rsidR="00AE3326">
        <w:fldChar w:fldCharType="separate"/>
      </w:r>
    </w:p>
    <w:p w14:paraId="13FF8FA0" w14:textId="1A486A90" w:rsidR="00AE3326" w:rsidRDefault="00AE3326">
      <w:pPr>
        <w:pStyle w:val="11"/>
        <w:tabs>
          <w:tab w:val="right" w:leader="dot" w:pos="9350"/>
        </w:tabs>
        <w:rPr>
          <w:noProof/>
        </w:rPr>
      </w:pPr>
      <w:hyperlink w:anchor="_Toc225796520" w:history="1">
        <w:r w:rsidRPr="004A22D2">
          <w:rPr>
            <w:rStyle w:val="af2"/>
            <w:noProof/>
          </w:rPr>
          <w:t>I.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_Toc225796520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E35B25C" w14:textId="3F42B9A8" w:rsidR="00AE3326" w:rsidRDefault="00AE3326">
      <w:pPr>
        <w:pStyle w:val="21"/>
        <w:tabs>
          <w:tab w:val="right" w:leader="dot" w:pos="9350"/>
        </w:tabs>
        <w:rPr>
          <w:noProof/>
        </w:rPr>
      </w:pPr>
      <w:hyperlink w:anchor="_Toc225796521" w:history="1">
        <w:r w:rsidRPr="004A22D2">
          <w:rPr>
            <w:rStyle w:val="af2"/>
            <w:noProof/>
          </w:rPr>
          <w:t>(I) Searching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_Toc225796521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D0846F7" w14:textId="0E7C527C" w:rsidR="00AE3326" w:rsidRDefault="00AE3326">
      <w:pPr>
        <w:pStyle w:val="11"/>
        <w:tabs>
          <w:tab w:val="right" w:leader="dot" w:pos="9350"/>
        </w:tabs>
        <w:rPr>
          <w:noProof/>
        </w:rPr>
      </w:pPr>
      <w:hyperlink w:anchor="_Toc225796522" w:history="1">
        <w:r w:rsidRPr="004A22D2">
          <w:rPr>
            <w:rStyle w:val="af2"/>
            <w:noProof/>
          </w:rPr>
          <w:t>II. Key word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_Toc225796522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1975FE0" w14:textId="719661DD" w:rsidR="00AE3326" w:rsidRDefault="00AE3326">
      <w:pPr>
        <w:pStyle w:val="11"/>
        <w:tabs>
          <w:tab w:val="right" w:leader="dot" w:pos="9350"/>
        </w:tabs>
        <w:rPr>
          <w:noProof/>
        </w:rPr>
      </w:pPr>
      <w:hyperlink w:anchor="_Toc225796523" w:history="1">
        <w:r w:rsidRPr="004A22D2">
          <w:rPr>
            <w:rStyle w:val="af2"/>
            <w:noProof/>
          </w:rPr>
          <w:t>III. Simple Introduce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_Toc225796523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745EED0" w14:textId="66C45F00" w:rsidR="00AE3326" w:rsidRDefault="00AE3326">
      <w:pPr>
        <w:pStyle w:val="21"/>
        <w:tabs>
          <w:tab w:val="right" w:leader="dot" w:pos="9350"/>
        </w:tabs>
        <w:rPr>
          <w:noProof/>
        </w:rPr>
      </w:pPr>
      <w:hyperlink w:anchor="_Toc225796524" w:history="1">
        <w:r w:rsidRPr="004A22D2">
          <w:rPr>
            <w:rStyle w:val="af2"/>
            <w:noProof/>
          </w:rPr>
          <w:t>(II) Device and Material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_Toc225796524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0E7849F" w14:textId="65703278" w:rsidR="00AE3326" w:rsidRDefault="00AE3326">
      <w:pPr>
        <w:pStyle w:val="21"/>
        <w:tabs>
          <w:tab w:val="right" w:leader="dot" w:pos="9350"/>
        </w:tabs>
        <w:rPr>
          <w:noProof/>
        </w:rPr>
      </w:pPr>
      <w:hyperlink w:anchor="_Toc225796525" w:history="1">
        <w:r w:rsidRPr="004A22D2">
          <w:rPr>
            <w:rStyle w:val="af2"/>
            <w:noProof/>
          </w:rPr>
          <w:t>(III)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_Toc225796525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CD7802F" w14:textId="54BE8B27" w:rsidR="00AE3326" w:rsidRDefault="00AE3326">
      <w:pPr>
        <w:pStyle w:val="11"/>
        <w:tabs>
          <w:tab w:val="right" w:leader="dot" w:pos="9350"/>
        </w:tabs>
        <w:rPr>
          <w:noProof/>
        </w:rPr>
      </w:pPr>
      <w:hyperlink w:anchor="_Toc225796526" w:history="1">
        <w:r w:rsidRPr="004A22D2">
          <w:rPr>
            <w:rStyle w:val="af2"/>
            <w:noProof/>
          </w:rPr>
          <w:t>V. Step of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_Toc225796526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25D5C4D" w14:textId="25C82582" w:rsidR="00AE3326" w:rsidRDefault="00AE3326">
      <w:pPr>
        <w:pStyle w:val="11"/>
        <w:tabs>
          <w:tab w:val="right" w:leader="dot" w:pos="9350"/>
        </w:tabs>
        <w:rPr>
          <w:noProof/>
        </w:rPr>
      </w:pPr>
      <w:hyperlink w:anchor="_Toc225796527" w:history="1">
        <w:r w:rsidRPr="004A22D2">
          <w:rPr>
            <w:rStyle w:val="af2"/>
            <w:noProof/>
          </w:rPr>
          <w:t>VI. Discuss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_Toc225796527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2AAB104" w14:textId="48168C0D" w:rsidR="00AE3326" w:rsidRDefault="00AE3326">
      <w:pPr>
        <w:pStyle w:val="11"/>
        <w:tabs>
          <w:tab w:val="right" w:leader="dot" w:pos="9350"/>
        </w:tabs>
        <w:rPr>
          <w:noProof/>
        </w:rPr>
      </w:pPr>
      <w:hyperlink w:anchor="_Toc225796528" w:history="1">
        <w:r w:rsidRPr="004A22D2">
          <w:rPr>
            <w:rStyle w:val="af2"/>
            <w:noProof/>
          </w:rPr>
          <w:t>VII. Final discuss and Suggestion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_Toc225796528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955C563" w14:textId="53565F71" w:rsidR="00AE3326" w:rsidRDefault="00AE3326">
      <w:pPr>
        <w:pStyle w:val="11"/>
        <w:tabs>
          <w:tab w:val="right" w:leader="dot" w:pos="9350"/>
        </w:tabs>
        <w:rPr>
          <w:noProof/>
        </w:rPr>
      </w:pPr>
      <w:hyperlink w:anchor="_Toc225796529" w:history="1">
        <w:r w:rsidRPr="004A22D2">
          <w:rPr>
            <w:rStyle w:val="af2"/>
            <w:noProof/>
          </w:rPr>
          <w:t>VIII. Recourse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_Toc225796529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A825D20" w14:textId="7775BB09" w:rsidR="00AE3326" w:rsidRDefault="00AE3326">
      <w:pPr>
        <w:pStyle w:val="11"/>
        <w:tabs>
          <w:tab w:val="right" w:leader="dot" w:pos="9350"/>
        </w:tabs>
        <w:rPr>
          <w:noProof/>
        </w:rPr>
      </w:pPr>
      <w:hyperlink w:anchor="_Toc225796530" w:history="1">
        <w:r w:rsidRPr="004A22D2">
          <w:rPr>
            <w:rStyle w:val="af2"/>
            <w:noProof/>
          </w:rPr>
          <w:t>VIIII. Operation Manual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_Toc225796530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0F79E22" w14:textId="7E890C64" w:rsidR="00DB3166" w:rsidRDefault="00AE3326" w:rsidP="00AE3326">
      <w:pPr>
        <w:rPr>
          <w:noProof/>
        </w:rPr>
      </w:pPr>
      <w:r>
        <w:fldChar w:fldCharType="end"/>
      </w:r>
      <w:r w:rsidR="00DB3166">
        <w:fldChar w:fldCharType="begin"/>
      </w:r>
      <w:r w:rsidR="00DB3166">
        <w:instrText xml:space="preserve"> TOC \o "1-3" \h \z \u </w:instrText>
      </w:r>
      <w:r w:rsidR="00DB3166">
        <w:fldChar w:fldCharType="separate"/>
      </w:r>
    </w:p>
    <w:p w14:paraId="622ACC90" w14:textId="367A3B1F" w:rsidR="008429A8" w:rsidRDefault="00DB3166" w:rsidP="00DB3166">
      <w:pPr>
        <w:outlineLvl w:val="0"/>
      </w:pPr>
      <w:r>
        <w:fldChar w:fldCharType="end"/>
      </w:r>
      <w:bookmarkStart w:id="0" w:name="_Toc225796339"/>
      <w:bookmarkStart w:id="1" w:name="_Toc225796520"/>
      <w:r w:rsidR="008429A8">
        <w:t>I. Summary</w:t>
      </w:r>
      <w:bookmarkEnd w:id="0"/>
      <w:bookmarkEnd w:id="1"/>
    </w:p>
    <w:p w14:paraId="4AA27AAF" w14:textId="0056C092" w:rsidR="008429A8" w:rsidRDefault="008429A8" w:rsidP="006A3562">
      <w:pPr>
        <w:outlineLvl w:val="1"/>
      </w:pPr>
      <w:bookmarkStart w:id="2" w:name="_Toc225796340"/>
      <w:bookmarkStart w:id="3" w:name="_Toc225796521"/>
      <w:r>
        <w:t>(I) Searching</w:t>
      </w:r>
      <w:bookmarkEnd w:id="2"/>
      <w:bookmarkEnd w:id="3"/>
    </w:p>
    <w:p w14:paraId="54088C08" w14:textId="774B6208" w:rsidR="00400806" w:rsidRPr="00A92E0D" w:rsidRDefault="006D12EC" w:rsidP="008429A8">
      <w:r>
        <w:t xml:space="preserve">According the technology </w:t>
      </w:r>
      <w:r>
        <w:rPr>
          <w:rFonts w:hint="eastAsia"/>
        </w:rPr>
        <w:t>trend</w:t>
      </w:r>
      <w:r>
        <w:t xml:space="preserve">, </w:t>
      </w:r>
      <w:r w:rsidR="004C7C3A">
        <w:t>the computer are more and more improving. But in my memory, a small product</w:t>
      </w:r>
      <w:r w:rsidR="004E1CE1">
        <w:t xml:space="preserve"> are </w:t>
      </w:r>
      <w:r w:rsidR="004E1CE1">
        <w:rPr>
          <w:rFonts w:hint="eastAsia"/>
        </w:rPr>
        <w:t>pretty popular, That</w:t>
      </w:r>
      <w:r w:rsidR="004E1CE1">
        <w:t>’</w:t>
      </w:r>
      <w:r w:rsidR="004E1CE1">
        <w:rPr>
          <w:rFonts w:hint="eastAsia"/>
        </w:rPr>
        <w:t>s a BB Call.</w:t>
      </w:r>
      <w:r w:rsidR="00D111B6">
        <w:rPr>
          <w:rFonts w:hint="eastAsia"/>
        </w:rPr>
        <w:t xml:space="preserve"> BB Call is a connect the people and people </w:t>
      </w:r>
      <w:r w:rsidR="00C06D54">
        <w:rPr>
          <w:rFonts w:hint="eastAsia"/>
        </w:rPr>
        <w:t xml:space="preserve">to conversation product. </w:t>
      </w:r>
      <w:r w:rsidR="004E77B7">
        <w:rPr>
          <w:rFonts w:hint="eastAsia"/>
        </w:rPr>
        <w:t xml:space="preserve">You can enter the number message to explain your miss or another meaning. </w:t>
      </w:r>
      <w:r w:rsidR="00A92E0D">
        <w:rPr>
          <w:rFonts w:hint="eastAsia"/>
        </w:rPr>
        <w:t>like: 521 means I miss you, 520 means I love you. However, we are forget this product at now.</w:t>
      </w:r>
    </w:p>
    <w:p w14:paraId="777F344A" w14:textId="60F7F8FF" w:rsidR="008429A8" w:rsidRDefault="008429A8" w:rsidP="006A3562">
      <w:pPr>
        <w:outlineLvl w:val="0"/>
      </w:pPr>
      <w:bookmarkStart w:id="4" w:name="_Toc225796341"/>
      <w:bookmarkStart w:id="5" w:name="_Toc225796522"/>
      <w:r>
        <w:t xml:space="preserve">II. </w:t>
      </w:r>
      <w:r w:rsidR="00DE22FB">
        <w:t>Key word</w:t>
      </w:r>
      <w:bookmarkEnd w:id="4"/>
      <w:bookmarkEnd w:id="5"/>
    </w:p>
    <w:p w14:paraId="068896C0" w14:textId="410BFB46" w:rsidR="0066582D" w:rsidRDefault="00BB68EE" w:rsidP="008429A8">
      <w:r>
        <w:rPr>
          <w:rFonts w:hint="eastAsia"/>
        </w:rPr>
        <w:t xml:space="preserve">BB Call, </w:t>
      </w:r>
      <w:r w:rsidR="0066582D">
        <w:rPr>
          <w:rFonts w:hint="eastAsia"/>
        </w:rPr>
        <w:t>Nostalgia, new trend</w:t>
      </w:r>
    </w:p>
    <w:p w14:paraId="4F59B088" w14:textId="59383062" w:rsidR="00DE22FB" w:rsidRDefault="00E556F1" w:rsidP="006A3562">
      <w:pPr>
        <w:outlineLvl w:val="0"/>
      </w:pPr>
      <w:bookmarkStart w:id="6" w:name="_Toc225796342"/>
      <w:bookmarkStart w:id="7" w:name="_Toc225796523"/>
      <w:r>
        <w:t>III. Simple Introduce</w:t>
      </w:r>
      <w:bookmarkEnd w:id="6"/>
      <w:bookmarkEnd w:id="7"/>
    </w:p>
    <w:p w14:paraId="223FF143" w14:textId="48CA6B41" w:rsidR="004F0B68" w:rsidRDefault="004F0B68" w:rsidP="004F0B68">
      <w:r>
        <w:rPr>
          <w:rFonts w:hint="eastAsia"/>
        </w:rPr>
        <w:t xml:space="preserve">(I) </w:t>
      </w:r>
    </w:p>
    <w:p w14:paraId="34D780E7" w14:textId="3835BB9E" w:rsidR="004F0B68" w:rsidRDefault="00340FD4" w:rsidP="004F0B68">
      <w:pPr>
        <w:rPr>
          <w:rFonts w:hint="eastAsia"/>
        </w:rPr>
      </w:pPr>
      <w:r>
        <w:rPr>
          <w:rFonts w:hint="eastAsia"/>
        </w:rPr>
        <w:t xml:space="preserve">This BB Call product can </w:t>
      </w:r>
      <w:r w:rsidR="00733681">
        <w:rPr>
          <w:rFonts w:hint="eastAsia"/>
        </w:rPr>
        <w:t>use the mobile phone to conversation.</w:t>
      </w:r>
      <w:r w:rsidR="00AC71D8">
        <w:rPr>
          <w:rFonts w:hint="eastAsia"/>
        </w:rPr>
        <w:t xml:space="preserve"> </w:t>
      </w:r>
    </w:p>
    <w:p w14:paraId="7787B2CE" w14:textId="38ABE0B0" w:rsidR="004F0B68" w:rsidRDefault="004F0B68" w:rsidP="004F0B68">
      <w:pPr>
        <w:outlineLvl w:val="1"/>
      </w:pPr>
      <w:bookmarkStart w:id="8" w:name="_Toc225796343"/>
      <w:bookmarkStart w:id="9" w:name="_Toc225796524"/>
      <w:r>
        <w:rPr>
          <w:rFonts w:hint="eastAsia"/>
        </w:rPr>
        <w:t>(II) Device and Material</w:t>
      </w:r>
      <w:bookmarkEnd w:id="8"/>
      <w:bookmarkEnd w:id="9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53CC1" w14:paraId="1F845BFD" w14:textId="77777777" w:rsidTr="00053CC1">
        <w:tc>
          <w:tcPr>
            <w:tcW w:w="4675" w:type="dxa"/>
          </w:tcPr>
          <w:p w14:paraId="59DE2B5E" w14:textId="24CCC608" w:rsidR="00053CC1" w:rsidRDefault="00053CC1" w:rsidP="00DB3166">
            <w:r>
              <w:rPr>
                <w:rFonts w:hint="eastAsia"/>
              </w:rPr>
              <w:lastRenderedPageBreak/>
              <w:t>Name</w:t>
            </w:r>
          </w:p>
        </w:tc>
        <w:tc>
          <w:tcPr>
            <w:tcW w:w="4675" w:type="dxa"/>
          </w:tcPr>
          <w:p w14:paraId="3B329B80" w14:textId="4019677D" w:rsidR="00053CC1" w:rsidRDefault="00053CC1" w:rsidP="00DB3166">
            <w:r>
              <w:rPr>
                <w:rFonts w:hint="eastAsia"/>
              </w:rPr>
              <w:t>Amount</w:t>
            </w:r>
          </w:p>
        </w:tc>
      </w:tr>
      <w:tr w:rsidR="00053CC1" w14:paraId="04B915D7" w14:textId="77777777" w:rsidTr="00053CC1">
        <w:tc>
          <w:tcPr>
            <w:tcW w:w="4675" w:type="dxa"/>
          </w:tcPr>
          <w:p w14:paraId="626026B6" w14:textId="7D15C987" w:rsidR="00053CC1" w:rsidRDefault="00053CC1" w:rsidP="00DB3166">
            <w:r>
              <w:rPr>
                <w:rFonts w:hint="eastAsia"/>
              </w:rPr>
              <w:t>ESP32</w:t>
            </w:r>
          </w:p>
        </w:tc>
        <w:tc>
          <w:tcPr>
            <w:tcW w:w="4675" w:type="dxa"/>
          </w:tcPr>
          <w:p w14:paraId="1DBA075C" w14:textId="47E14A6F" w:rsidR="00053CC1" w:rsidRDefault="00053CC1" w:rsidP="00DB3166">
            <w:r>
              <w:rPr>
                <w:rFonts w:hint="eastAsia"/>
              </w:rPr>
              <w:t>1</w:t>
            </w:r>
          </w:p>
        </w:tc>
      </w:tr>
      <w:tr w:rsidR="00053CC1" w14:paraId="7AD915F8" w14:textId="77777777" w:rsidTr="00053CC1">
        <w:tc>
          <w:tcPr>
            <w:tcW w:w="4675" w:type="dxa"/>
          </w:tcPr>
          <w:p w14:paraId="4E82BA4C" w14:textId="1B1E5829" w:rsidR="00053CC1" w:rsidRDefault="00A12DEE" w:rsidP="00DB3166">
            <w:r>
              <w:rPr>
                <w:rFonts w:hint="eastAsia"/>
              </w:rPr>
              <w:t>LCD Monitor</w:t>
            </w:r>
          </w:p>
        </w:tc>
        <w:tc>
          <w:tcPr>
            <w:tcW w:w="4675" w:type="dxa"/>
          </w:tcPr>
          <w:p w14:paraId="0831D585" w14:textId="309E3F57" w:rsidR="00053CC1" w:rsidRDefault="00A12DEE" w:rsidP="00DB3166">
            <w:r>
              <w:rPr>
                <w:rFonts w:hint="eastAsia"/>
              </w:rPr>
              <w:t>1</w:t>
            </w:r>
          </w:p>
        </w:tc>
      </w:tr>
      <w:tr w:rsidR="00A12DEE" w14:paraId="2FC19D34" w14:textId="77777777" w:rsidTr="00053CC1">
        <w:tc>
          <w:tcPr>
            <w:tcW w:w="4675" w:type="dxa"/>
          </w:tcPr>
          <w:p w14:paraId="23A2BE42" w14:textId="6434323E" w:rsidR="00A12DEE" w:rsidRDefault="009B25D1" w:rsidP="00DB3166">
            <w:r>
              <w:rPr>
                <w:rFonts w:hint="eastAsia"/>
              </w:rPr>
              <w:t>Push button</w:t>
            </w:r>
          </w:p>
        </w:tc>
        <w:tc>
          <w:tcPr>
            <w:tcW w:w="4675" w:type="dxa"/>
          </w:tcPr>
          <w:p w14:paraId="35699D3A" w14:textId="417860CC" w:rsidR="00A12DEE" w:rsidRDefault="009B25D1" w:rsidP="00DB3166">
            <w:r>
              <w:rPr>
                <w:rFonts w:hint="eastAsia"/>
              </w:rPr>
              <w:t>1</w:t>
            </w:r>
          </w:p>
        </w:tc>
      </w:tr>
      <w:tr w:rsidR="009B25D1" w14:paraId="45C31816" w14:textId="77777777" w:rsidTr="00053CC1">
        <w:tc>
          <w:tcPr>
            <w:tcW w:w="4675" w:type="dxa"/>
          </w:tcPr>
          <w:p w14:paraId="38BB7D4C" w14:textId="30855E6E" w:rsidR="009B25D1" w:rsidRDefault="009B25D1" w:rsidP="00DB3166">
            <w:r>
              <w:rPr>
                <w:rFonts w:hint="eastAsia"/>
              </w:rPr>
              <w:t>3.7 Battery</w:t>
            </w:r>
          </w:p>
        </w:tc>
        <w:tc>
          <w:tcPr>
            <w:tcW w:w="4675" w:type="dxa"/>
          </w:tcPr>
          <w:p w14:paraId="0BC2A866" w14:textId="078469F9" w:rsidR="009B25D1" w:rsidRDefault="009B25D1" w:rsidP="00DB3166">
            <w:r>
              <w:rPr>
                <w:rFonts w:hint="eastAsia"/>
              </w:rPr>
              <w:t>1</w:t>
            </w:r>
          </w:p>
        </w:tc>
      </w:tr>
    </w:tbl>
    <w:p w14:paraId="04E90629" w14:textId="77777777" w:rsidR="0005309F" w:rsidRDefault="0005309F" w:rsidP="00102145">
      <w:pPr>
        <w:outlineLvl w:val="1"/>
      </w:pPr>
      <w:bookmarkStart w:id="10" w:name="_Toc225796525"/>
      <w:r>
        <w:rPr>
          <w:rFonts w:hint="eastAsia"/>
        </w:rPr>
        <w:t>(III) Software</w:t>
      </w:r>
      <w:bookmarkEnd w:id="10"/>
    </w:p>
    <w:p w14:paraId="21E715E0" w14:textId="633D0D57" w:rsidR="00E556F1" w:rsidRDefault="0005309F" w:rsidP="00AE3326">
      <w:r>
        <w:rPr>
          <w:rFonts w:hint="eastAsia"/>
        </w:rPr>
        <w:t>Arduino IDE, C#, and MQTT</w:t>
      </w:r>
      <w:r w:rsidR="00AC71D8">
        <w:rPr>
          <w:rFonts w:hint="eastAsia"/>
        </w:rPr>
        <w:t>, Flutter Dart.</w:t>
      </w:r>
      <w:r w:rsidR="00053CC1">
        <w:br/>
      </w:r>
      <w:bookmarkStart w:id="11" w:name="_Toc225796344"/>
      <w:r w:rsidR="00E556F1">
        <w:t>IIII. Theory</w:t>
      </w:r>
      <w:bookmarkEnd w:id="11"/>
    </w:p>
    <w:p w14:paraId="1D41D02F" w14:textId="77777777" w:rsidR="00F07BF0" w:rsidRDefault="00F07BF0" w:rsidP="00F07BF0">
      <w:bookmarkStart w:id="12" w:name="_Toc225796345"/>
      <w:bookmarkStart w:id="13" w:name="_Toc225796526"/>
    </w:p>
    <w:p w14:paraId="5F83F1A2" w14:textId="06A9056D" w:rsidR="00E556F1" w:rsidRDefault="00BE40FA" w:rsidP="006A3562">
      <w:pPr>
        <w:outlineLvl w:val="0"/>
      </w:pPr>
      <w:r>
        <w:t>V. Step of Interface</w:t>
      </w:r>
      <w:bookmarkEnd w:id="12"/>
      <w:bookmarkEnd w:id="13"/>
    </w:p>
    <w:p w14:paraId="4F8DB54A" w14:textId="2CF01AA8" w:rsidR="00BE40FA" w:rsidRDefault="0090681C" w:rsidP="006A3562">
      <w:pPr>
        <w:outlineLvl w:val="0"/>
      </w:pPr>
      <w:bookmarkStart w:id="14" w:name="_Toc225796346"/>
      <w:bookmarkStart w:id="15" w:name="_Toc225796527"/>
      <w:r>
        <w:t>VI. Discuss</w:t>
      </w:r>
      <w:bookmarkEnd w:id="14"/>
      <w:bookmarkEnd w:id="15"/>
    </w:p>
    <w:p w14:paraId="0ADE7FA0" w14:textId="63FF1E2D" w:rsidR="0090681C" w:rsidRDefault="0090681C" w:rsidP="006A3562">
      <w:pPr>
        <w:outlineLvl w:val="0"/>
      </w:pPr>
      <w:bookmarkStart w:id="16" w:name="_Toc225796347"/>
      <w:bookmarkStart w:id="17" w:name="_Toc225796528"/>
      <w:r>
        <w:t>VII. Final discuss and Suggestion</w:t>
      </w:r>
      <w:bookmarkEnd w:id="16"/>
      <w:bookmarkEnd w:id="17"/>
    </w:p>
    <w:p w14:paraId="1B2DA6F8" w14:textId="26C6C53F" w:rsidR="0090681C" w:rsidRDefault="009D27F8" w:rsidP="006A3562">
      <w:pPr>
        <w:outlineLvl w:val="0"/>
      </w:pPr>
      <w:bookmarkStart w:id="18" w:name="_Toc225796348"/>
      <w:bookmarkStart w:id="19" w:name="_Toc225796529"/>
      <w:r>
        <w:t>VIII.</w:t>
      </w:r>
      <w:r w:rsidR="00CB63A4">
        <w:t xml:space="preserve"> Recourse</w:t>
      </w:r>
      <w:bookmarkEnd w:id="18"/>
      <w:bookmarkEnd w:id="19"/>
    </w:p>
    <w:p w14:paraId="4DF02AD1" w14:textId="56EAF5A7" w:rsidR="004A1B40" w:rsidRDefault="00156C36" w:rsidP="006A3562">
      <w:pPr>
        <w:outlineLvl w:val="0"/>
      </w:pPr>
      <w:bookmarkStart w:id="20" w:name="_Toc225796349"/>
      <w:bookmarkStart w:id="21" w:name="_Toc225796530"/>
      <w:r>
        <w:t>VIIII.</w:t>
      </w:r>
      <w:r w:rsidR="004A1B40">
        <w:t xml:space="preserve"> Operation Manual</w:t>
      </w:r>
      <w:bookmarkEnd w:id="20"/>
      <w:bookmarkEnd w:id="21"/>
    </w:p>
    <w:p w14:paraId="4C2F79F2" w14:textId="77777777" w:rsidR="00AE3326" w:rsidRDefault="00AE3326" w:rsidP="00AE3326"/>
    <w:sectPr w:rsidR="00AE332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C94A0" w14:textId="77777777" w:rsidR="00F80780" w:rsidRDefault="00F80780" w:rsidP="00B17058">
      <w:pPr>
        <w:spacing w:after="0" w:line="240" w:lineRule="auto"/>
      </w:pPr>
      <w:r>
        <w:separator/>
      </w:r>
    </w:p>
  </w:endnote>
  <w:endnote w:type="continuationSeparator" w:id="0">
    <w:p w14:paraId="32364CE9" w14:textId="77777777" w:rsidR="00F80780" w:rsidRDefault="00F80780" w:rsidP="00B170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1F34" w14:textId="58AE6203" w:rsidR="00B17058" w:rsidRDefault="00250A05" w:rsidP="00B17058">
    <w:pPr>
      <w:pStyle w:val="af0"/>
      <w:jc w:val="center"/>
    </w:pPr>
    <w:r>
      <w:t>© 2026 [Roy, Chiu]. All right reserved. Unauthorized use, reproduction, or distribution on any online platform is strictly pronhibited.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99E18" w14:textId="77777777" w:rsidR="00F80780" w:rsidRDefault="00F80780" w:rsidP="00B17058">
      <w:pPr>
        <w:spacing w:after="0" w:line="240" w:lineRule="auto"/>
      </w:pPr>
      <w:r>
        <w:separator/>
      </w:r>
    </w:p>
  </w:footnote>
  <w:footnote w:type="continuationSeparator" w:id="0">
    <w:p w14:paraId="769D4ADF" w14:textId="77777777" w:rsidR="00F80780" w:rsidRDefault="00F80780" w:rsidP="00B170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B5A15"/>
    <w:multiLevelType w:val="hybridMultilevel"/>
    <w:tmpl w:val="3FECB060"/>
    <w:lvl w:ilvl="0" w:tplc="729C3F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791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7C0"/>
    <w:rsid w:val="0005309F"/>
    <w:rsid w:val="00053CC1"/>
    <w:rsid w:val="00093C28"/>
    <w:rsid w:val="00102145"/>
    <w:rsid w:val="00156C36"/>
    <w:rsid w:val="00250A05"/>
    <w:rsid w:val="00340FD4"/>
    <w:rsid w:val="00351093"/>
    <w:rsid w:val="00400806"/>
    <w:rsid w:val="0043563B"/>
    <w:rsid w:val="004767C0"/>
    <w:rsid w:val="004A1B40"/>
    <w:rsid w:val="004B16DD"/>
    <w:rsid w:val="004C7C3A"/>
    <w:rsid w:val="004E1CE1"/>
    <w:rsid w:val="004E77B7"/>
    <w:rsid w:val="004F0B68"/>
    <w:rsid w:val="0050159A"/>
    <w:rsid w:val="005E5FC2"/>
    <w:rsid w:val="005F2DA8"/>
    <w:rsid w:val="0066582D"/>
    <w:rsid w:val="006A3562"/>
    <w:rsid w:val="006D12EC"/>
    <w:rsid w:val="00733681"/>
    <w:rsid w:val="008429A8"/>
    <w:rsid w:val="0090681C"/>
    <w:rsid w:val="009B25D1"/>
    <w:rsid w:val="009D27F8"/>
    <w:rsid w:val="009E34D6"/>
    <w:rsid w:val="00A12DEE"/>
    <w:rsid w:val="00A92E0D"/>
    <w:rsid w:val="00AC71D8"/>
    <w:rsid w:val="00AE3326"/>
    <w:rsid w:val="00B17058"/>
    <w:rsid w:val="00B57A13"/>
    <w:rsid w:val="00BB68EE"/>
    <w:rsid w:val="00BE40FA"/>
    <w:rsid w:val="00C06D54"/>
    <w:rsid w:val="00CB63A4"/>
    <w:rsid w:val="00D111B6"/>
    <w:rsid w:val="00D554C8"/>
    <w:rsid w:val="00DB3166"/>
    <w:rsid w:val="00DC62CE"/>
    <w:rsid w:val="00DE22FB"/>
    <w:rsid w:val="00E15651"/>
    <w:rsid w:val="00E40FBC"/>
    <w:rsid w:val="00E556F1"/>
    <w:rsid w:val="00E8769A"/>
    <w:rsid w:val="00ED66F9"/>
    <w:rsid w:val="00F07BF0"/>
    <w:rsid w:val="00F80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A392CE"/>
  <w15:chartTrackingRefBased/>
  <w15:docId w15:val="{447CC598-84A5-4F13-95E2-C2045CC77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6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6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67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6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67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6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6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6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6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767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4767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4767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4767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4767C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767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767C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767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767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6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76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6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76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6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767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67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67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67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767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67C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170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頁首 字元"/>
    <w:basedOn w:val="a0"/>
    <w:link w:val="ae"/>
    <w:uiPriority w:val="99"/>
    <w:rsid w:val="00B17058"/>
  </w:style>
  <w:style w:type="paragraph" w:styleId="af0">
    <w:name w:val="footer"/>
    <w:basedOn w:val="a"/>
    <w:link w:val="af1"/>
    <w:uiPriority w:val="99"/>
    <w:unhideWhenUsed/>
    <w:rsid w:val="00B170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頁尾 字元"/>
    <w:basedOn w:val="a0"/>
    <w:link w:val="af0"/>
    <w:uiPriority w:val="99"/>
    <w:rsid w:val="00B17058"/>
  </w:style>
  <w:style w:type="paragraph" w:styleId="11">
    <w:name w:val="toc 1"/>
    <w:basedOn w:val="a"/>
    <w:next w:val="a"/>
    <w:autoRedefine/>
    <w:uiPriority w:val="39"/>
    <w:unhideWhenUsed/>
    <w:rsid w:val="006A356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A3562"/>
    <w:pPr>
      <w:spacing w:after="100"/>
      <w:ind w:left="240"/>
    </w:pPr>
  </w:style>
  <w:style w:type="character" w:styleId="af2">
    <w:name w:val="Hyperlink"/>
    <w:basedOn w:val="a0"/>
    <w:uiPriority w:val="99"/>
    <w:unhideWhenUsed/>
    <w:rsid w:val="006A3562"/>
    <w:rPr>
      <w:color w:val="467886" w:themeColor="hyperlink"/>
      <w:u w:val="single"/>
    </w:rPr>
  </w:style>
  <w:style w:type="table" w:styleId="af3">
    <w:name w:val="Table Grid"/>
    <w:basedOn w:val="a1"/>
    <w:uiPriority w:val="39"/>
    <w:rsid w:val="00053C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CB4704-A0D6-48BE-85D1-C51915AD9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2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Zeng</dc:creator>
  <cp:keywords/>
  <dc:description/>
  <cp:lastModifiedBy>Roy Zeng</cp:lastModifiedBy>
  <cp:revision>43</cp:revision>
  <dcterms:created xsi:type="dcterms:W3CDTF">2026-03-30T10:14:00Z</dcterms:created>
  <dcterms:modified xsi:type="dcterms:W3CDTF">2026-05-07T15:58:00Z</dcterms:modified>
</cp:coreProperties>
</file>