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33EB" w14:textId="77777777" w:rsidR="00412A6B" w:rsidRDefault="00412A6B" w:rsidP="00AB7008">
      <w:pPr>
        <w:jc w:val="both"/>
        <w:rPr>
          <w:rFonts w:cs="Times New Roman"/>
          <w:szCs w:val="20"/>
        </w:rPr>
      </w:pPr>
    </w:p>
    <w:p w14:paraId="62BCB0B6" w14:textId="77777777" w:rsidR="009C5B59" w:rsidRPr="00245D00" w:rsidRDefault="00814EDE" w:rsidP="00AB7008">
      <w:pPr>
        <w:jc w:val="both"/>
        <w:rPr>
          <w:rFonts w:cs="Times New Roman"/>
          <w:szCs w:val="20"/>
        </w:rPr>
      </w:pPr>
      <w:r>
        <w:rPr>
          <w:rFonts w:cs="Times New Roman"/>
          <w:noProof/>
          <w:szCs w:val="20"/>
          <w:lang w:val="en-IN" w:eastAsia="en-IN"/>
        </w:rPr>
        <mc:AlternateContent>
          <mc:Choice Requires="wps">
            <w:drawing>
              <wp:anchor distT="0" distB="0" distL="114300" distR="114300" simplePos="0" relativeHeight="251658240" behindDoc="0" locked="0" layoutInCell="1" allowOverlap="1" wp14:anchorId="53AC2C2E" wp14:editId="0F27D1EE">
                <wp:simplePos x="0" y="0"/>
                <wp:positionH relativeFrom="column">
                  <wp:posOffset>-19050</wp:posOffset>
                </wp:positionH>
                <wp:positionV relativeFrom="paragraph">
                  <wp:posOffset>113030</wp:posOffset>
                </wp:positionV>
                <wp:extent cx="6734175" cy="10992485"/>
                <wp:effectExtent l="19050" t="19050" r="28575" b="18415"/>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4175" cy="1099248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23475" id="Rectangle 2" o:spid="_x0000_s1026" style="position:absolute;margin-left:-1.5pt;margin-top:8.9pt;width:530.25pt;height:865.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" filled="f" strokeweight="2.25pt"/>
            </w:pict>
          </mc:Fallback>
        </mc:AlternateContent>
      </w:r>
    </w:p>
    <w:p w14:paraId="7BD41725" w14:textId="77777777" w:rsidR="009C5B59" w:rsidRDefault="009C5B59" w:rsidP="00AB7008">
      <w:pPr>
        <w:jc w:val="both"/>
        <w:rPr>
          <w:rFonts w:cs="Times New Roman"/>
          <w:szCs w:val="20"/>
        </w:rPr>
      </w:pPr>
    </w:p>
    <w:p w14:paraId="1288EF43" w14:textId="77777777" w:rsidR="00626962" w:rsidRDefault="00626962" w:rsidP="00AB7008">
      <w:pPr>
        <w:jc w:val="both"/>
        <w:rPr>
          <w:rFonts w:cs="Times New Roman"/>
          <w:szCs w:val="20"/>
        </w:rPr>
      </w:pPr>
    </w:p>
    <w:p w14:paraId="2A4FAAE4" w14:textId="77777777" w:rsidR="00626962" w:rsidRPr="00245D00" w:rsidRDefault="00626962" w:rsidP="00AB7008">
      <w:pPr>
        <w:jc w:val="both"/>
        <w:rPr>
          <w:rFonts w:cs="Times New Roman"/>
          <w:szCs w:val="20"/>
        </w:rPr>
      </w:pPr>
    </w:p>
    <w:p w14:paraId="4D5BC697" w14:textId="77777777" w:rsidR="00100407" w:rsidRPr="00245D00" w:rsidRDefault="009C5B59" w:rsidP="00C525CB">
      <w:pPr>
        <w:jc w:val="center"/>
        <w:rPr>
          <w:rFonts w:cs="Times New Roman"/>
          <w:szCs w:val="20"/>
        </w:rPr>
      </w:pPr>
      <w:r w:rsidRPr="00245D00">
        <w:rPr>
          <w:rFonts w:cs="Times New Roman"/>
          <w:noProof/>
          <w:szCs w:val="20"/>
          <w:lang w:val="en-IN" w:eastAsia="en-IN"/>
        </w:rPr>
        <w:drawing>
          <wp:inline distT="0" distB="0" distL="0" distR="0" wp14:anchorId="05AD5C8C" wp14:editId="66C42C77">
            <wp:extent cx="2092944" cy="1009538"/>
            <wp:effectExtent l="0" t="0" r="0" b="0"/>
            <wp:docPr id="1"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9090" cy="1017326"/>
                    </a:xfrm>
                    <a:prstGeom prst="rect">
                      <a:avLst/>
                    </a:prstGeom>
                    <a:noFill/>
                    <a:ln>
                      <a:noFill/>
                    </a:ln>
                  </pic:spPr>
                </pic:pic>
              </a:graphicData>
            </a:graphic>
          </wp:inline>
        </w:drawing>
      </w:r>
    </w:p>
    <w:p w14:paraId="54DE7FEC" w14:textId="77777777" w:rsidR="009C5B59" w:rsidRPr="00245D00" w:rsidRDefault="009C5B59" w:rsidP="00AB7008">
      <w:pPr>
        <w:jc w:val="both"/>
        <w:rPr>
          <w:rFonts w:cs="Times New Roman"/>
          <w:b w:val="0"/>
          <w:szCs w:val="20"/>
        </w:rPr>
      </w:pPr>
    </w:p>
    <w:p w14:paraId="76DE5E3E" w14:textId="77777777" w:rsidR="009C5B59" w:rsidRPr="00A6391E" w:rsidRDefault="00762E91" w:rsidP="00A6391E">
      <w:pPr>
        <w:jc w:val="center"/>
        <w:rPr>
          <w:rFonts w:cs="Times New Roman"/>
          <w:sz w:val="32"/>
          <w:szCs w:val="32"/>
        </w:rPr>
      </w:pPr>
      <w:r w:rsidRPr="00A6391E">
        <w:rPr>
          <w:rFonts w:cs="Times New Roman"/>
          <w:sz w:val="32"/>
          <w:szCs w:val="32"/>
        </w:rPr>
        <w:t>(</w:t>
      </w:r>
      <w:r w:rsidR="00DF5D44" w:rsidRPr="00A6391E">
        <w:rPr>
          <w:rFonts w:cs="Times New Roman"/>
          <w:sz w:val="32"/>
          <w:szCs w:val="32"/>
        </w:rPr>
        <w:t>ROYAL SCHOOL OF ARCHITECTURE</w:t>
      </w:r>
      <w:r w:rsidRPr="00A6391E">
        <w:rPr>
          <w:rFonts w:cs="Times New Roman"/>
          <w:sz w:val="32"/>
          <w:szCs w:val="32"/>
        </w:rPr>
        <w:t>)</w:t>
      </w:r>
    </w:p>
    <w:p w14:paraId="4BD264BD" w14:textId="77777777" w:rsidR="009C5B59" w:rsidRPr="00A6391E" w:rsidRDefault="009C5B59" w:rsidP="00A6391E">
      <w:pPr>
        <w:jc w:val="center"/>
        <w:rPr>
          <w:rFonts w:cs="Times New Roman"/>
          <w:sz w:val="32"/>
          <w:szCs w:val="32"/>
        </w:rPr>
      </w:pPr>
      <w:r w:rsidRPr="00A6391E">
        <w:rPr>
          <w:rFonts w:cs="Times New Roman"/>
          <w:sz w:val="32"/>
          <w:szCs w:val="32"/>
        </w:rPr>
        <w:t>(</w:t>
      </w:r>
      <w:r w:rsidR="00DF5D44" w:rsidRPr="00A6391E">
        <w:rPr>
          <w:rFonts w:cs="Times New Roman"/>
          <w:sz w:val="32"/>
          <w:szCs w:val="32"/>
        </w:rPr>
        <w:t>RSA</w:t>
      </w:r>
      <w:r w:rsidRPr="00A6391E">
        <w:rPr>
          <w:rFonts w:cs="Times New Roman"/>
          <w:sz w:val="32"/>
          <w:szCs w:val="32"/>
        </w:rPr>
        <w:t>)</w:t>
      </w:r>
    </w:p>
    <w:p w14:paraId="616F7602" w14:textId="77777777" w:rsidR="00CA1D78" w:rsidRPr="00245D00" w:rsidRDefault="00CA1D78" w:rsidP="00AB7008">
      <w:pPr>
        <w:jc w:val="both"/>
        <w:rPr>
          <w:rFonts w:cs="Times New Roman"/>
          <w:b w:val="0"/>
          <w:szCs w:val="20"/>
        </w:rPr>
      </w:pPr>
    </w:p>
    <w:p w14:paraId="0C0F1248" w14:textId="77777777" w:rsidR="009C5B59" w:rsidRPr="00245D00" w:rsidRDefault="009C5B59" w:rsidP="00AB7008">
      <w:pPr>
        <w:jc w:val="both"/>
        <w:rPr>
          <w:rFonts w:cs="Times New Roman"/>
          <w:szCs w:val="20"/>
        </w:rPr>
      </w:pPr>
    </w:p>
    <w:p w14:paraId="393D08AF" w14:textId="77777777" w:rsidR="009C5B59" w:rsidRPr="00245D00" w:rsidRDefault="009C5B59" w:rsidP="00AB7008">
      <w:pPr>
        <w:jc w:val="both"/>
        <w:rPr>
          <w:rFonts w:cs="Times New Roman"/>
          <w:szCs w:val="20"/>
        </w:rPr>
      </w:pPr>
    </w:p>
    <w:p w14:paraId="7582E1B6" w14:textId="77777777" w:rsidR="009C5B59" w:rsidRPr="00245D00" w:rsidRDefault="009C5B59" w:rsidP="00AB7008">
      <w:pPr>
        <w:jc w:val="both"/>
        <w:rPr>
          <w:rFonts w:cs="Times New Roman"/>
          <w:szCs w:val="20"/>
        </w:rPr>
      </w:pPr>
    </w:p>
    <w:p w14:paraId="3919EF8A" w14:textId="77777777" w:rsidR="009C5B59" w:rsidRPr="00245D00" w:rsidRDefault="009C5B59" w:rsidP="00AB7008">
      <w:pPr>
        <w:jc w:val="both"/>
        <w:rPr>
          <w:rFonts w:cs="Times New Roman"/>
          <w:b w:val="0"/>
          <w:szCs w:val="20"/>
        </w:rPr>
      </w:pPr>
    </w:p>
    <w:p w14:paraId="330754AE" w14:textId="77777777" w:rsidR="00883662" w:rsidRPr="00245D00" w:rsidRDefault="00883662" w:rsidP="00AB7008">
      <w:pPr>
        <w:jc w:val="both"/>
        <w:rPr>
          <w:rFonts w:cs="Times New Roman"/>
          <w:b w:val="0"/>
          <w:szCs w:val="20"/>
        </w:rPr>
      </w:pPr>
    </w:p>
    <w:p w14:paraId="3B485EFE" w14:textId="77777777" w:rsidR="00883662" w:rsidRPr="00245D00" w:rsidRDefault="00883662" w:rsidP="00AB7008">
      <w:pPr>
        <w:jc w:val="both"/>
        <w:rPr>
          <w:rFonts w:cs="Times New Roman"/>
          <w:b w:val="0"/>
          <w:szCs w:val="20"/>
        </w:rPr>
      </w:pPr>
    </w:p>
    <w:p w14:paraId="6271108F" w14:textId="77777777" w:rsidR="00694FFD" w:rsidRDefault="00694FFD" w:rsidP="00AB7008">
      <w:pPr>
        <w:jc w:val="both"/>
        <w:rPr>
          <w:rFonts w:cs="Times New Roman"/>
          <w:b w:val="0"/>
          <w:szCs w:val="20"/>
        </w:rPr>
      </w:pPr>
    </w:p>
    <w:p w14:paraId="2695396F" w14:textId="7AF09638" w:rsidR="009C5B59" w:rsidRPr="00694FFD" w:rsidRDefault="00883662" w:rsidP="00CE669A">
      <w:pPr>
        <w:jc w:val="center"/>
        <w:rPr>
          <w:rFonts w:cs="Times New Roman"/>
          <w:b w:val="0"/>
          <w:sz w:val="32"/>
          <w:szCs w:val="32"/>
        </w:rPr>
      </w:pPr>
      <w:r w:rsidRPr="00694FFD">
        <w:rPr>
          <w:rFonts w:cs="Times New Roman"/>
          <w:b w:val="0"/>
          <w:sz w:val="32"/>
          <w:szCs w:val="32"/>
        </w:rPr>
        <w:t>SYLLABUS</w:t>
      </w:r>
      <w:r w:rsidR="00CE669A">
        <w:rPr>
          <w:rFonts w:cs="Times New Roman"/>
          <w:b w:val="0"/>
          <w:sz w:val="32"/>
          <w:szCs w:val="32"/>
        </w:rPr>
        <w:t xml:space="preserve"> </w:t>
      </w:r>
      <w:r w:rsidRPr="00694FFD">
        <w:rPr>
          <w:rFonts w:cs="Times New Roman"/>
          <w:b w:val="0"/>
          <w:sz w:val="32"/>
          <w:szCs w:val="32"/>
        </w:rPr>
        <w:t>&amp;</w:t>
      </w:r>
      <w:r w:rsidR="00CE669A">
        <w:rPr>
          <w:rFonts w:cs="Times New Roman"/>
          <w:b w:val="0"/>
          <w:sz w:val="32"/>
          <w:szCs w:val="32"/>
        </w:rPr>
        <w:t xml:space="preserve"> </w:t>
      </w:r>
      <w:r w:rsidR="009C5B59" w:rsidRPr="00694FFD">
        <w:rPr>
          <w:rFonts w:cs="Times New Roman"/>
          <w:b w:val="0"/>
          <w:sz w:val="32"/>
          <w:szCs w:val="32"/>
        </w:rPr>
        <w:t>COURSE STRUCTURE</w:t>
      </w:r>
      <w:r w:rsidR="00CE669A">
        <w:rPr>
          <w:rFonts w:cs="Times New Roman"/>
          <w:b w:val="0"/>
          <w:sz w:val="32"/>
          <w:szCs w:val="32"/>
        </w:rPr>
        <w:t xml:space="preserve">  202</w:t>
      </w:r>
      <w:r w:rsidR="005838DC">
        <w:rPr>
          <w:rFonts w:cs="Times New Roman"/>
          <w:b w:val="0"/>
          <w:sz w:val="32"/>
          <w:szCs w:val="32"/>
        </w:rPr>
        <w:t>5</w:t>
      </w:r>
    </w:p>
    <w:p w14:paraId="45C917FD" w14:textId="77777777" w:rsidR="00694FFD" w:rsidRDefault="00694FFD" w:rsidP="00694FFD">
      <w:pPr>
        <w:jc w:val="center"/>
        <w:rPr>
          <w:rFonts w:cs="Times New Roman"/>
          <w:szCs w:val="20"/>
        </w:rPr>
      </w:pPr>
    </w:p>
    <w:p w14:paraId="4EAA1562" w14:textId="77777777" w:rsidR="00694FFD" w:rsidRDefault="00814EDE" w:rsidP="00694FFD">
      <w:pPr>
        <w:jc w:val="center"/>
        <w:rPr>
          <w:rFonts w:cs="Times New Roman"/>
          <w:szCs w:val="20"/>
        </w:rPr>
      </w:pPr>
      <w:r>
        <w:rPr>
          <w:rFonts w:cs="Times New Roman"/>
          <w:b w:val="0"/>
          <w:noProof/>
          <w:sz w:val="32"/>
          <w:szCs w:val="32"/>
          <w:lang w:val="en-IN" w:eastAsia="en-IN"/>
        </w:rPr>
        <mc:AlternateContent>
          <mc:Choice Requires="wps">
            <w:drawing>
              <wp:anchor distT="0" distB="0" distL="114300" distR="114300" simplePos="0" relativeHeight="251657215" behindDoc="1" locked="0" layoutInCell="1" allowOverlap="1" wp14:anchorId="0EEAC79F" wp14:editId="5FF8D1F0">
                <wp:simplePos x="0" y="0"/>
                <wp:positionH relativeFrom="column">
                  <wp:posOffset>1182370</wp:posOffset>
                </wp:positionH>
                <wp:positionV relativeFrom="paragraph">
                  <wp:posOffset>78105</wp:posOffset>
                </wp:positionV>
                <wp:extent cx="4493260" cy="457200"/>
                <wp:effectExtent l="0" t="0" r="21590" b="1905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326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CAECA" id="Rectangle 3" o:spid="_x0000_s1026" style="position:absolute;margin-left:93.1pt;margin-top:6.15pt;width:353.8pt;height:36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" filled="f" fillcolor="black [3213]"/>
            </w:pict>
          </mc:Fallback>
        </mc:AlternateContent>
      </w:r>
    </w:p>
    <w:p w14:paraId="6E032D96" w14:textId="0E30692F" w:rsidR="009C5B59" w:rsidRPr="00694FFD" w:rsidRDefault="009E703C" w:rsidP="00CE669A">
      <w:pPr>
        <w:jc w:val="center"/>
        <w:rPr>
          <w:rFonts w:cs="Times New Roman"/>
          <w:sz w:val="32"/>
          <w:szCs w:val="32"/>
        </w:rPr>
      </w:pPr>
      <w:r w:rsidRPr="00694FFD">
        <w:rPr>
          <w:rFonts w:cs="Times New Roman"/>
          <w:sz w:val="32"/>
          <w:szCs w:val="32"/>
        </w:rPr>
        <w:t>BACHELOR IN ARHITECTURE (B.ARCH)</w:t>
      </w:r>
    </w:p>
    <w:p w14:paraId="0AF8BD4B" w14:textId="77777777" w:rsidR="009C5B59" w:rsidRPr="00245D00" w:rsidRDefault="009C5B59" w:rsidP="00AB7008">
      <w:pPr>
        <w:jc w:val="both"/>
        <w:rPr>
          <w:rFonts w:cs="Times New Roman"/>
          <w:szCs w:val="20"/>
        </w:rPr>
      </w:pPr>
      <w:r w:rsidRPr="00245D00">
        <w:rPr>
          <w:rFonts w:cs="Times New Roman"/>
          <w:szCs w:val="20"/>
        </w:rPr>
        <w:br w:type="page"/>
      </w:r>
    </w:p>
    <w:p w14:paraId="0382AC02" w14:textId="77777777" w:rsidR="00762E91" w:rsidRPr="00245D00" w:rsidRDefault="00762E91" w:rsidP="00AB7008">
      <w:pPr>
        <w:jc w:val="both"/>
        <w:rPr>
          <w:rFonts w:cs="Times New Roman"/>
          <w:szCs w:val="20"/>
        </w:rPr>
      </w:pPr>
    </w:p>
    <w:p w14:paraId="470D8053" w14:textId="77777777" w:rsidR="00626962" w:rsidRDefault="00626962" w:rsidP="00AB7008">
      <w:pPr>
        <w:jc w:val="both"/>
        <w:rPr>
          <w:rFonts w:cs="Times New Roman"/>
          <w:szCs w:val="20"/>
        </w:rPr>
      </w:pPr>
    </w:p>
    <w:p w14:paraId="6C00C172" w14:textId="77777777" w:rsidR="00762E91" w:rsidRPr="00245D00" w:rsidRDefault="00762E91" w:rsidP="00AB7008">
      <w:pPr>
        <w:jc w:val="both"/>
        <w:rPr>
          <w:rFonts w:cs="Times New Roman"/>
          <w:szCs w:val="20"/>
        </w:rPr>
      </w:pPr>
      <w:r w:rsidRPr="00245D00">
        <w:rPr>
          <w:rFonts w:cs="Times New Roman"/>
          <w:szCs w:val="20"/>
        </w:rPr>
        <w:t>Table of Contents –</w:t>
      </w:r>
    </w:p>
    <w:tbl>
      <w:tblPr>
        <w:tblStyle w:val="TableGrid"/>
        <w:tblW w:w="0" w:type="auto"/>
        <w:tblInd w:w="2065" w:type="dxa"/>
        <w:tblLook w:val="04A0" w:firstRow="1" w:lastRow="0" w:firstColumn="1" w:lastColumn="0" w:noHBand="0" w:noVBand="1"/>
      </w:tblPr>
      <w:tblGrid>
        <w:gridCol w:w="810"/>
        <w:gridCol w:w="3768"/>
        <w:gridCol w:w="2082"/>
      </w:tblGrid>
      <w:tr w:rsidR="008610B2" w:rsidRPr="00245D00" w14:paraId="396160DF" w14:textId="77777777" w:rsidTr="004A50AB">
        <w:tc>
          <w:tcPr>
            <w:tcW w:w="810" w:type="dxa"/>
          </w:tcPr>
          <w:p w14:paraId="740A35B0" w14:textId="77777777" w:rsidR="00762E91" w:rsidRPr="00245D00" w:rsidRDefault="00762E91" w:rsidP="00AB7008">
            <w:pPr>
              <w:jc w:val="both"/>
              <w:rPr>
                <w:rFonts w:cs="Times New Roman"/>
                <w:szCs w:val="20"/>
              </w:rPr>
            </w:pPr>
            <w:r w:rsidRPr="00245D00">
              <w:rPr>
                <w:rFonts w:cs="Times New Roman"/>
                <w:szCs w:val="20"/>
              </w:rPr>
              <w:t>Sl. No.</w:t>
            </w:r>
          </w:p>
        </w:tc>
        <w:tc>
          <w:tcPr>
            <w:tcW w:w="3768" w:type="dxa"/>
          </w:tcPr>
          <w:p w14:paraId="46BA83C5" w14:textId="77777777" w:rsidR="00762E91" w:rsidRPr="00245D00" w:rsidRDefault="00762E91" w:rsidP="00AB7008">
            <w:pPr>
              <w:jc w:val="both"/>
              <w:rPr>
                <w:rFonts w:cs="Times New Roman"/>
                <w:szCs w:val="20"/>
              </w:rPr>
            </w:pPr>
            <w:r w:rsidRPr="00245D00">
              <w:rPr>
                <w:rFonts w:cs="Times New Roman"/>
                <w:szCs w:val="20"/>
              </w:rPr>
              <w:t>Contents</w:t>
            </w:r>
          </w:p>
        </w:tc>
        <w:tc>
          <w:tcPr>
            <w:tcW w:w="2082" w:type="dxa"/>
          </w:tcPr>
          <w:p w14:paraId="7C5DE684" w14:textId="77777777" w:rsidR="00762E91" w:rsidRPr="00245D00" w:rsidRDefault="00762E91" w:rsidP="00AB7008">
            <w:pPr>
              <w:jc w:val="both"/>
              <w:rPr>
                <w:rFonts w:cs="Times New Roman"/>
                <w:szCs w:val="20"/>
              </w:rPr>
            </w:pPr>
            <w:r w:rsidRPr="00245D00">
              <w:rPr>
                <w:rFonts w:cs="Times New Roman"/>
                <w:szCs w:val="20"/>
              </w:rPr>
              <w:t>Page no</w:t>
            </w:r>
            <w:r w:rsidR="006B2D81">
              <w:rPr>
                <w:rFonts w:cs="Times New Roman"/>
                <w:szCs w:val="20"/>
              </w:rPr>
              <w:t>.</w:t>
            </w:r>
            <w:r w:rsidRPr="00245D00">
              <w:rPr>
                <w:rFonts w:cs="Times New Roman"/>
                <w:szCs w:val="20"/>
              </w:rPr>
              <w:t>s (to – from)</w:t>
            </w:r>
          </w:p>
        </w:tc>
      </w:tr>
      <w:tr w:rsidR="008610B2" w:rsidRPr="00245D00" w14:paraId="75E6AB86" w14:textId="77777777" w:rsidTr="004A50AB">
        <w:tc>
          <w:tcPr>
            <w:tcW w:w="810" w:type="dxa"/>
          </w:tcPr>
          <w:p w14:paraId="67CE1BDB" w14:textId="77777777" w:rsidR="00762E91" w:rsidRPr="00245D00" w:rsidRDefault="00762E91" w:rsidP="00AA3F42">
            <w:pPr>
              <w:rPr>
                <w:rFonts w:cs="Times New Roman"/>
                <w:szCs w:val="20"/>
              </w:rPr>
            </w:pPr>
          </w:p>
        </w:tc>
        <w:tc>
          <w:tcPr>
            <w:tcW w:w="3768" w:type="dxa"/>
          </w:tcPr>
          <w:p w14:paraId="690FA062" w14:textId="77777777" w:rsidR="00762E91" w:rsidRPr="00245D00" w:rsidRDefault="00AA3F42" w:rsidP="00AB7008">
            <w:pPr>
              <w:jc w:val="both"/>
              <w:rPr>
                <w:rFonts w:cs="Times New Roman"/>
                <w:szCs w:val="20"/>
              </w:rPr>
            </w:pPr>
            <w:r>
              <w:rPr>
                <w:rFonts w:cs="Times New Roman"/>
                <w:szCs w:val="20"/>
              </w:rPr>
              <w:t>Course Structure</w:t>
            </w:r>
          </w:p>
        </w:tc>
        <w:tc>
          <w:tcPr>
            <w:tcW w:w="2082" w:type="dxa"/>
          </w:tcPr>
          <w:p w14:paraId="1788CB29" w14:textId="77777777" w:rsidR="00762E91" w:rsidRPr="00245D00" w:rsidRDefault="00C73C4D" w:rsidP="007B5817">
            <w:pPr>
              <w:rPr>
                <w:rFonts w:cs="Times New Roman"/>
                <w:szCs w:val="20"/>
              </w:rPr>
            </w:pPr>
            <w:r>
              <w:rPr>
                <w:rFonts w:cs="Times New Roman"/>
                <w:szCs w:val="20"/>
              </w:rPr>
              <w:t>4-</w:t>
            </w:r>
            <w:r w:rsidR="006B2D81">
              <w:rPr>
                <w:rFonts w:cs="Times New Roman"/>
                <w:szCs w:val="20"/>
              </w:rPr>
              <w:t xml:space="preserve"> </w:t>
            </w:r>
            <w:r w:rsidR="007B5817">
              <w:rPr>
                <w:rFonts w:cs="Times New Roman"/>
                <w:szCs w:val="20"/>
              </w:rPr>
              <w:t>7</w:t>
            </w:r>
          </w:p>
        </w:tc>
      </w:tr>
      <w:tr w:rsidR="007221F8" w:rsidRPr="00245D00" w14:paraId="1125D469" w14:textId="77777777" w:rsidTr="004A50AB">
        <w:tc>
          <w:tcPr>
            <w:tcW w:w="810" w:type="dxa"/>
          </w:tcPr>
          <w:p w14:paraId="2D4F2665" w14:textId="77777777" w:rsidR="007221F8" w:rsidRDefault="007221F8" w:rsidP="00AA3F42">
            <w:pPr>
              <w:rPr>
                <w:rFonts w:cs="Times New Roman"/>
                <w:szCs w:val="20"/>
              </w:rPr>
            </w:pPr>
          </w:p>
        </w:tc>
        <w:tc>
          <w:tcPr>
            <w:tcW w:w="3768" w:type="dxa"/>
          </w:tcPr>
          <w:p w14:paraId="5080CE20" w14:textId="77777777" w:rsidR="007221F8" w:rsidRDefault="007221F8" w:rsidP="00AB7008">
            <w:pPr>
              <w:jc w:val="both"/>
              <w:rPr>
                <w:rFonts w:cs="Times New Roman"/>
                <w:szCs w:val="20"/>
              </w:rPr>
            </w:pPr>
            <w:r>
              <w:rPr>
                <w:rFonts w:cs="Times New Roman"/>
                <w:szCs w:val="20"/>
              </w:rPr>
              <w:t>Programme structure</w:t>
            </w:r>
          </w:p>
        </w:tc>
        <w:tc>
          <w:tcPr>
            <w:tcW w:w="2082" w:type="dxa"/>
          </w:tcPr>
          <w:p w14:paraId="78708EDE" w14:textId="77777777" w:rsidR="007221F8" w:rsidRDefault="007B5817" w:rsidP="006B2D81">
            <w:pPr>
              <w:rPr>
                <w:rFonts w:cs="Times New Roman"/>
                <w:szCs w:val="20"/>
              </w:rPr>
            </w:pPr>
            <w:r>
              <w:rPr>
                <w:rFonts w:cs="Times New Roman"/>
                <w:szCs w:val="20"/>
              </w:rPr>
              <w:t>8</w:t>
            </w:r>
            <w:r w:rsidR="006B2D81">
              <w:rPr>
                <w:rFonts w:cs="Times New Roman"/>
                <w:szCs w:val="20"/>
              </w:rPr>
              <w:t xml:space="preserve"> - 1</w:t>
            </w:r>
            <w:r>
              <w:rPr>
                <w:rFonts w:cs="Times New Roman"/>
                <w:szCs w:val="20"/>
              </w:rPr>
              <w:t>1</w:t>
            </w:r>
          </w:p>
        </w:tc>
      </w:tr>
      <w:tr w:rsidR="008610B2" w:rsidRPr="00245D00" w14:paraId="5CCDA724" w14:textId="77777777" w:rsidTr="004A50AB">
        <w:tc>
          <w:tcPr>
            <w:tcW w:w="810" w:type="dxa"/>
          </w:tcPr>
          <w:p w14:paraId="73527A10" w14:textId="77777777" w:rsidR="00762E91" w:rsidRPr="00245D00" w:rsidRDefault="00762E91" w:rsidP="00AA3F42">
            <w:pPr>
              <w:rPr>
                <w:rFonts w:cs="Times New Roman"/>
                <w:szCs w:val="20"/>
              </w:rPr>
            </w:pPr>
          </w:p>
        </w:tc>
        <w:tc>
          <w:tcPr>
            <w:tcW w:w="3768" w:type="dxa"/>
          </w:tcPr>
          <w:p w14:paraId="3E21A150" w14:textId="77777777" w:rsidR="00762E91" w:rsidRPr="00245D00" w:rsidRDefault="00AA3F42" w:rsidP="00AA3F42">
            <w:pPr>
              <w:jc w:val="both"/>
              <w:rPr>
                <w:rFonts w:cs="Times New Roman"/>
                <w:szCs w:val="20"/>
              </w:rPr>
            </w:pPr>
            <w:r>
              <w:rPr>
                <w:rFonts w:cs="Times New Roman"/>
                <w:szCs w:val="20"/>
              </w:rPr>
              <w:t xml:space="preserve">Semester I </w:t>
            </w:r>
          </w:p>
        </w:tc>
        <w:tc>
          <w:tcPr>
            <w:tcW w:w="2082" w:type="dxa"/>
          </w:tcPr>
          <w:p w14:paraId="2B364A50" w14:textId="77777777" w:rsidR="00762E91" w:rsidRPr="00245D00" w:rsidRDefault="004B638D" w:rsidP="007B5817">
            <w:pPr>
              <w:rPr>
                <w:rFonts w:cs="Times New Roman"/>
                <w:szCs w:val="20"/>
              </w:rPr>
            </w:pPr>
            <w:r>
              <w:rPr>
                <w:rFonts w:cs="Times New Roman"/>
                <w:szCs w:val="20"/>
              </w:rPr>
              <w:t>1</w:t>
            </w:r>
            <w:r w:rsidR="007B5817">
              <w:rPr>
                <w:rFonts w:cs="Times New Roman"/>
                <w:szCs w:val="20"/>
              </w:rPr>
              <w:t>2</w:t>
            </w:r>
            <w:r>
              <w:rPr>
                <w:rFonts w:cs="Times New Roman"/>
                <w:szCs w:val="20"/>
              </w:rPr>
              <w:t xml:space="preserve"> - 1</w:t>
            </w:r>
            <w:r w:rsidR="007B5817">
              <w:rPr>
                <w:rFonts w:cs="Times New Roman"/>
                <w:szCs w:val="20"/>
              </w:rPr>
              <w:t>8</w:t>
            </w:r>
          </w:p>
        </w:tc>
      </w:tr>
      <w:tr w:rsidR="00AA3F42" w:rsidRPr="00245D00" w14:paraId="3F25D1E9" w14:textId="77777777" w:rsidTr="004A50AB">
        <w:tc>
          <w:tcPr>
            <w:tcW w:w="810" w:type="dxa"/>
          </w:tcPr>
          <w:p w14:paraId="5892063D" w14:textId="77777777" w:rsidR="00AA3F42" w:rsidRPr="00245D00" w:rsidRDefault="00AA3F42" w:rsidP="00AA3F42">
            <w:pPr>
              <w:rPr>
                <w:rFonts w:cs="Times New Roman"/>
                <w:szCs w:val="20"/>
              </w:rPr>
            </w:pPr>
          </w:p>
        </w:tc>
        <w:tc>
          <w:tcPr>
            <w:tcW w:w="3768" w:type="dxa"/>
          </w:tcPr>
          <w:p w14:paraId="75063D28" w14:textId="77777777" w:rsidR="00AA3F42" w:rsidRDefault="00AA3F42" w:rsidP="00AB10C3">
            <w:pPr>
              <w:ind w:left="342"/>
              <w:jc w:val="both"/>
              <w:rPr>
                <w:rFonts w:cs="Times New Roman"/>
                <w:szCs w:val="20"/>
              </w:rPr>
            </w:pPr>
            <w:r>
              <w:rPr>
                <w:rFonts w:cs="Times New Roman"/>
                <w:szCs w:val="20"/>
              </w:rPr>
              <w:t>Paper I</w:t>
            </w:r>
          </w:p>
        </w:tc>
        <w:tc>
          <w:tcPr>
            <w:tcW w:w="2082" w:type="dxa"/>
          </w:tcPr>
          <w:p w14:paraId="0B65100F" w14:textId="77777777" w:rsidR="00AA3F42" w:rsidRPr="00245D00" w:rsidRDefault="009C77B2" w:rsidP="006B2D81">
            <w:pPr>
              <w:rPr>
                <w:rFonts w:cs="Times New Roman"/>
                <w:szCs w:val="20"/>
              </w:rPr>
            </w:pPr>
            <w:r>
              <w:rPr>
                <w:rFonts w:cs="Times New Roman"/>
                <w:szCs w:val="20"/>
              </w:rPr>
              <w:t>1</w:t>
            </w:r>
            <w:r w:rsidR="007B5817">
              <w:rPr>
                <w:rFonts w:cs="Times New Roman"/>
                <w:szCs w:val="20"/>
              </w:rPr>
              <w:t>2</w:t>
            </w:r>
          </w:p>
        </w:tc>
      </w:tr>
      <w:tr w:rsidR="00AA3F42" w:rsidRPr="00245D00" w14:paraId="195E0EFE" w14:textId="77777777" w:rsidTr="004A50AB">
        <w:tc>
          <w:tcPr>
            <w:tcW w:w="810" w:type="dxa"/>
          </w:tcPr>
          <w:p w14:paraId="28F2B5E8" w14:textId="77777777" w:rsidR="00AA3F42" w:rsidRPr="00245D00" w:rsidRDefault="00AA3F42" w:rsidP="00AA3F42">
            <w:pPr>
              <w:rPr>
                <w:rFonts w:cs="Times New Roman"/>
                <w:szCs w:val="20"/>
              </w:rPr>
            </w:pPr>
          </w:p>
        </w:tc>
        <w:tc>
          <w:tcPr>
            <w:tcW w:w="3768" w:type="dxa"/>
          </w:tcPr>
          <w:p w14:paraId="02394C18" w14:textId="77777777" w:rsidR="00AA3F42" w:rsidRDefault="00AA3F42" w:rsidP="00AB10C3">
            <w:pPr>
              <w:ind w:left="342"/>
              <w:jc w:val="both"/>
              <w:rPr>
                <w:rFonts w:cs="Times New Roman"/>
                <w:szCs w:val="20"/>
              </w:rPr>
            </w:pPr>
            <w:r>
              <w:rPr>
                <w:rFonts w:cs="Times New Roman"/>
                <w:szCs w:val="20"/>
              </w:rPr>
              <w:t>Paper II</w:t>
            </w:r>
          </w:p>
        </w:tc>
        <w:tc>
          <w:tcPr>
            <w:tcW w:w="2082" w:type="dxa"/>
          </w:tcPr>
          <w:p w14:paraId="6B28DAC8" w14:textId="77777777" w:rsidR="00AA3F42" w:rsidRPr="00245D00" w:rsidRDefault="009C77B2" w:rsidP="006B2D81">
            <w:pPr>
              <w:rPr>
                <w:rFonts w:cs="Times New Roman"/>
                <w:szCs w:val="20"/>
              </w:rPr>
            </w:pPr>
            <w:r>
              <w:rPr>
                <w:rFonts w:cs="Times New Roman"/>
                <w:szCs w:val="20"/>
              </w:rPr>
              <w:t>1</w:t>
            </w:r>
            <w:r w:rsidR="007B5817">
              <w:rPr>
                <w:rFonts w:cs="Times New Roman"/>
                <w:szCs w:val="20"/>
              </w:rPr>
              <w:t>3</w:t>
            </w:r>
          </w:p>
        </w:tc>
      </w:tr>
      <w:tr w:rsidR="00AA3F42" w:rsidRPr="00245D00" w14:paraId="75BF094A" w14:textId="77777777" w:rsidTr="004A50AB">
        <w:tc>
          <w:tcPr>
            <w:tcW w:w="810" w:type="dxa"/>
          </w:tcPr>
          <w:p w14:paraId="4871D2B5" w14:textId="77777777" w:rsidR="00AA3F42" w:rsidRPr="00245D00" w:rsidRDefault="00AA3F42" w:rsidP="00AA3F42">
            <w:pPr>
              <w:rPr>
                <w:rFonts w:cs="Times New Roman"/>
                <w:szCs w:val="20"/>
              </w:rPr>
            </w:pPr>
          </w:p>
        </w:tc>
        <w:tc>
          <w:tcPr>
            <w:tcW w:w="3768" w:type="dxa"/>
          </w:tcPr>
          <w:p w14:paraId="51AD3894" w14:textId="77777777" w:rsidR="00AA3F42" w:rsidRDefault="00AA3F42" w:rsidP="00AB10C3">
            <w:pPr>
              <w:ind w:left="342"/>
              <w:jc w:val="both"/>
              <w:rPr>
                <w:rFonts w:cs="Times New Roman"/>
                <w:szCs w:val="20"/>
              </w:rPr>
            </w:pPr>
            <w:r>
              <w:rPr>
                <w:rFonts w:cs="Times New Roman"/>
                <w:szCs w:val="20"/>
              </w:rPr>
              <w:t>Paper III</w:t>
            </w:r>
          </w:p>
        </w:tc>
        <w:tc>
          <w:tcPr>
            <w:tcW w:w="2082" w:type="dxa"/>
          </w:tcPr>
          <w:p w14:paraId="7D6062E6" w14:textId="77777777" w:rsidR="00AA3F42" w:rsidRPr="00245D00" w:rsidRDefault="009C77B2" w:rsidP="006B2D81">
            <w:pPr>
              <w:rPr>
                <w:rFonts w:cs="Times New Roman"/>
                <w:szCs w:val="20"/>
              </w:rPr>
            </w:pPr>
            <w:r>
              <w:rPr>
                <w:rFonts w:cs="Times New Roman"/>
                <w:szCs w:val="20"/>
              </w:rPr>
              <w:t>1</w:t>
            </w:r>
            <w:r w:rsidR="007B5817">
              <w:rPr>
                <w:rFonts w:cs="Times New Roman"/>
                <w:szCs w:val="20"/>
              </w:rPr>
              <w:t>4</w:t>
            </w:r>
          </w:p>
        </w:tc>
      </w:tr>
      <w:tr w:rsidR="00AA3F42" w:rsidRPr="00245D00" w14:paraId="7296D5AD" w14:textId="77777777" w:rsidTr="004A50AB">
        <w:tc>
          <w:tcPr>
            <w:tcW w:w="810" w:type="dxa"/>
          </w:tcPr>
          <w:p w14:paraId="3CD43FEA" w14:textId="77777777" w:rsidR="00AA3F42" w:rsidRPr="00245D00" w:rsidRDefault="00AA3F42" w:rsidP="00AA3F42">
            <w:pPr>
              <w:rPr>
                <w:rFonts w:cs="Times New Roman"/>
                <w:szCs w:val="20"/>
              </w:rPr>
            </w:pPr>
          </w:p>
        </w:tc>
        <w:tc>
          <w:tcPr>
            <w:tcW w:w="3768" w:type="dxa"/>
          </w:tcPr>
          <w:p w14:paraId="35A4BA5E" w14:textId="77777777" w:rsidR="00AA3F42" w:rsidRDefault="00AA3F42" w:rsidP="00AB10C3">
            <w:pPr>
              <w:ind w:left="342"/>
              <w:jc w:val="both"/>
              <w:rPr>
                <w:rFonts w:cs="Times New Roman"/>
                <w:szCs w:val="20"/>
              </w:rPr>
            </w:pPr>
            <w:r>
              <w:rPr>
                <w:rFonts w:cs="Times New Roman"/>
                <w:szCs w:val="20"/>
              </w:rPr>
              <w:t>Paper IV</w:t>
            </w:r>
          </w:p>
        </w:tc>
        <w:tc>
          <w:tcPr>
            <w:tcW w:w="2082" w:type="dxa"/>
          </w:tcPr>
          <w:p w14:paraId="0B8E7122" w14:textId="77777777" w:rsidR="00AA3F42" w:rsidRPr="00245D00" w:rsidRDefault="009C77B2" w:rsidP="006B2D81">
            <w:pPr>
              <w:rPr>
                <w:rFonts w:cs="Times New Roman"/>
                <w:szCs w:val="20"/>
              </w:rPr>
            </w:pPr>
            <w:r>
              <w:rPr>
                <w:rFonts w:cs="Times New Roman"/>
                <w:szCs w:val="20"/>
              </w:rPr>
              <w:t>1</w:t>
            </w:r>
            <w:r w:rsidR="007B5817">
              <w:rPr>
                <w:rFonts w:cs="Times New Roman"/>
                <w:szCs w:val="20"/>
              </w:rPr>
              <w:t>5</w:t>
            </w:r>
          </w:p>
        </w:tc>
      </w:tr>
      <w:tr w:rsidR="00AA3F42" w:rsidRPr="00245D00" w14:paraId="2CD54A6E" w14:textId="77777777" w:rsidTr="004A50AB">
        <w:tc>
          <w:tcPr>
            <w:tcW w:w="810" w:type="dxa"/>
          </w:tcPr>
          <w:p w14:paraId="1F90541F" w14:textId="77777777" w:rsidR="00AA3F42" w:rsidRPr="00245D00" w:rsidRDefault="00AA3F42" w:rsidP="00AA3F42">
            <w:pPr>
              <w:rPr>
                <w:rFonts w:cs="Times New Roman"/>
                <w:szCs w:val="20"/>
              </w:rPr>
            </w:pPr>
          </w:p>
        </w:tc>
        <w:tc>
          <w:tcPr>
            <w:tcW w:w="3768" w:type="dxa"/>
          </w:tcPr>
          <w:p w14:paraId="7EF7EFEA" w14:textId="77777777" w:rsidR="00AA3F42" w:rsidRDefault="00AA3F42" w:rsidP="00AB10C3">
            <w:pPr>
              <w:ind w:left="342"/>
              <w:jc w:val="both"/>
              <w:rPr>
                <w:rFonts w:cs="Times New Roman"/>
                <w:szCs w:val="20"/>
              </w:rPr>
            </w:pPr>
            <w:r>
              <w:rPr>
                <w:rFonts w:cs="Times New Roman"/>
                <w:szCs w:val="20"/>
              </w:rPr>
              <w:t>Paper V</w:t>
            </w:r>
          </w:p>
        </w:tc>
        <w:tc>
          <w:tcPr>
            <w:tcW w:w="2082" w:type="dxa"/>
          </w:tcPr>
          <w:p w14:paraId="08BBEF3A" w14:textId="77777777" w:rsidR="00AA3F42" w:rsidRPr="00245D00" w:rsidRDefault="009C77B2" w:rsidP="006B2D81">
            <w:pPr>
              <w:rPr>
                <w:rFonts w:cs="Times New Roman"/>
                <w:szCs w:val="20"/>
              </w:rPr>
            </w:pPr>
            <w:r>
              <w:rPr>
                <w:rFonts w:cs="Times New Roman"/>
                <w:szCs w:val="20"/>
              </w:rPr>
              <w:t>1</w:t>
            </w:r>
            <w:r w:rsidR="007B5817">
              <w:rPr>
                <w:rFonts w:cs="Times New Roman"/>
                <w:szCs w:val="20"/>
              </w:rPr>
              <w:t>6</w:t>
            </w:r>
          </w:p>
        </w:tc>
      </w:tr>
      <w:tr w:rsidR="00AA3F42" w:rsidRPr="00245D00" w14:paraId="6193FCFB" w14:textId="77777777" w:rsidTr="004A50AB">
        <w:tc>
          <w:tcPr>
            <w:tcW w:w="810" w:type="dxa"/>
          </w:tcPr>
          <w:p w14:paraId="0D9526F2" w14:textId="77777777" w:rsidR="00AA3F42" w:rsidRPr="00245D00" w:rsidRDefault="00AA3F42" w:rsidP="00AA3F42">
            <w:pPr>
              <w:rPr>
                <w:rFonts w:cs="Times New Roman"/>
                <w:szCs w:val="20"/>
              </w:rPr>
            </w:pPr>
          </w:p>
        </w:tc>
        <w:tc>
          <w:tcPr>
            <w:tcW w:w="3768" w:type="dxa"/>
          </w:tcPr>
          <w:p w14:paraId="2E03C23F" w14:textId="77777777" w:rsidR="00AA3F42" w:rsidRDefault="00AA3F42" w:rsidP="00AB10C3">
            <w:pPr>
              <w:ind w:left="342"/>
              <w:jc w:val="both"/>
              <w:rPr>
                <w:rFonts w:cs="Times New Roman"/>
                <w:szCs w:val="20"/>
              </w:rPr>
            </w:pPr>
            <w:r>
              <w:rPr>
                <w:rFonts w:cs="Times New Roman"/>
                <w:szCs w:val="20"/>
              </w:rPr>
              <w:t>Paper VI</w:t>
            </w:r>
          </w:p>
        </w:tc>
        <w:tc>
          <w:tcPr>
            <w:tcW w:w="2082" w:type="dxa"/>
          </w:tcPr>
          <w:p w14:paraId="613FA46E" w14:textId="77777777" w:rsidR="00AA3F42" w:rsidRPr="00245D00" w:rsidRDefault="00A40FC1" w:rsidP="006B2D81">
            <w:pPr>
              <w:rPr>
                <w:rFonts w:cs="Times New Roman"/>
                <w:szCs w:val="20"/>
              </w:rPr>
            </w:pPr>
            <w:r>
              <w:rPr>
                <w:rFonts w:cs="Times New Roman"/>
                <w:szCs w:val="20"/>
              </w:rPr>
              <w:t>CEN</w:t>
            </w:r>
          </w:p>
        </w:tc>
      </w:tr>
      <w:tr w:rsidR="00AA3F42" w:rsidRPr="00245D00" w14:paraId="461F0886" w14:textId="77777777" w:rsidTr="004A50AB">
        <w:tc>
          <w:tcPr>
            <w:tcW w:w="810" w:type="dxa"/>
          </w:tcPr>
          <w:p w14:paraId="055D0E0A" w14:textId="77777777" w:rsidR="00AA3F42" w:rsidRDefault="00AA3F42" w:rsidP="00AA3F42">
            <w:pPr>
              <w:rPr>
                <w:rFonts w:cs="Times New Roman"/>
                <w:szCs w:val="20"/>
              </w:rPr>
            </w:pPr>
          </w:p>
        </w:tc>
        <w:tc>
          <w:tcPr>
            <w:tcW w:w="3768" w:type="dxa"/>
          </w:tcPr>
          <w:p w14:paraId="5DF05BD7" w14:textId="77777777" w:rsidR="00AA3F42" w:rsidRDefault="00AA3F42" w:rsidP="00AB10C3">
            <w:pPr>
              <w:ind w:left="342"/>
              <w:jc w:val="both"/>
              <w:rPr>
                <w:rFonts w:cs="Times New Roman"/>
                <w:szCs w:val="20"/>
              </w:rPr>
            </w:pPr>
            <w:r>
              <w:rPr>
                <w:rFonts w:cs="Times New Roman"/>
                <w:szCs w:val="20"/>
              </w:rPr>
              <w:t>Paper VII</w:t>
            </w:r>
          </w:p>
        </w:tc>
        <w:tc>
          <w:tcPr>
            <w:tcW w:w="2082" w:type="dxa"/>
          </w:tcPr>
          <w:p w14:paraId="69002883" w14:textId="77777777" w:rsidR="00AA3F42" w:rsidRPr="00245D00" w:rsidRDefault="00A40FC1" w:rsidP="006B2D81">
            <w:pPr>
              <w:rPr>
                <w:rFonts w:cs="Times New Roman"/>
                <w:szCs w:val="20"/>
              </w:rPr>
            </w:pPr>
            <w:r>
              <w:rPr>
                <w:rFonts w:cs="Times New Roman"/>
                <w:szCs w:val="20"/>
              </w:rPr>
              <w:t>BH</w:t>
            </w:r>
          </w:p>
        </w:tc>
      </w:tr>
      <w:tr w:rsidR="00AA3F42" w:rsidRPr="00245D00" w14:paraId="11809299" w14:textId="77777777" w:rsidTr="004A50AB">
        <w:tc>
          <w:tcPr>
            <w:tcW w:w="810" w:type="dxa"/>
          </w:tcPr>
          <w:p w14:paraId="2F96DBD7" w14:textId="77777777" w:rsidR="00AA3F42" w:rsidRDefault="00AA3F42" w:rsidP="00AA3F42">
            <w:pPr>
              <w:rPr>
                <w:rFonts w:cs="Times New Roman"/>
                <w:szCs w:val="20"/>
              </w:rPr>
            </w:pPr>
          </w:p>
        </w:tc>
        <w:tc>
          <w:tcPr>
            <w:tcW w:w="3768" w:type="dxa"/>
          </w:tcPr>
          <w:p w14:paraId="497C94CE" w14:textId="77777777" w:rsidR="00AA3F42" w:rsidRDefault="00AA3F42" w:rsidP="00AB10C3">
            <w:pPr>
              <w:ind w:left="342"/>
              <w:jc w:val="both"/>
              <w:rPr>
                <w:rFonts w:cs="Times New Roman"/>
                <w:szCs w:val="20"/>
              </w:rPr>
            </w:pPr>
            <w:r>
              <w:rPr>
                <w:rFonts w:cs="Times New Roman"/>
                <w:szCs w:val="20"/>
              </w:rPr>
              <w:t>Paper VIII</w:t>
            </w:r>
          </w:p>
        </w:tc>
        <w:tc>
          <w:tcPr>
            <w:tcW w:w="2082" w:type="dxa"/>
          </w:tcPr>
          <w:p w14:paraId="4B658A89" w14:textId="77777777" w:rsidR="00AA3F42" w:rsidRPr="00245D00" w:rsidRDefault="009C77B2" w:rsidP="007B5817">
            <w:pPr>
              <w:rPr>
                <w:rFonts w:cs="Times New Roman"/>
                <w:szCs w:val="20"/>
              </w:rPr>
            </w:pPr>
            <w:r>
              <w:rPr>
                <w:rFonts w:cs="Times New Roman"/>
                <w:szCs w:val="20"/>
              </w:rPr>
              <w:t>1</w:t>
            </w:r>
            <w:r w:rsidR="007B5817">
              <w:rPr>
                <w:rFonts w:cs="Times New Roman"/>
                <w:szCs w:val="20"/>
              </w:rPr>
              <w:t>7</w:t>
            </w:r>
          </w:p>
        </w:tc>
      </w:tr>
      <w:tr w:rsidR="00AA3F42" w:rsidRPr="00245D00" w14:paraId="2E5BC6DC" w14:textId="77777777" w:rsidTr="004A50AB">
        <w:tc>
          <w:tcPr>
            <w:tcW w:w="810" w:type="dxa"/>
          </w:tcPr>
          <w:p w14:paraId="0C84AF7B" w14:textId="77777777" w:rsidR="00AA3F42" w:rsidRDefault="00AA3F42" w:rsidP="00AA3F42">
            <w:pPr>
              <w:rPr>
                <w:rFonts w:cs="Times New Roman"/>
                <w:szCs w:val="20"/>
              </w:rPr>
            </w:pPr>
          </w:p>
        </w:tc>
        <w:tc>
          <w:tcPr>
            <w:tcW w:w="3768" w:type="dxa"/>
          </w:tcPr>
          <w:p w14:paraId="594CC87D" w14:textId="77777777" w:rsidR="00AA3F42" w:rsidRDefault="00AA3F42" w:rsidP="00AB10C3">
            <w:pPr>
              <w:ind w:left="342"/>
              <w:jc w:val="both"/>
              <w:rPr>
                <w:rFonts w:cs="Times New Roman"/>
                <w:szCs w:val="20"/>
              </w:rPr>
            </w:pPr>
            <w:r>
              <w:rPr>
                <w:rFonts w:cs="Times New Roman"/>
                <w:szCs w:val="20"/>
              </w:rPr>
              <w:t>Paper IX</w:t>
            </w:r>
          </w:p>
        </w:tc>
        <w:tc>
          <w:tcPr>
            <w:tcW w:w="2082" w:type="dxa"/>
          </w:tcPr>
          <w:p w14:paraId="71B45633" w14:textId="77777777" w:rsidR="00AA3F42" w:rsidRPr="00245D00" w:rsidRDefault="009C77B2" w:rsidP="006B2D81">
            <w:pPr>
              <w:rPr>
                <w:rFonts w:cs="Times New Roman"/>
                <w:szCs w:val="20"/>
              </w:rPr>
            </w:pPr>
            <w:r>
              <w:rPr>
                <w:rFonts w:cs="Times New Roman"/>
                <w:szCs w:val="20"/>
              </w:rPr>
              <w:t>1</w:t>
            </w:r>
            <w:r w:rsidR="007B5817">
              <w:rPr>
                <w:rFonts w:cs="Times New Roman"/>
                <w:szCs w:val="20"/>
              </w:rPr>
              <w:t>8</w:t>
            </w:r>
          </w:p>
        </w:tc>
      </w:tr>
      <w:tr w:rsidR="00F625B4" w:rsidRPr="00245D00" w14:paraId="1005014E" w14:textId="77777777" w:rsidTr="004A50AB">
        <w:tc>
          <w:tcPr>
            <w:tcW w:w="810" w:type="dxa"/>
          </w:tcPr>
          <w:p w14:paraId="11E8A1CB" w14:textId="77777777" w:rsidR="00F625B4" w:rsidRDefault="00F625B4" w:rsidP="00F625B4">
            <w:pPr>
              <w:rPr>
                <w:rFonts w:cs="Times New Roman"/>
                <w:szCs w:val="20"/>
              </w:rPr>
            </w:pPr>
          </w:p>
        </w:tc>
        <w:tc>
          <w:tcPr>
            <w:tcW w:w="3768" w:type="dxa"/>
          </w:tcPr>
          <w:p w14:paraId="2493A13E" w14:textId="77777777" w:rsidR="00F625B4" w:rsidRDefault="00F625B4" w:rsidP="00F625B4">
            <w:pPr>
              <w:jc w:val="both"/>
              <w:rPr>
                <w:rFonts w:cs="Times New Roman"/>
                <w:szCs w:val="20"/>
              </w:rPr>
            </w:pPr>
            <w:r>
              <w:rPr>
                <w:rFonts w:cs="Times New Roman"/>
                <w:szCs w:val="20"/>
              </w:rPr>
              <w:t>Semester II</w:t>
            </w:r>
          </w:p>
        </w:tc>
        <w:tc>
          <w:tcPr>
            <w:tcW w:w="2082" w:type="dxa"/>
          </w:tcPr>
          <w:p w14:paraId="4E9D9FB7" w14:textId="77777777" w:rsidR="00F625B4" w:rsidRPr="00245D00" w:rsidRDefault="007B5817" w:rsidP="006B2D81">
            <w:pPr>
              <w:rPr>
                <w:rFonts w:cs="Times New Roman"/>
                <w:szCs w:val="20"/>
              </w:rPr>
            </w:pPr>
            <w:r>
              <w:rPr>
                <w:rFonts w:cs="Times New Roman"/>
                <w:szCs w:val="20"/>
              </w:rPr>
              <w:t>19</w:t>
            </w:r>
            <w:r w:rsidR="004B638D">
              <w:rPr>
                <w:rFonts w:cs="Times New Roman"/>
                <w:szCs w:val="20"/>
              </w:rPr>
              <w:t xml:space="preserve"> – 2</w:t>
            </w:r>
            <w:r>
              <w:rPr>
                <w:rFonts w:cs="Times New Roman"/>
                <w:szCs w:val="20"/>
              </w:rPr>
              <w:t>5</w:t>
            </w:r>
          </w:p>
        </w:tc>
      </w:tr>
      <w:tr w:rsidR="00F625B4" w:rsidRPr="00245D00" w14:paraId="7936E428" w14:textId="77777777" w:rsidTr="004A50AB">
        <w:tc>
          <w:tcPr>
            <w:tcW w:w="810" w:type="dxa"/>
          </w:tcPr>
          <w:p w14:paraId="2B0FCE4D" w14:textId="77777777" w:rsidR="00F625B4" w:rsidRDefault="00F625B4" w:rsidP="00F625B4">
            <w:pPr>
              <w:rPr>
                <w:rFonts w:cs="Times New Roman"/>
                <w:szCs w:val="20"/>
              </w:rPr>
            </w:pPr>
          </w:p>
        </w:tc>
        <w:tc>
          <w:tcPr>
            <w:tcW w:w="3768" w:type="dxa"/>
          </w:tcPr>
          <w:p w14:paraId="186A25F5" w14:textId="77777777" w:rsidR="00F625B4" w:rsidRDefault="00F625B4" w:rsidP="00AB10C3">
            <w:pPr>
              <w:ind w:left="342"/>
              <w:jc w:val="both"/>
              <w:rPr>
                <w:rFonts w:cs="Times New Roman"/>
                <w:szCs w:val="20"/>
              </w:rPr>
            </w:pPr>
            <w:r>
              <w:rPr>
                <w:rFonts w:cs="Times New Roman"/>
                <w:szCs w:val="20"/>
              </w:rPr>
              <w:t>Paper I</w:t>
            </w:r>
          </w:p>
        </w:tc>
        <w:tc>
          <w:tcPr>
            <w:tcW w:w="2082" w:type="dxa"/>
          </w:tcPr>
          <w:p w14:paraId="3B3EF482" w14:textId="77777777" w:rsidR="00F625B4" w:rsidRPr="00245D00" w:rsidRDefault="007B5817" w:rsidP="006B2D81">
            <w:pPr>
              <w:rPr>
                <w:rFonts w:cs="Times New Roman"/>
                <w:szCs w:val="20"/>
              </w:rPr>
            </w:pPr>
            <w:r>
              <w:rPr>
                <w:rFonts w:cs="Times New Roman"/>
                <w:szCs w:val="20"/>
              </w:rPr>
              <w:t>19</w:t>
            </w:r>
          </w:p>
        </w:tc>
      </w:tr>
      <w:tr w:rsidR="00F625B4" w:rsidRPr="00245D00" w14:paraId="2C072E85" w14:textId="77777777" w:rsidTr="004A50AB">
        <w:tc>
          <w:tcPr>
            <w:tcW w:w="810" w:type="dxa"/>
          </w:tcPr>
          <w:p w14:paraId="49DBD6EE" w14:textId="77777777" w:rsidR="00F625B4" w:rsidRDefault="00F625B4" w:rsidP="00F625B4">
            <w:pPr>
              <w:rPr>
                <w:rFonts w:cs="Times New Roman"/>
                <w:szCs w:val="20"/>
              </w:rPr>
            </w:pPr>
          </w:p>
        </w:tc>
        <w:tc>
          <w:tcPr>
            <w:tcW w:w="3768" w:type="dxa"/>
          </w:tcPr>
          <w:p w14:paraId="11D140CE" w14:textId="77777777" w:rsidR="00F625B4" w:rsidRDefault="00F625B4" w:rsidP="00AB10C3">
            <w:pPr>
              <w:ind w:left="342"/>
              <w:jc w:val="both"/>
              <w:rPr>
                <w:rFonts w:cs="Times New Roman"/>
                <w:szCs w:val="20"/>
              </w:rPr>
            </w:pPr>
            <w:r>
              <w:rPr>
                <w:rFonts w:cs="Times New Roman"/>
                <w:szCs w:val="20"/>
              </w:rPr>
              <w:t>Paper II</w:t>
            </w:r>
          </w:p>
        </w:tc>
        <w:tc>
          <w:tcPr>
            <w:tcW w:w="2082" w:type="dxa"/>
          </w:tcPr>
          <w:p w14:paraId="23AFD83C" w14:textId="77777777" w:rsidR="00F625B4" w:rsidRPr="00245D00" w:rsidRDefault="009C77B2" w:rsidP="006B2D81">
            <w:pPr>
              <w:rPr>
                <w:rFonts w:cs="Times New Roman"/>
                <w:szCs w:val="20"/>
              </w:rPr>
            </w:pPr>
            <w:r>
              <w:rPr>
                <w:rFonts w:cs="Times New Roman"/>
                <w:szCs w:val="20"/>
              </w:rPr>
              <w:t>2</w:t>
            </w:r>
            <w:r w:rsidR="007B5817">
              <w:rPr>
                <w:rFonts w:cs="Times New Roman"/>
                <w:szCs w:val="20"/>
              </w:rPr>
              <w:t>0</w:t>
            </w:r>
          </w:p>
        </w:tc>
      </w:tr>
      <w:tr w:rsidR="00F625B4" w:rsidRPr="00245D00" w14:paraId="1F830EAE" w14:textId="77777777" w:rsidTr="004A50AB">
        <w:tc>
          <w:tcPr>
            <w:tcW w:w="810" w:type="dxa"/>
          </w:tcPr>
          <w:p w14:paraId="2A906B0D" w14:textId="77777777" w:rsidR="00F625B4" w:rsidRDefault="00F625B4" w:rsidP="00F625B4">
            <w:pPr>
              <w:rPr>
                <w:rFonts w:cs="Times New Roman"/>
                <w:szCs w:val="20"/>
              </w:rPr>
            </w:pPr>
          </w:p>
        </w:tc>
        <w:tc>
          <w:tcPr>
            <w:tcW w:w="3768" w:type="dxa"/>
          </w:tcPr>
          <w:p w14:paraId="0167972F" w14:textId="77777777" w:rsidR="00F625B4" w:rsidRDefault="00F625B4" w:rsidP="00AB10C3">
            <w:pPr>
              <w:ind w:left="342"/>
              <w:jc w:val="both"/>
              <w:rPr>
                <w:rFonts w:cs="Times New Roman"/>
                <w:szCs w:val="20"/>
              </w:rPr>
            </w:pPr>
            <w:r>
              <w:rPr>
                <w:rFonts w:cs="Times New Roman"/>
                <w:szCs w:val="20"/>
              </w:rPr>
              <w:t>Paper III</w:t>
            </w:r>
          </w:p>
        </w:tc>
        <w:tc>
          <w:tcPr>
            <w:tcW w:w="2082" w:type="dxa"/>
          </w:tcPr>
          <w:p w14:paraId="7E1FA828" w14:textId="77777777" w:rsidR="00F625B4" w:rsidRPr="00245D00" w:rsidRDefault="009C77B2" w:rsidP="006B2D81">
            <w:pPr>
              <w:rPr>
                <w:rFonts w:cs="Times New Roman"/>
                <w:szCs w:val="20"/>
              </w:rPr>
            </w:pPr>
            <w:r>
              <w:rPr>
                <w:rFonts w:cs="Times New Roman"/>
                <w:szCs w:val="20"/>
              </w:rPr>
              <w:t>2</w:t>
            </w:r>
            <w:r w:rsidR="007B5817">
              <w:rPr>
                <w:rFonts w:cs="Times New Roman"/>
                <w:szCs w:val="20"/>
              </w:rPr>
              <w:t>1</w:t>
            </w:r>
          </w:p>
        </w:tc>
      </w:tr>
      <w:tr w:rsidR="00F625B4" w:rsidRPr="00245D00" w14:paraId="255045BB" w14:textId="77777777" w:rsidTr="004A50AB">
        <w:tc>
          <w:tcPr>
            <w:tcW w:w="810" w:type="dxa"/>
          </w:tcPr>
          <w:p w14:paraId="01D6E9E1" w14:textId="77777777" w:rsidR="00F625B4" w:rsidRDefault="00F625B4" w:rsidP="00F625B4">
            <w:pPr>
              <w:rPr>
                <w:rFonts w:cs="Times New Roman"/>
                <w:szCs w:val="20"/>
              </w:rPr>
            </w:pPr>
          </w:p>
        </w:tc>
        <w:tc>
          <w:tcPr>
            <w:tcW w:w="3768" w:type="dxa"/>
          </w:tcPr>
          <w:p w14:paraId="2CD706D9" w14:textId="77777777" w:rsidR="00F625B4" w:rsidRDefault="00F625B4" w:rsidP="00AB10C3">
            <w:pPr>
              <w:ind w:left="342"/>
              <w:jc w:val="both"/>
              <w:rPr>
                <w:rFonts w:cs="Times New Roman"/>
                <w:szCs w:val="20"/>
              </w:rPr>
            </w:pPr>
            <w:r>
              <w:rPr>
                <w:rFonts w:cs="Times New Roman"/>
                <w:szCs w:val="20"/>
              </w:rPr>
              <w:t>Paper IV</w:t>
            </w:r>
          </w:p>
        </w:tc>
        <w:tc>
          <w:tcPr>
            <w:tcW w:w="2082" w:type="dxa"/>
          </w:tcPr>
          <w:p w14:paraId="502E8FD2" w14:textId="77777777" w:rsidR="00F625B4" w:rsidRPr="00245D00" w:rsidRDefault="0041697B" w:rsidP="006B2D81">
            <w:pPr>
              <w:rPr>
                <w:rFonts w:cs="Times New Roman"/>
                <w:szCs w:val="20"/>
              </w:rPr>
            </w:pPr>
            <w:r>
              <w:rPr>
                <w:rFonts w:cs="Times New Roman"/>
                <w:szCs w:val="20"/>
              </w:rPr>
              <w:t>22</w:t>
            </w:r>
          </w:p>
        </w:tc>
      </w:tr>
      <w:tr w:rsidR="00A40FC1" w:rsidRPr="00245D00" w14:paraId="6453C097" w14:textId="77777777" w:rsidTr="004A50AB">
        <w:tc>
          <w:tcPr>
            <w:tcW w:w="810" w:type="dxa"/>
          </w:tcPr>
          <w:p w14:paraId="138FD3A1" w14:textId="77777777" w:rsidR="00A40FC1" w:rsidRDefault="00A40FC1" w:rsidP="00A40FC1">
            <w:pPr>
              <w:rPr>
                <w:rFonts w:cs="Times New Roman"/>
                <w:szCs w:val="20"/>
              </w:rPr>
            </w:pPr>
          </w:p>
        </w:tc>
        <w:tc>
          <w:tcPr>
            <w:tcW w:w="3768" w:type="dxa"/>
          </w:tcPr>
          <w:p w14:paraId="0FB67FEA" w14:textId="77777777" w:rsidR="00A40FC1" w:rsidRDefault="00A40FC1" w:rsidP="00A40FC1">
            <w:pPr>
              <w:ind w:left="342"/>
              <w:jc w:val="both"/>
              <w:rPr>
                <w:rFonts w:cs="Times New Roman"/>
                <w:szCs w:val="20"/>
              </w:rPr>
            </w:pPr>
            <w:r>
              <w:rPr>
                <w:rFonts w:cs="Times New Roman"/>
                <w:szCs w:val="20"/>
              </w:rPr>
              <w:t>Paper V</w:t>
            </w:r>
          </w:p>
        </w:tc>
        <w:tc>
          <w:tcPr>
            <w:tcW w:w="2082" w:type="dxa"/>
          </w:tcPr>
          <w:p w14:paraId="6755DEDD" w14:textId="77777777" w:rsidR="00A40FC1" w:rsidRPr="00245D00" w:rsidRDefault="00A40FC1" w:rsidP="00A40FC1">
            <w:pPr>
              <w:rPr>
                <w:rFonts w:cs="Times New Roman"/>
                <w:szCs w:val="20"/>
              </w:rPr>
            </w:pPr>
            <w:r>
              <w:rPr>
                <w:rFonts w:cs="Times New Roman"/>
                <w:szCs w:val="20"/>
              </w:rPr>
              <w:t>CEN</w:t>
            </w:r>
          </w:p>
        </w:tc>
      </w:tr>
      <w:tr w:rsidR="00A40FC1" w:rsidRPr="00245D00" w14:paraId="6A3D246E" w14:textId="77777777" w:rsidTr="004A50AB">
        <w:tc>
          <w:tcPr>
            <w:tcW w:w="810" w:type="dxa"/>
          </w:tcPr>
          <w:p w14:paraId="7C1047CE" w14:textId="77777777" w:rsidR="00A40FC1" w:rsidRDefault="00A40FC1" w:rsidP="00A40FC1">
            <w:pPr>
              <w:rPr>
                <w:rFonts w:cs="Times New Roman"/>
                <w:szCs w:val="20"/>
              </w:rPr>
            </w:pPr>
          </w:p>
        </w:tc>
        <w:tc>
          <w:tcPr>
            <w:tcW w:w="3768" w:type="dxa"/>
          </w:tcPr>
          <w:p w14:paraId="179F99B5" w14:textId="77777777" w:rsidR="00A40FC1" w:rsidRDefault="00A40FC1" w:rsidP="00A40FC1">
            <w:pPr>
              <w:ind w:left="342"/>
              <w:jc w:val="both"/>
              <w:rPr>
                <w:rFonts w:cs="Times New Roman"/>
                <w:szCs w:val="20"/>
              </w:rPr>
            </w:pPr>
            <w:r>
              <w:rPr>
                <w:rFonts w:cs="Times New Roman"/>
                <w:szCs w:val="20"/>
              </w:rPr>
              <w:t>Paper VI</w:t>
            </w:r>
          </w:p>
        </w:tc>
        <w:tc>
          <w:tcPr>
            <w:tcW w:w="2082" w:type="dxa"/>
          </w:tcPr>
          <w:p w14:paraId="60D86F92" w14:textId="77777777" w:rsidR="00A40FC1" w:rsidRPr="00245D00" w:rsidRDefault="00A40FC1" w:rsidP="00A40FC1">
            <w:pPr>
              <w:rPr>
                <w:rFonts w:cs="Times New Roman"/>
                <w:szCs w:val="20"/>
              </w:rPr>
            </w:pPr>
            <w:r>
              <w:rPr>
                <w:rFonts w:cs="Times New Roman"/>
                <w:szCs w:val="20"/>
              </w:rPr>
              <w:t>BH</w:t>
            </w:r>
          </w:p>
        </w:tc>
      </w:tr>
      <w:tr w:rsidR="00A40FC1" w:rsidRPr="00245D00" w14:paraId="7C7F6474" w14:textId="77777777" w:rsidTr="004A50AB">
        <w:tc>
          <w:tcPr>
            <w:tcW w:w="810" w:type="dxa"/>
          </w:tcPr>
          <w:p w14:paraId="46AB7B7C" w14:textId="77777777" w:rsidR="00A40FC1" w:rsidRDefault="00A40FC1" w:rsidP="00A40FC1">
            <w:pPr>
              <w:rPr>
                <w:rFonts w:cs="Times New Roman"/>
                <w:szCs w:val="20"/>
              </w:rPr>
            </w:pPr>
          </w:p>
        </w:tc>
        <w:tc>
          <w:tcPr>
            <w:tcW w:w="3768" w:type="dxa"/>
          </w:tcPr>
          <w:p w14:paraId="3BAD10A0" w14:textId="77777777" w:rsidR="00A40FC1" w:rsidRDefault="00A40FC1" w:rsidP="00A40FC1">
            <w:pPr>
              <w:ind w:left="342"/>
              <w:jc w:val="both"/>
              <w:rPr>
                <w:rFonts w:cs="Times New Roman"/>
                <w:szCs w:val="20"/>
              </w:rPr>
            </w:pPr>
            <w:r>
              <w:rPr>
                <w:rFonts w:cs="Times New Roman"/>
                <w:szCs w:val="20"/>
              </w:rPr>
              <w:t>Paper VII</w:t>
            </w:r>
          </w:p>
        </w:tc>
        <w:tc>
          <w:tcPr>
            <w:tcW w:w="2082" w:type="dxa"/>
          </w:tcPr>
          <w:p w14:paraId="79639606" w14:textId="77777777" w:rsidR="00A40FC1" w:rsidRPr="00245D00" w:rsidRDefault="00A40FC1" w:rsidP="00A40FC1">
            <w:pPr>
              <w:rPr>
                <w:rFonts w:cs="Times New Roman"/>
                <w:szCs w:val="20"/>
              </w:rPr>
            </w:pPr>
            <w:r>
              <w:rPr>
                <w:rFonts w:cs="Times New Roman"/>
                <w:szCs w:val="20"/>
              </w:rPr>
              <w:t>2</w:t>
            </w:r>
            <w:r w:rsidR="0041697B">
              <w:rPr>
                <w:rFonts w:cs="Times New Roman"/>
                <w:szCs w:val="20"/>
              </w:rPr>
              <w:t>3</w:t>
            </w:r>
          </w:p>
        </w:tc>
      </w:tr>
      <w:tr w:rsidR="00A40FC1" w:rsidRPr="00245D00" w14:paraId="67DFF1F7" w14:textId="77777777" w:rsidTr="004A50AB">
        <w:tc>
          <w:tcPr>
            <w:tcW w:w="810" w:type="dxa"/>
          </w:tcPr>
          <w:p w14:paraId="3E3DB525" w14:textId="77777777" w:rsidR="00A40FC1" w:rsidRDefault="00A40FC1" w:rsidP="00A40FC1">
            <w:pPr>
              <w:rPr>
                <w:rFonts w:cs="Times New Roman"/>
                <w:szCs w:val="20"/>
              </w:rPr>
            </w:pPr>
          </w:p>
        </w:tc>
        <w:tc>
          <w:tcPr>
            <w:tcW w:w="3768" w:type="dxa"/>
          </w:tcPr>
          <w:p w14:paraId="605B21C8" w14:textId="77777777" w:rsidR="00A40FC1" w:rsidRDefault="00A40FC1" w:rsidP="00A40FC1">
            <w:pPr>
              <w:ind w:left="342"/>
              <w:jc w:val="both"/>
              <w:rPr>
                <w:rFonts w:cs="Times New Roman"/>
                <w:szCs w:val="20"/>
              </w:rPr>
            </w:pPr>
            <w:r>
              <w:rPr>
                <w:rFonts w:cs="Times New Roman"/>
                <w:szCs w:val="20"/>
              </w:rPr>
              <w:t>Paper VIII</w:t>
            </w:r>
          </w:p>
        </w:tc>
        <w:tc>
          <w:tcPr>
            <w:tcW w:w="2082" w:type="dxa"/>
          </w:tcPr>
          <w:p w14:paraId="232BF197" w14:textId="77777777" w:rsidR="00A40FC1" w:rsidRPr="00245D00" w:rsidRDefault="00A40FC1" w:rsidP="00A40FC1">
            <w:pPr>
              <w:rPr>
                <w:rFonts w:cs="Times New Roman"/>
                <w:szCs w:val="20"/>
              </w:rPr>
            </w:pPr>
            <w:r>
              <w:rPr>
                <w:rFonts w:cs="Times New Roman"/>
                <w:szCs w:val="20"/>
              </w:rPr>
              <w:t>2</w:t>
            </w:r>
            <w:r w:rsidR="0041697B">
              <w:rPr>
                <w:rFonts w:cs="Times New Roman"/>
                <w:szCs w:val="20"/>
              </w:rPr>
              <w:t>4</w:t>
            </w:r>
          </w:p>
        </w:tc>
      </w:tr>
      <w:tr w:rsidR="00A40FC1" w:rsidRPr="00245D00" w14:paraId="0E5F3C03" w14:textId="77777777" w:rsidTr="004A50AB">
        <w:trPr>
          <w:trHeight w:val="316"/>
        </w:trPr>
        <w:tc>
          <w:tcPr>
            <w:tcW w:w="810" w:type="dxa"/>
          </w:tcPr>
          <w:p w14:paraId="15526ED8" w14:textId="77777777" w:rsidR="00A40FC1" w:rsidRDefault="00A40FC1" w:rsidP="00A40FC1">
            <w:pPr>
              <w:rPr>
                <w:rFonts w:cs="Times New Roman"/>
                <w:szCs w:val="20"/>
              </w:rPr>
            </w:pPr>
          </w:p>
        </w:tc>
        <w:tc>
          <w:tcPr>
            <w:tcW w:w="3768" w:type="dxa"/>
          </w:tcPr>
          <w:p w14:paraId="16730D58" w14:textId="77777777" w:rsidR="00A40FC1" w:rsidRDefault="00A40FC1" w:rsidP="00A40FC1">
            <w:pPr>
              <w:ind w:left="342"/>
              <w:jc w:val="both"/>
              <w:rPr>
                <w:rFonts w:cs="Times New Roman"/>
                <w:szCs w:val="20"/>
              </w:rPr>
            </w:pPr>
            <w:r>
              <w:rPr>
                <w:rFonts w:cs="Times New Roman"/>
                <w:szCs w:val="20"/>
              </w:rPr>
              <w:t>Paper IX</w:t>
            </w:r>
          </w:p>
        </w:tc>
        <w:tc>
          <w:tcPr>
            <w:tcW w:w="2082" w:type="dxa"/>
          </w:tcPr>
          <w:p w14:paraId="56D39746" w14:textId="77777777" w:rsidR="00A40FC1" w:rsidRPr="00245D00" w:rsidRDefault="00A40FC1" w:rsidP="00A40FC1">
            <w:pPr>
              <w:rPr>
                <w:rFonts w:cs="Times New Roman"/>
                <w:szCs w:val="20"/>
              </w:rPr>
            </w:pPr>
            <w:r>
              <w:rPr>
                <w:rFonts w:cs="Times New Roman"/>
                <w:szCs w:val="20"/>
              </w:rPr>
              <w:t>2</w:t>
            </w:r>
            <w:r w:rsidR="0041697B">
              <w:rPr>
                <w:rFonts w:cs="Times New Roman"/>
                <w:szCs w:val="20"/>
              </w:rPr>
              <w:t>5</w:t>
            </w:r>
          </w:p>
        </w:tc>
      </w:tr>
      <w:tr w:rsidR="00A40FC1" w:rsidRPr="00245D00" w14:paraId="6A1659DE" w14:textId="77777777" w:rsidTr="004A50AB">
        <w:tc>
          <w:tcPr>
            <w:tcW w:w="810" w:type="dxa"/>
          </w:tcPr>
          <w:p w14:paraId="768E01EC" w14:textId="77777777" w:rsidR="00A40FC1" w:rsidRDefault="00A40FC1" w:rsidP="00A40FC1">
            <w:pPr>
              <w:rPr>
                <w:rFonts w:cs="Times New Roman"/>
                <w:szCs w:val="20"/>
              </w:rPr>
            </w:pPr>
          </w:p>
        </w:tc>
        <w:tc>
          <w:tcPr>
            <w:tcW w:w="3768" w:type="dxa"/>
          </w:tcPr>
          <w:p w14:paraId="40ECBBD6" w14:textId="77777777" w:rsidR="00A40FC1" w:rsidRDefault="00A40FC1" w:rsidP="00A40FC1">
            <w:pPr>
              <w:jc w:val="both"/>
              <w:rPr>
                <w:rFonts w:cs="Times New Roman"/>
                <w:szCs w:val="20"/>
              </w:rPr>
            </w:pPr>
            <w:r>
              <w:rPr>
                <w:rFonts w:cs="Times New Roman"/>
                <w:szCs w:val="20"/>
              </w:rPr>
              <w:t>Semester III</w:t>
            </w:r>
          </w:p>
        </w:tc>
        <w:tc>
          <w:tcPr>
            <w:tcW w:w="2082" w:type="dxa"/>
          </w:tcPr>
          <w:p w14:paraId="54EED962" w14:textId="77777777" w:rsidR="00A40FC1" w:rsidRPr="00245D00" w:rsidRDefault="0041697B" w:rsidP="00A40FC1">
            <w:pPr>
              <w:rPr>
                <w:rFonts w:cs="Times New Roman"/>
                <w:szCs w:val="20"/>
              </w:rPr>
            </w:pPr>
            <w:r>
              <w:rPr>
                <w:rFonts w:cs="Times New Roman"/>
                <w:szCs w:val="20"/>
              </w:rPr>
              <w:t>26</w:t>
            </w:r>
            <w:r w:rsidR="00A40FC1">
              <w:rPr>
                <w:rFonts w:cs="Times New Roman"/>
                <w:szCs w:val="20"/>
              </w:rPr>
              <w:t xml:space="preserve"> – 3</w:t>
            </w:r>
            <w:r>
              <w:rPr>
                <w:rFonts w:cs="Times New Roman"/>
                <w:szCs w:val="20"/>
              </w:rPr>
              <w:t>3</w:t>
            </w:r>
          </w:p>
        </w:tc>
      </w:tr>
      <w:tr w:rsidR="00A40FC1" w:rsidRPr="00245D00" w14:paraId="46E38E71" w14:textId="77777777" w:rsidTr="004A50AB">
        <w:tc>
          <w:tcPr>
            <w:tcW w:w="810" w:type="dxa"/>
          </w:tcPr>
          <w:p w14:paraId="76828E9C" w14:textId="77777777" w:rsidR="00A40FC1" w:rsidRDefault="00A40FC1" w:rsidP="00A40FC1">
            <w:pPr>
              <w:rPr>
                <w:rFonts w:cs="Times New Roman"/>
                <w:szCs w:val="20"/>
              </w:rPr>
            </w:pPr>
          </w:p>
        </w:tc>
        <w:tc>
          <w:tcPr>
            <w:tcW w:w="3768" w:type="dxa"/>
          </w:tcPr>
          <w:p w14:paraId="09A5E545" w14:textId="77777777" w:rsidR="00A40FC1" w:rsidRDefault="00A40FC1" w:rsidP="00A40FC1">
            <w:pPr>
              <w:ind w:left="342"/>
              <w:jc w:val="both"/>
              <w:rPr>
                <w:rFonts w:cs="Times New Roman"/>
                <w:szCs w:val="20"/>
              </w:rPr>
            </w:pPr>
            <w:r>
              <w:rPr>
                <w:rFonts w:cs="Times New Roman"/>
                <w:szCs w:val="20"/>
              </w:rPr>
              <w:t>Paper I</w:t>
            </w:r>
          </w:p>
        </w:tc>
        <w:tc>
          <w:tcPr>
            <w:tcW w:w="2082" w:type="dxa"/>
          </w:tcPr>
          <w:p w14:paraId="3C593F70" w14:textId="77777777" w:rsidR="00A40FC1" w:rsidRPr="00245D00" w:rsidRDefault="00A40FC1" w:rsidP="00A40FC1">
            <w:pPr>
              <w:rPr>
                <w:rFonts w:cs="Times New Roman"/>
                <w:szCs w:val="20"/>
              </w:rPr>
            </w:pPr>
            <w:r>
              <w:rPr>
                <w:rFonts w:cs="Times New Roman"/>
                <w:szCs w:val="20"/>
              </w:rPr>
              <w:t>2</w:t>
            </w:r>
            <w:r w:rsidR="0041697B">
              <w:rPr>
                <w:rFonts w:cs="Times New Roman"/>
                <w:szCs w:val="20"/>
              </w:rPr>
              <w:t>6</w:t>
            </w:r>
          </w:p>
        </w:tc>
      </w:tr>
      <w:tr w:rsidR="00A40FC1" w:rsidRPr="00245D00" w14:paraId="3BF1BFE6" w14:textId="77777777" w:rsidTr="004A50AB">
        <w:tc>
          <w:tcPr>
            <w:tcW w:w="810" w:type="dxa"/>
          </w:tcPr>
          <w:p w14:paraId="22DC6E54" w14:textId="77777777" w:rsidR="00A40FC1" w:rsidRDefault="00A40FC1" w:rsidP="00A40FC1">
            <w:pPr>
              <w:rPr>
                <w:rFonts w:cs="Times New Roman"/>
                <w:szCs w:val="20"/>
              </w:rPr>
            </w:pPr>
          </w:p>
        </w:tc>
        <w:tc>
          <w:tcPr>
            <w:tcW w:w="3768" w:type="dxa"/>
          </w:tcPr>
          <w:p w14:paraId="7D8147DB" w14:textId="77777777" w:rsidR="00A40FC1" w:rsidRDefault="00A40FC1" w:rsidP="00A40FC1">
            <w:pPr>
              <w:ind w:left="342"/>
              <w:jc w:val="both"/>
              <w:rPr>
                <w:rFonts w:cs="Times New Roman"/>
                <w:szCs w:val="20"/>
              </w:rPr>
            </w:pPr>
            <w:r>
              <w:rPr>
                <w:rFonts w:cs="Times New Roman"/>
                <w:szCs w:val="20"/>
              </w:rPr>
              <w:t>Paper II</w:t>
            </w:r>
          </w:p>
        </w:tc>
        <w:tc>
          <w:tcPr>
            <w:tcW w:w="2082" w:type="dxa"/>
          </w:tcPr>
          <w:p w14:paraId="63AE975D" w14:textId="77777777" w:rsidR="00A40FC1" w:rsidRPr="00245D00" w:rsidRDefault="00A40FC1" w:rsidP="00A40FC1">
            <w:pPr>
              <w:rPr>
                <w:rFonts w:cs="Times New Roman"/>
                <w:szCs w:val="20"/>
              </w:rPr>
            </w:pPr>
            <w:r>
              <w:rPr>
                <w:rFonts w:cs="Times New Roman"/>
                <w:szCs w:val="20"/>
              </w:rPr>
              <w:t>2</w:t>
            </w:r>
            <w:r w:rsidR="0041697B">
              <w:rPr>
                <w:rFonts w:cs="Times New Roman"/>
                <w:szCs w:val="20"/>
              </w:rPr>
              <w:t>7</w:t>
            </w:r>
          </w:p>
        </w:tc>
      </w:tr>
      <w:tr w:rsidR="00A40FC1" w:rsidRPr="00245D00" w14:paraId="1A8A4FA4" w14:textId="77777777" w:rsidTr="004A50AB">
        <w:tc>
          <w:tcPr>
            <w:tcW w:w="810" w:type="dxa"/>
          </w:tcPr>
          <w:p w14:paraId="445BB0B9" w14:textId="77777777" w:rsidR="00A40FC1" w:rsidRDefault="00A40FC1" w:rsidP="00A40FC1">
            <w:pPr>
              <w:rPr>
                <w:rFonts w:cs="Times New Roman"/>
                <w:szCs w:val="20"/>
              </w:rPr>
            </w:pPr>
          </w:p>
        </w:tc>
        <w:tc>
          <w:tcPr>
            <w:tcW w:w="3768" w:type="dxa"/>
          </w:tcPr>
          <w:p w14:paraId="0C977EB4" w14:textId="77777777" w:rsidR="00A40FC1" w:rsidRDefault="00A40FC1" w:rsidP="00A40FC1">
            <w:pPr>
              <w:ind w:left="342"/>
              <w:jc w:val="both"/>
              <w:rPr>
                <w:rFonts w:cs="Times New Roman"/>
                <w:szCs w:val="20"/>
              </w:rPr>
            </w:pPr>
            <w:r>
              <w:rPr>
                <w:rFonts w:cs="Times New Roman"/>
                <w:szCs w:val="20"/>
              </w:rPr>
              <w:t>Paper III</w:t>
            </w:r>
          </w:p>
        </w:tc>
        <w:tc>
          <w:tcPr>
            <w:tcW w:w="2082" w:type="dxa"/>
          </w:tcPr>
          <w:p w14:paraId="2AE47C89" w14:textId="77777777" w:rsidR="00A40FC1" w:rsidRPr="00245D00" w:rsidRDefault="00A40FC1" w:rsidP="00A40FC1">
            <w:pPr>
              <w:rPr>
                <w:rFonts w:cs="Times New Roman"/>
                <w:szCs w:val="20"/>
              </w:rPr>
            </w:pPr>
            <w:r>
              <w:rPr>
                <w:rFonts w:cs="Times New Roman"/>
                <w:szCs w:val="20"/>
              </w:rPr>
              <w:t>2</w:t>
            </w:r>
            <w:r w:rsidR="0041697B">
              <w:rPr>
                <w:rFonts w:cs="Times New Roman"/>
                <w:szCs w:val="20"/>
              </w:rPr>
              <w:t>8</w:t>
            </w:r>
          </w:p>
        </w:tc>
      </w:tr>
      <w:tr w:rsidR="00A40FC1" w:rsidRPr="00245D00" w14:paraId="43A10B76" w14:textId="77777777" w:rsidTr="004A50AB">
        <w:tc>
          <w:tcPr>
            <w:tcW w:w="810" w:type="dxa"/>
          </w:tcPr>
          <w:p w14:paraId="471DFF13" w14:textId="77777777" w:rsidR="00A40FC1" w:rsidRDefault="00A40FC1" w:rsidP="00A40FC1">
            <w:pPr>
              <w:rPr>
                <w:rFonts w:cs="Times New Roman"/>
                <w:szCs w:val="20"/>
              </w:rPr>
            </w:pPr>
          </w:p>
        </w:tc>
        <w:tc>
          <w:tcPr>
            <w:tcW w:w="3768" w:type="dxa"/>
          </w:tcPr>
          <w:p w14:paraId="64CF5417" w14:textId="77777777" w:rsidR="00A40FC1" w:rsidRDefault="00A40FC1" w:rsidP="00A40FC1">
            <w:pPr>
              <w:ind w:left="342"/>
              <w:jc w:val="both"/>
              <w:rPr>
                <w:rFonts w:cs="Times New Roman"/>
                <w:szCs w:val="20"/>
              </w:rPr>
            </w:pPr>
            <w:r>
              <w:rPr>
                <w:rFonts w:cs="Times New Roman"/>
                <w:szCs w:val="20"/>
              </w:rPr>
              <w:t>Paper IV</w:t>
            </w:r>
          </w:p>
        </w:tc>
        <w:tc>
          <w:tcPr>
            <w:tcW w:w="2082" w:type="dxa"/>
          </w:tcPr>
          <w:p w14:paraId="00D9EE8B" w14:textId="77777777" w:rsidR="00A40FC1" w:rsidRPr="00245D00" w:rsidRDefault="0041697B" w:rsidP="00A40FC1">
            <w:pPr>
              <w:rPr>
                <w:rFonts w:cs="Times New Roman"/>
                <w:szCs w:val="20"/>
              </w:rPr>
            </w:pPr>
            <w:r>
              <w:rPr>
                <w:rFonts w:cs="Times New Roman"/>
                <w:szCs w:val="20"/>
              </w:rPr>
              <w:t>29</w:t>
            </w:r>
          </w:p>
        </w:tc>
      </w:tr>
      <w:tr w:rsidR="00A40FC1" w:rsidRPr="00245D00" w14:paraId="41BF8DAD" w14:textId="77777777" w:rsidTr="004A50AB">
        <w:tc>
          <w:tcPr>
            <w:tcW w:w="810" w:type="dxa"/>
          </w:tcPr>
          <w:p w14:paraId="144173DB" w14:textId="77777777" w:rsidR="00A40FC1" w:rsidRDefault="00A40FC1" w:rsidP="00A40FC1">
            <w:pPr>
              <w:rPr>
                <w:rFonts w:cs="Times New Roman"/>
                <w:szCs w:val="20"/>
              </w:rPr>
            </w:pPr>
          </w:p>
        </w:tc>
        <w:tc>
          <w:tcPr>
            <w:tcW w:w="3768" w:type="dxa"/>
          </w:tcPr>
          <w:p w14:paraId="2E064A2A" w14:textId="77777777" w:rsidR="00A40FC1" w:rsidRDefault="00A40FC1" w:rsidP="00A40FC1">
            <w:pPr>
              <w:ind w:left="342"/>
              <w:jc w:val="both"/>
              <w:rPr>
                <w:rFonts w:cs="Times New Roman"/>
                <w:szCs w:val="20"/>
              </w:rPr>
            </w:pPr>
            <w:r>
              <w:rPr>
                <w:rFonts w:cs="Times New Roman"/>
                <w:szCs w:val="20"/>
              </w:rPr>
              <w:t>Paper V</w:t>
            </w:r>
          </w:p>
        </w:tc>
        <w:tc>
          <w:tcPr>
            <w:tcW w:w="2082" w:type="dxa"/>
          </w:tcPr>
          <w:p w14:paraId="4257EA2D" w14:textId="77777777" w:rsidR="00A40FC1" w:rsidRPr="00245D00" w:rsidRDefault="00A40FC1" w:rsidP="00A40FC1">
            <w:pPr>
              <w:rPr>
                <w:rFonts w:cs="Times New Roman"/>
                <w:szCs w:val="20"/>
              </w:rPr>
            </w:pPr>
            <w:r>
              <w:rPr>
                <w:rFonts w:cs="Times New Roman"/>
                <w:szCs w:val="20"/>
              </w:rPr>
              <w:t>3</w:t>
            </w:r>
            <w:r w:rsidR="0041697B">
              <w:rPr>
                <w:rFonts w:cs="Times New Roman"/>
                <w:szCs w:val="20"/>
              </w:rPr>
              <w:t>0</w:t>
            </w:r>
          </w:p>
        </w:tc>
      </w:tr>
      <w:tr w:rsidR="00A40FC1" w:rsidRPr="00245D00" w14:paraId="6FE3C114" w14:textId="77777777" w:rsidTr="004A50AB">
        <w:tc>
          <w:tcPr>
            <w:tcW w:w="810" w:type="dxa"/>
          </w:tcPr>
          <w:p w14:paraId="6CAAEAB4" w14:textId="77777777" w:rsidR="00A40FC1" w:rsidRDefault="00A40FC1" w:rsidP="00A40FC1">
            <w:pPr>
              <w:rPr>
                <w:rFonts w:cs="Times New Roman"/>
                <w:szCs w:val="20"/>
              </w:rPr>
            </w:pPr>
          </w:p>
        </w:tc>
        <w:tc>
          <w:tcPr>
            <w:tcW w:w="3768" w:type="dxa"/>
          </w:tcPr>
          <w:p w14:paraId="73FAF8D1" w14:textId="77777777" w:rsidR="00A40FC1" w:rsidRDefault="00A40FC1" w:rsidP="00A40FC1">
            <w:pPr>
              <w:ind w:left="342"/>
              <w:jc w:val="both"/>
              <w:rPr>
                <w:rFonts w:cs="Times New Roman"/>
                <w:szCs w:val="20"/>
              </w:rPr>
            </w:pPr>
            <w:r>
              <w:rPr>
                <w:rFonts w:cs="Times New Roman"/>
                <w:szCs w:val="20"/>
              </w:rPr>
              <w:t>Paper VI</w:t>
            </w:r>
          </w:p>
        </w:tc>
        <w:tc>
          <w:tcPr>
            <w:tcW w:w="2082" w:type="dxa"/>
          </w:tcPr>
          <w:p w14:paraId="7E286CD2" w14:textId="77777777" w:rsidR="00A40FC1" w:rsidRPr="00245D00" w:rsidRDefault="00A40FC1" w:rsidP="00A40FC1">
            <w:pPr>
              <w:rPr>
                <w:rFonts w:cs="Times New Roman"/>
                <w:szCs w:val="20"/>
              </w:rPr>
            </w:pPr>
            <w:r>
              <w:rPr>
                <w:rFonts w:cs="Times New Roman"/>
                <w:szCs w:val="20"/>
              </w:rPr>
              <w:t>CEN</w:t>
            </w:r>
          </w:p>
        </w:tc>
      </w:tr>
      <w:tr w:rsidR="00A40FC1" w:rsidRPr="00245D00" w14:paraId="00B96BA7" w14:textId="77777777" w:rsidTr="004A50AB">
        <w:tc>
          <w:tcPr>
            <w:tcW w:w="810" w:type="dxa"/>
          </w:tcPr>
          <w:p w14:paraId="0F7301CC" w14:textId="77777777" w:rsidR="00A40FC1" w:rsidRDefault="00A40FC1" w:rsidP="00A40FC1">
            <w:pPr>
              <w:rPr>
                <w:rFonts w:cs="Times New Roman"/>
                <w:szCs w:val="20"/>
              </w:rPr>
            </w:pPr>
          </w:p>
        </w:tc>
        <w:tc>
          <w:tcPr>
            <w:tcW w:w="3768" w:type="dxa"/>
          </w:tcPr>
          <w:p w14:paraId="4A18A761" w14:textId="77777777" w:rsidR="00A40FC1" w:rsidRDefault="00A40FC1" w:rsidP="00A40FC1">
            <w:pPr>
              <w:ind w:left="342"/>
              <w:jc w:val="both"/>
              <w:rPr>
                <w:rFonts w:cs="Times New Roman"/>
                <w:szCs w:val="20"/>
              </w:rPr>
            </w:pPr>
            <w:r>
              <w:rPr>
                <w:rFonts w:cs="Times New Roman"/>
                <w:szCs w:val="20"/>
              </w:rPr>
              <w:t>Paper VII</w:t>
            </w:r>
          </w:p>
        </w:tc>
        <w:tc>
          <w:tcPr>
            <w:tcW w:w="2082" w:type="dxa"/>
          </w:tcPr>
          <w:p w14:paraId="2EDA1DE3" w14:textId="77777777" w:rsidR="00A40FC1" w:rsidRPr="00245D00" w:rsidRDefault="00A40FC1" w:rsidP="00A40FC1">
            <w:pPr>
              <w:rPr>
                <w:rFonts w:cs="Times New Roman"/>
                <w:szCs w:val="20"/>
              </w:rPr>
            </w:pPr>
            <w:r>
              <w:rPr>
                <w:rFonts w:cs="Times New Roman"/>
                <w:szCs w:val="20"/>
              </w:rPr>
              <w:t>EVS</w:t>
            </w:r>
          </w:p>
        </w:tc>
      </w:tr>
      <w:tr w:rsidR="00A40FC1" w:rsidRPr="00245D00" w14:paraId="332A9EFE" w14:textId="77777777" w:rsidTr="004A50AB">
        <w:tc>
          <w:tcPr>
            <w:tcW w:w="810" w:type="dxa"/>
          </w:tcPr>
          <w:p w14:paraId="6463A581" w14:textId="77777777" w:rsidR="00A40FC1" w:rsidRDefault="00A40FC1" w:rsidP="00A40FC1">
            <w:pPr>
              <w:rPr>
                <w:rFonts w:cs="Times New Roman"/>
                <w:szCs w:val="20"/>
              </w:rPr>
            </w:pPr>
          </w:p>
        </w:tc>
        <w:tc>
          <w:tcPr>
            <w:tcW w:w="3768" w:type="dxa"/>
          </w:tcPr>
          <w:p w14:paraId="5DD13CC6" w14:textId="77777777" w:rsidR="00A40FC1" w:rsidRDefault="00A40FC1" w:rsidP="00A40FC1">
            <w:pPr>
              <w:ind w:left="342"/>
              <w:jc w:val="both"/>
              <w:rPr>
                <w:rFonts w:cs="Times New Roman"/>
                <w:szCs w:val="20"/>
              </w:rPr>
            </w:pPr>
            <w:r>
              <w:rPr>
                <w:rFonts w:cs="Times New Roman"/>
                <w:szCs w:val="20"/>
              </w:rPr>
              <w:t>Paper VIII</w:t>
            </w:r>
          </w:p>
        </w:tc>
        <w:tc>
          <w:tcPr>
            <w:tcW w:w="2082" w:type="dxa"/>
          </w:tcPr>
          <w:p w14:paraId="3F156759" w14:textId="77777777" w:rsidR="00A40FC1" w:rsidRPr="00245D00" w:rsidRDefault="00A40FC1" w:rsidP="001E6978">
            <w:pPr>
              <w:rPr>
                <w:rFonts w:cs="Times New Roman"/>
                <w:szCs w:val="20"/>
              </w:rPr>
            </w:pPr>
            <w:r>
              <w:rPr>
                <w:rFonts w:cs="Times New Roman"/>
                <w:szCs w:val="20"/>
              </w:rPr>
              <w:t>3</w:t>
            </w:r>
            <w:r w:rsidR="0041697B">
              <w:rPr>
                <w:rFonts w:cs="Times New Roman"/>
                <w:szCs w:val="20"/>
              </w:rPr>
              <w:t>1</w:t>
            </w:r>
          </w:p>
        </w:tc>
      </w:tr>
      <w:tr w:rsidR="00A40FC1" w:rsidRPr="00245D00" w14:paraId="7816996F" w14:textId="77777777" w:rsidTr="004A50AB">
        <w:tc>
          <w:tcPr>
            <w:tcW w:w="810" w:type="dxa"/>
          </w:tcPr>
          <w:p w14:paraId="05225211" w14:textId="77777777" w:rsidR="00A40FC1" w:rsidRDefault="00A40FC1" w:rsidP="00A40FC1">
            <w:pPr>
              <w:rPr>
                <w:rFonts w:cs="Times New Roman"/>
                <w:szCs w:val="20"/>
              </w:rPr>
            </w:pPr>
          </w:p>
        </w:tc>
        <w:tc>
          <w:tcPr>
            <w:tcW w:w="3768" w:type="dxa"/>
          </w:tcPr>
          <w:p w14:paraId="10B2F6D9" w14:textId="77777777" w:rsidR="00A40FC1" w:rsidRDefault="00A40FC1" w:rsidP="00A40FC1">
            <w:pPr>
              <w:ind w:left="342"/>
              <w:jc w:val="both"/>
              <w:rPr>
                <w:rFonts w:cs="Times New Roman"/>
                <w:szCs w:val="20"/>
              </w:rPr>
            </w:pPr>
            <w:r>
              <w:rPr>
                <w:rFonts w:cs="Times New Roman"/>
                <w:szCs w:val="20"/>
              </w:rPr>
              <w:t>Paper IX</w:t>
            </w:r>
          </w:p>
        </w:tc>
        <w:tc>
          <w:tcPr>
            <w:tcW w:w="2082" w:type="dxa"/>
          </w:tcPr>
          <w:p w14:paraId="3CB49DCD" w14:textId="77777777" w:rsidR="00A40FC1" w:rsidRPr="00245D00" w:rsidRDefault="00A40FC1" w:rsidP="00A40FC1">
            <w:pPr>
              <w:rPr>
                <w:rFonts w:cs="Times New Roman"/>
                <w:szCs w:val="20"/>
              </w:rPr>
            </w:pPr>
            <w:r>
              <w:rPr>
                <w:rFonts w:cs="Times New Roman"/>
                <w:szCs w:val="20"/>
              </w:rPr>
              <w:t>3</w:t>
            </w:r>
            <w:r w:rsidR="0041697B">
              <w:rPr>
                <w:rFonts w:cs="Times New Roman"/>
                <w:szCs w:val="20"/>
              </w:rPr>
              <w:t>2</w:t>
            </w:r>
          </w:p>
        </w:tc>
      </w:tr>
      <w:tr w:rsidR="00A40FC1" w:rsidRPr="00245D00" w14:paraId="1DD7ACAE" w14:textId="77777777" w:rsidTr="004A50AB">
        <w:tc>
          <w:tcPr>
            <w:tcW w:w="810" w:type="dxa"/>
          </w:tcPr>
          <w:p w14:paraId="160940F8" w14:textId="77777777" w:rsidR="00A40FC1" w:rsidRDefault="00A40FC1" w:rsidP="00A40FC1">
            <w:pPr>
              <w:rPr>
                <w:rFonts w:cs="Times New Roman"/>
                <w:szCs w:val="20"/>
              </w:rPr>
            </w:pPr>
          </w:p>
        </w:tc>
        <w:tc>
          <w:tcPr>
            <w:tcW w:w="3768" w:type="dxa"/>
          </w:tcPr>
          <w:p w14:paraId="7C0E377E" w14:textId="77777777" w:rsidR="00A40FC1" w:rsidRDefault="00A40FC1" w:rsidP="00A40FC1">
            <w:pPr>
              <w:ind w:left="342"/>
              <w:jc w:val="both"/>
              <w:rPr>
                <w:rFonts w:cs="Times New Roman"/>
                <w:szCs w:val="20"/>
              </w:rPr>
            </w:pPr>
            <w:r>
              <w:rPr>
                <w:rFonts w:cs="Times New Roman"/>
                <w:szCs w:val="20"/>
              </w:rPr>
              <w:t>Paper X</w:t>
            </w:r>
          </w:p>
        </w:tc>
        <w:tc>
          <w:tcPr>
            <w:tcW w:w="2082" w:type="dxa"/>
          </w:tcPr>
          <w:p w14:paraId="4873CEF7" w14:textId="77777777" w:rsidR="00A40FC1" w:rsidRPr="00245D00" w:rsidRDefault="00A40FC1" w:rsidP="00A40FC1">
            <w:pPr>
              <w:rPr>
                <w:rFonts w:cs="Times New Roman"/>
                <w:szCs w:val="20"/>
              </w:rPr>
            </w:pPr>
            <w:r>
              <w:rPr>
                <w:rFonts w:cs="Times New Roman"/>
                <w:szCs w:val="20"/>
              </w:rPr>
              <w:t>3</w:t>
            </w:r>
            <w:r w:rsidR="0041697B">
              <w:rPr>
                <w:rFonts w:cs="Times New Roman"/>
                <w:szCs w:val="20"/>
              </w:rPr>
              <w:t>3</w:t>
            </w:r>
          </w:p>
        </w:tc>
      </w:tr>
      <w:tr w:rsidR="00A40FC1" w:rsidRPr="00245D00" w14:paraId="502320D1" w14:textId="77777777" w:rsidTr="004A50AB">
        <w:tc>
          <w:tcPr>
            <w:tcW w:w="810" w:type="dxa"/>
          </w:tcPr>
          <w:p w14:paraId="7608459B" w14:textId="77777777" w:rsidR="00A40FC1" w:rsidRDefault="00A40FC1" w:rsidP="00A40FC1">
            <w:pPr>
              <w:rPr>
                <w:rFonts w:cs="Times New Roman"/>
                <w:szCs w:val="20"/>
              </w:rPr>
            </w:pPr>
          </w:p>
        </w:tc>
        <w:tc>
          <w:tcPr>
            <w:tcW w:w="3768" w:type="dxa"/>
          </w:tcPr>
          <w:p w14:paraId="36634691" w14:textId="77777777" w:rsidR="00A40FC1" w:rsidRDefault="00A40FC1" w:rsidP="00A40FC1">
            <w:pPr>
              <w:jc w:val="both"/>
              <w:rPr>
                <w:rFonts w:cs="Times New Roman"/>
                <w:szCs w:val="20"/>
              </w:rPr>
            </w:pPr>
            <w:r>
              <w:rPr>
                <w:rFonts w:cs="Times New Roman"/>
                <w:szCs w:val="20"/>
              </w:rPr>
              <w:t>Semester IV</w:t>
            </w:r>
          </w:p>
        </w:tc>
        <w:tc>
          <w:tcPr>
            <w:tcW w:w="2082" w:type="dxa"/>
          </w:tcPr>
          <w:p w14:paraId="1996FAE0" w14:textId="77777777" w:rsidR="00A40FC1" w:rsidRPr="00245D00" w:rsidRDefault="0041697B" w:rsidP="00A40FC1">
            <w:pPr>
              <w:rPr>
                <w:rFonts w:cs="Times New Roman"/>
                <w:szCs w:val="20"/>
              </w:rPr>
            </w:pPr>
            <w:r>
              <w:rPr>
                <w:rFonts w:cs="Times New Roman"/>
                <w:szCs w:val="20"/>
              </w:rPr>
              <w:t>34</w:t>
            </w:r>
            <w:r w:rsidR="00A40FC1">
              <w:rPr>
                <w:rFonts w:cs="Times New Roman"/>
                <w:szCs w:val="20"/>
              </w:rPr>
              <w:t xml:space="preserve"> – 4</w:t>
            </w:r>
            <w:r>
              <w:rPr>
                <w:rFonts w:cs="Times New Roman"/>
                <w:szCs w:val="20"/>
              </w:rPr>
              <w:t>0</w:t>
            </w:r>
          </w:p>
        </w:tc>
      </w:tr>
      <w:tr w:rsidR="00A40FC1" w:rsidRPr="00245D00" w14:paraId="5501507E" w14:textId="77777777" w:rsidTr="004A50AB">
        <w:tc>
          <w:tcPr>
            <w:tcW w:w="810" w:type="dxa"/>
          </w:tcPr>
          <w:p w14:paraId="6EAEC9AA" w14:textId="77777777" w:rsidR="00A40FC1" w:rsidRDefault="00A40FC1" w:rsidP="00A40FC1">
            <w:pPr>
              <w:rPr>
                <w:rFonts w:cs="Times New Roman"/>
                <w:szCs w:val="20"/>
              </w:rPr>
            </w:pPr>
          </w:p>
        </w:tc>
        <w:tc>
          <w:tcPr>
            <w:tcW w:w="3768" w:type="dxa"/>
          </w:tcPr>
          <w:p w14:paraId="427B737F" w14:textId="77777777" w:rsidR="00A40FC1" w:rsidRDefault="00A40FC1" w:rsidP="00A40FC1">
            <w:pPr>
              <w:ind w:left="342"/>
              <w:jc w:val="both"/>
              <w:rPr>
                <w:rFonts w:cs="Times New Roman"/>
                <w:szCs w:val="20"/>
              </w:rPr>
            </w:pPr>
            <w:r>
              <w:rPr>
                <w:rFonts w:cs="Times New Roman"/>
                <w:szCs w:val="20"/>
              </w:rPr>
              <w:t>Paper I</w:t>
            </w:r>
          </w:p>
        </w:tc>
        <w:tc>
          <w:tcPr>
            <w:tcW w:w="2082" w:type="dxa"/>
          </w:tcPr>
          <w:p w14:paraId="150AA8FB" w14:textId="77777777" w:rsidR="00A40FC1" w:rsidRPr="00245D00" w:rsidRDefault="00A40FC1" w:rsidP="00A40FC1">
            <w:pPr>
              <w:rPr>
                <w:rFonts w:cs="Times New Roman"/>
                <w:szCs w:val="20"/>
              </w:rPr>
            </w:pPr>
            <w:r>
              <w:rPr>
                <w:rFonts w:cs="Times New Roman"/>
                <w:szCs w:val="20"/>
              </w:rPr>
              <w:t>3</w:t>
            </w:r>
            <w:r w:rsidR="0041697B">
              <w:rPr>
                <w:rFonts w:cs="Times New Roman"/>
                <w:szCs w:val="20"/>
              </w:rPr>
              <w:t>4</w:t>
            </w:r>
          </w:p>
        </w:tc>
      </w:tr>
      <w:tr w:rsidR="00A40FC1" w:rsidRPr="00245D00" w14:paraId="003DFC74" w14:textId="77777777" w:rsidTr="004A50AB">
        <w:tc>
          <w:tcPr>
            <w:tcW w:w="810" w:type="dxa"/>
          </w:tcPr>
          <w:p w14:paraId="2E79CB2A" w14:textId="77777777" w:rsidR="00A40FC1" w:rsidRDefault="00A40FC1" w:rsidP="00A40FC1">
            <w:pPr>
              <w:rPr>
                <w:rFonts w:cs="Times New Roman"/>
                <w:szCs w:val="20"/>
              </w:rPr>
            </w:pPr>
          </w:p>
        </w:tc>
        <w:tc>
          <w:tcPr>
            <w:tcW w:w="3768" w:type="dxa"/>
          </w:tcPr>
          <w:p w14:paraId="1173D87C" w14:textId="77777777" w:rsidR="00A40FC1" w:rsidRDefault="00A40FC1" w:rsidP="00A40FC1">
            <w:pPr>
              <w:ind w:left="342"/>
              <w:jc w:val="both"/>
              <w:rPr>
                <w:rFonts w:cs="Times New Roman"/>
                <w:szCs w:val="20"/>
              </w:rPr>
            </w:pPr>
            <w:r>
              <w:rPr>
                <w:rFonts w:cs="Times New Roman"/>
                <w:szCs w:val="20"/>
              </w:rPr>
              <w:t>Paper II</w:t>
            </w:r>
          </w:p>
        </w:tc>
        <w:tc>
          <w:tcPr>
            <w:tcW w:w="2082" w:type="dxa"/>
          </w:tcPr>
          <w:p w14:paraId="2444D8CD" w14:textId="77777777" w:rsidR="00A40FC1" w:rsidRPr="00245D00" w:rsidRDefault="00A40FC1" w:rsidP="00A40FC1">
            <w:pPr>
              <w:rPr>
                <w:rFonts w:cs="Times New Roman"/>
                <w:szCs w:val="20"/>
              </w:rPr>
            </w:pPr>
            <w:r>
              <w:rPr>
                <w:rFonts w:cs="Times New Roman"/>
                <w:szCs w:val="20"/>
              </w:rPr>
              <w:t>3</w:t>
            </w:r>
            <w:r w:rsidR="0041697B">
              <w:rPr>
                <w:rFonts w:cs="Times New Roman"/>
                <w:szCs w:val="20"/>
              </w:rPr>
              <w:t>5</w:t>
            </w:r>
          </w:p>
        </w:tc>
      </w:tr>
      <w:tr w:rsidR="00A40FC1" w:rsidRPr="00245D00" w14:paraId="730D2DEA" w14:textId="77777777" w:rsidTr="004A50AB">
        <w:trPr>
          <w:trHeight w:val="62"/>
        </w:trPr>
        <w:tc>
          <w:tcPr>
            <w:tcW w:w="810" w:type="dxa"/>
          </w:tcPr>
          <w:p w14:paraId="650AA8A8" w14:textId="77777777" w:rsidR="00A40FC1" w:rsidRDefault="00A40FC1" w:rsidP="00A40FC1">
            <w:pPr>
              <w:rPr>
                <w:rFonts w:cs="Times New Roman"/>
                <w:szCs w:val="20"/>
              </w:rPr>
            </w:pPr>
          </w:p>
        </w:tc>
        <w:tc>
          <w:tcPr>
            <w:tcW w:w="3768" w:type="dxa"/>
          </w:tcPr>
          <w:p w14:paraId="64F52FEA" w14:textId="77777777" w:rsidR="00A40FC1" w:rsidRDefault="00A40FC1" w:rsidP="00A40FC1">
            <w:pPr>
              <w:ind w:left="342"/>
              <w:jc w:val="both"/>
              <w:rPr>
                <w:rFonts w:cs="Times New Roman"/>
                <w:szCs w:val="20"/>
              </w:rPr>
            </w:pPr>
            <w:r>
              <w:rPr>
                <w:rFonts w:cs="Times New Roman"/>
                <w:szCs w:val="20"/>
              </w:rPr>
              <w:t>Paper III</w:t>
            </w:r>
          </w:p>
        </w:tc>
        <w:tc>
          <w:tcPr>
            <w:tcW w:w="2082" w:type="dxa"/>
          </w:tcPr>
          <w:p w14:paraId="2D3C080A" w14:textId="77777777" w:rsidR="00A40FC1" w:rsidRPr="00245D00" w:rsidRDefault="00A40FC1" w:rsidP="00A40FC1">
            <w:pPr>
              <w:rPr>
                <w:rFonts w:cs="Times New Roman"/>
                <w:szCs w:val="20"/>
              </w:rPr>
            </w:pPr>
            <w:r>
              <w:rPr>
                <w:rFonts w:cs="Times New Roman"/>
                <w:szCs w:val="20"/>
              </w:rPr>
              <w:t>3</w:t>
            </w:r>
            <w:r w:rsidR="0041697B">
              <w:rPr>
                <w:rFonts w:cs="Times New Roman"/>
                <w:szCs w:val="20"/>
              </w:rPr>
              <w:t>6</w:t>
            </w:r>
          </w:p>
        </w:tc>
      </w:tr>
      <w:tr w:rsidR="00A40FC1" w:rsidRPr="00245D00" w14:paraId="53694811" w14:textId="77777777" w:rsidTr="004A50AB">
        <w:tc>
          <w:tcPr>
            <w:tcW w:w="810" w:type="dxa"/>
          </w:tcPr>
          <w:p w14:paraId="5BA75262" w14:textId="77777777" w:rsidR="00A40FC1" w:rsidRDefault="00A40FC1" w:rsidP="00A40FC1">
            <w:pPr>
              <w:rPr>
                <w:rFonts w:cs="Times New Roman"/>
                <w:szCs w:val="20"/>
              </w:rPr>
            </w:pPr>
          </w:p>
        </w:tc>
        <w:tc>
          <w:tcPr>
            <w:tcW w:w="3768" w:type="dxa"/>
          </w:tcPr>
          <w:p w14:paraId="3D10547D" w14:textId="77777777" w:rsidR="00A40FC1" w:rsidRDefault="00A40FC1" w:rsidP="00A40FC1">
            <w:pPr>
              <w:ind w:left="342"/>
              <w:jc w:val="both"/>
              <w:rPr>
                <w:rFonts w:cs="Times New Roman"/>
                <w:szCs w:val="20"/>
              </w:rPr>
            </w:pPr>
            <w:r>
              <w:rPr>
                <w:rFonts w:cs="Times New Roman"/>
                <w:szCs w:val="20"/>
              </w:rPr>
              <w:t>Paper IV</w:t>
            </w:r>
          </w:p>
        </w:tc>
        <w:tc>
          <w:tcPr>
            <w:tcW w:w="2082" w:type="dxa"/>
          </w:tcPr>
          <w:p w14:paraId="368625EA" w14:textId="77777777" w:rsidR="00A40FC1" w:rsidRPr="00245D00" w:rsidRDefault="00A40FC1" w:rsidP="00A40FC1">
            <w:pPr>
              <w:rPr>
                <w:rFonts w:cs="Times New Roman"/>
                <w:szCs w:val="20"/>
              </w:rPr>
            </w:pPr>
            <w:r>
              <w:rPr>
                <w:rFonts w:cs="Times New Roman"/>
                <w:szCs w:val="20"/>
              </w:rPr>
              <w:t>CEN</w:t>
            </w:r>
          </w:p>
        </w:tc>
      </w:tr>
      <w:tr w:rsidR="00A40FC1" w:rsidRPr="00245D00" w14:paraId="070E8072" w14:textId="77777777" w:rsidTr="004A50AB">
        <w:tc>
          <w:tcPr>
            <w:tcW w:w="810" w:type="dxa"/>
          </w:tcPr>
          <w:p w14:paraId="08FE87A6" w14:textId="77777777" w:rsidR="00A40FC1" w:rsidRDefault="00A40FC1" w:rsidP="00A40FC1">
            <w:pPr>
              <w:rPr>
                <w:rFonts w:cs="Times New Roman"/>
                <w:szCs w:val="20"/>
              </w:rPr>
            </w:pPr>
          </w:p>
        </w:tc>
        <w:tc>
          <w:tcPr>
            <w:tcW w:w="3768" w:type="dxa"/>
          </w:tcPr>
          <w:p w14:paraId="27A6AC1F" w14:textId="77777777" w:rsidR="00A40FC1" w:rsidRDefault="00A40FC1" w:rsidP="00A40FC1">
            <w:pPr>
              <w:ind w:left="342"/>
              <w:jc w:val="both"/>
              <w:rPr>
                <w:rFonts w:cs="Times New Roman"/>
                <w:szCs w:val="20"/>
              </w:rPr>
            </w:pPr>
            <w:r>
              <w:rPr>
                <w:rFonts w:cs="Times New Roman"/>
                <w:szCs w:val="20"/>
              </w:rPr>
              <w:t>Paper V</w:t>
            </w:r>
          </w:p>
        </w:tc>
        <w:tc>
          <w:tcPr>
            <w:tcW w:w="2082" w:type="dxa"/>
          </w:tcPr>
          <w:p w14:paraId="4025D94F" w14:textId="77777777" w:rsidR="00A40FC1" w:rsidRPr="00245D00" w:rsidRDefault="0041697B" w:rsidP="001E6978">
            <w:pPr>
              <w:rPr>
                <w:rFonts w:cs="Times New Roman"/>
                <w:szCs w:val="20"/>
              </w:rPr>
            </w:pPr>
            <w:r>
              <w:rPr>
                <w:rFonts w:cs="Times New Roman"/>
                <w:szCs w:val="20"/>
              </w:rPr>
              <w:t>37</w:t>
            </w:r>
            <w:r w:rsidR="00A40FC1">
              <w:rPr>
                <w:rFonts w:cs="Times New Roman"/>
                <w:szCs w:val="20"/>
              </w:rPr>
              <w:t xml:space="preserve"> </w:t>
            </w:r>
          </w:p>
        </w:tc>
      </w:tr>
      <w:tr w:rsidR="00A40FC1" w:rsidRPr="00245D00" w14:paraId="5E70A545" w14:textId="77777777" w:rsidTr="004A50AB">
        <w:tc>
          <w:tcPr>
            <w:tcW w:w="810" w:type="dxa"/>
          </w:tcPr>
          <w:p w14:paraId="52625999" w14:textId="77777777" w:rsidR="00A40FC1" w:rsidRDefault="00A40FC1" w:rsidP="00A40FC1">
            <w:pPr>
              <w:rPr>
                <w:rFonts w:cs="Times New Roman"/>
                <w:szCs w:val="20"/>
              </w:rPr>
            </w:pPr>
          </w:p>
        </w:tc>
        <w:tc>
          <w:tcPr>
            <w:tcW w:w="3768" w:type="dxa"/>
          </w:tcPr>
          <w:p w14:paraId="221427AA" w14:textId="77777777" w:rsidR="00A40FC1" w:rsidRDefault="00A40FC1" w:rsidP="00A40FC1">
            <w:pPr>
              <w:ind w:left="342"/>
              <w:jc w:val="both"/>
              <w:rPr>
                <w:rFonts w:cs="Times New Roman"/>
                <w:szCs w:val="20"/>
              </w:rPr>
            </w:pPr>
            <w:r>
              <w:rPr>
                <w:rFonts w:cs="Times New Roman"/>
                <w:szCs w:val="20"/>
              </w:rPr>
              <w:t>Paper VI</w:t>
            </w:r>
          </w:p>
        </w:tc>
        <w:tc>
          <w:tcPr>
            <w:tcW w:w="2082" w:type="dxa"/>
          </w:tcPr>
          <w:p w14:paraId="7A425981" w14:textId="77777777" w:rsidR="00A40FC1" w:rsidRPr="00245D00" w:rsidRDefault="00A40FC1" w:rsidP="001E6978">
            <w:pPr>
              <w:rPr>
                <w:rFonts w:cs="Times New Roman"/>
                <w:szCs w:val="20"/>
              </w:rPr>
            </w:pPr>
            <w:r>
              <w:rPr>
                <w:rFonts w:cs="Times New Roman"/>
                <w:szCs w:val="20"/>
              </w:rPr>
              <w:t>3</w:t>
            </w:r>
            <w:r w:rsidR="0041697B">
              <w:rPr>
                <w:rFonts w:cs="Times New Roman"/>
                <w:szCs w:val="20"/>
              </w:rPr>
              <w:t>8</w:t>
            </w:r>
          </w:p>
        </w:tc>
      </w:tr>
      <w:tr w:rsidR="00A40FC1" w:rsidRPr="00245D00" w14:paraId="4C72762A" w14:textId="77777777" w:rsidTr="004A50AB">
        <w:tc>
          <w:tcPr>
            <w:tcW w:w="810" w:type="dxa"/>
          </w:tcPr>
          <w:p w14:paraId="22812834" w14:textId="77777777" w:rsidR="00A40FC1" w:rsidRDefault="00A40FC1" w:rsidP="00A40FC1">
            <w:pPr>
              <w:rPr>
                <w:rFonts w:cs="Times New Roman"/>
                <w:szCs w:val="20"/>
              </w:rPr>
            </w:pPr>
          </w:p>
        </w:tc>
        <w:tc>
          <w:tcPr>
            <w:tcW w:w="3768" w:type="dxa"/>
          </w:tcPr>
          <w:p w14:paraId="4FF00817" w14:textId="77777777" w:rsidR="00A40FC1" w:rsidRDefault="00A40FC1" w:rsidP="00A40FC1">
            <w:pPr>
              <w:ind w:left="342"/>
              <w:jc w:val="both"/>
              <w:rPr>
                <w:rFonts w:cs="Times New Roman"/>
                <w:szCs w:val="20"/>
              </w:rPr>
            </w:pPr>
            <w:r>
              <w:rPr>
                <w:rFonts w:cs="Times New Roman"/>
                <w:szCs w:val="20"/>
              </w:rPr>
              <w:t>Paper VII</w:t>
            </w:r>
          </w:p>
        </w:tc>
        <w:tc>
          <w:tcPr>
            <w:tcW w:w="2082" w:type="dxa"/>
          </w:tcPr>
          <w:p w14:paraId="467332D9" w14:textId="77777777" w:rsidR="00A40FC1" w:rsidRPr="00245D00" w:rsidRDefault="0041697B" w:rsidP="00A40FC1">
            <w:pPr>
              <w:rPr>
                <w:rFonts w:cs="Times New Roman"/>
                <w:szCs w:val="20"/>
              </w:rPr>
            </w:pPr>
            <w:r>
              <w:rPr>
                <w:rFonts w:cs="Times New Roman"/>
                <w:szCs w:val="20"/>
              </w:rPr>
              <w:t>39</w:t>
            </w:r>
          </w:p>
        </w:tc>
      </w:tr>
      <w:tr w:rsidR="00A40FC1" w:rsidRPr="00245D00" w14:paraId="45234AFA" w14:textId="77777777" w:rsidTr="004A50AB">
        <w:trPr>
          <w:trHeight w:val="335"/>
        </w:trPr>
        <w:tc>
          <w:tcPr>
            <w:tcW w:w="810" w:type="dxa"/>
          </w:tcPr>
          <w:p w14:paraId="5E2C0019" w14:textId="77777777" w:rsidR="00A40FC1" w:rsidRDefault="00A40FC1" w:rsidP="00A40FC1">
            <w:pPr>
              <w:rPr>
                <w:rFonts w:cs="Times New Roman"/>
                <w:szCs w:val="20"/>
              </w:rPr>
            </w:pPr>
          </w:p>
        </w:tc>
        <w:tc>
          <w:tcPr>
            <w:tcW w:w="3768" w:type="dxa"/>
          </w:tcPr>
          <w:p w14:paraId="590CACED" w14:textId="77777777" w:rsidR="00A40FC1" w:rsidRDefault="00A40FC1" w:rsidP="00A40FC1">
            <w:pPr>
              <w:ind w:left="342"/>
              <w:jc w:val="both"/>
              <w:rPr>
                <w:rFonts w:cs="Times New Roman"/>
                <w:szCs w:val="20"/>
              </w:rPr>
            </w:pPr>
            <w:r>
              <w:rPr>
                <w:rFonts w:cs="Times New Roman"/>
                <w:szCs w:val="20"/>
              </w:rPr>
              <w:t>Paper VIII</w:t>
            </w:r>
          </w:p>
        </w:tc>
        <w:tc>
          <w:tcPr>
            <w:tcW w:w="2082" w:type="dxa"/>
          </w:tcPr>
          <w:p w14:paraId="5652E4E0" w14:textId="77777777" w:rsidR="00810688" w:rsidRPr="00245D00" w:rsidRDefault="00A40FC1" w:rsidP="00A40FC1">
            <w:pPr>
              <w:rPr>
                <w:rFonts w:cs="Times New Roman"/>
                <w:szCs w:val="20"/>
              </w:rPr>
            </w:pPr>
            <w:r>
              <w:rPr>
                <w:rFonts w:cs="Times New Roman"/>
                <w:szCs w:val="20"/>
              </w:rPr>
              <w:t>4</w:t>
            </w:r>
            <w:r w:rsidR="0041697B">
              <w:rPr>
                <w:rFonts w:cs="Times New Roman"/>
                <w:szCs w:val="20"/>
              </w:rPr>
              <w:t>0</w:t>
            </w:r>
          </w:p>
        </w:tc>
      </w:tr>
      <w:tr w:rsidR="00A40FC1" w:rsidRPr="00245D00" w14:paraId="7B93E046" w14:textId="77777777" w:rsidTr="004A50AB">
        <w:tc>
          <w:tcPr>
            <w:tcW w:w="810" w:type="dxa"/>
          </w:tcPr>
          <w:p w14:paraId="76003E58" w14:textId="77777777" w:rsidR="00A40FC1" w:rsidRDefault="00A40FC1" w:rsidP="00A40FC1">
            <w:pPr>
              <w:rPr>
                <w:rFonts w:cs="Times New Roman"/>
                <w:szCs w:val="20"/>
              </w:rPr>
            </w:pPr>
          </w:p>
        </w:tc>
        <w:tc>
          <w:tcPr>
            <w:tcW w:w="3768" w:type="dxa"/>
          </w:tcPr>
          <w:p w14:paraId="0264BAE5" w14:textId="77777777" w:rsidR="00A40FC1" w:rsidRDefault="00A40FC1" w:rsidP="00A40FC1">
            <w:pPr>
              <w:jc w:val="both"/>
              <w:rPr>
                <w:rFonts w:cs="Times New Roman"/>
                <w:szCs w:val="20"/>
              </w:rPr>
            </w:pPr>
            <w:r>
              <w:rPr>
                <w:rFonts w:cs="Times New Roman"/>
                <w:szCs w:val="20"/>
              </w:rPr>
              <w:t>Semester V</w:t>
            </w:r>
          </w:p>
        </w:tc>
        <w:tc>
          <w:tcPr>
            <w:tcW w:w="2082" w:type="dxa"/>
          </w:tcPr>
          <w:p w14:paraId="6D629FA8" w14:textId="77777777" w:rsidR="00A40FC1" w:rsidRPr="00245D00" w:rsidRDefault="0041697B" w:rsidP="00A40FC1">
            <w:pPr>
              <w:rPr>
                <w:rFonts w:cs="Times New Roman"/>
                <w:szCs w:val="20"/>
              </w:rPr>
            </w:pPr>
            <w:r>
              <w:rPr>
                <w:rFonts w:cs="Times New Roman"/>
                <w:szCs w:val="20"/>
              </w:rPr>
              <w:t>41</w:t>
            </w:r>
            <w:r w:rsidR="00A40FC1">
              <w:rPr>
                <w:rFonts w:cs="Times New Roman"/>
                <w:szCs w:val="20"/>
              </w:rPr>
              <w:t xml:space="preserve"> </w:t>
            </w:r>
            <w:r w:rsidR="00544F8A">
              <w:rPr>
                <w:rFonts w:cs="Times New Roman"/>
                <w:szCs w:val="20"/>
              </w:rPr>
              <w:t>–</w:t>
            </w:r>
            <w:r w:rsidR="00A40FC1">
              <w:rPr>
                <w:rFonts w:cs="Times New Roman"/>
                <w:szCs w:val="20"/>
              </w:rPr>
              <w:t xml:space="preserve"> 4</w:t>
            </w:r>
            <w:r>
              <w:rPr>
                <w:rFonts w:cs="Times New Roman"/>
                <w:szCs w:val="20"/>
              </w:rPr>
              <w:t>6</w:t>
            </w:r>
          </w:p>
        </w:tc>
      </w:tr>
      <w:tr w:rsidR="00A40FC1" w:rsidRPr="00245D00" w14:paraId="318A2A4D" w14:textId="77777777" w:rsidTr="004A50AB">
        <w:tc>
          <w:tcPr>
            <w:tcW w:w="810" w:type="dxa"/>
          </w:tcPr>
          <w:p w14:paraId="730FD217" w14:textId="77777777" w:rsidR="00A40FC1" w:rsidRDefault="00A40FC1" w:rsidP="00A40FC1">
            <w:pPr>
              <w:rPr>
                <w:rFonts w:cs="Times New Roman"/>
                <w:szCs w:val="20"/>
              </w:rPr>
            </w:pPr>
          </w:p>
        </w:tc>
        <w:tc>
          <w:tcPr>
            <w:tcW w:w="3768" w:type="dxa"/>
          </w:tcPr>
          <w:p w14:paraId="40FBB584" w14:textId="77777777" w:rsidR="00A40FC1" w:rsidRDefault="00A40FC1" w:rsidP="00A40FC1">
            <w:pPr>
              <w:ind w:left="342"/>
              <w:jc w:val="both"/>
              <w:rPr>
                <w:rFonts w:cs="Times New Roman"/>
                <w:szCs w:val="20"/>
              </w:rPr>
            </w:pPr>
            <w:r>
              <w:rPr>
                <w:rFonts w:cs="Times New Roman"/>
                <w:szCs w:val="20"/>
              </w:rPr>
              <w:t>Paper I</w:t>
            </w:r>
          </w:p>
        </w:tc>
        <w:tc>
          <w:tcPr>
            <w:tcW w:w="2082" w:type="dxa"/>
          </w:tcPr>
          <w:p w14:paraId="136F57DB" w14:textId="77777777" w:rsidR="00A40FC1" w:rsidRPr="00245D00" w:rsidRDefault="00A40FC1" w:rsidP="00A40FC1">
            <w:pPr>
              <w:rPr>
                <w:rFonts w:cs="Times New Roman"/>
                <w:szCs w:val="20"/>
              </w:rPr>
            </w:pPr>
            <w:r>
              <w:rPr>
                <w:rFonts w:cs="Times New Roman"/>
                <w:szCs w:val="20"/>
              </w:rPr>
              <w:t>4</w:t>
            </w:r>
            <w:r w:rsidR="0041697B">
              <w:rPr>
                <w:rFonts w:cs="Times New Roman"/>
                <w:szCs w:val="20"/>
              </w:rPr>
              <w:t>1</w:t>
            </w:r>
          </w:p>
        </w:tc>
      </w:tr>
      <w:tr w:rsidR="00A40FC1" w:rsidRPr="00245D00" w14:paraId="0EAF569A" w14:textId="77777777" w:rsidTr="004A50AB">
        <w:tc>
          <w:tcPr>
            <w:tcW w:w="810" w:type="dxa"/>
          </w:tcPr>
          <w:p w14:paraId="1C85993A" w14:textId="77777777" w:rsidR="00A40FC1" w:rsidRDefault="00A40FC1" w:rsidP="00A40FC1">
            <w:pPr>
              <w:rPr>
                <w:rFonts w:cs="Times New Roman"/>
                <w:szCs w:val="20"/>
              </w:rPr>
            </w:pPr>
          </w:p>
        </w:tc>
        <w:tc>
          <w:tcPr>
            <w:tcW w:w="3768" w:type="dxa"/>
          </w:tcPr>
          <w:p w14:paraId="4C5403F6" w14:textId="77777777" w:rsidR="00A40FC1" w:rsidRDefault="00A40FC1" w:rsidP="00A40FC1">
            <w:pPr>
              <w:ind w:left="342"/>
              <w:jc w:val="both"/>
              <w:rPr>
                <w:rFonts w:cs="Times New Roman"/>
                <w:szCs w:val="20"/>
              </w:rPr>
            </w:pPr>
            <w:r>
              <w:rPr>
                <w:rFonts w:cs="Times New Roman"/>
                <w:szCs w:val="20"/>
              </w:rPr>
              <w:t>Paper II</w:t>
            </w:r>
          </w:p>
        </w:tc>
        <w:tc>
          <w:tcPr>
            <w:tcW w:w="2082" w:type="dxa"/>
          </w:tcPr>
          <w:p w14:paraId="4E28CF8E" w14:textId="77777777" w:rsidR="00A40FC1" w:rsidRPr="00245D00" w:rsidRDefault="00A40FC1" w:rsidP="00A40FC1">
            <w:pPr>
              <w:rPr>
                <w:rFonts w:cs="Times New Roman"/>
                <w:szCs w:val="20"/>
              </w:rPr>
            </w:pPr>
            <w:r>
              <w:rPr>
                <w:rFonts w:cs="Times New Roman"/>
                <w:szCs w:val="20"/>
              </w:rPr>
              <w:t>4</w:t>
            </w:r>
            <w:r w:rsidR="0041697B">
              <w:rPr>
                <w:rFonts w:cs="Times New Roman"/>
                <w:szCs w:val="20"/>
              </w:rPr>
              <w:t>2</w:t>
            </w:r>
          </w:p>
        </w:tc>
      </w:tr>
      <w:tr w:rsidR="00A40FC1" w:rsidRPr="00245D00" w14:paraId="64CE3C34" w14:textId="77777777" w:rsidTr="004A50AB">
        <w:tc>
          <w:tcPr>
            <w:tcW w:w="810" w:type="dxa"/>
          </w:tcPr>
          <w:p w14:paraId="779A0784" w14:textId="77777777" w:rsidR="00A40FC1" w:rsidRDefault="00A40FC1" w:rsidP="00A40FC1">
            <w:pPr>
              <w:rPr>
                <w:rFonts w:cs="Times New Roman"/>
                <w:szCs w:val="20"/>
              </w:rPr>
            </w:pPr>
          </w:p>
        </w:tc>
        <w:tc>
          <w:tcPr>
            <w:tcW w:w="3768" w:type="dxa"/>
          </w:tcPr>
          <w:p w14:paraId="6B1F4E48" w14:textId="77777777" w:rsidR="00A40FC1" w:rsidRDefault="00A40FC1" w:rsidP="00A40FC1">
            <w:pPr>
              <w:ind w:left="342"/>
              <w:jc w:val="both"/>
              <w:rPr>
                <w:rFonts w:cs="Times New Roman"/>
                <w:szCs w:val="20"/>
              </w:rPr>
            </w:pPr>
            <w:r>
              <w:rPr>
                <w:rFonts w:cs="Times New Roman"/>
                <w:szCs w:val="20"/>
              </w:rPr>
              <w:t>Paper III</w:t>
            </w:r>
          </w:p>
        </w:tc>
        <w:tc>
          <w:tcPr>
            <w:tcW w:w="2082" w:type="dxa"/>
          </w:tcPr>
          <w:p w14:paraId="2B0B1FC3" w14:textId="77777777" w:rsidR="00A40FC1" w:rsidRPr="00245D00" w:rsidRDefault="00A40FC1" w:rsidP="00A40FC1">
            <w:pPr>
              <w:rPr>
                <w:rFonts w:cs="Times New Roman"/>
                <w:szCs w:val="20"/>
              </w:rPr>
            </w:pPr>
            <w:r>
              <w:rPr>
                <w:rFonts w:cs="Times New Roman"/>
                <w:szCs w:val="20"/>
              </w:rPr>
              <w:t>4</w:t>
            </w:r>
            <w:r w:rsidR="0041697B">
              <w:rPr>
                <w:rFonts w:cs="Times New Roman"/>
                <w:szCs w:val="20"/>
              </w:rPr>
              <w:t>3</w:t>
            </w:r>
          </w:p>
        </w:tc>
      </w:tr>
      <w:tr w:rsidR="00A40FC1" w:rsidRPr="00245D00" w14:paraId="00633A4C" w14:textId="77777777" w:rsidTr="004A50AB">
        <w:tc>
          <w:tcPr>
            <w:tcW w:w="810" w:type="dxa"/>
          </w:tcPr>
          <w:p w14:paraId="56E871DA" w14:textId="77777777" w:rsidR="00A40FC1" w:rsidRDefault="00A40FC1" w:rsidP="00A40FC1">
            <w:pPr>
              <w:rPr>
                <w:rFonts w:cs="Times New Roman"/>
                <w:szCs w:val="20"/>
              </w:rPr>
            </w:pPr>
          </w:p>
        </w:tc>
        <w:tc>
          <w:tcPr>
            <w:tcW w:w="3768" w:type="dxa"/>
          </w:tcPr>
          <w:p w14:paraId="2E64A5AB" w14:textId="77777777" w:rsidR="00A40FC1" w:rsidRDefault="00A40FC1" w:rsidP="00A40FC1">
            <w:pPr>
              <w:ind w:left="342"/>
              <w:jc w:val="both"/>
              <w:rPr>
                <w:rFonts w:cs="Times New Roman"/>
                <w:szCs w:val="20"/>
              </w:rPr>
            </w:pPr>
            <w:r>
              <w:rPr>
                <w:rFonts w:cs="Times New Roman"/>
                <w:szCs w:val="20"/>
              </w:rPr>
              <w:t>Paper IV</w:t>
            </w:r>
          </w:p>
        </w:tc>
        <w:tc>
          <w:tcPr>
            <w:tcW w:w="2082" w:type="dxa"/>
          </w:tcPr>
          <w:p w14:paraId="6634530E" w14:textId="77777777" w:rsidR="00A40FC1" w:rsidRPr="00245D00" w:rsidRDefault="00A40FC1" w:rsidP="00A40FC1">
            <w:pPr>
              <w:rPr>
                <w:rFonts w:cs="Times New Roman"/>
                <w:szCs w:val="20"/>
              </w:rPr>
            </w:pPr>
            <w:r>
              <w:rPr>
                <w:rFonts w:cs="Times New Roman"/>
                <w:szCs w:val="20"/>
              </w:rPr>
              <w:t>4</w:t>
            </w:r>
            <w:r w:rsidR="0041697B">
              <w:rPr>
                <w:rFonts w:cs="Times New Roman"/>
                <w:szCs w:val="20"/>
              </w:rPr>
              <w:t>4</w:t>
            </w:r>
          </w:p>
        </w:tc>
      </w:tr>
      <w:tr w:rsidR="00A40FC1" w:rsidRPr="00245D00" w14:paraId="6E610AA1" w14:textId="77777777" w:rsidTr="004A50AB">
        <w:tc>
          <w:tcPr>
            <w:tcW w:w="810" w:type="dxa"/>
          </w:tcPr>
          <w:p w14:paraId="79C032E6" w14:textId="77777777" w:rsidR="00A40FC1" w:rsidRDefault="00A40FC1" w:rsidP="00A40FC1">
            <w:pPr>
              <w:rPr>
                <w:rFonts w:cs="Times New Roman"/>
                <w:szCs w:val="20"/>
              </w:rPr>
            </w:pPr>
          </w:p>
        </w:tc>
        <w:tc>
          <w:tcPr>
            <w:tcW w:w="3768" w:type="dxa"/>
          </w:tcPr>
          <w:p w14:paraId="5D6D91B9" w14:textId="77777777" w:rsidR="00A40FC1" w:rsidRDefault="00A40FC1" w:rsidP="00A40FC1">
            <w:pPr>
              <w:ind w:left="342"/>
              <w:jc w:val="both"/>
              <w:rPr>
                <w:rFonts w:cs="Times New Roman"/>
                <w:szCs w:val="20"/>
              </w:rPr>
            </w:pPr>
            <w:r>
              <w:rPr>
                <w:rFonts w:cs="Times New Roman"/>
                <w:szCs w:val="20"/>
              </w:rPr>
              <w:t>Paper V</w:t>
            </w:r>
          </w:p>
        </w:tc>
        <w:tc>
          <w:tcPr>
            <w:tcW w:w="2082" w:type="dxa"/>
          </w:tcPr>
          <w:p w14:paraId="4F7C4B49" w14:textId="77777777" w:rsidR="00A40FC1" w:rsidRPr="00245D00" w:rsidRDefault="001E6978" w:rsidP="00A40FC1">
            <w:pPr>
              <w:rPr>
                <w:rFonts w:cs="Times New Roman"/>
                <w:szCs w:val="20"/>
              </w:rPr>
            </w:pPr>
            <w:r>
              <w:rPr>
                <w:rFonts w:cs="Times New Roman"/>
                <w:szCs w:val="20"/>
              </w:rPr>
              <w:t>CEN</w:t>
            </w:r>
          </w:p>
        </w:tc>
      </w:tr>
      <w:tr w:rsidR="00A40FC1" w:rsidRPr="00245D00" w14:paraId="20C5ADF9" w14:textId="77777777" w:rsidTr="004A50AB">
        <w:tc>
          <w:tcPr>
            <w:tcW w:w="810" w:type="dxa"/>
          </w:tcPr>
          <w:p w14:paraId="1BE1BDE6" w14:textId="77777777" w:rsidR="00A40FC1" w:rsidRDefault="00A40FC1" w:rsidP="00A40FC1">
            <w:pPr>
              <w:rPr>
                <w:rFonts w:cs="Times New Roman"/>
                <w:szCs w:val="20"/>
              </w:rPr>
            </w:pPr>
          </w:p>
        </w:tc>
        <w:tc>
          <w:tcPr>
            <w:tcW w:w="3768" w:type="dxa"/>
          </w:tcPr>
          <w:p w14:paraId="3E3EDA53" w14:textId="77777777" w:rsidR="00A40FC1" w:rsidRDefault="00A40FC1" w:rsidP="00A40FC1">
            <w:pPr>
              <w:ind w:left="342"/>
              <w:jc w:val="both"/>
              <w:rPr>
                <w:rFonts w:cs="Times New Roman"/>
                <w:szCs w:val="20"/>
              </w:rPr>
            </w:pPr>
            <w:r>
              <w:rPr>
                <w:rFonts w:cs="Times New Roman"/>
                <w:szCs w:val="20"/>
              </w:rPr>
              <w:t>Paper VI</w:t>
            </w:r>
          </w:p>
        </w:tc>
        <w:tc>
          <w:tcPr>
            <w:tcW w:w="2082" w:type="dxa"/>
          </w:tcPr>
          <w:p w14:paraId="0C4A7DB8" w14:textId="77777777" w:rsidR="00A40FC1" w:rsidRPr="00245D00" w:rsidRDefault="00A40FC1" w:rsidP="00A40FC1">
            <w:pPr>
              <w:rPr>
                <w:rFonts w:cs="Times New Roman"/>
                <w:szCs w:val="20"/>
              </w:rPr>
            </w:pPr>
            <w:r>
              <w:rPr>
                <w:rFonts w:cs="Times New Roman"/>
                <w:szCs w:val="20"/>
              </w:rPr>
              <w:t>4</w:t>
            </w:r>
            <w:r w:rsidR="0041697B">
              <w:rPr>
                <w:rFonts w:cs="Times New Roman"/>
                <w:szCs w:val="20"/>
              </w:rPr>
              <w:t>5</w:t>
            </w:r>
          </w:p>
        </w:tc>
      </w:tr>
      <w:tr w:rsidR="00A40FC1" w:rsidRPr="00245D00" w14:paraId="37334A01" w14:textId="77777777" w:rsidTr="004A50AB">
        <w:tc>
          <w:tcPr>
            <w:tcW w:w="810" w:type="dxa"/>
          </w:tcPr>
          <w:p w14:paraId="5AAFF0CA" w14:textId="77777777" w:rsidR="00A40FC1" w:rsidRDefault="00A40FC1" w:rsidP="00A40FC1">
            <w:pPr>
              <w:rPr>
                <w:rFonts w:cs="Times New Roman"/>
                <w:szCs w:val="20"/>
              </w:rPr>
            </w:pPr>
          </w:p>
        </w:tc>
        <w:tc>
          <w:tcPr>
            <w:tcW w:w="3768" w:type="dxa"/>
          </w:tcPr>
          <w:p w14:paraId="2AB54C3A" w14:textId="77777777" w:rsidR="00A40FC1" w:rsidRDefault="00A40FC1" w:rsidP="00A40FC1">
            <w:pPr>
              <w:ind w:left="342"/>
              <w:jc w:val="both"/>
              <w:rPr>
                <w:rFonts w:cs="Times New Roman"/>
                <w:szCs w:val="20"/>
              </w:rPr>
            </w:pPr>
            <w:r>
              <w:rPr>
                <w:rFonts w:cs="Times New Roman"/>
                <w:szCs w:val="20"/>
              </w:rPr>
              <w:t>Paper VII</w:t>
            </w:r>
          </w:p>
        </w:tc>
        <w:tc>
          <w:tcPr>
            <w:tcW w:w="2082" w:type="dxa"/>
          </w:tcPr>
          <w:p w14:paraId="083A148E" w14:textId="77777777" w:rsidR="00A40FC1" w:rsidRPr="00245D00" w:rsidRDefault="00A40FC1" w:rsidP="00A40FC1">
            <w:pPr>
              <w:rPr>
                <w:rFonts w:cs="Times New Roman"/>
                <w:szCs w:val="20"/>
              </w:rPr>
            </w:pPr>
            <w:r>
              <w:rPr>
                <w:rFonts w:cs="Times New Roman"/>
                <w:szCs w:val="20"/>
              </w:rPr>
              <w:t>4</w:t>
            </w:r>
            <w:r w:rsidR="0041697B">
              <w:rPr>
                <w:rFonts w:cs="Times New Roman"/>
                <w:szCs w:val="20"/>
              </w:rPr>
              <w:t>6</w:t>
            </w:r>
          </w:p>
        </w:tc>
      </w:tr>
      <w:tr w:rsidR="00A40FC1" w:rsidRPr="00245D00" w14:paraId="01450EA3" w14:textId="77777777" w:rsidTr="004A50AB">
        <w:tc>
          <w:tcPr>
            <w:tcW w:w="810" w:type="dxa"/>
          </w:tcPr>
          <w:p w14:paraId="45AAC79A" w14:textId="77777777" w:rsidR="00A40FC1" w:rsidRDefault="00A40FC1" w:rsidP="00A40FC1">
            <w:pPr>
              <w:rPr>
                <w:rFonts w:cs="Times New Roman"/>
                <w:szCs w:val="20"/>
              </w:rPr>
            </w:pPr>
          </w:p>
        </w:tc>
        <w:tc>
          <w:tcPr>
            <w:tcW w:w="3768" w:type="dxa"/>
          </w:tcPr>
          <w:p w14:paraId="43B84479" w14:textId="77777777" w:rsidR="00A40FC1" w:rsidRDefault="00A40FC1" w:rsidP="00A40FC1">
            <w:pPr>
              <w:ind w:left="342"/>
              <w:jc w:val="both"/>
              <w:rPr>
                <w:rFonts w:cs="Times New Roman"/>
                <w:szCs w:val="20"/>
              </w:rPr>
            </w:pPr>
            <w:r>
              <w:rPr>
                <w:rFonts w:cs="Times New Roman"/>
                <w:szCs w:val="20"/>
              </w:rPr>
              <w:t>Paper VIII</w:t>
            </w:r>
          </w:p>
        </w:tc>
        <w:tc>
          <w:tcPr>
            <w:tcW w:w="2082" w:type="dxa"/>
          </w:tcPr>
          <w:p w14:paraId="0F27B485" w14:textId="77777777" w:rsidR="00A40FC1" w:rsidRPr="00245D00" w:rsidRDefault="001E6978" w:rsidP="00A40FC1">
            <w:pPr>
              <w:rPr>
                <w:rFonts w:cs="Times New Roman"/>
                <w:szCs w:val="20"/>
              </w:rPr>
            </w:pPr>
            <w:r>
              <w:rPr>
                <w:rFonts w:cs="Times New Roman"/>
                <w:szCs w:val="20"/>
              </w:rPr>
              <w:t>GE II Open</w:t>
            </w:r>
          </w:p>
        </w:tc>
      </w:tr>
      <w:tr w:rsidR="00A40FC1" w:rsidRPr="00245D00" w14:paraId="25BDC82F" w14:textId="77777777" w:rsidTr="004A50AB">
        <w:tc>
          <w:tcPr>
            <w:tcW w:w="810" w:type="dxa"/>
          </w:tcPr>
          <w:p w14:paraId="514F3F28" w14:textId="77777777" w:rsidR="00A40FC1" w:rsidRDefault="00A40FC1" w:rsidP="00A40FC1">
            <w:pPr>
              <w:rPr>
                <w:rFonts w:cs="Times New Roman"/>
                <w:szCs w:val="20"/>
              </w:rPr>
            </w:pPr>
          </w:p>
        </w:tc>
        <w:tc>
          <w:tcPr>
            <w:tcW w:w="3768" w:type="dxa"/>
          </w:tcPr>
          <w:p w14:paraId="6836C75C" w14:textId="77777777" w:rsidR="00A40FC1" w:rsidRDefault="00A40FC1" w:rsidP="004A50AB">
            <w:pPr>
              <w:jc w:val="left"/>
              <w:rPr>
                <w:rFonts w:cs="Times New Roman"/>
                <w:szCs w:val="20"/>
              </w:rPr>
            </w:pPr>
            <w:r>
              <w:rPr>
                <w:rFonts w:cs="Times New Roman"/>
                <w:szCs w:val="20"/>
              </w:rPr>
              <w:t>Semester VI</w:t>
            </w:r>
          </w:p>
        </w:tc>
        <w:tc>
          <w:tcPr>
            <w:tcW w:w="2082" w:type="dxa"/>
          </w:tcPr>
          <w:p w14:paraId="188AF3F5" w14:textId="77777777" w:rsidR="00A40FC1" w:rsidRPr="00245D00" w:rsidRDefault="004A50AB" w:rsidP="00A40FC1">
            <w:pPr>
              <w:rPr>
                <w:rFonts w:cs="Times New Roman"/>
                <w:szCs w:val="20"/>
              </w:rPr>
            </w:pPr>
            <w:r>
              <w:rPr>
                <w:rFonts w:cs="Times New Roman"/>
                <w:szCs w:val="20"/>
              </w:rPr>
              <w:t>48</w:t>
            </w:r>
            <w:r w:rsidR="00A40FC1">
              <w:rPr>
                <w:rFonts w:cs="Times New Roman"/>
                <w:szCs w:val="20"/>
              </w:rPr>
              <w:t xml:space="preserve"> </w:t>
            </w:r>
            <w:r w:rsidR="00544F8A">
              <w:rPr>
                <w:rFonts w:cs="Times New Roman"/>
                <w:szCs w:val="20"/>
              </w:rPr>
              <w:t>–</w:t>
            </w:r>
            <w:r w:rsidR="00A40FC1">
              <w:rPr>
                <w:rFonts w:cs="Times New Roman"/>
                <w:szCs w:val="20"/>
              </w:rPr>
              <w:t xml:space="preserve"> 5</w:t>
            </w:r>
            <w:r>
              <w:rPr>
                <w:rFonts w:cs="Times New Roman"/>
                <w:szCs w:val="20"/>
              </w:rPr>
              <w:t>4</w:t>
            </w:r>
          </w:p>
        </w:tc>
      </w:tr>
      <w:tr w:rsidR="00A40FC1" w:rsidRPr="00245D00" w14:paraId="0FD999ED" w14:textId="77777777" w:rsidTr="004A50AB">
        <w:tc>
          <w:tcPr>
            <w:tcW w:w="810" w:type="dxa"/>
          </w:tcPr>
          <w:p w14:paraId="7CB5862B" w14:textId="77777777" w:rsidR="00A40FC1" w:rsidRDefault="00A40FC1" w:rsidP="00A40FC1">
            <w:pPr>
              <w:rPr>
                <w:rFonts w:cs="Times New Roman"/>
                <w:szCs w:val="20"/>
              </w:rPr>
            </w:pPr>
          </w:p>
        </w:tc>
        <w:tc>
          <w:tcPr>
            <w:tcW w:w="3768" w:type="dxa"/>
          </w:tcPr>
          <w:p w14:paraId="5AE90A51" w14:textId="77777777" w:rsidR="00A40FC1" w:rsidRDefault="00A40FC1" w:rsidP="00A40FC1">
            <w:pPr>
              <w:ind w:left="342"/>
              <w:jc w:val="both"/>
              <w:rPr>
                <w:rFonts w:cs="Times New Roman"/>
                <w:szCs w:val="20"/>
              </w:rPr>
            </w:pPr>
            <w:r>
              <w:rPr>
                <w:rFonts w:cs="Times New Roman"/>
                <w:szCs w:val="20"/>
              </w:rPr>
              <w:t>Paper I</w:t>
            </w:r>
          </w:p>
        </w:tc>
        <w:tc>
          <w:tcPr>
            <w:tcW w:w="2082" w:type="dxa"/>
          </w:tcPr>
          <w:p w14:paraId="393DB871" w14:textId="77777777" w:rsidR="00A40FC1" w:rsidRPr="00245D00" w:rsidRDefault="00A40FC1" w:rsidP="004A50AB">
            <w:pPr>
              <w:rPr>
                <w:rFonts w:cs="Times New Roman"/>
                <w:szCs w:val="20"/>
              </w:rPr>
            </w:pPr>
            <w:r>
              <w:rPr>
                <w:rFonts w:cs="Times New Roman"/>
                <w:szCs w:val="20"/>
              </w:rPr>
              <w:t>4</w:t>
            </w:r>
            <w:r w:rsidR="004A50AB">
              <w:rPr>
                <w:rFonts w:cs="Times New Roman"/>
                <w:szCs w:val="20"/>
              </w:rPr>
              <w:t>8</w:t>
            </w:r>
          </w:p>
        </w:tc>
      </w:tr>
      <w:tr w:rsidR="00A40FC1" w:rsidRPr="00245D00" w14:paraId="26CE2786" w14:textId="77777777" w:rsidTr="004A50AB">
        <w:tc>
          <w:tcPr>
            <w:tcW w:w="810" w:type="dxa"/>
          </w:tcPr>
          <w:p w14:paraId="29F2C887" w14:textId="77777777" w:rsidR="00A40FC1" w:rsidRDefault="00A40FC1" w:rsidP="00A40FC1">
            <w:pPr>
              <w:rPr>
                <w:rFonts w:cs="Times New Roman"/>
                <w:szCs w:val="20"/>
              </w:rPr>
            </w:pPr>
          </w:p>
        </w:tc>
        <w:tc>
          <w:tcPr>
            <w:tcW w:w="3768" w:type="dxa"/>
          </w:tcPr>
          <w:p w14:paraId="6203BC0E" w14:textId="77777777" w:rsidR="00A40FC1" w:rsidRDefault="00A40FC1" w:rsidP="00A40FC1">
            <w:pPr>
              <w:ind w:left="342"/>
              <w:jc w:val="both"/>
              <w:rPr>
                <w:rFonts w:cs="Times New Roman"/>
                <w:szCs w:val="20"/>
              </w:rPr>
            </w:pPr>
            <w:r>
              <w:rPr>
                <w:rFonts w:cs="Times New Roman"/>
                <w:szCs w:val="20"/>
              </w:rPr>
              <w:t>Paper II</w:t>
            </w:r>
          </w:p>
        </w:tc>
        <w:tc>
          <w:tcPr>
            <w:tcW w:w="2082" w:type="dxa"/>
          </w:tcPr>
          <w:p w14:paraId="44525D32" w14:textId="77777777" w:rsidR="00A40FC1" w:rsidRPr="00245D00" w:rsidRDefault="004A50AB" w:rsidP="00A40FC1">
            <w:pPr>
              <w:rPr>
                <w:rFonts w:cs="Times New Roman"/>
                <w:szCs w:val="20"/>
              </w:rPr>
            </w:pPr>
            <w:r>
              <w:rPr>
                <w:rFonts w:cs="Times New Roman"/>
                <w:szCs w:val="20"/>
              </w:rPr>
              <w:t>49</w:t>
            </w:r>
          </w:p>
        </w:tc>
      </w:tr>
      <w:tr w:rsidR="00A40FC1" w:rsidRPr="00245D00" w14:paraId="372DD89E" w14:textId="77777777" w:rsidTr="004A50AB">
        <w:tc>
          <w:tcPr>
            <w:tcW w:w="810" w:type="dxa"/>
          </w:tcPr>
          <w:p w14:paraId="4DCF09C9" w14:textId="77777777" w:rsidR="00A40FC1" w:rsidRDefault="00A40FC1" w:rsidP="00A40FC1">
            <w:pPr>
              <w:rPr>
                <w:rFonts w:cs="Times New Roman"/>
                <w:szCs w:val="20"/>
              </w:rPr>
            </w:pPr>
          </w:p>
        </w:tc>
        <w:tc>
          <w:tcPr>
            <w:tcW w:w="3768" w:type="dxa"/>
          </w:tcPr>
          <w:p w14:paraId="1AB73026" w14:textId="77777777" w:rsidR="00A40FC1" w:rsidRDefault="00A40FC1" w:rsidP="00A40FC1">
            <w:pPr>
              <w:ind w:left="342"/>
              <w:jc w:val="both"/>
              <w:rPr>
                <w:rFonts w:cs="Times New Roman"/>
                <w:szCs w:val="20"/>
              </w:rPr>
            </w:pPr>
            <w:r>
              <w:rPr>
                <w:rFonts w:cs="Times New Roman"/>
                <w:szCs w:val="20"/>
              </w:rPr>
              <w:t>Paper III</w:t>
            </w:r>
          </w:p>
        </w:tc>
        <w:tc>
          <w:tcPr>
            <w:tcW w:w="2082" w:type="dxa"/>
          </w:tcPr>
          <w:p w14:paraId="00BEEA44" w14:textId="77777777" w:rsidR="00A40FC1" w:rsidRPr="00245D00" w:rsidRDefault="004A50AB" w:rsidP="00A40FC1">
            <w:pPr>
              <w:rPr>
                <w:rFonts w:cs="Times New Roman"/>
                <w:szCs w:val="20"/>
              </w:rPr>
            </w:pPr>
            <w:r>
              <w:rPr>
                <w:rFonts w:cs="Times New Roman"/>
                <w:szCs w:val="20"/>
              </w:rPr>
              <w:t>50</w:t>
            </w:r>
          </w:p>
        </w:tc>
      </w:tr>
      <w:tr w:rsidR="00A40FC1" w:rsidRPr="00245D00" w14:paraId="09899F9C" w14:textId="77777777" w:rsidTr="004A50AB">
        <w:tc>
          <w:tcPr>
            <w:tcW w:w="810" w:type="dxa"/>
          </w:tcPr>
          <w:p w14:paraId="74DBFBCA" w14:textId="77777777" w:rsidR="00A40FC1" w:rsidRDefault="00A40FC1" w:rsidP="00A40FC1">
            <w:pPr>
              <w:rPr>
                <w:rFonts w:cs="Times New Roman"/>
                <w:szCs w:val="20"/>
              </w:rPr>
            </w:pPr>
          </w:p>
        </w:tc>
        <w:tc>
          <w:tcPr>
            <w:tcW w:w="3768" w:type="dxa"/>
          </w:tcPr>
          <w:p w14:paraId="36576A3F" w14:textId="77777777" w:rsidR="00A40FC1" w:rsidRDefault="00A40FC1" w:rsidP="00A40FC1">
            <w:pPr>
              <w:ind w:left="342"/>
              <w:jc w:val="both"/>
              <w:rPr>
                <w:rFonts w:cs="Times New Roman"/>
                <w:szCs w:val="20"/>
              </w:rPr>
            </w:pPr>
            <w:r>
              <w:rPr>
                <w:rFonts w:cs="Times New Roman"/>
                <w:szCs w:val="20"/>
              </w:rPr>
              <w:t>Paper IV</w:t>
            </w:r>
          </w:p>
        </w:tc>
        <w:tc>
          <w:tcPr>
            <w:tcW w:w="2082" w:type="dxa"/>
          </w:tcPr>
          <w:p w14:paraId="5293C216" w14:textId="77777777" w:rsidR="00A40FC1" w:rsidRPr="00245D00" w:rsidRDefault="004A50AB" w:rsidP="00A40FC1">
            <w:pPr>
              <w:rPr>
                <w:rFonts w:cs="Times New Roman"/>
                <w:szCs w:val="20"/>
              </w:rPr>
            </w:pPr>
            <w:r>
              <w:rPr>
                <w:rFonts w:cs="Times New Roman"/>
                <w:szCs w:val="20"/>
              </w:rPr>
              <w:t>51</w:t>
            </w:r>
          </w:p>
        </w:tc>
      </w:tr>
      <w:tr w:rsidR="00A40FC1" w:rsidRPr="00245D00" w14:paraId="1241B83B" w14:textId="77777777" w:rsidTr="004A50AB">
        <w:tc>
          <w:tcPr>
            <w:tcW w:w="810" w:type="dxa"/>
          </w:tcPr>
          <w:p w14:paraId="7FBCE06F" w14:textId="77777777" w:rsidR="00A40FC1" w:rsidRDefault="00A40FC1" w:rsidP="00A40FC1">
            <w:pPr>
              <w:rPr>
                <w:rFonts w:cs="Times New Roman"/>
                <w:szCs w:val="20"/>
              </w:rPr>
            </w:pPr>
          </w:p>
        </w:tc>
        <w:tc>
          <w:tcPr>
            <w:tcW w:w="3768" w:type="dxa"/>
          </w:tcPr>
          <w:p w14:paraId="0BFB0E72" w14:textId="77777777" w:rsidR="00A40FC1" w:rsidRDefault="00A40FC1" w:rsidP="00A40FC1">
            <w:pPr>
              <w:ind w:left="342"/>
              <w:jc w:val="both"/>
              <w:rPr>
                <w:rFonts w:cs="Times New Roman"/>
                <w:szCs w:val="20"/>
              </w:rPr>
            </w:pPr>
            <w:r>
              <w:rPr>
                <w:rFonts w:cs="Times New Roman"/>
                <w:szCs w:val="20"/>
              </w:rPr>
              <w:t>Paper V</w:t>
            </w:r>
          </w:p>
        </w:tc>
        <w:tc>
          <w:tcPr>
            <w:tcW w:w="2082" w:type="dxa"/>
          </w:tcPr>
          <w:p w14:paraId="3965D24D" w14:textId="77777777" w:rsidR="00A40FC1" w:rsidRPr="00245D00" w:rsidRDefault="004A50AB" w:rsidP="00A40FC1">
            <w:pPr>
              <w:rPr>
                <w:rFonts w:cs="Times New Roman"/>
                <w:szCs w:val="20"/>
              </w:rPr>
            </w:pPr>
            <w:r>
              <w:rPr>
                <w:rFonts w:cs="Times New Roman"/>
                <w:szCs w:val="20"/>
              </w:rPr>
              <w:t>52</w:t>
            </w:r>
          </w:p>
        </w:tc>
      </w:tr>
      <w:tr w:rsidR="00A40FC1" w:rsidRPr="00245D00" w14:paraId="3036D5CD" w14:textId="77777777" w:rsidTr="004A50AB">
        <w:tc>
          <w:tcPr>
            <w:tcW w:w="810" w:type="dxa"/>
          </w:tcPr>
          <w:p w14:paraId="7E456441" w14:textId="77777777" w:rsidR="00A40FC1" w:rsidRDefault="00A40FC1" w:rsidP="00A40FC1">
            <w:pPr>
              <w:rPr>
                <w:rFonts w:cs="Times New Roman"/>
                <w:szCs w:val="20"/>
              </w:rPr>
            </w:pPr>
          </w:p>
        </w:tc>
        <w:tc>
          <w:tcPr>
            <w:tcW w:w="3768" w:type="dxa"/>
          </w:tcPr>
          <w:p w14:paraId="472413FD" w14:textId="77777777" w:rsidR="00A40FC1" w:rsidRDefault="00A40FC1" w:rsidP="00A40FC1">
            <w:pPr>
              <w:ind w:left="342"/>
              <w:jc w:val="both"/>
              <w:rPr>
                <w:rFonts w:cs="Times New Roman"/>
                <w:szCs w:val="20"/>
              </w:rPr>
            </w:pPr>
            <w:r>
              <w:rPr>
                <w:rFonts w:cs="Times New Roman"/>
                <w:szCs w:val="20"/>
              </w:rPr>
              <w:t>Paper VI</w:t>
            </w:r>
          </w:p>
        </w:tc>
        <w:tc>
          <w:tcPr>
            <w:tcW w:w="2082" w:type="dxa"/>
          </w:tcPr>
          <w:p w14:paraId="4E1FACD9" w14:textId="77777777" w:rsidR="00A40FC1" w:rsidRPr="00245D00" w:rsidRDefault="001E6978" w:rsidP="00A40FC1">
            <w:pPr>
              <w:rPr>
                <w:rFonts w:cs="Times New Roman"/>
                <w:szCs w:val="20"/>
              </w:rPr>
            </w:pPr>
            <w:r>
              <w:rPr>
                <w:rFonts w:cs="Times New Roman"/>
                <w:szCs w:val="20"/>
              </w:rPr>
              <w:t>CEN</w:t>
            </w:r>
          </w:p>
        </w:tc>
      </w:tr>
      <w:tr w:rsidR="00A40FC1" w:rsidRPr="00245D00" w14:paraId="2BC15A23" w14:textId="77777777" w:rsidTr="004A50AB">
        <w:tc>
          <w:tcPr>
            <w:tcW w:w="810" w:type="dxa"/>
          </w:tcPr>
          <w:p w14:paraId="42B4F290" w14:textId="77777777" w:rsidR="00A40FC1" w:rsidRDefault="00A40FC1" w:rsidP="00A40FC1">
            <w:pPr>
              <w:rPr>
                <w:rFonts w:cs="Times New Roman"/>
                <w:szCs w:val="20"/>
              </w:rPr>
            </w:pPr>
          </w:p>
        </w:tc>
        <w:tc>
          <w:tcPr>
            <w:tcW w:w="3768" w:type="dxa"/>
          </w:tcPr>
          <w:p w14:paraId="32CA5707" w14:textId="77777777" w:rsidR="00A40FC1" w:rsidRDefault="00A40FC1" w:rsidP="00A40FC1">
            <w:pPr>
              <w:ind w:left="342"/>
              <w:jc w:val="both"/>
              <w:rPr>
                <w:rFonts w:cs="Times New Roman"/>
                <w:szCs w:val="20"/>
              </w:rPr>
            </w:pPr>
            <w:r>
              <w:rPr>
                <w:rFonts w:cs="Times New Roman"/>
                <w:szCs w:val="20"/>
              </w:rPr>
              <w:t>Paper VII</w:t>
            </w:r>
          </w:p>
        </w:tc>
        <w:tc>
          <w:tcPr>
            <w:tcW w:w="2082" w:type="dxa"/>
          </w:tcPr>
          <w:p w14:paraId="177983C8" w14:textId="77777777" w:rsidR="00A40FC1" w:rsidRPr="00245D00" w:rsidRDefault="004A50AB" w:rsidP="00A40FC1">
            <w:pPr>
              <w:rPr>
                <w:rFonts w:cs="Times New Roman"/>
                <w:szCs w:val="20"/>
              </w:rPr>
            </w:pPr>
            <w:r>
              <w:rPr>
                <w:rFonts w:cs="Times New Roman"/>
                <w:szCs w:val="20"/>
              </w:rPr>
              <w:t>53</w:t>
            </w:r>
          </w:p>
        </w:tc>
      </w:tr>
      <w:tr w:rsidR="00A40FC1" w:rsidRPr="00245D00" w14:paraId="334111BD" w14:textId="77777777" w:rsidTr="004A50AB">
        <w:tc>
          <w:tcPr>
            <w:tcW w:w="810" w:type="dxa"/>
          </w:tcPr>
          <w:p w14:paraId="33ABB952" w14:textId="77777777" w:rsidR="00A40FC1" w:rsidRDefault="00A40FC1" w:rsidP="00A40FC1">
            <w:pPr>
              <w:rPr>
                <w:rFonts w:cs="Times New Roman"/>
                <w:szCs w:val="20"/>
              </w:rPr>
            </w:pPr>
          </w:p>
        </w:tc>
        <w:tc>
          <w:tcPr>
            <w:tcW w:w="3768" w:type="dxa"/>
          </w:tcPr>
          <w:p w14:paraId="5DF15900" w14:textId="77777777" w:rsidR="00A40FC1" w:rsidRDefault="00A40FC1" w:rsidP="00A40FC1">
            <w:pPr>
              <w:ind w:left="342"/>
              <w:jc w:val="both"/>
              <w:rPr>
                <w:rFonts w:cs="Times New Roman"/>
                <w:szCs w:val="20"/>
              </w:rPr>
            </w:pPr>
            <w:r>
              <w:rPr>
                <w:rFonts w:cs="Times New Roman"/>
                <w:szCs w:val="20"/>
              </w:rPr>
              <w:t>Paper VIII</w:t>
            </w:r>
          </w:p>
        </w:tc>
        <w:tc>
          <w:tcPr>
            <w:tcW w:w="2082" w:type="dxa"/>
          </w:tcPr>
          <w:p w14:paraId="0EF04984" w14:textId="77777777" w:rsidR="00A40FC1" w:rsidRPr="00245D00" w:rsidRDefault="004A50AB" w:rsidP="00A40FC1">
            <w:pPr>
              <w:rPr>
                <w:rFonts w:cs="Times New Roman"/>
                <w:szCs w:val="20"/>
              </w:rPr>
            </w:pPr>
            <w:r>
              <w:rPr>
                <w:rFonts w:cs="Times New Roman"/>
                <w:szCs w:val="20"/>
              </w:rPr>
              <w:t>54</w:t>
            </w:r>
          </w:p>
        </w:tc>
      </w:tr>
      <w:tr w:rsidR="00A40FC1" w:rsidRPr="00245D00" w14:paraId="2F7440BE" w14:textId="77777777" w:rsidTr="004A50AB">
        <w:tc>
          <w:tcPr>
            <w:tcW w:w="810" w:type="dxa"/>
          </w:tcPr>
          <w:p w14:paraId="62524FC2" w14:textId="77777777" w:rsidR="00A40FC1" w:rsidRDefault="00A40FC1" w:rsidP="00A40FC1">
            <w:pPr>
              <w:rPr>
                <w:rFonts w:cs="Times New Roman"/>
                <w:szCs w:val="20"/>
              </w:rPr>
            </w:pPr>
          </w:p>
        </w:tc>
        <w:tc>
          <w:tcPr>
            <w:tcW w:w="3768" w:type="dxa"/>
          </w:tcPr>
          <w:p w14:paraId="0ACAA5FD" w14:textId="77777777" w:rsidR="00A40FC1" w:rsidRDefault="00A40FC1" w:rsidP="00A40FC1">
            <w:pPr>
              <w:ind w:left="342"/>
              <w:jc w:val="both"/>
              <w:rPr>
                <w:rFonts w:cs="Times New Roman"/>
                <w:szCs w:val="20"/>
              </w:rPr>
            </w:pPr>
            <w:r>
              <w:rPr>
                <w:rFonts w:cs="Times New Roman"/>
                <w:szCs w:val="20"/>
              </w:rPr>
              <w:t>Paper IX</w:t>
            </w:r>
          </w:p>
        </w:tc>
        <w:tc>
          <w:tcPr>
            <w:tcW w:w="2082" w:type="dxa"/>
          </w:tcPr>
          <w:p w14:paraId="1B4E8C97" w14:textId="77777777" w:rsidR="00A40FC1" w:rsidRPr="00245D00" w:rsidRDefault="001E6978" w:rsidP="00A40FC1">
            <w:pPr>
              <w:rPr>
                <w:rFonts w:cs="Times New Roman"/>
                <w:szCs w:val="20"/>
              </w:rPr>
            </w:pPr>
            <w:r>
              <w:rPr>
                <w:rFonts w:cs="Times New Roman"/>
                <w:szCs w:val="20"/>
              </w:rPr>
              <w:t>GE II Open</w:t>
            </w:r>
          </w:p>
        </w:tc>
      </w:tr>
      <w:tr w:rsidR="004A50AB" w:rsidRPr="00245D00" w14:paraId="765A34F9" w14:textId="77777777" w:rsidTr="004A50AB">
        <w:tc>
          <w:tcPr>
            <w:tcW w:w="810" w:type="dxa"/>
          </w:tcPr>
          <w:p w14:paraId="19E4823B" w14:textId="77777777" w:rsidR="004A50AB" w:rsidRDefault="004A50AB" w:rsidP="00DC2C5F">
            <w:pPr>
              <w:rPr>
                <w:rFonts w:cs="Times New Roman"/>
                <w:szCs w:val="20"/>
              </w:rPr>
            </w:pPr>
          </w:p>
        </w:tc>
        <w:tc>
          <w:tcPr>
            <w:tcW w:w="3768" w:type="dxa"/>
          </w:tcPr>
          <w:p w14:paraId="6E64D6AA" w14:textId="77777777" w:rsidR="004A50AB" w:rsidRDefault="004A50AB" w:rsidP="004A50AB">
            <w:pPr>
              <w:jc w:val="left"/>
              <w:rPr>
                <w:rFonts w:cs="Times New Roman"/>
                <w:szCs w:val="20"/>
              </w:rPr>
            </w:pPr>
            <w:r>
              <w:rPr>
                <w:rFonts w:cs="Times New Roman"/>
                <w:szCs w:val="20"/>
              </w:rPr>
              <w:t>Semester VII</w:t>
            </w:r>
          </w:p>
        </w:tc>
        <w:tc>
          <w:tcPr>
            <w:tcW w:w="2082" w:type="dxa"/>
          </w:tcPr>
          <w:p w14:paraId="2D8C31AB" w14:textId="77777777" w:rsidR="004A50AB" w:rsidRPr="00245D00" w:rsidRDefault="004A50AB" w:rsidP="00DC2C5F">
            <w:pPr>
              <w:rPr>
                <w:rFonts w:cs="Times New Roman"/>
                <w:szCs w:val="20"/>
              </w:rPr>
            </w:pPr>
            <w:r>
              <w:rPr>
                <w:rFonts w:cs="Times New Roman"/>
                <w:szCs w:val="20"/>
              </w:rPr>
              <w:t>55-61</w:t>
            </w:r>
          </w:p>
        </w:tc>
      </w:tr>
      <w:tr w:rsidR="004A50AB" w:rsidRPr="00245D00" w14:paraId="221B02A1" w14:textId="77777777" w:rsidTr="004A50AB">
        <w:tc>
          <w:tcPr>
            <w:tcW w:w="810" w:type="dxa"/>
          </w:tcPr>
          <w:p w14:paraId="7DAF3C13" w14:textId="77777777" w:rsidR="004A50AB" w:rsidRDefault="004A50AB" w:rsidP="00DC2C5F">
            <w:pPr>
              <w:rPr>
                <w:rFonts w:cs="Times New Roman"/>
                <w:szCs w:val="20"/>
              </w:rPr>
            </w:pPr>
          </w:p>
        </w:tc>
        <w:tc>
          <w:tcPr>
            <w:tcW w:w="3768" w:type="dxa"/>
          </w:tcPr>
          <w:p w14:paraId="46A09C6A" w14:textId="77777777" w:rsidR="004A50AB" w:rsidRDefault="004A50AB" w:rsidP="00DC2C5F">
            <w:pPr>
              <w:ind w:left="342"/>
              <w:jc w:val="both"/>
              <w:rPr>
                <w:rFonts w:cs="Times New Roman"/>
                <w:szCs w:val="20"/>
              </w:rPr>
            </w:pPr>
            <w:r>
              <w:rPr>
                <w:rFonts w:cs="Times New Roman"/>
                <w:szCs w:val="20"/>
              </w:rPr>
              <w:t>Paper I</w:t>
            </w:r>
          </w:p>
        </w:tc>
        <w:tc>
          <w:tcPr>
            <w:tcW w:w="2082" w:type="dxa"/>
          </w:tcPr>
          <w:p w14:paraId="1A9D5D8F" w14:textId="77777777" w:rsidR="004A50AB" w:rsidRPr="00245D00" w:rsidRDefault="004A50AB" w:rsidP="00DC2C5F">
            <w:pPr>
              <w:rPr>
                <w:rFonts w:cs="Times New Roman"/>
                <w:szCs w:val="20"/>
              </w:rPr>
            </w:pPr>
            <w:r>
              <w:rPr>
                <w:rFonts w:cs="Times New Roman"/>
                <w:szCs w:val="20"/>
              </w:rPr>
              <w:t>55</w:t>
            </w:r>
          </w:p>
        </w:tc>
      </w:tr>
      <w:tr w:rsidR="004A50AB" w:rsidRPr="00245D00" w14:paraId="65AF545F" w14:textId="77777777" w:rsidTr="004A50AB">
        <w:tc>
          <w:tcPr>
            <w:tcW w:w="810" w:type="dxa"/>
          </w:tcPr>
          <w:p w14:paraId="01409F80" w14:textId="77777777" w:rsidR="004A50AB" w:rsidRDefault="004A50AB" w:rsidP="00DC2C5F">
            <w:pPr>
              <w:rPr>
                <w:rFonts w:cs="Times New Roman"/>
                <w:szCs w:val="20"/>
              </w:rPr>
            </w:pPr>
          </w:p>
        </w:tc>
        <w:tc>
          <w:tcPr>
            <w:tcW w:w="3768" w:type="dxa"/>
          </w:tcPr>
          <w:p w14:paraId="2733B024" w14:textId="77777777" w:rsidR="004A50AB" w:rsidRDefault="004A50AB" w:rsidP="00DC2C5F">
            <w:pPr>
              <w:ind w:left="342"/>
              <w:jc w:val="both"/>
              <w:rPr>
                <w:rFonts w:cs="Times New Roman"/>
                <w:szCs w:val="20"/>
              </w:rPr>
            </w:pPr>
            <w:r>
              <w:rPr>
                <w:rFonts w:cs="Times New Roman"/>
                <w:szCs w:val="20"/>
              </w:rPr>
              <w:t>Paper II</w:t>
            </w:r>
          </w:p>
        </w:tc>
        <w:tc>
          <w:tcPr>
            <w:tcW w:w="2082" w:type="dxa"/>
          </w:tcPr>
          <w:p w14:paraId="04F9293A" w14:textId="77777777" w:rsidR="004A50AB" w:rsidRPr="00245D00" w:rsidRDefault="004A50AB" w:rsidP="00DC2C5F">
            <w:pPr>
              <w:rPr>
                <w:rFonts w:cs="Times New Roman"/>
                <w:szCs w:val="20"/>
              </w:rPr>
            </w:pPr>
            <w:r>
              <w:rPr>
                <w:rFonts w:cs="Times New Roman"/>
                <w:szCs w:val="20"/>
              </w:rPr>
              <w:t>56</w:t>
            </w:r>
          </w:p>
        </w:tc>
      </w:tr>
      <w:tr w:rsidR="004A50AB" w:rsidRPr="00245D00" w14:paraId="377373D6" w14:textId="77777777" w:rsidTr="004A50AB">
        <w:tc>
          <w:tcPr>
            <w:tcW w:w="810" w:type="dxa"/>
          </w:tcPr>
          <w:p w14:paraId="1244AED9" w14:textId="77777777" w:rsidR="004A50AB" w:rsidRDefault="004A50AB" w:rsidP="00DC2C5F">
            <w:pPr>
              <w:rPr>
                <w:rFonts w:cs="Times New Roman"/>
                <w:szCs w:val="20"/>
              </w:rPr>
            </w:pPr>
          </w:p>
        </w:tc>
        <w:tc>
          <w:tcPr>
            <w:tcW w:w="3768" w:type="dxa"/>
          </w:tcPr>
          <w:p w14:paraId="6FF46D08" w14:textId="77777777" w:rsidR="004A50AB" w:rsidRDefault="004A50AB" w:rsidP="00DC2C5F">
            <w:pPr>
              <w:ind w:left="342"/>
              <w:jc w:val="both"/>
              <w:rPr>
                <w:rFonts w:cs="Times New Roman"/>
                <w:szCs w:val="20"/>
              </w:rPr>
            </w:pPr>
            <w:r>
              <w:rPr>
                <w:rFonts w:cs="Times New Roman"/>
                <w:szCs w:val="20"/>
              </w:rPr>
              <w:t>Paper III</w:t>
            </w:r>
          </w:p>
        </w:tc>
        <w:tc>
          <w:tcPr>
            <w:tcW w:w="2082" w:type="dxa"/>
          </w:tcPr>
          <w:p w14:paraId="0F07C093" w14:textId="77777777" w:rsidR="004A50AB" w:rsidRPr="00245D00" w:rsidRDefault="004A50AB" w:rsidP="00DC2C5F">
            <w:pPr>
              <w:rPr>
                <w:rFonts w:cs="Times New Roman"/>
                <w:szCs w:val="20"/>
              </w:rPr>
            </w:pPr>
            <w:r>
              <w:rPr>
                <w:rFonts w:cs="Times New Roman"/>
                <w:szCs w:val="20"/>
              </w:rPr>
              <w:t>57</w:t>
            </w:r>
          </w:p>
        </w:tc>
      </w:tr>
      <w:tr w:rsidR="004A50AB" w:rsidRPr="00245D00" w14:paraId="519D12B4" w14:textId="77777777" w:rsidTr="004A50AB">
        <w:tc>
          <w:tcPr>
            <w:tcW w:w="810" w:type="dxa"/>
          </w:tcPr>
          <w:p w14:paraId="632FA791" w14:textId="77777777" w:rsidR="004A50AB" w:rsidRDefault="004A50AB" w:rsidP="00DC2C5F">
            <w:pPr>
              <w:rPr>
                <w:rFonts w:cs="Times New Roman"/>
                <w:szCs w:val="20"/>
              </w:rPr>
            </w:pPr>
          </w:p>
        </w:tc>
        <w:tc>
          <w:tcPr>
            <w:tcW w:w="3768" w:type="dxa"/>
          </w:tcPr>
          <w:p w14:paraId="363C42D0" w14:textId="77777777" w:rsidR="004A50AB" w:rsidRDefault="004A50AB" w:rsidP="00DC2C5F">
            <w:pPr>
              <w:ind w:left="342"/>
              <w:jc w:val="both"/>
              <w:rPr>
                <w:rFonts w:cs="Times New Roman"/>
                <w:szCs w:val="20"/>
              </w:rPr>
            </w:pPr>
            <w:r>
              <w:rPr>
                <w:rFonts w:cs="Times New Roman"/>
                <w:szCs w:val="20"/>
              </w:rPr>
              <w:t>Paper IV</w:t>
            </w:r>
          </w:p>
        </w:tc>
        <w:tc>
          <w:tcPr>
            <w:tcW w:w="2082" w:type="dxa"/>
          </w:tcPr>
          <w:p w14:paraId="40DBF6EF" w14:textId="77777777" w:rsidR="004A50AB" w:rsidRPr="00245D00" w:rsidRDefault="004A50AB" w:rsidP="00DC2C5F">
            <w:pPr>
              <w:rPr>
                <w:rFonts w:cs="Times New Roman"/>
                <w:szCs w:val="20"/>
              </w:rPr>
            </w:pPr>
            <w:r>
              <w:rPr>
                <w:rFonts w:cs="Times New Roman"/>
                <w:szCs w:val="20"/>
              </w:rPr>
              <w:t>58</w:t>
            </w:r>
          </w:p>
        </w:tc>
      </w:tr>
      <w:tr w:rsidR="004A50AB" w:rsidRPr="00245D00" w14:paraId="427582EF" w14:textId="77777777" w:rsidTr="004A50AB">
        <w:tc>
          <w:tcPr>
            <w:tcW w:w="810" w:type="dxa"/>
          </w:tcPr>
          <w:p w14:paraId="11E3621A" w14:textId="77777777" w:rsidR="004A50AB" w:rsidRDefault="004A50AB" w:rsidP="00DC2C5F">
            <w:pPr>
              <w:rPr>
                <w:rFonts w:cs="Times New Roman"/>
                <w:szCs w:val="20"/>
              </w:rPr>
            </w:pPr>
          </w:p>
        </w:tc>
        <w:tc>
          <w:tcPr>
            <w:tcW w:w="3768" w:type="dxa"/>
          </w:tcPr>
          <w:p w14:paraId="5B3749B3" w14:textId="77777777" w:rsidR="004A50AB" w:rsidRDefault="004A50AB" w:rsidP="00DC2C5F">
            <w:pPr>
              <w:ind w:left="342"/>
              <w:jc w:val="both"/>
              <w:rPr>
                <w:rFonts w:cs="Times New Roman"/>
                <w:szCs w:val="20"/>
              </w:rPr>
            </w:pPr>
            <w:r>
              <w:rPr>
                <w:rFonts w:cs="Times New Roman"/>
                <w:szCs w:val="20"/>
              </w:rPr>
              <w:t>Paper V</w:t>
            </w:r>
          </w:p>
        </w:tc>
        <w:tc>
          <w:tcPr>
            <w:tcW w:w="2082" w:type="dxa"/>
          </w:tcPr>
          <w:p w14:paraId="73133217" w14:textId="77777777" w:rsidR="004A50AB" w:rsidRPr="00245D00" w:rsidRDefault="004A50AB" w:rsidP="00DC2C5F">
            <w:pPr>
              <w:rPr>
                <w:rFonts w:cs="Times New Roman"/>
                <w:szCs w:val="20"/>
              </w:rPr>
            </w:pPr>
            <w:r>
              <w:rPr>
                <w:rFonts w:cs="Times New Roman"/>
                <w:szCs w:val="20"/>
              </w:rPr>
              <w:t>59</w:t>
            </w:r>
          </w:p>
        </w:tc>
      </w:tr>
      <w:tr w:rsidR="004A50AB" w:rsidRPr="00245D00" w14:paraId="1E234074" w14:textId="77777777" w:rsidTr="004A50AB">
        <w:tc>
          <w:tcPr>
            <w:tcW w:w="810" w:type="dxa"/>
          </w:tcPr>
          <w:p w14:paraId="312CD7ED" w14:textId="77777777" w:rsidR="004A50AB" w:rsidRDefault="004A50AB" w:rsidP="00DC2C5F">
            <w:pPr>
              <w:rPr>
                <w:rFonts w:cs="Times New Roman"/>
                <w:szCs w:val="20"/>
              </w:rPr>
            </w:pPr>
          </w:p>
        </w:tc>
        <w:tc>
          <w:tcPr>
            <w:tcW w:w="3768" w:type="dxa"/>
          </w:tcPr>
          <w:p w14:paraId="2064756B" w14:textId="77777777" w:rsidR="004A50AB" w:rsidRDefault="004A50AB" w:rsidP="00DC2C5F">
            <w:pPr>
              <w:ind w:left="342"/>
              <w:jc w:val="both"/>
              <w:rPr>
                <w:rFonts w:cs="Times New Roman"/>
                <w:szCs w:val="20"/>
              </w:rPr>
            </w:pPr>
            <w:r>
              <w:rPr>
                <w:rFonts w:cs="Times New Roman"/>
                <w:szCs w:val="20"/>
              </w:rPr>
              <w:t>Paper VI</w:t>
            </w:r>
          </w:p>
        </w:tc>
        <w:tc>
          <w:tcPr>
            <w:tcW w:w="2082" w:type="dxa"/>
          </w:tcPr>
          <w:p w14:paraId="48F946F0" w14:textId="77777777" w:rsidR="004A50AB" w:rsidRPr="00245D00" w:rsidRDefault="004A50AB" w:rsidP="00DC2C5F">
            <w:pPr>
              <w:rPr>
                <w:rFonts w:cs="Times New Roman"/>
                <w:szCs w:val="20"/>
              </w:rPr>
            </w:pPr>
            <w:r>
              <w:rPr>
                <w:rFonts w:cs="Times New Roman"/>
                <w:szCs w:val="20"/>
              </w:rPr>
              <w:t>60</w:t>
            </w:r>
          </w:p>
        </w:tc>
      </w:tr>
      <w:tr w:rsidR="004A50AB" w:rsidRPr="00245D00" w14:paraId="73C6906C" w14:textId="77777777" w:rsidTr="004A50AB">
        <w:tc>
          <w:tcPr>
            <w:tcW w:w="810" w:type="dxa"/>
          </w:tcPr>
          <w:p w14:paraId="496C5EC2" w14:textId="77777777" w:rsidR="004A50AB" w:rsidRDefault="004A50AB" w:rsidP="00DC2C5F">
            <w:pPr>
              <w:rPr>
                <w:rFonts w:cs="Times New Roman"/>
                <w:szCs w:val="20"/>
              </w:rPr>
            </w:pPr>
          </w:p>
        </w:tc>
        <w:tc>
          <w:tcPr>
            <w:tcW w:w="3768" w:type="dxa"/>
          </w:tcPr>
          <w:p w14:paraId="5D7C104B" w14:textId="77777777" w:rsidR="004A50AB" w:rsidRDefault="004A50AB" w:rsidP="00DC2C5F">
            <w:pPr>
              <w:ind w:left="342"/>
              <w:jc w:val="both"/>
              <w:rPr>
                <w:rFonts w:cs="Times New Roman"/>
                <w:szCs w:val="20"/>
              </w:rPr>
            </w:pPr>
            <w:r>
              <w:rPr>
                <w:rFonts w:cs="Times New Roman"/>
                <w:szCs w:val="20"/>
              </w:rPr>
              <w:t>Paper VII</w:t>
            </w:r>
          </w:p>
        </w:tc>
        <w:tc>
          <w:tcPr>
            <w:tcW w:w="2082" w:type="dxa"/>
          </w:tcPr>
          <w:p w14:paraId="7B89E296" w14:textId="77777777" w:rsidR="004A50AB" w:rsidRPr="00245D00" w:rsidRDefault="004A50AB" w:rsidP="00DC2C5F">
            <w:pPr>
              <w:rPr>
                <w:rFonts w:cs="Times New Roman"/>
                <w:szCs w:val="20"/>
              </w:rPr>
            </w:pPr>
            <w:r>
              <w:rPr>
                <w:rFonts w:cs="Times New Roman"/>
                <w:szCs w:val="20"/>
              </w:rPr>
              <w:t>61</w:t>
            </w:r>
          </w:p>
        </w:tc>
      </w:tr>
      <w:tr w:rsidR="004A50AB" w:rsidRPr="00245D00" w14:paraId="25966849" w14:textId="77777777" w:rsidTr="004A50AB">
        <w:tc>
          <w:tcPr>
            <w:tcW w:w="810" w:type="dxa"/>
          </w:tcPr>
          <w:p w14:paraId="239F69DC" w14:textId="77777777" w:rsidR="004A50AB" w:rsidRDefault="004A50AB" w:rsidP="00DC2C5F">
            <w:pPr>
              <w:rPr>
                <w:rFonts w:cs="Times New Roman"/>
                <w:szCs w:val="20"/>
              </w:rPr>
            </w:pPr>
          </w:p>
        </w:tc>
        <w:tc>
          <w:tcPr>
            <w:tcW w:w="3768" w:type="dxa"/>
          </w:tcPr>
          <w:p w14:paraId="35ACE2AE" w14:textId="77777777" w:rsidR="004A50AB" w:rsidRDefault="004A50AB" w:rsidP="00DC2C5F">
            <w:pPr>
              <w:ind w:left="342"/>
              <w:jc w:val="both"/>
              <w:rPr>
                <w:rFonts w:cs="Times New Roman"/>
                <w:szCs w:val="20"/>
              </w:rPr>
            </w:pPr>
            <w:r>
              <w:rPr>
                <w:rFonts w:cs="Times New Roman"/>
                <w:szCs w:val="20"/>
              </w:rPr>
              <w:t>Paper VIII</w:t>
            </w:r>
          </w:p>
        </w:tc>
        <w:tc>
          <w:tcPr>
            <w:tcW w:w="2082" w:type="dxa"/>
          </w:tcPr>
          <w:p w14:paraId="44810B2C" w14:textId="77777777" w:rsidR="004A50AB" w:rsidRPr="00245D00" w:rsidRDefault="004A50AB" w:rsidP="00DC2C5F">
            <w:pPr>
              <w:rPr>
                <w:rFonts w:cs="Times New Roman"/>
                <w:szCs w:val="20"/>
              </w:rPr>
            </w:pPr>
            <w:r>
              <w:rPr>
                <w:rFonts w:cs="Times New Roman"/>
                <w:szCs w:val="20"/>
              </w:rPr>
              <w:t>GE II Open</w:t>
            </w:r>
          </w:p>
        </w:tc>
      </w:tr>
      <w:tr w:rsidR="00777EF6" w:rsidRPr="00245D00" w14:paraId="2FCB67E5" w14:textId="77777777" w:rsidTr="004A50AB">
        <w:tc>
          <w:tcPr>
            <w:tcW w:w="810" w:type="dxa"/>
          </w:tcPr>
          <w:p w14:paraId="162B6F12" w14:textId="77777777" w:rsidR="00777EF6" w:rsidRDefault="00777EF6" w:rsidP="00DC2C5F">
            <w:pPr>
              <w:rPr>
                <w:rFonts w:cs="Times New Roman"/>
                <w:szCs w:val="20"/>
              </w:rPr>
            </w:pPr>
          </w:p>
        </w:tc>
        <w:tc>
          <w:tcPr>
            <w:tcW w:w="3768" w:type="dxa"/>
          </w:tcPr>
          <w:p w14:paraId="1B50C202" w14:textId="77777777" w:rsidR="00777EF6" w:rsidRDefault="00777EF6" w:rsidP="00DC2C5F">
            <w:pPr>
              <w:jc w:val="left"/>
              <w:rPr>
                <w:rFonts w:cs="Times New Roman"/>
                <w:szCs w:val="20"/>
              </w:rPr>
            </w:pPr>
            <w:r>
              <w:rPr>
                <w:rFonts w:cs="Times New Roman"/>
                <w:szCs w:val="20"/>
              </w:rPr>
              <w:t>Semester VIII</w:t>
            </w:r>
          </w:p>
        </w:tc>
        <w:tc>
          <w:tcPr>
            <w:tcW w:w="2082" w:type="dxa"/>
          </w:tcPr>
          <w:p w14:paraId="042F909C" w14:textId="77777777" w:rsidR="00777EF6" w:rsidRPr="00245D00" w:rsidRDefault="00777EF6" w:rsidP="00DC2C5F">
            <w:pPr>
              <w:rPr>
                <w:rFonts w:cs="Times New Roman"/>
                <w:szCs w:val="20"/>
              </w:rPr>
            </w:pPr>
            <w:r>
              <w:rPr>
                <w:rFonts w:cs="Times New Roman"/>
                <w:szCs w:val="20"/>
              </w:rPr>
              <w:t>6</w:t>
            </w:r>
            <w:r w:rsidR="005F1092">
              <w:rPr>
                <w:rFonts w:cs="Times New Roman"/>
                <w:szCs w:val="20"/>
              </w:rPr>
              <w:t>2</w:t>
            </w:r>
            <w:r>
              <w:rPr>
                <w:rFonts w:cs="Times New Roman"/>
                <w:szCs w:val="20"/>
              </w:rPr>
              <w:t>-68</w:t>
            </w:r>
          </w:p>
        </w:tc>
      </w:tr>
      <w:tr w:rsidR="005F1092" w:rsidRPr="00245D00" w14:paraId="6DD66C2B" w14:textId="77777777" w:rsidTr="004A50AB">
        <w:tc>
          <w:tcPr>
            <w:tcW w:w="810" w:type="dxa"/>
          </w:tcPr>
          <w:p w14:paraId="295D9103" w14:textId="77777777" w:rsidR="005F1092" w:rsidRDefault="005F1092" w:rsidP="00DC2C5F">
            <w:pPr>
              <w:rPr>
                <w:rFonts w:cs="Times New Roman"/>
                <w:szCs w:val="20"/>
              </w:rPr>
            </w:pPr>
          </w:p>
        </w:tc>
        <w:tc>
          <w:tcPr>
            <w:tcW w:w="3768" w:type="dxa"/>
          </w:tcPr>
          <w:p w14:paraId="0590EB3F" w14:textId="77777777" w:rsidR="005F1092" w:rsidRDefault="005F1092" w:rsidP="00DC2C5F">
            <w:pPr>
              <w:ind w:left="342"/>
              <w:jc w:val="both"/>
              <w:rPr>
                <w:rFonts w:cs="Times New Roman"/>
                <w:szCs w:val="20"/>
              </w:rPr>
            </w:pPr>
            <w:r>
              <w:rPr>
                <w:rFonts w:cs="Times New Roman"/>
                <w:szCs w:val="20"/>
              </w:rPr>
              <w:t>Paper I</w:t>
            </w:r>
          </w:p>
        </w:tc>
        <w:tc>
          <w:tcPr>
            <w:tcW w:w="2082" w:type="dxa"/>
          </w:tcPr>
          <w:p w14:paraId="239D8A7C" w14:textId="77777777" w:rsidR="005F1092" w:rsidRPr="00245D00" w:rsidRDefault="005F1092" w:rsidP="00DC2C5F">
            <w:pPr>
              <w:rPr>
                <w:rFonts w:cs="Times New Roman"/>
                <w:szCs w:val="20"/>
              </w:rPr>
            </w:pPr>
            <w:r>
              <w:rPr>
                <w:rFonts w:cs="Times New Roman"/>
                <w:szCs w:val="20"/>
              </w:rPr>
              <w:t>62</w:t>
            </w:r>
          </w:p>
        </w:tc>
      </w:tr>
      <w:tr w:rsidR="005F1092" w:rsidRPr="00245D00" w14:paraId="46CFB25D" w14:textId="77777777" w:rsidTr="004A50AB">
        <w:tc>
          <w:tcPr>
            <w:tcW w:w="810" w:type="dxa"/>
          </w:tcPr>
          <w:p w14:paraId="5600A581" w14:textId="77777777" w:rsidR="005F1092" w:rsidRDefault="005F1092" w:rsidP="00DC2C5F">
            <w:pPr>
              <w:rPr>
                <w:rFonts w:cs="Times New Roman"/>
                <w:szCs w:val="20"/>
              </w:rPr>
            </w:pPr>
          </w:p>
        </w:tc>
        <w:tc>
          <w:tcPr>
            <w:tcW w:w="3768" w:type="dxa"/>
          </w:tcPr>
          <w:p w14:paraId="71DA37AD" w14:textId="77777777" w:rsidR="005F1092" w:rsidRDefault="005F1092" w:rsidP="00DC2C5F">
            <w:pPr>
              <w:ind w:left="342"/>
              <w:jc w:val="both"/>
              <w:rPr>
                <w:rFonts w:cs="Times New Roman"/>
                <w:szCs w:val="20"/>
              </w:rPr>
            </w:pPr>
            <w:r>
              <w:rPr>
                <w:rFonts w:cs="Times New Roman"/>
                <w:szCs w:val="20"/>
              </w:rPr>
              <w:t>Paper II</w:t>
            </w:r>
          </w:p>
        </w:tc>
        <w:tc>
          <w:tcPr>
            <w:tcW w:w="2082" w:type="dxa"/>
          </w:tcPr>
          <w:p w14:paraId="5B96E4AD" w14:textId="77777777" w:rsidR="005F1092" w:rsidRPr="00245D00" w:rsidRDefault="005F1092" w:rsidP="00DC2C5F">
            <w:pPr>
              <w:rPr>
                <w:rFonts w:cs="Times New Roman"/>
                <w:szCs w:val="20"/>
              </w:rPr>
            </w:pPr>
            <w:r>
              <w:rPr>
                <w:rFonts w:cs="Times New Roman"/>
                <w:szCs w:val="20"/>
              </w:rPr>
              <w:t>63</w:t>
            </w:r>
          </w:p>
        </w:tc>
      </w:tr>
      <w:tr w:rsidR="005F1092" w:rsidRPr="00245D00" w14:paraId="539840FD" w14:textId="77777777" w:rsidTr="004A50AB">
        <w:tc>
          <w:tcPr>
            <w:tcW w:w="810" w:type="dxa"/>
          </w:tcPr>
          <w:p w14:paraId="28FA7ABE" w14:textId="77777777" w:rsidR="005F1092" w:rsidRDefault="005F1092" w:rsidP="00DC2C5F">
            <w:pPr>
              <w:rPr>
                <w:rFonts w:cs="Times New Roman"/>
                <w:szCs w:val="20"/>
              </w:rPr>
            </w:pPr>
          </w:p>
        </w:tc>
        <w:tc>
          <w:tcPr>
            <w:tcW w:w="3768" w:type="dxa"/>
          </w:tcPr>
          <w:p w14:paraId="2C43A683" w14:textId="77777777" w:rsidR="005F1092" w:rsidRDefault="005F1092" w:rsidP="00DC2C5F">
            <w:pPr>
              <w:ind w:left="342"/>
              <w:jc w:val="both"/>
              <w:rPr>
                <w:rFonts w:cs="Times New Roman"/>
                <w:szCs w:val="20"/>
              </w:rPr>
            </w:pPr>
            <w:r>
              <w:rPr>
                <w:rFonts w:cs="Times New Roman"/>
                <w:szCs w:val="20"/>
              </w:rPr>
              <w:t>Paper III</w:t>
            </w:r>
          </w:p>
        </w:tc>
        <w:tc>
          <w:tcPr>
            <w:tcW w:w="2082" w:type="dxa"/>
          </w:tcPr>
          <w:p w14:paraId="3A57C11D" w14:textId="77777777" w:rsidR="005F1092" w:rsidRPr="00245D00" w:rsidRDefault="005F1092" w:rsidP="00DC2C5F">
            <w:pPr>
              <w:rPr>
                <w:rFonts w:cs="Times New Roman"/>
                <w:szCs w:val="20"/>
              </w:rPr>
            </w:pPr>
            <w:r>
              <w:rPr>
                <w:rFonts w:cs="Times New Roman"/>
                <w:szCs w:val="20"/>
              </w:rPr>
              <w:t>64</w:t>
            </w:r>
          </w:p>
        </w:tc>
      </w:tr>
      <w:tr w:rsidR="005F1092" w:rsidRPr="00245D00" w14:paraId="4AFB353A" w14:textId="77777777" w:rsidTr="004A50AB">
        <w:tc>
          <w:tcPr>
            <w:tcW w:w="810" w:type="dxa"/>
          </w:tcPr>
          <w:p w14:paraId="13020061" w14:textId="77777777" w:rsidR="005F1092" w:rsidRDefault="005F1092" w:rsidP="00DC2C5F">
            <w:pPr>
              <w:rPr>
                <w:rFonts w:cs="Times New Roman"/>
                <w:szCs w:val="20"/>
              </w:rPr>
            </w:pPr>
          </w:p>
        </w:tc>
        <w:tc>
          <w:tcPr>
            <w:tcW w:w="3768" w:type="dxa"/>
          </w:tcPr>
          <w:p w14:paraId="4ED5543E" w14:textId="77777777" w:rsidR="005F1092" w:rsidRDefault="005F1092" w:rsidP="00DC2C5F">
            <w:pPr>
              <w:ind w:left="342"/>
              <w:jc w:val="both"/>
              <w:rPr>
                <w:rFonts w:cs="Times New Roman"/>
                <w:szCs w:val="20"/>
              </w:rPr>
            </w:pPr>
            <w:r>
              <w:rPr>
                <w:rFonts w:cs="Times New Roman"/>
                <w:szCs w:val="20"/>
              </w:rPr>
              <w:t>Paper IV</w:t>
            </w:r>
          </w:p>
        </w:tc>
        <w:tc>
          <w:tcPr>
            <w:tcW w:w="2082" w:type="dxa"/>
          </w:tcPr>
          <w:p w14:paraId="690DA18B" w14:textId="77777777" w:rsidR="005F1092" w:rsidRPr="00245D00" w:rsidRDefault="005F1092" w:rsidP="00DC2C5F">
            <w:pPr>
              <w:rPr>
                <w:rFonts w:cs="Times New Roman"/>
                <w:szCs w:val="20"/>
              </w:rPr>
            </w:pPr>
            <w:r>
              <w:rPr>
                <w:rFonts w:cs="Times New Roman"/>
                <w:szCs w:val="20"/>
              </w:rPr>
              <w:t>65</w:t>
            </w:r>
          </w:p>
        </w:tc>
      </w:tr>
      <w:tr w:rsidR="005F1092" w:rsidRPr="00245D00" w14:paraId="7681569D" w14:textId="77777777" w:rsidTr="004A50AB">
        <w:tc>
          <w:tcPr>
            <w:tcW w:w="810" w:type="dxa"/>
          </w:tcPr>
          <w:p w14:paraId="2235C2D8" w14:textId="77777777" w:rsidR="005F1092" w:rsidRDefault="005F1092" w:rsidP="00DC2C5F">
            <w:pPr>
              <w:rPr>
                <w:rFonts w:cs="Times New Roman"/>
                <w:szCs w:val="20"/>
              </w:rPr>
            </w:pPr>
          </w:p>
        </w:tc>
        <w:tc>
          <w:tcPr>
            <w:tcW w:w="3768" w:type="dxa"/>
          </w:tcPr>
          <w:p w14:paraId="0380AAF8" w14:textId="77777777" w:rsidR="005F1092" w:rsidRDefault="005F1092" w:rsidP="00DC2C5F">
            <w:pPr>
              <w:ind w:left="342"/>
              <w:jc w:val="both"/>
              <w:rPr>
                <w:rFonts w:cs="Times New Roman"/>
                <w:szCs w:val="20"/>
              </w:rPr>
            </w:pPr>
            <w:r>
              <w:rPr>
                <w:rFonts w:cs="Times New Roman"/>
                <w:szCs w:val="20"/>
              </w:rPr>
              <w:t>Paper V</w:t>
            </w:r>
          </w:p>
        </w:tc>
        <w:tc>
          <w:tcPr>
            <w:tcW w:w="2082" w:type="dxa"/>
          </w:tcPr>
          <w:p w14:paraId="7A2B9F0B" w14:textId="77777777" w:rsidR="005F1092" w:rsidRPr="00245D00" w:rsidRDefault="005F1092" w:rsidP="00DC2C5F">
            <w:pPr>
              <w:rPr>
                <w:rFonts w:cs="Times New Roman"/>
                <w:szCs w:val="20"/>
              </w:rPr>
            </w:pPr>
            <w:r>
              <w:rPr>
                <w:rFonts w:cs="Times New Roman"/>
                <w:szCs w:val="20"/>
              </w:rPr>
              <w:t>66</w:t>
            </w:r>
          </w:p>
        </w:tc>
      </w:tr>
      <w:tr w:rsidR="005F1092" w:rsidRPr="00245D00" w14:paraId="7EF0CCEA" w14:textId="77777777" w:rsidTr="004A50AB">
        <w:tc>
          <w:tcPr>
            <w:tcW w:w="810" w:type="dxa"/>
          </w:tcPr>
          <w:p w14:paraId="5AE4BB58" w14:textId="77777777" w:rsidR="005F1092" w:rsidRDefault="005F1092" w:rsidP="00DC2C5F">
            <w:pPr>
              <w:rPr>
                <w:rFonts w:cs="Times New Roman"/>
                <w:szCs w:val="20"/>
              </w:rPr>
            </w:pPr>
          </w:p>
        </w:tc>
        <w:tc>
          <w:tcPr>
            <w:tcW w:w="3768" w:type="dxa"/>
          </w:tcPr>
          <w:p w14:paraId="13F417FB" w14:textId="77777777" w:rsidR="005F1092" w:rsidRDefault="005F1092" w:rsidP="00DC2C5F">
            <w:pPr>
              <w:ind w:left="342"/>
              <w:jc w:val="both"/>
              <w:rPr>
                <w:rFonts w:cs="Times New Roman"/>
                <w:szCs w:val="20"/>
              </w:rPr>
            </w:pPr>
            <w:r>
              <w:rPr>
                <w:rFonts w:cs="Times New Roman"/>
                <w:szCs w:val="20"/>
              </w:rPr>
              <w:t>Paper VI</w:t>
            </w:r>
          </w:p>
        </w:tc>
        <w:tc>
          <w:tcPr>
            <w:tcW w:w="2082" w:type="dxa"/>
          </w:tcPr>
          <w:p w14:paraId="1648B913" w14:textId="77777777" w:rsidR="005F1092" w:rsidRPr="00245D00" w:rsidRDefault="005F1092" w:rsidP="00DC2C5F">
            <w:pPr>
              <w:rPr>
                <w:rFonts w:cs="Times New Roman"/>
                <w:szCs w:val="20"/>
              </w:rPr>
            </w:pPr>
            <w:r>
              <w:rPr>
                <w:rFonts w:cs="Times New Roman"/>
                <w:szCs w:val="20"/>
              </w:rPr>
              <w:t>67</w:t>
            </w:r>
          </w:p>
        </w:tc>
      </w:tr>
      <w:tr w:rsidR="00777EF6" w:rsidRPr="00245D00" w14:paraId="1214A497" w14:textId="77777777" w:rsidTr="004A50AB">
        <w:tc>
          <w:tcPr>
            <w:tcW w:w="810" w:type="dxa"/>
          </w:tcPr>
          <w:p w14:paraId="76F223FE" w14:textId="77777777" w:rsidR="00777EF6" w:rsidRDefault="00777EF6" w:rsidP="00DC2C5F">
            <w:pPr>
              <w:rPr>
                <w:rFonts w:cs="Times New Roman"/>
                <w:szCs w:val="20"/>
              </w:rPr>
            </w:pPr>
          </w:p>
        </w:tc>
        <w:tc>
          <w:tcPr>
            <w:tcW w:w="3768" w:type="dxa"/>
          </w:tcPr>
          <w:p w14:paraId="425BB232" w14:textId="77777777" w:rsidR="00777EF6" w:rsidRDefault="00777EF6" w:rsidP="00DC2C5F">
            <w:pPr>
              <w:ind w:left="342"/>
              <w:jc w:val="both"/>
              <w:rPr>
                <w:rFonts w:cs="Times New Roman"/>
                <w:szCs w:val="20"/>
              </w:rPr>
            </w:pPr>
            <w:r>
              <w:rPr>
                <w:rFonts w:cs="Times New Roman"/>
                <w:szCs w:val="20"/>
              </w:rPr>
              <w:t>Paper VII</w:t>
            </w:r>
          </w:p>
        </w:tc>
        <w:tc>
          <w:tcPr>
            <w:tcW w:w="2082" w:type="dxa"/>
          </w:tcPr>
          <w:p w14:paraId="52D009CB" w14:textId="77777777" w:rsidR="00777EF6" w:rsidRPr="00245D00" w:rsidRDefault="005F1092" w:rsidP="00DC2C5F">
            <w:pPr>
              <w:rPr>
                <w:rFonts w:cs="Times New Roman"/>
                <w:szCs w:val="20"/>
              </w:rPr>
            </w:pPr>
            <w:r>
              <w:rPr>
                <w:rFonts w:cs="Times New Roman"/>
                <w:szCs w:val="20"/>
              </w:rPr>
              <w:t>68</w:t>
            </w:r>
          </w:p>
        </w:tc>
      </w:tr>
      <w:tr w:rsidR="00777EF6" w:rsidRPr="00245D00" w14:paraId="509FBA46" w14:textId="77777777" w:rsidTr="004A50AB">
        <w:tc>
          <w:tcPr>
            <w:tcW w:w="810" w:type="dxa"/>
          </w:tcPr>
          <w:p w14:paraId="3CFAE14A" w14:textId="77777777" w:rsidR="00777EF6" w:rsidRDefault="00777EF6" w:rsidP="00DC2C5F">
            <w:pPr>
              <w:rPr>
                <w:rFonts w:cs="Times New Roman"/>
                <w:szCs w:val="20"/>
              </w:rPr>
            </w:pPr>
          </w:p>
        </w:tc>
        <w:tc>
          <w:tcPr>
            <w:tcW w:w="3768" w:type="dxa"/>
          </w:tcPr>
          <w:p w14:paraId="7FA1A2B4" w14:textId="77777777" w:rsidR="00777EF6" w:rsidRDefault="00777EF6" w:rsidP="00DC2C5F">
            <w:pPr>
              <w:ind w:left="342"/>
              <w:jc w:val="both"/>
              <w:rPr>
                <w:rFonts w:cs="Times New Roman"/>
                <w:szCs w:val="20"/>
              </w:rPr>
            </w:pPr>
            <w:r>
              <w:rPr>
                <w:rFonts w:cs="Times New Roman"/>
                <w:szCs w:val="20"/>
              </w:rPr>
              <w:t>Paper VIII</w:t>
            </w:r>
          </w:p>
        </w:tc>
        <w:tc>
          <w:tcPr>
            <w:tcW w:w="2082" w:type="dxa"/>
          </w:tcPr>
          <w:p w14:paraId="76EBD6E3" w14:textId="77777777" w:rsidR="00777EF6" w:rsidRPr="00245D00" w:rsidRDefault="005F1092" w:rsidP="00DC2C5F">
            <w:pPr>
              <w:rPr>
                <w:rFonts w:cs="Times New Roman"/>
                <w:szCs w:val="20"/>
              </w:rPr>
            </w:pPr>
            <w:r>
              <w:rPr>
                <w:rFonts w:cs="Times New Roman"/>
                <w:szCs w:val="20"/>
              </w:rPr>
              <w:t>GE II Open</w:t>
            </w:r>
          </w:p>
        </w:tc>
      </w:tr>
      <w:tr w:rsidR="00777EF6" w:rsidRPr="00245D00" w14:paraId="09E32042" w14:textId="77777777" w:rsidTr="004A50AB">
        <w:tc>
          <w:tcPr>
            <w:tcW w:w="810" w:type="dxa"/>
          </w:tcPr>
          <w:p w14:paraId="1AB9FA5B" w14:textId="77777777" w:rsidR="00777EF6" w:rsidRDefault="00777EF6" w:rsidP="00DC2C5F">
            <w:pPr>
              <w:rPr>
                <w:rFonts w:cs="Times New Roman"/>
                <w:szCs w:val="20"/>
              </w:rPr>
            </w:pPr>
          </w:p>
        </w:tc>
        <w:tc>
          <w:tcPr>
            <w:tcW w:w="3768" w:type="dxa"/>
          </w:tcPr>
          <w:p w14:paraId="6BC63040" w14:textId="77777777" w:rsidR="00777EF6" w:rsidRDefault="005A5472" w:rsidP="005A5472">
            <w:pPr>
              <w:jc w:val="both"/>
              <w:rPr>
                <w:rFonts w:cs="Times New Roman"/>
                <w:szCs w:val="20"/>
              </w:rPr>
            </w:pPr>
            <w:r>
              <w:rPr>
                <w:rFonts w:cs="Times New Roman"/>
                <w:szCs w:val="20"/>
              </w:rPr>
              <w:t>Semester IX</w:t>
            </w:r>
          </w:p>
        </w:tc>
        <w:tc>
          <w:tcPr>
            <w:tcW w:w="2082" w:type="dxa"/>
          </w:tcPr>
          <w:p w14:paraId="2D35F41F" w14:textId="77777777" w:rsidR="00777EF6" w:rsidRPr="00245D00" w:rsidRDefault="00375EA6" w:rsidP="00DC2C5F">
            <w:pPr>
              <w:rPr>
                <w:rFonts w:cs="Times New Roman"/>
                <w:szCs w:val="20"/>
              </w:rPr>
            </w:pPr>
            <w:r>
              <w:rPr>
                <w:rFonts w:eastAsia="Times New Roman" w:cs="Times New Roman"/>
                <w:color w:val="0D0D0D" w:themeColor="text1" w:themeTint="F2"/>
                <w:szCs w:val="20"/>
                <w:lang w:eastAsia="en-IN"/>
              </w:rPr>
              <w:t>Professional Training</w:t>
            </w:r>
          </w:p>
        </w:tc>
      </w:tr>
      <w:tr w:rsidR="00777EF6" w:rsidRPr="00245D00" w14:paraId="7A4374E6" w14:textId="77777777" w:rsidTr="004A50AB">
        <w:tc>
          <w:tcPr>
            <w:tcW w:w="810" w:type="dxa"/>
          </w:tcPr>
          <w:p w14:paraId="69593308" w14:textId="77777777" w:rsidR="00777EF6" w:rsidRDefault="00777EF6" w:rsidP="00DC2C5F">
            <w:pPr>
              <w:rPr>
                <w:rFonts w:cs="Times New Roman"/>
                <w:szCs w:val="20"/>
              </w:rPr>
            </w:pPr>
          </w:p>
        </w:tc>
        <w:tc>
          <w:tcPr>
            <w:tcW w:w="3768" w:type="dxa"/>
          </w:tcPr>
          <w:p w14:paraId="1E079672" w14:textId="77777777" w:rsidR="00777EF6" w:rsidRDefault="005A5472" w:rsidP="005A5472">
            <w:pPr>
              <w:jc w:val="both"/>
              <w:rPr>
                <w:rFonts w:cs="Times New Roman"/>
                <w:szCs w:val="20"/>
              </w:rPr>
            </w:pPr>
            <w:r>
              <w:rPr>
                <w:rFonts w:cs="Times New Roman"/>
                <w:szCs w:val="20"/>
              </w:rPr>
              <w:t>Semester X</w:t>
            </w:r>
          </w:p>
        </w:tc>
        <w:tc>
          <w:tcPr>
            <w:tcW w:w="2082" w:type="dxa"/>
          </w:tcPr>
          <w:p w14:paraId="24235368" w14:textId="77777777" w:rsidR="00777EF6" w:rsidRPr="00245D00" w:rsidRDefault="005A5472" w:rsidP="00DC2C5F">
            <w:pPr>
              <w:rPr>
                <w:rFonts w:cs="Times New Roman"/>
                <w:szCs w:val="20"/>
              </w:rPr>
            </w:pPr>
            <w:r>
              <w:rPr>
                <w:rFonts w:cs="Times New Roman"/>
                <w:szCs w:val="20"/>
              </w:rPr>
              <w:t>69</w:t>
            </w:r>
          </w:p>
        </w:tc>
      </w:tr>
      <w:tr w:rsidR="00D1592D" w:rsidRPr="00245D00" w14:paraId="07C1AB76" w14:textId="77777777" w:rsidTr="004A50AB">
        <w:tc>
          <w:tcPr>
            <w:tcW w:w="810" w:type="dxa"/>
          </w:tcPr>
          <w:p w14:paraId="08E89DA2" w14:textId="77777777" w:rsidR="00D1592D" w:rsidRDefault="00D1592D" w:rsidP="00DC2C5F">
            <w:pPr>
              <w:rPr>
                <w:rFonts w:cs="Times New Roman"/>
                <w:szCs w:val="20"/>
              </w:rPr>
            </w:pPr>
          </w:p>
        </w:tc>
        <w:tc>
          <w:tcPr>
            <w:tcW w:w="3768" w:type="dxa"/>
          </w:tcPr>
          <w:p w14:paraId="5EF40FEA" w14:textId="77777777" w:rsidR="00D1592D" w:rsidRDefault="00D1592D" w:rsidP="00D1592D">
            <w:pPr>
              <w:jc w:val="left"/>
              <w:rPr>
                <w:rFonts w:cs="Times New Roman"/>
                <w:szCs w:val="20"/>
              </w:rPr>
            </w:pPr>
            <w:r>
              <w:rPr>
                <w:rFonts w:cs="Times New Roman"/>
                <w:szCs w:val="20"/>
              </w:rPr>
              <w:t xml:space="preserve">       Paper I</w:t>
            </w:r>
          </w:p>
        </w:tc>
        <w:tc>
          <w:tcPr>
            <w:tcW w:w="2082" w:type="dxa"/>
          </w:tcPr>
          <w:p w14:paraId="54136976" w14:textId="77777777" w:rsidR="00D1592D" w:rsidRDefault="00D1592D" w:rsidP="00DC2C5F">
            <w:pPr>
              <w:rPr>
                <w:rFonts w:cs="Times New Roman"/>
                <w:szCs w:val="20"/>
              </w:rPr>
            </w:pPr>
            <w:r>
              <w:rPr>
                <w:rFonts w:cs="Times New Roman"/>
                <w:szCs w:val="20"/>
              </w:rPr>
              <w:t>69</w:t>
            </w:r>
          </w:p>
        </w:tc>
      </w:tr>
    </w:tbl>
    <w:p w14:paraId="2BDB8E4F" w14:textId="77777777" w:rsidR="002D0996" w:rsidRDefault="002D0996" w:rsidP="00AB7008">
      <w:pPr>
        <w:jc w:val="both"/>
        <w:rPr>
          <w:rFonts w:cs="Times New Roman"/>
          <w:szCs w:val="20"/>
        </w:rPr>
      </w:pPr>
    </w:p>
    <w:p w14:paraId="20EF2845" w14:textId="77777777" w:rsidR="002D0996" w:rsidRDefault="002D0996" w:rsidP="00AB7008">
      <w:pPr>
        <w:jc w:val="both"/>
        <w:rPr>
          <w:rFonts w:cs="Times New Roman"/>
          <w:szCs w:val="20"/>
        </w:rPr>
      </w:pPr>
    </w:p>
    <w:p w14:paraId="11E8A20E" w14:textId="77777777" w:rsidR="002D0996" w:rsidRDefault="002D0996" w:rsidP="00AB7008">
      <w:pPr>
        <w:jc w:val="both"/>
        <w:rPr>
          <w:rFonts w:cs="Times New Roman"/>
          <w:szCs w:val="20"/>
        </w:rPr>
      </w:pPr>
    </w:p>
    <w:p w14:paraId="249DB566" w14:textId="77777777" w:rsidR="002D0996" w:rsidRDefault="002D0996" w:rsidP="00AB7008">
      <w:pPr>
        <w:jc w:val="both"/>
        <w:rPr>
          <w:rFonts w:cs="Times New Roman"/>
          <w:szCs w:val="20"/>
        </w:rPr>
      </w:pPr>
    </w:p>
    <w:p w14:paraId="5144DA61" w14:textId="77777777" w:rsidR="002D0996" w:rsidRDefault="002D0996" w:rsidP="00AB7008">
      <w:pPr>
        <w:jc w:val="both"/>
        <w:rPr>
          <w:rFonts w:cs="Times New Roman"/>
          <w:szCs w:val="20"/>
        </w:rPr>
      </w:pPr>
    </w:p>
    <w:p w14:paraId="597A8A49" w14:textId="77777777" w:rsidR="002D0996" w:rsidRDefault="002D0996" w:rsidP="00AB7008">
      <w:pPr>
        <w:jc w:val="both"/>
        <w:rPr>
          <w:rFonts w:cs="Times New Roman"/>
          <w:szCs w:val="20"/>
        </w:rPr>
      </w:pPr>
    </w:p>
    <w:p w14:paraId="4D18048F" w14:textId="77777777" w:rsidR="002D0996" w:rsidRDefault="002D0996" w:rsidP="00AB7008">
      <w:pPr>
        <w:jc w:val="both"/>
        <w:rPr>
          <w:rFonts w:cs="Times New Roman"/>
          <w:szCs w:val="20"/>
        </w:rPr>
      </w:pPr>
    </w:p>
    <w:p w14:paraId="2D73CD53" w14:textId="77777777" w:rsidR="002D0996" w:rsidRDefault="002D0996" w:rsidP="00AB7008">
      <w:pPr>
        <w:jc w:val="both"/>
        <w:rPr>
          <w:rFonts w:cs="Times New Roman"/>
          <w:szCs w:val="20"/>
        </w:rPr>
      </w:pPr>
    </w:p>
    <w:p w14:paraId="4E98A7CB" w14:textId="77777777" w:rsidR="002D0996" w:rsidRDefault="002D0996" w:rsidP="00AB7008">
      <w:pPr>
        <w:jc w:val="both"/>
        <w:rPr>
          <w:rFonts w:cs="Times New Roman"/>
          <w:szCs w:val="20"/>
        </w:rPr>
      </w:pPr>
    </w:p>
    <w:p w14:paraId="5169EAE4" w14:textId="77777777" w:rsidR="002D0996" w:rsidRDefault="002D0996" w:rsidP="00AB7008">
      <w:pPr>
        <w:jc w:val="both"/>
        <w:rPr>
          <w:rFonts w:cs="Times New Roman"/>
          <w:szCs w:val="20"/>
        </w:rPr>
      </w:pPr>
    </w:p>
    <w:p w14:paraId="676505FE" w14:textId="77777777" w:rsidR="002D0996" w:rsidRDefault="002D0996" w:rsidP="00AB7008">
      <w:pPr>
        <w:jc w:val="both"/>
        <w:rPr>
          <w:rFonts w:cs="Times New Roman"/>
          <w:szCs w:val="20"/>
        </w:rPr>
      </w:pPr>
    </w:p>
    <w:p w14:paraId="29A3C0F5" w14:textId="77777777" w:rsidR="002D0996" w:rsidRDefault="002D0996" w:rsidP="00AB7008">
      <w:pPr>
        <w:jc w:val="both"/>
        <w:rPr>
          <w:rFonts w:cs="Times New Roman"/>
          <w:szCs w:val="20"/>
        </w:rPr>
      </w:pPr>
    </w:p>
    <w:p w14:paraId="0A2E4F20" w14:textId="77777777" w:rsidR="002D0996" w:rsidRDefault="002D0996" w:rsidP="00AB7008">
      <w:pPr>
        <w:jc w:val="both"/>
        <w:rPr>
          <w:rFonts w:cs="Times New Roman"/>
          <w:szCs w:val="20"/>
        </w:rPr>
      </w:pPr>
    </w:p>
    <w:p w14:paraId="2D9E231E" w14:textId="77777777" w:rsidR="002D0996" w:rsidRDefault="002D0996" w:rsidP="00AB7008">
      <w:pPr>
        <w:jc w:val="both"/>
        <w:rPr>
          <w:rFonts w:cs="Times New Roman"/>
          <w:szCs w:val="20"/>
        </w:rPr>
      </w:pPr>
    </w:p>
    <w:p w14:paraId="26B5FAFC" w14:textId="77777777" w:rsidR="002D0996" w:rsidRDefault="002D0996" w:rsidP="00AB7008">
      <w:pPr>
        <w:jc w:val="both"/>
        <w:rPr>
          <w:rFonts w:cs="Times New Roman"/>
          <w:szCs w:val="20"/>
        </w:rPr>
      </w:pPr>
    </w:p>
    <w:p w14:paraId="2E6A5B28" w14:textId="77777777" w:rsidR="002D0996" w:rsidRDefault="002D0996" w:rsidP="00AB7008">
      <w:pPr>
        <w:jc w:val="both"/>
        <w:rPr>
          <w:rFonts w:cs="Times New Roman"/>
          <w:szCs w:val="20"/>
        </w:rPr>
      </w:pPr>
    </w:p>
    <w:p w14:paraId="4137DD8E" w14:textId="77777777" w:rsidR="002D0996" w:rsidRDefault="002D0996" w:rsidP="00AB7008">
      <w:pPr>
        <w:jc w:val="both"/>
        <w:rPr>
          <w:rFonts w:cs="Times New Roman"/>
          <w:szCs w:val="20"/>
        </w:rPr>
      </w:pPr>
    </w:p>
    <w:p w14:paraId="173B6A21" w14:textId="77777777" w:rsidR="002D0996" w:rsidRDefault="002D0996" w:rsidP="00AB7008">
      <w:pPr>
        <w:jc w:val="both"/>
        <w:rPr>
          <w:rFonts w:cs="Times New Roman"/>
          <w:szCs w:val="20"/>
        </w:rPr>
      </w:pPr>
    </w:p>
    <w:p w14:paraId="5D6329C9" w14:textId="77777777" w:rsidR="002D0996" w:rsidRDefault="002D0996" w:rsidP="00AB7008">
      <w:pPr>
        <w:jc w:val="both"/>
        <w:rPr>
          <w:rFonts w:cs="Times New Roman"/>
          <w:szCs w:val="20"/>
        </w:rPr>
      </w:pPr>
    </w:p>
    <w:p w14:paraId="4046EDE5" w14:textId="77777777" w:rsidR="002D0996" w:rsidRDefault="002D0996" w:rsidP="00AB7008">
      <w:pPr>
        <w:jc w:val="both"/>
        <w:rPr>
          <w:rFonts w:cs="Times New Roman"/>
          <w:szCs w:val="20"/>
        </w:rPr>
      </w:pPr>
    </w:p>
    <w:p w14:paraId="7C2136EA" w14:textId="77777777" w:rsidR="0030044B" w:rsidRDefault="0030044B" w:rsidP="00AB7008">
      <w:pPr>
        <w:jc w:val="both"/>
        <w:rPr>
          <w:rFonts w:cs="Times New Roman"/>
          <w:szCs w:val="20"/>
        </w:rPr>
      </w:pPr>
    </w:p>
    <w:p w14:paraId="2144AF36" w14:textId="77777777" w:rsidR="0030044B" w:rsidRDefault="0030044B" w:rsidP="00AB7008">
      <w:pPr>
        <w:jc w:val="both"/>
        <w:rPr>
          <w:rFonts w:cs="Times New Roman"/>
          <w:szCs w:val="20"/>
        </w:rPr>
      </w:pPr>
    </w:p>
    <w:p w14:paraId="63027C5D" w14:textId="77777777" w:rsidR="0030044B" w:rsidRDefault="0030044B" w:rsidP="00AB7008">
      <w:pPr>
        <w:jc w:val="both"/>
        <w:rPr>
          <w:rFonts w:cs="Times New Roman"/>
          <w:szCs w:val="20"/>
        </w:rPr>
      </w:pPr>
    </w:p>
    <w:p w14:paraId="7169DC24" w14:textId="77777777" w:rsidR="0030044B" w:rsidRDefault="0030044B" w:rsidP="00AB7008">
      <w:pPr>
        <w:jc w:val="both"/>
        <w:rPr>
          <w:rFonts w:cs="Times New Roman"/>
          <w:szCs w:val="20"/>
        </w:rPr>
      </w:pPr>
    </w:p>
    <w:p w14:paraId="052F418D" w14:textId="77777777" w:rsidR="0030044B" w:rsidRDefault="0030044B" w:rsidP="00AB7008">
      <w:pPr>
        <w:jc w:val="both"/>
        <w:rPr>
          <w:rFonts w:cs="Times New Roman"/>
          <w:szCs w:val="20"/>
        </w:rPr>
      </w:pPr>
    </w:p>
    <w:p w14:paraId="00F26411" w14:textId="77777777" w:rsidR="0030044B" w:rsidRDefault="0030044B" w:rsidP="00AB7008">
      <w:pPr>
        <w:jc w:val="both"/>
        <w:rPr>
          <w:rFonts w:cs="Times New Roman"/>
          <w:szCs w:val="20"/>
        </w:rPr>
      </w:pPr>
    </w:p>
    <w:p w14:paraId="6DF5893C" w14:textId="77777777" w:rsidR="0030044B" w:rsidRDefault="0030044B" w:rsidP="00AB7008">
      <w:pPr>
        <w:jc w:val="both"/>
        <w:rPr>
          <w:rFonts w:cs="Times New Roman"/>
          <w:szCs w:val="20"/>
        </w:rPr>
      </w:pPr>
    </w:p>
    <w:p w14:paraId="7F9EB150" w14:textId="77777777" w:rsidR="0030044B" w:rsidRDefault="0030044B" w:rsidP="00AB7008">
      <w:pPr>
        <w:jc w:val="both"/>
        <w:rPr>
          <w:rFonts w:cs="Times New Roman"/>
          <w:szCs w:val="20"/>
        </w:rPr>
      </w:pPr>
    </w:p>
    <w:p w14:paraId="060552CF" w14:textId="77777777" w:rsidR="0030044B" w:rsidRDefault="0030044B" w:rsidP="00AB7008">
      <w:pPr>
        <w:jc w:val="both"/>
        <w:rPr>
          <w:rFonts w:cs="Times New Roman"/>
          <w:szCs w:val="20"/>
        </w:rPr>
      </w:pPr>
    </w:p>
    <w:p w14:paraId="154695B6" w14:textId="77777777" w:rsidR="0030044B" w:rsidRDefault="0030044B" w:rsidP="00AB7008">
      <w:pPr>
        <w:jc w:val="both"/>
        <w:rPr>
          <w:rFonts w:cs="Times New Roman"/>
          <w:szCs w:val="20"/>
        </w:rPr>
      </w:pPr>
    </w:p>
    <w:p w14:paraId="4FEA17AC" w14:textId="77777777" w:rsidR="0030044B" w:rsidRDefault="0030044B" w:rsidP="00AB7008">
      <w:pPr>
        <w:jc w:val="both"/>
        <w:rPr>
          <w:rFonts w:cs="Times New Roman"/>
          <w:szCs w:val="20"/>
        </w:rPr>
      </w:pPr>
    </w:p>
    <w:p w14:paraId="629AEFEF" w14:textId="77777777" w:rsidR="0030044B" w:rsidRDefault="0030044B" w:rsidP="00AB7008">
      <w:pPr>
        <w:jc w:val="both"/>
        <w:rPr>
          <w:rFonts w:cs="Times New Roman"/>
          <w:szCs w:val="20"/>
        </w:rPr>
      </w:pPr>
    </w:p>
    <w:p w14:paraId="6CF3847B" w14:textId="77777777" w:rsidR="0030044B" w:rsidRDefault="0030044B" w:rsidP="00AB7008">
      <w:pPr>
        <w:jc w:val="both"/>
        <w:rPr>
          <w:rFonts w:cs="Times New Roman"/>
          <w:szCs w:val="20"/>
        </w:rPr>
      </w:pPr>
    </w:p>
    <w:p w14:paraId="552E48A9" w14:textId="77777777" w:rsidR="0030044B" w:rsidRDefault="0030044B" w:rsidP="00AB7008">
      <w:pPr>
        <w:jc w:val="both"/>
        <w:rPr>
          <w:rFonts w:cs="Times New Roman"/>
          <w:szCs w:val="20"/>
        </w:rPr>
      </w:pPr>
    </w:p>
    <w:p w14:paraId="6BA65D79" w14:textId="77777777" w:rsidR="0030044B" w:rsidRDefault="0030044B" w:rsidP="00AB7008">
      <w:pPr>
        <w:jc w:val="both"/>
        <w:rPr>
          <w:rFonts w:cs="Times New Roman"/>
          <w:szCs w:val="20"/>
        </w:rPr>
      </w:pPr>
    </w:p>
    <w:p w14:paraId="685CE23E" w14:textId="77777777" w:rsidR="0030044B" w:rsidRDefault="0030044B" w:rsidP="00AB7008">
      <w:pPr>
        <w:jc w:val="both"/>
        <w:rPr>
          <w:rFonts w:cs="Times New Roman"/>
          <w:szCs w:val="20"/>
        </w:rPr>
      </w:pPr>
    </w:p>
    <w:p w14:paraId="4E6044F5" w14:textId="77777777" w:rsidR="0030044B" w:rsidRDefault="0030044B" w:rsidP="00AB7008">
      <w:pPr>
        <w:jc w:val="both"/>
        <w:rPr>
          <w:rFonts w:cs="Times New Roman"/>
          <w:szCs w:val="20"/>
        </w:rPr>
      </w:pPr>
    </w:p>
    <w:p w14:paraId="5E423C13" w14:textId="77777777" w:rsidR="0030044B" w:rsidRDefault="0030044B" w:rsidP="00AB7008">
      <w:pPr>
        <w:jc w:val="both"/>
        <w:rPr>
          <w:rFonts w:cs="Times New Roman"/>
          <w:szCs w:val="20"/>
        </w:rPr>
      </w:pPr>
    </w:p>
    <w:tbl>
      <w:tblPr>
        <w:tblStyle w:val="TableGrid"/>
        <w:tblpPr w:leftFromText="180" w:rightFromText="180" w:vertAnchor="text" w:horzAnchor="margin" w:tblpXSpec="center" w:tblpY="187"/>
        <w:tblW w:w="11534" w:type="dxa"/>
        <w:tblLayout w:type="fixed"/>
        <w:tblLook w:val="04A0" w:firstRow="1" w:lastRow="0" w:firstColumn="1" w:lastColumn="0" w:noHBand="0" w:noVBand="1"/>
      </w:tblPr>
      <w:tblGrid>
        <w:gridCol w:w="675"/>
        <w:gridCol w:w="73"/>
        <w:gridCol w:w="108"/>
        <w:gridCol w:w="702"/>
        <w:gridCol w:w="535"/>
        <w:gridCol w:w="34"/>
        <w:gridCol w:w="407"/>
        <w:gridCol w:w="1519"/>
        <w:gridCol w:w="11"/>
        <w:gridCol w:w="257"/>
        <w:gridCol w:w="283"/>
        <w:gridCol w:w="900"/>
        <w:gridCol w:w="540"/>
        <w:gridCol w:w="720"/>
        <w:gridCol w:w="228"/>
        <w:gridCol w:w="312"/>
        <w:gridCol w:w="436"/>
        <w:gridCol w:w="464"/>
        <w:gridCol w:w="346"/>
        <w:gridCol w:w="194"/>
        <w:gridCol w:w="810"/>
        <w:gridCol w:w="540"/>
        <w:gridCol w:w="720"/>
        <w:gridCol w:w="720"/>
      </w:tblGrid>
      <w:tr w:rsidR="00E519CE" w:rsidRPr="00245D00" w14:paraId="73A9AD42" w14:textId="77777777" w:rsidTr="00E519CE">
        <w:trPr>
          <w:trHeight w:val="350"/>
        </w:trPr>
        <w:tc>
          <w:tcPr>
            <w:tcW w:w="11534" w:type="dxa"/>
            <w:gridSpan w:val="24"/>
          </w:tcPr>
          <w:p w14:paraId="2E079346" w14:textId="77777777" w:rsidR="00E519CE" w:rsidRPr="002D0996" w:rsidRDefault="00E519CE" w:rsidP="00E519CE">
            <w:pPr>
              <w:jc w:val="both"/>
              <w:rPr>
                <w:rFonts w:cs="Times New Roman"/>
                <w:bCs/>
                <w:szCs w:val="20"/>
              </w:rPr>
            </w:pPr>
            <w:r w:rsidRPr="008273A6">
              <w:rPr>
                <w:rFonts w:cs="Times New Roman"/>
                <w:bCs/>
                <w:sz w:val="22"/>
                <w:szCs w:val="20"/>
              </w:rPr>
              <w:t>COURSE</w:t>
            </w:r>
            <w:r w:rsidRPr="002D0996">
              <w:rPr>
                <w:rFonts w:cs="Times New Roman"/>
                <w:bCs/>
                <w:szCs w:val="20"/>
              </w:rPr>
              <w:t xml:space="preserve"> STRUCTURE OF B.Arch</w:t>
            </w:r>
          </w:p>
        </w:tc>
      </w:tr>
      <w:tr w:rsidR="00E519CE" w:rsidRPr="00245D00" w14:paraId="3776454D" w14:textId="77777777" w:rsidTr="00DC583E">
        <w:trPr>
          <w:trHeight w:val="1925"/>
        </w:trPr>
        <w:tc>
          <w:tcPr>
            <w:tcW w:w="675" w:type="dxa"/>
            <w:hideMark/>
          </w:tcPr>
          <w:p w14:paraId="4F68AC18" w14:textId="77777777" w:rsidR="00E519CE" w:rsidRPr="00245D00" w:rsidRDefault="00E519CE" w:rsidP="00E519CE">
            <w:pPr>
              <w:jc w:val="both"/>
              <w:rPr>
                <w:rFonts w:cs="Times New Roman"/>
                <w:b w:val="0"/>
                <w:bCs/>
                <w:szCs w:val="20"/>
              </w:rPr>
            </w:pPr>
            <w:r w:rsidRPr="00245D00">
              <w:rPr>
                <w:rFonts w:cs="Times New Roman"/>
                <w:b w:val="0"/>
                <w:bCs/>
                <w:szCs w:val="20"/>
              </w:rPr>
              <w:t>Semester</w:t>
            </w:r>
          </w:p>
        </w:tc>
        <w:tc>
          <w:tcPr>
            <w:tcW w:w="1418" w:type="dxa"/>
            <w:gridSpan w:val="4"/>
            <w:hideMark/>
          </w:tcPr>
          <w:p w14:paraId="7D9EFCF1" w14:textId="77777777" w:rsidR="00E519CE" w:rsidRPr="00245D00" w:rsidRDefault="00E519CE" w:rsidP="00E519CE">
            <w:pPr>
              <w:jc w:val="both"/>
              <w:rPr>
                <w:rFonts w:cs="Times New Roman"/>
                <w:b w:val="0"/>
                <w:bCs/>
                <w:szCs w:val="20"/>
              </w:rPr>
            </w:pPr>
            <w:r w:rsidRPr="00245D00">
              <w:rPr>
                <w:rFonts w:cs="Times New Roman"/>
                <w:b w:val="0"/>
                <w:bCs/>
                <w:szCs w:val="20"/>
              </w:rPr>
              <w:t>CORE COURSE (33)</w:t>
            </w:r>
          </w:p>
        </w:tc>
        <w:tc>
          <w:tcPr>
            <w:tcW w:w="441" w:type="dxa"/>
            <w:gridSpan w:val="2"/>
            <w:hideMark/>
          </w:tcPr>
          <w:p w14:paraId="575A9CCA" w14:textId="77777777" w:rsidR="00E519CE" w:rsidRPr="00245D00" w:rsidRDefault="00E519CE" w:rsidP="00E519CE">
            <w:pPr>
              <w:jc w:val="both"/>
              <w:rPr>
                <w:rFonts w:cs="Times New Roman"/>
                <w:b w:val="0"/>
                <w:bCs/>
                <w:szCs w:val="20"/>
              </w:rPr>
            </w:pPr>
            <w:r w:rsidRPr="00245D00">
              <w:rPr>
                <w:rFonts w:cs="Times New Roman"/>
                <w:b w:val="0"/>
                <w:bCs/>
                <w:szCs w:val="20"/>
              </w:rPr>
              <w:t>credit</w:t>
            </w:r>
          </w:p>
        </w:tc>
        <w:tc>
          <w:tcPr>
            <w:tcW w:w="1530" w:type="dxa"/>
            <w:gridSpan w:val="2"/>
            <w:hideMark/>
          </w:tcPr>
          <w:p w14:paraId="4A3DD94F" w14:textId="77777777" w:rsidR="00E519CE" w:rsidRPr="00245D00" w:rsidRDefault="00E519CE" w:rsidP="00E519CE">
            <w:pPr>
              <w:jc w:val="both"/>
              <w:rPr>
                <w:rFonts w:cs="Times New Roman"/>
                <w:b w:val="0"/>
                <w:bCs/>
                <w:szCs w:val="20"/>
              </w:rPr>
            </w:pPr>
            <w:r w:rsidRPr="00245D00">
              <w:rPr>
                <w:rFonts w:cs="Times New Roman"/>
                <w:b w:val="0"/>
                <w:bCs/>
                <w:szCs w:val="20"/>
              </w:rPr>
              <w:t>Ability Enhancement Compulsory course(AECC) (9)</w:t>
            </w:r>
          </w:p>
        </w:tc>
        <w:tc>
          <w:tcPr>
            <w:tcW w:w="540" w:type="dxa"/>
            <w:gridSpan w:val="2"/>
            <w:hideMark/>
          </w:tcPr>
          <w:p w14:paraId="41C68311" w14:textId="77777777" w:rsidR="00E519CE" w:rsidRPr="00245D00" w:rsidRDefault="00E519CE" w:rsidP="00E519CE">
            <w:pPr>
              <w:jc w:val="both"/>
              <w:rPr>
                <w:rFonts w:cs="Times New Roman"/>
                <w:b w:val="0"/>
                <w:bCs/>
                <w:szCs w:val="20"/>
              </w:rPr>
            </w:pPr>
            <w:r w:rsidRPr="00245D00">
              <w:rPr>
                <w:rFonts w:cs="Times New Roman"/>
                <w:b w:val="0"/>
                <w:bCs/>
                <w:szCs w:val="20"/>
              </w:rPr>
              <w:t>credit</w:t>
            </w:r>
          </w:p>
        </w:tc>
        <w:tc>
          <w:tcPr>
            <w:tcW w:w="900" w:type="dxa"/>
            <w:hideMark/>
          </w:tcPr>
          <w:p w14:paraId="779EF512" w14:textId="77777777" w:rsidR="00E519CE" w:rsidRPr="00245D00" w:rsidRDefault="00E519CE" w:rsidP="00E519CE">
            <w:pPr>
              <w:jc w:val="both"/>
              <w:rPr>
                <w:rFonts w:cs="Times New Roman"/>
                <w:b w:val="0"/>
                <w:bCs/>
                <w:szCs w:val="20"/>
              </w:rPr>
            </w:pPr>
            <w:r w:rsidRPr="00245D00">
              <w:rPr>
                <w:rFonts w:cs="Times New Roman"/>
                <w:b w:val="0"/>
                <w:bCs/>
                <w:szCs w:val="20"/>
              </w:rPr>
              <w:t>Ability Enhancement Elective Course (AEEC) (2) (Skill Based)</w:t>
            </w:r>
          </w:p>
        </w:tc>
        <w:tc>
          <w:tcPr>
            <w:tcW w:w="540" w:type="dxa"/>
            <w:hideMark/>
          </w:tcPr>
          <w:p w14:paraId="282CA1D6" w14:textId="77777777" w:rsidR="00E519CE" w:rsidRPr="00245D00" w:rsidRDefault="00E519CE" w:rsidP="00E519CE">
            <w:pPr>
              <w:jc w:val="both"/>
              <w:rPr>
                <w:rFonts w:cs="Times New Roman"/>
                <w:b w:val="0"/>
                <w:bCs/>
                <w:szCs w:val="20"/>
              </w:rPr>
            </w:pPr>
            <w:r w:rsidRPr="00245D00">
              <w:rPr>
                <w:rFonts w:cs="Times New Roman"/>
                <w:b w:val="0"/>
                <w:bCs/>
                <w:szCs w:val="20"/>
              </w:rPr>
              <w:t>credit</w:t>
            </w:r>
          </w:p>
        </w:tc>
        <w:tc>
          <w:tcPr>
            <w:tcW w:w="720" w:type="dxa"/>
            <w:hideMark/>
          </w:tcPr>
          <w:p w14:paraId="5349509A" w14:textId="77777777" w:rsidR="00E519CE" w:rsidRPr="00245D00" w:rsidRDefault="00E519CE" w:rsidP="00E519CE">
            <w:pPr>
              <w:jc w:val="both"/>
              <w:rPr>
                <w:rFonts w:cs="Times New Roman"/>
                <w:b w:val="0"/>
                <w:bCs/>
                <w:szCs w:val="20"/>
              </w:rPr>
            </w:pPr>
            <w:r w:rsidRPr="00245D00">
              <w:rPr>
                <w:rFonts w:cs="Times New Roman"/>
                <w:b w:val="0"/>
                <w:bCs/>
                <w:szCs w:val="20"/>
              </w:rPr>
              <w:t>Elective: Discipline Specific DSE-4</w:t>
            </w:r>
          </w:p>
        </w:tc>
        <w:tc>
          <w:tcPr>
            <w:tcW w:w="540" w:type="dxa"/>
            <w:gridSpan w:val="2"/>
            <w:hideMark/>
          </w:tcPr>
          <w:p w14:paraId="3EA6172F" w14:textId="77777777" w:rsidR="00E519CE" w:rsidRPr="00245D00" w:rsidRDefault="00E519CE" w:rsidP="00E519CE">
            <w:pPr>
              <w:jc w:val="both"/>
              <w:rPr>
                <w:rFonts w:cs="Times New Roman"/>
                <w:b w:val="0"/>
                <w:bCs/>
                <w:szCs w:val="20"/>
              </w:rPr>
            </w:pPr>
            <w:r w:rsidRPr="00245D00">
              <w:rPr>
                <w:rFonts w:cs="Times New Roman"/>
                <w:b w:val="0"/>
                <w:bCs/>
                <w:szCs w:val="20"/>
              </w:rPr>
              <w:t>credit</w:t>
            </w:r>
          </w:p>
        </w:tc>
        <w:tc>
          <w:tcPr>
            <w:tcW w:w="900" w:type="dxa"/>
            <w:gridSpan w:val="2"/>
            <w:hideMark/>
          </w:tcPr>
          <w:p w14:paraId="04D44DDB" w14:textId="77777777" w:rsidR="00E519CE" w:rsidRPr="00245D00" w:rsidRDefault="00E519CE" w:rsidP="00E519CE">
            <w:pPr>
              <w:jc w:val="both"/>
              <w:rPr>
                <w:rFonts w:cs="Times New Roman"/>
                <w:b w:val="0"/>
                <w:bCs/>
                <w:szCs w:val="20"/>
              </w:rPr>
            </w:pPr>
            <w:r>
              <w:rPr>
                <w:rFonts w:cs="Times New Roman"/>
                <w:b w:val="0"/>
                <w:bCs/>
                <w:szCs w:val="20"/>
              </w:rPr>
              <w:t>Minor Compulsory Courses (9)</w:t>
            </w:r>
          </w:p>
        </w:tc>
        <w:tc>
          <w:tcPr>
            <w:tcW w:w="540" w:type="dxa"/>
            <w:gridSpan w:val="2"/>
            <w:hideMark/>
          </w:tcPr>
          <w:p w14:paraId="5FBB6DA0" w14:textId="77777777" w:rsidR="00E519CE" w:rsidRPr="00245D00" w:rsidRDefault="00E519CE" w:rsidP="00E519CE">
            <w:pPr>
              <w:jc w:val="both"/>
              <w:rPr>
                <w:rFonts w:cs="Times New Roman"/>
                <w:b w:val="0"/>
                <w:bCs/>
                <w:szCs w:val="20"/>
              </w:rPr>
            </w:pPr>
            <w:r w:rsidRPr="00245D00">
              <w:rPr>
                <w:rFonts w:cs="Times New Roman"/>
                <w:b w:val="0"/>
                <w:bCs/>
                <w:szCs w:val="20"/>
              </w:rPr>
              <w:t>Credit</w:t>
            </w:r>
          </w:p>
        </w:tc>
        <w:tc>
          <w:tcPr>
            <w:tcW w:w="810" w:type="dxa"/>
          </w:tcPr>
          <w:p w14:paraId="34696D44" w14:textId="77777777" w:rsidR="00E519CE" w:rsidRPr="00245D00" w:rsidRDefault="00E519CE" w:rsidP="00E519CE">
            <w:pPr>
              <w:jc w:val="both"/>
              <w:rPr>
                <w:rFonts w:cs="Times New Roman"/>
                <w:b w:val="0"/>
                <w:bCs/>
                <w:szCs w:val="20"/>
              </w:rPr>
            </w:pPr>
            <w:r>
              <w:rPr>
                <w:rFonts w:cs="Times New Roman"/>
                <w:b w:val="0"/>
                <w:bCs/>
                <w:szCs w:val="20"/>
              </w:rPr>
              <w:t>Elective: Generic (GE) (8)</w:t>
            </w:r>
          </w:p>
        </w:tc>
        <w:tc>
          <w:tcPr>
            <w:tcW w:w="540" w:type="dxa"/>
          </w:tcPr>
          <w:p w14:paraId="4B9190E2" w14:textId="77777777" w:rsidR="00E519CE" w:rsidRPr="00245D00" w:rsidRDefault="00E519CE" w:rsidP="00E519CE">
            <w:pPr>
              <w:jc w:val="both"/>
              <w:rPr>
                <w:rFonts w:cs="Times New Roman"/>
                <w:b w:val="0"/>
                <w:bCs/>
                <w:szCs w:val="20"/>
              </w:rPr>
            </w:pPr>
            <w:r>
              <w:rPr>
                <w:rFonts w:cs="Times New Roman"/>
                <w:b w:val="0"/>
                <w:bCs/>
                <w:szCs w:val="20"/>
              </w:rPr>
              <w:t>Credits</w:t>
            </w:r>
          </w:p>
        </w:tc>
        <w:tc>
          <w:tcPr>
            <w:tcW w:w="720" w:type="dxa"/>
            <w:hideMark/>
          </w:tcPr>
          <w:p w14:paraId="2A701D5F" w14:textId="77777777" w:rsidR="00E519CE" w:rsidRPr="00245D00" w:rsidRDefault="00E519CE" w:rsidP="00E519CE">
            <w:pPr>
              <w:jc w:val="both"/>
              <w:rPr>
                <w:rFonts w:cs="Times New Roman"/>
                <w:b w:val="0"/>
                <w:bCs/>
                <w:szCs w:val="20"/>
              </w:rPr>
            </w:pPr>
            <w:r w:rsidRPr="00245D00">
              <w:rPr>
                <w:rFonts w:cs="Times New Roman"/>
                <w:b w:val="0"/>
                <w:bCs/>
                <w:szCs w:val="20"/>
              </w:rPr>
              <w:t>No of papers each semester</w:t>
            </w:r>
          </w:p>
        </w:tc>
        <w:tc>
          <w:tcPr>
            <w:tcW w:w="720" w:type="dxa"/>
            <w:hideMark/>
          </w:tcPr>
          <w:p w14:paraId="2A23953D" w14:textId="77777777" w:rsidR="00E519CE" w:rsidRPr="00245D00" w:rsidRDefault="00E519CE" w:rsidP="00E519CE">
            <w:pPr>
              <w:jc w:val="both"/>
              <w:rPr>
                <w:rFonts w:cs="Times New Roman"/>
                <w:b w:val="0"/>
                <w:bCs/>
                <w:szCs w:val="20"/>
              </w:rPr>
            </w:pPr>
            <w:r w:rsidRPr="00245D00">
              <w:rPr>
                <w:rFonts w:cs="Times New Roman"/>
                <w:b w:val="0"/>
                <w:bCs/>
                <w:szCs w:val="20"/>
              </w:rPr>
              <w:t>Total credits</w:t>
            </w:r>
          </w:p>
          <w:p w14:paraId="322102D4" w14:textId="77777777" w:rsidR="00E519CE" w:rsidRPr="00245D00" w:rsidRDefault="00E519CE" w:rsidP="00E519CE">
            <w:pPr>
              <w:jc w:val="both"/>
              <w:rPr>
                <w:rFonts w:cs="Times New Roman"/>
                <w:b w:val="0"/>
                <w:bCs/>
                <w:szCs w:val="20"/>
              </w:rPr>
            </w:pPr>
            <w:r w:rsidRPr="00245D00">
              <w:rPr>
                <w:rFonts w:cs="Times New Roman"/>
                <w:szCs w:val="20"/>
              </w:rPr>
              <w:t> </w:t>
            </w:r>
          </w:p>
        </w:tc>
      </w:tr>
      <w:tr w:rsidR="00E519CE" w:rsidRPr="00245D00" w14:paraId="47AE296A" w14:textId="77777777" w:rsidTr="00DC583E">
        <w:trPr>
          <w:trHeight w:val="1210"/>
        </w:trPr>
        <w:tc>
          <w:tcPr>
            <w:tcW w:w="675" w:type="dxa"/>
            <w:vMerge w:val="restart"/>
            <w:hideMark/>
          </w:tcPr>
          <w:p w14:paraId="4F4D5CFC" w14:textId="77777777" w:rsidR="00E519CE" w:rsidRPr="00245D00" w:rsidRDefault="00E519CE" w:rsidP="00E519CE">
            <w:pPr>
              <w:jc w:val="both"/>
              <w:rPr>
                <w:rFonts w:cs="Times New Roman"/>
                <w:szCs w:val="20"/>
              </w:rPr>
            </w:pPr>
            <w:r w:rsidRPr="00245D00">
              <w:rPr>
                <w:rFonts w:cs="Times New Roman"/>
                <w:szCs w:val="20"/>
              </w:rPr>
              <w:t>I</w:t>
            </w:r>
          </w:p>
        </w:tc>
        <w:tc>
          <w:tcPr>
            <w:tcW w:w="1418" w:type="dxa"/>
            <w:gridSpan w:val="4"/>
            <w:hideMark/>
          </w:tcPr>
          <w:p w14:paraId="65F50A5C"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1</w:t>
            </w:r>
            <w:r w:rsidRPr="00245D00">
              <w:rPr>
                <w:rFonts w:cs="Times New Roman"/>
                <w:szCs w:val="20"/>
              </w:rPr>
              <w:br/>
              <w:t>Architectural Design I</w:t>
            </w:r>
          </w:p>
        </w:tc>
        <w:tc>
          <w:tcPr>
            <w:tcW w:w="441" w:type="dxa"/>
            <w:gridSpan w:val="2"/>
            <w:hideMark/>
          </w:tcPr>
          <w:p w14:paraId="049B4AF6" w14:textId="77777777" w:rsidR="00E519CE" w:rsidRPr="00245D00" w:rsidRDefault="00E519CE" w:rsidP="00E519CE">
            <w:pPr>
              <w:jc w:val="both"/>
              <w:rPr>
                <w:rFonts w:cs="Times New Roman"/>
                <w:szCs w:val="20"/>
              </w:rPr>
            </w:pPr>
            <w:r w:rsidRPr="00245D00">
              <w:rPr>
                <w:rFonts w:cs="Times New Roman"/>
                <w:szCs w:val="20"/>
              </w:rPr>
              <w:t>5</w:t>
            </w:r>
          </w:p>
        </w:tc>
        <w:tc>
          <w:tcPr>
            <w:tcW w:w="1530" w:type="dxa"/>
            <w:gridSpan w:val="2"/>
            <w:hideMark/>
          </w:tcPr>
          <w:p w14:paraId="5497632F" w14:textId="77777777" w:rsidR="00E519CE" w:rsidRPr="00245D00" w:rsidRDefault="00E519CE" w:rsidP="00E519CE">
            <w:pPr>
              <w:jc w:val="both"/>
              <w:rPr>
                <w:rFonts w:cs="Times New Roman"/>
                <w:szCs w:val="20"/>
              </w:rPr>
            </w:pPr>
            <w:r w:rsidRPr="00245D00">
              <w:rPr>
                <w:rFonts w:cs="Times New Roman"/>
                <w:szCs w:val="20"/>
              </w:rPr>
              <w:t>Communicative English – I</w:t>
            </w:r>
          </w:p>
        </w:tc>
        <w:tc>
          <w:tcPr>
            <w:tcW w:w="540" w:type="dxa"/>
            <w:gridSpan w:val="2"/>
            <w:hideMark/>
          </w:tcPr>
          <w:p w14:paraId="4EC4D52B" w14:textId="77777777" w:rsidR="00E519CE" w:rsidRPr="00245D00" w:rsidRDefault="00E519CE" w:rsidP="00E519CE">
            <w:pPr>
              <w:jc w:val="both"/>
              <w:rPr>
                <w:rFonts w:cs="Times New Roman"/>
                <w:szCs w:val="20"/>
              </w:rPr>
            </w:pPr>
            <w:r w:rsidRPr="00245D00">
              <w:rPr>
                <w:rFonts w:cs="Times New Roman"/>
                <w:szCs w:val="20"/>
              </w:rPr>
              <w:t>1</w:t>
            </w:r>
          </w:p>
        </w:tc>
        <w:tc>
          <w:tcPr>
            <w:tcW w:w="900" w:type="dxa"/>
            <w:vMerge w:val="restart"/>
            <w:hideMark/>
          </w:tcPr>
          <w:p w14:paraId="7032BD51" w14:textId="77777777" w:rsidR="00E519CE" w:rsidRPr="00245D00" w:rsidRDefault="00E519CE" w:rsidP="00E519CE">
            <w:pPr>
              <w:jc w:val="both"/>
              <w:rPr>
                <w:rFonts w:cs="Times New Roman"/>
                <w:szCs w:val="20"/>
              </w:rPr>
            </w:pPr>
          </w:p>
        </w:tc>
        <w:tc>
          <w:tcPr>
            <w:tcW w:w="540" w:type="dxa"/>
            <w:vMerge w:val="restart"/>
            <w:hideMark/>
          </w:tcPr>
          <w:p w14:paraId="6595BF70" w14:textId="77777777" w:rsidR="00E519CE" w:rsidRPr="00245D00" w:rsidRDefault="00E519CE" w:rsidP="00E519CE">
            <w:pPr>
              <w:jc w:val="both"/>
              <w:rPr>
                <w:rFonts w:cs="Times New Roman"/>
                <w:szCs w:val="20"/>
              </w:rPr>
            </w:pPr>
          </w:p>
        </w:tc>
        <w:tc>
          <w:tcPr>
            <w:tcW w:w="720" w:type="dxa"/>
            <w:vMerge w:val="restart"/>
            <w:hideMark/>
          </w:tcPr>
          <w:p w14:paraId="3CDE24FF"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hideMark/>
          </w:tcPr>
          <w:p w14:paraId="313E2766" w14:textId="77777777" w:rsidR="00E519CE" w:rsidRPr="00245D00" w:rsidRDefault="00E519CE" w:rsidP="00E519CE">
            <w:pPr>
              <w:jc w:val="both"/>
              <w:rPr>
                <w:rFonts w:cs="Times New Roman"/>
                <w:szCs w:val="20"/>
              </w:rPr>
            </w:pPr>
            <w:r w:rsidRPr="00245D00">
              <w:rPr>
                <w:rFonts w:cs="Times New Roman"/>
                <w:szCs w:val="20"/>
              </w:rPr>
              <w:t> </w:t>
            </w:r>
          </w:p>
        </w:tc>
        <w:tc>
          <w:tcPr>
            <w:tcW w:w="900" w:type="dxa"/>
            <w:gridSpan w:val="2"/>
            <w:hideMark/>
          </w:tcPr>
          <w:p w14:paraId="387A48F3" w14:textId="77777777" w:rsidR="00E519CE" w:rsidRPr="00245D00" w:rsidRDefault="00E519CE" w:rsidP="00E519CE">
            <w:pPr>
              <w:jc w:val="both"/>
              <w:rPr>
                <w:rFonts w:cs="Times New Roman"/>
                <w:szCs w:val="20"/>
              </w:rPr>
            </w:pPr>
            <w:r w:rsidRPr="00245D00">
              <w:rPr>
                <w:rFonts w:cs="Times New Roman"/>
                <w:szCs w:val="20"/>
              </w:rPr>
              <w:t>Basic Des</w:t>
            </w:r>
            <w:r>
              <w:rPr>
                <w:rFonts w:cs="Times New Roman"/>
                <w:szCs w:val="20"/>
              </w:rPr>
              <w:t>ign</w:t>
            </w:r>
            <w:r w:rsidRPr="00245D00">
              <w:rPr>
                <w:rFonts w:cs="Times New Roman"/>
                <w:szCs w:val="20"/>
              </w:rPr>
              <w:t xml:space="preserve"> &amp;</w:t>
            </w:r>
            <w:r w:rsidRPr="00245D00">
              <w:rPr>
                <w:rFonts w:cs="Times New Roman"/>
                <w:szCs w:val="20"/>
              </w:rPr>
              <w:br/>
              <w:t>Visual Arts</w:t>
            </w:r>
          </w:p>
        </w:tc>
        <w:tc>
          <w:tcPr>
            <w:tcW w:w="540" w:type="dxa"/>
            <w:gridSpan w:val="2"/>
            <w:hideMark/>
          </w:tcPr>
          <w:p w14:paraId="464D6466" w14:textId="77777777" w:rsidR="00E519CE" w:rsidRPr="00245D00" w:rsidRDefault="00E519CE" w:rsidP="00E519CE">
            <w:pPr>
              <w:jc w:val="both"/>
              <w:rPr>
                <w:rFonts w:cs="Times New Roman"/>
                <w:szCs w:val="20"/>
              </w:rPr>
            </w:pPr>
            <w:r>
              <w:rPr>
                <w:rFonts w:cs="Times New Roman"/>
                <w:szCs w:val="20"/>
              </w:rPr>
              <w:t>3</w:t>
            </w:r>
          </w:p>
        </w:tc>
        <w:tc>
          <w:tcPr>
            <w:tcW w:w="810" w:type="dxa"/>
            <w:vMerge w:val="restart"/>
          </w:tcPr>
          <w:p w14:paraId="221179E5" w14:textId="77777777" w:rsidR="00E519CE" w:rsidRPr="00245D00" w:rsidRDefault="00E519CE" w:rsidP="00E519CE">
            <w:pPr>
              <w:jc w:val="both"/>
              <w:rPr>
                <w:rFonts w:cs="Times New Roman"/>
                <w:szCs w:val="20"/>
              </w:rPr>
            </w:pPr>
          </w:p>
        </w:tc>
        <w:tc>
          <w:tcPr>
            <w:tcW w:w="540" w:type="dxa"/>
            <w:vMerge w:val="restart"/>
          </w:tcPr>
          <w:p w14:paraId="137DFBB1" w14:textId="77777777" w:rsidR="00E519CE" w:rsidRPr="00245D00" w:rsidRDefault="00E519CE" w:rsidP="00E519CE">
            <w:pPr>
              <w:jc w:val="both"/>
              <w:rPr>
                <w:rFonts w:cs="Times New Roman"/>
                <w:szCs w:val="20"/>
              </w:rPr>
            </w:pPr>
          </w:p>
        </w:tc>
        <w:tc>
          <w:tcPr>
            <w:tcW w:w="720" w:type="dxa"/>
            <w:vMerge w:val="restart"/>
            <w:hideMark/>
          </w:tcPr>
          <w:p w14:paraId="632D834D" w14:textId="77777777" w:rsidR="00E519CE" w:rsidRPr="00245D00" w:rsidRDefault="00E519CE" w:rsidP="00E519CE">
            <w:pPr>
              <w:jc w:val="both"/>
              <w:rPr>
                <w:rFonts w:cs="Times New Roman"/>
                <w:szCs w:val="20"/>
              </w:rPr>
            </w:pPr>
            <w:r w:rsidRPr="00245D00">
              <w:rPr>
                <w:rFonts w:cs="Times New Roman"/>
                <w:szCs w:val="20"/>
              </w:rPr>
              <w:t>9</w:t>
            </w:r>
          </w:p>
        </w:tc>
        <w:tc>
          <w:tcPr>
            <w:tcW w:w="720" w:type="dxa"/>
            <w:vMerge w:val="restart"/>
            <w:noWrap/>
            <w:hideMark/>
          </w:tcPr>
          <w:p w14:paraId="6412FE2E" w14:textId="77777777" w:rsidR="00E519CE" w:rsidRPr="00245D00" w:rsidRDefault="00BE3196" w:rsidP="00E519CE">
            <w:pPr>
              <w:jc w:val="both"/>
              <w:rPr>
                <w:rFonts w:cs="Times New Roman"/>
                <w:szCs w:val="20"/>
              </w:rPr>
            </w:pPr>
            <w:r>
              <w:rPr>
                <w:rFonts w:cs="Times New Roman"/>
                <w:szCs w:val="20"/>
              </w:rPr>
              <w:t>26</w:t>
            </w:r>
          </w:p>
        </w:tc>
      </w:tr>
      <w:tr w:rsidR="00E519CE" w:rsidRPr="00245D00" w14:paraId="785129EC" w14:textId="77777777" w:rsidTr="00DC583E">
        <w:trPr>
          <w:trHeight w:val="863"/>
        </w:trPr>
        <w:tc>
          <w:tcPr>
            <w:tcW w:w="675" w:type="dxa"/>
            <w:vMerge/>
            <w:hideMark/>
          </w:tcPr>
          <w:p w14:paraId="7F77A743" w14:textId="77777777" w:rsidR="00E519CE" w:rsidRPr="00245D00" w:rsidRDefault="00E519CE" w:rsidP="00E519CE">
            <w:pPr>
              <w:jc w:val="both"/>
              <w:rPr>
                <w:rFonts w:cs="Times New Roman"/>
                <w:szCs w:val="20"/>
              </w:rPr>
            </w:pPr>
          </w:p>
        </w:tc>
        <w:tc>
          <w:tcPr>
            <w:tcW w:w="1418" w:type="dxa"/>
            <w:gridSpan w:val="4"/>
            <w:hideMark/>
          </w:tcPr>
          <w:p w14:paraId="2C58BACA"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2</w:t>
            </w:r>
            <w:r w:rsidRPr="00245D00">
              <w:rPr>
                <w:rFonts w:cs="Times New Roman"/>
                <w:szCs w:val="20"/>
              </w:rPr>
              <w:br/>
              <w:t>Graphics I</w:t>
            </w:r>
          </w:p>
        </w:tc>
        <w:tc>
          <w:tcPr>
            <w:tcW w:w="441" w:type="dxa"/>
            <w:gridSpan w:val="2"/>
            <w:hideMark/>
          </w:tcPr>
          <w:p w14:paraId="63029E30" w14:textId="77777777" w:rsidR="00E519CE" w:rsidRPr="00245D00" w:rsidRDefault="00E519CE" w:rsidP="00E519CE">
            <w:pPr>
              <w:jc w:val="both"/>
              <w:rPr>
                <w:rFonts w:cs="Times New Roman"/>
                <w:szCs w:val="20"/>
              </w:rPr>
            </w:pPr>
            <w:r w:rsidRPr="00245D00">
              <w:rPr>
                <w:rFonts w:cs="Times New Roman"/>
                <w:szCs w:val="20"/>
              </w:rPr>
              <w:t>4</w:t>
            </w:r>
          </w:p>
        </w:tc>
        <w:tc>
          <w:tcPr>
            <w:tcW w:w="1530" w:type="dxa"/>
            <w:gridSpan w:val="2"/>
            <w:vMerge w:val="restart"/>
            <w:hideMark/>
          </w:tcPr>
          <w:p w14:paraId="767B8A3A" w14:textId="77777777" w:rsidR="00E519CE" w:rsidRPr="00245D00" w:rsidRDefault="00E519CE" w:rsidP="00E519CE">
            <w:pPr>
              <w:jc w:val="both"/>
              <w:rPr>
                <w:rFonts w:cs="Times New Roman"/>
                <w:szCs w:val="20"/>
              </w:rPr>
            </w:pPr>
            <w:r w:rsidRPr="00245D00">
              <w:rPr>
                <w:rFonts w:cs="Times New Roman"/>
                <w:szCs w:val="20"/>
              </w:rPr>
              <w:t>Behavioural Science-I *</w:t>
            </w:r>
          </w:p>
        </w:tc>
        <w:tc>
          <w:tcPr>
            <w:tcW w:w="540" w:type="dxa"/>
            <w:gridSpan w:val="2"/>
            <w:vMerge w:val="restart"/>
            <w:hideMark/>
          </w:tcPr>
          <w:p w14:paraId="7C72B765" w14:textId="77777777" w:rsidR="00E519CE" w:rsidRPr="00245D00" w:rsidRDefault="00E519CE" w:rsidP="00E519CE">
            <w:pPr>
              <w:jc w:val="both"/>
              <w:rPr>
                <w:rFonts w:cs="Times New Roman"/>
                <w:szCs w:val="20"/>
              </w:rPr>
            </w:pPr>
            <w:r w:rsidRPr="00245D00">
              <w:rPr>
                <w:rFonts w:cs="Times New Roman"/>
                <w:szCs w:val="20"/>
              </w:rPr>
              <w:t>1</w:t>
            </w:r>
          </w:p>
        </w:tc>
        <w:tc>
          <w:tcPr>
            <w:tcW w:w="900" w:type="dxa"/>
            <w:vMerge/>
            <w:hideMark/>
          </w:tcPr>
          <w:p w14:paraId="57F2A649" w14:textId="77777777" w:rsidR="00E519CE" w:rsidRPr="00245D00" w:rsidRDefault="00E519CE" w:rsidP="00E519CE">
            <w:pPr>
              <w:jc w:val="both"/>
              <w:rPr>
                <w:rFonts w:cs="Times New Roman"/>
                <w:szCs w:val="20"/>
              </w:rPr>
            </w:pPr>
          </w:p>
        </w:tc>
        <w:tc>
          <w:tcPr>
            <w:tcW w:w="540" w:type="dxa"/>
            <w:vMerge/>
            <w:hideMark/>
          </w:tcPr>
          <w:p w14:paraId="12E21D75" w14:textId="77777777" w:rsidR="00E519CE" w:rsidRPr="00245D00" w:rsidRDefault="00E519CE" w:rsidP="00E519CE">
            <w:pPr>
              <w:jc w:val="both"/>
              <w:rPr>
                <w:rFonts w:cs="Times New Roman"/>
                <w:szCs w:val="20"/>
              </w:rPr>
            </w:pPr>
          </w:p>
        </w:tc>
        <w:tc>
          <w:tcPr>
            <w:tcW w:w="720" w:type="dxa"/>
            <w:vMerge/>
            <w:hideMark/>
          </w:tcPr>
          <w:p w14:paraId="0790CA4E" w14:textId="77777777" w:rsidR="00E519CE" w:rsidRPr="00245D00" w:rsidRDefault="00E519CE" w:rsidP="00E519CE">
            <w:pPr>
              <w:jc w:val="both"/>
              <w:rPr>
                <w:rFonts w:cs="Times New Roman"/>
                <w:szCs w:val="20"/>
              </w:rPr>
            </w:pPr>
          </w:p>
        </w:tc>
        <w:tc>
          <w:tcPr>
            <w:tcW w:w="540" w:type="dxa"/>
            <w:gridSpan w:val="2"/>
            <w:vMerge/>
            <w:hideMark/>
          </w:tcPr>
          <w:p w14:paraId="58ADB9AC" w14:textId="77777777" w:rsidR="00E519CE" w:rsidRPr="00245D00" w:rsidRDefault="00E519CE" w:rsidP="00E519CE">
            <w:pPr>
              <w:jc w:val="both"/>
              <w:rPr>
                <w:rFonts w:cs="Times New Roman"/>
                <w:szCs w:val="20"/>
              </w:rPr>
            </w:pPr>
          </w:p>
        </w:tc>
        <w:tc>
          <w:tcPr>
            <w:tcW w:w="900" w:type="dxa"/>
            <w:gridSpan w:val="2"/>
            <w:vMerge w:val="restart"/>
            <w:hideMark/>
          </w:tcPr>
          <w:p w14:paraId="1BB8E330" w14:textId="77777777" w:rsidR="00E519CE" w:rsidRPr="00245D00" w:rsidRDefault="00E519CE" w:rsidP="00E519CE">
            <w:pPr>
              <w:jc w:val="both"/>
              <w:rPr>
                <w:rFonts w:cs="Times New Roman"/>
                <w:szCs w:val="20"/>
              </w:rPr>
            </w:pPr>
            <w:r w:rsidRPr="00245D00">
              <w:rPr>
                <w:rFonts w:cs="Times New Roman"/>
                <w:szCs w:val="20"/>
              </w:rPr>
              <w:t>Theory of Structures I &amp; Mathematical tools</w:t>
            </w:r>
          </w:p>
        </w:tc>
        <w:tc>
          <w:tcPr>
            <w:tcW w:w="540" w:type="dxa"/>
            <w:gridSpan w:val="2"/>
            <w:vMerge w:val="restart"/>
            <w:hideMark/>
          </w:tcPr>
          <w:p w14:paraId="1EF06AE7" w14:textId="77777777" w:rsidR="00E519CE" w:rsidRPr="00245D00" w:rsidRDefault="00E519CE" w:rsidP="00E519CE">
            <w:pPr>
              <w:jc w:val="both"/>
              <w:rPr>
                <w:rFonts w:cs="Times New Roman"/>
                <w:szCs w:val="20"/>
              </w:rPr>
            </w:pPr>
            <w:r w:rsidRPr="00245D00">
              <w:rPr>
                <w:rFonts w:cs="Times New Roman"/>
                <w:szCs w:val="20"/>
              </w:rPr>
              <w:t>3</w:t>
            </w:r>
          </w:p>
        </w:tc>
        <w:tc>
          <w:tcPr>
            <w:tcW w:w="810" w:type="dxa"/>
            <w:vMerge/>
          </w:tcPr>
          <w:p w14:paraId="0841D7D1" w14:textId="77777777" w:rsidR="00E519CE" w:rsidRPr="00245D00" w:rsidRDefault="00E519CE" w:rsidP="00E519CE">
            <w:pPr>
              <w:jc w:val="both"/>
              <w:rPr>
                <w:rFonts w:cs="Times New Roman"/>
                <w:szCs w:val="20"/>
              </w:rPr>
            </w:pPr>
          </w:p>
        </w:tc>
        <w:tc>
          <w:tcPr>
            <w:tcW w:w="540" w:type="dxa"/>
            <w:vMerge/>
          </w:tcPr>
          <w:p w14:paraId="610133BB" w14:textId="77777777" w:rsidR="00E519CE" w:rsidRPr="00245D00" w:rsidRDefault="00E519CE" w:rsidP="00E519CE">
            <w:pPr>
              <w:jc w:val="both"/>
              <w:rPr>
                <w:rFonts w:cs="Times New Roman"/>
                <w:szCs w:val="20"/>
              </w:rPr>
            </w:pPr>
          </w:p>
        </w:tc>
        <w:tc>
          <w:tcPr>
            <w:tcW w:w="720" w:type="dxa"/>
            <w:vMerge/>
            <w:hideMark/>
          </w:tcPr>
          <w:p w14:paraId="062A7FBA" w14:textId="77777777" w:rsidR="00E519CE" w:rsidRPr="00245D00" w:rsidRDefault="00E519CE" w:rsidP="00E519CE">
            <w:pPr>
              <w:jc w:val="both"/>
              <w:rPr>
                <w:rFonts w:cs="Times New Roman"/>
                <w:szCs w:val="20"/>
              </w:rPr>
            </w:pPr>
          </w:p>
        </w:tc>
        <w:tc>
          <w:tcPr>
            <w:tcW w:w="720" w:type="dxa"/>
            <w:vMerge/>
            <w:hideMark/>
          </w:tcPr>
          <w:p w14:paraId="2772C08A" w14:textId="77777777" w:rsidR="00E519CE" w:rsidRPr="00245D00" w:rsidRDefault="00E519CE" w:rsidP="00E519CE">
            <w:pPr>
              <w:jc w:val="both"/>
              <w:rPr>
                <w:rFonts w:cs="Times New Roman"/>
                <w:szCs w:val="20"/>
              </w:rPr>
            </w:pPr>
          </w:p>
        </w:tc>
      </w:tr>
      <w:tr w:rsidR="00E519CE" w:rsidRPr="00245D00" w14:paraId="4CB277E3" w14:textId="77777777" w:rsidTr="00DC583E">
        <w:trPr>
          <w:trHeight w:val="600"/>
        </w:trPr>
        <w:tc>
          <w:tcPr>
            <w:tcW w:w="675" w:type="dxa"/>
            <w:vMerge/>
            <w:hideMark/>
          </w:tcPr>
          <w:p w14:paraId="5CC240FD" w14:textId="77777777" w:rsidR="00E519CE" w:rsidRPr="00245D00" w:rsidRDefault="00E519CE" w:rsidP="00E519CE">
            <w:pPr>
              <w:jc w:val="both"/>
              <w:rPr>
                <w:rFonts w:cs="Times New Roman"/>
                <w:szCs w:val="20"/>
              </w:rPr>
            </w:pPr>
          </w:p>
        </w:tc>
        <w:tc>
          <w:tcPr>
            <w:tcW w:w="1418" w:type="dxa"/>
            <w:gridSpan w:val="4"/>
            <w:hideMark/>
          </w:tcPr>
          <w:p w14:paraId="2344064C"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3</w:t>
            </w:r>
            <w:r w:rsidRPr="00245D00">
              <w:rPr>
                <w:rFonts w:cs="Times New Roman"/>
                <w:szCs w:val="20"/>
              </w:rPr>
              <w:br/>
              <w:t>Building Construction &amp; Material I</w:t>
            </w:r>
          </w:p>
        </w:tc>
        <w:tc>
          <w:tcPr>
            <w:tcW w:w="441" w:type="dxa"/>
            <w:gridSpan w:val="2"/>
            <w:hideMark/>
          </w:tcPr>
          <w:p w14:paraId="03B26A07" w14:textId="77777777" w:rsidR="00E519CE" w:rsidRPr="00245D00" w:rsidRDefault="00E519CE" w:rsidP="00E519CE">
            <w:pPr>
              <w:jc w:val="both"/>
              <w:rPr>
                <w:rFonts w:cs="Times New Roman"/>
                <w:szCs w:val="20"/>
              </w:rPr>
            </w:pPr>
            <w:r w:rsidRPr="00245D00">
              <w:rPr>
                <w:rFonts w:cs="Times New Roman"/>
                <w:szCs w:val="20"/>
              </w:rPr>
              <w:t>5</w:t>
            </w:r>
          </w:p>
        </w:tc>
        <w:tc>
          <w:tcPr>
            <w:tcW w:w="1530" w:type="dxa"/>
            <w:gridSpan w:val="2"/>
            <w:vMerge/>
            <w:hideMark/>
          </w:tcPr>
          <w:p w14:paraId="6E9A4EE7" w14:textId="77777777" w:rsidR="00E519CE" w:rsidRPr="00245D00" w:rsidRDefault="00E519CE" w:rsidP="00E519CE">
            <w:pPr>
              <w:jc w:val="both"/>
              <w:rPr>
                <w:rFonts w:cs="Times New Roman"/>
                <w:szCs w:val="20"/>
              </w:rPr>
            </w:pPr>
          </w:p>
        </w:tc>
        <w:tc>
          <w:tcPr>
            <w:tcW w:w="540" w:type="dxa"/>
            <w:gridSpan w:val="2"/>
            <w:vMerge/>
            <w:hideMark/>
          </w:tcPr>
          <w:p w14:paraId="30D1F53F" w14:textId="77777777" w:rsidR="00E519CE" w:rsidRPr="00245D00" w:rsidRDefault="00E519CE" w:rsidP="00E519CE">
            <w:pPr>
              <w:jc w:val="both"/>
              <w:rPr>
                <w:rFonts w:cs="Times New Roman"/>
                <w:szCs w:val="20"/>
              </w:rPr>
            </w:pPr>
          </w:p>
        </w:tc>
        <w:tc>
          <w:tcPr>
            <w:tcW w:w="900" w:type="dxa"/>
            <w:vMerge/>
            <w:hideMark/>
          </w:tcPr>
          <w:p w14:paraId="01BA3926" w14:textId="77777777" w:rsidR="00E519CE" w:rsidRPr="00245D00" w:rsidRDefault="00E519CE" w:rsidP="00E519CE">
            <w:pPr>
              <w:jc w:val="both"/>
              <w:rPr>
                <w:rFonts w:cs="Times New Roman"/>
                <w:szCs w:val="20"/>
              </w:rPr>
            </w:pPr>
          </w:p>
        </w:tc>
        <w:tc>
          <w:tcPr>
            <w:tcW w:w="540" w:type="dxa"/>
            <w:vMerge/>
            <w:hideMark/>
          </w:tcPr>
          <w:p w14:paraId="602F1050" w14:textId="77777777" w:rsidR="00E519CE" w:rsidRPr="00245D00" w:rsidRDefault="00E519CE" w:rsidP="00E519CE">
            <w:pPr>
              <w:jc w:val="both"/>
              <w:rPr>
                <w:rFonts w:cs="Times New Roman"/>
                <w:szCs w:val="20"/>
              </w:rPr>
            </w:pPr>
          </w:p>
        </w:tc>
        <w:tc>
          <w:tcPr>
            <w:tcW w:w="720" w:type="dxa"/>
            <w:vMerge/>
            <w:hideMark/>
          </w:tcPr>
          <w:p w14:paraId="0891BF09" w14:textId="77777777" w:rsidR="00E519CE" w:rsidRPr="00245D00" w:rsidRDefault="00E519CE" w:rsidP="00E519CE">
            <w:pPr>
              <w:jc w:val="both"/>
              <w:rPr>
                <w:rFonts w:cs="Times New Roman"/>
                <w:szCs w:val="20"/>
              </w:rPr>
            </w:pPr>
          </w:p>
        </w:tc>
        <w:tc>
          <w:tcPr>
            <w:tcW w:w="540" w:type="dxa"/>
            <w:gridSpan w:val="2"/>
            <w:vMerge/>
            <w:hideMark/>
          </w:tcPr>
          <w:p w14:paraId="5A5A6AF3" w14:textId="77777777" w:rsidR="00E519CE" w:rsidRPr="00245D00" w:rsidRDefault="00E519CE" w:rsidP="00E519CE">
            <w:pPr>
              <w:jc w:val="both"/>
              <w:rPr>
                <w:rFonts w:cs="Times New Roman"/>
                <w:szCs w:val="20"/>
              </w:rPr>
            </w:pPr>
          </w:p>
        </w:tc>
        <w:tc>
          <w:tcPr>
            <w:tcW w:w="900" w:type="dxa"/>
            <w:gridSpan w:val="2"/>
            <w:vMerge/>
            <w:hideMark/>
          </w:tcPr>
          <w:p w14:paraId="59C5CC56" w14:textId="77777777" w:rsidR="00E519CE" w:rsidRPr="00245D00" w:rsidRDefault="00E519CE" w:rsidP="00E519CE">
            <w:pPr>
              <w:jc w:val="both"/>
              <w:rPr>
                <w:rFonts w:cs="Times New Roman"/>
                <w:szCs w:val="20"/>
              </w:rPr>
            </w:pPr>
          </w:p>
        </w:tc>
        <w:tc>
          <w:tcPr>
            <w:tcW w:w="540" w:type="dxa"/>
            <w:gridSpan w:val="2"/>
            <w:vMerge/>
            <w:hideMark/>
          </w:tcPr>
          <w:p w14:paraId="143CD3D7" w14:textId="77777777" w:rsidR="00E519CE" w:rsidRPr="00245D00" w:rsidRDefault="00E519CE" w:rsidP="00E519CE">
            <w:pPr>
              <w:jc w:val="both"/>
              <w:rPr>
                <w:rFonts w:cs="Times New Roman"/>
                <w:szCs w:val="20"/>
              </w:rPr>
            </w:pPr>
          </w:p>
        </w:tc>
        <w:tc>
          <w:tcPr>
            <w:tcW w:w="810" w:type="dxa"/>
            <w:vMerge/>
          </w:tcPr>
          <w:p w14:paraId="7C97955A" w14:textId="77777777" w:rsidR="00E519CE" w:rsidRPr="00245D00" w:rsidRDefault="00E519CE" w:rsidP="00E519CE">
            <w:pPr>
              <w:jc w:val="both"/>
              <w:rPr>
                <w:rFonts w:cs="Times New Roman"/>
                <w:szCs w:val="20"/>
              </w:rPr>
            </w:pPr>
          </w:p>
        </w:tc>
        <w:tc>
          <w:tcPr>
            <w:tcW w:w="540" w:type="dxa"/>
            <w:vMerge/>
          </w:tcPr>
          <w:p w14:paraId="5E498B04" w14:textId="77777777" w:rsidR="00E519CE" w:rsidRPr="00245D00" w:rsidRDefault="00E519CE" w:rsidP="00E519CE">
            <w:pPr>
              <w:jc w:val="both"/>
              <w:rPr>
                <w:rFonts w:cs="Times New Roman"/>
                <w:szCs w:val="20"/>
              </w:rPr>
            </w:pPr>
          </w:p>
        </w:tc>
        <w:tc>
          <w:tcPr>
            <w:tcW w:w="720" w:type="dxa"/>
            <w:vMerge/>
            <w:hideMark/>
          </w:tcPr>
          <w:p w14:paraId="4666F2E4" w14:textId="77777777" w:rsidR="00E519CE" w:rsidRPr="00245D00" w:rsidRDefault="00E519CE" w:rsidP="00E519CE">
            <w:pPr>
              <w:jc w:val="both"/>
              <w:rPr>
                <w:rFonts w:cs="Times New Roman"/>
                <w:szCs w:val="20"/>
              </w:rPr>
            </w:pPr>
          </w:p>
        </w:tc>
        <w:tc>
          <w:tcPr>
            <w:tcW w:w="720" w:type="dxa"/>
            <w:vMerge/>
            <w:hideMark/>
          </w:tcPr>
          <w:p w14:paraId="7680F7E1" w14:textId="77777777" w:rsidR="00E519CE" w:rsidRPr="00245D00" w:rsidRDefault="00E519CE" w:rsidP="00E519CE">
            <w:pPr>
              <w:jc w:val="both"/>
              <w:rPr>
                <w:rFonts w:cs="Times New Roman"/>
                <w:szCs w:val="20"/>
              </w:rPr>
            </w:pPr>
          </w:p>
        </w:tc>
      </w:tr>
      <w:tr w:rsidR="00E519CE" w:rsidRPr="00245D00" w14:paraId="2EEB2447" w14:textId="77777777" w:rsidTr="00DC583E">
        <w:trPr>
          <w:trHeight w:val="885"/>
        </w:trPr>
        <w:tc>
          <w:tcPr>
            <w:tcW w:w="675" w:type="dxa"/>
            <w:vMerge/>
            <w:hideMark/>
          </w:tcPr>
          <w:p w14:paraId="75AE10C2" w14:textId="77777777" w:rsidR="00E519CE" w:rsidRPr="00245D00" w:rsidRDefault="00E519CE" w:rsidP="00E519CE">
            <w:pPr>
              <w:jc w:val="both"/>
              <w:rPr>
                <w:rFonts w:cs="Times New Roman"/>
                <w:szCs w:val="20"/>
              </w:rPr>
            </w:pPr>
          </w:p>
        </w:tc>
        <w:tc>
          <w:tcPr>
            <w:tcW w:w="1418" w:type="dxa"/>
            <w:gridSpan w:val="4"/>
            <w:hideMark/>
          </w:tcPr>
          <w:p w14:paraId="31C5E5C1" w14:textId="77777777" w:rsidR="00E519CE" w:rsidRPr="00245D00" w:rsidRDefault="00E519CE" w:rsidP="00E519CE">
            <w:pPr>
              <w:jc w:val="both"/>
              <w:rPr>
                <w:rFonts w:cs="Times New Roman"/>
                <w:b w:val="0"/>
                <w:bCs/>
                <w:szCs w:val="20"/>
              </w:rPr>
            </w:pPr>
            <w:r w:rsidRPr="00245D00">
              <w:rPr>
                <w:rFonts w:cs="Times New Roman"/>
                <w:b w:val="0"/>
                <w:bCs/>
                <w:szCs w:val="20"/>
              </w:rPr>
              <w:t>Co</w:t>
            </w:r>
            <w:r>
              <w:rPr>
                <w:rFonts w:cs="Times New Roman"/>
                <w:b w:val="0"/>
                <w:bCs/>
                <w:szCs w:val="20"/>
              </w:rPr>
              <w:t>re</w:t>
            </w:r>
            <w:r w:rsidRPr="00245D00">
              <w:rPr>
                <w:rFonts w:cs="Times New Roman"/>
                <w:b w:val="0"/>
                <w:bCs/>
                <w:szCs w:val="20"/>
              </w:rPr>
              <w:t>4</w:t>
            </w:r>
            <w:r w:rsidRPr="00245D00">
              <w:rPr>
                <w:rFonts w:cs="Times New Roman"/>
                <w:b w:val="0"/>
                <w:bCs/>
                <w:szCs w:val="20"/>
              </w:rPr>
              <w:br/>
            </w:r>
            <w:r w:rsidRPr="00245D00">
              <w:rPr>
                <w:rFonts w:cs="Times New Roman"/>
                <w:szCs w:val="20"/>
              </w:rPr>
              <w:t>Architecture &amp; Culture</w:t>
            </w:r>
          </w:p>
        </w:tc>
        <w:tc>
          <w:tcPr>
            <w:tcW w:w="441" w:type="dxa"/>
            <w:gridSpan w:val="2"/>
            <w:hideMark/>
          </w:tcPr>
          <w:p w14:paraId="100BD995"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val="restart"/>
            <w:hideMark/>
          </w:tcPr>
          <w:p w14:paraId="31A6F302"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tcPr>
          <w:p w14:paraId="6CC5714F" w14:textId="77777777" w:rsidR="00E519CE" w:rsidRPr="00245D00" w:rsidRDefault="00E519CE" w:rsidP="00E519CE">
            <w:pPr>
              <w:jc w:val="both"/>
              <w:rPr>
                <w:rFonts w:cs="Times New Roman"/>
                <w:szCs w:val="20"/>
              </w:rPr>
            </w:pPr>
          </w:p>
        </w:tc>
        <w:tc>
          <w:tcPr>
            <w:tcW w:w="900" w:type="dxa"/>
            <w:vMerge/>
            <w:hideMark/>
          </w:tcPr>
          <w:p w14:paraId="6D98DEE1" w14:textId="77777777" w:rsidR="00E519CE" w:rsidRPr="00245D00" w:rsidRDefault="00E519CE" w:rsidP="00E519CE">
            <w:pPr>
              <w:jc w:val="both"/>
              <w:rPr>
                <w:rFonts w:cs="Times New Roman"/>
                <w:szCs w:val="20"/>
              </w:rPr>
            </w:pPr>
          </w:p>
        </w:tc>
        <w:tc>
          <w:tcPr>
            <w:tcW w:w="540" w:type="dxa"/>
            <w:vMerge/>
            <w:hideMark/>
          </w:tcPr>
          <w:p w14:paraId="1CAB4F42" w14:textId="77777777" w:rsidR="00E519CE" w:rsidRPr="00245D00" w:rsidRDefault="00E519CE" w:rsidP="00E519CE">
            <w:pPr>
              <w:jc w:val="both"/>
              <w:rPr>
                <w:rFonts w:cs="Times New Roman"/>
                <w:szCs w:val="20"/>
              </w:rPr>
            </w:pPr>
          </w:p>
        </w:tc>
        <w:tc>
          <w:tcPr>
            <w:tcW w:w="720" w:type="dxa"/>
            <w:vMerge/>
            <w:hideMark/>
          </w:tcPr>
          <w:p w14:paraId="730C51A5" w14:textId="77777777" w:rsidR="00E519CE" w:rsidRPr="00245D00" w:rsidRDefault="00E519CE" w:rsidP="00E519CE">
            <w:pPr>
              <w:jc w:val="both"/>
              <w:rPr>
                <w:rFonts w:cs="Times New Roman"/>
                <w:szCs w:val="20"/>
              </w:rPr>
            </w:pPr>
          </w:p>
        </w:tc>
        <w:tc>
          <w:tcPr>
            <w:tcW w:w="540" w:type="dxa"/>
            <w:gridSpan w:val="2"/>
            <w:vMerge/>
            <w:hideMark/>
          </w:tcPr>
          <w:p w14:paraId="3AA50966" w14:textId="77777777" w:rsidR="00E519CE" w:rsidRPr="00245D00" w:rsidRDefault="00E519CE" w:rsidP="00E519CE">
            <w:pPr>
              <w:jc w:val="both"/>
              <w:rPr>
                <w:rFonts w:cs="Times New Roman"/>
                <w:szCs w:val="20"/>
              </w:rPr>
            </w:pPr>
          </w:p>
        </w:tc>
        <w:tc>
          <w:tcPr>
            <w:tcW w:w="900" w:type="dxa"/>
            <w:gridSpan w:val="2"/>
            <w:vMerge w:val="restart"/>
            <w:hideMark/>
          </w:tcPr>
          <w:p w14:paraId="68665B9A"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tcPr>
          <w:p w14:paraId="39D52313" w14:textId="77777777" w:rsidR="00E519CE" w:rsidRPr="00245D00" w:rsidRDefault="00E519CE" w:rsidP="00E519CE">
            <w:pPr>
              <w:jc w:val="both"/>
              <w:rPr>
                <w:rFonts w:cs="Times New Roman"/>
                <w:szCs w:val="20"/>
              </w:rPr>
            </w:pPr>
          </w:p>
        </w:tc>
        <w:tc>
          <w:tcPr>
            <w:tcW w:w="810" w:type="dxa"/>
            <w:vMerge/>
          </w:tcPr>
          <w:p w14:paraId="40AF5A9B" w14:textId="77777777" w:rsidR="00E519CE" w:rsidRPr="00245D00" w:rsidRDefault="00E519CE" w:rsidP="00E519CE">
            <w:pPr>
              <w:jc w:val="both"/>
              <w:rPr>
                <w:rFonts w:cs="Times New Roman"/>
                <w:szCs w:val="20"/>
              </w:rPr>
            </w:pPr>
          </w:p>
        </w:tc>
        <w:tc>
          <w:tcPr>
            <w:tcW w:w="540" w:type="dxa"/>
            <w:vMerge/>
          </w:tcPr>
          <w:p w14:paraId="2233C9D2" w14:textId="77777777" w:rsidR="00E519CE" w:rsidRPr="00245D00" w:rsidRDefault="00E519CE" w:rsidP="00E519CE">
            <w:pPr>
              <w:jc w:val="both"/>
              <w:rPr>
                <w:rFonts w:cs="Times New Roman"/>
                <w:szCs w:val="20"/>
              </w:rPr>
            </w:pPr>
          </w:p>
        </w:tc>
        <w:tc>
          <w:tcPr>
            <w:tcW w:w="720" w:type="dxa"/>
            <w:vMerge/>
            <w:hideMark/>
          </w:tcPr>
          <w:p w14:paraId="37D24B24" w14:textId="77777777" w:rsidR="00E519CE" w:rsidRPr="00245D00" w:rsidRDefault="00E519CE" w:rsidP="00E519CE">
            <w:pPr>
              <w:jc w:val="both"/>
              <w:rPr>
                <w:rFonts w:cs="Times New Roman"/>
                <w:szCs w:val="20"/>
              </w:rPr>
            </w:pPr>
          </w:p>
        </w:tc>
        <w:tc>
          <w:tcPr>
            <w:tcW w:w="720" w:type="dxa"/>
            <w:vMerge/>
            <w:hideMark/>
          </w:tcPr>
          <w:p w14:paraId="1999735B" w14:textId="77777777" w:rsidR="00E519CE" w:rsidRPr="00245D00" w:rsidRDefault="00E519CE" w:rsidP="00E519CE">
            <w:pPr>
              <w:jc w:val="both"/>
              <w:rPr>
                <w:rFonts w:cs="Times New Roman"/>
                <w:szCs w:val="20"/>
              </w:rPr>
            </w:pPr>
          </w:p>
        </w:tc>
      </w:tr>
      <w:tr w:rsidR="00E519CE" w:rsidRPr="00245D00" w14:paraId="19ADD650" w14:textId="77777777" w:rsidTr="00DC583E">
        <w:trPr>
          <w:trHeight w:val="615"/>
        </w:trPr>
        <w:tc>
          <w:tcPr>
            <w:tcW w:w="675" w:type="dxa"/>
            <w:vMerge/>
            <w:hideMark/>
          </w:tcPr>
          <w:p w14:paraId="0DDB96CE" w14:textId="77777777" w:rsidR="00E519CE" w:rsidRPr="00245D00" w:rsidRDefault="00E519CE" w:rsidP="00E519CE">
            <w:pPr>
              <w:jc w:val="both"/>
              <w:rPr>
                <w:rFonts w:cs="Times New Roman"/>
                <w:szCs w:val="20"/>
              </w:rPr>
            </w:pPr>
          </w:p>
        </w:tc>
        <w:tc>
          <w:tcPr>
            <w:tcW w:w="1418" w:type="dxa"/>
            <w:gridSpan w:val="4"/>
            <w:hideMark/>
          </w:tcPr>
          <w:p w14:paraId="3C351C9A" w14:textId="77777777" w:rsidR="00E519CE" w:rsidRPr="00DD5F65" w:rsidRDefault="00E519CE" w:rsidP="00E519CE">
            <w:pPr>
              <w:jc w:val="both"/>
              <w:rPr>
                <w:rFonts w:cs="Times New Roman"/>
                <w:szCs w:val="20"/>
              </w:rPr>
            </w:pPr>
            <w:r w:rsidRPr="00DD5F65">
              <w:rPr>
                <w:rFonts w:cs="Times New Roman"/>
                <w:b w:val="0"/>
                <w:bCs/>
                <w:szCs w:val="20"/>
              </w:rPr>
              <w:t>Core5</w:t>
            </w:r>
            <w:r w:rsidRPr="00DD5F65">
              <w:rPr>
                <w:rFonts w:cs="Times New Roman"/>
                <w:szCs w:val="20"/>
              </w:rPr>
              <w:br/>
              <w:t>Workshop</w:t>
            </w:r>
          </w:p>
        </w:tc>
        <w:tc>
          <w:tcPr>
            <w:tcW w:w="441" w:type="dxa"/>
            <w:gridSpan w:val="2"/>
            <w:hideMark/>
          </w:tcPr>
          <w:p w14:paraId="5C970986" w14:textId="77777777" w:rsidR="00E519CE" w:rsidRPr="00DD5F65" w:rsidRDefault="00F24B0B" w:rsidP="00E519CE">
            <w:pPr>
              <w:jc w:val="both"/>
              <w:rPr>
                <w:rFonts w:cs="Times New Roman"/>
                <w:szCs w:val="20"/>
              </w:rPr>
            </w:pPr>
            <w:r w:rsidRPr="00DD5F65">
              <w:rPr>
                <w:rFonts w:cs="Times New Roman"/>
                <w:szCs w:val="20"/>
              </w:rPr>
              <w:t>4</w:t>
            </w:r>
          </w:p>
        </w:tc>
        <w:tc>
          <w:tcPr>
            <w:tcW w:w="1530" w:type="dxa"/>
            <w:gridSpan w:val="2"/>
            <w:vMerge/>
            <w:hideMark/>
          </w:tcPr>
          <w:p w14:paraId="295541C2" w14:textId="77777777" w:rsidR="00E519CE" w:rsidRPr="00245D00" w:rsidRDefault="00E519CE" w:rsidP="00E519CE">
            <w:pPr>
              <w:jc w:val="both"/>
              <w:rPr>
                <w:rFonts w:cs="Times New Roman"/>
                <w:szCs w:val="20"/>
              </w:rPr>
            </w:pPr>
          </w:p>
        </w:tc>
        <w:tc>
          <w:tcPr>
            <w:tcW w:w="540" w:type="dxa"/>
            <w:gridSpan w:val="2"/>
            <w:vMerge/>
          </w:tcPr>
          <w:p w14:paraId="46C86E6B" w14:textId="77777777" w:rsidR="00E519CE" w:rsidRPr="00245D00" w:rsidRDefault="00E519CE" w:rsidP="00E519CE">
            <w:pPr>
              <w:jc w:val="both"/>
              <w:rPr>
                <w:rFonts w:cs="Times New Roman"/>
                <w:szCs w:val="20"/>
              </w:rPr>
            </w:pPr>
          </w:p>
        </w:tc>
        <w:tc>
          <w:tcPr>
            <w:tcW w:w="900" w:type="dxa"/>
            <w:vMerge/>
            <w:hideMark/>
          </w:tcPr>
          <w:p w14:paraId="1240C887" w14:textId="77777777" w:rsidR="00E519CE" w:rsidRPr="00245D00" w:rsidRDefault="00E519CE" w:rsidP="00E519CE">
            <w:pPr>
              <w:jc w:val="both"/>
              <w:rPr>
                <w:rFonts w:cs="Times New Roman"/>
                <w:szCs w:val="20"/>
              </w:rPr>
            </w:pPr>
          </w:p>
        </w:tc>
        <w:tc>
          <w:tcPr>
            <w:tcW w:w="540" w:type="dxa"/>
            <w:vMerge/>
            <w:hideMark/>
          </w:tcPr>
          <w:p w14:paraId="5A59ABB9" w14:textId="77777777" w:rsidR="00E519CE" w:rsidRPr="00245D00" w:rsidRDefault="00E519CE" w:rsidP="00E519CE">
            <w:pPr>
              <w:jc w:val="both"/>
              <w:rPr>
                <w:rFonts w:cs="Times New Roman"/>
                <w:szCs w:val="20"/>
              </w:rPr>
            </w:pPr>
          </w:p>
        </w:tc>
        <w:tc>
          <w:tcPr>
            <w:tcW w:w="720" w:type="dxa"/>
            <w:vMerge/>
            <w:hideMark/>
          </w:tcPr>
          <w:p w14:paraId="3D1DB964" w14:textId="77777777" w:rsidR="00E519CE" w:rsidRPr="00245D00" w:rsidRDefault="00E519CE" w:rsidP="00E519CE">
            <w:pPr>
              <w:jc w:val="both"/>
              <w:rPr>
                <w:rFonts w:cs="Times New Roman"/>
                <w:szCs w:val="20"/>
              </w:rPr>
            </w:pPr>
          </w:p>
        </w:tc>
        <w:tc>
          <w:tcPr>
            <w:tcW w:w="540" w:type="dxa"/>
            <w:gridSpan w:val="2"/>
            <w:vMerge/>
            <w:hideMark/>
          </w:tcPr>
          <w:p w14:paraId="385DFB5C" w14:textId="77777777" w:rsidR="00E519CE" w:rsidRPr="00245D00" w:rsidRDefault="00E519CE" w:rsidP="00E519CE">
            <w:pPr>
              <w:jc w:val="both"/>
              <w:rPr>
                <w:rFonts w:cs="Times New Roman"/>
                <w:szCs w:val="20"/>
              </w:rPr>
            </w:pPr>
          </w:p>
        </w:tc>
        <w:tc>
          <w:tcPr>
            <w:tcW w:w="900" w:type="dxa"/>
            <w:gridSpan w:val="2"/>
            <w:vMerge/>
            <w:hideMark/>
          </w:tcPr>
          <w:p w14:paraId="0880BD96" w14:textId="77777777" w:rsidR="00E519CE" w:rsidRPr="00245D00" w:rsidRDefault="00E519CE" w:rsidP="00E519CE">
            <w:pPr>
              <w:jc w:val="both"/>
              <w:rPr>
                <w:rFonts w:cs="Times New Roman"/>
                <w:szCs w:val="20"/>
              </w:rPr>
            </w:pPr>
          </w:p>
        </w:tc>
        <w:tc>
          <w:tcPr>
            <w:tcW w:w="540" w:type="dxa"/>
            <w:gridSpan w:val="2"/>
            <w:vMerge/>
          </w:tcPr>
          <w:p w14:paraId="4DF5C9B5" w14:textId="77777777" w:rsidR="00E519CE" w:rsidRPr="00245D00" w:rsidRDefault="00E519CE" w:rsidP="00E519CE">
            <w:pPr>
              <w:jc w:val="both"/>
              <w:rPr>
                <w:rFonts w:cs="Times New Roman"/>
                <w:szCs w:val="20"/>
              </w:rPr>
            </w:pPr>
          </w:p>
        </w:tc>
        <w:tc>
          <w:tcPr>
            <w:tcW w:w="810" w:type="dxa"/>
            <w:vMerge/>
          </w:tcPr>
          <w:p w14:paraId="6947F0A7" w14:textId="77777777" w:rsidR="00E519CE" w:rsidRPr="00245D00" w:rsidRDefault="00E519CE" w:rsidP="00E519CE">
            <w:pPr>
              <w:jc w:val="both"/>
              <w:rPr>
                <w:rFonts w:cs="Times New Roman"/>
                <w:szCs w:val="20"/>
              </w:rPr>
            </w:pPr>
          </w:p>
        </w:tc>
        <w:tc>
          <w:tcPr>
            <w:tcW w:w="540" w:type="dxa"/>
            <w:vMerge/>
          </w:tcPr>
          <w:p w14:paraId="07E836F3" w14:textId="77777777" w:rsidR="00E519CE" w:rsidRPr="00245D00" w:rsidRDefault="00E519CE" w:rsidP="00E519CE">
            <w:pPr>
              <w:jc w:val="both"/>
              <w:rPr>
                <w:rFonts w:cs="Times New Roman"/>
                <w:szCs w:val="20"/>
              </w:rPr>
            </w:pPr>
          </w:p>
        </w:tc>
        <w:tc>
          <w:tcPr>
            <w:tcW w:w="720" w:type="dxa"/>
            <w:vMerge/>
            <w:hideMark/>
          </w:tcPr>
          <w:p w14:paraId="7290BA8D" w14:textId="77777777" w:rsidR="00E519CE" w:rsidRPr="00245D00" w:rsidRDefault="00E519CE" w:rsidP="00E519CE">
            <w:pPr>
              <w:jc w:val="both"/>
              <w:rPr>
                <w:rFonts w:cs="Times New Roman"/>
                <w:szCs w:val="20"/>
              </w:rPr>
            </w:pPr>
          </w:p>
        </w:tc>
        <w:tc>
          <w:tcPr>
            <w:tcW w:w="720" w:type="dxa"/>
            <w:vMerge/>
            <w:hideMark/>
          </w:tcPr>
          <w:p w14:paraId="3551AEDB" w14:textId="77777777" w:rsidR="00E519CE" w:rsidRPr="00245D00" w:rsidRDefault="00E519CE" w:rsidP="00E519CE">
            <w:pPr>
              <w:jc w:val="both"/>
              <w:rPr>
                <w:rFonts w:cs="Times New Roman"/>
                <w:szCs w:val="20"/>
              </w:rPr>
            </w:pPr>
          </w:p>
        </w:tc>
      </w:tr>
      <w:tr w:rsidR="00E519CE" w:rsidRPr="00245D00" w14:paraId="389747CE" w14:textId="77777777" w:rsidTr="00DC583E">
        <w:trPr>
          <w:trHeight w:val="1200"/>
        </w:trPr>
        <w:tc>
          <w:tcPr>
            <w:tcW w:w="675" w:type="dxa"/>
            <w:vMerge w:val="restart"/>
            <w:hideMark/>
          </w:tcPr>
          <w:p w14:paraId="3D036ADE" w14:textId="77777777" w:rsidR="00E519CE" w:rsidRPr="00245D00" w:rsidRDefault="00E519CE" w:rsidP="00E519CE">
            <w:pPr>
              <w:jc w:val="both"/>
              <w:rPr>
                <w:rFonts w:cs="Times New Roman"/>
                <w:szCs w:val="20"/>
              </w:rPr>
            </w:pPr>
            <w:r w:rsidRPr="00245D00">
              <w:rPr>
                <w:rFonts w:cs="Times New Roman"/>
                <w:szCs w:val="20"/>
              </w:rPr>
              <w:t>II</w:t>
            </w:r>
          </w:p>
        </w:tc>
        <w:tc>
          <w:tcPr>
            <w:tcW w:w="1418" w:type="dxa"/>
            <w:gridSpan w:val="4"/>
            <w:hideMark/>
          </w:tcPr>
          <w:p w14:paraId="47279C24" w14:textId="77777777" w:rsidR="00E519CE" w:rsidRPr="00DD5F65" w:rsidRDefault="00E519CE" w:rsidP="00E519CE">
            <w:pPr>
              <w:jc w:val="both"/>
              <w:rPr>
                <w:rFonts w:cs="Times New Roman"/>
                <w:b w:val="0"/>
                <w:bCs/>
                <w:szCs w:val="20"/>
              </w:rPr>
            </w:pPr>
            <w:r w:rsidRPr="00DD5F65">
              <w:rPr>
                <w:rFonts w:cs="Times New Roman"/>
                <w:b w:val="0"/>
                <w:bCs/>
                <w:szCs w:val="20"/>
              </w:rPr>
              <w:t>Core6</w:t>
            </w:r>
            <w:r w:rsidRPr="00DD5F65">
              <w:rPr>
                <w:rFonts w:cs="Times New Roman"/>
                <w:b w:val="0"/>
                <w:bCs/>
                <w:szCs w:val="20"/>
              </w:rPr>
              <w:br/>
            </w:r>
            <w:r w:rsidRPr="00DD5F65">
              <w:rPr>
                <w:rFonts w:cs="Times New Roman"/>
                <w:szCs w:val="20"/>
              </w:rPr>
              <w:t>Architectural Design II</w:t>
            </w:r>
          </w:p>
        </w:tc>
        <w:tc>
          <w:tcPr>
            <w:tcW w:w="441" w:type="dxa"/>
            <w:gridSpan w:val="2"/>
            <w:hideMark/>
          </w:tcPr>
          <w:p w14:paraId="559DF495" w14:textId="77777777" w:rsidR="00E519CE" w:rsidRPr="00DD5F65" w:rsidRDefault="00413BE8" w:rsidP="00E519CE">
            <w:pPr>
              <w:jc w:val="both"/>
              <w:rPr>
                <w:rFonts w:cs="Times New Roman"/>
                <w:szCs w:val="20"/>
              </w:rPr>
            </w:pPr>
            <w:r w:rsidRPr="00DD5F65">
              <w:rPr>
                <w:rFonts w:cs="Times New Roman"/>
                <w:szCs w:val="20"/>
              </w:rPr>
              <w:t>8</w:t>
            </w:r>
          </w:p>
        </w:tc>
        <w:tc>
          <w:tcPr>
            <w:tcW w:w="1530" w:type="dxa"/>
            <w:gridSpan w:val="2"/>
            <w:hideMark/>
          </w:tcPr>
          <w:p w14:paraId="27BCDA5D" w14:textId="77777777" w:rsidR="00E519CE" w:rsidRPr="00245D00" w:rsidRDefault="00E519CE" w:rsidP="00E519CE">
            <w:pPr>
              <w:jc w:val="both"/>
              <w:rPr>
                <w:rFonts w:cs="Times New Roman"/>
                <w:szCs w:val="20"/>
              </w:rPr>
            </w:pPr>
            <w:r w:rsidRPr="00245D00">
              <w:rPr>
                <w:rFonts w:cs="Times New Roman"/>
                <w:szCs w:val="20"/>
              </w:rPr>
              <w:t>Communicative English – II</w:t>
            </w:r>
          </w:p>
        </w:tc>
        <w:tc>
          <w:tcPr>
            <w:tcW w:w="540" w:type="dxa"/>
            <w:gridSpan w:val="2"/>
            <w:hideMark/>
          </w:tcPr>
          <w:p w14:paraId="1311DA49" w14:textId="77777777" w:rsidR="00E519CE" w:rsidRPr="00245D00" w:rsidRDefault="00E519CE" w:rsidP="00E519CE">
            <w:pPr>
              <w:jc w:val="both"/>
              <w:rPr>
                <w:rFonts w:cs="Times New Roman"/>
                <w:szCs w:val="20"/>
              </w:rPr>
            </w:pPr>
            <w:r w:rsidRPr="00245D00">
              <w:rPr>
                <w:rFonts w:cs="Times New Roman"/>
                <w:szCs w:val="20"/>
              </w:rPr>
              <w:t>1</w:t>
            </w:r>
          </w:p>
        </w:tc>
        <w:tc>
          <w:tcPr>
            <w:tcW w:w="900" w:type="dxa"/>
            <w:vMerge w:val="restart"/>
            <w:hideMark/>
          </w:tcPr>
          <w:p w14:paraId="2EEFD459" w14:textId="77777777" w:rsidR="00E519CE" w:rsidRPr="00245D00" w:rsidRDefault="00E519CE" w:rsidP="00E519CE">
            <w:pPr>
              <w:jc w:val="both"/>
              <w:rPr>
                <w:rFonts w:cs="Times New Roman"/>
                <w:szCs w:val="20"/>
              </w:rPr>
            </w:pPr>
            <w:r w:rsidRPr="00245D00">
              <w:rPr>
                <w:rFonts w:cs="Times New Roman"/>
                <w:szCs w:val="20"/>
              </w:rPr>
              <w:t> </w:t>
            </w:r>
          </w:p>
        </w:tc>
        <w:tc>
          <w:tcPr>
            <w:tcW w:w="540" w:type="dxa"/>
            <w:vMerge w:val="restart"/>
            <w:hideMark/>
          </w:tcPr>
          <w:p w14:paraId="41B22C27" w14:textId="77777777" w:rsidR="00E519CE" w:rsidRPr="00245D00" w:rsidRDefault="00E519CE" w:rsidP="00E519CE">
            <w:pPr>
              <w:jc w:val="both"/>
              <w:rPr>
                <w:rFonts w:cs="Times New Roman"/>
                <w:szCs w:val="20"/>
              </w:rPr>
            </w:pPr>
            <w:r w:rsidRPr="00245D00">
              <w:rPr>
                <w:rFonts w:cs="Times New Roman"/>
                <w:szCs w:val="20"/>
              </w:rPr>
              <w:t> </w:t>
            </w:r>
          </w:p>
        </w:tc>
        <w:tc>
          <w:tcPr>
            <w:tcW w:w="720" w:type="dxa"/>
            <w:vMerge w:val="restart"/>
            <w:hideMark/>
          </w:tcPr>
          <w:p w14:paraId="6B54BB7E"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hideMark/>
          </w:tcPr>
          <w:p w14:paraId="2CA9BD1F" w14:textId="77777777" w:rsidR="00E519CE" w:rsidRPr="00245D00" w:rsidRDefault="00E519CE" w:rsidP="00E519CE">
            <w:pPr>
              <w:jc w:val="both"/>
              <w:rPr>
                <w:rFonts w:cs="Times New Roman"/>
                <w:szCs w:val="20"/>
              </w:rPr>
            </w:pPr>
            <w:r w:rsidRPr="00245D00">
              <w:rPr>
                <w:rFonts w:cs="Times New Roman"/>
                <w:szCs w:val="20"/>
              </w:rPr>
              <w:t> </w:t>
            </w:r>
          </w:p>
        </w:tc>
        <w:tc>
          <w:tcPr>
            <w:tcW w:w="900" w:type="dxa"/>
            <w:gridSpan w:val="2"/>
            <w:hideMark/>
          </w:tcPr>
          <w:p w14:paraId="06C91AEB" w14:textId="77777777" w:rsidR="00E519CE" w:rsidRPr="00245D00" w:rsidRDefault="00E519CE" w:rsidP="00E519CE">
            <w:pPr>
              <w:jc w:val="both"/>
              <w:rPr>
                <w:rFonts w:cs="Times New Roman"/>
                <w:szCs w:val="20"/>
              </w:rPr>
            </w:pPr>
            <w:r w:rsidRPr="00245D00">
              <w:rPr>
                <w:rFonts w:cs="Times New Roman"/>
                <w:szCs w:val="20"/>
              </w:rPr>
              <w:t>Theory Of Structure II</w:t>
            </w:r>
          </w:p>
        </w:tc>
        <w:tc>
          <w:tcPr>
            <w:tcW w:w="540" w:type="dxa"/>
            <w:gridSpan w:val="2"/>
            <w:hideMark/>
          </w:tcPr>
          <w:p w14:paraId="6C1A55E0" w14:textId="77777777" w:rsidR="00E519CE" w:rsidRPr="00245D00" w:rsidRDefault="00E519CE" w:rsidP="00E519CE">
            <w:pPr>
              <w:jc w:val="both"/>
              <w:rPr>
                <w:rFonts w:cs="Times New Roman"/>
                <w:szCs w:val="20"/>
              </w:rPr>
            </w:pPr>
            <w:r w:rsidRPr="00245D00">
              <w:rPr>
                <w:rFonts w:cs="Times New Roman"/>
                <w:szCs w:val="20"/>
              </w:rPr>
              <w:t>3</w:t>
            </w:r>
          </w:p>
        </w:tc>
        <w:tc>
          <w:tcPr>
            <w:tcW w:w="810" w:type="dxa"/>
            <w:vMerge w:val="restart"/>
          </w:tcPr>
          <w:p w14:paraId="495D6E88" w14:textId="77777777" w:rsidR="00E519CE" w:rsidRPr="00245D00" w:rsidRDefault="00E519CE" w:rsidP="00E519CE">
            <w:pPr>
              <w:jc w:val="both"/>
              <w:rPr>
                <w:rFonts w:cs="Times New Roman"/>
                <w:szCs w:val="20"/>
              </w:rPr>
            </w:pPr>
          </w:p>
        </w:tc>
        <w:tc>
          <w:tcPr>
            <w:tcW w:w="540" w:type="dxa"/>
            <w:vMerge w:val="restart"/>
          </w:tcPr>
          <w:p w14:paraId="20663080" w14:textId="77777777" w:rsidR="00E519CE" w:rsidRPr="00245D00" w:rsidRDefault="00E519CE" w:rsidP="00E519CE">
            <w:pPr>
              <w:jc w:val="both"/>
              <w:rPr>
                <w:rFonts w:cs="Times New Roman"/>
                <w:szCs w:val="20"/>
              </w:rPr>
            </w:pPr>
          </w:p>
        </w:tc>
        <w:tc>
          <w:tcPr>
            <w:tcW w:w="720" w:type="dxa"/>
            <w:vMerge w:val="restart"/>
            <w:hideMark/>
          </w:tcPr>
          <w:p w14:paraId="0B5F50DB" w14:textId="77777777" w:rsidR="00E519CE" w:rsidRPr="00245D00" w:rsidRDefault="00E519CE" w:rsidP="00E519CE">
            <w:pPr>
              <w:jc w:val="both"/>
              <w:rPr>
                <w:rFonts w:cs="Times New Roman"/>
                <w:szCs w:val="20"/>
              </w:rPr>
            </w:pPr>
            <w:r w:rsidRPr="00245D00">
              <w:rPr>
                <w:rFonts w:cs="Times New Roman"/>
                <w:szCs w:val="20"/>
              </w:rPr>
              <w:t>9</w:t>
            </w:r>
          </w:p>
        </w:tc>
        <w:tc>
          <w:tcPr>
            <w:tcW w:w="720" w:type="dxa"/>
            <w:vMerge w:val="restart"/>
            <w:noWrap/>
            <w:hideMark/>
          </w:tcPr>
          <w:p w14:paraId="62AD976E" w14:textId="77777777" w:rsidR="00E519CE" w:rsidRPr="00245D00" w:rsidRDefault="00BE3196" w:rsidP="00E519CE">
            <w:pPr>
              <w:jc w:val="both"/>
              <w:rPr>
                <w:rFonts w:cs="Times New Roman"/>
                <w:szCs w:val="20"/>
              </w:rPr>
            </w:pPr>
            <w:r>
              <w:rPr>
                <w:rFonts w:cs="Times New Roman"/>
                <w:szCs w:val="20"/>
              </w:rPr>
              <w:t>28</w:t>
            </w:r>
          </w:p>
        </w:tc>
      </w:tr>
      <w:tr w:rsidR="00E519CE" w:rsidRPr="00245D00" w14:paraId="0FAFE153" w14:textId="77777777" w:rsidTr="00DC583E">
        <w:trPr>
          <w:trHeight w:val="885"/>
        </w:trPr>
        <w:tc>
          <w:tcPr>
            <w:tcW w:w="675" w:type="dxa"/>
            <w:vMerge/>
            <w:hideMark/>
          </w:tcPr>
          <w:p w14:paraId="1EAA7272" w14:textId="77777777" w:rsidR="00E519CE" w:rsidRPr="00245D00" w:rsidRDefault="00E519CE" w:rsidP="00E519CE">
            <w:pPr>
              <w:jc w:val="both"/>
              <w:rPr>
                <w:rFonts w:cs="Times New Roman"/>
                <w:szCs w:val="20"/>
              </w:rPr>
            </w:pPr>
          </w:p>
        </w:tc>
        <w:tc>
          <w:tcPr>
            <w:tcW w:w="1418" w:type="dxa"/>
            <w:gridSpan w:val="4"/>
            <w:hideMark/>
          </w:tcPr>
          <w:p w14:paraId="0BF53345" w14:textId="77777777" w:rsidR="00E519CE" w:rsidRPr="00DD5F65" w:rsidRDefault="00E519CE" w:rsidP="00E519CE">
            <w:pPr>
              <w:jc w:val="both"/>
              <w:rPr>
                <w:rFonts w:cs="Times New Roman"/>
                <w:b w:val="0"/>
                <w:bCs/>
                <w:szCs w:val="20"/>
              </w:rPr>
            </w:pPr>
            <w:r w:rsidRPr="00DD5F65">
              <w:rPr>
                <w:rFonts w:cs="Times New Roman"/>
                <w:b w:val="0"/>
                <w:bCs/>
                <w:szCs w:val="20"/>
              </w:rPr>
              <w:t>Core7</w:t>
            </w:r>
            <w:r w:rsidRPr="00DD5F65">
              <w:rPr>
                <w:rFonts w:cs="Times New Roman"/>
                <w:b w:val="0"/>
                <w:bCs/>
                <w:szCs w:val="20"/>
              </w:rPr>
              <w:br/>
            </w:r>
            <w:r w:rsidRPr="00DD5F65">
              <w:rPr>
                <w:rFonts w:cs="Times New Roman"/>
                <w:bCs/>
                <w:szCs w:val="20"/>
              </w:rPr>
              <w:t>Graphics II</w:t>
            </w:r>
          </w:p>
        </w:tc>
        <w:tc>
          <w:tcPr>
            <w:tcW w:w="441" w:type="dxa"/>
            <w:gridSpan w:val="2"/>
            <w:hideMark/>
          </w:tcPr>
          <w:p w14:paraId="58BC85DA" w14:textId="77777777" w:rsidR="00E519CE" w:rsidRPr="00DD5F65" w:rsidRDefault="00BE3196" w:rsidP="00E519CE">
            <w:pPr>
              <w:jc w:val="both"/>
              <w:rPr>
                <w:rFonts w:cs="Times New Roman"/>
                <w:szCs w:val="20"/>
              </w:rPr>
            </w:pPr>
            <w:r w:rsidRPr="00DD5F65">
              <w:rPr>
                <w:rFonts w:cs="Times New Roman"/>
                <w:szCs w:val="20"/>
              </w:rPr>
              <w:t>5</w:t>
            </w:r>
          </w:p>
        </w:tc>
        <w:tc>
          <w:tcPr>
            <w:tcW w:w="1530" w:type="dxa"/>
            <w:gridSpan w:val="2"/>
            <w:vMerge w:val="restart"/>
            <w:hideMark/>
          </w:tcPr>
          <w:p w14:paraId="5367E758" w14:textId="77777777" w:rsidR="00E519CE" w:rsidRPr="00245D00" w:rsidRDefault="00E519CE" w:rsidP="00E519CE">
            <w:pPr>
              <w:jc w:val="both"/>
              <w:rPr>
                <w:rFonts w:cs="Times New Roman"/>
                <w:szCs w:val="20"/>
              </w:rPr>
            </w:pPr>
            <w:r w:rsidRPr="00245D00">
              <w:rPr>
                <w:rFonts w:cs="Times New Roman"/>
                <w:szCs w:val="20"/>
              </w:rPr>
              <w:t xml:space="preserve">Behavioural Science-II </w:t>
            </w:r>
          </w:p>
        </w:tc>
        <w:tc>
          <w:tcPr>
            <w:tcW w:w="540" w:type="dxa"/>
            <w:gridSpan w:val="2"/>
            <w:vMerge w:val="restart"/>
            <w:hideMark/>
          </w:tcPr>
          <w:p w14:paraId="5422EB11" w14:textId="77777777" w:rsidR="00E519CE" w:rsidRPr="00245D00" w:rsidRDefault="00E519CE" w:rsidP="00E519CE">
            <w:pPr>
              <w:jc w:val="both"/>
              <w:rPr>
                <w:rFonts w:cs="Times New Roman"/>
                <w:szCs w:val="20"/>
              </w:rPr>
            </w:pPr>
            <w:r w:rsidRPr="00245D00">
              <w:rPr>
                <w:rFonts w:cs="Times New Roman"/>
                <w:szCs w:val="20"/>
              </w:rPr>
              <w:t>1</w:t>
            </w:r>
          </w:p>
        </w:tc>
        <w:tc>
          <w:tcPr>
            <w:tcW w:w="900" w:type="dxa"/>
            <w:vMerge/>
            <w:hideMark/>
          </w:tcPr>
          <w:p w14:paraId="5AA0CBAF" w14:textId="77777777" w:rsidR="00E519CE" w:rsidRPr="00245D00" w:rsidRDefault="00E519CE" w:rsidP="00E519CE">
            <w:pPr>
              <w:jc w:val="both"/>
              <w:rPr>
                <w:rFonts w:cs="Times New Roman"/>
                <w:szCs w:val="20"/>
              </w:rPr>
            </w:pPr>
          </w:p>
        </w:tc>
        <w:tc>
          <w:tcPr>
            <w:tcW w:w="540" w:type="dxa"/>
            <w:vMerge/>
            <w:hideMark/>
          </w:tcPr>
          <w:p w14:paraId="65B2D09D" w14:textId="77777777" w:rsidR="00E519CE" w:rsidRPr="00245D00" w:rsidRDefault="00E519CE" w:rsidP="00E519CE">
            <w:pPr>
              <w:jc w:val="both"/>
              <w:rPr>
                <w:rFonts w:cs="Times New Roman"/>
                <w:szCs w:val="20"/>
              </w:rPr>
            </w:pPr>
          </w:p>
        </w:tc>
        <w:tc>
          <w:tcPr>
            <w:tcW w:w="720" w:type="dxa"/>
            <w:vMerge/>
            <w:hideMark/>
          </w:tcPr>
          <w:p w14:paraId="17FA0149" w14:textId="77777777" w:rsidR="00E519CE" w:rsidRPr="00245D00" w:rsidRDefault="00E519CE" w:rsidP="00E519CE">
            <w:pPr>
              <w:jc w:val="both"/>
              <w:rPr>
                <w:rFonts w:cs="Times New Roman"/>
                <w:szCs w:val="20"/>
              </w:rPr>
            </w:pPr>
          </w:p>
        </w:tc>
        <w:tc>
          <w:tcPr>
            <w:tcW w:w="540" w:type="dxa"/>
            <w:gridSpan w:val="2"/>
            <w:vMerge/>
            <w:hideMark/>
          </w:tcPr>
          <w:p w14:paraId="6D1016B9" w14:textId="77777777" w:rsidR="00E519CE" w:rsidRPr="00245D00" w:rsidRDefault="00E519CE" w:rsidP="00E519CE">
            <w:pPr>
              <w:jc w:val="both"/>
              <w:rPr>
                <w:rFonts w:cs="Times New Roman"/>
                <w:szCs w:val="20"/>
              </w:rPr>
            </w:pPr>
          </w:p>
        </w:tc>
        <w:tc>
          <w:tcPr>
            <w:tcW w:w="900" w:type="dxa"/>
            <w:gridSpan w:val="2"/>
            <w:hideMark/>
          </w:tcPr>
          <w:p w14:paraId="1D44A2CE" w14:textId="77777777" w:rsidR="00E519CE" w:rsidRPr="00245D00" w:rsidRDefault="00E519CE" w:rsidP="00E519CE">
            <w:pPr>
              <w:jc w:val="both"/>
              <w:rPr>
                <w:rFonts w:cs="Times New Roman"/>
                <w:szCs w:val="20"/>
              </w:rPr>
            </w:pPr>
            <w:r w:rsidRPr="00245D00">
              <w:rPr>
                <w:rFonts w:cs="Times New Roman"/>
                <w:szCs w:val="20"/>
              </w:rPr>
              <w:t>Surveying and Levelling</w:t>
            </w:r>
          </w:p>
        </w:tc>
        <w:tc>
          <w:tcPr>
            <w:tcW w:w="540" w:type="dxa"/>
            <w:gridSpan w:val="2"/>
            <w:hideMark/>
          </w:tcPr>
          <w:p w14:paraId="6D268C61" w14:textId="77777777" w:rsidR="00E519CE" w:rsidRPr="00245D00" w:rsidRDefault="00E519CE" w:rsidP="00E519CE">
            <w:pPr>
              <w:jc w:val="both"/>
              <w:rPr>
                <w:rFonts w:cs="Times New Roman"/>
                <w:szCs w:val="20"/>
              </w:rPr>
            </w:pPr>
            <w:r w:rsidRPr="00245D00">
              <w:rPr>
                <w:rFonts w:cs="Times New Roman"/>
                <w:szCs w:val="20"/>
              </w:rPr>
              <w:t>3</w:t>
            </w:r>
          </w:p>
        </w:tc>
        <w:tc>
          <w:tcPr>
            <w:tcW w:w="810" w:type="dxa"/>
            <w:vMerge/>
          </w:tcPr>
          <w:p w14:paraId="7AE45361" w14:textId="77777777" w:rsidR="00E519CE" w:rsidRPr="00245D00" w:rsidRDefault="00E519CE" w:rsidP="00E519CE">
            <w:pPr>
              <w:jc w:val="both"/>
              <w:rPr>
                <w:rFonts w:cs="Times New Roman"/>
                <w:szCs w:val="20"/>
              </w:rPr>
            </w:pPr>
          </w:p>
        </w:tc>
        <w:tc>
          <w:tcPr>
            <w:tcW w:w="540" w:type="dxa"/>
            <w:vMerge/>
          </w:tcPr>
          <w:p w14:paraId="245FB10B" w14:textId="77777777" w:rsidR="00E519CE" w:rsidRPr="00245D00" w:rsidRDefault="00E519CE" w:rsidP="00E519CE">
            <w:pPr>
              <w:jc w:val="both"/>
              <w:rPr>
                <w:rFonts w:cs="Times New Roman"/>
                <w:szCs w:val="20"/>
              </w:rPr>
            </w:pPr>
          </w:p>
        </w:tc>
        <w:tc>
          <w:tcPr>
            <w:tcW w:w="720" w:type="dxa"/>
            <w:vMerge/>
            <w:hideMark/>
          </w:tcPr>
          <w:p w14:paraId="0617AFC4" w14:textId="77777777" w:rsidR="00E519CE" w:rsidRPr="00245D00" w:rsidRDefault="00E519CE" w:rsidP="00E519CE">
            <w:pPr>
              <w:jc w:val="both"/>
              <w:rPr>
                <w:rFonts w:cs="Times New Roman"/>
                <w:szCs w:val="20"/>
              </w:rPr>
            </w:pPr>
          </w:p>
        </w:tc>
        <w:tc>
          <w:tcPr>
            <w:tcW w:w="720" w:type="dxa"/>
            <w:vMerge/>
            <w:hideMark/>
          </w:tcPr>
          <w:p w14:paraId="55BEB197" w14:textId="77777777" w:rsidR="00E519CE" w:rsidRPr="00245D00" w:rsidRDefault="00E519CE" w:rsidP="00E519CE">
            <w:pPr>
              <w:jc w:val="both"/>
              <w:rPr>
                <w:rFonts w:cs="Times New Roman"/>
                <w:szCs w:val="20"/>
              </w:rPr>
            </w:pPr>
          </w:p>
        </w:tc>
      </w:tr>
      <w:tr w:rsidR="00E519CE" w:rsidRPr="00245D00" w14:paraId="55B58D77" w14:textId="77777777" w:rsidTr="00DC583E">
        <w:trPr>
          <w:trHeight w:val="885"/>
        </w:trPr>
        <w:tc>
          <w:tcPr>
            <w:tcW w:w="675" w:type="dxa"/>
            <w:vMerge/>
            <w:hideMark/>
          </w:tcPr>
          <w:p w14:paraId="6963DD1B" w14:textId="77777777" w:rsidR="00E519CE" w:rsidRPr="00245D00" w:rsidRDefault="00E519CE" w:rsidP="00E519CE">
            <w:pPr>
              <w:jc w:val="both"/>
              <w:rPr>
                <w:rFonts w:cs="Times New Roman"/>
                <w:szCs w:val="20"/>
              </w:rPr>
            </w:pPr>
          </w:p>
        </w:tc>
        <w:tc>
          <w:tcPr>
            <w:tcW w:w="1418" w:type="dxa"/>
            <w:gridSpan w:val="4"/>
            <w:hideMark/>
          </w:tcPr>
          <w:p w14:paraId="3726383D" w14:textId="77777777" w:rsidR="00E519CE" w:rsidRPr="00245D00" w:rsidRDefault="00E519CE" w:rsidP="00E519CE">
            <w:pPr>
              <w:jc w:val="both"/>
              <w:rPr>
                <w:rFonts w:cs="Times New Roman"/>
                <w:b w:val="0"/>
                <w:bCs/>
                <w:szCs w:val="20"/>
              </w:rPr>
            </w:pPr>
            <w:r>
              <w:rPr>
                <w:rFonts w:cs="Times New Roman"/>
                <w:b w:val="0"/>
                <w:bCs/>
                <w:szCs w:val="20"/>
              </w:rPr>
              <w:t>Core</w:t>
            </w:r>
            <w:r w:rsidRPr="00245D00">
              <w:rPr>
                <w:rFonts w:cs="Times New Roman"/>
                <w:b w:val="0"/>
                <w:bCs/>
                <w:szCs w:val="20"/>
              </w:rPr>
              <w:t xml:space="preserve">8 </w:t>
            </w:r>
            <w:r w:rsidRPr="00245D00">
              <w:rPr>
                <w:rFonts w:cs="Times New Roman"/>
                <w:b w:val="0"/>
                <w:bCs/>
                <w:szCs w:val="20"/>
              </w:rPr>
              <w:br/>
            </w:r>
            <w:r w:rsidRPr="00245D00">
              <w:rPr>
                <w:rFonts w:cs="Times New Roman"/>
                <w:szCs w:val="20"/>
              </w:rPr>
              <w:t>Building Construction &amp; Material II</w:t>
            </w:r>
          </w:p>
        </w:tc>
        <w:tc>
          <w:tcPr>
            <w:tcW w:w="441" w:type="dxa"/>
            <w:gridSpan w:val="2"/>
            <w:hideMark/>
          </w:tcPr>
          <w:p w14:paraId="5048576C" w14:textId="77777777" w:rsidR="00E519CE" w:rsidRPr="00245D00" w:rsidRDefault="00E519CE" w:rsidP="00E519CE">
            <w:pPr>
              <w:jc w:val="both"/>
              <w:rPr>
                <w:rFonts w:cs="Times New Roman"/>
                <w:szCs w:val="20"/>
              </w:rPr>
            </w:pPr>
            <w:r w:rsidRPr="00245D00">
              <w:rPr>
                <w:rFonts w:cs="Times New Roman"/>
                <w:szCs w:val="20"/>
              </w:rPr>
              <w:t>4</w:t>
            </w:r>
          </w:p>
        </w:tc>
        <w:tc>
          <w:tcPr>
            <w:tcW w:w="1530" w:type="dxa"/>
            <w:gridSpan w:val="2"/>
            <w:vMerge/>
            <w:hideMark/>
          </w:tcPr>
          <w:p w14:paraId="024EAD38" w14:textId="77777777" w:rsidR="00E519CE" w:rsidRPr="00245D00" w:rsidRDefault="00E519CE" w:rsidP="00E519CE">
            <w:pPr>
              <w:jc w:val="both"/>
              <w:rPr>
                <w:rFonts w:cs="Times New Roman"/>
                <w:szCs w:val="20"/>
              </w:rPr>
            </w:pPr>
          </w:p>
        </w:tc>
        <w:tc>
          <w:tcPr>
            <w:tcW w:w="540" w:type="dxa"/>
            <w:gridSpan w:val="2"/>
            <w:vMerge/>
            <w:hideMark/>
          </w:tcPr>
          <w:p w14:paraId="1F57EECC" w14:textId="77777777" w:rsidR="00E519CE" w:rsidRPr="00245D00" w:rsidRDefault="00E519CE" w:rsidP="00E519CE">
            <w:pPr>
              <w:jc w:val="both"/>
              <w:rPr>
                <w:rFonts w:cs="Times New Roman"/>
                <w:szCs w:val="20"/>
              </w:rPr>
            </w:pPr>
          </w:p>
        </w:tc>
        <w:tc>
          <w:tcPr>
            <w:tcW w:w="900" w:type="dxa"/>
            <w:vMerge/>
            <w:hideMark/>
          </w:tcPr>
          <w:p w14:paraId="0B70DD75" w14:textId="77777777" w:rsidR="00E519CE" w:rsidRPr="00245D00" w:rsidRDefault="00E519CE" w:rsidP="00E519CE">
            <w:pPr>
              <w:jc w:val="both"/>
              <w:rPr>
                <w:rFonts w:cs="Times New Roman"/>
                <w:szCs w:val="20"/>
              </w:rPr>
            </w:pPr>
          </w:p>
        </w:tc>
        <w:tc>
          <w:tcPr>
            <w:tcW w:w="540" w:type="dxa"/>
            <w:vMerge/>
            <w:hideMark/>
          </w:tcPr>
          <w:p w14:paraId="03EC97B7" w14:textId="77777777" w:rsidR="00E519CE" w:rsidRPr="00245D00" w:rsidRDefault="00E519CE" w:rsidP="00E519CE">
            <w:pPr>
              <w:jc w:val="both"/>
              <w:rPr>
                <w:rFonts w:cs="Times New Roman"/>
                <w:szCs w:val="20"/>
              </w:rPr>
            </w:pPr>
          </w:p>
        </w:tc>
        <w:tc>
          <w:tcPr>
            <w:tcW w:w="720" w:type="dxa"/>
            <w:vMerge/>
            <w:hideMark/>
          </w:tcPr>
          <w:p w14:paraId="26850287" w14:textId="77777777" w:rsidR="00E519CE" w:rsidRPr="00245D00" w:rsidRDefault="00E519CE" w:rsidP="00E519CE">
            <w:pPr>
              <w:jc w:val="both"/>
              <w:rPr>
                <w:rFonts w:cs="Times New Roman"/>
                <w:szCs w:val="20"/>
              </w:rPr>
            </w:pPr>
          </w:p>
        </w:tc>
        <w:tc>
          <w:tcPr>
            <w:tcW w:w="540" w:type="dxa"/>
            <w:gridSpan w:val="2"/>
            <w:vMerge/>
            <w:hideMark/>
          </w:tcPr>
          <w:p w14:paraId="57BEAD9D" w14:textId="77777777" w:rsidR="00E519CE" w:rsidRPr="00245D00" w:rsidRDefault="00E519CE" w:rsidP="00E519CE">
            <w:pPr>
              <w:jc w:val="both"/>
              <w:rPr>
                <w:rFonts w:cs="Times New Roman"/>
                <w:szCs w:val="20"/>
              </w:rPr>
            </w:pPr>
          </w:p>
        </w:tc>
        <w:tc>
          <w:tcPr>
            <w:tcW w:w="900" w:type="dxa"/>
            <w:gridSpan w:val="2"/>
            <w:vMerge w:val="restart"/>
            <w:hideMark/>
          </w:tcPr>
          <w:p w14:paraId="49173F32" w14:textId="77777777" w:rsidR="00E519CE" w:rsidRPr="00245D00" w:rsidRDefault="00E519CE" w:rsidP="00E519CE">
            <w:pPr>
              <w:jc w:val="both"/>
              <w:rPr>
                <w:rFonts w:cs="Times New Roman"/>
                <w:szCs w:val="20"/>
              </w:rPr>
            </w:pPr>
            <w:r w:rsidRPr="00245D00">
              <w:rPr>
                <w:rFonts w:cs="Times New Roman"/>
                <w:szCs w:val="20"/>
              </w:rPr>
              <w:t>Model Making</w:t>
            </w:r>
          </w:p>
          <w:p w14:paraId="1BE02EDE"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hideMark/>
          </w:tcPr>
          <w:p w14:paraId="0272BBFD" w14:textId="77777777" w:rsidR="00E519CE" w:rsidRPr="00245D00" w:rsidRDefault="00E519CE" w:rsidP="00E519CE">
            <w:pPr>
              <w:jc w:val="both"/>
              <w:rPr>
                <w:rFonts w:cs="Times New Roman"/>
                <w:szCs w:val="20"/>
              </w:rPr>
            </w:pPr>
            <w:r w:rsidRPr="00245D00">
              <w:rPr>
                <w:rFonts w:cs="Times New Roman"/>
                <w:szCs w:val="20"/>
              </w:rPr>
              <w:t>1</w:t>
            </w:r>
          </w:p>
        </w:tc>
        <w:tc>
          <w:tcPr>
            <w:tcW w:w="810" w:type="dxa"/>
            <w:vMerge/>
          </w:tcPr>
          <w:p w14:paraId="06A29B60" w14:textId="77777777" w:rsidR="00E519CE" w:rsidRPr="00245D00" w:rsidRDefault="00E519CE" w:rsidP="00E519CE">
            <w:pPr>
              <w:jc w:val="both"/>
              <w:rPr>
                <w:rFonts w:cs="Times New Roman"/>
                <w:szCs w:val="20"/>
              </w:rPr>
            </w:pPr>
          </w:p>
        </w:tc>
        <w:tc>
          <w:tcPr>
            <w:tcW w:w="540" w:type="dxa"/>
            <w:vMerge/>
          </w:tcPr>
          <w:p w14:paraId="272F69C7" w14:textId="77777777" w:rsidR="00E519CE" w:rsidRPr="00245D00" w:rsidRDefault="00E519CE" w:rsidP="00E519CE">
            <w:pPr>
              <w:jc w:val="both"/>
              <w:rPr>
                <w:rFonts w:cs="Times New Roman"/>
                <w:szCs w:val="20"/>
              </w:rPr>
            </w:pPr>
          </w:p>
        </w:tc>
        <w:tc>
          <w:tcPr>
            <w:tcW w:w="720" w:type="dxa"/>
            <w:vMerge/>
            <w:hideMark/>
          </w:tcPr>
          <w:p w14:paraId="60F9AEBB" w14:textId="77777777" w:rsidR="00E519CE" w:rsidRPr="00245D00" w:rsidRDefault="00E519CE" w:rsidP="00E519CE">
            <w:pPr>
              <w:jc w:val="both"/>
              <w:rPr>
                <w:rFonts w:cs="Times New Roman"/>
                <w:szCs w:val="20"/>
              </w:rPr>
            </w:pPr>
          </w:p>
        </w:tc>
        <w:tc>
          <w:tcPr>
            <w:tcW w:w="720" w:type="dxa"/>
            <w:vMerge/>
            <w:hideMark/>
          </w:tcPr>
          <w:p w14:paraId="65B11668" w14:textId="77777777" w:rsidR="00E519CE" w:rsidRPr="00245D00" w:rsidRDefault="00E519CE" w:rsidP="00E519CE">
            <w:pPr>
              <w:jc w:val="both"/>
              <w:rPr>
                <w:rFonts w:cs="Times New Roman"/>
                <w:szCs w:val="20"/>
              </w:rPr>
            </w:pPr>
          </w:p>
        </w:tc>
      </w:tr>
      <w:tr w:rsidR="00E519CE" w:rsidRPr="00245D00" w14:paraId="7D5F9FAF" w14:textId="77777777" w:rsidTr="00DC583E">
        <w:trPr>
          <w:trHeight w:val="585"/>
        </w:trPr>
        <w:tc>
          <w:tcPr>
            <w:tcW w:w="675" w:type="dxa"/>
            <w:vMerge/>
            <w:hideMark/>
          </w:tcPr>
          <w:p w14:paraId="3100E779" w14:textId="77777777" w:rsidR="00E519CE" w:rsidRPr="00245D00" w:rsidRDefault="00E519CE" w:rsidP="00E519CE">
            <w:pPr>
              <w:jc w:val="both"/>
              <w:rPr>
                <w:rFonts w:cs="Times New Roman"/>
                <w:szCs w:val="20"/>
              </w:rPr>
            </w:pPr>
          </w:p>
        </w:tc>
        <w:tc>
          <w:tcPr>
            <w:tcW w:w="1418" w:type="dxa"/>
            <w:gridSpan w:val="4"/>
            <w:hideMark/>
          </w:tcPr>
          <w:p w14:paraId="0ABCCD40" w14:textId="77777777" w:rsidR="00E519CE" w:rsidRPr="00245D00" w:rsidRDefault="00E519CE" w:rsidP="00E519CE">
            <w:pPr>
              <w:jc w:val="both"/>
              <w:rPr>
                <w:rFonts w:cs="Times New Roman"/>
                <w:b w:val="0"/>
                <w:bCs/>
                <w:szCs w:val="20"/>
              </w:rPr>
            </w:pPr>
            <w:r>
              <w:rPr>
                <w:rFonts w:cs="Times New Roman"/>
                <w:b w:val="0"/>
                <w:bCs/>
                <w:szCs w:val="20"/>
              </w:rPr>
              <w:t>Core</w:t>
            </w:r>
            <w:r w:rsidRPr="00245D00">
              <w:rPr>
                <w:rFonts w:cs="Times New Roman"/>
                <w:b w:val="0"/>
                <w:bCs/>
                <w:szCs w:val="20"/>
              </w:rPr>
              <w:t>9</w:t>
            </w:r>
            <w:r w:rsidRPr="00245D00">
              <w:rPr>
                <w:rFonts w:cs="Times New Roman"/>
                <w:b w:val="0"/>
                <w:bCs/>
                <w:szCs w:val="20"/>
              </w:rPr>
              <w:br/>
            </w:r>
            <w:r w:rsidRPr="00245D00">
              <w:rPr>
                <w:rFonts w:cs="Times New Roman"/>
                <w:bCs/>
                <w:szCs w:val="20"/>
              </w:rPr>
              <w:t>History of Architecture I</w:t>
            </w:r>
          </w:p>
        </w:tc>
        <w:tc>
          <w:tcPr>
            <w:tcW w:w="441" w:type="dxa"/>
            <w:gridSpan w:val="2"/>
            <w:hideMark/>
          </w:tcPr>
          <w:p w14:paraId="081ABDE3"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hideMark/>
          </w:tcPr>
          <w:p w14:paraId="04F35255" w14:textId="77777777" w:rsidR="00E519CE" w:rsidRPr="00245D00" w:rsidRDefault="00E519CE" w:rsidP="00E519CE">
            <w:pPr>
              <w:jc w:val="both"/>
              <w:rPr>
                <w:rFonts w:cs="Times New Roman"/>
                <w:szCs w:val="20"/>
              </w:rPr>
            </w:pPr>
          </w:p>
        </w:tc>
        <w:tc>
          <w:tcPr>
            <w:tcW w:w="540" w:type="dxa"/>
            <w:gridSpan w:val="2"/>
            <w:vMerge/>
            <w:hideMark/>
          </w:tcPr>
          <w:p w14:paraId="05AA4872" w14:textId="77777777" w:rsidR="00E519CE" w:rsidRPr="00245D00" w:rsidRDefault="00E519CE" w:rsidP="00E519CE">
            <w:pPr>
              <w:jc w:val="both"/>
              <w:rPr>
                <w:rFonts w:cs="Times New Roman"/>
                <w:szCs w:val="20"/>
              </w:rPr>
            </w:pPr>
          </w:p>
        </w:tc>
        <w:tc>
          <w:tcPr>
            <w:tcW w:w="900" w:type="dxa"/>
            <w:vMerge/>
            <w:hideMark/>
          </w:tcPr>
          <w:p w14:paraId="70A9EE6A" w14:textId="77777777" w:rsidR="00E519CE" w:rsidRPr="00245D00" w:rsidRDefault="00E519CE" w:rsidP="00E519CE">
            <w:pPr>
              <w:jc w:val="both"/>
              <w:rPr>
                <w:rFonts w:cs="Times New Roman"/>
                <w:szCs w:val="20"/>
              </w:rPr>
            </w:pPr>
          </w:p>
        </w:tc>
        <w:tc>
          <w:tcPr>
            <w:tcW w:w="540" w:type="dxa"/>
            <w:vMerge/>
            <w:hideMark/>
          </w:tcPr>
          <w:p w14:paraId="422C50C5" w14:textId="77777777" w:rsidR="00E519CE" w:rsidRPr="00245D00" w:rsidRDefault="00E519CE" w:rsidP="00E519CE">
            <w:pPr>
              <w:jc w:val="both"/>
              <w:rPr>
                <w:rFonts w:cs="Times New Roman"/>
                <w:szCs w:val="20"/>
              </w:rPr>
            </w:pPr>
          </w:p>
        </w:tc>
        <w:tc>
          <w:tcPr>
            <w:tcW w:w="720" w:type="dxa"/>
            <w:vMerge/>
            <w:hideMark/>
          </w:tcPr>
          <w:p w14:paraId="39235D93" w14:textId="77777777" w:rsidR="00E519CE" w:rsidRPr="00245D00" w:rsidRDefault="00E519CE" w:rsidP="00E519CE">
            <w:pPr>
              <w:jc w:val="both"/>
              <w:rPr>
                <w:rFonts w:cs="Times New Roman"/>
                <w:szCs w:val="20"/>
              </w:rPr>
            </w:pPr>
          </w:p>
        </w:tc>
        <w:tc>
          <w:tcPr>
            <w:tcW w:w="540" w:type="dxa"/>
            <w:gridSpan w:val="2"/>
            <w:vMerge/>
            <w:hideMark/>
          </w:tcPr>
          <w:p w14:paraId="1CC9993C" w14:textId="77777777" w:rsidR="00E519CE" w:rsidRPr="00245D00" w:rsidRDefault="00E519CE" w:rsidP="00E519CE">
            <w:pPr>
              <w:jc w:val="both"/>
              <w:rPr>
                <w:rFonts w:cs="Times New Roman"/>
                <w:szCs w:val="20"/>
              </w:rPr>
            </w:pPr>
          </w:p>
        </w:tc>
        <w:tc>
          <w:tcPr>
            <w:tcW w:w="900" w:type="dxa"/>
            <w:gridSpan w:val="2"/>
            <w:vMerge/>
            <w:hideMark/>
          </w:tcPr>
          <w:p w14:paraId="7D085B8D" w14:textId="77777777" w:rsidR="00E519CE" w:rsidRPr="00245D00" w:rsidRDefault="00E519CE" w:rsidP="00E519CE">
            <w:pPr>
              <w:jc w:val="both"/>
              <w:rPr>
                <w:rFonts w:cs="Times New Roman"/>
                <w:szCs w:val="20"/>
              </w:rPr>
            </w:pPr>
          </w:p>
        </w:tc>
        <w:tc>
          <w:tcPr>
            <w:tcW w:w="540" w:type="dxa"/>
            <w:gridSpan w:val="2"/>
            <w:vMerge/>
          </w:tcPr>
          <w:p w14:paraId="44AD185F" w14:textId="77777777" w:rsidR="00E519CE" w:rsidRPr="00245D00" w:rsidRDefault="00E519CE" w:rsidP="00E519CE">
            <w:pPr>
              <w:jc w:val="both"/>
              <w:rPr>
                <w:rFonts w:cs="Times New Roman"/>
                <w:szCs w:val="20"/>
              </w:rPr>
            </w:pPr>
          </w:p>
        </w:tc>
        <w:tc>
          <w:tcPr>
            <w:tcW w:w="810" w:type="dxa"/>
            <w:vMerge/>
          </w:tcPr>
          <w:p w14:paraId="3F8CE0EF" w14:textId="77777777" w:rsidR="00E519CE" w:rsidRPr="00245D00" w:rsidRDefault="00E519CE" w:rsidP="00E519CE">
            <w:pPr>
              <w:jc w:val="both"/>
              <w:rPr>
                <w:rFonts w:cs="Times New Roman"/>
                <w:szCs w:val="20"/>
              </w:rPr>
            </w:pPr>
          </w:p>
        </w:tc>
        <w:tc>
          <w:tcPr>
            <w:tcW w:w="540" w:type="dxa"/>
            <w:vMerge/>
          </w:tcPr>
          <w:p w14:paraId="1A9E044C" w14:textId="77777777" w:rsidR="00E519CE" w:rsidRPr="00245D00" w:rsidRDefault="00E519CE" w:rsidP="00E519CE">
            <w:pPr>
              <w:jc w:val="both"/>
              <w:rPr>
                <w:rFonts w:cs="Times New Roman"/>
                <w:szCs w:val="20"/>
              </w:rPr>
            </w:pPr>
          </w:p>
        </w:tc>
        <w:tc>
          <w:tcPr>
            <w:tcW w:w="720" w:type="dxa"/>
            <w:vMerge/>
            <w:hideMark/>
          </w:tcPr>
          <w:p w14:paraId="3B17986C" w14:textId="77777777" w:rsidR="00E519CE" w:rsidRPr="00245D00" w:rsidRDefault="00E519CE" w:rsidP="00E519CE">
            <w:pPr>
              <w:jc w:val="both"/>
              <w:rPr>
                <w:rFonts w:cs="Times New Roman"/>
                <w:szCs w:val="20"/>
              </w:rPr>
            </w:pPr>
          </w:p>
        </w:tc>
        <w:tc>
          <w:tcPr>
            <w:tcW w:w="720" w:type="dxa"/>
            <w:vMerge/>
            <w:hideMark/>
          </w:tcPr>
          <w:p w14:paraId="133F45A6" w14:textId="77777777" w:rsidR="00E519CE" w:rsidRPr="00245D00" w:rsidRDefault="00E519CE" w:rsidP="00E519CE">
            <w:pPr>
              <w:jc w:val="both"/>
              <w:rPr>
                <w:rFonts w:cs="Times New Roman"/>
                <w:szCs w:val="20"/>
              </w:rPr>
            </w:pPr>
          </w:p>
        </w:tc>
      </w:tr>
      <w:tr w:rsidR="00E519CE" w:rsidRPr="00245D00" w14:paraId="45FE2DAC" w14:textId="77777777" w:rsidTr="00DC583E">
        <w:trPr>
          <w:trHeight w:val="945"/>
        </w:trPr>
        <w:tc>
          <w:tcPr>
            <w:tcW w:w="675" w:type="dxa"/>
            <w:vMerge w:val="restart"/>
            <w:hideMark/>
          </w:tcPr>
          <w:p w14:paraId="587DE71F" w14:textId="77777777" w:rsidR="00E519CE" w:rsidRPr="00245D00" w:rsidRDefault="00E519CE" w:rsidP="00E519CE">
            <w:pPr>
              <w:jc w:val="both"/>
              <w:rPr>
                <w:rFonts w:cs="Times New Roman"/>
                <w:szCs w:val="20"/>
              </w:rPr>
            </w:pPr>
            <w:r w:rsidRPr="00245D00">
              <w:rPr>
                <w:rFonts w:cs="Times New Roman"/>
                <w:szCs w:val="20"/>
              </w:rPr>
              <w:t>III</w:t>
            </w:r>
          </w:p>
        </w:tc>
        <w:tc>
          <w:tcPr>
            <w:tcW w:w="1418" w:type="dxa"/>
            <w:gridSpan w:val="4"/>
            <w:hideMark/>
          </w:tcPr>
          <w:p w14:paraId="7118757D" w14:textId="77777777" w:rsidR="00E519CE" w:rsidRPr="00DD5F65" w:rsidRDefault="00E519CE" w:rsidP="00E519CE">
            <w:pPr>
              <w:jc w:val="both"/>
              <w:rPr>
                <w:rFonts w:cs="Times New Roman"/>
                <w:szCs w:val="20"/>
              </w:rPr>
            </w:pPr>
            <w:r w:rsidRPr="00DD5F65">
              <w:rPr>
                <w:rFonts w:cs="Times New Roman"/>
                <w:b w:val="0"/>
                <w:bCs/>
                <w:szCs w:val="20"/>
              </w:rPr>
              <w:t xml:space="preserve">Core10 </w:t>
            </w:r>
            <w:r w:rsidRPr="00DD5F65">
              <w:rPr>
                <w:rFonts w:cs="Times New Roman"/>
                <w:szCs w:val="20"/>
              </w:rPr>
              <w:t>Architectural Design III</w:t>
            </w:r>
          </w:p>
        </w:tc>
        <w:tc>
          <w:tcPr>
            <w:tcW w:w="441" w:type="dxa"/>
            <w:gridSpan w:val="2"/>
            <w:hideMark/>
          </w:tcPr>
          <w:p w14:paraId="52602575" w14:textId="77777777" w:rsidR="00E519CE" w:rsidRPr="00DD5F65" w:rsidRDefault="00BE3196" w:rsidP="00E519CE">
            <w:pPr>
              <w:jc w:val="both"/>
              <w:rPr>
                <w:rFonts w:cs="Times New Roman"/>
                <w:szCs w:val="20"/>
              </w:rPr>
            </w:pPr>
            <w:r w:rsidRPr="00DD5F65">
              <w:rPr>
                <w:rFonts w:cs="Times New Roman"/>
                <w:szCs w:val="20"/>
              </w:rPr>
              <w:t>8</w:t>
            </w:r>
          </w:p>
        </w:tc>
        <w:tc>
          <w:tcPr>
            <w:tcW w:w="1530" w:type="dxa"/>
            <w:gridSpan w:val="2"/>
            <w:hideMark/>
          </w:tcPr>
          <w:p w14:paraId="4D89ECD1" w14:textId="77777777" w:rsidR="00E519CE" w:rsidRPr="00245D00" w:rsidRDefault="00E519CE" w:rsidP="00E519CE">
            <w:pPr>
              <w:jc w:val="both"/>
              <w:rPr>
                <w:rFonts w:cs="Times New Roman"/>
                <w:szCs w:val="20"/>
              </w:rPr>
            </w:pPr>
            <w:r w:rsidRPr="00245D00">
              <w:rPr>
                <w:rFonts w:cs="Times New Roman"/>
                <w:szCs w:val="20"/>
              </w:rPr>
              <w:t>Communicative English – III</w:t>
            </w:r>
          </w:p>
        </w:tc>
        <w:tc>
          <w:tcPr>
            <w:tcW w:w="540" w:type="dxa"/>
            <w:gridSpan w:val="2"/>
            <w:hideMark/>
          </w:tcPr>
          <w:p w14:paraId="3F4EFCAC" w14:textId="77777777" w:rsidR="00E519CE" w:rsidRPr="00245D00" w:rsidRDefault="00E519CE" w:rsidP="00E519CE">
            <w:pPr>
              <w:jc w:val="both"/>
              <w:rPr>
                <w:rFonts w:cs="Times New Roman"/>
                <w:szCs w:val="20"/>
              </w:rPr>
            </w:pPr>
            <w:r w:rsidRPr="00245D00">
              <w:rPr>
                <w:rFonts w:cs="Times New Roman"/>
                <w:szCs w:val="20"/>
              </w:rPr>
              <w:t>1</w:t>
            </w:r>
          </w:p>
        </w:tc>
        <w:tc>
          <w:tcPr>
            <w:tcW w:w="900" w:type="dxa"/>
            <w:vMerge w:val="restart"/>
            <w:hideMark/>
          </w:tcPr>
          <w:p w14:paraId="544017CB" w14:textId="77777777" w:rsidR="00E519CE" w:rsidRPr="00245D00" w:rsidRDefault="00E519CE" w:rsidP="00E519CE">
            <w:pPr>
              <w:jc w:val="both"/>
              <w:rPr>
                <w:rFonts w:cs="Times New Roman"/>
                <w:szCs w:val="20"/>
              </w:rPr>
            </w:pPr>
            <w:r w:rsidRPr="00245D00">
              <w:rPr>
                <w:rFonts w:cs="Times New Roman"/>
                <w:szCs w:val="20"/>
              </w:rPr>
              <w:t>AEEC/SEC/-1*</w:t>
            </w:r>
          </w:p>
          <w:p w14:paraId="39DDA143" w14:textId="77777777" w:rsidR="00E519CE" w:rsidRPr="00245D00" w:rsidRDefault="00E519CE" w:rsidP="00E519CE">
            <w:pPr>
              <w:jc w:val="both"/>
              <w:rPr>
                <w:rFonts w:cs="Times New Roman"/>
                <w:szCs w:val="20"/>
              </w:rPr>
            </w:pPr>
          </w:p>
          <w:p w14:paraId="06804B01" w14:textId="77777777" w:rsidR="00E519CE" w:rsidRPr="00245D00" w:rsidRDefault="00E519CE" w:rsidP="00E519CE">
            <w:pPr>
              <w:jc w:val="both"/>
              <w:rPr>
                <w:rFonts w:cs="Times New Roman"/>
                <w:szCs w:val="20"/>
              </w:rPr>
            </w:pPr>
          </w:p>
        </w:tc>
        <w:tc>
          <w:tcPr>
            <w:tcW w:w="540" w:type="dxa"/>
            <w:vMerge w:val="restart"/>
            <w:hideMark/>
          </w:tcPr>
          <w:p w14:paraId="02CA19AB" w14:textId="77777777" w:rsidR="00E519CE" w:rsidRPr="00245D00" w:rsidRDefault="00E519CE" w:rsidP="00E519CE">
            <w:pPr>
              <w:jc w:val="both"/>
              <w:rPr>
                <w:rFonts w:cs="Times New Roman"/>
                <w:szCs w:val="20"/>
              </w:rPr>
            </w:pPr>
            <w:r w:rsidRPr="00245D00">
              <w:rPr>
                <w:rFonts w:cs="Times New Roman"/>
                <w:szCs w:val="20"/>
              </w:rPr>
              <w:t>2</w:t>
            </w:r>
          </w:p>
        </w:tc>
        <w:tc>
          <w:tcPr>
            <w:tcW w:w="720" w:type="dxa"/>
            <w:vMerge w:val="restart"/>
            <w:hideMark/>
          </w:tcPr>
          <w:p w14:paraId="1E47605B" w14:textId="77777777" w:rsidR="00E519CE" w:rsidRPr="00245D00" w:rsidRDefault="00E519CE" w:rsidP="00E519CE">
            <w:pPr>
              <w:jc w:val="both"/>
              <w:rPr>
                <w:rFonts w:cs="Times New Roman"/>
                <w:szCs w:val="20"/>
              </w:rPr>
            </w:pPr>
          </w:p>
        </w:tc>
        <w:tc>
          <w:tcPr>
            <w:tcW w:w="540" w:type="dxa"/>
            <w:gridSpan w:val="2"/>
            <w:vMerge w:val="restart"/>
            <w:hideMark/>
          </w:tcPr>
          <w:p w14:paraId="3348557C" w14:textId="77777777" w:rsidR="00E519CE" w:rsidRPr="00245D00" w:rsidRDefault="00E519CE" w:rsidP="00E519CE">
            <w:pPr>
              <w:jc w:val="both"/>
              <w:rPr>
                <w:rFonts w:cs="Times New Roman"/>
                <w:szCs w:val="20"/>
              </w:rPr>
            </w:pPr>
            <w:r w:rsidRPr="00245D00">
              <w:rPr>
                <w:rFonts w:cs="Times New Roman"/>
                <w:szCs w:val="20"/>
              </w:rPr>
              <w:t> </w:t>
            </w:r>
          </w:p>
        </w:tc>
        <w:tc>
          <w:tcPr>
            <w:tcW w:w="900" w:type="dxa"/>
            <w:gridSpan w:val="2"/>
            <w:hideMark/>
          </w:tcPr>
          <w:p w14:paraId="79043908" w14:textId="77777777" w:rsidR="00E519CE" w:rsidRPr="00245D00" w:rsidRDefault="00E519CE" w:rsidP="00E519CE">
            <w:pPr>
              <w:jc w:val="both"/>
              <w:rPr>
                <w:rFonts w:cs="Times New Roman"/>
                <w:szCs w:val="20"/>
              </w:rPr>
            </w:pPr>
          </w:p>
        </w:tc>
        <w:tc>
          <w:tcPr>
            <w:tcW w:w="540" w:type="dxa"/>
            <w:gridSpan w:val="2"/>
            <w:hideMark/>
          </w:tcPr>
          <w:p w14:paraId="320CD095" w14:textId="77777777" w:rsidR="00E519CE" w:rsidRPr="00245D00" w:rsidRDefault="00E519CE" w:rsidP="00E519CE">
            <w:pPr>
              <w:jc w:val="both"/>
              <w:rPr>
                <w:rFonts w:cs="Times New Roman"/>
                <w:szCs w:val="20"/>
              </w:rPr>
            </w:pPr>
          </w:p>
        </w:tc>
        <w:tc>
          <w:tcPr>
            <w:tcW w:w="810" w:type="dxa"/>
            <w:vMerge w:val="restart"/>
          </w:tcPr>
          <w:p w14:paraId="30AAB487" w14:textId="77777777" w:rsidR="00E519CE" w:rsidRPr="00245D00" w:rsidRDefault="00E519CE" w:rsidP="00E519CE">
            <w:pPr>
              <w:jc w:val="both"/>
              <w:rPr>
                <w:rFonts w:cs="Times New Roman"/>
                <w:szCs w:val="20"/>
              </w:rPr>
            </w:pPr>
          </w:p>
        </w:tc>
        <w:tc>
          <w:tcPr>
            <w:tcW w:w="540" w:type="dxa"/>
            <w:vMerge w:val="restart"/>
          </w:tcPr>
          <w:p w14:paraId="1FDC7510" w14:textId="77777777" w:rsidR="00E519CE" w:rsidRPr="00245D00" w:rsidRDefault="00E519CE" w:rsidP="00E519CE">
            <w:pPr>
              <w:jc w:val="both"/>
              <w:rPr>
                <w:rFonts w:cs="Times New Roman"/>
                <w:szCs w:val="20"/>
              </w:rPr>
            </w:pPr>
          </w:p>
        </w:tc>
        <w:tc>
          <w:tcPr>
            <w:tcW w:w="720" w:type="dxa"/>
            <w:vMerge w:val="restart"/>
            <w:hideMark/>
          </w:tcPr>
          <w:p w14:paraId="6783AE5E" w14:textId="77777777" w:rsidR="00E519CE" w:rsidRPr="00245D00" w:rsidRDefault="00BE3196" w:rsidP="00E519CE">
            <w:pPr>
              <w:jc w:val="both"/>
              <w:rPr>
                <w:rFonts w:cs="Times New Roman"/>
                <w:szCs w:val="20"/>
              </w:rPr>
            </w:pPr>
            <w:r>
              <w:rPr>
                <w:rFonts w:cs="Times New Roman"/>
                <w:szCs w:val="20"/>
              </w:rPr>
              <w:t>9</w:t>
            </w:r>
          </w:p>
        </w:tc>
        <w:tc>
          <w:tcPr>
            <w:tcW w:w="720" w:type="dxa"/>
            <w:vMerge w:val="restart"/>
            <w:noWrap/>
            <w:hideMark/>
          </w:tcPr>
          <w:p w14:paraId="41C537E5" w14:textId="77777777" w:rsidR="00E519CE" w:rsidRPr="00245D00" w:rsidRDefault="00E519CE" w:rsidP="00E519CE">
            <w:pPr>
              <w:jc w:val="both"/>
              <w:rPr>
                <w:rFonts w:cs="Times New Roman"/>
                <w:szCs w:val="20"/>
              </w:rPr>
            </w:pPr>
            <w:r w:rsidRPr="00245D00">
              <w:rPr>
                <w:rFonts w:cs="Times New Roman"/>
                <w:szCs w:val="20"/>
              </w:rPr>
              <w:t>26</w:t>
            </w:r>
          </w:p>
        </w:tc>
      </w:tr>
      <w:tr w:rsidR="00E519CE" w:rsidRPr="00245D00" w14:paraId="0C2665EE" w14:textId="77777777" w:rsidTr="00DC583E">
        <w:trPr>
          <w:trHeight w:val="960"/>
        </w:trPr>
        <w:tc>
          <w:tcPr>
            <w:tcW w:w="675" w:type="dxa"/>
            <w:vMerge/>
            <w:hideMark/>
          </w:tcPr>
          <w:p w14:paraId="432B0563" w14:textId="77777777" w:rsidR="00E519CE" w:rsidRPr="00245D00" w:rsidRDefault="00E519CE" w:rsidP="00E519CE">
            <w:pPr>
              <w:jc w:val="both"/>
              <w:rPr>
                <w:rFonts w:cs="Times New Roman"/>
                <w:szCs w:val="20"/>
              </w:rPr>
            </w:pPr>
          </w:p>
        </w:tc>
        <w:tc>
          <w:tcPr>
            <w:tcW w:w="1418" w:type="dxa"/>
            <w:gridSpan w:val="4"/>
            <w:hideMark/>
          </w:tcPr>
          <w:p w14:paraId="647A8200"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 xml:space="preserve">11 </w:t>
            </w:r>
            <w:r w:rsidRPr="00245D00">
              <w:rPr>
                <w:rFonts w:cs="Times New Roman"/>
                <w:szCs w:val="20"/>
              </w:rPr>
              <w:t>Building Construction &amp; Material III</w:t>
            </w:r>
          </w:p>
        </w:tc>
        <w:tc>
          <w:tcPr>
            <w:tcW w:w="441" w:type="dxa"/>
            <w:gridSpan w:val="2"/>
            <w:hideMark/>
          </w:tcPr>
          <w:p w14:paraId="4ADA2E70" w14:textId="77777777" w:rsidR="00E519CE" w:rsidRPr="00245D00" w:rsidRDefault="00E519CE" w:rsidP="00E519CE">
            <w:pPr>
              <w:jc w:val="both"/>
              <w:rPr>
                <w:rFonts w:cs="Times New Roman"/>
                <w:szCs w:val="20"/>
              </w:rPr>
            </w:pPr>
            <w:r w:rsidRPr="00245D00">
              <w:rPr>
                <w:rFonts w:cs="Times New Roman"/>
                <w:szCs w:val="20"/>
              </w:rPr>
              <w:t>4</w:t>
            </w:r>
          </w:p>
        </w:tc>
        <w:tc>
          <w:tcPr>
            <w:tcW w:w="1530" w:type="dxa"/>
            <w:gridSpan w:val="2"/>
            <w:vMerge w:val="restart"/>
            <w:hideMark/>
          </w:tcPr>
          <w:p w14:paraId="2F3462DE" w14:textId="77777777" w:rsidR="00E519CE" w:rsidRPr="00245D00" w:rsidRDefault="00E519CE" w:rsidP="00E519CE">
            <w:pPr>
              <w:jc w:val="both"/>
              <w:rPr>
                <w:rFonts w:cs="Times New Roman"/>
                <w:szCs w:val="20"/>
              </w:rPr>
            </w:pPr>
            <w:r w:rsidRPr="00245D00">
              <w:rPr>
                <w:rFonts w:cs="Times New Roman"/>
                <w:szCs w:val="20"/>
              </w:rPr>
              <w:t>Environmental Science</w:t>
            </w:r>
          </w:p>
          <w:p w14:paraId="07C1B2DF"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hideMark/>
          </w:tcPr>
          <w:p w14:paraId="2CF7CEC8" w14:textId="77777777" w:rsidR="00E519CE" w:rsidRPr="00245D00" w:rsidRDefault="00E519CE" w:rsidP="00E519CE">
            <w:pPr>
              <w:jc w:val="both"/>
              <w:rPr>
                <w:rFonts w:cs="Times New Roman"/>
                <w:szCs w:val="20"/>
              </w:rPr>
            </w:pPr>
            <w:r w:rsidRPr="00245D00">
              <w:rPr>
                <w:rFonts w:cs="Times New Roman"/>
                <w:szCs w:val="20"/>
              </w:rPr>
              <w:t>2</w:t>
            </w:r>
          </w:p>
        </w:tc>
        <w:tc>
          <w:tcPr>
            <w:tcW w:w="900" w:type="dxa"/>
            <w:vMerge/>
            <w:hideMark/>
          </w:tcPr>
          <w:p w14:paraId="39C4AA38" w14:textId="77777777" w:rsidR="00E519CE" w:rsidRPr="00245D00" w:rsidRDefault="00E519CE" w:rsidP="00E519CE">
            <w:pPr>
              <w:jc w:val="both"/>
              <w:rPr>
                <w:rFonts w:cs="Times New Roman"/>
                <w:szCs w:val="20"/>
              </w:rPr>
            </w:pPr>
          </w:p>
        </w:tc>
        <w:tc>
          <w:tcPr>
            <w:tcW w:w="540" w:type="dxa"/>
            <w:vMerge/>
            <w:hideMark/>
          </w:tcPr>
          <w:p w14:paraId="48C2FED5" w14:textId="77777777" w:rsidR="00E519CE" w:rsidRPr="00245D00" w:rsidRDefault="00E519CE" w:rsidP="00E519CE">
            <w:pPr>
              <w:jc w:val="both"/>
              <w:rPr>
                <w:rFonts w:cs="Times New Roman"/>
                <w:szCs w:val="20"/>
              </w:rPr>
            </w:pPr>
          </w:p>
        </w:tc>
        <w:tc>
          <w:tcPr>
            <w:tcW w:w="720" w:type="dxa"/>
            <w:vMerge/>
            <w:hideMark/>
          </w:tcPr>
          <w:p w14:paraId="7BB71F12" w14:textId="77777777" w:rsidR="00E519CE" w:rsidRPr="00245D00" w:rsidRDefault="00E519CE" w:rsidP="00E519CE">
            <w:pPr>
              <w:jc w:val="both"/>
              <w:rPr>
                <w:rFonts w:cs="Times New Roman"/>
                <w:szCs w:val="20"/>
              </w:rPr>
            </w:pPr>
          </w:p>
        </w:tc>
        <w:tc>
          <w:tcPr>
            <w:tcW w:w="540" w:type="dxa"/>
            <w:gridSpan w:val="2"/>
            <w:vMerge/>
            <w:hideMark/>
          </w:tcPr>
          <w:p w14:paraId="3B2FF2BF" w14:textId="77777777" w:rsidR="00E519CE" w:rsidRPr="00245D00" w:rsidRDefault="00E519CE" w:rsidP="00E519CE">
            <w:pPr>
              <w:jc w:val="both"/>
              <w:rPr>
                <w:rFonts w:cs="Times New Roman"/>
                <w:szCs w:val="20"/>
              </w:rPr>
            </w:pPr>
          </w:p>
        </w:tc>
        <w:tc>
          <w:tcPr>
            <w:tcW w:w="900" w:type="dxa"/>
            <w:gridSpan w:val="2"/>
            <w:vMerge w:val="restart"/>
            <w:hideMark/>
          </w:tcPr>
          <w:p w14:paraId="398050F2" w14:textId="77777777" w:rsidR="00E519CE" w:rsidRPr="00245D00" w:rsidRDefault="00E519CE" w:rsidP="00E519CE">
            <w:pPr>
              <w:jc w:val="both"/>
              <w:rPr>
                <w:rFonts w:cs="Times New Roman"/>
                <w:szCs w:val="20"/>
              </w:rPr>
            </w:pPr>
            <w:r w:rsidRPr="00245D00">
              <w:rPr>
                <w:rFonts w:cs="Times New Roman"/>
                <w:szCs w:val="20"/>
              </w:rPr>
              <w:t>Theory of Structure III</w:t>
            </w:r>
          </w:p>
          <w:p w14:paraId="0AAE194D" w14:textId="77777777" w:rsidR="00E519CE" w:rsidRPr="00245D00" w:rsidRDefault="00E519CE" w:rsidP="00E519CE">
            <w:pPr>
              <w:jc w:val="both"/>
              <w:rPr>
                <w:rFonts w:cs="Times New Roman"/>
                <w:szCs w:val="20"/>
              </w:rPr>
            </w:pPr>
            <w:r w:rsidRPr="00245D00">
              <w:rPr>
                <w:rFonts w:cs="Times New Roman"/>
                <w:szCs w:val="20"/>
              </w:rPr>
              <w:tab/>
            </w:r>
          </w:p>
        </w:tc>
        <w:tc>
          <w:tcPr>
            <w:tcW w:w="540" w:type="dxa"/>
            <w:gridSpan w:val="2"/>
            <w:vMerge w:val="restart"/>
            <w:hideMark/>
          </w:tcPr>
          <w:p w14:paraId="540D5A17" w14:textId="77777777" w:rsidR="00E519CE" w:rsidRPr="00245D00" w:rsidRDefault="00E519CE" w:rsidP="00E519CE">
            <w:pPr>
              <w:jc w:val="both"/>
              <w:rPr>
                <w:rFonts w:cs="Times New Roman"/>
                <w:szCs w:val="20"/>
              </w:rPr>
            </w:pPr>
            <w:r w:rsidRPr="00245D00">
              <w:rPr>
                <w:rFonts w:cs="Times New Roman"/>
                <w:szCs w:val="20"/>
              </w:rPr>
              <w:t>2</w:t>
            </w:r>
          </w:p>
        </w:tc>
        <w:tc>
          <w:tcPr>
            <w:tcW w:w="810" w:type="dxa"/>
            <w:vMerge/>
          </w:tcPr>
          <w:p w14:paraId="1F460A43" w14:textId="77777777" w:rsidR="00E519CE" w:rsidRPr="00245D00" w:rsidRDefault="00E519CE" w:rsidP="00E519CE">
            <w:pPr>
              <w:jc w:val="both"/>
              <w:rPr>
                <w:rFonts w:cs="Times New Roman"/>
                <w:szCs w:val="20"/>
              </w:rPr>
            </w:pPr>
          </w:p>
        </w:tc>
        <w:tc>
          <w:tcPr>
            <w:tcW w:w="540" w:type="dxa"/>
            <w:vMerge/>
          </w:tcPr>
          <w:p w14:paraId="5D046103" w14:textId="77777777" w:rsidR="00E519CE" w:rsidRPr="00245D00" w:rsidRDefault="00E519CE" w:rsidP="00E519CE">
            <w:pPr>
              <w:jc w:val="both"/>
              <w:rPr>
                <w:rFonts w:cs="Times New Roman"/>
                <w:szCs w:val="20"/>
              </w:rPr>
            </w:pPr>
          </w:p>
        </w:tc>
        <w:tc>
          <w:tcPr>
            <w:tcW w:w="720" w:type="dxa"/>
            <w:vMerge/>
            <w:hideMark/>
          </w:tcPr>
          <w:p w14:paraId="0C0AA488" w14:textId="77777777" w:rsidR="00E519CE" w:rsidRPr="00245D00" w:rsidRDefault="00E519CE" w:rsidP="00E519CE">
            <w:pPr>
              <w:jc w:val="both"/>
              <w:rPr>
                <w:rFonts w:cs="Times New Roman"/>
                <w:szCs w:val="20"/>
              </w:rPr>
            </w:pPr>
          </w:p>
        </w:tc>
        <w:tc>
          <w:tcPr>
            <w:tcW w:w="720" w:type="dxa"/>
            <w:vMerge/>
            <w:hideMark/>
          </w:tcPr>
          <w:p w14:paraId="0F56B33A" w14:textId="77777777" w:rsidR="00E519CE" w:rsidRPr="00245D00" w:rsidRDefault="00E519CE" w:rsidP="00E519CE">
            <w:pPr>
              <w:jc w:val="both"/>
              <w:rPr>
                <w:rFonts w:cs="Times New Roman"/>
                <w:szCs w:val="20"/>
              </w:rPr>
            </w:pPr>
          </w:p>
        </w:tc>
      </w:tr>
      <w:tr w:rsidR="00E519CE" w:rsidRPr="00245D00" w14:paraId="03E101BC" w14:textId="77777777" w:rsidTr="00DC583E">
        <w:trPr>
          <w:trHeight w:val="630"/>
        </w:trPr>
        <w:tc>
          <w:tcPr>
            <w:tcW w:w="675" w:type="dxa"/>
            <w:vMerge/>
            <w:hideMark/>
          </w:tcPr>
          <w:p w14:paraId="3821153B" w14:textId="77777777" w:rsidR="00E519CE" w:rsidRPr="00245D00" w:rsidRDefault="00E519CE" w:rsidP="00E519CE">
            <w:pPr>
              <w:jc w:val="both"/>
              <w:rPr>
                <w:rFonts w:cs="Times New Roman"/>
                <w:szCs w:val="20"/>
              </w:rPr>
            </w:pPr>
          </w:p>
        </w:tc>
        <w:tc>
          <w:tcPr>
            <w:tcW w:w="1418" w:type="dxa"/>
            <w:gridSpan w:val="4"/>
            <w:hideMark/>
          </w:tcPr>
          <w:p w14:paraId="683853FE" w14:textId="77777777" w:rsidR="00E519CE" w:rsidRDefault="00E519CE" w:rsidP="00E519CE">
            <w:pPr>
              <w:jc w:val="both"/>
              <w:rPr>
                <w:rFonts w:cs="Times New Roman"/>
                <w:b w:val="0"/>
                <w:bCs/>
                <w:szCs w:val="20"/>
              </w:rPr>
            </w:pPr>
            <w:r>
              <w:rPr>
                <w:rFonts w:cs="Times New Roman"/>
                <w:b w:val="0"/>
                <w:bCs/>
                <w:szCs w:val="20"/>
              </w:rPr>
              <w:t>Core</w:t>
            </w:r>
            <w:r w:rsidRPr="00245D00">
              <w:rPr>
                <w:rFonts w:cs="Times New Roman"/>
                <w:b w:val="0"/>
                <w:bCs/>
                <w:szCs w:val="20"/>
              </w:rPr>
              <w:t>12</w:t>
            </w:r>
          </w:p>
          <w:p w14:paraId="53FB3620" w14:textId="77777777" w:rsidR="00E519CE" w:rsidRPr="00F5239A" w:rsidRDefault="00E519CE" w:rsidP="00E519CE">
            <w:pPr>
              <w:jc w:val="both"/>
              <w:rPr>
                <w:rFonts w:cs="Times New Roman"/>
                <w:b w:val="0"/>
                <w:bCs/>
                <w:szCs w:val="20"/>
              </w:rPr>
            </w:pPr>
            <w:r w:rsidRPr="00245D00">
              <w:rPr>
                <w:rFonts w:cs="Times New Roman"/>
                <w:szCs w:val="20"/>
              </w:rPr>
              <w:t>Climate Responsive Architecture</w:t>
            </w:r>
          </w:p>
        </w:tc>
        <w:tc>
          <w:tcPr>
            <w:tcW w:w="441" w:type="dxa"/>
            <w:gridSpan w:val="2"/>
            <w:hideMark/>
          </w:tcPr>
          <w:p w14:paraId="67585751"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hideMark/>
          </w:tcPr>
          <w:p w14:paraId="431ABBA2" w14:textId="77777777" w:rsidR="00E519CE" w:rsidRPr="00245D00" w:rsidRDefault="00E519CE" w:rsidP="00E519CE">
            <w:pPr>
              <w:jc w:val="both"/>
              <w:rPr>
                <w:rFonts w:cs="Times New Roman"/>
                <w:szCs w:val="20"/>
              </w:rPr>
            </w:pPr>
          </w:p>
        </w:tc>
        <w:tc>
          <w:tcPr>
            <w:tcW w:w="540" w:type="dxa"/>
            <w:gridSpan w:val="2"/>
            <w:vMerge/>
          </w:tcPr>
          <w:p w14:paraId="739CFD55" w14:textId="77777777" w:rsidR="00E519CE" w:rsidRPr="00245D00" w:rsidRDefault="00E519CE" w:rsidP="00E519CE">
            <w:pPr>
              <w:jc w:val="both"/>
              <w:rPr>
                <w:rFonts w:cs="Times New Roman"/>
                <w:szCs w:val="20"/>
              </w:rPr>
            </w:pPr>
          </w:p>
        </w:tc>
        <w:tc>
          <w:tcPr>
            <w:tcW w:w="900" w:type="dxa"/>
            <w:vMerge/>
            <w:hideMark/>
          </w:tcPr>
          <w:p w14:paraId="68AF8AA8" w14:textId="77777777" w:rsidR="00E519CE" w:rsidRPr="00245D00" w:rsidRDefault="00E519CE" w:rsidP="00E519CE">
            <w:pPr>
              <w:jc w:val="both"/>
              <w:rPr>
                <w:rFonts w:cs="Times New Roman"/>
                <w:szCs w:val="20"/>
              </w:rPr>
            </w:pPr>
          </w:p>
        </w:tc>
        <w:tc>
          <w:tcPr>
            <w:tcW w:w="540" w:type="dxa"/>
            <w:vMerge/>
            <w:hideMark/>
          </w:tcPr>
          <w:p w14:paraId="316734B6" w14:textId="77777777" w:rsidR="00E519CE" w:rsidRPr="00245D00" w:rsidRDefault="00E519CE" w:rsidP="00E519CE">
            <w:pPr>
              <w:jc w:val="both"/>
              <w:rPr>
                <w:rFonts w:cs="Times New Roman"/>
                <w:szCs w:val="20"/>
              </w:rPr>
            </w:pPr>
          </w:p>
        </w:tc>
        <w:tc>
          <w:tcPr>
            <w:tcW w:w="720" w:type="dxa"/>
            <w:vMerge/>
            <w:hideMark/>
          </w:tcPr>
          <w:p w14:paraId="5F5DF040" w14:textId="77777777" w:rsidR="00E519CE" w:rsidRPr="00245D00" w:rsidRDefault="00E519CE" w:rsidP="00E519CE">
            <w:pPr>
              <w:jc w:val="both"/>
              <w:rPr>
                <w:rFonts w:cs="Times New Roman"/>
                <w:szCs w:val="20"/>
              </w:rPr>
            </w:pPr>
          </w:p>
        </w:tc>
        <w:tc>
          <w:tcPr>
            <w:tcW w:w="540" w:type="dxa"/>
            <w:gridSpan w:val="2"/>
            <w:vMerge/>
            <w:hideMark/>
          </w:tcPr>
          <w:p w14:paraId="31D6A1B1" w14:textId="77777777" w:rsidR="00E519CE" w:rsidRPr="00245D00" w:rsidRDefault="00E519CE" w:rsidP="00E519CE">
            <w:pPr>
              <w:jc w:val="both"/>
              <w:rPr>
                <w:rFonts w:cs="Times New Roman"/>
                <w:szCs w:val="20"/>
              </w:rPr>
            </w:pPr>
          </w:p>
        </w:tc>
        <w:tc>
          <w:tcPr>
            <w:tcW w:w="900" w:type="dxa"/>
            <w:gridSpan w:val="2"/>
            <w:vMerge/>
            <w:hideMark/>
          </w:tcPr>
          <w:p w14:paraId="1205BFFF" w14:textId="77777777" w:rsidR="00E519CE" w:rsidRPr="00245D00" w:rsidRDefault="00E519CE" w:rsidP="00E519CE">
            <w:pPr>
              <w:jc w:val="both"/>
              <w:rPr>
                <w:rFonts w:cs="Times New Roman"/>
                <w:szCs w:val="20"/>
              </w:rPr>
            </w:pPr>
          </w:p>
        </w:tc>
        <w:tc>
          <w:tcPr>
            <w:tcW w:w="540" w:type="dxa"/>
            <w:gridSpan w:val="2"/>
            <w:vMerge/>
          </w:tcPr>
          <w:p w14:paraId="01A35210" w14:textId="77777777" w:rsidR="00E519CE" w:rsidRPr="00245D00" w:rsidRDefault="00E519CE" w:rsidP="00E519CE">
            <w:pPr>
              <w:jc w:val="both"/>
              <w:rPr>
                <w:rFonts w:cs="Times New Roman"/>
                <w:szCs w:val="20"/>
              </w:rPr>
            </w:pPr>
          </w:p>
        </w:tc>
        <w:tc>
          <w:tcPr>
            <w:tcW w:w="810" w:type="dxa"/>
            <w:vMerge/>
          </w:tcPr>
          <w:p w14:paraId="718FDAAB" w14:textId="77777777" w:rsidR="00E519CE" w:rsidRPr="00245D00" w:rsidRDefault="00E519CE" w:rsidP="00E519CE">
            <w:pPr>
              <w:jc w:val="both"/>
              <w:rPr>
                <w:rFonts w:cs="Times New Roman"/>
                <w:szCs w:val="20"/>
              </w:rPr>
            </w:pPr>
          </w:p>
        </w:tc>
        <w:tc>
          <w:tcPr>
            <w:tcW w:w="540" w:type="dxa"/>
            <w:vMerge/>
          </w:tcPr>
          <w:p w14:paraId="36C4CE6E" w14:textId="77777777" w:rsidR="00E519CE" w:rsidRPr="00245D00" w:rsidRDefault="00E519CE" w:rsidP="00E519CE">
            <w:pPr>
              <w:jc w:val="both"/>
              <w:rPr>
                <w:rFonts w:cs="Times New Roman"/>
                <w:szCs w:val="20"/>
              </w:rPr>
            </w:pPr>
          </w:p>
        </w:tc>
        <w:tc>
          <w:tcPr>
            <w:tcW w:w="720" w:type="dxa"/>
            <w:vMerge/>
            <w:hideMark/>
          </w:tcPr>
          <w:p w14:paraId="37301E2A" w14:textId="77777777" w:rsidR="00E519CE" w:rsidRPr="00245D00" w:rsidRDefault="00E519CE" w:rsidP="00E519CE">
            <w:pPr>
              <w:jc w:val="both"/>
              <w:rPr>
                <w:rFonts w:cs="Times New Roman"/>
                <w:szCs w:val="20"/>
              </w:rPr>
            </w:pPr>
          </w:p>
        </w:tc>
        <w:tc>
          <w:tcPr>
            <w:tcW w:w="720" w:type="dxa"/>
            <w:vMerge/>
            <w:hideMark/>
          </w:tcPr>
          <w:p w14:paraId="4C0200AE" w14:textId="77777777" w:rsidR="00E519CE" w:rsidRPr="00245D00" w:rsidRDefault="00E519CE" w:rsidP="00E519CE">
            <w:pPr>
              <w:jc w:val="both"/>
              <w:rPr>
                <w:rFonts w:cs="Times New Roman"/>
                <w:szCs w:val="20"/>
              </w:rPr>
            </w:pPr>
          </w:p>
        </w:tc>
      </w:tr>
      <w:tr w:rsidR="00E519CE" w:rsidRPr="00245D00" w14:paraId="13FDF244" w14:textId="77777777" w:rsidTr="00DC583E">
        <w:trPr>
          <w:trHeight w:val="630"/>
        </w:trPr>
        <w:tc>
          <w:tcPr>
            <w:tcW w:w="675" w:type="dxa"/>
            <w:vMerge/>
            <w:hideMark/>
          </w:tcPr>
          <w:p w14:paraId="6A0C39B3" w14:textId="77777777" w:rsidR="00E519CE" w:rsidRPr="00245D00" w:rsidRDefault="00E519CE" w:rsidP="00E519CE">
            <w:pPr>
              <w:jc w:val="both"/>
              <w:rPr>
                <w:rFonts w:cs="Times New Roman"/>
                <w:szCs w:val="20"/>
              </w:rPr>
            </w:pPr>
          </w:p>
        </w:tc>
        <w:tc>
          <w:tcPr>
            <w:tcW w:w="1418" w:type="dxa"/>
            <w:gridSpan w:val="4"/>
            <w:hideMark/>
          </w:tcPr>
          <w:p w14:paraId="720E6EE7"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 xml:space="preserve">13 </w:t>
            </w:r>
            <w:r w:rsidRPr="00245D00">
              <w:rPr>
                <w:rFonts w:cs="Times New Roman"/>
                <w:szCs w:val="20"/>
              </w:rPr>
              <w:br/>
            </w:r>
            <w:r w:rsidRPr="00245D00">
              <w:rPr>
                <w:rFonts w:cs="Times New Roman"/>
                <w:bCs/>
                <w:szCs w:val="20"/>
              </w:rPr>
              <w:t>History of Architecture II</w:t>
            </w:r>
          </w:p>
        </w:tc>
        <w:tc>
          <w:tcPr>
            <w:tcW w:w="441" w:type="dxa"/>
            <w:gridSpan w:val="2"/>
            <w:hideMark/>
          </w:tcPr>
          <w:p w14:paraId="2EC17CD2" w14:textId="77777777" w:rsidR="00E519CE" w:rsidRDefault="00E519CE" w:rsidP="00E519CE">
            <w:pPr>
              <w:jc w:val="both"/>
              <w:rPr>
                <w:rFonts w:cs="Times New Roman"/>
                <w:szCs w:val="20"/>
              </w:rPr>
            </w:pPr>
          </w:p>
          <w:p w14:paraId="4FDE4327" w14:textId="77777777" w:rsidR="00E519CE" w:rsidRDefault="00E519CE" w:rsidP="00E519CE">
            <w:pPr>
              <w:jc w:val="both"/>
              <w:rPr>
                <w:rFonts w:cs="Times New Roman"/>
                <w:szCs w:val="20"/>
              </w:rPr>
            </w:pPr>
          </w:p>
          <w:p w14:paraId="1CC31838"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hideMark/>
          </w:tcPr>
          <w:p w14:paraId="0384E926" w14:textId="77777777" w:rsidR="00E519CE" w:rsidRPr="00245D00" w:rsidRDefault="00E519CE" w:rsidP="00E519CE">
            <w:pPr>
              <w:jc w:val="both"/>
              <w:rPr>
                <w:rFonts w:cs="Times New Roman"/>
                <w:szCs w:val="20"/>
              </w:rPr>
            </w:pPr>
          </w:p>
        </w:tc>
        <w:tc>
          <w:tcPr>
            <w:tcW w:w="540" w:type="dxa"/>
            <w:gridSpan w:val="2"/>
            <w:vMerge/>
          </w:tcPr>
          <w:p w14:paraId="1CF11140" w14:textId="77777777" w:rsidR="00E519CE" w:rsidRPr="00245D00" w:rsidRDefault="00E519CE" w:rsidP="00E519CE">
            <w:pPr>
              <w:jc w:val="both"/>
              <w:rPr>
                <w:rFonts w:cs="Times New Roman"/>
                <w:szCs w:val="20"/>
              </w:rPr>
            </w:pPr>
          </w:p>
        </w:tc>
        <w:tc>
          <w:tcPr>
            <w:tcW w:w="900" w:type="dxa"/>
            <w:vMerge/>
            <w:hideMark/>
          </w:tcPr>
          <w:p w14:paraId="672F91CC" w14:textId="77777777" w:rsidR="00E519CE" w:rsidRPr="00245D00" w:rsidRDefault="00E519CE" w:rsidP="00E519CE">
            <w:pPr>
              <w:jc w:val="both"/>
              <w:rPr>
                <w:rFonts w:cs="Times New Roman"/>
                <w:szCs w:val="20"/>
              </w:rPr>
            </w:pPr>
          </w:p>
        </w:tc>
        <w:tc>
          <w:tcPr>
            <w:tcW w:w="540" w:type="dxa"/>
            <w:vMerge/>
            <w:hideMark/>
          </w:tcPr>
          <w:p w14:paraId="26F93F3D" w14:textId="77777777" w:rsidR="00E519CE" w:rsidRPr="00245D00" w:rsidRDefault="00E519CE" w:rsidP="00E519CE">
            <w:pPr>
              <w:jc w:val="both"/>
              <w:rPr>
                <w:rFonts w:cs="Times New Roman"/>
                <w:szCs w:val="20"/>
              </w:rPr>
            </w:pPr>
          </w:p>
        </w:tc>
        <w:tc>
          <w:tcPr>
            <w:tcW w:w="720" w:type="dxa"/>
            <w:vMerge/>
            <w:hideMark/>
          </w:tcPr>
          <w:p w14:paraId="42FBD1DD" w14:textId="77777777" w:rsidR="00E519CE" w:rsidRPr="00245D00" w:rsidRDefault="00E519CE" w:rsidP="00E519CE">
            <w:pPr>
              <w:jc w:val="both"/>
              <w:rPr>
                <w:rFonts w:cs="Times New Roman"/>
                <w:szCs w:val="20"/>
              </w:rPr>
            </w:pPr>
          </w:p>
        </w:tc>
        <w:tc>
          <w:tcPr>
            <w:tcW w:w="540" w:type="dxa"/>
            <w:gridSpan w:val="2"/>
            <w:vMerge/>
            <w:hideMark/>
          </w:tcPr>
          <w:p w14:paraId="51AEE8CB" w14:textId="77777777" w:rsidR="00E519CE" w:rsidRPr="00245D00" w:rsidRDefault="00E519CE" w:rsidP="00E519CE">
            <w:pPr>
              <w:jc w:val="both"/>
              <w:rPr>
                <w:rFonts w:cs="Times New Roman"/>
                <w:szCs w:val="20"/>
              </w:rPr>
            </w:pPr>
          </w:p>
        </w:tc>
        <w:tc>
          <w:tcPr>
            <w:tcW w:w="900" w:type="dxa"/>
            <w:gridSpan w:val="2"/>
            <w:vMerge/>
            <w:hideMark/>
          </w:tcPr>
          <w:p w14:paraId="3E25A7F6" w14:textId="77777777" w:rsidR="00E519CE" w:rsidRPr="00245D00" w:rsidRDefault="00E519CE" w:rsidP="00E519CE">
            <w:pPr>
              <w:jc w:val="both"/>
              <w:rPr>
                <w:rFonts w:cs="Times New Roman"/>
                <w:szCs w:val="20"/>
              </w:rPr>
            </w:pPr>
          </w:p>
        </w:tc>
        <w:tc>
          <w:tcPr>
            <w:tcW w:w="540" w:type="dxa"/>
            <w:gridSpan w:val="2"/>
            <w:vMerge/>
          </w:tcPr>
          <w:p w14:paraId="45A957A4" w14:textId="77777777" w:rsidR="00E519CE" w:rsidRPr="00245D00" w:rsidRDefault="00E519CE" w:rsidP="00E519CE">
            <w:pPr>
              <w:jc w:val="both"/>
              <w:rPr>
                <w:rFonts w:cs="Times New Roman"/>
                <w:szCs w:val="20"/>
              </w:rPr>
            </w:pPr>
          </w:p>
        </w:tc>
        <w:tc>
          <w:tcPr>
            <w:tcW w:w="810" w:type="dxa"/>
            <w:vMerge/>
          </w:tcPr>
          <w:p w14:paraId="0C940F2A" w14:textId="77777777" w:rsidR="00E519CE" w:rsidRPr="00245D00" w:rsidRDefault="00E519CE" w:rsidP="00E519CE">
            <w:pPr>
              <w:jc w:val="both"/>
              <w:rPr>
                <w:rFonts w:cs="Times New Roman"/>
                <w:szCs w:val="20"/>
              </w:rPr>
            </w:pPr>
          </w:p>
        </w:tc>
        <w:tc>
          <w:tcPr>
            <w:tcW w:w="540" w:type="dxa"/>
            <w:vMerge/>
          </w:tcPr>
          <w:p w14:paraId="271676E8" w14:textId="77777777" w:rsidR="00E519CE" w:rsidRPr="00245D00" w:rsidRDefault="00E519CE" w:rsidP="00E519CE">
            <w:pPr>
              <w:jc w:val="both"/>
              <w:rPr>
                <w:rFonts w:cs="Times New Roman"/>
                <w:szCs w:val="20"/>
              </w:rPr>
            </w:pPr>
          </w:p>
        </w:tc>
        <w:tc>
          <w:tcPr>
            <w:tcW w:w="720" w:type="dxa"/>
            <w:vMerge/>
            <w:hideMark/>
          </w:tcPr>
          <w:p w14:paraId="23DC620C" w14:textId="77777777" w:rsidR="00E519CE" w:rsidRPr="00245D00" w:rsidRDefault="00E519CE" w:rsidP="00E519CE">
            <w:pPr>
              <w:jc w:val="both"/>
              <w:rPr>
                <w:rFonts w:cs="Times New Roman"/>
                <w:szCs w:val="20"/>
              </w:rPr>
            </w:pPr>
          </w:p>
        </w:tc>
        <w:tc>
          <w:tcPr>
            <w:tcW w:w="720" w:type="dxa"/>
            <w:vMerge/>
            <w:hideMark/>
          </w:tcPr>
          <w:p w14:paraId="58AA2FF0" w14:textId="77777777" w:rsidR="00E519CE" w:rsidRPr="00245D00" w:rsidRDefault="00E519CE" w:rsidP="00E519CE">
            <w:pPr>
              <w:jc w:val="both"/>
              <w:rPr>
                <w:rFonts w:cs="Times New Roman"/>
                <w:szCs w:val="20"/>
              </w:rPr>
            </w:pPr>
          </w:p>
        </w:tc>
      </w:tr>
      <w:tr w:rsidR="00E519CE" w:rsidRPr="00245D00" w14:paraId="790D5463" w14:textId="77777777" w:rsidTr="00DC583E">
        <w:trPr>
          <w:trHeight w:val="1275"/>
        </w:trPr>
        <w:tc>
          <w:tcPr>
            <w:tcW w:w="675" w:type="dxa"/>
            <w:vMerge/>
            <w:hideMark/>
          </w:tcPr>
          <w:p w14:paraId="1043D9A5" w14:textId="77777777" w:rsidR="00E519CE" w:rsidRPr="00245D00" w:rsidRDefault="00E519CE" w:rsidP="00E519CE">
            <w:pPr>
              <w:jc w:val="both"/>
              <w:rPr>
                <w:rFonts w:cs="Times New Roman"/>
                <w:szCs w:val="20"/>
              </w:rPr>
            </w:pPr>
          </w:p>
        </w:tc>
        <w:tc>
          <w:tcPr>
            <w:tcW w:w="1418" w:type="dxa"/>
            <w:gridSpan w:val="4"/>
            <w:hideMark/>
          </w:tcPr>
          <w:p w14:paraId="16015899" w14:textId="77777777" w:rsidR="00E519CE" w:rsidRPr="00245D00" w:rsidRDefault="00E519CE" w:rsidP="00E519CE">
            <w:pPr>
              <w:jc w:val="both"/>
              <w:rPr>
                <w:rFonts w:cs="Times New Roman"/>
                <w:bCs/>
                <w:szCs w:val="20"/>
              </w:rPr>
            </w:pPr>
            <w:r w:rsidRPr="00245D00">
              <w:rPr>
                <w:rFonts w:cs="Times New Roman"/>
                <w:b w:val="0"/>
                <w:bCs/>
                <w:szCs w:val="20"/>
              </w:rPr>
              <w:t xml:space="preserve">Core 14 </w:t>
            </w:r>
          </w:p>
          <w:p w14:paraId="4CB0AE43" w14:textId="77777777" w:rsidR="00E519CE" w:rsidRDefault="00E519CE" w:rsidP="00E519CE">
            <w:pPr>
              <w:jc w:val="both"/>
              <w:rPr>
                <w:rFonts w:cs="Times New Roman"/>
                <w:szCs w:val="20"/>
              </w:rPr>
            </w:pPr>
            <w:r w:rsidRPr="00245D00">
              <w:rPr>
                <w:rFonts w:cs="Times New Roman"/>
                <w:szCs w:val="20"/>
              </w:rPr>
              <w:t>Building Services I</w:t>
            </w:r>
          </w:p>
          <w:p w14:paraId="311A2186" w14:textId="77777777" w:rsidR="001F0ED3" w:rsidRDefault="001F0ED3" w:rsidP="00E519CE">
            <w:pPr>
              <w:jc w:val="both"/>
              <w:rPr>
                <w:rFonts w:cs="Times New Roman"/>
                <w:szCs w:val="20"/>
              </w:rPr>
            </w:pPr>
          </w:p>
          <w:p w14:paraId="5284DBB5" w14:textId="77777777" w:rsidR="001F0ED3" w:rsidRDefault="001F0ED3" w:rsidP="00E519CE">
            <w:pPr>
              <w:jc w:val="both"/>
              <w:rPr>
                <w:rFonts w:cs="Times New Roman"/>
                <w:szCs w:val="20"/>
              </w:rPr>
            </w:pPr>
          </w:p>
          <w:p w14:paraId="4DED9A47" w14:textId="77777777" w:rsidR="001F0ED3" w:rsidRDefault="001F0ED3" w:rsidP="00E519CE">
            <w:pPr>
              <w:jc w:val="both"/>
              <w:rPr>
                <w:rFonts w:cs="Times New Roman"/>
                <w:szCs w:val="20"/>
              </w:rPr>
            </w:pPr>
          </w:p>
          <w:p w14:paraId="2F44625F" w14:textId="77777777" w:rsidR="001F0ED3" w:rsidRPr="00245D00" w:rsidRDefault="001F0ED3" w:rsidP="00E519CE">
            <w:pPr>
              <w:jc w:val="both"/>
              <w:rPr>
                <w:rFonts w:cs="Times New Roman"/>
                <w:szCs w:val="20"/>
              </w:rPr>
            </w:pPr>
          </w:p>
        </w:tc>
        <w:tc>
          <w:tcPr>
            <w:tcW w:w="441" w:type="dxa"/>
            <w:gridSpan w:val="2"/>
            <w:hideMark/>
          </w:tcPr>
          <w:p w14:paraId="6D7EA269" w14:textId="77777777" w:rsidR="00E519CE" w:rsidRPr="00245D00" w:rsidRDefault="00E519CE" w:rsidP="00E519CE">
            <w:pPr>
              <w:jc w:val="both"/>
              <w:rPr>
                <w:rFonts w:cs="Times New Roman"/>
                <w:szCs w:val="20"/>
              </w:rPr>
            </w:pPr>
            <w:r w:rsidRPr="00245D00">
              <w:rPr>
                <w:rFonts w:cs="Times New Roman"/>
                <w:szCs w:val="20"/>
              </w:rPr>
              <w:t>3</w:t>
            </w:r>
          </w:p>
        </w:tc>
        <w:tc>
          <w:tcPr>
            <w:tcW w:w="1530" w:type="dxa"/>
            <w:gridSpan w:val="2"/>
            <w:vMerge/>
            <w:hideMark/>
          </w:tcPr>
          <w:p w14:paraId="2E29966C" w14:textId="77777777" w:rsidR="00E519CE" w:rsidRPr="00245D00" w:rsidRDefault="00E519CE" w:rsidP="00E519CE">
            <w:pPr>
              <w:jc w:val="both"/>
              <w:rPr>
                <w:rFonts w:cs="Times New Roman"/>
                <w:szCs w:val="20"/>
              </w:rPr>
            </w:pPr>
          </w:p>
        </w:tc>
        <w:tc>
          <w:tcPr>
            <w:tcW w:w="540" w:type="dxa"/>
            <w:gridSpan w:val="2"/>
            <w:vMerge/>
          </w:tcPr>
          <w:p w14:paraId="0C7C85E1" w14:textId="77777777" w:rsidR="00E519CE" w:rsidRPr="00245D00" w:rsidRDefault="00E519CE" w:rsidP="00E519CE">
            <w:pPr>
              <w:jc w:val="both"/>
              <w:rPr>
                <w:rFonts w:cs="Times New Roman"/>
                <w:szCs w:val="20"/>
              </w:rPr>
            </w:pPr>
          </w:p>
        </w:tc>
        <w:tc>
          <w:tcPr>
            <w:tcW w:w="900" w:type="dxa"/>
            <w:vMerge/>
            <w:hideMark/>
          </w:tcPr>
          <w:p w14:paraId="2028B7A5" w14:textId="77777777" w:rsidR="00E519CE" w:rsidRPr="00245D00" w:rsidRDefault="00E519CE" w:rsidP="00E519CE">
            <w:pPr>
              <w:jc w:val="both"/>
              <w:rPr>
                <w:rFonts w:cs="Times New Roman"/>
                <w:szCs w:val="20"/>
              </w:rPr>
            </w:pPr>
          </w:p>
        </w:tc>
        <w:tc>
          <w:tcPr>
            <w:tcW w:w="540" w:type="dxa"/>
            <w:vMerge/>
            <w:hideMark/>
          </w:tcPr>
          <w:p w14:paraId="551A038A" w14:textId="77777777" w:rsidR="00E519CE" w:rsidRPr="00245D00" w:rsidRDefault="00E519CE" w:rsidP="00E519CE">
            <w:pPr>
              <w:jc w:val="both"/>
              <w:rPr>
                <w:rFonts w:cs="Times New Roman"/>
                <w:szCs w:val="20"/>
              </w:rPr>
            </w:pPr>
          </w:p>
        </w:tc>
        <w:tc>
          <w:tcPr>
            <w:tcW w:w="720" w:type="dxa"/>
            <w:vMerge/>
            <w:hideMark/>
          </w:tcPr>
          <w:p w14:paraId="6206B3BA" w14:textId="77777777" w:rsidR="00E519CE" w:rsidRPr="00245D00" w:rsidRDefault="00E519CE" w:rsidP="00E519CE">
            <w:pPr>
              <w:jc w:val="both"/>
              <w:rPr>
                <w:rFonts w:cs="Times New Roman"/>
                <w:szCs w:val="20"/>
              </w:rPr>
            </w:pPr>
          </w:p>
        </w:tc>
        <w:tc>
          <w:tcPr>
            <w:tcW w:w="540" w:type="dxa"/>
            <w:gridSpan w:val="2"/>
            <w:vMerge/>
            <w:hideMark/>
          </w:tcPr>
          <w:p w14:paraId="3629C44E" w14:textId="77777777" w:rsidR="00E519CE" w:rsidRPr="00245D00" w:rsidRDefault="00E519CE" w:rsidP="00E519CE">
            <w:pPr>
              <w:jc w:val="both"/>
              <w:rPr>
                <w:rFonts w:cs="Times New Roman"/>
                <w:szCs w:val="20"/>
              </w:rPr>
            </w:pPr>
          </w:p>
        </w:tc>
        <w:tc>
          <w:tcPr>
            <w:tcW w:w="900" w:type="dxa"/>
            <w:gridSpan w:val="2"/>
            <w:vMerge/>
            <w:hideMark/>
          </w:tcPr>
          <w:p w14:paraId="7B5CC717" w14:textId="77777777" w:rsidR="00E519CE" w:rsidRPr="00245D00" w:rsidRDefault="00E519CE" w:rsidP="00E519CE">
            <w:pPr>
              <w:jc w:val="both"/>
              <w:rPr>
                <w:rFonts w:cs="Times New Roman"/>
                <w:szCs w:val="20"/>
              </w:rPr>
            </w:pPr>
          </w:p>
        </w:tc>
        <w:tc>
          <w:tcPr>
            <w:tcW w:w="540" w:type="dxa"/>
            <w:gridSpan w:val="2"/>
            <w:vMerge/>
          </w:tcPr>
          <w:p w14:paraId="314EA6A2" w14:textId="77777777" w:rsidR="00E519CE" w:rsidRPr="00245D00" w:rsidRDefault="00E519CE" w:rsidP="00E519CE">
            <w:pPr>
              <w:jc w:val="both"/>
              <w:rPr>
                <w:rFonts w:cs="Times New Roman"/>
                <w:szCs w:val="20"/>
              </w:rPr>
            </w:pPr>
          </w:p>
        </w:tc>
        <w:tc>
          <w:tcPr>
            <w:tcW w:w="810" w:type="dxa"/>
            <w:vMerge/>
          </w:tcPr>
          <w:p w14:paraId="315B5045" w14:textId="77777777" w:rsidR="00E519CE" w:rsidRPr="00245D00" w:rsidRDefault="00E519CE" w:rsidP="00E519CE">
            <w:pPr>
              <w:jc w:val="both"/>
              <w:rPr>
                <w:rFonts w:cs="Times New Roman"/>
                <w:szCs w:val="20"/>
              </w:rPr>
            </w:pPr>
          </w:p>
        </w:tc>
        <w:tc>
          <w:tcPr>
            <w:tcW w:w="540" w:type="dxa"/>
            <w:vMerge/>
          </w:tcPr>
          <w:p w14:paraId="1723427B" w14:textId="77777777" w:rsidR="00E519CE" w:rsidRPr="00245D00" w:rsidRDefault="00E519CE" w:rsidP="00E519CE">
            <w:pPr>
              <w:jc w:val="both"/>
              <w:rPr>
                <w:rFonts w:cs="Times New Roman"/>
                <w:szCs w:val="20"/>
              </w:rPr>
            </w:pPr>
          </w:p>
        </w:tc>
        <w:tc>
          <w:tcPr>
            <w:tcW w:w="720" w:type="dxa"/>
            <w:vMerge/>
            <w:hideMark/>
          </w:tcPr>
          <w:p w14:paraId="3EBA333D" w14:textId="77777777" w:rsidR="00E519CE" w:rsidRPr="00245D00" w:rsidRDefault="00E519CE" w:rsidP="00E519CE">
            <w:pPr>
              <w:jc w:val="both"/>
              <w:rPr>
                <w:rFonts w:cs="Times New Roman"/>
                <w:szCs w:val="20"/>
              </w:rPr>
            </w:pPr>
          </w:p>
        </w:tc>
        <w:tc>
          <w:tcPr>
            <w:tcW w:w="720" w:type="dxa"/>
            <w:vMerge/>
            <w:hideMark/>
          </w:tcPr>
          <w:p w14:paraId="084C7ABD" w14:textId="77777777" w:rsidR="00E519CE" w:rsidRPr="00245D00" w:rsidRDefault="00E519CE" w:rsidP="00E519CE">
            <w:pPr>
              <w:jc w:val="both"/>
              <w:rPr>
                <w:rFonts w:cs="Times New Roman"/>
                <w:szCs w:val="20"/>
              </w:rPr>
            </w:pPr>
          </w:p>
        </w:tc>
      </w:tr>
      <w:tr w:rsidR="00E519CE" w:rsidRPr="00245D00" w14:paraId="4B0C352A" w14:textId="77777777" w:rsidTr="00DC583E">
        <w:trPr>
          <w:trHeight w:val="600"/>
        </w:trPr>
        <w:tc>
          <w:tcPr>
            <w:tcW w:w="675" w:type="dxa"/>
            <w:vMerge w:val="restart"/>
            <w:hideMark/>
          </w:tcPr>
          <w:p w14:paraId="0F6B4EDB" w14:textId="77777777" w:rsidR="00E519CE" w:rsidRPr="00245D00" w:rsidRDefault="00E519CE" w:rsidP="00E519CE">
            <w:pPr>
              <w:jc w:val="both"/>
              <w:rPr>
                <w:rFonts w:cs="Times New Roman"/>
                <w:szCs w:val="20"/>
              </w:rPr>
            </w:pPr>
            <w:r w:rsidRPr="00245D00">
              <w:rPr>
                <w:rFonts w:cs="Times New Roman"/>
                <w:szCs w:val="20"/>
              </w:rPr>
              <w:lastRenderedPageBreak/>
              <w:t>IV</w:t>
            </w:r>
          </w:p>
        </w:tc>
        <w:tc>
          <w:tcPr>
            <w:tcW w:w="1418" w:type="dxa"/>
            <w:gridSpan w:val="4"/>
            <w:hideMark/>
          </w:tcPr>
          <w:p w14:paraId="22BCE8D3"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 xml:space="preserve">15 </w:t>
            </w:r>
            <w:r w:rsidRPr="00245D00">
              <w:rPr>
                <w:rFonts w:cs="Times New Roman"/>
                <w:szCs w:val="20"/>
              </w:rPr>
              <w:t>Architectural Design IV</w:t>
            </w:r>
          </w:p>
        </w:tc>
        <w:tc>
          <w:tcPr>
            <w:tcW w:w="441" w:type="dxa"/>
            <w:gridSpan w:val="2"/>
            <w:hideMark/>
          </w:tcPr>
          <w:p w14:paraId="443CA225" w14:textId="77777777" w:rsidR="00E519CE" w:rsidRPr="00245D00" w:rsidRDefault="00E519CE" w:rsidP="00E519CE">
            <w:pPr>
              <w:jc w:val="both"/>
              <w:rPr>
                <w:rFonts w:cs="Times New Roman"/>
                <w:szCs w:val="20"/>
              </w:rPr>
            </w:pPr>
            <w:r w:rsidRPr="00245D00">
              <w:rPr>
                <w:rFonts w:cs="Times New Roman"/>
                <w:szCs w:val="20"/>
              </w:rPr>
              <w:t>8</w:t>
            </w:r>
          </w:p>
        </w:tc>
        <w:tc>
          <w:tcPr>
            <w:tcW w:w="1530" w:type="dxa"/>
            <w:gridSpan w:val="2"/>
            <w:hideMark/>
          </w:tcPr>
          <w:p w14:paraId="652547D2" w14:textId="77777777" w:rsidR="00E519CE" w:rsidRPr="00245D00" w:rsidRDefault="00E519CE" w:rsidP="00E519CE">
            <w:pPr>
              <w:jc w:val="both"/>
              <w:rPr>
                <w:rFonts w:cs="Times New Roman"/>
                <w:szCs w:val="20"/>
              </w:rPr>
            </w:pPr>
            <w:r w:rsidRPr="00245D00">
              <w:rPr>
                <w:rFonts w:cs="Times New Roman"/>
                <w:szCs w:val="20"/>
              </w:rPr>
              <w:t>Communicative English -IV</w:t>
            </w:r>
          </w:p>
        </w:tc>
        <w:tc>
          <w:tcPr>
            <w:tcW w:w="540" w:type="dxa"/>
            <w:gridSpan w:val="2"/>
            <w:hideMark/>
          </w:tcPr>
          <w:p w14:paraId="62413015" w14:textId="77777777" w:rsidR="00E519CE" w:rsidRPr="00245D00" w:rsidRDefault="00E519CE" w:rsidP="00E519CE">
            <w:pPr>
              <w:jc w:val="both"/>
              <w:rPr>
                <w:rFonts w:cs="Times New Roman"/>
                <w:szCs w:val="20"/>
              </w:rPr>
            </w:pPr>
            <w:r w:rsidRPr="00245D00">
              <w:rPr>
                <w:rFonts w:cs="Times New Roman"/>
                <w:szCs w:val="20"/>
              </w:rPr>
              <w:t>1</w:t>
            </w:r>
          </w:p>
        </w:tc>
        <w:tc>
          <w:tcPr>
            <w:tcW w:w="900" w:type="dxa"/>
            <w:vMerge w:val="restart"/>
            <w:hideMark/>
          </w:tcPr>
          <w:p w14:paraId="79DE8BF0" w14:textId="77777777" w:rsidR="00E519CE" w:rsidRPr="00245D00" w:rsidRDefault="00E519CE" w:rsidP="00E519CE">
            <w:pPr>
              <w:jc w:val="both"/>
              <w:rPr>
                <w:rFonts w:cs="Times New Roman"/>
                <w:szCs w:val="20"/>
              </w:rPr>
            </w:pPr>
            <w:r w:rsidRPr="00245D00">
              <w:rPr>
                <w:rFonts w:cs="Times New Roman"/>
                <w:szCs w:val="20"/>
              </w:rPr>
              <w:t>AEEC/SEC/-2*</w:t>
            </w:r>
          </w:p>
        </w:tc>
        <w:tc>
          <w:tcPr>
            <w:tcW w:w="540" w:type="dxa"/>
            <w:vMerge w:val="restart"/>
            <w:hideMark/>
          </w:tcPr>
          <w:p w14:paraId="69AB6F1F" w14:textId="77777777" w:rsidR="00E519CE" w:rsidRPr="00245D00" w:rsidRDefault="00E519CE" w:rsidP="00E519CE">
            <w:pPr>
              <w:jc w:val="both"/>
              <w:rPr>
                <w:rFonts w:cs="Times New Roman"/>
                <w:szCs w:val="20"/>
              </w:rPr>
            </w:pPr>
            <w:r w:rsidRPr="00245D00">
              <w:rPr>
                <w:rFonts w:cs="Times New Roman"/>
                <w:szCs w:val="20"/>
              </w:rPr>
              <w:t>2</w:t>
            </w:r>
          </w:p>
        </w:tc>
        <w:tc>
          <w:tcPr>
            <w:tcW w:w="720" w:type="dxa"/>
            <w:vMerge w:val="restart"/>
            <w:hideMark/>
          </w:tcPr>
          <w:p w14:paraId="70D2D8B1" w14:textId="77777777" w:rsidR="00E519CE" w:rsidRPr="00245D00" w:rsidRDefault="00E519CE" w:rsidP="00E519CE">
            <w:pPr>
              <w:jc w:val="both"/>
              <w:rPr>
                <w:rFonts w:cs="Times New Roman"/>
                <w:szCs w:val="20"/>
              </w:rPr>
            </w:pPr>
            <w:r w:rsidRPr="00245D00">
              <w:rPr>
                <w:rFonts w:cs="Times New Roman"/>
                <w:szCs w:val="20"/>
              </w:rPr>
              <w:t xml:space="preserve">DSE 1 </w:t>
            </w:r>
          </w:p>
        </w:tc>
        <w:tc>
          <w:tcPr>
            <w:tcW w:w="540" w:type="dxa"/>
            <w:gridSpan w:val="2"/>
            <w:vMerge w:val="restart"/>
            <w:hideMark/>
          </w:tcPr>
          <w:p w14:paraId="63CFF5BC" w14:textId="77777777" w:rsidR="00E519CE" w:rsidRPr="00245D00" w:rsidRDefault="00E519CE" w:rsidP="00E519CE">
            <w:pPr>
              <w:jc w:val="both"/>
              <w:rPr>
                <w:rFonts w:cs="Times New Roman"/>
                <w:szCs w:val="20"/>
              </w:rPr>
            </w:pPr>
            <w:r w:rsidRPr="00245D00">
              <w:rPr>
                <w:rFonts w:cs="Times New Roman"/>
                <w:szCs w:val="20"/>
              </w:rPr>
              <w:t>3</w:t>
            </w:r>
          </w:p>
        </w:tc>
        <w:tc>
          <w:tcPr>
            <w:tcW w:w="900" w:type="dxa"/>
            <w:gridSpan w:val="2"/>
            <w:hideMark/>
          </w:tcPr>
          <w:p w14:paraId="3C131BD1" w14:textId="77777777" w:rsidR="00E519CE" w:rsidRPr="00245D00" w:rsidRDefault="00E519CE" w:rsidP="00E519CE">
            <w:pPr>
              <w:jc w:val="both"/>
              <w:rPr>
                <w:rFonts w:cs="Times New Roman"/>
                <w:szCs w:val="20"/>
              </w:rPr>
            </w:pPr>
            <w:r w:rsidRPr="00245D00">
              <w:rPr>
                <w:rFonts w:cs="Times New Roman"/>
                <w:szCs w:val="20"/>
              </w:rPr>
              <w:t>Theory of Structure IV</w:t>
            </w:r>
          </w:p>
        </w:tc>
        <w:tc>
          <w:tcPr>
            <w:tcW w:w="540" w:type="dxa"/>
            <w:gridSpan w:val="2"/>
            <w:hideMark/>
          </w:tcPr>
          <w:p w14:paraId="441EF7B1" w14:textId="77777777" w:rsidR="00E519CE" w:rsidRPr="00245D00" w:rsidRDefault="002B44EB" w:rsidP="00E519CE">
            <w:pPr>
              <w:jc w:val="both"/>
              <w:rPr>
                <w:rFonts w:cs="Times New Roman"/>
                <w:szCs w:val="20"/>
              </w:rPr>
            </w:pPr>
            <w:r>
              <w:rPr>
                <w:rFonts w:cs="Times New Roman"/>
                <w:szCs w:val="20"/>
              </w:rPr>
              <w:t>3</w:t>
            </w:r>
          </w:p>
        </w:tc>
        <w:tc>
          <w:tcPr>
            <w:tcW w:w="810" w:type="dxa"/>
          </w:tcPr>
          <w:p w14:paraId="7311282D" w14:textId="77777777" w:rsidR="00E519CE" w:rsidRPr="00245D00" w:rsidRDefault="00E519CE" w:rsidP="00E519CE">
            <w:pPr>
              <w:jc w:val="both"/>
              <w:rPr>
                <w:rFonts w:cs="Times New Roman"/>
                <w:szCs w:val="20"/>
              </w:rPr>
            </w:pPr>
          </w:p>
        </w:tc>
        <w:tc>
          <w:tcPr>
            <w:tcW w:w="540" w:type="dxa"/>
          </w:tcPr>
          <w:p w14:paraId="743F2F3F" w14:textId="77777777" w:rsidR="00E519CE" w:rsidRPr="00245D00" w:rsidRDefault="00E519CE" w:rsidP="00E519CE">
            <w:pPr>
              <w:jc w:val="both"/>
              <w:rPr>
                <w:rFonts w:cs="Times New Roman"/>
                <w:szCs w:val="20"/>
              </w:rPr>
            </w:pPr>
          </w:p>
        </w:tc>
        <w:tc>
          <w:tcPr>
            <w:tcW w:w="720" w:type="dxa"/>
            <w:vMerge w:val="restart"/>
            <w:hideMark/>
          </w:tcPr>
          <w:p w14:paraId="3704691E" w14:textId="77777777" w:rsidR="00E519CE" w:rsidRPr="00245D00" w:rsidRDefault="00E519CE" w:rsidP="00E519CE">
            <w:pPr>
              <w:jc w:val="both"/>
              <w:rPr>
                <w:rFonts w:cs="Times New Roman"/>
                <w:szCs w:val="20"/>
              </w:rPr>
            </w:pPr>
            <w:r w:rsidRPr="00245D00">
              <w:rPr>
                <w:rFonts w:cs="Times New Roman"/>
                <w:szCs w:val="20"/>
              </w:rPr>
              <w:t>8</w:t>
            </w:r>
          </w:p>
        </w:tc>
        <w:tc>
          <w:tcPr>
            <w:tcW w:w="720" w:type="dxa"/>
            <w:vMerge w:val="restart"/>
            <w:noWrap/>
            <w:hideMark/>
          </w:tcPr>
          <w:p w14:paraId="3F4166A9" w14:textId="77777777" w:rsidR="00E519CE" w:rsidRPr="00245D00" w:rsidRDefault="002B44EB" w:rsidP="00E519CE">
            <w:pPr>
              <w:jc w:val="both"/>
              <w:rPr>
                <w:rFonts w:cs="Times New Roman"/>
                <w:szCs w:val="20"/>
              </w:rPr>
            </w:pPr>
            <w:r>
              <w:rPr>
                <w:rFonts w:cs="Times New Roman"/>
                <w:szCs w:val="20"/>
              </w:rPr>
              <w:t>26</w:t>
            </w:r>
          </w:p>
        </w:tc>
      </w:tr>
      <w:tr w:rsidR="00E519CE" w:rsidRPr="00245D00" w14:paraId="12E927C5" w14:textId="77777777" w:rsidTr="00DC583E">
        <w:trPr>
          <w:trHeight w:val="1200"/>
        </w:trPr>
        <w:tc>
          <w:tcPr>
            <w:tcW w:w="675" w:type="dxa"/>
            <w:vMerge/>
            <w:hideMark/>
          </w:tcPr>
          <w:p w14:paraId="2E6068F2" w14:textId="77777777" w:rsidR="00E519CE" w:rsidRPr="00245D00" w:rsidRDefault="00E519CE" w:rsidP="00E519CE">
            <w:pPr>
              <w:jc w:val="both"/>
              <w:rPr>
                <w:rFonts w:cs="Times New Roman"/>
                <w:szCs w:val="20"/>
              </w:rPr>
            </w:pPr>
          </w:p>
        </w:tc>
        <w:tc>
          <w:tcPr>
            <w:tcW w:w="1418" w:type="dxa"/>
            <w:gridSpan w:val="4"/>
            <w:hideMark/>
          </w:tcPr>
          <w:p w14:paraId="43A6D9D7"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 xml:space="preserve">16 </w:t>
            </w:r>
            <w:r w:rsidRPr="00245D00">
              <w:rPr>
                <w:rFonts w:cs="Times New Roman"/>
                <w:b w:val="0"/>
                <w:bCs/>
                <w:szCs w:val="20"/>
              </w:rPr>
              <w:br/>
            </w:r>
            <w:r w:rsidRPr="00245D00">
              <w:rPr>
                <w:rFonts w:cs="Times New Roman"/>
                <w:szCs w:val="20"/>
              </w:rPr>
              <w:t>Building Construction &amp; Material IV</w:t>
            </w:r>
          </w:p>
        </w:tc>
        <w:tc>
          <w:tcPr>
            <w:tcW w:w="441" w:type="dxa"/>
            <w:gridSpan w:val="2"/>
            <w:hideMark/>
          </w:tcPr>
          <w:p w14:paraId="72FFE358" w14:textId="77777777" w:rsidR="00E519CE" w:rsidRPr="00245D00" w:rsidRDefault="00E519CE" w:rsidP="00E519CE">
            <w:pPr>
              <w:jc w:val="both"/>
              <w:rPr>
                <w:rFonts w:cs="Times New Roman"/>
                <w:szCs w:val="20"/>
              </w:rPr>
            </w:pPr>
            <w:r w:rsidRPr="00245D00">
              <w:rPr>
                <w:rFonts w:cs="Times New Roman"/>
                <w:szCs w:val="20"/>
              </w:rPr>
              <w:t>4</w:t>
            </w:r>
          </w:p>
        </w:tc>
        <w:tc>
          <w:tcPr>
            <w:tcW w:w="1530" w:type="dxa"/>
            <w:gridSpan w:val="2"/>
            <w:vMerge w:val="restart"/>
            <w:noWrap/>
            <w:hideMark/>
          </w:tcPr>
          <w:p w14:paraId="5DC1A9CB"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tcPr>
          <w:p w14:paraId="699BB047" w14:textId="77777777" w:rsidR="00E519CE" w:rsidRPr="00245D00" w:rsidRDefault="00E519CE" w:rsidP="00E519CE">
            <w:pPr>
              <w:jc w:val="both"/>
              <w:rPr>
                <w:rFonts w:cs="Times New Roman"/>
                <w:szCs w:val="20"/>
              </w:rPr>
            </w:pPr>
          </w:p>
        </w:tc>
        <w:tc>
          <w:tcPr>
            <w:tcW w:w="900" w:type="dxa"/>
            <w:vMerge/>
            <w:hideMark/>
          </w:tcPr>
          <w:p w14:paraId="14C68457" w14:textId="77777777" w:rsidR="00E519CE" w:rsidRPr="00245D00" w:rsidRDefault="00E519CE" w:rsidP="00E519CE">
            <w:pPr>
              <w:jc w:val="both"/>
              <w:rPr>
                <w:rFonts w:cs="Times New Roman"/>
                <w:szCs w:val="20"/>
              </w:rPr>
            </w:pPr>
          </w:p>
        </w:tc>
        <w:tc>
          <w:tcPr>
            <w:tcW w:w="540" w:type="dxa"/>
            <w:vMerge/>
            <w:hideMark/>
          </w:tcPr>
          <w:p w14:paraId="1ECFAA57" w14:textId="77777777" w:rsidR="00E519CE" w:rsidRPr="00245D00" w:rsidRDefault="00E519CE" w:rsidP="00E519CE">
            <w:pPr>
              <w:jc w:val="both"/>
              <w:rPr>
                <w:rFonts w:cs="Times New Roman"/>
                <w:szCs w:val="20"/>
              </w:rPr>
            </w:pPr>
          </w:p>
        </w:tc>
        <w:tc>
          <w:tcPr>
            <w:tcW w:w="720" w:type="dxa"/>
            <w:vMerge/>
            <w:hideMark/>
          </w:tcPr>
          <w:p w14:paraId="1FC68FF1" w14:textId="77777777" w:rsidR="00E519CE" w:rsidRPr="00245D00" w:rsidRDefault="00E519CE" w:rsidP="00E519CE">
            <w:pPr>
              <w:jc w:val="both"/>
              <w:rPr>
                <w:rFonts w:cs="Times New Roman"/>
                <w:szCs w:val="20"/>
              </w:rPr>
            </w:pPr>
          </w:p>
        </w:tc>
        <w:tc>
          <w:tcPr>
            <w:tcW w:w="540" w:type="dxa"/>
            <w:gridSpan w:val="2"/>
            <w:vMerge/>
            <w:hideMark/>
          </w:tcPr>
          <w:p w14:paraId="1F8CDD34" w14:textId="77777777" w:rsidR="00E519CE" w:rsidRPr="00245D00" w:rsidRDefault="00E519CE" w:rsidP="00E519CE">
            <w:pPr>
              <w:jc w:val="both"/>
              <w:rPr>
                <w:rFonts w:cs="Times New Roman"/>
                <w:szCs w:val="20"/>
              </w:rPr>
            </w:pPr>
          </w:p>
        </w:tc>
        <w:tc>
          <w:tcPr>
            <w:tcW w:w="900" w:type="dxa"/>
            <w:gridSpan w:val="2"/>
            <w:vMerge w:val="restart"/>
            <w:hideMark/>
          </w:tcPr>
          <w:p w14:paraId="7A0EE6C2" w14:textId="77777777" w:rsidR="00E519CE" w:rsidRPr="00245D00" w:rsidRDefault="00E519CE" w:rsidP="00E519CE">
            <w:pPr>
              <w:jc w:val="both"/>
              <w:rPr>
                <w:rFonts w:cs="Times New Roman"/>
                <w:szCs w:val="20"/>
              </w:rPr>
            </w:pPr>
            <w:r>
              <w:rPr>
                <w:rFonts w:cs="Times New Roman"/>
                <w:szCs w:val="20"/>
              </w:rPr>
              <w:t xml:space="preserve">Building Services II </w:t>
            </w:r>
          </w:p>
          <w:p w14:paraId="28B79CA2"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hideMark/>
          </w:tcPr>
          <w:p w14:paraId="2700CBF1" w14:textId="77777777" w:rsidR="00E519CE" w:rsidRPr="00245D00" w:rsidRDefault="00E519CE" w:rsidP="00E519CE">
            <w:pPr>
              <w:jc w:val="both"/>
              <w:rPr>
                <w:rFonts w:cs="Times New Roman"/>
                <w:szCs w:val="20"/>
              </w:rPr>
            </w:pPr>
            <w:r w:rsidRPr="00245D00">
              <w:rPr>
                <w:rFonts w:cs="Times New Roman"/>
                <w:szCs w:val="20"/>
              </w:rPr>
              <w:t>3</w:t>
            </w:r>
          </w:p>
          <w:p w14:paraId="649CB544" w14:textId="77777777" w:rsidR="00E519CE" w:rsidRPr="00245D00" w:rsidRDefault="00E519CE" w:rsidP="00E519CE">
            <w:pPr>
              <w:jc w:val="both"/>
              <w:rPr>
                <w:rFonts w:cs="Times New Roman"/>
                <w:szCs w:val="20"/>
              </w:rPr>
            </w:pPr>
            <w:r w:rsidRPr="00245D00">
              <w:rPr>
                <w:rFonts w:cs="Times New Roman"/>
                <w:szCs w:val="20"/>
              </w:rPr>
              <w:t> </w:t>
            </w:r>
          </w:p>
        </w:tc>
        <w:tc>
          <w:tcPr>
            <w:tcW w:w="810" w:type="dxa"/>
            <w:vMerge w:val="restart"/>
          </w:tcPr>
          <w:p w14:paraId="6AE2CDF0" w14:textId="77777777" w:rsidR="00E519CE" w:rsidRPr="00245D00" w:rsidRDefault="00E519CE" w:rsidP="00E519CE">
            <w:pPr>
              <w:jc w:val="both"/>
              <w:rPr>
                <w:rFonts w:cs="Times New Roman"/>
                <w:szCs w:val="20"/>
              </w:rPr>
            </w:pPr>
          </w:p>
        </w:tc>
        <w:tc>
          <w:tcPr>
            <w:tcW w:w="540" w:type="dxa"/>
            <w:vMerge w:val="restart"/>
          </w:tcPr>
          <w:p w14:paraId="1A036108" w14:textId="77777777" w:rsidR="00E519CE" w:rsidRPr="00245D00" w:rsidRDefault="00E519CE" w:rsidP="00E519CE">
            <w:pPr>
              <w:jc w:val="both"/>
              <w:rPr>
                <w:rFonts w:cs="Times New Roman"/>
                <w:szCs w:val="20"/>
              </w:rPr>
            </w:pPr>
          </w:p>
        </w:tc>
        <w:tc>
          <w:tcPr>
            <w:tcW w:w="720" w:type="dxa"/>
            <w:vMerge/>
            <w:hideMark/>
          </w:tcPr>
          <w:p w14:paraId="0EAE38AA" w14:textId="77777777" w:rsidR="00E519CE" w:rsidRPr="00245D00" w:rsidRDefault="00E519CE" w:rsidP="00E519CE">
            <w:pPr>
              <w:jc w:val="both"/>
              <w:rPr>
                <w:rFonts w:cs="Times New Roman"/>
                <w:szCs w:val="20"/>
              </w:rPr>
            </w:pPr>
          </w:p>
        </w:tc>
        <w:tc>
          <w:tcPr>
            <w:tcW w:w="720" w:type="dxa"/>
            <w:vMerge/>
            <w:hideMark/>
          </w:tcPr>
          <w:p w14:paraId="4CC0938B" w14:textId="77777777" w:rsidR="00E519CE" w:rsidRPr="00245D00" w:rsidRDefault="00E519CE" w:rsidP="00E519CE">
            <w:pPr>
              <w:jc w:val="both"/>
              <w:rPr>
                <w:rFonts w:cs="Times New Roman"/>
                <w:szCs w:val="20"/>
              </w:rPr>
            </w:pPr>
          </w:p>
        </w:tc>
      </w:tr>
      <w:tr w:rsidR="00E519CE" w:rsidRPr="00245D00" w14:paraId="6D2FF982" w14:textId="77777777" w:rsidTr="00DC583E">
        <w:trPr>
          <w:trHeight w:val="600"/>
        </w:trPr>
        <w:tc>
          <w:tcPr>
            <w:tcW w:w="675" w:type="dxa"/>
            <w:vMerge/>
            <w:hideMark/>
          </w:tcPr>
          <w:p w14:paraId="15A7761A" w14:textId="77777777" w:rsidR="00E519CE" w:rsidRPr="00245D00" w:rsidRDefault="00E519CE" w:rsidP="00E519CE">
            <w:pPr>
              <w:jc w:val="both"/>
              <w:rPr>
                <w:rFonts w:cs="Times New Roman"/>
                <w:szCs w:val="20"/>
              </w:rPr>
            </w:pPr>
          </w:p>
        </w:tc>
        <w:tc>
          <w:tcPr>
            <w:tcW w:w="1418" w:type="dxa"/>
            <w:gridSpan w:val="4"/>
            <w:hideMark/>
          </w:tcPr>
          <w:p w14:paraId="546A8C80"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17</w:t>
            </w:r>
            <w:r w:rsidRPr="00245D00">
              <w:rPr>
                <w:rFonts w:cs="Times New Roman"/>
                <w:b w:val="0"/>
                <w:bCs/>
                <w:szCs w:val="20"/>
              </w:rPr>
              <w:br/>
            </w:r>
            <w:r w:rsidRPr="00245D00">
              <w:rPr>
                <w:rFonts w:cs="Times New Roman"/>
                <w:bCs/>
                <w:szCs w:val="20"/>
              </w:rPr>
              <w:t>History of Architecture III</w:t>
            </w:r>
          </w:p>
        </w:tc>
        <w:tc>
          <w:tcPr>
            <w:tcW w:w="441" w:type="dxa"/>
            <w:gridSpan w:val="2"/>
            <w:hideMark/>
          </w:tcPr>
          <w:p w14:paraId="169CE82A"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hideMark/>
          </w:tcPr>
          <w:p w14:paraId="1C8348AF" w14:textId="77777777" w:rsidR="00E519CE" w:rsidRPr="00245D00" w:rsidRDefault="00E519CE" w:rsidP="00E519CE">
            <w:pPr>
              <w:jc w:val="both"/>
              <w:rPr>
                <w:rFonts w:cs="Times New Roman"/>
                <w:szCs w:val="20"/>
              </w:rPr>
            </w:pPr>
          </w:p>
        </w:tc>
        <w:tc>
          <w:tcPr>
            <w:tcW w:w="540" w:type="dxa"/>
            <w:gridSpan w:val="2"/>
            <w:vMerge/>
          </w:tcPr>
          <w:p w14:paraId="7388289A" w14:textId="77777777" w:rsidR="00E519CE" w:rsidRPr="00245D00" w:rsidRDefault="00E519CE" w:rsidP="00E519CE">
            <w:pPr>
              <w:jc w:val="both"/>
              <w:rPr>
                <w:rFonts w:cs="Times New Roman"/>
                <w:szCs w:val="20"/>
              </w:rPr>
            </w:pPr>
          </w:p>
        </w:tc>
        <w:tc>
          <w:tcPr>
            <w:tcW w:w="900" w:type="dxa"/>
            <w:vMerge/>
            <w:hideMark/>
          </w:tcPr>
          <w:p w14:paraId="498AA3A4" w14:textId="77777777" w:rsidR="00E519CE" w:rsidRPr="00245D00" w:rsidRDefault="00E519CE" w:rsidP="00E519CE">
            <w:pPr>
              <w:jc w:val="both"/>
              <w:rPr>
                <w:rFonts w:cs="Times New Roman"/>
                <w:szCs w:val="20"/>
              </w:rPr>
            </w:pPr>
          </w:p>
        </w:tc>
        <w:tc>
          <w:tcPr>
            <w:tcW w:w="540" w:type="dxa"/>
            <w:vMerge/>
            <w:hideMark/>
          </w:tcPr>
          <w:p w14:paraId="66B4A29E" w14:textId="77777777" w:rsidR="00E519CE" w:rsidRPr="00245D00" w:rsidRDefault="00E519CE" w:rsidP="00E519CE">
            <w:pPr>
              <w:jc w:val="both"/>
              <w:rPr>
                <w:rFonts w:cs="Times New Roman"/>
                <w:szCs w:val="20"/>
              </w:rPr>
            </w:pPr>
          </w:p>
        </w:tc>
        <w:tc>
          <w:tcPr>
            <w:tcW w:w="720" w:type="dxa"/>
            <w:vMerge/>
            <w:hideMark/>
          </w:tcPr>
          <w:p w14:paraId="3ACF71A6" w14:textId="77777777" w:rsidR="00E519CE" w:rsidRPr="00245D00" w:rsidRDefault="00E519CE" w:rsidP="00E519CE">
            <w:pPr>
              <w:jc w:val="both"/>
              <w:rPr>
                <w:rFonts w:cs="Times New Roman"/>
                <w:szCs w:val="20"/>
              </w:rPr>
            </w:pPr>
          </w:p>
        </w:tc>
        <w:tc>
          <w:tcPr>
            <w:tcW w:w="540" w:type="dxa"/>
            <w:gridSpan w:val="2"/>
            <w:vMerge/>
            <w:hideMark/>
          </w:tcPr>
          <w:p w14:paraId="4347B682" w14:textId="77777777" w:rsidR="00E519CE" w:rsidRPr="00245D00" w:rsidRDefault="00E519CE" w:rsidP="00E519CE">
            <w:pPr>
              <w:jc w:val="both"/>
              <w:rPr>
                <w:rFonts w:cs="Times New Roman"/>
                <w:szCs w:val="20"/>
              </w:rPr>
            </w:pPr>
          </w:p>
        </w:tc>
        <w:tc>
          <w:tcPr>
            <w:tcW w:w="900" w:type="dxa"/>
            <w:gridSpan w:val="2"/>
            <w:vMerge/>
            <w:hideMark/>
          </w:tcPr>
          <w:p w14:paraId="313184D3" w14:textId="77777777" w:rsidR="00E519CE" w:rsidRPr="00245D00" w:rsidRDefault="00E519CE" w:rsidP="00E519CE">
            <w:pPr>
              <w:jc w:val="both"/>
              <w:rPr>
                <w:rFonts w:cs="Times New Roman"/>
                <w:szCs w:val="20"/>
              </w:rPr>
            </w:pPr>
          </w:p>
        </w:tc>
        <w:tc>
          <w:tcPr>
            <w:tcW w:w="540" w:type="dxa"/>
            <w:gridSpan w:val="2"/>
            <w:vMerge/>
          </w:tcPr>
          <w:p w14:paraId="53C16632" w14:textId="77777777" w:rsidR="00E519CE" w:rsidRPr="00245D00" w:rsidRDefault="00E519CE" w:rsidP="00E519CE">
            <w:pPr>
              <w:jc w:val="both"/>
              <w:rPr>
                <w:rFonts w:cs="Times New Roman"/>
                <w:szCs w:val="20"/>
              </w:rPr>
            </w:pPr>
          </w:p>
        </w:tc>
        <w:tc>
          <w:tcPr>
            <w:tcW w:w="810" w:type="dxa"/>
            <w:vMerge/>
          </w:tcPr>
          <w:p w14:paraId="3D7A7A4F" w14:textId="77777777" w:rsidR="00E519CE" w:rsidRPr="00245D00" w:rsidRDefault="00E519CE" w:rsidP="00E519CE">
            <w:pPr>
              <w:jc w:val="both"/>
              <w:rPr>
                <w:rFonts w:cs="Times New Roman"/>
                <w:szCs w:val="20"/>
              </w:rPr>
            </w:pPr>
          </w:p>
        </w:tc>
        <w:tc>
          <w:tcPr>
            <w:tcW w:w="540" w:type="dxa"/>
            <w:vMerge/>
          </w:tcPr>
          <w:p w14:paraId="1EB302FD" w14:textId="77777777" w:rsidR="00E519CE" w:rsidRPr="00245D00" w:rsidRDefault="00E519CE" w:rsidP="00E519CE">
            <w:pPr>
              <w:jc w:val="both"/>
              <w:rPr>
                <w:rFonts w:cs="Times New Roman"/>
                <w:szCs w:val="20"/>
              </w:rPr>
            </w:pPr>
          </w:p>
        </w:tc>
        <w:tc>
          <w:tcPr>
            <w:tcW w:w="720" w:type="dxa"/>
            <w:vMerge/>
            <w:hideMark/>
          </w:tcPr>
          <w:p w14:paraId="54867907" w14:textId="77777777" w:rsidR="00E519CE" w:rsidRPr="00245D00" w:rsidRDefault="00E519CE" w:rsidP="00E519CE">
            <w:pPr>
              <w:jc w:val="both"/>
              <w:rPr>
                <w:rFonts w:cs="Times New Roman"/>
                <w:szCs w:val="20"/>
              </w:rPr>
            </w:pPr>
          </w:p>
        </w:tc>
        <w:tc>
          <w:tcPr>
            <w:tcW w:w="720" w:type="dxa"/>
            <w:vMerge/>
            <w:hideMark/>
          </w:tcPr>
          <w:p w14:paraId="45DDE892" w14:textId="77777777" w:rsidR="00E519CE" w:rsidRPr="00245D00" w:rsidRDefault="00E519CE" w:rsidP="00E519CE">
            <w:pPr>
              <w:jc w:val="both"/>
              <w:rPr>
                <w:rFonts w:cs="Times New Roman"/>
                <w:szCs w:val="20"/>
              </w:rPr>
            </w:pPr>
          </w:p>
        </w:tc>
      </w:tr>
      <w:tr w:rsidR="00E519CE" w:rsidRPr="00245D00" w14:paraId="63FBF167" w14:textId="77777777" w:rsidTr="00DC583E">
        <w:trPr>
          <w:trHeight w:val="1187"/>
        </w:trPr>
        <w:tc>
          <w:tcPr>
            <w:tcW w:w="675" w:type="dxa"/>
            <w:vMerge w:val="restart"/>
            <w:hideMark/>
          </w:tcPr>
          <w:p w14:paraId="6483F393" w14:textId="77777777" w:rsidR="00E519CE" w:rsidRPr="00245D00" w:rsidRDefault="00E519CE" w:rsidP="00E519CE">
            <w:pPr>
              <w:jc w:val="both"/>
              <w:rPr>
                <w:rFonts w:cs="Times New Roman"/>
                <w:szCs w:val="20"/>
              </w:rPr>
            </w:pPr>
            <w:r w:rsidRPr="00245D00">
              <w:rPr>
                <w:rFonts w:cs="Times New Roman"/>
                <w:szCs w:val="20"/>
              </w:rPr>
              <w:t>V</w:t>
            </w:r>
          </w:p>
        </w:tc>
        <w:tc>
          <w:tcPr>
            <w:tcW w:w="1418" w:type="dxa"/>
            <w:gridSpan w:val="4"/>
            <w:hideMark/>
          </w:tcPr>
          <w:p w14:paraId="35243847" w14:textId="77777777" w:rsidR="00E519CE" w:rsidRPr="00245D00" w:rsidRDefault="00E519CE" w:rsidP="00E519CE">
            <w:pPr>
              <w:jc w:val="both"/>
              <w:rPr>
                <w:rFonts w:cs="Times New Roman"/>
                <w:szCs w:val="20"/>
              </w:rPr>
            </w:pPr>
            <w:r w:rsidRPr="00245D00">
              <w:rPr>
                <w:rFonts w:cs="Times New Roman"/>
                <w:b w:val="0"/>
                <w:bCs/>
                <w:szCs w:val="20"/>
              </w:rPr>
              <w:t>Core18</w:t>
            </w:r>
            <w:r w:rsidRPr="00245D00">
              <w:rPr>
                <w:rFonts w:cs="Times New Roman"/>
                <w:b w:val="0"/>
                <w:bCs/>
                <w:szCs w:val="20"/>
              </w:rPr>
              <w:br/>
            </w:r>
            <w:r w:rsidRPr="00245D00">
              <w:rPr>
                <w:rFonts w:cs="Times New Roman"/>
                <w:szCs w:val="20"/>
              </w:rPr>
              <w:t>Architectural Design V</w:t>
            </w:r>
          </w:p>
        </w:tc>
        <w:tc>
          <w:tcPr>
            <w:tcW w:w="441" w:type="dxa"/>
            <w:gridSpan w:val="2"/>
            <w:hideMark/>
          </w:tcPr>
          <w:p w14:paraId="498FC885" w14:textId="77777777" w:rsidR="00E519CE" w:rsidRPr="00245D00" w:rsidRDefault="00E519CE" w:rsidP="00E519CE">
            <w:pPr>
              <w:jc w:val="both"/>
              <w:rPr>
                <w:rFonts w:cs="Times New Roman"/>
                <w:szCs w:val="20"/>
              </w:rPr>
            </w:pPr>
            <w:r w:rsidRPr="00245D00">
              <w:rPr>
                <w:rFonts w:cs="Times New Roman"/>
                <w:szCs w:val="20"/>
              </w:rPr>
              <w:t>8</w:t>
            </w:r>
          </w:p>
        </w:tc>
        <w:tc>
          <w:tcPr>
            <w:tcW w:w="1530" w:type="dxa"/>
            <w:gridSpan w:val="2"/>
            <w:vMerge w:val="restart"/>
            <w:hideMark/>
          </w:tcPr>
          <w:p w14:paraId="2C0C7028" w14:textId="77777777" w:rsidR="00E519CE" w:rsidRPr="00245D00" w:rsidRDefault="00E519CE" w:rsidP="00E519CE">
            <w:pPr>
              <w:jc w:val="both"/>
              <w:rPr>
                <w:rFonts w:cs="Times New Roman"/>
                <w:szCs w:val="20"/>
              </w:rPr>
            </w:pPr>
            <w:r w:rsidRPr="00245D00">
              <w:rPr>
                <w:rFonts w:cs="Times New Roman"/>
                <w:szCs w:val="20"/>
              </w:rPr>
              <w:t>Communicative English -V</w:t>
            </w:r>
          </w:p>
        </w:tc>
        <w:tc>
          <w:tcPr>
            <w:tcW w:w="540" w:type="dxa"/>
            <w:gridSpan w:val="2"/>
            <w:vMerge w:val="restart"/>
            <w:hideMark/>
          </w:tcPr>
          <w:p w14:paraId="74378033" w14:textId="77777777" w:rsidR="00E519CE" w:rsidRPr="00245D00" w:rsidRDefault="00E519CE" w:rsidP="00E519CE">
            <w:pPr>
              <w:jc w:val="both"/>
              <w:rPr>
                <w:rFonts w:cs="Times New Roman"/>
                <w:szCs w:val="20"/>
              </w:rPr>
            </w:pPr>
            <w:r w:rsidRPr="00245D00">
              <w:rPr>
                <w:rFonts w:cs="Times New Roman"/>
                <w:szCs w:val="20"/>
              </w:rPr>
              <w:t>1</w:t>
            </w:r>
          </w:p>
        </w:tc>
        <w:tc>
          <w:tcPr>
            <w:tcW w:w="900" w:type="dxa"/>
            <w:vMerge w:val="restart"/>
            <w:hideMark/>
          </w:tcPr>
          <w:p w14:paraId="103E2449" w14:textId="77777777" w:rsidR="00E519CE" w:rsidRPr="00245D00" w:rsidRDefault="00E519CE" w:rsidP="00E519CE">
            <w:pPr>
              <w:jc w:val="both"/>
              <w:rPr>
                <w:rFonts w:cs="Times New Roman"/>
                <w:szCs w:val="20"/>
              </w:rPr>
            </w:pPr>
            <w:r w:rsidRPr="00245D00">
              <w:rPr>
                <w:rFonts w:cs="Times New Roman"/>
                <w:szCs w:val="20"/>
              </w:rPr>
              <w:t> </w:t>
            </w:r>
          </w:p>
        </w:tc>
        <w:tc>
          <w:tcPr>
            <w:tcW w:w="540" w:type="dxa"/>
            <w:vMerge w:val="restart"/>
            <w:hideMark/>
          </w:tcPr>
          <w:p w14:paraId="3B02AC75" w14:textId="77777777" w:rsidR="00E519CE" w:rsidRPr="00245D00" w:rsidRDefault="00E519CE" w:rsidP="00E519CE">
            <w:pPr>
              <w:jc w:val="both"/>
              <w:rPr>
                <w:rFonts w:cs="Times New Roman"/>
                <w:szCs w:val="20"/>
              </w:rPr>
            </w:pPr>
            <w:r w:rsidRPr="00245D00">
              <w:rPr>
                <w:rFonts w:cs="Times New Roman"/>
                <w:szCs w:val="20"/>
              </w:rPr>
              <w:t> </w:t>
            </w:r>
          </w:p>
        </w:tc>
        <w:tc>
          <w:tcPr>
            <w:tcW w:w="720" w:type="dxa"/>
            <w:vMerge w:val="restart"/>
            <w:hideMark/>
          </w:tcPr>
          <w:p w14:paraId="709ED739" w14:textId="77777777" w:rsidR="00E519CE" w:rsidRPr="00245D00" w:rsidRDefault="00E519CE" w:rsidP="00E519CE">
            <w:pPr>
              <w:jc w:val="both"/>
              <w:rPr>
                <w:rFonts w:cs="Times New Roman"/>
                <w:szCs w:val="20"/>
              </w:rPr>
            </w:pPr>
            <w:r w:rsidRPr="00245D00">
              <w:rPr>
                <w:rFonts w:cs="Times New Roman"/>
                <w:szCs w:val="20"/>
              </w:rPr>
              <w:t>DSE-2</w:t>
            </w:r>
          </w:p>
        </w:tc>
        <w:tc>
          <w:tcPr>
            <w:tcW w:w="540" w:type="dxa"/>
            <w:gridSpan w:val="2"/>
            <w:vMerge w:val="restart"/>
            <w:hideMark/>
          </w:tcPr>
          <w:p w14:paraId="18B393EE" w14:textId="77777777" w:rsidR="00E519CE" w:rsidRPr="00245D00" w:rsidRDefault="00691AD7" w:rsidP="00E519CE">
            <w:pPr>
              <w:jc w:val="both"/>
              <w:rPr>
                <w:rFonts w:cs="Times New Roman"/>
                <w:szCs w:val="20"/>
              </w:rPr>
            </w:pPr>
            <w:r>
              <w:rPr>
                <w:rFonts w:cs="Times New Roman"/>
                <w:szCs w:val="20"/>
              </w:rPr>
              <w:t>2</w:t>
            </w:r>
          </w:p>
        </w:tc>
        <w:tc>
          <w:tcPr>
            <w:tcW w:w="900" w:type="dxa"/>
            <w:gridSpan w:val="2"/>
            <w:vMerge w:val="restart"/>
          </w:tcPr>
          <w:p w14:paraId="3C3ECC6E" w14:textId="77777777" w:rsidR="00E519CE" w:rsidRPr="00245D00" w:rsidRDefault="00E519CE" w:rsidP="00E519CE">
            <w:pPr>
              <w:jc w:val="both"/>
              <w:rPr>
                <w:rFonts w:cs="Times New Roman"/>
                <w:szCs w:val="20"/>
              </w:rPr>
            </w:pPr>
          </w:p>
        </w:tc>
        <w:tc>
          <w:tcPr>
            <w:tcW w:w="540" w:type="dxa"/>
            <w:gridSpan w:val="2"/>
            <w:vMerge w:val="restart"/>
          </w:tcPr>
          <w:p w14:paraId="50356FED" w14:textId="77777777" w:rsidR="00E519CE" w:rsidRPr="00245D00" w:rsidRDefault="00E519CE" w:rsidP="00E519CE">
            <w:pPr>
              <w:jc w:val="both"/>
              <w:rPr>
                <w:rFonts w:cs="Times New Roman"/>
                <w:szCs w:val="20"/>
              </w:rPr>
            </w:pPr>
          </w:p>
        </w:tc>
        <w:tc>
          <w:tcPr>
            <w:tcW w:w="810" w:type="dxa"/>
          </w:tcPr>
          <w:p w14:paraId="2D13BA61" w14:textId="77777777" w:rsidR="00E519CE" w:rsidRPr="00245D00" w:rsidRDefault="00E519CE" w:rsidP="00E519CE">
            <w:pPr>
              <w:jc w:val="both"/>
              <w:rPr>
                <w:rFonts w:cs="Times New Roman"/>
                <w:szCs w:val="20"/>
              </w:rPr>
            </w:pPr>
            <w:r w:rsidRPr="00245D00">
              <w:rPr>
                <w:rFonts w:cs="Times New Roman"/>
                <w:szCs w:val="20"/>
              </w:rPr>
              <w:t xml:space="preserve">GE-1 </w:t>
            </w:r>
          </w:p>
          <w:p w14:paraId="68E1E890" w14:textId="77777777" w:rsidR="00E519CE" w:rsidRPr="00245D00" w:rsidRDefault="00E519CE" w:rsidP="00E519CE">
            <w:pPr>
              <w:jc w:val="both"/>
              <w:rPr>
                <w:rFonts w:cs="Times New Roman"/>
                <w:szCs w:val="20"/>
              </w:rPr>
            </w:pPr>
            <w:r w:rsidRPr="00245D00">
              <w:rPr>
                <w:rFonts w:cs="Times New Roman"/>
                <w:szCs w:val="20"/>
              </w:rPr>
              <w:t>Theory of Structures V</w:t>
            </w:r>
            <w:r w:rsidRPr="00245D00">
              <w:rPr>
                <w:rFonts w:cs="Times New Roman"/>
                <w:szCs w:val="20"/>
              </w:rPr>
              <w:br/>
            </w:r>
          </w:p>
        </w:tc>
        <w:tc>
          <w:tcPr>
            <w:tcW w:w="540" w:type="dxa"/>
          </w:tcPr>
          <w:p w14:paraId="3DA3C789" w14:textId="77777777" w:rsidR="00E519CE" w:rsidRPr="00245D00" w:rsidRDefault="00E519CE" w:rsidP="00E519CE">
            <w:pPr>
              <w:jc w:val="both"/>
              <w:rPr>
                <w:rFonts w:cs="Times New Roman"/>
                <w:szCs w:val="20"/>
              </w:rPr>
            </w:pPr>
            <w:r>
              <w:rPr>
                <w:rFonts w:cs="Times New Roman"/>
                <w:szCs w:val="20"/>
              </w:rPr>
              <w:t>3</w:t>
            </w:r>
          </w:p>
        </w:tc>
        <w:tc>
          <w:tcPr>
            <w:tcW w:w="720" w:type="dxa"/>
            <w:vMerge w:val="restart"/>
            <w:hideMark/>
          </w:tcPr>
          <w:p w14:paraId="4F2AA9D6" w14:textId="77777777" w:rsidR="00E519CE" w:rsidRPr="00245D00" w:rsidRDefault="005C6D10" w:rsidP="00E519CE">
            <w:pPr>
              <w:jc w:val="both"/>
              <w:rPr>
                <w:rFonts w:cs="Times New Roman"/>
                <w:szCs w:val="20"/>
              </w:rPr>
            </w:pPr>
            <w:r>
              <w:rPr>
                <w:rFonts w:cs="Times New Roman"/>
                <w:szCs w:val="20"/>
              </w:rPr>
              <w:t>9</w:t>
            </w:r>
          </w:p>
        </w:tc>
        <w:tc>
          <w:tcPr>
            <w:tcW w:w="720" w:type="dxa"/>
            <w:vMerge w:val="restart"/>
            <w:noWrap/>
            <w:hideMark/>
          </w:tcPr>
          <w:p w14:paraId="32C25321" w14:textId="77777777" w:rsidR="00E519CE" w:rsidRPr="00245D00" w:rsidRDefault="00E519CE" w:rsidP="00691AD7">
            <w:pPr>
              <w:jc w:val="both"/>
              <w:rPr>
                <w:rFonts w:cs="Times New Roman"/>
                <w:szCs w:val="20"/>
              </w:rPr>
            </w:pPr>
            <w:r w:rsidRPr="00245D00">
              <w:rPr>
                <w:rFonts w:cs="Times New Roman"/>
                <w:szCs w:val="20"/>
              </w:rPr>
              <w:t>2</w:t>
            </w:r>
            <w:r w:rsidR="00691AD7">
              <w:rPr>
                <w:rFonts w:cs="Times New Roman"/>
                <w:szCs w:val="20"/>
              </w:rPr>
              <w:t>8</w:t>
            </w:r>
          </w:p>
        </w:tc>
      </w:tr>
      <w:tr w:rsidR="00E519CE" w:rsidRPr="00245D00" w14:paraId="74374832" w14:textId="77777777" w:rsidTr="00DC583E">
        <w:trPr>
          <w:trHeight w:val="600"/>
        </w:trPr>
        <w:tc>
          <w:tcPr>
            <w:tcW w:w="675" w:type="dxa"/>
            <w:vMerge/>
            <w:hideMark/>
          </w:tcPr>
          <w:p w14:paraId="5368E325" w14:textId="77777777" w:rsidR="00E519CE" w:rsidRPr="00245D00" w:rsidRDefault="00E519CE" w:rsidP="00E519CE">
            <w:pPr>
              <w:jc w:val="both"/>
              <w:rPr>
                <w:rFonts w:cs="Times New Roman"/>
                <w:szCs w:val="20"/>
              </w:rPr>
            </w:pPr>
          </w:p>
        </w:tc>
        <w:tc>
          <w:tcPr>
            <w:tcW w:w="1418" w:type="dxa"/>
            <w:gridSpan w:val="4"/>
            <w:hideMark/>
          </w:tcPr>
          <w:p w14:paraId="79DEDD67"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 xml:space="preserve">19 </w:t>
            </w:r>
            <w:r w:rsidRPr="00245D00">
              <w:rPr>
                <w:rFonts w:cs="Times New Roman"/>
                <w:b w:val="0"/>
                <w:bCs/>
                <w:szCs w:val="20"/>
              </w:rPr>
              <w:br/>
            </w:r>
            <w:r w:rsidRPr="00245D00">
              <w:rPr>
                <w:rFonts w:cs="Times New Roman"/>
                <w:szCs w:val="20"/>
              </w:rPr>
              <w:t>Building Construction &amp; Material V</w:t>
            </w:r>
          </w:p>
        </w:tc>
        <w:tc>
          <w:tcPr>
            <w:tcW w:w="441" w:type="dxa"/>
            <w:gridSpan w:val="2"/>
            <w:hideMark/>
          </w:tcPr>
          <w:p w14:paraId="75E0A5E3" w14:textId="77777777" w:rsidR="00E519CE" w:rsidRPr="00245D00" w:rsidRDefault="00E519CE" w:rsidP="00E519CE">
            <w:pPr>
              <w:jc w:val="both"/>
              <w:rPr>
                <w:rFonts w:cs="Times New Roman"/>
                <w:szCs w:val="20"/>
              </w:rPr>
            </w:pPr>
            <w:r w:rsidRPr="00245D00">
              <w:rPr>
                <w:rFonts w:cs="Times New Roman"/>
                <w:szCs w:val="20"/>
              </w:rPr>
              <w:t>4</w:t>
            </w:r>
          </w:p>
          <w:p w14:paraId="4648DDD7" w14:textId="77777777" w:rsidR="00E519CE" w:rsidRPr="00245D00" w:rsidRDefault="00E519CE" w:rsidP="00E519CE">
            <w:pPr>
              <w:jc w:val="both"/>
              <w:rPr>
                <w:rFonts w:cs="Times New Roman"/>
                <w:szCs w:val="20"/>
              </w:rPr>
            </w:pPr>
          </w:p>
        </w:tc>
        <w:tc>
          <w:tcPr>
            <w:tcW w:w="1530" w:type="dxa"/>
            <w:gridSpan w:val="2"/>
            <w:vMerge/>
            <w:hideMark/>
          </w:tcPr>
          <w:p w14:paraId="74735BFE" w14:textId="77777777" w:rsidR="00E519CE" w:rsidRPr="00245D00" w:rsidRDefault="00E519CE" w:rsidP="00E519CE">
            <w:pPr>
              <w:jc w:val="both"/>
              <w:rPr>
                <w:rFonts w:cs="Times New Roman"/>
                <w:szCs w:val="20"/>
              </w:rPr>
            </w:pPr>
          </w:p>
        </w:tc>
        <w:tc>
          <w:tcPr>
            <w:tcW w:w="540" w:type="dxa"/>
            <w:gridSpan w:val="2"/>
            <w:vMerge/>
            <w:hideMark/>
          </w:tcPr>
          <w:p w14:paraId="089D05C7" w14:textId="77777777" w:rsidR="00E519CE" w:rsidRPr="00245D00" w:rsidRDefault="00E519CE" w:rsidP="00E519CE">
            <w:pPr>
              <w:jc w:val="both"/>
              <w:rPr>
                <w:rFonts w:cs="Times New Roman"/>
                <w:szCs w:val="20"/>
              </w:rPr>
            </w:pPr>
          </w:p>
        </w:tc>
        <w:tc>
          <w:tcPr>
            <w:tcW w:w="900" w:type="dxa"/>
            <w:vMerge/>
            <w:hideMark/>
          </w:tcPr>
          <w:p w14:paraId="0AF3695B" w14:textId="77777777" w:rsidR="00E519CE" w:rsidRPr="00245D00" w:rsidRDefault="00E519CE" w:rsidP="00E519CE">
            <w:pPr>
              <w:jc w:val="both"/>
              <w:rPr>
                <w:rFonts w:cs="Times New Roman"/>
                <w:szCs w:val="20"/>
              </w:rPr>
            </w:pPr>
          </w:p>
        </w:tc>
        <w:tc>
          <w:tcPr>
            <w:tcW w:w="540" w:type="dxa"/>
            <w:vMerge/>
            <w:hideMark/>
          </w:tcPr>
          <w:p w14:paraId="371D752B" w14:textId="77777777" w:rsidR="00E519CE" w:rsidRPr="00245D00" w:rsidRDefault="00E519CE" w:rsidP="00E519CE">
            <w:pPr>
              <w:jc w:val="both"/>
              <w:rPr>
                <w:rFonts w:cs="Times New Roman"/>
                <w:szCs w:val="20"/>
              </w:rPr>
            </w:pPr>
          </w:p>
        </w:tc>
        <w:tc>
          <w:tcPr>
            <w:tcW w:w="720" w:type="dxa"/>
            <w:vMerge/>
            <w:hideMark/>
          </w:tcPr>
          <w:p w14:paraId="0024B370" w14:textId="77777777" w:rsidR="00E519CE" w:rsidRPr="00245D00" w:rsidRDefault="00E519CE" w:rsidP="00E519CE">
            <w:pPr>
              <w:jc w:val="both"/>
              <w:rPr>
                <w:rFonts w:cs="Times New Roman"/>
                <w:szCs w:val="20"/>
              </w:rPr>
            </w:pPr>
          </w:p>
        </w:tc>
        <w:tc>
          <w:tcPr>
            <w:tcW w:w="540" w:type="dxa"/>
            <w:gridSpan w:val="2"/>
            <w:vMerge/>
            <w:hideMark/>
          </w:tcPr>
          <w:p w14:paraId="1B0487BD" w14:textId="77777777" w:rsidR="00E519CE" w:rsidRPr="00245D00" w:rsidRDefault="00E519CE" w:rsidP="00E519CE">
            <w:pPr>
              <w:jc w:val="both"/>
              <w:rPr>
                <w:rFonts w:cs="Times New Roman"/>
                <w:szCs w:val="20"/>
              </w:rPr>
            </w:pPr>
          </w:p>
        </w:tc>
        <w:tc>
          <w:tcPr>
            <w:tcW w:w="900" w:type="dxa"/>
            <w:gridSpan w:val="2"/>
            <w:vMerge/>
          </w:tcPr>
          <w:p w14:paraId="17D80C0C" w14:textId="77777777" w:rsidR="00E519CE" w:rsidRPr="00245D00" w:rsidRDefault="00E519CE" w:rsidP="00E519CE">
            <w:pPr>
              <w:jc w:val="both"/>
              <w:rPr>
                <w:rFonts w:cs="Times New Roman"/>
                <w:szCs w:val="20"/>
              </w:rPr>
            </w:pPr>
          </w:p>
        </w:tc>
        <w:tc>
          <w:tcPr>
            <w:tcW w:w="540" w:type="dxa"/>
            <w:gridSpan w:val="2"/>
            <w:vMerge/>
          </w:tcPr>
          <w:p w14:paraId="5652D491" w14:textId="77777777" w:rsidR="00E519CE" w:rsidRPr="00245D00" w:rsidRDefault="00E519CE" w:rsidP="00E519CE">
            <w:pPr>
              <w:jc w:val="both"/>
              <w:rPr>
                <w:rFonts w:cs="Times New Roman"/>
                <w:szCs w:val="20"/>
              </w:rPr>
            </w:pPr>
          </w:p>
        </w:tc>
        <w:tc>
          <w:tcPr>
            <w:tcW w:w="810" w:type="dxa"/>
            <w:vMerge w:val="restart"/>
          </w:tcPr>
          <w:p w14:paraId="42B19EF5" w14:textId="77777777" w:rsidR="00E519CE" w:rsidRPr="00245D00" w:rsidRDefault="00E519CE" w:rsidP="00E519CE">
            <w:pPr>
              <w:jc w:val="both"/>
              <w:rPr>
                <w:rFonts w:cs="Times New Roman"/>
                <w:szCs w:val="20"/>
              </w:rPr>
            </w:pPr>
            <w:r>
              <w:rPr>
                <w:rFonts w:cs="Times New Roman"/>
                <w:szCs w:val="20"/>
              </w:rPr>
              <w:t>GE–</w:t>
            </w:r>
            <w:r w:rsidRPr="00245D00">
              <w:rPr>
                <w:rFonts w:cs="Times New Roman"/>
                <w:szCs w:val="20"/>
              </w:rPr>
              <w:t>2 Open</w:t>
            </w:r>
          </w:p>
        </w:tc>
        <w:tc>
          <w:tcPr>
            <w:tcW w:w="540" w:type="dxa"/>
            <w:vMerge w:val="restart"/>
          </w:tcPr>
          <w:p w14:paraId="332C0681" w14:textId="77777777" w:rsidR="00E519CE" w:rsidRPr="00245D00" w:rsidRDefault="00E519CE" w:rsidP="00E519CE">
            <w:pPr>
              <w:jc w:val="both"/>
              <w:rPr>
                <w:rFonts w:cs="Times New Roman"/>
                <w:szCs w:val="20"/>
              </w:rPr>
            </w:pPr>
            <w:r>
              <w:rPr>
                <w:rFonts w:cs="Times New Roman"/>
                <w:szCs w:val="20"/>
              </w:rPr>
              <w:t>3</w:t>
            </w:r>
          </w:p>
        </w:tc>
        <w:tc>
          <w:tcPr>
            <w:tcW w:w="720" w:type="dxa"/>
            <w:vMerge/>
            <w:hideMark/>
          </w:tcPr>
          <w:p w14:paraId="3B02531D" w14:textId="77777777" w:rsidR="00E519CE" w:rsidRPr="00245D00" w:rsidRDefault="00E519CE" w:rsidP="00E519CE">
            <w:pPr>
              <w:jc w:val="both"/>
              <w:rPr>
                <w:rFonts w:cs="Times New Roman"/>
                <w:szCs w:val="20"/>
              </w:rPr>
            </w:pPr>
          </w:p>
        </w:tc>
        <w:tc>
          <w:tcPr>
            <w:tcW w:w="720" w:type="dxa"/>
            <w:vMerge/>
            <w:hideMark/>
          </w:tcPr>
          <w:p w14:paraId="633B479D" w14:textId="77777777" w:rsidR="00E519CE" w:rsidRPr="00245D00" w:rsidRDefault="00E519CE" w:rsidP="00E519CE">
            <w:pPr>
              <w:jc w:val="both"/>
              <w:rPr>
                <w:rFonts w:cs="Times New Roman"/>
                <w:szCs w:val="20"/>
              </w:rPr>
            </w:pPr>
          </w:p>
        </w:tc>
      </w:tr>
      <w:tr w:rsidR="00E519CE" w:rsidRPr="00245D00" w14:paraId="52719135" w14:textId="77777777" w:rsidTr="00DC583E">
        <w:trPr>
          <w:trHeight w:val="915"/>
        </w:trPr>
        <w:tc>
          <w:tcPr>
            <w:tcW w:w="675" w:type="dxa"/>
            <w:vMerge/>
            <w:hideMark/>
          </w:tcPr>
          <w:p w14:paraId="07D9912A" w14:textId="77777777" w:rsidR="00E519CE" w:rsidRPr="00245D00" w:rsidRDefault="00E519CE" w:rsidP="00E519CE">
            <w:pPr>
              <w:jc w:val="both"/>
              <w:rPr>
                <w:rFonts w:cs="Times New Roman"/>
                <w:szCs w:val="20"/>
              </w:rPr>
            </w:pPr>
          </w:p>
        </w:tc>
        <w:tc>
          <w:tcPr>
            <w:tcW w:w="1418" w:type="dxa"/>
            <w:gridSpan w:val="4"/>
            <w:hideMark/>
          </w:tcPr>
          <w:p w14:paraId="40A2BA6B"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20</w:t>
            </w:r>
            <w:r w:rsidRPr="00245D00">
              <w:rPr>
                <w:rFonts w:cs="Times New Roman"/>
                <w:b w:val="0"/>
                <w:bCs/>
                <w:szCs w:val="20"/>
              </w:rPr>
              <w:br/>
            </w:r>
            <w:r w:rsidRPr="00245D00">
              <w:rPr>
                <w:rFonts w:cs="Times New Roman"/>
                <w:bCs/>
                <w:szCs w:val="20"/>
              </w:rPr>
              <w:t>History of Architecture</w:t>
            </w:r>
            <w:r w:rsidRPr="00245D00">
              <w:rPr>
                <w:rFonts w:cs="Times New Roman"/>
                <w:szCs w:val="20"/>
              </w:rPr>
              <w:t xml:space="preserve"> IV</w:t>
            </w:r>
          </w:p>
        </w:tc>
        <w:tc>
          <w:tcPr>
            <w:tcW w:w="441" w:type="dxa"/>
            <w:gridSpan w:val="2"/>
            <w:hideMark/>
          </w:tcPr>
          <w:p w14:paraId="3DD6839F"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hideMark/>
          </w:tcPr>
          <w:p w14:paraId="6984420D" w14:textId="77777777" w:rsidR="00E519CE" w:rsidRPr="00245D00" w:rsidRDefault="00E519CE" w:rsidP="00E519CE">
            <w:pPr>
              <w:jc w:val="both"/>
              <w:rPr>
                <w:rFonts w:cs="Times New Roman"/>
                <w:szCs w:val="20"/>
              </w:rPr>
            </w:pPr>
          </w:p>
        </w:tc>
        <w:tc>
          <w:tcPr>
            <w:tcW w:w="540" w:type="dxa"/>
            <w:gridSpan w:val="2"/>
            <w:vMerge/>
            <w:hideMark/>
          </w:tcPr>
          <w:p w14:paraId="11E6DE04" w14:textId="77777777" w:rsidR="00E519CE" w:rsidRPr="00245D00" w:rsidRDefault="00E519CE" w:rsidP="00E519CE">
            <w:pPr>
              <w:jc w:val="both"/>
              <w:rPr>
                <w:rFonts w:cs="Times New Roman"/>
                <w:szCs w:val="20"/>
              </w:rPr>
            </w:pPr>
          </w:p>
        </w:tc>
        <w:tc>
          <w:tcPr>
            <w:tcW w:w="900" w:type="dxa"/>
            <w:vMerge/>
            <w:hideMark/>
          </w:tcPr>
          <w:p w14:paraId="60E00B81" w14:textId="77777777" w:rsidR="00E519CE" w:rsidRPr="00245D00" w:rsidRDefault="00E519CE" w:rsidP="00E519CE">
            <w:pPr>
              <w:jc w:val="both"/>
              <w:rPr>
                <w:rFonts w:cs="Times New Roman"/>
                <w:szCs w:val="20"/>
              </w:rPr>
            </w:pPr>
          </w:p>
        </w:tc>
        <w:tc>
          <w:tcPr>
            <w:tcW w:w="540" w:type="dxa"/>
            <w:vMerge/>
            <w:hideMark/>
          </w:tcPr>
          <w:p w14:paraId="0E263BB8" w14:textId="77777777" w:rsidR="00E519CE" w:rsidRPr="00245D00" w:rsidRDefault="00E519CE" w:rsidP="00E519CE">
            <w:pPr>
              <w:jc w:val="both"/>
              <w:rPr>
                <w:rFonts w:cs="Times New Roman"/>
                <w:szCs w:val="20"/>
              </w:rPr>
            </w:pPr>
          </w:p>
        </w:tc>
        <w:tc>
          <w:tcPr>
            <w:tcW w:w="720" w:type="dxa"/>
            <w:vMerge/>
            <w:hideMark/>
          </w:tcPr>
          <w:p w14:paraId="6BCDABE0" w14:textId="77777777" w:rsidR="00E519CE" w:rsidRPr="00245D00" w:rsidRDefault="00E519CE" w:rsidP="00E519CE">
            <w:pPr>
              <w:jc w:val="both"/>
              <w:rPr>
                <w:rFonts w:cs="Times New Roman"/>
                <w:szCs w:val="20"/>
              </w:rPr>
            </w:pPr>
          </w:p>
        </w:tc>
        <w:tc>
          <w:tcPr>
            <w:tcW w:w="540" w:type="dxa"/>
            <w:gridSpan w:val="2"/>
            <w:vMerge/>
            <w:hideMark/>
          </w:tcPr>
          <w:p w14:paraId="4C47ACC1" w14:textId="77777777" w:rsidR="00E519CE" w:rsidRPr="00245D00" w:rsidRDefault="00E519CE" w:rsidP="00E519CE">
            <w:pPr>
              <w:jc w:val="both"/>
              <w:rPr>
                <w:rFonts w:cs="Times New Roman"/>
                <w:szCs w:val="20"/>
              </w:rPr>
            </w:pPr>
          </w:p>
        </w:tc>
        <w:tc>
          <w:tcPr>
            <w:tcW w:w="900" w:type="dxa"/>
            <w:gridSpan w:val="2"/>
            <w:vMerge/>
          </w:tcPr>
          <w:p w14:paraId="74BB5608" w14:textId="77777777" w:rsidR="00E519CE" w:rsidRPr="00245D00" w:rsidRDefault="00E519CE" w:rsidP="00E519CE">
            <w:pPr>
              <w:jc w:val="both"/>
              <w:rPr>
                <w:rFonts w:cs="Times New Roman"/>
                <w:szCs w:val="20"/>
              </w:rPr>
            </w:pPr>
          </w:p>
        </w:tc>
        <w:tc>
          <w:tcPr>
            <w:tcW w:w="540" w:type="dxa"/>
            <w:gridSpan w:val="2"/>
            <w:vMerge/>
          </w:tcPr>
          <w:p w14:paraId="51E05CA7" w14:textId="77777777" w:rsidR="00E519CE" w:rsidRPr="00245D00" w:rsidRDefault="00E519CE" w:rsidP="00E519CE">
            <w:pPr>
              <w:jc w:val="both"/>
              <w:rPr>
                <w:rFonts w:cs="Times New Roman"/>
                <w:szCs w:val="20"/>
              </w:rPr>
            </w:pPr>
          </w:p>
        </w:tc>
        <w:tc>
          <w:tcPr>
            <w:tcW w:w="810" w:type="dxa"/>
            <w:vMerge/>
          </w:tcPr>
          <w:p w14:paraId="274F544D" w14:textId="77777777" w:rsidR="00E519CE" w:rsidRPr="00245D00" w:rsidRDefault="00E519CE" w:rsidP="00E519CE">
            <w:pPr>
              <w:jc w:val="both"/>
              <w:rPr>
                <w:rFonts w:cs="Times New Roman"/>
                <w:szCs w:val="20"/>
              </w:rPr>
            </w:pPr>
          </w:p>
        </w:tc>
        <w:tc>
          <w:tcPr>
            <w:tcW w:w="540" w:type="dxa"/>
            <w:vMerge/>
          </w:tcPr>
          <w:p w14:paraId="2961DB73" w14:textId="77777777" w:rsidR="00E519CE" w:rsidRPr="00245D00" w:rsidRDefault="00E519CE" w:rsidP="00E519CE">
            <w:pPr>
              <w:jc w:val="both"/>
              <w:rPr>
                <w:rFonts w:cs="Times New Roman"/>
                <w:szCs w:val="20"/>
              </w:rPr>
            </w:pPr>
          </w:p>
        </w:tc>
        <w:tc>
          <w:tcPr>
            <w:tcW w:w="720" w:type="dxa"/>
            <w:vMerge/>
            <w:hideMark/>
          </w:tcPr>
          <w:p w14:paraId="2A2C9D93" w14:textId="77777777" w:rsidR="00E519CE" w:rsidRPr="00245D00" w:rsidRDefault="00E519CE" w:rsidP="00E519CE">
            <w:pPr>
              <w:jc w:val="both"/>
              <w:rPr>
                <w:rFonts w:cs="Times New Roman"/>
                <w:szCs w:val="20"/>
              </w:rPr>
            </w:pPr>
          </w:p>
        </w:tc>
        <w:tc>
          <w:tcPr>
            <w:tcW w:w="720" w:type="dxa"/>
            <w:vMerge/>
            <w:hideMark/>
          </w:tcPr>
          <w:p w14:paraId="0CA5DF3B" w14:textId="77777777" w:rsidR="00E519CE" w:rsidRPr="00245D00" w:rsidRDefault="00E519CE" w:rsidP="00E519CE">
            <w:pPr>
              <w:jc w:val="both"/>
              <w:rPr>
                <w:rFonts w:cs="Times New Roman"/>
                <w:szCs w:val="20"/>
              </w:rPr>
            </w:pPr>
          </w:p>
        </w:tc>
      </w:tr>
      <w:tr w:rsidR="00E519CE" w:rsidRPr="00245D00" w14:paraId="107933D6" w14:textId="77777777" w:rsidTr="00DC583E">
        <w:trPr>
          <w:trHeight w:val="915"/>
        </w:trPr>
        <w:tc>
          <w:tcPr>
            <w:tcW w:w="675" w:type="dxa"/>
            <w:vMerge/>
          </w:tcPr>
          <w:p w14:paraId="69DC6FA0" w14:textId="77777777" w:rsidR="00E519CE" w:rsidRPr="00245D00" w:rsidRDefault="00E519CE" w:rsidP="00E519CE">
            <w:pPr>
              <w:jc w:val="both"/>
              <w:rPr>
                <w:rFonts w:cs="Times New Roman"/>
                <w:szCs w:val="20"/>
              </w:rPr>
            </w:pPr>
          </w:p>
        </w:tc>
        <w:tc>
          <w:tcPr>
            <w:tcW w:w="1418" w:type="dxa"/>
            <w:gridSpan w:val="4"/>
          </w:tcPr>
          <w:p w14:paraId="48B33101" w14:textId="77777777" w:rsidR="00E519CE" w:rsidRPr="00245D00" w:rsidRDefault="00E519CE" w:rsidP="00E519CE">
            <w:pPr>
              <w:jc w:val="both"/>
              <w:rPr>
                <w:rFonts w:cs="Times New Roman"/>
                <w:szCs w:val="20"/>
              </w:rPr>
            </w:pPr>
            <w:r>
              <w:rPr>
                <w:rFonts w:cs="Times New Roman"/>
                <w:b w:val="0"/>
                <w:szCs w:val="20"/>
              </w:rPr>
              <w:t>Core</w:t>
            </w:r>
            <w:r w:rsidRPr="00245D00">
              <w:rPr>
                <w:rFonts w:cs="Times New Roman"/>
                <w:b w:val="0"/>
                <w:szCs w:val="20"/>
              </w:rPr>
              <w:t>21</w:t>
            </w:r>
            <w:r w:rsidRPr="00245D00">
              <w:rPr>
                <w:rFonts w:cs="Times New Roman"/>
                <w:szCs w:val="20"/>
              </w:rPr>
              <w:t xml:space="preserve"> Building Services III </w:t>
            </w:r>
          </w:p>
        </w:tc>
        <w:tc>
          <w:tcPr>
            <w:tcW w:w="441" w:type="dxa"/>
            <w:gridSpan w:val="2"/>
          </w:tcPr>
          <w:p w14:paraId="1D6BD213" w14:textId="77777777" w:rsidR="00E519CE" w:rsidRPr="00245D00" w:rsidRDefault="00E519CE" w:rsidP="00E519CE">
            <w:pPr>
              <w:jc w:val="both"/>
              <w:rPr>
                <w:rFonts w:cs="Times New Roman"/>
                <w:szCs w:val="20"/>
              </w:rPr>
            </w:pPr>
            <w:r>
              <w:rPr>
                <w:rFonts w:cs="Times New Roman"/>
                <w:szCs w:val="20"/>
              </w:rPr>
              <w:t>3</w:t>
            </w:r>
          </w:p>
        </w:tc>
        <w:tc>
          <w:tcPr>
            <w:tcW w:w="1530" w:type="dxa"/>
            <w:gridSpan w:val="2"/>
            <w:vMerge/>
          </w:tcPr>
          <w:p w14:paraId="4C66ED28" w14:textId="77777777" w:rsidR="00E519CE" w:rsidRPr="00245D00" w:rsidRDefault="00E519CE" w:rsidP="00E519CE">
            <w:pPr>
              <w:jc w:val="both"/>
              <w:rPr>
                <w:rFonts w:cs="Times New Roman"/>
                <w:szCs w:val="20"/>
              </w:rPr>
            </w:pPr>
          </w:p>
        </w:tc>
        <w:tc>
          <w:tcPr>
            <w:tcW w:w="540" w:type="dxa"/>
            <w:gridSpan w:val="2"/>
            <w:vMerge/>
          </w:tcPr>
          <w:p w14:paraId="23A4F199" w14:textId="77777777" w:rsidR="00E519CE" w:rsidRPr="00245D00" w:rsidRDefault="00E519CE" w:rsidP="00E519CE">
            <w:pPr>
              <w:jc w:val="both"/>
              <w:rPr>
                <w:rFonts w:cs="Times New Roman"/>
                <w:szCs w:val="20"/>
              </w:rPr>
            </w:pPr>
          </w:p>
        </w:tc>
        <w:tc>
          <w:tcPr>
            <w:tcW w:w="900" w:type="dxa"/>
            <w:vMerge/>
          </w:tcPr>
          <w:p w14:paraId="09D53ACD" w14:textId="77777777" w:rsidR="00E519CE" w:rsidRPr="00245D00" w:rsidRDefault="00E519CE" w:rsidP="00E519CE">
            <w:pPr>
              <w:jc w:val="both"/>
              <w:rPr>
                <w:rFonts w:cs="Times New Roman"/>
                <w:szCs w:val="20"/>
              </w:rPr>
            </w:pPr>
          </w:p>
        </w:tc>
        <w:tc>
          <w:tcPr>
            <w:tcW w:w="540" w:type="dxa"/>
            <w:vMerge/>
          </w:tcPr>
          <w:p w14:paraId="543D7122" w14:textId="77777777" w:rsidR="00E519CE" w:rsidRPr="00245D00" w:rsidRDefault="00E519CE" w:rsidP="00E519CE">
            <w:pPr>
              <w:jc w:val="both"/>
              <w:rPr>
                <w:rFonts w:cs="Times New Roman"/>
                <w:szCs w:val="20"/>
              </w:rPr>
            </w:pPr>
          </w:p>
        </w:tc>
        <w:tc>
          <w:tcPr>
            <w:tcW w:w="720" w:type="dxa"/>
            <w:vMerge/>
          </w:tcPr>
          <w:p w14:paraId="542A1B10" w14:textId="77777777" w:rsidR="00E519CE" w:rsidRPr="00245D00" w:rsidRDefault="00E519CE" w:rsidP="00E519CE">
            <w:pPr>
              <w:jc w:val="both"/>
              <w:rPr>
                <w:rFonts w:cs="Times New Roman"/>
                <w:szCs w:val="20"/>
              </w:rPr>
            </w:pPr>
          </w:p>
        </w:tc>
        <w:tc>
          <w:tcPr>
            <w:tcW w:w="540" w:type="dxa"/>
            <w:gridSpan w:val="2"/>
            <w:vMerge/>
          </w:tcPr>
          <w:p w14:paraId="6E5D1C5C" w14:textId="77777777" w:rsidR="00E519CE" w:rsidRPr="00245D00" w:rsidRDefault="00E519CE" w:rsidP="00E519CE">
            <w:pPr>
              <w:jc w:val="both"/>
              <w:rPr>
                <w:rFonts w:cs="Times New Roman"/>
                <w:szCs w:val="20"/>
              </w:rPr>
            </w:pPr>
          </w:p>
        </w:tc>
        <w:tc>
          <w:tcPr>
            <w:tcW w:w="900" w:type="dxa"/>
            <w:gridSpan w:val="2"/>
            <w:vMerge/>
          </w:tcPr>
          <w:p w14:paraId="0515F6AD" w14:textId="77777777" w:rsidR="00E519CE" w:rsidRPr="00245D00" w:rsidRDefault="00E519CE" w:rsidP="00E519CE">
            <w:pPr>
              <w:jc w:val="both"/>
              <w:rPr>
                <w:rFonts w:cs="Times New Roman"/>
                <w:szCs w:val="20"/>
              </w:rPr>
            </w:pPr>
          </w:p>
        </w:tc>
        <w:tc>
          <w:tcPr>
            <w:tcW w:w="540" w:type="dxa"/>
            <w:gridSpan w:val="2"/>
            <w:vMerge/>
          </w:tcPr>
          <w:p w14:paraId="36A50B10" w14:textId="77777777" w:rsidR="00E519CE" w:rsidRPr="00245D00" w:rsidRDefault="00E519CE" w:rsidP="00E519CE">
            <w:pPr>
              <w:jc w:val="both"/>
              <w:rPr>
                <w:rFonts w:cs="Times New Roman"/>
                <w:szCs w:val="20"/>
              </w:rPr>
            </w:pPr>
          </w:p>
        </w:tc>
        <w:tc>
          <w:tcPr>
            <w:tcW w:w="810" w:type="dxa"/>
            <w:vMerge/>
          </w:tcPr>
          <w:p w14:paraId="74A631D6" w14:textId="77777777" w:rsidR="00E519CE" w:rsidRPr="00245D00" w:rsidRDefault="00E519CE" w:rsidP="00E519CE">
            <w:pPr>
              <w:jc w:val="both"/>
              <w:rPr>
                <w:rFonts w:cs="Times New Roman"/>
                <w:szCs w:val="20"/>
              </w:rPr>
            </w:pPr>
          </w:p>
        </w:tc>
        <w:tc>
          <w:tcPr>
            <w:tcW w:w="540" w:type="dxa"/>
            <w:vMerge/>
          </w:tcPr>
          <w:p w14:paraId="26D2D475" w14:textId="77777777" w:rsidR="00E519CE" w:rsidRPr="00245D00" w:rsidRDefault="00E519CE" w:rsidP="00E519CE">
            <w:pPr>
              <w:jc w:val="both"/>
              <w:rPr>
                <w:rFonts w:cs="Times New Roman"/>
                <w:szCs w:val="20"/>
              </w:rPr>
            </w:pPr>
          </w:p>
        </w:tc>
        <w:tc>
          <w:tcPr>
            <w:tcW w:w="720" w:type="dxa"/>
            <w:vMerge/>
          </w:tcPr>
          <w:p w14:paraId="012D4DC5" w14:textId="77777777" w:rsidR="00E519CE" w:rsidRPr="00245D00" w:rsidRDefault="00E519CE" w:rsidP="00E519CE">
            <w:pPr>
              <w:jc w:val="both"/>
              <w:rPr>
                <w:rFonts w:cs="Times New Roman"/>
                <w:szCs w:val="20"/>
              </w:rPr>
            </w:pPr>
          </w:p>
        </w:tc>
        <w:tc>
          <w:tcPr>
            <w:tcW w:w="720" w:type="dxa"/>
            <w:vMerge/>
          </w:tcPr>
          <w:p w14:paraId="420D3A0F" w14:textId="77777777" w:rsidR="00E519CE" w:rsidRPr="00245D00" w:rsidRDefault="00E519CE" w:rsidP="00E519CE">
            <w:pPr>
              <w:jc w:val="both"/>
              <w:rPr>
                <w:rFonts w:cs="Times New Roman"/>
                <w:szCs w:val="20"/>
              </w:rPr>
            </w:pPr>
          </w:p>
        </w:tc>
      </w:tr>
      <w:tr w:rsidR="005C6D10" w:rsidRPr="00245D00" w14:paraId="1F3D6B53" w14:textId="77777777" w:rsidTr="00DC583E">
        <w:trPr>
          <w:trHeight w:val="915"/>
        </w:trPr>
        <w:tc>
          <w:tcPr>
            <w:tcW w:w="675" w:type="dxa"/>
          </w:tcPr>
          <w:p w14:paraId="14C64447" w14:textId="77777777" w:rsidR="005C6D10" w:rsidRPr="00245D00" w:rsidRDefault="005C6D10" w:rsidP="00E519CE">
            <w:pPr>
              <w:jc w:val="both"/>
              <w:rPr>
                <w:rFonts w:cs="Times New Roman"/>
                <w:szCs w:val="20"/>
              </w:rPr>
            </w:pPr>
          </w:p>
        </w:tc>
        <w:tc>
          <w:tcPr>
            <w:tcW w:w="1418" w:type="dxa"/>
            <w:gridSpan w:val="4"/>
          </w:tcPr>
          <w:p w14:paraId="15361FBA" w14:textId="77777777" w:rsidR="005C6D10" w:rsidRDefault="005C6D10" w:rsidP="00E519CE">
            <w:pPr>
              <w:jc w:val="both"/>
              <w:rPr>
                <w:rFonts w:cs="Times New Roman"/>
                <w:b w:val="0"/>
                <w:szCs w:val="20"/>
              </w:rPr>
            </w:pPr>
            <w:r>
              <w:rPr>
                <w:rFonts w:cs="Times New Roman"/>
                <w:b w:val="0"/>
                <w:szCs w:val="20"/>
              </w:rPr>
              <w:t>Core22</w:t>
            </w:r>
          </w:p>
          <w:p w14:paraId="586BE46E" w14:textId="77777777" w:rsidR="005C6D10" w:rsidRDefault="005C6D10" w:rsidP="00E519CE">
            <w:pPr>
              <w:jc w:val="both"/>
              <w:rPr>
                <w:rFonts w:cs="Times New Roman"/>
                <w:b w:val="0"/>
                <w:szCs w:val="20"/>
              </w:rPr>
            </w:pPr>
            <w:r>
              <w:rPr>
                <w:rFonts w:cs="Times New Roman"/>
                <w:szCs w:val="20"/>
              </w:rPr>
              <w:t>Theory of Art and Architecture</w:t>
            </w:r>
          </w:p>
        </w:tc>
        <w:tc>
          <w:tcPr>
            <w:tcW w:w="441" w:type="dxa"/>
            <w:gridSpan w:val="2"/>
          </w:tcPr>
          <w:p w14:paraId="3E274333" w14:textId="77777777" w:rsidR="005C6D10" w:rsidRDefault="005C6D10" w:rsidP="00E519CE">
            <w:pPr>
              <w:jc w:val="both"/>
              <w:rPr>
                <w:rFonts w:cs="Times New Roman"/>
                <w:szCs w:val="20"/>
              </w:rPr>
            </w:pPr>
            <w:r>
              <w:rPr>
                <w:rFonts w:cs="Times New Roman"/>
                <w:szCs w:val="20"/>
              </w:rPr>
              <w:t>2</w:t>
            </w:r>
          </w:p>
        </w:tc>
        <w:tc>
          <w:tcPr>
            <w:tcW w:w="1530" w:type="dxa"/>
            <w:gridSpan w:val="2"/>
          </w:tcPr>
          <w:p w14:paraId="0349E34F" w14:textId="77777777" w:rsidR="005C6D10" w:rsidRPr="00245D00" w:rsidRDefault="005C6D10" w:rsidP="00E519CE">
            <w:pPr>
              <w:jc w:val="both"/>
              <w:rPr>
                <w:rFonts w:cs="Times New Roman"/>
                <w:szCs w:val="20"/>
              </w:rPr>
            </w:pPr>
          </w:p>
        </w:tc>
        <w:tc>
          <w:tcPr>
            <w:tcW w:w="540" w:type="dxa"/>
            <w:gridSpan w:val="2"/>
          </w:tcPr>
          <w:p w14:paraId="44A1F0C4" w14:textId="77777777" w:rsidR="005C6D10" w:rsidRPr="00245D00" w:rsidRDefault="005C6D10" w:rsidP="00E519CE">
            <w:pPr>
              <w:jc w:val="both"/>
              <w:rPr>
                <w:rFonts w:cs="Times New Roman"/>
                <w:szCs w:val="20"/>
              </w:rPr>
            </w:pPr>
          </w:p>
        </w:tc>
        <w:tc>
          <w:tcPr>
            <w:tcW w:w="900" w:type="dxa"/>
          </w:tcPr>
          <w:p w14:paraId="139E6959" w14:textId="77777777" w:rsidR="005C6D10" w:rsidRPr="00245D00" w:rsidRDefault="005C6D10" w:rsidP="00E519CE">
            <w:pPr>
              <w:jc w:val="both"/>
              <w:rPr>
                <w:rFonts w:cs="Times New Roman"/>
                <w:szCs w:val="20"/>
              </w:rPr>
            </w:pPr>
          </w:p>
        </w:tc>
        <w:tc>
          <w:tcPr>
            <w:tcW w:w="540" w:type="dxa"/>
          </w:tcPr>
          <w:p w14:paraId="3F3C3327" w14:textId="77777777" w:rsidR="005C6D10" w:rsidRPr="00245D00" w:rsidRDefault="005C6D10" w:rsidP="00E519CE">
            <w:pPr>
              <w:jc w:val="both"/>
              <w:rPr>
                <w:rFonts w:cs="Times New Roman"/>
                <w:szCs w:val="20"/>
              </w:rPr>
            </w:pPr>
          </w:p>
        </w:tc>
        <w:tc>
          <w:tcPr>
            <w:tcW w:w="720" w:type="dxa"/>
          </w:tcPr>
          <w:p w14:paraId="03834560" w14:textId="77777777" w:rsidR="005C6D10" w:rsidRPr="00245D00" w:rsidRDefault="005C6D10" w:rsidP="00E519CE">
            <w:pPr>
              <w:jc w:val="both"/>
              <w:rPr>
                <w:rFonts w:cs="Times New Roman"/>
                <w:szCs w:val="20"/>
              </w:rPr>
            </w:pPr>
          </w:p>
        </w:tc>
        <w:tc>
          <w:tcPr>
            <w:tcW w:w="540" w:type="dxa"/>
            <w:gridSpan w:val="2"/>
          </w:tcPr>
          <w:p w14:paraId="5E091E0F" w14:textId="77777777" w:rsidR="005C6D10" w:rsidRPr="00245D00" w:rsidRDefault="005C6D10" w:rsidP="00E519CE">
            <w:pPr>
              <w:jc w:val="both"/>
              <w:rPr>
                <w:rFonts w:cs="Times New Roman"/>
                <w:szCs w:val="20"/>
              </w:rPr>
            </w:pPr>
          </w:p>
        </w:tc>
        <w:tc>
          <w:tcPr>
            <w:tcW w:w="900" w:type="dxa"/>
            <w:gridSpan w:val="2"/>
          </w:tcPr>
          <w:p w14:paraId="1ED30968" w14:textId="77777777" w:rsidR="005C6D10" w:rsidRPr="00245D00" w:rsidRDefault="005C6D10" w:rsidP="00E519CE">
            <w:pPr>
              <w:jc w:val="both"/>
              <w:rPr>
                <w:rFonts w:cs="Times New Roman"/>
                <w:szCs w:val="20"/>
              </w:rPr>
            </w:pPr>
          </w:p>
        </w:tc>
        <w:tc>
          <w:tcPr>
            <w:tcW w:w="540" w:type="dxa"/>
            <w:gridSpan w:val="2"/>
          </w:tcPr>
          <w:p w14:paraId="211C9A19" w14:textId="77777777" w:rsidR="005C6D10" w:rsidRPr="00245D00" w:rsidRDefault="005C6D10" w:rsidP="00E519CE">
            <w:pPr>
              <w:jc w:val="both"/>
              <w:rPr>
                <w:rFonts w:cs="Times New Roman"/>
                <w:szCs w:val="20"/>
              </w:rPr>
            </w:pPr>
          </w:p>
        </w:tc>
        <w:tc>
          <w:tcPr>
            <w:tcW w:w="810" w:type="dxa"/>
          </w:tcPr>
          <w:p w14:paraId="61507737" w14:textId="77777777" w:rsidR="005C6D10" w:rsidRPr="00245D00" w:rsidRDefault="005C6D10" w:rsidP="00E519CE">
            <w:pPr>
              <w:jc w:val="both"/>
              <w:rPr>
                <w:rFonts w:cs="Times New Roman"/>
                <w:szCs w:val="20"/>
              </w:rPr>
            </w:pPr>
          </w:p>
        </w:tc>
        <w:tc>
          <w:tcPr>
            <w:tcW w:w="540" w:type="dxa"/>
          </w:tcPr>
          <w:p w14:paraId="66FA536B" w14:textId="77777777" w:rsidR="005C6D10" w:rsidRPr="00245D00" w:rsidRDefault="005C6D10" w:rsidP="00E519CE">
            <w:pPr>
              <w:jc w:val="both"/>
              <w:rPr>
                <w:rFonts w:cs="Times New Roman"/>
                <w:szCs w:val="20"/>
              </w:rPr>
            </w:pPr>
          </w:p>
        </w:tc>
        <w:tc>
          <w:tcPr>
            <w:tcW w:w="720" w:type="dxa"/>
          </w:tcPr>
          <w:p w14:paraId="2C5F12EE" w14:textId="77777777" w:rsidR="005C6D10" w:rsidRPr="00245D00" w:rsidRDefault="005C6D10" w:rsidP="00E519CE">
            <w:pPr>
              <w:jc w:val="both"/>
              <w:rPr>
                <w:rFonts w:cs="Times New Roman"/>
                <w:szCs w:val="20"/>
              </w:rPr>
            </w:pPr>
          </w:p>
        </w:tc>
        <w:tc>
          <w:tcPr>
            <w:tcW w:w="720" w:type="dxa"/>
          </w:tcPr>
          <w:p w14:paraId="5665ECE2" w14:textId="77777777" w:rsidR="005C6D10" w:rsidRPr="00245D00" w:rsidRDefault="005C6D10" w:rsidP="00E519CE">
            <w:pPr>
              <w:jc w:val="both"/>
              <w:rPr>
                <w:rFonts w:cs="Times New Roman"/>
                <w:szCs w:val="20"/>
              </w:rPr>
            </w:pPr>
          </w:p>
        </w:tc>
      </w:tr>
      <w:tr w:rsidR="00E519CE" w:rsidRPr="00245D00" w14:paraId="240FBA3E" w14:textId="77777777" w:rsidTr="00DC583E">
        <w:trPr>
          <w:trHeight w:val="1043"/>
        </w:trPr>
        <w:tc>
          <w:tcPr>
            <w:tcW w:w="675" w:type="dxa"/>
            <w:vMerge w:val="restart"/>
            <w:hideMark/>
          </w:tcPr>
          <w:p w14:paraId="124B2519" w14:textId="77777777" w:rsidR="00E519CE" w:rsidRPr="00245D00" w:rsidRDefault="00E519CE" w:rsidP="00E519CE">
            <w:pPr>
              <w:jc w:val="both"/>
              <w:rPr>
                <w:rFonts w:cs="Times New Roman"/>
                <w:szCs w:val="20"/>
              </w:rPr>
            </w:pPr>
            <w:r w:rsidRPr="00245D00">
              <w:rPr>
                <w:rFonts w:cs="Times New Roman"/>
                <w:szCs w:val="20"/>
              </w:rPr>
              <w:t>VI</w:t>
            </w:r>
          </w:p>
        </w:tc>
        <w:tc>
          <w:tcPr>
            <w:tcW w:w="1418" w:type="dxa"/>
            <w:gridSpan w:val="4"/>
            <w:hideMark/>
          </w:tcPr>
          <w:p w14:paraId="67DAF0AB" w14:textId="77777777" w:rsidR="00E519CE" w:rsidRPr="00245D00" w:rsidRDefault="005C6D10" w:rsidP="00E519CE">
            <w:pPr>
              <w:jc w:val="both"/>
              <w:rPr>
                <w:rFonts w:cs="Times New Roman"/>
                <w:szCs w:val="20"/>
              </w:rPr>
            </w:pPr>
            <w:r>
              <w:rPr>
                <w:rFonts w:cs="Times New Roman"/>
                <w:b w:val="0"/>
                <w:bCs/>
                <w:szCs w:val="20"/>
              </w:rPr>
              <w:t>Core23</w:t>
            </w:r>
            <w:r w:rsidR="00E519CE" w:rsidRPr="00245D00">
              <w:rPr>
                <w:rFonts w:cs="Times New Roman"/>
                <w:b w:val="0"/>
                <w:bCs/>
                <w:szCs w:val="20"/>
              </w:rPr>
              <w:br/>
            </w:r>
            <w:r w:rsidR="00E519CE" w:rsidRPr="00245D00">
              <w:rPr>
                <w:rFonts w:cs="Times New Roman"/>
                <w:szCs w:val="20"/>
              </w:rPr>
              <w:t>Architectural Design VI</w:t>
            </w:r>
          </w:p>
        </w:tc>
        <w:tc>
          <w:tcPr>
            <w:tcW w:w="441" w:type="dxa"/>
            <w:gridSpan w:val="2"/>
            <w:hideMark/>
          </w:tcPr>
          <w:p w14:paraId="554FBFFD" w14:textId="77777777" w:rsidR="00E519CE" w:rsidRPr="00245D00" w:rsidRDefault="00E519CE" w:rsidP="00E519CE">
            <w:pPr>
              <w:jc w:val="both"/>
              <w:rPr>
                <w:rFonts w:cs="Times New Roman"/>
                <w:szCs w:val="20"/>
              </w:rPr>
            </w:pPr>
            <w:r w:rsidRPr="00245D00">
              <w:rPr>
                <w:rFonts w:cs="Times New Roman"/>
                <w:szCs w:val="20"/>
              </w:rPr>
              <w:t>8</w:t>
            </w:r>
          </w:p>
        </w:tc>
        <w:tc>
          <w:tcPr>
            <w:tcW w:w="1530" w:type="dxa"/>
            <w:gridSpan w:val="2"/>
            <w:vMerge w:val="restart"/>
            <w:hideMark/>
          </w:tcPr>
          <w:p w14:paraId="6F852E04" w14:textId="77777777" w:rsidR="00E519CE" w:rsidRPr="00245D00" w:rsidRDefault="00E519CE" w:rsidP="00E519CE">
            <w:pPr>
              <w:jc w:val="both"/>
              <w:rPr>
                <w:rFonts w:cs="Times New Roman"/>
                <w:szCs w:val="20"/>
              </w:rPr>
            </w:pPr>
            <w:r w:rsidRPr="00245D00">
              <w:rPr>
                <w:rFonts w:cs="Times New Roman"/>
                <w:szCs w:val="20"/>
              </w:rPr>
              <w:t>Communicative English.-VI</w:t>
            </w:r>
          </w:p>
        </w:tc>
        <w:tc>
          <w:tcPr>
            <w:tcW w:w="540" w:type="dxa"/>
            <w:gridSpan w:val="2"/>
            <w:vMerge w:val="restart"/>
            <w:hideMark/>
          </w:tcPr>
          <w:p w14:paraId="634338E0" w14:textId="77777777" w:rsidR="00E519CE" w:rsidRPr="00245D00" w:rsidRDefault="00E519CE" w:rsidP="00E519CE">
            <w:pPr>
              <w:jc w:val="both"/>
              <w:rPr>
                <w:rFonts w:cs="Times New Roman"/>
                <w:szCs w:val="20"/>
              </w:rPr>
            </w:pPr>
            <w:r w:rsidRPr="00245D00">
              <w:rPr>
                <w:rFonts w:cs="Times New Roman"/>
                <w:szCs w:val="20"/>
              </w:rPr>
              <w:t>1</w:t>
            </w:r>
          </w:p>
        </w:tc>
        <w:tc>
          <w:tcPr>
            <w:tcW w:w="900" w:type="dxa"/>
            <w:vMerge w:val="restart"/>
            <w:hideMark/>
          </w:tcPr>
          <w:p w14:paraId="24E9D918" w14:textId="77777777" w:rsidR="00E519CE" w:rsidRPr="00245D00" w:rsidRDefault="00E519CE" w:rsidP="00E519CE">
            <w:pPr>
              <w:jc w:val="both"/>
              <w:rPr>
                <w:rFonts w:cs="Times New Roman"/>
                <w:szCs w:val="20"/>
              </w:rPr>
            </w:pPr>
            <w:r w:rsidRPr="00245D00">
              <w:rPr>
                <w:rFonts w:cs="Times New Roman"/>
                <w:szCs w:val="20"/>
              </w:rPr>
              <w:t> </w:t>
            </w:r>
          </w:p>
        </w:tc>
        <w:tc>
          <w:tcPr>
            <w:tcW w:w="540" w:type="dxa"/>
            <w:vMerge w:val="restart"/>
            <w:hideMark/>
          </w:tcPr>
          <w:p w14:paraId="3A3A40E4" w14:textId="77777777" w:rsidR="00E519CE" w:rsidRPr="00245D00" w:rsidRDefault="00E519CE" w:rsidP="00E519CE">
            <w:pPr>
              <w:jc w:val="both"/>
              <w:rPr>
                <w:rFonts w:cs="Times New Roman"/>
                <w:szCs w:val="20"/>
              </w:rPr>
            </w:pPr>
            <w:r w:rsidRPr="00245D00">
              <w:rPr>
                <w:rFonts w:cs="Times New Roman"/>
                <w:szCs w:val="20"/>
              </w:rPr>
              <w:t> </w:t>
            </w:r>
          </w:p>
        </w:tc>
        <w:tc>
          <w:tcPr>
            <w:tcW w:w="720" w:type="dxa"/>
            <w:vMerge w:val="restart"/>
            <w:hideMark/>
          </w:tcPr>
          <w:p w14:paraId="67D83621" w14:textId="77777777" w:rsidR="00E519CE" w:rsidRPr="00245D00" w:rsidRDefault="00E519CE" w:rsidP="00E519CE">
            <w:pPr>
              <w:jc w:val="both"/>
              <w:rPr>
                <w:rFonts w:cs="Times New Roman"/>
                <w:szCs w:val="20"/>
              </w:rPr>
            </w:pPr>
            <w:r w:rsidRPr="00245D00">
              <w:rPr>
                <w:rFonts w:cs="Times New Roman"/>
                <w:szCs w:val="20"/>
              </w:rPr>
              <w:t>DSE-3</w:t>
            </w:r>
          </w:p>
        </w:tc>
        <w:tc>
          <w:tcPr>
            <w:tcW w:w="540" w:type="dxa"/>
            <w:gridSpan w:val="2"/>
            <w:vMerge w:val="restart"/>
            <w:hideMark/>
          </w:tcPr>
          <w:p w14:paraId="6CA17EE1" w14:textId="77777777" w:rsidR="00E519CE" w:rsidRPr="00245D00" w:rsidRDefault="00E519CE" w:rsidP="00E519CE">
            <w:pPr>
              <w:jc w:val="both"/>
              <w:rPr>
                <w:rFonts w:cs="Times New Roman"/>
                <w:szCs w:val="20"/>
              </w:rPr>
            </w:pPr>
            <w:r w:rsidRPr="00245D00">
              <w:rPr>
                <w:rFonts w:cs="Times New Roman"/>
                <w:szCs w:val="20"/>
              </w:rPr>
              <w:t>3</w:t>
            </w:r>
          </w:p>
        </w:tc>
        <w:tc>
          <w:tcPr>
            <w:tcW w:w="900" w:type="dxa"/>
            <w:gridSpan w:val="2"/>
            <w:vMerge w:val="restart"/>
          </w:tcPr>
          <w:p w14:paraId="0A8D775A" w14:textId="77777777" w:rsidR="00E519CE" w:rsidRPr="00245D00" w:rsidRDefault="00E519CE" w:rsidP="00E519CE">
            <w:pPr>
              <w:jc w:val="both"/>
              <w:rPr>
                <w:rFonts w:cs="Times New Roman"/>
                <w:szCs w:val="20"/>
              </w:rPr>
            </w:pPr>
          </w:p>
        </w:tc>
        <w:tc>
          <w:tcPr>
            <w:tcW w:w="540" w:type="dxa"/>
            <w:gridSpan w:val="2"/>
            <w:vMerge w:val="restart"/>
          </w:tcPr>
          <w:p w14:paraId="702863AD" w14:textId="77777777" w:rsidR="00E519CE" w:rsidRPr="00245D00" w:rsidRDefault="00E519CE" w:rsidP="00E519CE">
            <w:pPr>
              <w:jc w:val="both"/>
              <w:rPr>
                <w:rFonts w:cs="Times New Roman"/>
                <w:szCs w:val="20"/>
              </w:rPr>
            </w:pPr>
          </w:p>
        </w:tc>
        <w:tc>
          <w:tcPr>
            <w:tcW w:w="810" w:type="dxa"/>
            <w:vMerge w:val="restart"/>
          </w:tcPr>
          <w:p w14:paraId="5884D596" w14:textId="77777777" w:rsidR="00E519CE" w:rsidRPr="00245D00" w:rsidRDefault="00E519CE" w:rsidP="00E519CE">
            <w:pPr>
              <w:jc w:val="both"/>
              <w:rPr>
                <w:rFonts w:cs="Times New Roman"/>
                <w:szCs w:val="20"/>
              </w:rPr>
            </w:pPr>
            <w:r w:rsidRPr="00245D00">
              <w:rPr>
                <w:rFonts w:cs="Times New Roman"/>
                <w:szCs w:val="20"/>
              </w:rPr>
              <w:t>GE-1 Theory of Structures VI</w:t>
            </w:r>
          </w:p>
        </w:tc>
        <w:tc>
          <w:tcPr>
            <w:tcW w:w="540" w:type="dxa"/>
            <w:vMerge w:val="restart"/>
          </w:tcPr>
          <w:p w14:paraId="7B02D180" w14:textId="77777777" w:rsidR="00E519CE" w:rsidRPr="00245D00" w:rsidRDefault="00E519CE" w:rsidP="00E519CE">
            <w:pPr>
              <w:jc w:val="both"/>
              <w:rPr>
                <w:rFonts w:cs="Times New Roman"/>
                <w:szCs w:val="20"/>
              </w:rPr>
            </w:pPr>
            <w:r>
              <w:rPr>
                <w:rFonts w:cs="Times New Roman"/>
                <w:szCs w:val="20"/>
              </w:rPr>
              <w:t>3</w:t>
            </w:r>
          </w:p>
        </w:tc>
        <w:tc>
          <w:tcPr>
            <w:tcW w:w="720" w:type="dxa"/>
            <w:vMerge w:val="restart"/>
            <w:hideMark/>
          </w:tcPr>
          <w:p w14:paraId="362C1EED" w14:textId="77777777" w:rsidR="00E519CE" w:rsidRPr="00245D00" w:rsidRDefault="005C6D10" w:rsidP="00E519CE">
            <w:pPr>
              <w:jc w:val="both"/>
              <w:rPr>
                <w:rFonts w:cs="Times New Roman"/>
                <w:szCs w:val="20"/>
              </w:rPr>
            </w:pPr>
            <w:r>
              <w:rPr>
                <w:rFonts w:cs="Times New Roman"/>
                <w:szCs w:val="20"/>
              </w:rPr>
              <w:t>8</w:t>
            </w:r>
          </w:p>
        </w:tc>
        <w:tc>
          <w:tcPr>
            <w:tcW w:w="720" w:type="dxa"/>
            <w:vMerge w:val="restart"/>
            <w:noWrap/>
            <w:hideMark/>
          </w:tcPr>
          <w:p w14:paraId="55AB34A6" w14:textId="77777777" w:rsidR="00E519CE" w:rsidRPr="00245D00" w:rsidRDefault="00E519CE" w:rsidP="00E519CE">
            <w:pPr>
              <w:jc w:val="both"/>
              <w:rPr>
                <w:rFonts w:cs="Times New Roman"/>
                <w:szCs w:val="20"/>
              </w:rPr>
            </w:pPr>
            <w:r w:rsidRPr="00245D00">
              <w:rPr>
                <w:rFonts w:cs="Times New Roman"/>
                <w:szCs w:val="20"/>
              </w:rPr>
              <w:t>2</w:t>
            </w:r>
            <w:r w:rsidR="005C6D10">
              <w:rPr>
                <w:rFonts w:cs="Times New Roman"/>
                <w:szCs w:val="20"/>
              </w:rPr>
              <w:t>7</w:t>
            </w:r>
          </w:p>
        </w:tc>
      </w:tr>
      <w:tr w:rsidR="00E519CE" w:rsidRPr="00245D00" w14:paraId="4C27FA56" w14:textId="77777777" w:rsidTr="00DC583E">
        <w:trPr>
          <w:trHeight w:val="600"/>
        </w:trPr>
        <w:tc>
          <w:tcPr>
            <w:tcW w:w="675" w:type="dxa"/>
            <w:vMerge/>
            <w:hideMark/>
          </w:tcPr>
          <w:p w14:paraId="0A68B29F" w14:textId="77777777" w:rsidR="00E519CE" w:rsidRPr="00245D00" w:rsidRDefault="00E519CE" w:rsidP="00E519CE">
            <w:pPr>
              <w:jc w:val="both"/>
              <w:rPr>
                <w:rFonts w:cs="Times New Roman"/>
                <w:szCs w:val="20"/>
              </w:rPr>
            </w:pPr>
          </w:p>
        </w:tc>
        <w:tc>
          <w:tcPr>
            <w:tcW w:w="1418" w:type="dxa"/>
            <w:gridSpan w:val="4"/>
            <w:hideMark/>
          </w:tcPr>
          <w:p w14:paraId="6D9925EC" w14:textId="77777777" w:rsidR="00E519CE" w:rsidRPr="00245D00" w:rsidRDefault="00E519CE" w:rsidP="00E519CE">
            <w:pPr>
              <w:jc w:val="both"/>
              <w:rPr>
                <w:rFonts w:cs="Times New Roman"/>
                <w:szCs w:val="20"/>
              </w:rPr>
            </w:pPr>
            <w:r>
              <w:rPr>
                <w:rFonts w:cs="Times New Roman"/>
                <w:b w:val="0"/>
                <w:bCs/>
                <w:szCs w:val="20"/>
              </w:rPr>
              <w:t>Core</w:t>
            </w:r>
            <w:r w:rsidR="005C6D10">
              <w:rPr>
                <w:rFonts w:cs="Times New Roman"/>
                <w:b w:val="0"/>
                <w:bCs/>
                <w:szCs w:val="20"/>
              </w:rPr>
              <w:t>24</w:t>
            </w:r>
            <w:r w:rsidRPr="00245D00">
              <w:rPr>
                <w:rFonts w:cs="Times New Roman"/>
                <w:b w:val="0"/>
                <w:bCs/>
                <w:szCs w:val="20"/>
              </w:rPr>
              <w:br/>
            </w:r>
            <w:r w:rsidRPr="00245D00">
              <w:rPr>
                <w:rFonts w:cs="Times New Roman"/>
                <w:szCs w:val="20"/>
              </w:rPr>
              <w:t>Building Construction &amp; Material VI</w:t>
            </w:r>
          </w:p>
        </w:tc>
        <w:tc>
          <w:tcPr>
            <w:tcW w:w="441" w:type="dxa"/>
            <w:gridSpan w:val="2"/>
            <w:hideMark/>
          </w:tcPr>
          <w:p w14:paraId="2750B65D" w14:textId="77777777" w:rsidR="00E519CE" w:rsidRPr="00245D00" w:rsidRDefault="00E519CE" w:rsidP="00E519CE">
            <w:pPr>
              <w:jc w:val="both"/>
              <w:rPr>
                <w:rFonts w:cs="Times New Roman"/>
                <w:szCs w:val="20"/>
              </w:rPr>
            </w:pPr>
            <w:r w:rsidRPr="00245D00">
              <w:rPr>
                <w:rFonts w:cs="Times New Roman"/>
                <w:szCs w:val="20"/>
              </w:rPr>
              <w:t>4</w:t>
            </w:r>
          </w:p>
        </w:tc>
        <w:tc>
          <w:tcPr>
            <w:tcW w:w="1530" w:type="dxa"/>
            <w:gridSpan w:val="2"/>
            <w:vMerge/>
            <w:hideMark/>
          </w:tcPr>
          <w:p w14:paraId="5E70C95A" w14:textId="77777777" w:rsidR="00E519CE" w:rsidRPr="00245D00" w:rsidRDefault="00E519CE" w:rsidP="00E519CE">
            <w:pPr>
              <w:jc w:val="both"/>
              <w:rPr>
                <w:rFonts w:cs="Times New Roman"/>
                <w:szCs w:val="20"/>
              </w:rPr>
            </w:pPr>
          </w:p>
        </w:tc>
        <w:tc>
          <w:tcPr>
            <w:tcW w:w="540" w:type="dxa"/>
            <w:gridSpan w:val="2"/>
            <w:vMerge/>
            <w:hideMark/>
          </w:tcPr>
          <w:p w14:paraId="27E96B0C" w14:textId="77777777" w:rsidR="00E519CE" w:rsidRPr="00245D00" w:rsidRDefault="00E519CE" w:rsidP="00E519CE">
            <w:pPr>
              <w:jc w:val="both"/>
              <w:rPr>
                <w:rFonts w:cs="Times New Roman"/>
                <w:szCs w:val="20"/>
              </w:rPr>
            </w:pPr>
          </w:p>
        </w:tc>
        <w:tc>
          <w:tcPr>
            <w:tcW w:w="900" w:type="dxa"/>
            <w:vMerge/>
            <w:hideMark/>
          </w:tcPr>
          <w:p w14:paraId="40BC6DAC" w14:textId="77777777" w:rsidR="00E519CE" w:rsidRPr="00245D00" w:rsidRDefault="00E519CE" w:rsidP="00E519CE">
            <w:pPr>
              <w:jc w:val="both"/>
              <w:rPr>
                <w:rFonts w:cs="Times New Roman"/>
                <w:szCs w:val="20"/>
              </w:rPr>
            </w:pPr>
          </w:p>
        </w:tc>
        <w:tc>
          <w:tcPr>
            <w:tcW w:w="540" w:type="dxa"/>
            <w:vMerge/>
            <w:hideMark/>
          </w:tcPr>
          <w:p w14:paraId="17C82FCF" w14:textId="77777777" w:rsidR="00E519CE" w:rsidRPr="00245D00" w:rsidRDefault="00E519CE" w:rsidP="00E519CE">
            <w:pPr>
              <w:jc w:val="both"/>
              <w:rPr>
                <w:rFonts w:cs="Times New Roman"/>
                <w:szCs w:val="20"/>
              </w:rPr>
            </w:pPr>
          </w:p>
        </w:tc>
        <w:tc>
          <w:tcPr>
            <w:tcW w:w="720" w:type="dxa"/>
            <w:vMerge/>
            <w:hideMark/>
          </w:tcPr>
          <w:p w14:paraId="75DEE73F" w14:textId="77777777" w:rsidR="00E519CE" w:rsidRPr="00245D00" w:rsidRDefault="00E519CE" w:rsidP="00E519CE">
            <w:pPr>
              <w:jc w:val="both"/>
              <w:rPr>
                <w:rFonts w:cs="Times New Roman"/>
                <w:szCs w:val="20"/>
              </w:rPr>
            </w:pPr>
          </w:p>
        </w:tc>
        <w:tc>
          <w:tcPr>
            <w:tcW w:w="540" w:type="dxa"/>
            <w:gridSpan w:val="2"/>
            <w:vMerge/>
            <w:hideMark/>
          </w:tcPr>
          <w:p w14:paraId="035A4DEE" w14:textId="77777777" w:rsidR="00E519CE" w:rsidRPr="00245D00" w:rsidRDefault="00E519CE" w:rsidP="00E519CE">
            <w:pPr>
              <w:jc w:val="both"/>
              <w:rPr>
                <w:rFonts w:cs="Times New Roman"/>
                <w:szCs w:val="20"/>
              </w:rPr>
            </w:pPr>
          </w:p>
        </w:tc>
        <w:tc>
          <w:tcPr>
            <w:tcW w:w="900" w:type="dxa"/>
            <w:gridSpan w:val="2"/>
            <w:vMerge/>
          </w:tcPr>
          <w:p w14:paraId="3A6C689F" w14:textId="77777777" w:rsidR="00E519CE" w:rsidRPr="00245D00" w:rsidRDefault="00E519CE" w:rsidP="00E519CE">
            <w:pPr>
              <w:jc w:val="both"/>
              <w:rPr>
                <w:rFonts w:cs="Times New Roman"/>
                <w:szCs w:val="20"/>
              </w:rPr>
            </w:pPr>
          </w:p>
        </w:tc>
        <w:tc>
          <w:tcPr>
            <w:tcW w:w="540" w:type="dxa"/>
            <w:gridSpan w:val="2"/>
            <w:vMerge/>
          </w:tcPr>
          <w:p w14:paraId="6BF66856" w14:textId="77777777" w:rsidR="00E519CE" w:rsidRPr="00245D00" w:rsidRDefault="00E519CE" w:rsidP="00E519CE">
            <w:pPr>
              <w:jc w:val="both"/>
              <w:rPr>
                <w:rFonts w:cs="Times New Roman"/>
                <w:szCs w:val="20"/>
              </w:rPr>
            </w:pPr>
          </w:p>
        </w:tc>
        <w:tc>
          <w:tcPr>
            <w:tcW w:w="810" w:type="dxa"/>
            <w:vMerge/>
          </w:tcPr>
          <w:p w14:paraId="670D9D81" w14:textId="77777777" w:rsidR="00E519CE" w:rsidRPr="00245D00" w:rsidRDefault="00E519CE" w:rsidP="00E519CE">
            <w:pPr>
              <w:jc w:val="both"/>
              <w:rPr>
                <w:rFonts w:cs="Times New Roman"/>
                <w:szCs w:val="20"/>
              </w:rPr>
            </w:pPr>
          </w:p>
        </w:tc>
        <w:tc>
          <w:tcPr>
            <w:tcW w:w="540" w:type="dxa"/>
            <w:vMerge/>
          </w:tcPr>
          <w:p w14:paraId="10605E38" w14:textId="77777777" w:rsidR="00E519CE" w:rsidRPr="00245D00" w:rsidRDefault="00E519CE" w:rsidP="00E519CE">
            <w:pPr>
              <w:jc w:val="both"/>
              <w:rPr>
                <w:rFonts w:cs="Times New Roman"/>
                <w:szCs w:val="20"/>
              </w:rPr>
            </w:pPr>
          </w:p>
        </w:tc>
        <w:tc>
          <w:tcPr>
            <w:tcW w:w="720" w:type="dxa"/>
            <w:vMerge/>
            <w:hideMark/>
          </w:tcPr>
          <w:p w14:paraId="5C0B4396" w14:textId="77777777" w:rsidR="00E519CE" w:rsidRPr="00245D00" w:rsidRDefault="00E519CE" w:rsidP="00E519CE">
            <w:pPr>
              <w:jc w:val="both"/>
              <w:rPr>
                <w:rFonts w:cs="Times New Roman"/>
                <w:szCs w:val="20"/>
              </w:rPr>
            </w:pPr>
          </w:p>
        </w:tc>
        <w:tc>
          <w:tcPr>
            <w:tcW w:w="720" w:type="dxa"/>
            <w:vMerge/>
            <w:hideMark/>
          </w:tcPr>
          <w:p w14:paraId="372CC901" w14:textId="77777777" w:rsidR="00E519CE" w:rsidRPr="00245D00" w:rsidRDefault="00E519CE" w:rsidP="00E519CE">
            <w:pPr>
              <w:jc w:val="both"/>
              <w:rPr>
                <w:rFonts w:cs="Times New Roman"/>
                <w:szCs w:val="20"/>
              </w:rPr>
            </w:pPr>
          </w:p>
        </w:tc>
      </w:tr>
      <w:tr w:rsidR="00E519CE" w:rsidRPr="00245D00" w14:paraId="18694775" w14:textId="77777777" w:rsidTr="00DC583E">
        <w:trPr>
          <w:trHeight w:val="600"/>
        </w:trPr>
        <w:tc>
          <w:tcPr>
            <w:tcW w:w="675" w:type="dxa"/>
            <w:vMerge/>
            <w:hideMark/>
          </w:tcPr>
          <w:p w14:paraId="34BBA051" w14:textId="77777777" w:rsidR="00E519CE" w:rsidRPr="00245D00" w:rsidRDefault="00E519CE" w:rsidP="00E519CE">
            <w:pPr>
              <w:jc w:val="both"/>
              <w:rPr>
                <w:rFonts w:cs="Times New Roman"/>
                <w:szCs w:val="20"/>
              </w:rPr>
            </w:pPr>
          </w:p>
        </w:tc>
        <w:tc>
          <w:tcPr>
            <w:tcW w:w="1418" w:type="dxa"/>
            <w:gridSpan w:val="4"/>
            <w:hideMark/>
          </w:tcPr>
          <w:p w14:paraId="1D020C8F" w14:textId="77777777" w:rsidR="00E519CE" w:rsidRPr="00245D00" w:rsidRDefault="005C6D10" w:rsidP="00E519CE">
            <w:pPr>
              <w:jc w:val="both"/>
              <w:rPr>
                <w:rFonts w:cs="Times New Roman"/>
                <w:szCs w:val="20"/>
              </w:rPr>
            </w:pPr>
            <w:r>
              <w:rPr>
                <w:rFonts w:cs="Times New Roman"/>
                <w:b w:val="0"/>
                <w:bCs/>
                <w:szCs w:val="20"/>
              </w:rPr>
              <w:t>Core 25</w:t>
            </w:r>
          </w:p>
          <w:p w14:paraId="72A88836" w14:textId="77777777" w:rsidR="00E519CE" w:rsidRPr="00245D00" w:rsidRDefault="00E519CE" w:rsidP="00E519CE">
            <w:pPr>
              <w:jc w:val="both"/>
              <w:rPr>
                <w:rFonts w:cs="Times New Roman"/>
                <w:szCs w:val="20"/>
              </w:rPr>
            </w:pPr>
            <w:r w:rsidRPr="00245D00">
              <w:rPr>
                <w:rFonts w:cs="Times New Roman"/>
                <w:szCs w:val="20"/>
              </w:rPr>
              <w:t>Working Drawing and BIM</w:t>
            </w:r>
            <w:r w:rsidRPr="00245D00">
              <w:rPr>
                <w:rFonts w:cs="Times New Roman"/>
                <w:szCs w:val="20"/>
              </w:rPr>
              <w:br/>
            </w:r>
          </w:p>
        </w:tc>
        <w:tc>
          <w:tcPr>
            <w:tcW w:w="441" w:type="dxa"/>
            <w:gridSpan w:val="2"/>
            <w:hideMark/>
          </w:tcPr>
          <w:p w14:paraId="467E7DA6" w14:textId="77777777" w:rsidR="00E519CE" w:rsidRPr="00245D00" w:rsidRDefault="00E519CE" w:rsidP="00E519CE">
            <w:pPr>
              <w:jc w:val="both"/>
              <w:rPr>
                <w:rFonts w:cs="Times New Roman"/>
                <w:szCs w:val="20"/>
              </w:rPr>
            </w:pPr>
            <w:r>
              <w:rPr>
                <w:rFonts w:cs="Times New Roman"/>
                <w:szCs w:val="20"/>
              </w:rPr>
              <w:t>3</w:t>
            </w:r>
          </w:p>
        </w:tc>
        <w:tc>
          <w:tcPr>
            <w:tcW w:w="1530" w:type="dxa"/>
            <w:gridSpan w:val="2"/>
            <w:vMerge/>
            <w:hideMark/>
          </w:tcPr>
          <w:p w14:paraId="7DA710DC" w14:textId="77777777" w:rsidR="00E519CE" w:rsidRPr="00245D00" w:rsidRDefault="00E519CE" w:rsidP="00E519CE">
            <w:pPr>
              <w:jc w:val="both"/>
              <w:rPr>
                <w:rFonts w:cs="Times New Roman"/>
                <w:szCs w:val="20"/>
              </w:rPr>
            </w:pPr>
          </w:p>
        </w:tc>
        <w:tc>
          <w:tcPr>
            <w:tcW w:w="540" w:type="dxa"/>
            <w:gridSpan w:val="2"/>
            <w:vMerge/>
            <w:hideMark/>
          </w:tcPr>
          <w:p w14:paraId="0D3EB3AC" w14:textId="77777777" w:rsidR="00E519CE" w:rsidRPr="00245D00" w:rsidRDefault="00E519CE" w:rsidP="00E519CE">
            <w:pPr>
              <w:jc w:val="both"/>
              <w:rPr>
                <w:rFonts w:cs="Times New Roman"/>
                <w:szCs w:val="20"/>
              </w:rPr>
            </w:pPr>
          </w:p>
        </w:tc>
        <w:tc>
          <w:tcPr>
            <w:tcW w:w="900" w:type="dxa"/>
            <w:vMerge/>
            <w:hideMark/>
          </w:tcPr>
          <w:p w14:paraId="397F88C1" w14:textId="77777777" w:rsidR="00E519CE" w:rsidRPr="00245D00" w:rsidRDefault="00E519CE" w:rsidP="00E519CE">
            <w:pPr>
              <w:jc w:val="both"/>
              <w:rPr>
                <w:rFonts w:cs="Times New Roman"/>
                <w:szCs w:val="20"/>
              </w:rPr>
            </w:pPr>
          </w:p>
        </w:tc>
        <w:tc>
          <w:tcPr>
            <w:tcW w:w="540" w:type="dxa"/>
            <w:vMerge/>
            <w:hideMark/>
          </w:tcPr>
          <w:p w14:paraId="6CAE2196" w14:textId="77777777" w:rsidR="00E519CE" w:rsidRPr="00245D00" w:rsidRDefault="00E519CE" w:rsidP="00E519CE">
            <w:pPr>
              <w:jc w:val="both"/>
              <w:rPr>
                <w:rFonts w:cs="Times New Roman"/>
                <w:szCs w:val="20"/>
              </w:rPr>
            </w:pPr>
          </w:p>
        </w:tc>
        <w:tc>
          <w:tcPr>
            <w:tcW w:w="720" w:type="dxa"/>
            <w:vMerge/>
            <w:hideMark/>
          </w:tcPr>
          <w:p w14:paraId="6F4B70A6" w14:textId="77777777" w:rsidR="00E519CE" w:rsidRPr="00245D00" w:rsidRDefault="00E519CE" w:rsidP="00E519CE">
            <w:pPr>
              <w:jc w:val="both"/>
              <w:rPr>
                <w:rFonts w:cs="Times New Roman"/>
                <w:szCs w:val="20"/>
              </w:rPr>
            </w:pPr>
          </w:p>
        </w:tc>
        <w:tc>
          <w:tcPr>
            <w:tcW w:w="540" w:type="dxa"/>
            <w:gridSpan w:val="2"/>
            <w:vMerge/>
            <w:hideMark/>
          </w:tcPr>
          <w:p w14:paraId="3C2D8591" w14:textId="77777777" w:rsidR="00E519CE" w:rsidRPr="00245D00" w:rsidRDefault="00E519CE" w:rsidP="00E519CE">
            <w:pPr>
              <w:jc w:val="both"/>
              <w:rPr>
                <w:rFonts w:cs="Times New Roman"/>
                <w:szCs w:val="20"/>
              </w:rPr>
            </w:pPr>
          </w:p>
        </w:tc>
        <w:tc>
          <w:tcPr>
            <w:tcW w:w="900" w:type="dxa"/>
            <w:gridSpan w:val="2"/>
            <w:vMerge/>
          </w:tcPr>
          <w:p w14:paraId="3969EFDB" w14:textId="77777777" w:rsidR="00E519CE" w:rsidRPr="00245D00" w:rsidRDefault="00E519CE" w:rsidP="00E519CE">
            <w:pPr>
              <w:jc w:val="both"/>
              <w:rPr>
                <w:rFonts w:cs="Times New Roman"/>
                <w:szCs w:val="20"/>
              </w:rPr>
            </w:pPr>
          </w:p>
        </w:tc>
        <w:tc>
          <w:tcPr>
            <w:tcW w:w="540" w:type="dxa"/>
            <w:gridSpan w:val="2"/>
            <w:vMerge/>
          </w:tcPr>
          <w:p w14:paraId="302378C7" w14:textId="77777777" w:rsidR="00E519CE" w:rsidRPr="00245D00" w:rsidRDefault="00E519CE" w:rsidP="00E519CE">
            <w:pPr>
              <w:jc w:val="both"/>
              <w:rPr>
                <w:rFonts w:cs="Times New Roman"/>
                <w:szCs w:val="20"/>
              </w:rPr>
            </w:pPr>
          </w:p>
        </w:tc>
        <w:tc>
          <w:tcPr>
            <w:tcW w:w="810" w:type="dxa"/>
            <w:vMerge w:val="restart"/>
          </w:tcPr>
          <w:p w14:paraId="5BDD4A6D" w14:textId="77777777" w:rsidR="00E519CE" w:rsidRPr="00245D00" w:rsidRDefault="00E519CE" w:rsidP="00E519CE">
            <w:pPr>
              <w:jc w:val="both"/>
              <w:rPr>
                <w:rFonts w:cs="Times New Roman"/>
                <w:szCs w:val="20"/>
              </w:rPr>
            </w:pPr>
            <w:r>
              <w:rPr>
                <w:rFonts w:cs="Times New Roman"/>
                <w:szCs w:val="20"/>
              </w:rPr>
              <w:t>GE-</w:t>
            </w:r>
            <w:r w:rsidRPr="00245D00">
              <w:rPr>
                <w:rFonts w:cs="Times New Roman"/>
                <w:szCs w:val="20"/>
              </w:rPr>
              <w:t>2 Open</w:t>
            </w:r>
          </w:p>
        </w:tc>
        <w:tc>
          <w:tcPr>
            <w:tcW w:w="540" w:type="dxa"/>
            <w:vMerge w:val="restart"/>
          </w:tcPr>
          <w:p w14:paraId="537D1329" w14:textId="77777777" w:rsidR="00E519CE" w:rsidRPr="00245D00" w:rsidRDefault="00E519CE" w:rsidP="00E519CE">
            <w:pPr>
              <w:jc w:val="both"/>
              <w:rPr>
                <w:rFonts w:cs="Times New Roman"/>
                <w:szCs w:val="20"/>
              </w:rPr>
            </w:pPr>
            <w:r>
              <w:rPr>
                <w:rFonts w:cs="Times New Roman"/>
                <w:szCs w:val="20"/>
              </w:rPr>
              <w:t>3</w:t>
            </w:r>
          </w:p>
        </w:tc>
        <w:tc>
          <w:tcPr>
            <w:tcW w:w="720" w:type="dxa"/>
            <w:vMerge w:val="restart"/>
            <w:hideMark/>
          </w:tcPr>
          <w:p w14:paraId="0054E464" w14:textId="77777777" w:rsidR="00E519CE" w:rsidRPr="00245D00" w:rsidRDefault="00E519CE" w:rsidP="00E519CE">
            <w:pPr>
              <w:jc w:val="both"/>
              <w:rPr>
                <w:rFonts w:cs="Times New Roman"/>
                <w:szCs w:val="20"/>
              </w:rPr>
            </w:pPr>
          </w:p>
        </w:tc>
        <w:tc>
          <w:tcPr>
            <w:tcW w:w="720" w:type="dxa"/>
            <w:vMerge w:val="restart"/>
            <w:hideMark/>
          </w:tcPr>
          <w:p w14:paraId="53CA714C" w14:textId="77777777" w:rsidR="00E519CE" w:rsidRPr="00245D00" w:rsidRDefault="00E519CE" w:rsidP="00E519CE">
            <w:pPr>
              <w:jc w:val="both"/>
              <w:rPr>
                <w:rFonts w:cs="Times New Roman"/>
                <w:szCs w:val="20"/>
              </w:rPr>
            </w:pPr>
          </w:p>
        </w:tc>
      </w:tr>
      <w:tr w:rsidR="00E519CE" w:rsidRPr="00245D00" w14:paraId="0C9E250A" w14:textId="77777777" w:rsidTr="00DC583E">
        <w:trPr>
          <w:trHeight w:val="600"/>
        </w:trPr>
        <w:tc>
          <w:tcPr>
            <w:tcW w:w="675" w:type="dxa"/>
            <w:vMerge/>
            <w:hideMark/>
          </w:tcPr>
          <w:p w14:paraId="19E70303" w14:textId="77777777" w:rsidR="00E519CE" w:rsidRPr="00245D00" w:rsidRDefault="00E519CE" w:rsidP="00E519CE">
            <w:pPr>
              <w:jc w:val="both"/>
              <w:rPr>
                <w:rFonts w:cs="Times New Roman"/>
                <w:szCs w:val="20"/>
              </w:rPr>
            </w:pPr>
          </w:p>
        </w:tc>
        <w:tc>
          <w:tcPr>
            <w:tcW w:w="1418" w:type="dxa"/>
            <w:gridSpan w:val="4"/>
            <w:hideMark/>
          </w:tcPr>
          <w:p w14:paraId="4E6B43B6" w14:textId="77777777" w:rsidR="00E519CE" w:rsidRPr="00245D00" w:rsidRDefault="00E519CE" w:rsidP="00E519CE">
            <w:pPr>
              <w:jc w:val="both"/>
              <w:rPr>
                <w:rFonts w:cs="Times New Roman"/>
                <w:szCs w:val="20"/>
              </w:rPr>
            </w:pPr>
            <w:r>
              <w:rPr>
                <w:rFonts w:cs="Times New Roman"/>
                <w:b w:val="0"/>
                <w:bCs/>
                <w:szCs w:val="20"/>
              </w:rPr>
              <w:t>Core</w:t>
            </w:r>
            <w:r w:rsidR="005C6D10">
              <w:rPr>
                <w:rFonts w:cs="Times New Roman"/>
                <w:b w:val="0"/>
                <w:bCs/>
                <w:szCs w:val="20"/>
              </w:rPr>
              <w:t>26</w:t>
            </w:r>
            <w:r w:rsidRPr="00245D00">
              <w:rPr>
                <w:rFonts w:cs="Times New Roman"/>
                <w:b w:val="0"/>
                <w:bCs/>
                <w:szCs w:val="20"/>
              </w:rPr>
              <w:t xml:space="preserve"> </w:t>
            </w:r>
            <w:r w:rsidRPr="00245D00">
              <w:rPr>
                <w:rFonts w:cs="Times New Roman"/>
                <w:b w:val="0"/>
                <w:bCs/>
                <w:szCs w:val="20"/>
              </w:rPr>
              <w:br/>
            </w:r>
            <w:r w:rsidRPr="00245D00">
              <w:rPr>
                <w:rFonts w:cs="Times New Roman"/>
                <w:szCs w:val="20"/>
              </w:rPr>
              <w:t>Building Services  IV</w:t>
            </w:r>
          </w:p>
        </w:tc>
        <w:tc>
          <w:tcPr>
            <w:tcW w:w="441" w:type="dxa"/>
            <w:gridSpan w:val="2"/>
            <w:hideMark/>
          </w:tcPr>
          <w:p w14:paraId="04116ABF"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hideMark/>
          </w:tcPr>
          <w:p w14:paraId="2B38DBC2" w14:textId="77777777" w:rsidR="00E519CE" w:rsidRPr="00245D00" w:rsidRDefault="00E519CE" w:rsidP="00E519CE">
            <w:pPr>
              <w:jc w:val="both"/>
              <w:rPr>
                <w:rFonts w:cs="Times New Roman"/>
                <w:szCs w:val="20"/>
              </w:rPr>
            </w:pPr>
          </w:p>
        </w:tc>
        <w:tc>
          <w:tcPr>
            <w:tcW w:w="540" w:type="dxa"/>
            <w:gridSpan w:val="2"/>
            <w:vMerge/>
            <w:hideMark/>
          </w:tcPr>
          <w:p w14:paraId="3F53680F" w14:textId="77777777" w:rsidR="00E519CE" w:rsidRPr="00245D00" w:rsidRDefault="00E519CE" w:rsidP="00E519CE">
            <w:pPr>
              <w:jc w:val="both"/>
              <w:rPr>
                <w:rFonts w:cs="Times New Roman"/>
                <w:szCs w:val="20"/>
              </w:rPr>
            </w:pPr>
          </w:p>
        </w:tc>
        <w:tc>
          <w:tcPr>
            <w:tcW w:w="900" w:type="dxa"/>
            <w:vMerge/>
            <w:hideMark/>
          </w:tcPr>
          <w:p w14:paraId="7DCBE555" w14:textId="77777777" w:rsidR="00E519CE" w:rsidRPr="00245D00" w:rsidRDefault="00E519CE" w:rsidP="00E519CE">
            <w:pPr>
              <w:jc w:val="both"/>
              <w:rPr>
                <w:rFonts w:cs="Times New Roman"/>
                <w:szCs w:val="20"/>
              </w:rPr>
            </w:pPr>
          </w:p>
        </w:tc>
        <w:tc>
          <w:tcPr>
            <w:tcW w:w="540" w:type="dxa"/>
            <w:vMerge/>
            <w:hideMark/>
          </w:tcPr>
          <w:p w14:paraId="1229DE93" w14:textId="77777777" w:rsidR="00E519CE" w:rsidRPr="00245D00" w:rsidRDefault="00E519CE" w:rsidP="00E519CE">
            <w:pPr>
              <w:jc w:val="both"/>
              <w:rPr>
                <w:rFonts w:cs="Times New Roman"/>
                <w:szCs w:val="20"/>
              </w:rPr>
            </w:pPr>
          </w:p>
        </w:tc>
        <w:tc>
          <w:tcPr>
            <w:tcW w:w="720" w:type="dxa"/>
            <w:vMerge/>
            <w:hideMark/>
          </w:tcPr>
          <w:p w14:paraId="6B4C6812" w14:textId="77777777" w:rsidR="00E519CE" w:rsidRPr="00245D00" w:rsidRDefault="00E519CE" w:rsidP="00E519CE">
            <w:pPr>
              <w:jc w:val="both"/>
              <w:rPr>
                <w:rFonts w:cs="Times New Roman"/>
                <w:szCs w:val="20"/>
              </w:rPr>
            </w:pPr>
          </w:p>
        </w:tc>
        <w:tc>
          <w:tcPr>
            <w:tcW w:w="540" w:type="dxa"/>
            <w:gridSpan w:val="2"/>
            <w:vMerge/>
            <w:hideMark/>
          </w:tcPr>
          <w:p w14:paraId="6D415CFE" w14:textId="77777777" w:rsidR="00E519CE" w:rsidRPr="00245D00" w:rsidRDefault="00E519CE" w:rsidP="00E519CE">
            <w:pPr>
              <w:jc w:val="both"/>
              <w:rPr>
                <w:rFonts w:cs="Times New Roman"/>
                <w:szCs w:val="20"/>
              </w:rPr>
            </w:pPr>
          </w:p>
        </w:tc>
        <w:tc>
          <w:tcPr>
            <w:tcW w:w="900" w:type="dxa"/>
            <w:gridSpan w:val="2"/>
            <w:vMerge/>
          </w:tcPr>
          <w:p w14:paraId="7F99702F" w14:textId="77777777" w:rsidR="00E519CE" w:rsidRPr="00245D00" w:rsidRDefault="00E519CE" w:rsidP="00E519CE">
            <w:pPr>
              <w:jc w:val="both"/>
              <w:rPr>
                <w:rFonts w:cs="Times New Roman"/>
                <w:szCs w:val="20"/>
              </w:rPr>
            </w:pPr>
          </w:p>
        </w:tc>
        <w:tc>
          <w:tcPr>
            <w:tcW w:w="540" w:type="dxa"/>
            <w:gridSpan w:val="2"/>
            <w:vMerge/>
          </w:tcPr>
          <w:p w14:paraId="3C71BB47" w14:textId="77777777" w:rsidR="00E519CE" w:rsidRPr="00245D00" w:rsidRDefault="00E519CE" w:rsidP="00E519CE">
            <w:pPr>
              <w:jc w:val="both"/>
              <w:rPr>
                <w:rFonts w:cs="Times New Roman"/>
                <w:szCs w:val="20"/>
              </w:rPr>
            </w:pPr>
          </w:p>
        </w:tc>
        <w:tc>
          <w:tcPr>
            <w:tcW w:w="810" w:type="dxa"/>
            <w:vMerge/>
          </w:tcPr>
          <w:p w14:paraId="722A6489" w14:textId="77777777" w:rsidR="00E519CE" w:rsidRPr="00245D00" w:rsidRDefault="00E519CE" w:rsidP="00E519CE">
            <w:pPr>
              <w:jc w:val="both"/>
              <w:rPr>
                <w:rFonts w:cs="Times New Roman"/>
                <w:szCs w:val="20"/>
              </w:rPr>
            </w:pPr>
          </w:p>
        </w:tc>
        <w:tc>
          <w:tcPr>
            <w:tcW w:w="540" w:type="dxa"/>
            <w:vMerge/>
          </w:tcPr>
          <w:p w14:paraId="5F5FE27D" w14:textId="77777777" w:rsidR="00E519CE" w:rsidRPr="00245D00" w:rsidRDefault="00E519CE" w:rsidP="00E519CE">
            <w:pPr>
              <w:jc w:val="both"/>
              <w:rPr>
                <w:rFonts w:cs="Times New Roman"/>
                <w:szCs w:val="20"/>
              </w:rPr>
            </w:pPr>
          </w:p>
        </w:tc>
        <w:tc>
          <w:tcPr>
            <w:tcW w:w="720" w:type="dxa"/>
            <w:vMerge/>
            <w:hideMark/>
          </w:tcPr>
          <w:p w14:paraId="7C80C606" w14:textId="77777777" w:rsidR="00E519CE" w:rsidRPr="00245D00" w:rsidRDefault="00E519CE" w:rsidP="00E519CE">
            <w:pPr>
              <w:jc w:val="both"/>
              <w:rPr>
                <w:rFonts w:cs="Times New Roman"/>
                <w:szCs w:val="20"/>
              </w:rPr>
            </w:pPr>
          </w:p>
        </w:tc>
        <w:tc>
          <w:tcPr>
            <w:tcW w:w="720" w:type="dxa"/>
            <w:vMerge/>
            <w:hideMark/>
          </w:tcPr>
          <w:p w14:paraId="7339D49B" w14:textId="77777777" w:rsidR="00E519CE" w:rsidRPr="00245D00" w:rsidRDefault="00E519CE" w:rsidP="00E519CE">
            <w:pPr>
              <w:jc w:val="both"/>
              <w:rPr>
                <w:rFonts w:cs="Times New Roman"/>
                <w:szCs w:val="20"/>
              </w:rPr>
            </w:pPr>
          </w:p>
        </w:tc>
      </w:tr>
      <w:tr w:rsidR="00E519CE" w:rsidRPr="00245D00" w14:paraId="65C3E07F" w14:textId="77777777" w:rsidTr="00DC583E">
        <w:trPr>
          <w:trHeight w:val="600"/>
        </w:trPr>
        <w:tc>
          <w:tcPr>
            <w:tcW w:w="675" w:type="dxa"/>
            <w:vMerge/>
          </w:tcPr>
          <w:p w14:paraId="29FFA54F" w14:textId="77777777" w:rsidR="00E519CE" w:rsidRPr="00245D00" w:rsidRDefault="00E519CE" w:rsidP="00E519CE">
            <w:pPr>
              <w:jc w:val="both"/>
              <w:rPr>
                <w:rFonts w:cs="Times New Roman"/>
                <w:szCs w:val="20"/>
              </w:rPr>
            </w:pPr>
          </w:p>
        </w:tc>
        <w:tc>
          <w:tcPr>
            <w:tcW w:w="1418" w:type="dxa"/>
            <w:gridSpan w:val="4"/>
          </w:tcPr>
          <w:p w14:paraId="4F7595C6" w14:textId="77777777" w:rsidR="00E519CE" w:rsidRPr="00245D00" w:rsidRDefault="00E519CE" w:rsidP="00E519CE">
            <w:pPr>
              <w:jc w:val="both"/>
              <w:rPr>
                <w:rFonts w:cs="Times New Roman"/>
                <w:szCs w:val="20"/>
              </w:rPr>
            </w:pPr>
          </w:p>
        </w:tc>
        <w:tc>
          <w:tcPr>
            <w:tcW w:w="441" w:type="dxa"/>
            <w:gridSpan w:val="2"/>
          </w:tcPr>
          <w:p w14:paraId="6CFFB11B" w14:textId="77777777" w:rsidR="00E519CE" w:rsidRPr="00245D00" w:rsidRDefault="00E519CE" w:rsidP="00E519CE">
            <w:pPr>
              <w:jc w:val="both"/>
              <w:rPr>
                <w:rFonts w:cs="Times New Roman"/>
                <w:szCs w:val="20"/>
              </w:rPr>
            </w:pPr>
          </w:p>
        </w:tc>
        <w:tc>
          <w:tcPr>
            <w:tcW w:w="1530" w:type="dxa"/>
            <w:gridSpan w:val="2"/>
            <w:vMerge/>
          </w:tcPr>
          <w:p w14:paraId="283A5365" w14:textId="77777777" w:rsidR="00E519CE" w:rsidRPr="00245D00" w:rsidRDefault="00E519CE" w:rsidP="00E519CE">
            <w:pPr>
              <w:jc w:val="both"/>
              <w:rPr>
                <w:rFonts w:cs="Times New Roman"/>
                <w:szCs w:val="20"/>
              </w:rPr>
            </w:pPr>
          </w:p>
        </w:tc>
        <w:tc>
          <w:tcPr>
            <w:tcW w:w="540" w:type="dxa"/>
            <w:gridSpan w:val="2"/>
            <w:vMerge/>
          </w:tcPr>
          <w:p w14:paraId="609E0376" w14:textId="77777777" w:rsidR="00E519CE" w:rsidRPr="00245D00" w:rsidRDefault="00E519CE" w:rsidP="00E519CE">
            <w:pPr>
              <w:jc w:val="both"/>
              <w:rPr>
                <w:rFonts w:cs="Times New Roman"/>
                <w:szCs w:val="20"/>
              </w:rPr>
            </w:pPr>
          </w:p>
        </w:tc>
        <w:tc>
          <w:tcPr>
            <w:tcW w:w="900" w:type="dxa"/>
            <w:vMerge/>
          </w:tcPr>
          <w:p w14:paraId="28F7A16E" w14:textId="77777777" w:rsidR="00E519CE" w:rsidRPr="00245D00" w:rsidRDefault="00E519CE" w:rsidP="00E519CE">
            <w:pPr>
              <w:jc w:val="both"/>
              <w:rPr>
                <w:rFonts w:cs="Times New Roman"/>
                <w:szCs w:val="20"/>
              </w:rPr>
            </w:pPr>
          </w:p>
        </w:tc>
        <w:tc>
          <w:tcPr>
            <w:tcW w:w="540" w:type="dxa"/>
            <w:vMerge/>
          </w:tcPr>
          <w:p w14:paraId="3EF8D174" w14:textId="77777777" w:rsidR="00E519CE" w:rsidRPr="00245D00" w:rsidRDefault="00E519CE" w:rsidP="00E519CE">
            <w:pPr>
              <w:jc w:val="both"/>
              <w:rPr>
                <w:rFonts w:cs="Times New Roman"/>
                <w:szCs w:val="20"/>
              </w:rPr>
            </w:pPr>
          </w:p>
        </w:tc>
        <w:tc>
          <w:tcPr>
            <w:tcW w:w="720" w:type="dxa"/>
            <w:vMerge/>
          </w:tcPr>
          <w:p w14:paraId="6A881678" w14:textId="77777777" w:rsidR="00E519CE" w:rsidRPr="00245D00" w:rsidRDefault="00E519CE" w:rsidP="00E519CE">
            <w:pPr>
              <w:jc w:val="both"/>
              <w:rPr>
                <w:rFonts w:cs="Times New Roman"/>
                <w:szCs w:val="20"/>
              </w:rPr>
            </w:pPr>
          </w:p>
        </w:tc>
        <w:tc>
          <w:tcPr>
            <w:tcW w:w="540" w:type="dxa"/>
            <w:gridSpan w:val="2"/>
            <w:vMerge/>
          </w:tcPr>
          <w:p w14:paraId="01D2F6CE" w14:textId="77777777" w:rsidR="00E519CE" w:rsidRPr="00245D00" w:rsidRDefault="00E519CE" w:rsidP="00E519CE">
            <w:pPr>
              <w:jc w:val="both"/>
              <w:rPr>
                <w:rFonts w:cs="Times New Roman"/>
                <w:szCs w:val="20"/>
              </w:rPr>
            </w:pPr>
          </w:p>
        </w:tc>
        <w:tc>
          <w:tcPr>
            <w:tcW w:w="900" w:type="dxa"/>
            <w:gridSpan w:val="2"/>
            <w:vMerge/>
          </w:tcPr>
          <w:p w14:paraId="1552DDF5" w14:textId="77777777" w:rsidR="00E519CE" w:rsidRPr="00245D00" w:rsidRDefault="00E519CE" w:rsidP="00E519CE">
            <w:pPr>
              <w:jc w:val="both"/>
              <w:rPr>
                <w:rFonts w:cs="Times New Roman"/>
                <w:szCs w:val="20"/>
              </w:rPr>
            </w:pPr>
          </w:p>
        </w:tc>
        <w:tc>
          <w:tcPr>
            <w:tcW w:w="540" w:type="dxa"/>
            <w:gridSpan w:val="2"/>
            <w:vMerge/>
          </w:tcPr>
          <w:p w14:paraId="2719BE6C" w14:textId="77777777" w:rsidR="00E519CE" w:rsidRPr="00245D00" w:rsidRDefault="00E519CE" w:rsidP="00E519CE">
            <w:pPr>
              <w:jc w:val="both"/>
              <w:rPr>
                <w:rFonts w:cs="Times New Roman"/>
                <w:szCs w:val="20"/>
              </w:rPr>
            </w:pPr>
          </w:p>
        </w:tc>
        <w:tc>
          <w:tcPr>
            <w:tcW w:w="810" w:type="dxa"/>
            <w:vMerge/>
          </w:tcPr>
          <w:p w14:paraId="21AB0B7B" w14:textId="77777777" w:rsidR="00E519CE" w:rsidRPr="00245D00" w:rsidRDefault="00E519CE" w:rsidP="00E519CE">
            <w:pPr>
              <w:jc w:val="both"/>
              <w:rPr>
                <w:rFonts w:cs="Times New Roman"/>
                <w:szCs w:val="20"/>
              </w:rPr>
            </w:pPr>
          </w:p>
        </w:tc>
        <w:tc>
          <w:tcPr>
            <w:tcW w:w="540" w:type="dxa"/>
            <w:vMerge/>
          </w:tcPr>
          <w:p w14:paraId="39E423C8" w14:textId="77777777" w:rsidR="00E519CE" w:rsidRPr="00245D00" w:rsidRDefault="00E519CE" w:rsidP="00E519CE">
            <w:pPr>
              <w:jc w:val="both"/>
              <w:rPr>
                <w:rFonts w:cs="Times New Roman"/>
                <w:szCs w:val="20"/>
              </w:rPr>
            </w:pPr>
          </w:p>
        </w:tc>
        <w:tc>
          <w:tcPr>
            <w:tcW w:w="720" w:type="dxa"/>
            <w:vMerge/>
          </w:tcPr>
          <w:p w14:paraId="003D8F0B" w14:textId="77777777" w:rsidR="00E519CE" w:rsidRPr="00245D00" w:rsidRDefault="00E519CE" w:rsidP="00E519CE">
            <w:pPr>
              <w:jc w:val="both"/>
              <w:rPr>
                <w:rFonts w:cs="Times New Roman"/>
                <w:szCs w:val="20"/>
              </w:rPr>
            </w:pPr>
          </w:p>
        </w:tc>
        <w:tc>
          <w:tcPr>
            <w:tcW w:w="720" w:type="dxa"/>
            <w:vMerge/>
          </w:tcPr>
          <w:p w14:paraId="54A5553D" w14:textId="77777777" w:rsidR="00E519CE" w:rsidRPr="00245D00" w:rsidRDefault="00E519CE" w:rsidP="00E519CE">
            <w:pPr>
              <w:jc w:val="both"/>
              <w:rPr>
                <w:rFonts w:cs="Times New Roman"/>
                <w:szCs w:val="20"/>
              </w:rPr>
            </w:pPr>
          </w:p>
        </w:tc>
      </w:tr>
      <w:tr w:rsidR="00E519CE" w:rsidRPr="00245D00" w14:paraId="7E0858B7" w14:textId="77777777" w:rsidTr="00DC583E">
        <w:trPr>
          <w:trHeight w:val="900"/>
        </w:trPr>
        <w:tc>
          <w:tcPr>
            <w:tcW w:w="675" w:type="dxa"/>
            <w:vMerge w:val="restart"/>
            <w:hideMark/>
          </w:tcPr>
          <w:p w14:paraId="26886079" w14:textId="77777777" w:rsidR="00E519CE" w:rsidRPr="00245D00" w:rsidRDefault="00E519CE" w:rsidP="00E519CE">
            <w:pPr>
              <w:jc w:val="both"/>
              <w:rPr>
                <w:rFonts w:cs="Times New Roman"/>
                <w:szCs w:val="20"/>
              </w:rPr>
            </w:pPr>
            <w:r w:rsidRPr="00245D00">
              <w:rPr>
                <w:rFonts w:cs="Times New Roman"/>
                <w:szCs w:val="20"/>
              </w:rPr>
              <w:t>VII</w:t>
            </w:r>
          </w:p>
        </w:tc>
        <w:tc>
          <w:tcPr>
            <w:tcW w:w="1418" w:type="dxa"/>
            <w:gridSpan w:val="4"/>
            <w:hideMark/>
          </w:tcPr>
          <w:p w14:paraId="58E9D0DB"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27</w:t>
            </w:r>
            <w:r w:rsidRPr="00245D00">
              <w:rPr>
                <w:rFonts w:cs="Times New Roman"/>
                <w:b w:val="0"/>
                <w:bCs/>
                <w:szCs w:val="20"/>
              </w:rPr>
              <w:br/>
            </w:r>
            <w:r w:rsidRPr="00245D00">
              <w:rPr>
                <w:rFonts w:cs="Times New Roman"/>
                <w:szCs w:val="20"/>
              </w:rPr>
              <w:t>Architectural Design VII</w:t>
            </w:r>
          </w:p>
        </w:tc>
        <w:tc>
          <w:tcPr>
            <w:tcW w:w="441" w:type="dxa"/>
            <w:gridSpan w:val="2"/>
            <w:hideMark/>
          </w:tcPr>
          <w:p w14:paraId="1CFE45AA" w14:textId="77777777" w:rsidR="00E519CE" w:rsidRPr="00245D00" w:rsidRDefault="00E519CE" w:rsidP="00E519CE">
            <w:pPr>
              <w:jc w:val="both"/>
              <w:rPr>
                <w:rFonts w:cs="Times New Roman"/>
                <w:szCs w:val="20"/>
              </w:rPr>
            </w:pPr>
            <w:r w:rsidRPr="00245D00">
              <w:rPr>
                <w:rFonts w:cs="Times New Roman"/>
                <w:szCs w:val="20"/>
              </w:rPr>
              <w:t>8</w:t>
            </w:r>
          </w:p>
        </w:tc>
        <w:tc>
          <w:tcPr>
            <w:tcW w:w="1519" w:type="dxa"/>
            <w:vMerge w:val="restart"/>
            <w:hideMark/>
          </w:tcPr>
          <w:p w14:paraId="61C35802" w14:textId="77777777" w:rsidR="00E519CE" w:rsidRPr="00245D00" w:rsidRDefault="00E519CE" w:rsidP="00E519CE">
            <w:pPr>
              <w:jc w:val="both"/>
              <w:rPr>
                <w:rFonts w:cs="Times New Roman"/>
                <w:szCs w:val="20"/>
              </w:rPr>
            </w:pPr>
            <w:r w:rsidRPr="00245D00">
              <w:rPr>
                <w:rFonts w:cs="Times New Roman"/>
                <w:szCs w:val="20"/>
              </w:rPr>
              <w:t> </w:t>
            </w:r>
          </w:p>
        </w:tc>
        <w:tc>
          <w:tcPr>
            <w:tcW w:w="551" w:type="dxa"/>
            <w:gridSpan w:val="3"/>
            <w:vMerge w:val="restart"/>
          </w:tcPr>
          <w:p w14:paraId="1E1428FC" w14:textId="77777777" w:rsidR="00E519CE" w:rsidRPr="00245D00" w:rsidRDefault="00E519CE" w:rsidP="00E519CE">
            <w:pPr>
              <w:jc w:val="both"/>
              <w:rPr>
                <w:rFonts w:cs="Times New Roman"/>
                <w:szCs w:val="20"/>
              </w:rPr>
            </w:pPr>
          </w:p>
        </w:tc>
        <w:tc>
          <w:tcPr>
            <w:tcW w:w="900" w:type="dxa"/>
            <w:vMerge w:val="restart"/>
          </w:tcPr>
          <w:p w14:paraId="06750060" w14:textId="77777777" w:rsidR="00E519CE" w:rsidRPr="00245D00" w:rsidRDefault="00E519CE" w:rsidP="00E519CE">
            <w:pPr>
              <w:jc w:val="both"/>
              <w:rPr>
                <w:rFonts w:cs="Times New Roman"/>
                <w:szCs w:val="20"/>
              </w:rPr>
            </w:pPr>
          </w:p>
        </w:tc>
        <w:tc>
          <w:tcPr>
            <w:tcW w:w="540" w:type="dxa"/>
            <w:vMerge w:val="restart"/>
          </w:tcPr>
          <w:p w14:paraId="519C1886" w14:textId="77777777" w:rsidR="00E519CE" w:rsidRPr="00245D00" w:rsidRDefault="00E519CE" w:rsidP="00E519CE">
            <w:pPr>
              <w:jc w:val="both"/>
              <w:rPr>
                <w:rFonts w:cs="Times New Roman"/>
                <w:szCs w:val="20"/>
              </w:rPr>
            </w:pPr>
          </w:p>
        </w:tc>
        <w:tc>
          <w:tcPr>
            <w:tcW w:w="720" w:type="dxa"/>
            <w:vMerge w:val="restart"/>
            <w:hideMark/>
          </w:tcPr>
          <w:p w14:paraId="6C65A89D" w14:textId="77777777" w:rsidR="00E519CE" w:rsidRPr="00245D00" w:rsidRDefault="00E519CE" w:rsidP="00E519CE">
            <w:pPr>
              <w:jc w:val="both"/>
              <w:rPr>
                <w:rFonts w:cs="Times New Roman"/>
                <w:szCs w:val="20"/>
              </w:rPr>
            </w:pPr>
            <w:r w:rsidRPr="00245D00">
              <w:rPr>
                <w:rFonts w:cs="Times New Roman"/>
                <w:szCs w:val="20"/>
              </w:rPr>
              <w:t>DSE-4</w:t>
            </w:r>
          </w:p>
        </w:tc>
        <w:tc>
          <w:tcPr>
            <w:tcW w:w="540" w:type="dxa"/>
            <w:gridSpan w:val="2"/>
            <w:vMerge w:val="restart"/>
            <w:hideMark/>
          </w:tcPr>
          <w:p w14:paraId="13028A5F" w14:textId="77777777" w:rsidR="00E519CE" w:rsidRPr="00245D00" w:rsidRDefault="00E519CE" w:rsidP="00E519CE">
            <w:pPr>
              <w:jc w:val="both"/>
              <w:rPr>
                <w:rFonts w:cs="Times New Roman"/>
                <w:szCs w:val="20"/>
              </w:rPr>
            </w:pPr>
            <w:r w:rsidRPr="00245D00">
              <w:rPr>
                <w:rFonts w:cs="Times New Roman"/>
                <w:szCs w:val="20"/>
              </w:rPr>
              <w:t>3</w:t>
            </w:r>
          </w:p>
        </w:tc>
        <w:tc>
          <w:tcPr>
            <w:tcW w:w="900" w:type="dxa"/>
            <w:gridSpan w:val="2"/>
            <w:vMerge w:val="restart"/>
          </w:tcPr>
          <w:p w14:paraId="63831163" w14:textId="77777777" w:rsidR="00E519CE" w:rsidRPr="00245D00" w:rsidRDefault="00E519CE" w:rsidP="00E519CE">
            <w:pPr>
              <w:jc w:val="both"/>
              <w:rPr>
                <w:rFonts w:cs="Times New Roman"/>
                <w:szCs w:val="20"/>
              </w:rPr>
            </w:pPr>
          </w:p>
        </w:tc>
        <w:tc>
          <w:tcPr>
            <w:tcW w:w="540" w:type="dxa"/>
            <w:gridSpan w:val="2"/>
            <w:vMerge w:val="restart"/>
          </w:tcPr>
          <w:p w14:paraId="363EE99E" w14:textId="77777777" w:rsidR="00E519CE" w:rsidRPr="00245D00" w:rsidRDefault="00E519CE" w:rsidP="00E519CE">
            <w:pPr>
              <w:jc w:val="both"/>
              <w:rPr>
                <w:rFonts w:cs="Times New Roman"/>
                <w:szCs w:val="20"/>
              </w:rPr>
            </w:pPr>
          </w:p>
        </w:tc>
        <w:tc>
          <w:tcPr>
            <w:tcW w:w="810" w:type="dxa"/>
            <w:vMerge w:val="restart"/>
          </w:tcPr>
          <w:p w14:paraId="26952665" w14:textId="77777777" w:rsidR="00E519CE" w:rsidRPr="00245D00" w:rsidRDefault="00E519CE" w:rsidP="00E519CE">
            <w:pPr>
              <w:jc w:val="both"/>
              <w:rPr>
                <w:rFonts w:cs="Times New Roman"/>
                <w:szCs w:val="20"/>
              </w:rPr>
            </w:pPr>
            <w:r w:rsidRPr="00245D00">
              <w:rPr>
                <w:rFonts w:cs="Times New Roman"/>
                <w:szCs w:val="20"/>
              </w:rPr>
              <w:t xml:space="preserve">GE-1 </w:t>
            </w:r>
            <w:r w:rsidRPr="00245D00">
              <w:rPr>
                <w:rFonts w:cs="Times New Roman"/>
                <w:szCs w:val="20"/>
              </w:rPr>
              <w:br/>
              <w:t>Advanced Construction</w:t>
            </w:r>
            <w:r>
              <w:rPr>
                <w:rFonts w:cs="Times New Roman"/>
                <w:szCs w:val="20"/>
              </w:rPr>
              <w:t xml:space="preserve"> </w:t>
            </w:r>
            <w:r w:rsidRPr="00245D00">
              <w:rPr>
                <w:rFonts w:cs="Times New Roman"/>
                <w:szCs w:val="20"/>
              </w:rPr>
              <w:t>&amp;</w:t>
            </w:r>
            <w:r>
              <w:rPr>
                <w:rFonts w:cs="Times New Roman"/>
                <w:szCs w:val="20"/>
              </w:rPr>
              <w:t xml:space="preserve"> </w:t>
            </w:r>
            <w:r w:rsidRPr="00245D00">
              <w:rPr>
                <w:rFonts w:cs="Times New Roman"/>
                <w:szCs w:val="20"/>
              </w:rPr>
              <w:t>Services</w:t>
            </w:r>
          </w:p>
        </w:tc>
        <w:tc>
          <w:tcPr>
            <w:tcW w:w="540" w:type="dxa"/>
            <w:vMerge w:val="restart"/>
          </w:tcPr>
          <w:p w14:paraId="42EEBBEB" w14:textId="77777777" w:rsidR="00E519CE" w:rsidRPr="00245D00" w:rsidRDefault="00E519CE" w:rsidP="00E519CE">
            <w:pPr>
              <w:jc w:val="both"/>
              <w:rPr>
                <w:rFonts w:cs="Times New Roman"/>
                <w:szCs w:val="20"/>
              </w:rPr>
            </w:pPr>
            <w:r w:rsidRPr="00245D00">
              <w:rPr>
                <w:rFonts w:cs="Times New Roman"/>
                <w:szCs w:val="20"/>
              </w:rPr>
              <w:t>3</w:t>
            </w:r>
          </w:p>
        </w:tc>
        <w:tc>
          <w:tcPr>
            <w:tcW w:w="720" w:type="dxa"/>
            <w:vMerge w:val="restart"/>
            <w:hideMark/>
          </w:tcPr>
          <w:p w14:paraId="5BAC0E4C" w14:textId="77777777" w:rsidR="00E519CE" w:rsidRPr="00245D00" w:rsidRDefault="00E519CE" w:rsidP="00E519CE">
            <w:pPr>
              <w:jc w:val="both"/>
              <w:rPr>
                <w:rFonts w:cs="Times New Roman"/>
                <w:szCs w:val="20"/>
              </w:rPr>
            </w:pPr>
            <w:r w:rsidRPr="00245D00">
              <w:rPr>
                <w:rFonts w:cs="Times New Roman"/>
                <w:szCs w:val="20"/>
              </w:rPr>
              <w:t>8</w:t>
            </w:r>
          </w:p>
        </w:tc>
        <w:tc>
          <w:tcPr>
            <w:tcW w:w="720" w:type="dxa"/>
            <w:vMerge w:val="restart"/>
            <w:noWrap/>
            <w:hideMark/>
          </w:tcPr>
          <w:p w14:paraId="72AD50F9" w14:textId="77777777" w:rsidR="00E519CE" w:rsidRPr="00245D00" w:rsidRDefault="005C6D10" w:rsidP="00E519CE">
            <w:pPr>
              <w:jc w:val="both"/>
              <w:rPr>
                <w:rFonts w:cs="Times New Roman"/>
                <w:szCs w:val="20"/>
              </w:rPr>
            </w:pPr>
            <w:r>
              <w:rPr>
                <w:rFonts w:cs="Times New Roman"/>
                <w:szCs w:val="20"/>
              </w:rPr>
              <w:t>2</w:t>
            </w:r>
            <w:r w:rsidR="00394467">
              <w:rPr>
                <w:rFonts w:cs="Times New Roman"/>
                <w:szCs w:val="20"/>
              </w:rPr>
              <w:t>6</w:t>
            </w:r>
          </w:p>
        </w:tc>
      </w:tr>
      <w:tr w:rsidR="00E519CE" w:rsidRPr="00245D00" w14:paraId="701C70E3" w14:textId="77777777" w:rsidTr="00DC583E">
        <w:trPr>
          <w:trHeight w:val="900"/>
        </w:trPr>
        <w:tc>
          <w:tcPr>
            <w:tcW w:w="675" w:type="dxa"/>
            <w:vMerge/>
            <w:hideMark/>
          </w:tcPr>
          <w:p w14:paraId="214052DA" w14:textId="77777777" w:rsidR="00E519CE" w:rsidRPr="00245D00" w:rsidRDefault="00E519CE" w:rsidP="00E519CE">
            <w:pPr>
              <w:jc w:val="both"/>
              <w:rPr>
                <w:rFonts w:cs="Times New Roman"/>
                <w:szCs w:val="20"/>
              </w:rPr>
            </w:pPr>
          </w:p>
        </w:tc>
        <w:tc>
          <w:tcPr>
            <w:tcW w:w="1418" w:type="dxa"/>
            <w:gridSpan w:val="4"/>
            <w:hideMark/>
          </w:tcPr>
          <w:p w14:paraId="3BB73E1A"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28</w:t>
            </w:r>
            <w:r w:rsidRPr="00245D00">
              <w:rPr>
                <w:rFonts w:cs="Times New Roman"/>
                <w:b w:val="0"/>
                <w:bCs/>
                <w:szCs w:val="20"/>
              </w:rPr>
              <w:br/>
            </w:r>
            <w:r>
              <w:rPr>
                <w:rFonts w:cs="Times New Roman"/>
                <w:szCs w:val="20"/>
              </w:rPr>
              <w:t xml:space="preserve">Town </w:t>
            </w:r>
            <w:r w:rsidRPr="00245D00">
              <w:rPr>
                <w:rFonts w:cs="Times New Roman"/>
                <w:szCs w:val="20"/>
              </w:rPr>
              <w:t>Planning I</w:t>
            </w:r>
          </w:p>
        </w:tc>
        <w:tc>
          <w:tcPr>
            <w:tcW w:w="441" w:type="dxa"/>
            <w:gridSpan w:val="2"/>
            <w:hideMark/>
          </w:tcPr>
          <w:p w14:paraId="7FD63B2A" w14:textId="77777777" w:rsidR="00E519CE" w:rsidRPr="00245D00" w:rsidRDefault="00E519CE" w:rsidP="00E519CE">
            <w:pPr>
              <w:jc w:val="both"/>
              <w:rPr>
                <w:rFonts w:cs="Times New Roman"/>
                <w:szCs w:val="20"/>
              </w:rPr>
            </w:pPr>
            <w:r w:rsidRPr="00245D00">
              <w:rPr>
                <w:rFonts w:cs="Times New Roman"/>
                <w:szCs w:val="20"/>
              </w:rPr>
              <w:t>3</w:t>
            </w:r>
          </w:p>
        </w:tc>
        <w:tc>
          <w:tcPr>
            <w:tcW w:w="1519" w:type="dxa"/>
            <w:vMerge/>
            <w:hideMark/>
          </w:tcPr>
          <w:p w14:paraId="58A8C4A6" w14:textId="77777777" w:rsidR="00E519CE" w:rsidRPr="00245D00" w:rsidRDefault="00E519CE" w:rsidP="00E519CE">
            <w:pPr>
              <w:jc w:val="both"/>
              <w:rPr>
                <w:rFonts w:cs="Times New Roman"/>
                <w:szCs w:val="20"/>
              </w:rPr>
            </w:pPr>
          </w:p>
        </w:tc>
        <w:tc>
          <w:tcPr>
            <w:tcW w:w="551" w:type="dxa"/>
            <w:gridSpan w:val="3"/>
            <w:vMerge/>
          </w:tcPr>
          <w:p w14:paraId="5D8D0106" w14:textId="77777777" w:rsidR="00E519CE" w:rsidRPr="00245D00" w:rsidRDefault="00E519CE" w:rsidP="00E519CE">
            <w:pPr>
              <w:jc w:val="both"/>
              <w:rPr>
                <w:rFonts w:cs="Times New Roman"/>
                <w:szCs w:val="20"/>
              </w:rPr>
            </w:pPr>
          </w:p>
        </w:tc>
        <w:tc>
          <w:tcPr>
            <w:tcW w:w="900" w:type="dxa"/>
            <w:vMerge/>
          </w:tcPr>
          <w:p w14:paraId="056D3287" w14:textId="77777777" w:rsidR="00E519CE" w:rsidRPr="00245D00" w:rsidRDefault="00E519CE" w:rsidP="00E519CE">
            <w:pPr>
              <w:jc w:val="both"/>
              <w:rPr>
                <w:rFonts w:cs="Times New Roman"/>
                <w:szCs w:val="20"/>
              </w:rPr>
            </w:pPr>
          </w:p>
        </w:tc>
        <w:tc>
          <w:tcPr>
            <w:tcW w:w="540" w:type="dxa"/>
            <w:vMerge/>
          </w:tcPr>
          <w:p w14:paraId="4938155F" w14:textId="77777777" w:rsidR="00E519CE" w:rsidRPr="00245D00" w:rsidRDefault="00E519CE" w:rsidP="00E519CE">
            <w:pPr>
              <w:jc w:val="both"/>
              <w:rPr>
                <w:rFonts w:cs="Times New Roman"/>
                <w:szCs w:val="20"/>
              </w:rPr>
            </w:pPr>
          </w:p>
        </w:tc>
        <w:tc>
          <w:tcPr>
            <w:tcW w:w="720" w:type="dxa"/>
            <w:vMerge/>
            <w:hideMark/>
          </w:tcPr>
          <w:p w14:paraId="0798BD6C" w14:textId="77777777" w:rsidR="00E519CE" w:rsidRPr="00245D00" w:rsidRDefault="00E519CE" w:rsidP="00E519CE">
            <w:pPr>
              <w:jc w:val="both"/>
              <w:rPr>
                <w:rFonts w:cs="Times New Roman"/>
                <w:szCs w:val="20"/>
              </w:rPr>
            </w:pPr>
          </w:p>
        </w:tc>
        <w:tc>
          <w:tcPr>
            <w:tcW w:w="540" w:type="dxa"/>
            <w:gridSpan w:val="2"/>
            <w:vMerge/>
            <w:hideMark/>
          </w:tcPr>
          <w:p w14:paraId="09A79EE5" w14:textId="77777777" w:rsidR="00E519CE" w:rsidRPr="00245D00" w:rsidRDefault="00E519CE" w:rsidP="00E519CE">
            <w:pPr>
              <w:jc w:val="both"/>
              <w:rPr>
                <w:rFonts w:cs="Times New Roman"/>
                <w:szCs w:val="20"/>
              </w:rPr>
            </w:pPr>
          </w:p>
        </w:tc>
        <w:tc>
          <w:tcPr>
            <w:tcW w:w="900" w:type="dxa"/>
            <w:gridSpan w:val="2"/>
            <w:vMerge/>
          </w:tcPr>
          <w:p w14:paraId="7E8775AE" w14:textId="77777777" w:rsidR="00E519CE" w:rsidRPr="00245D00" w:rsidRDefault="00E519CE" w:rsidP="00E519CE">
            <w:pPr>
              <w:jc w:val="both"/>
              <w:rPr>
                <w:rFonts w:cs="Times New Roman"/>
                <w:szCs w:val="20"/>
              </w:rPr>
            </w:pPr>
          </w:p>
        </w:tc>
        <w:tc>
          <w:tcPr>
            <w:tcW w:w="540" w:type="dxa"/>
            <w:gridSpan w:val="2"/>
            <w:vMerge/>
          </w:tcPr>
          <w:p w14:paraId="2DBA80C9" w14:textId="77777777" w:rsidR="00E519CE" w:rsidRPr="00245D00" w:rsidRDefault="00E519CE" w:rsidP="00E519CE">
            <w:pPr>
              <w:jc w:val="both"/>
              <w:rPr>
                <w:rFonts w:cs="Times New Roman"/>
                <w:szCs w:val="20"/>
              </w:rPr>
            </w:pPr>
          </w:p>
        </w:tc>
        <w:tc>
          <w:tcPr>
            <w:tcW w:w="810" w:type="dxa"/>
            <w:vMerge/>
          </w:tcPr>
          <w:p w14:paraId="66EB5A23" w14:textId="77777777" w:rsidR="00E519CE" w:rsidRPr="00245D00" w:rsidRDefault="00E519CE" w:rsidP="00E519CE">
            <w:pPr>
              <w:jc w:val="both"/>
              <w:rPr>
                <w:rFonts w:cs="Times New Roman"/>
                <w:szCs w:val="20"/>
              </w:rPr>
            </w:pPr>
          </w:p>
        </w:tc>
        <w:tc>
          <w:tcPr>
            <w:tcW w:w="540" w:type="dxa"/>
            <w:vMerge/>
          </w:tcPr>
          <w:p w14:paraId="6DEDD69D" w14:textId="77777777" w:rsidR="00E519CE" w:rsidRPr="00245D00" w:rsidRDefault="00E519CE" w:rsidP="00E519CE">
            <w:pPr>
              <w:jc w:val="both"/>
              <w:rPr>
                <w:rFonts w:cs="Times New Roman"/>
                <w:szCs w:val="20"/>
              </w:rPr>
            </w:pPr>
          </w:p>
        </w:tc>
        <w:tc>
          <w:tcPr>
            <w:tcW w:w="720" w:type="dxa"/>
            <w:vMerge/>
            <w:hideMark/>
          </w:tcPr>
          <w:p w14:paraId="584F466F" w14:textId="77777777" w:rsidR="00E519CE" w:rsidRPr="00245D00" w:rsidRDefault="00E519CE" w:rsidP="00E519CE">
            <w:pPr>
              <w:jc w:val="both"/>
              <w:rPr>
                <w:rFonts w:cs="Times New Roman"/>
                <w:szCs w:val="20"/>
              </w:rPr>
            </w:pPr>
          </w:p>
        </w:tc>
        <w:tc>
          <w:tcPr>
            <w:tcW w:w="720" w:type="dxa"/>
            <w:vMerge/>
            <w:hideMark/>
          </w:tcPr>
          <w:p w14:paraId="744E04D6" w14:textId="77777777" w:rsidR="00E519CE" w:rsidRPr="00245D00" w:rsidRDefault="00E519CE" w:rsidP="00E519CE">
            <w:pPr>
              <w:jc w:val="both"/>
              <w:rPr>
                <w:rFonts w:cs="Times New Roman"/>
                <w:szCs w:val="20"/>
              </w:rPr>
            </w:pPr>
          </w:p>
        </w:tc>
      </w:tr>
      <w:tr w:rsidR="00E519CE" w:rsidRPr="00245D00" w14:paraId="4750398C" w14:textId="77777777" w:rsidTr="00DC583E">
        <w:trPr>
          <w:trHeight w:val="615"/>
        </w:trPr>
        <w:tc>
          <w:tcPr>
            <w:tcW w:w="675" w:type="dxa"/>
            <w:vMerge/>
            <w:hideMark/>
          </w:tcPr>
          <w:p w14:paraId="0E23AB14" w14:textId="77777777" w:rsidR="00E519CE" w:rsidRPr="00245D00" w:rsidRDefault="00E519CE" w:rsidP="00E519CE">
            <w:pPr>
              <w:jc w:val="both"/>
              <w:rPr>
                <w:rFonts w:cs="Times New Roman"/>
                <w:szCs w:val="20"/>
              </w:rPr>
            </w:pPr>
          </w:p>
        </w:tc>
        <w:tc>
          <w:tcPr>
            <w:tcW w:w="1418" w:type="dxa"/>
            <w:gridSpan w:val="4"/>
            <w:hideMark/>
          </w:tcPr>
          <w:p w14:paraId="0966E66D"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29</w:t>
            </w:r>
            <w:r w:rsidRPr="00245D00">
              <w:rPr>
                <w:rFonts w:cs="Times New Roman"/>
                <w:szCs w:val="20"/>
              </w:rPr>
              <w:br/>
              <w:t>Urban Design</w:t>
            </w:r>
          </w:p>
        </w:tc>
        <w:tc>
          <w:tcPr>
            <w:tcW w:w="441" w:type="dxa"/>
            <w:gridSpan w:val="2"/>
            <w:hideMark/>
          </w:tcPr>
          <w:p w14:paraId="4BA29400" w14:textId="77777777" w:rsidR="00E519CE" w:rsidRPr="00245D00" w:rsidRDefault="00E519CE" w:rsidP="00E519CE">
            <w:pPr>
              <w:jc w:val="both"/>
              <w:rPr>
                <w:rFonts w:cs="Times New Roman"/>
                <w:szCs w:val="20"/>
              </w:rPr>
            </w:pPr>
            <w:r w:rsidRPr="00245D00">
              <w:rPr>
                <w:rFonts w:cs="Times New Roman"/>
                <w:szCs w:val="20"/>
              </w:rPr>
              <w:t>3</w:t>
            </w:r>
          </w:p>
        </w:tc>
        <w:tc>
          <w:tcPr>
            <w:tcW w:w="1519" w:type="dxa"/>
            <w:vMerge/>
            <w:hideMark/>
          </w:tcPr>
          <w:p w14:paraId="3714AAE1" w14:textId="77777777" w:rsidR="00E519CE" w:rsidRPr="00245D00" w:rsidRDefault="00E519CE" w:rsidP="00E519CE">
            <w:pPr>
              <w:jc w:val="both"/>
              <w:rPr>
                <w:rFonts w:cs="Times New Roman"/>
                <w:szCs w:val="20"/>
              </w:rPr>
            </w:pPr>
          </w:p>
        </w:tc>
        <w:tc>
          <w:tcPr>
            <w:tcW w:w="551" w:type="dxa"/>
            <w:gridSpan w:val="3"/>
            <w:vMerge/>
          </w:tcPr>
          <w:p w14:paraId="2EEC3C47" w14:textId="77777777" w:rsidR="00E519CE" w:rsidRPr="00245D00" w:rsidRDefault="00E519CE" w:rsidP="00E519CE">
            <w:pPr>
              <w:jc w:val="both"/>
              <w:rPr>
                <w:rFonts w:cs="Times New Roman"/>
                <w:szCs w:val="20"/>
              </w:rPr>
            </w:pPr>
          </w:p>
        </w:tc>
        <w:tc>
          <w:tcPr>
            <w:tcW w:w="900" w:type="dxa"/>
            <w:vMerge/>
          </w:tcPr>
          <w:p w14:paraId="37D12EA9" w14:textId="77777777" w:rsidR="00E519CE" w:rsidRPr="00245D00" w:rsidRDefault="00E519CE" w:rsidP="00E519CE">
            <w:pPr>
              <w:jc w:val="both"/>
              <w:rPr>
                <w:rFonts w:cs="Times New Roman"/>
                <w:szCs w:val="20"/>
              </w:rPr>
            </w:pPr>
          </w:p>
        </w:tc>
        <w:tc>
          <w:tcPr>
            <w:tcW w:w="540" w:type="dxa"/>
            <w:vMerge/>
          </w:tcPr>
          <w:p w14:paraId="6EF7CC14" w14:textId="77777777" w:rsidR="00E519CE" w:rsidRPr="00245D00" w:rsidRDefault="00E519CE" w:rsidP="00E519CE">
            <w:pPr>
              <w:jc w:val="both"/>
              <w:rPr>
                <w:rFonts w:cs="Times New Roman"/>
                <w:szCs w:val="20"/>
              </w:rPr>
            </w:pPr>
          </w:p>
        </w:tc>
        <w:tc>
          <w:tcPr>
            <w:tcW w:w="720" w:type="dxa"/>
            <w:vMerge/>
            <w:hideMark/>
          </w:tcPr>
          <w:p w14:paraId="335D0E6E" w14:textId="77777777" w:rsidR="00E519CE" w:rsidRPr="00245D00" w:rsidRDefault="00E519CE" w:rsidP="00E519CE">
            <w:pPr>
              <w:jc w:val="both"/>
              <w:rPr>
                <w:rFonts w:cs="Times New Roman"/>
                <w:szCs w:val="20"/>
              </w:rPr>
            </w:pPr>
          </w:p>
        </w:tc>
        <w:tc>
          <w:tcPr>
            <w:tcW w:w="540" w:type="dxa"/>
            <w:gridSpan w:val="2"/>
            <w:vMerge/>
            <w:hideMark/>
          </w:tcPr>
          <w:p w14:paraId="13FF72D9" w14:textId="77777777" w:rsidR="00E519CE" w:rsidRPr="00245D00" w:rsidRDefault="00E519CE" w:rsidP="00E519CE">
            <w:pPr>
              <w:jc w:val="both"/>
              <w:rPr>
                <w:rFonts w:cs="Times New Roman"/>
                <w:szCs w:val="20"/>
              </w:rPr>
            </w:pPr>
          </w:p>
        </w:tc>
        <w:tc>
          <w:tcPr>
            <w:tcW w:w="900" w:type="dxa"/>
            <w:gridSpan w:val="2"/>
            <w:vMerge/>
          </w:tcPr>
          <w:p w14:paraId="49E59CFD" w14:textId="77777777" w:rsidR="00E519CE" w:rsidRPr="00245D00" w:rsidRDefault="00E519CE" w:rsidP="00E519CE">
            <w:pPr>
              <w:jc w:val="both"/>
              <w:rPr>
                <w:rFonts w:cs="Times New Roman"/>
                <w:szCs w:val="20"/>
              </w:rPr>
            </w:pPr>
          </w:p>
        </w:tc>
        <w:tc>
          <w:tcPr>
            <w:tcW w:w="540" w:type="dxa"/>
            <w:gridSpan w:val="2"/>
            <w:vMerge/>
          </w:tcPr>
          <w:p w14:paraId="08C46B8F" w14:textId="77777777" w:rsidR="00E519CE" w:rsidRPr="00245D00" w:rsidRDefault="00E519CE" w:rsidP="00E519CE">
            <w:pPr>
              <w:jc w:val="both"/>
              <w:rPr>
                <w:rFonts w:cs="Times New Roman"/>
                <w:szCs w:val="20"/>
              </w:rPr>
            </w:pPr>
          </w:p>
        </w:tc>
        <w:tc>
          <w:tcPr>
            <w:tcW w:w="810" w:type="dxa"/>
            <w:vMerge w:val="restart"/>
          </w:tcPr>
          <w:p w14:paraId="725EF1A9" w14:textId="77777777" w:rsidR="00E519CE" w:rsidRPr="00245D00" w:rsidRDefault="00E519CE" w:rsidP="00E519CE">
            <w:pPr>
              <w:jc w:val="both"/>
              <w:rPr>
                <w:rFonts w:cs="Times New Roman"/>
                <w:szCs w:val="20"/>
              </w:rPr>
            </w:pPr>
            <w:r w:rsidRPr="00245D00">
              <w:rPr>
                <w:rFonts w:cs="Times New Roman"/>
                <w:szCs w:val="20"/>
              </w:rPr>
              <w:t>GE- 2</w:t>
            </w:r>
          </w:p>
          <w:p w14:paraId="3F69E0BF" w14:textId="77777777" w:rsidR="00E519CE" w:rsidRPr="00245D00" w:rsidRDefault="00E519CE" w:rsidP="00E519CE">
            <w:pPr>
              <w:jc w:val="both"/>
              <w:rPr>
                <w:rFonts w:cs="Times New Roman"/>
                <w:szCs w:val="20"/>
              </w:rPr>
            </w:pPr>
            <w:r w:rsidRPr="00245D00">
              <w:rPr>
                <w:rFonts w:cs="Times New Roman"/>
                <w:szCs w:val="20"/>
              </w:rPr>
              <w:t>Open</w:t>
            </w:r>
          </w:p>
        </w:tc>
        <w:tc>
          <w:tcPr>
            <w:tcW w:w="540" w:type="dxa"/>
            <w:vMerge w:val="restart"/>
          </w:tcPr>
          <w:p w14:paraId="5BDFDF12" w14:textId="77777777" w:rsidR="00E519CE" w:rsidRPr="00245D00" w:rsidRDefault="00E519CE" w:rsidP="00E519CE">
            <w:pPr>
              <w:jc w:val="both"/>
              <w:rPr>
                <w:rFonts w:cs="Times New Roman"/>
                <w:szCs w:val="20"/>
              </w:rPr>
            </w:pPr>
            <w:r w:rsidRPr="00245D00">
              <w:rPr>
                <w:rFonts w:cs="Times New Roman"/>
                <w:szCs w:val="20"/>
              </w:rPr>
              <w:t>3</w:t>
            </w:r>
          </w:p>
        </w:tc>
        <w:tc>
          <w:tcPr>
            <w:tcW w:w="720" w:type="dxa"/>
            <w:vMerge/>
            <w:hideMark/>
          </w:tcPr>
          <w:p w14:paraId="367D8DA8" w14:textId="77777777" w:rsidR="00E519CE" w:rsidRPr="00245D00" w:rsidRDefault="00E519CE" w:rsidP="00E519CE">
            <w:pPr>
              <w:jc w:val="both"/>
              <w:rPr>
                <w:rFonts w:cs="Times New Roman"/>
                <w:szCs w:val="20"/>
              </w:rPr>
            </w:pPr>
          </w:p>
        </w:tc>
        <w:tc>
          <w:tcPr>
            <w:tcW w:w="720" w:type="dxa"/>
            <w:vMerge/>
            <w:hideMark/>
          </w:tcPr>
          <w:p w14:paraId="09B030E3" w14:textId="77777777" w:rsidR="00E519CE" w:rsidRPr="00245D00" w:rsidRDefault="00E519CE" w:rsidP="00E519CE">
            <w:pPr>
              <w:jc w:val="both"/>
              <w:rPr>
                <w:rFonts w:cs="Times New Roman"/>
                <w:szCs w:val="20"/>
              </w:rPr>
            </w:pPr>
          </w:p>
        </w:tc>
      </w:tr>
      <w:tr w:rsidR="00E519CE" w:rsidRPr="00245D00" w14:paraId="5F2FB9DC" w14:textId="77777777" w:rsidTr="00DC583E">
        <w:trPr>
          <w:trHeight w:val="615"/>
        </w:trPr>
        <w:tc>
          <w:tcPr>
            <w:tcW w:w="675" w:type="dxa"/>
            <w:vMerge/>
          </w:tcPr>
          <w:p w14:paraId="6BBC9BD4" w14:textId="77777777" w:rsidR="00E519CE" w:rsidRPr="00245D00" w:rsidRDefault="00E519CE" w:rsidP="00E519CE">
            <w:pPr>
              <w:jc w:val="both"/>
              <w:rPr>
                <w:rFonts w:cs="Times New Roman"/>
                <w:szCs w:val="20"/>
              </w:rPr>
            </w:pPr>
          </w:p>
        </w:tc>
        <w:tc>
          <w:tcPr>
            <w:tcW w:w="1418" w:type="dxa"/>
            <w:gridSpan w:val="4"/>
          </w:tcPr>
          <w:p w14:paraId="3DB30A67" w14:textId="77777777" w:rsidR="00E519CE" w:rsidRPr="00245D00" w:rsidRDefault="00E519CE" w:rsidP="00E519CE">
            <w:pPr>
              <w:jc w:val="both"/>
              <w:rPr>
                <w:rFonts w:cs="Times New Roman"/>
                <w:szCs w:val="20"/>
              </w:rPr>
            </w:pPr>
            <w:r>
              <w:rPr>
                <w:rFonts w:cs="Times New Roman"/>
                <w:b w:val="0"/>
                <w:szCs w:val="20"/>
              </w:rPr>
              <w:t>Core</w:t>
            </w:r>
            <w:r w:rsidRPr="00245D00">
              <w:rPr>
                <w:rFonts w:cs="Times New Roman"/>
                <w:b w:val="0"/>
                <w:szCs w:val="20"/>
              </w:rPr>
              <w:t xml:space="preserve">30 </w:t>
            </w:r>
            <w:r w:rsidRPr="00245D00">
              <w:rPr>
                <w:rFonts w:cs="Times New Roman"/>
                <w:szCs w:val="20"/>
              </w:rPr>
              <w:t xml:space="preserve">Advanced Structures </w:t>
            </w:r>
          </w:p>
        </w:tc>
        <w:tc>
          <w:tcPr>
            <w:tcW w:w="441" w:type="dxa"/>
            <w:gridSpan w:val="2"/>
          </w:tcPr>
          <w:p w14:paraId="18A2EAF6" w14:textId="77777777" w:rsidR="00E519CE" w:rsidRPr="00245D00" w:rsidRDefault="00E519CE" w:rsidP="00E519CE">
            <w:pPr>
              <w:jc w:val="both"/>
              <w:rPr>
                <w:rFonts w:cs="Times New Roman"/>
                <w:szCs w:val="20"/>
              </w:rPr>
            </w:pPr>
            <w:r w:rsidRPr="00245D00">
              <w:rPr>
                <w:rFonts w:cs="Times New Roman"/>
                <w:szCs w:val="20"/>
              </w:rPr>
              <w:t>2</w:t>
            </w:r>
          </w:p>
        </w:tc>
        <w:tc>
          <w:tcPr>
            <w:tcW w:w="1519" w:type="dxa"/>
            <w:vMerge/>
          </w:tcPr>
          <w:p w14:paraId="3D1C952B" w14:textId="77777777" w:rsidR="00E519CE" w:rsidRPr="00245D00" w:rsidRDefault="00E519CE" w:rsidP="00E519CE">
            <w:pPr>
              <w:jc w:val="both"/>
              <w:rPr>
                <w:rFonts w:cs="Times New Roman"/>
                <w:szCs w:val="20"/>
              </w:rPr>
            </w:pPr>
          </w:p>
        </w:tc>
        <w:tc>
          <w:tcPr>
            <w:tcW w:w="551" w:type="dxa"/>
            <w:gridSpan w:val="3"/>
            <w:vMerge/>
          </w:tcPr>
          <w:p w14:paraId="0C935623" w14:textId="77777777" w:rsidR="00E519CE" w:rsidRPr="00245D00" w:rsidRDefault="00E519CE" w:rsidP="00E519CE">
            <w:pPr>
              <w:jc w:val="both"/>
              <w:rPr>
                <w:rFonts w:cs="Times New Roman"/>
                <w:szCs w:val="20"/>
              </w:rPr>
            </w:pPr>
          </w:p>
        </w:tc>
        <w:tc>
          <w:tcPr>
            <w:tcW w:w="900" w:type="dxa"/>
            <w:vMerge/>
          </w:tcPr>
          <w:p w14:paraId="0B5C2315" w14:textId="77777777" w:rsidR="00E519CE" w:rsidRPr="00245D00" w:rsidRDefault="00E519CE" w:rsidP="00E519CE">
            <w:pPr>
              <w:jc w:val="both"/>
              <w:rPr>
                <w:rFonts w:cs="Times New Roman"/>
                <w:szCs w:val="20"/>
              </w:rPr>
            </w:pPr>
          </w:p>
        </w:tc>
        <w:tc>
          <w:tcPr>
            <w:tcW w:w="540" w:type="dxa"/>
            <w:vMerge/>
          </w:tcPr>
          <w:p w14:paraId="68BA901A" w14:textId="77777777" w:rsidR="00E519CE" w:rsidRPr="00245D00" w:rsidRDefault="00E519CE" w:rsidP="00E519CE">
            <w:pPr>
              <w:jc w:val="both"/>
              <w:rPr>
                <w:rFonts w:cs="Times New Roman"/>
                <w:szCs w:val="20"/>
              </w:rPr>
            </w:pPr>
          </w:p>
        </w:tc>
        <w:tc>
          <w:tcPr>
            <w:tcW w:w="720" w:type="dxa"/>
            <w:vMerge/>
          </w:tcPr>
          <w:p w14:paraId="58372D7B" w14:textId="77777777" w:rsidR="00E519CE" w:rsidRPr="00245D00" w:rsidRDefault="00E519CE" w:rsidP="00E519CE">
            <w:pPr>
              <w:jc w:val="both"/>
              <w:rPr>
                <w:rFonts w:cs="Times New Roman"/>
                <w:szCs w:val="20"/>
              </w:rPr>
            </w:pPr>
          </w:p>
        </w:tc>
        <w:tc>
          <w:tcPr>
            <w:tcW w:w="540" w:type="dxa"/>
            <w:gridSpan w:val="2"/>
            <w:vMerge/>
          </w:tcPr>
          <w:p w14:paraId="57D8A112" w14:textId="77777777" w:rsidR="00E519CE" w:rsidRPr="00245D00" w:rsidRDefault="00E519CE" w:rsidP="00E519CE">
            <w:pPr>
              <w:jc w:val="both"/>
              <w:rPr>
                <w:rFonts w:cs="Times New Roman"/>
                <w:szCs w:val="20"/>
              </w:rPr>
            </w:pPr>
          </w:p>
        </w:tc>
        <w:tc>
          <w:tcPr>
            <w:tcW w:w="900" w:type="dxa"/>
            <w:gridSpan w:val="2"/>
            <w:vMerge/>
          </w:tcPr>
          <w:p w14:paraId="2CA82421" w14:textId="77777777" w:rsidR="00E519CE" w:rsidRPr="00245D00" w:rsidRDefault="00E519CE" w:rsidP="00E519CE">
            <w:pPr>
              <w:jc w:val="both"/>
              <w:rPr>
                <w:rFonts w:cs="Times New Roman"/>
                <w:szCs w:val="20"/>
              </w:rPr>
            </w:pPr>
          </w:p>
        </w:tc>
        <w:tc>
          <w:tcPr>
            <w:tcW w:w="540" w:type="dxa"/>
            <w:gridSpan w:val="2"/>
            <w:vMerge/>
          </w:tcPr>
          <w:p w14:paraId="497ED1BE" w14:textId="77777777" w:rsidR="00E519CE" w:rsidRPr="00245D00" w:rsidRDefault="00E519CE" w:rsidP="00E519CE">
            <w:pPr>
              <w:jc w:val="both"/>
              <w:rPr>
                <w:rFonts w:cs="Times New Roman"/>
                <w:szCs w:val="20"/>
              </w:rPr>
            </w:pPr>
          </w:p>
        </w:tc>
        <w:tc>
          <w:tcPr>
            <w:tcW w:w="810" w:type="dxa"/>
            <w:vMerge/>
          </w:tcPr>
          <w:p w14:paraId="21413201" w14:textId="77777777" w:rsidR="00E519CE" w:rsidRPr="00245D00" w:rsidRDefault="00E519CE" w:rsidP="00E519CE">
            <w:pPr>
              <w:jc w:val="both"/>
              <w:rPr>
                <w:rFonts w:cs="Times New Roman"/>
                <w:szCs w:val="20"/>
              </w:rPr>
            </w:pPr>
          </w:p>
        </w:tc>
        <w:tc>
          <w:tcPr>
            <w:tcW w:w="540" w:type="dxa"/>
            <w:vMerge/>
          </w:tcPr>
          <w:p w14:paraId="5D280AE1" w14:textId="77777777" w:rsidR="00E519CE" w:rsidRPr="00245D00" w:rsidRDefault="00E519CE" w:rsidP="00E519CE">
            <w:pPr>
              <w:jc w:val="both"/>
              <w:rPr>
                <w:rFonts w:cs="Times New Roman"/>
                <w:szCs w:val="20"/>
              </w:rPr>
            </w:pPr>
          </w:p>
        </w:tc>
        <w:tc>
          <w:tcPr>
            <w:tcW w:w="720" w:type="dxa"/>
            <w:vMerge/>
          </w:tcPr>
          <w:p w14:paraId="6436549E" w14:textId="77777777" w:rsidR="00E519CE" w:rsidRPr="00245D00" w:rsidRDefault="00E519CE" w:rsidP="00E519CE">
            <w:pPr>
              <w:jc w:val="both"/>
              <w:rPr>
                <w:rFonts w:cs="Times New Roman"/>
                <w:szCs w:val="20"/>
              </w:rPr>
            </w:pPr>
          </w:p>
        </w:tc>
        <w:tc>
          <w:tcPr>
            <w:tcW w:w="720" w:type="dxa"/>
            <w:vMerge/>
          </w:tcPr>
          <w:p w14:paraId="13592D68" w14:textId="77777777" w:rsidR="00E519CE" w:rsidRPr="00245D00" w:rsidRDefault="00E519CE" w:rsidP="00E519CE">
            <w:pPr>
              <w:jc w:val="both"/>
              <w:rPr>
                <w:rFonts w:cs="Times New Roman"/>
                <w:szCs w:val="20"/>
              </w:rPr>
            </w:pPr>
          </w:p>
        </w:tc>
      </w:tr>
      <w:tr w:rsidR="00E519CE" w:rsidRPr="00245D00" w14:paraId="24367D8F" w14:textId="77777777" w:rsidTr="00DC583E">
        <w:trPr>
          <w:trHeight w:val="1209"/>
        </w:trPr>
        <w:tc>
          <w:tcPr>
            <w:tcW w:w="675" w:type="dxa"/>
            <w:vMerge/>
          </w:tcPr>
          <w:p w14:paraId="44FA06E9" w14:textId="77777777" w:rsidR="00E519CE" w:rsidRPr="00245D00" w:rsidRDefault="00E519CE" w:rsidP="00E519CE">
            <w:pPr>
              <w:jc w:val="both"/>
              <w:rPr>
                <w:rFonts w:cs="Times New Roman"/>
                <w:szCs w:val="20"/>
              </w:rPr>
            </w:pPr>
          </w:p>
        </w:tc>
        <w:tc>
          <w:tcPr>
            <w:tcW w:w="1418" w:type="dxa"/>
            <w:gridSpan w:val="4"/>
          </w:tcPr>
          <w:p w14:paraId="46E7F841" w14:textId="77777777" w:rsidR="00E519CE" w:rsidRPr="00245D00" w:rsidRDefault="00E519CE" w:rsidP="00E519CE">
            <w:pPr>
              <w:jc w:val="both"/>
              <w:rPr>
                <w:rFonts w:cs="Times New Roman"/>
                <w:szCs w:val="20"/>
              </w:rPr>
            </w:pPr>
            <w:r w:rsidRPr="00245D00">
              <w:rPr>
                <w:rFonts w:cs="Times New Roman"/>
                <w:szCs w:val="20"/>
              </w:rPr>
              <w:t xml:space="preserve">Core </w:t>
            </w:r>
            <w:r w:rsidRPr="00E54C21">
              <w:rPr>
                <w:rFonts w:cs="Times New Roman"/>
                <w:b w:val="0"/>
                <w:szCs w:val="20"/>
              </w:rPr>
              <w:t>31</w:t>
            </w:r>
          </w:p>
          <w:p w14:paraId="4C2BA6C3" w14:textId="77777777" w:rsidR="00E519CE" w:rsidRPr="00245D00" w:rsidRDefault="00E519CE" w:rsidP="00E519CE">
            <w:pPr>
              <w:jc w:val="both"/>
              <w:rPr>
                <w:rFonts w:cs="Times New Roman"/>
                <w:szCs w:val="20"/>
              </w:rPr>
            </w:pPr>
            <w:r w:rsidRPr="00245D00">
              <w:rPr>
                <w:rFonts w:cs="Times New Roman"/>
                <w:szCs w:val="20"/>
              </w:rPr>
              <w:t>Research Methodology</w:t>
            </w:r>
          </w:p>
        </w:tc>
        <w:tc>
          <w:tcPr>
            <w:tcW w:w="441" w:type="dxa"/>
            <w:gridSpan w:val="2"/>
          </w:tcPr>
          <w:p w14:paraId="41A955D1" w14:textId="77777777" w:rsidR="00E519CE" w:rsidRPr="00245D00" w:rsidRDefault="00E519CE" w:rsidP="00E519CE">
            <w:pPr>
              <w:jc w:val="both"/>
              <w:rPr>
                <w:rFonts w:cs="Times New Roman"/>
                <w:szCs w:val="20"/>
              </w:rPr>
            </w:pPr>
            <w:r w:rsidRPr="00245D00">
              <w:rPr>
                <w:rFonts w:cs="Times New Roman"/>
                <w:szCs w:val="20"/>
              </w:rPr>
              <w:t>1</w:t>
            </w:r>
          </w:p>
        </w:tc>
        <w:tc>
          <w:tcPr>
            <w:tcW w:w="1519" w:type="dxa"/>
            <w:vMerge/>
          </w:tcPr>
          <w:p w14:paraId="184DF7A3" w14:textId="77777777" w:rsidR="00E519CE" w:rsidRPr="00245D00" w:rsidRDefault="00E519CE" w:rsidP="00E519CE">
            <w:pPr>
              <w:jc w:val="both"/>
              <w:rPr>
                <w:rFonts w:cs="Times New Roman"/>
                <w:szCs w:val="20"/>
              </w:rPr>
            </w:pPr>
          </w:p>
        </w:tc>
        <w:tc>
          <w:tcPr>
            <w:tcW w:w="551" w:type="dxa"/>
            <w:gridSpan w:val="3"/>
            <w:vMerge/>
          </w:tcPr>
          <w:p w14:paraId="0221F159" w14:textId="77777777" w:rsidR="00E519CE" w:rsidRPr="00245D00" w:rsidRDefault="00E519CE" w:rsidP="00E519CE">
            <w:pPr>
              <w:jc w:val="both"/>
              <w:rPr>
                <w:rFonts w:cs="Times New Roman"/>
                <w:szCs w:val="20"/>
              </w:rPr>
            </w:pPr>
          </w:p>
        </w:tc>
        <w:tc>
          <w:tcPr>
            <w:tcW w:w="900" w:type="dxa"/>
            <w:vMerge/>
          </w:tcPr>
          <w:p w14:paraId="6B34A198" w14:textId="77777777" w:rsidR="00E519CE" w:rsidRPr="00245D00" w:rsidRDefault="00E519CE" w:rsidP="00E519CE">
            <w:pPr>
              <w:jc w:val="both"/>
              <w:rPr>
                <w:rFonts w:cs="Times New Roman"/>
                <w:szCs w:val="20"/>
              </w:rPr>
            </w:pPr>
          </w:p>
        </w:tc>
        <w:tc>
          <w:tcPr>
            <w:tcW w:w="540" w:type="dxa"/>
            <w:vMerge/>
          </w:tcPr>
          <w:p w14:paraId="5D284240" w14:textId="77777777" w:rsidR="00E519CE" w:rsidRPr="00245D00" w:rsidRDefault="00E519CE" w:rsidP="00E519CE">
            <w:pPr>
              <w:jc w:val="both"/>
              <w:rPr>
                <w:rFonts w:cs="Times New Roman"/>
                <w:szCs w:val="20"/>
              </w:rPr>
            </w:pPr>
          </w:p>
        </w:tc>
        <w:tc>
          <w:tcPr>
            <w:tcW w:w="720" w:type="dxa"/>
            <w:vMerge/>
          </w:tcPr>
          <w:p w14:paraId="6C826FBB" w14:textId="77777777" w:rsidR="00E519CE" w:rsidRPr="00245D00" w:rsidRDefault="00E519CE" w:rsidP="00E519CE">
            <w:pPr>
              <w:jc w:val="both"/>
              <w:rPr>
                <w:rFonts w:cs="Times New Roman"/>
                <w:szCs w:val="20"/>
              </w:rPr>
            </w:pPr>
          </w:p>
        </w:tc>
        <w:tc>
          <w:tcPr>
            <w:tcW w:w="540" w:type="dxa"/>
            <w:gridSpan w:val="2"/>
            <w:vMerge/>
          </w:tcPr>
          <w:p w14:paraId="63055B02" w14:textId="77777777" w:rsidR="00E519CE" w:rsidRPr="00245D00" w:rsidRDefault="00E519CE" w:rsidP="00E519CE">
            <w:pPr>
              <w:jc w:val="both"/>
              <w:rPr>
                <w:rFonts w:cs="Times New Roman"/>
                <w:szCs w:val="20"/>
              </w:rPr>
            </w:pPr>
          </w:p>
        </w:tc>
        <w:tc>
          <w:tcPr>
            <w:tcW w:w="900" w:type="dxa"/>
            <w:gridSpan w:val="2"/>
            <w:vMerge/>
          </w:tcPr>
          <w:p w14:paraId="5F814227" w14:textId="77777777" w:rsidR="00E519CE" w:rsidRPr="00245D00" w:rsidRDefault="00E519CE" w:rsidP="00E519CE">
            <w:pPr>
              <w:jc w:val="both"/>
              <w:rPr>
                <w:rFonts w:cs="Times New Roman"/>
                <w:szCs w:val="20"/>
              </w:rPr>
            </w:pPr>
          </w:p>
        </w:tc>
        <w:tc>
          <w:tcPr>
            <w:tcW w:w="540" w:type="dxa"/>
            <w:gridSpan w:val="2"/>
            <w:vMerge/>
          </w:tcPr>
          <w:p w14:paraId="7CD3B79E" w14:textId="77777777" w:rsidR="00E519CE" w:rsidRPr="00245D00" w:rsidRDefault="00E519CE" w:rsidP="00E519CE">
            <w:pPr>
              <w:jc w:val="both"/>
              <w:rPr>
                <w:rFonts w:cs="Times New Roman"/>
                <w:szCs w:val="20"/>
              </w:rPr>
            </w:pPr>
          </w:p>
        </w:tc>
        <w:tc>
          <w:tcPr>
            <w:tcW w:w="810" w:type="dxa"/>
            <w:vMerge/>
          </w:tcPr>
          <w:p w14:paraId="6138265A" w14:textId="77777777" w:rsidR="00E519CE" w:rsidRPr="00245D00" w:rsidRDefault="00E519CE" w:rsidP="00E519CE">
            <w:pPr>
              <w:jc w:val="both"/>
              <w:rPr>
                <w:rFonts w:cs="Times New Roman"/>
                <w:szCs w:val="20"/>
              </w:rPr>
            </w:pPr>
          </w:p>
        </w:tc>
        <w:tc>
          <w:tcPr>
            <w:tcW w:w="540" w:type="dxa"/>
            <w:vMerge/>
          </w:tcPr>
          <w:p w14:paraId="42243192" w14:textId="77777777" w:rsidR="00E519CE" w:rsidRPr="00245D00" w:rsidRDefault="00E519CE" w:rsidP="00E519CE">
            <w:pPr>
              <w:jc w:val="both"/>
              <w:rPr>
                <w:rFonts w:cs="Times New Roman"/>
                <w:szCs w:val="20"/>
              </w:rPr>
            </w:pPr>
          </w:p>
        </w:tc>
        <w:tc>
          <w:tcPr>
            <w:tcW w:w="720" w:type="dxa"/>
            <w:vMerge/>
          </w:tcPr>
          <w:p w14:paraId="018E96F1" w14:textId="77777777" w:rsidR="00E519CE" w:rsidRPr="00245D00" w:rsidRDefault="00E519CE" w:rsidP="00E519CE">
            <w:pPr>
              <w:jc w:val="both"/>
              <w:rPr>
                <w:rFonts w:cs="Times New Roman"/>
                <w:szCs w:val="20"/>
              </w:rPr>
            </w:pPr>
          </w:p>
        </w:tc>
        <w:tc>
          <w:tcPr>
            <w:tcW w:w="720" w:type="dxa"/>
            <w:vMerge/>
          </w:tcPr>
          <w:p w14:paraId="56415A6A" w14:textId="77777777" w:rsidR="00E519CE" w:rsidRPr="00245D00" w:rsidRDefault="00E519CE" w:rsidP="00E519CE">
            <w:pPr>
              <w:jc w:val="both"/>
              <w:rPr>
                <w:rFonts w:cs="Times New Roman"/>
                <w:szCs w:val="20"/>
              </w:rPr>
            </w:pPr>
          </w:p>
        </w:tc>
      </w:tr>
      <w:tr w:rsidR="00E519CE" w:rsidRPr="00245D00" w14:paraId="1D458EFF" w14:textId="77777777" w:rsidTr="00DC583E">
        <w:trPr>
          <w:trHeight w:val="2780"/>
        </w:trPr>
        <w:tc>
          <w:tcPr>
            <w:tcW w:w="675" w:type="dxa"/>
            <w:vMerge w:val="restart"/>
            <w:hideMark/>
          </w:tcPr>
          <w:p w14:paraId="597BAF37" w14:textId="77777777" w:rsidR="00E519CE" w:rsidRPr="008A10CC" w:rsidRDefault="00E519CE" w:rsidP="00E519CE">
            <w:pPr>
              <w:jc w:val="both"/>
              <w:rPr>
                <w:rFonts w:cs="Times New Roman"/>
                <w:szCs w:val="20"/>
              </w:rPr>
            </w:pPr>
            <w:r w:rsidRPr="008A10CC">
              <w:rPr>
                <w:rFonts w:cs="Times New Roman"/>
                <w:szCs w:val="20"/>
              </w:rPr>
              <w:lastRenderedPageBreak/>
              <w:t>VIII</w:t>
            </w:r>
          </w:p>
        </w:tc>
        <w:tc>
          <w:tcPr>
            <w:tcW w:w="1418" w:type="dxa"/>
            <w:gridSpan w:val="4"/>
            <w:hideMark/>
          </w:tcPr>
          <w:p w14:paraId="78FDA9C4"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32</w:t>
            </w:r>
            <w:r w:rsidRPr="00245D00">
              <w:rPr>
                <w:rFonts w:cs="Times New Roman"/>
                <w:b w:val="0"/>
                <w:bCs/>
                <w:szCs w:val="20"/>
              </w:rPr>
              <w:br/>
            </w:r>
            <w:r w:rsidRPr="00245D00">
              <w:rPr>
                <w:rFonts w:cs="Times New Roman"/>
                <w:szCs w:val="20"/>
              </w:rPr>
              <w:t>Architectural Design VIII</w:t>
            </w:r>
          </w:p>
        </w:tc>
        <w:tc>
          <w:tcPr>
            <w:tcW w:w="441" w:type="dxa"/>
            <w:gridSpan w:val="2"/>
            <w:hideMark/>
          </w:tcPr>
          <w:p w14:paraId="3666CDC6" w14:textId="77777777" w:rsidR="00E519CE" w:rsidRPr="00245D00" w:rsidRDefault="00E519CE" w:rsidP="00E519CE">
            <w:pPr>
              <w:jc w:val="both"/>
              <w:rPr>
                <w:rFonts w:cs="Times New Roman"/>
                <w:szCs w:val="20"/>
              </w:rPr>
            </w:pPr>
            <w:r w:rsidRPr="00245D00">
              <w:rPr>
                <w:rFonts w:cs="Times New Roman"/>
                <w:szCs w:val="20"/>
              </w:rPr>
              <w:t>8</w:t>
            </w:r>
          </w:p>
        </w:tc>
        <w:tc>
          <w:tcPr>
            <w:tcW w:w="1530" w:type="dxa"/>
            <w:gridSpan w:val="2"/>
            <w:vMerge w:val="restart"/>
            <w:hideMark/>
          </w:tcPr>
          <w:p w14:paraId="20F0EB4A"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tcPr>
          <w:p w14:paraId="557F3EDD" w14:textId="77777777" w:rsidR="00E519CE" w:rsidRPr="00245D00" w:rsidRDefault="00E519CE" w:rsidP="00E519CE">
            <w:pPr>
              <w:jc w:val="both"/>
              <w:rPr>
                <w:rFonts w:cs="Times New Roman"/>
                <w:szCs w:val="20"/>
              </w:rPr>
            </w:pPr>
          </w:p>
        </w:tc>
        <w:tc>
          <w:tcPr>
            <w:tcW w:w="900" w:type="dxa"/>
            <w:vMerge w:val="restart"/>
          </w:tcPr>
          <w:p w14:paraId="0D9B7AFB" w14:textId="77777777" w:rsidR="00E519CE" w:rsidRPr="00245D00" w:rsidRDefault="00E519CE" w:rsidP="00E519CE">
            <w:pPr>
              <w:jc w:val="both"/>
              <w:rPr>
                <w:rFonts w:cs="Times New Roman"/>
                <w:szCs w:val="20"/>
              </w:rPr>
            </w:pPr>
          </w:p>
        </w:tc>
        <w:tc>
          <w:tcPr>
            <w:tcW w:w="540" w:type="dxa"/>
            <w:vMerge w:val="restart"/>
          </w:tcPr>
          <w:p w14:paraId="20C9A8BB" w14:textId="77777777" w:rsidR="00E519CE" w:rsidRPr="00245D00" w:rsidRDefault="00E519CE" w:rsidP="00E519CE">
            <w:pPr>
              <w:jc w:val="both"/>
              <w:rPr>
                <w:rFonts w:cs="Times New Roman"/>
                <w:szCs w:val="20"/>
              </w:rPr>
            </w:pPr>
          </w:p>
        </w:tc>
        <w:tc>
          <w:tcPr>
            <w:tcW w:w="720" w:type="dxa"/>
            <w:vMerge w:val="restart"/>
          </w:tcPr>
          <w:p w14:paraId="735AD497" w14:textId="77777777" w:rsidR="00E519CE" w:rsidRPr="00245D00" w:rsidRDefault="00E519CE" w:rsidP="00E519CE">
            <w:pPr>
              <w:jc w:val="both"/>
              <w:rPr>
                <w:rFonts w:cs="Times New Roman"/>
                <w:szCs w:val="20"/>
              </w:rPr>
            </w:pPr>
          </w:p>
        </w:tc>
        <w:tc>
          <w:tcPr>
            <w:tcW w:w="540" w:type="dxa"/>
            <w:gridSpan w:val="2"/>
            <w:vMerge w:val="restart"/>
          </w:tcPr>
          <w:p w14:paraId="7E9A89B5" w14:textId="77777777" w:rsidR="00E519CE" w:rsidRPr="00245D00" w:rsidRDefault="00E519CE" w:rsidP="00E519CE">
            <w:pPr>
              <w:jc w:val="both"/>
              <w:rPr>
                <w:rFonts w:cs="Times New Roman"/>
                <w:szCs w:val="20"/>
              </w:rPr>
            </w:pPr>
          </w:p>
        </w:tc>
        <w:tc>
          <w:tcPr>
            <w:tcW w:w="900" w:type="dxa"/>
            <w:gridSpan w:val="2"/>
          </w:tcPr>
          <w:p w14:paraId="09A1D17A" w14:textId="77777777" w:rsidR="00E519CE" w:rsidRPr="00245D00" w:rsidRDefault="00E519CE" w:rsidP="00E519CE">
            <w:pPr>
              <w:jc w:val="both"/>
              <w:rPr>
                <w:rFonts w:cs="Times New Roman"/>
                <w:szCs w:val="20"/>
              </w:rPr>
            </w:pPr>
          </w:p>
        </w:tc>
        <w:tc>
          <w:tcPr>
            <w:tcW w:w="540" w:type="dxa"/>
            <w:gridSpan w:val="2"/>
          </w:tcPr>
          <w:p w14:paraId="1FEDFE61" w14:textId="77777777" w:rsidR="00E519CE" w:rsidRPr="00245D00" w:rsidRDefault="00E519CE" w:rsidP="00E519CE">
            <w:pPr>
              <w:jc w:val="both"/>
              <w:rPr>
                <w:rFonts w:cs="Times New Roman"/>
                <w:szCs w:val="20"/>
              </w:rPr>
            </w:pPr>
          </w:p>
        </w:tc>
        <w:tc>
          <w:tcPr>
            <w:tcW w:w="810" w:type="dxa"/>
          </w:tcPr>
          <w:p w14:paraId="0844868A" w14:textId="77777777" w:rsidR="00E519CE" w:rsidRPr="00245D00" w:rsidRDefault="00E519CE" w:rsidP="00394467">
            <w:pPr>
              <w:jc w:val="both"/>
              <w:rPr>
                <w:rFonts w:cs="Times New Roman"/>
                <w:szCs w:val="20"/>
              </w:rPr>
            </w:pPr>
            <w:r w:rsidRPr="00245D00">
              <w:rPr>
                <w:rFonts w:cs="Times New Roman"/>
                <w:szCs w:val="20"/>
              </w:rPr>
              <w:t>GE-1</w:t>
            </w:r>
            <w:r w:rsidRPr="00245D00">
              <w:rPr>
                <w:rFonts w:cs="Times New Roman"/>
                <w:szCs w:val="20"/>
              </w:rPr>
              <w:br/>
            </w:r>
            <w:r w:rsidR="00394467">
              <w:rPr>
                <w:rFonts w:cs="Times New Roman"/>
                <w:szCs w:val="20"/>
              </w:rPr>
              <w:t>Contemporary Architecture</w:t>
            </w:r>
          </w:p>
        </w:tc>
        <w:tc>
          <w:tcPr>
            <w:tcW w:w="540" w:type="dxa"/>
          </w:tcPr>
          <w:p w14:paraId="47EA118E" w14:textId="77777777" w:rsidR="00E519CE" w:rsidRPr="00245D00" w:rsidRDefault="00E519CE" w:rsidP="00E519CE">
            <w:pPr>
              <w:jc w:val="both"/>
              <w:rPr>
                <w:rFonts w:cs="Times New Roman"/>
                <w:szCs w:val="20"/>
              </w:rPr>
            </w:pPr>
            <w:r w:rsidRPr="00245D00">
              <w:rPr>
                <w:rFonts w:cs="Times New Roman"/>
                <w:szCs w:val="20"/>
              </w:rPr>
              <w:t>3</w:t>
            </w:r>
          </w:p>
        </w:tc>
        <w:tc>
          <w:tcPr>
            <w:tcW w:w="720" w:type="dxa"/>
            <w:vMerge w:val="restart"/>
            <w:hideMark/>
          </w:tcPr>
          <w:p w14:paraId="79B061FA" w14:textId="77777777" w:rsidR="00E519CE" w:rsidRPr="00245D00" w:rsidRDefault="00E519CE" w:rsidP="00E519CE">
            <w:pPr>
              <w:jc w:val="both"/>
              <w:rPr>
                <w:rFonts w:cs="Times New Roman"/>
                <w:szCs w:val="20"/>
              </w:rPr>
            </w:pPr>
            <w:r>
              <w:rPr>
                <w:rFonts w:cs="Times New Roman"/>
                <w:szCs w:val="20"/>
              </w:rPr>
              <w:t>8</w:t>
            </w:r>
          </w:p>
        </w:tc>
        <w:tc>
          <w:tcPr>
            <w:tcW w:w="720" w:type="dxa"/>
            <w:vMerge w:val="restart"/>
            <w:noWrap/>
            <w:hideMark/>
          </w:tcPr>
          <w:p w14:paraId="7EABBB83" w14:textId="77777777" w:rsidR="00E519CE" w:rsidRPr="00245D00" w:rsidRDefault="00E519CE" w:rsidP="00E519CE">
            <w:pPr>
              <w:jc w:val="both"/>
              <w:rPr>
                <w:rFonts w:cs="Times New Roman"/>
                <w:szCs w:val="20"/>
              </w:rPr>
            </w:pPr>
            <w:r w:rsidRPr="00245D00">
              <w:rPr>
                <w:rFonts w:cs="Times New Roman"/>
                <w:szCs w:val="20"/>
              </w:rPr>
              <w:t>26</w:t>
            </w:r>
          </w:p>
        </w:tc>
      </w:tr>
      <w:tr w:rsidR="00E519CE" w:rsidRPr="00245D00" w14:paraId="10E8118D" w14:textId="77777777" w:rsidTr="00DC583E">
        <w:trPr>
          <w:trHeight w:val="665"/>
        </w:trPr>
        <w:tc>
          <w:tcPr>
            <w:tcW w:w="675" w:type="dxa"/>
            <w:vMerge/>
            <w:hideMark/>
          </w:tcPr>
          <w:p w14:paraId="108B909A" w14:textId="77777777" w:rsidR="00E519CE" w:rsidRPr="00245D00" w:rsidRDefault="00E519CE" w:rsidP="00E519CE">
            <w:pPr>
              <w:jc w:val="both"/>
              <w:rPr>
                <w:rFonts w:cs="Times New Roman"/>
                <w:szCs w:val="20"/>
              </w:rPr>
            </w:pPr>
          </w:p>
        </w:tc>
        <w:tc>
          <w:tcPr>
            <w:tcW w:w="1418" w:type="dxa"/>
            <w:gridSpan w:val="4"/>
            <w:hideMark/>
          </w:tcPr>
          <w:p w14:paraId="55370DC1" w14:textId="77777777" w:rsidR="00E519CE" w:rsidRPr="00245D00" w:rsidRDefault="00E519CE" w:rsidP="00E519CE">
            <w:pPr>
              <w:jc w:val="both"/>
              <w:rPr>
                <w:rFonts w:cs="Times New Roman"/>
                <w:szCs w:val="20"/>
              </w:rPr>
            </w:pPr>
            <w:r w:rsidRPr="00245D00">
              <w:rPr>
                <w:rFonts w:cs="Times New Roman"/>
                <w:b w:val="0"/>
                <w:bCs/>
                <w:szCs w:val="20"/>
              </w:rPr>
              <w:t>Core 33</w:t>
            </w:r>
          </w:p>
          <w:p w14:paraId="3C178C97" w14:textId="77777777" w:rsidR="00E519CE" w:rsidRPr="00245D00" w:rsidRDefault="00E519CE" w:rsidP="00E519CE">
            <w:pPr>
              <w:jc w:val="both"/>
              <w:rPr>
                <w:rFonts w:cs="Times New Roman"/>
                <w:szCs w:val="20"/>
              </w:rPr>
            </w:pPr>
            <w:r w:rsidRPr="00245D00">
              <w:rPr>
                <w:rFonts w:cs="Times New Roman"/>
                <w:szCs w:val="20"/>
              </w:rPr>
              <w:t>Pre Thesis</w:t>
            </w:r>
          </w:p>
        </w:tc>
        <w:tc>
          <w:tcPr>
            <w:tcW w:w="441" w:type="dxa"/>
            <w:gridSpan w:val="2"/>
            <w:hideMark/>
          </w:tcPr>
          <w:p w14:paraId="6E7950C6"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hideMark/>
          </w:tcPr>
          <w:p w14:paraId="3F1CA68E" w14:textId="77777777" w:rsidR="00E519CE" w:rsidRPr="00245D00" w:rsidRDefault="00E519CE" w:rsidP="00E519CE">
            <w:pPr>
              <w:jc w:val="both"/>
              <w:rPr>
                <w:rFonts w:cs="Times New Roman"/>
                <w:szCs w:val="20"/>
              </w:rPr>
            </w:pPr>
          </w:p>
        </w:tc>
        <w:tc>
          <w:tcPr>
            <w:tcW w:w="540" w:type="dxa"/>
            <w:gridSpan w:val="2"/>
            <w:vMerge/>
          </w:tcPr>
          <w:p w14:paraId="492E5B58" w14:textId="77777777" w:rsidR="00E519CE" w:rsidRPr="00245D00" w:rsidRDefault="00E519CE" w:rsidP="00E519CE">
            <w:pPr>
              <w:jc w:val="both"/>
              <w:rPr>
                <w:rFonts w:cs="Times New Roman"/>
                <w:szCs w:val="20"/>
              </w:rPr>
            </w:pPr>
          </w:p>
        </w:tc>
        <w:tc>
          <w:tcPr>
            <w:tcW w:w="900" w:type="dxa"/>
            <w:vMerge/>
          </w:tcPr>
          <w:p w14:paraId="12731CEF" w14:textId="77777777" w:rsidR="00E519CE" w:rsidRPr="00245D00" w:rsidRDefault="00E519CE" w:rsidP="00E519CE">
            <w:pPr>
              <w:jc w:val="both"/>
              <w:rPr>
                <w:rFonts w:cs="Times New Roman"/>
                <w:szCs w:val="20"/>
              </w:rPr>
            </w:pPr>
          </w:p>
        </w:tc>
        <w:tc>
          <w:tcPr>
            <w:tcW w:w="540" w:type="dxa"/>
            <w:vMerge/>
          </w:tcPr>
          <w:p w14:paraId="6529A7C2" w14:textId="77777777" w:rsidR="00E519CE" w:rsidRPr="00245D00" w:rsidRDefault="00E519CE" w:rsidP="00E519CE">
            <w:pPr>
              <w:jc w:val="both"/>
              <w:rPr>
                <w:rFonts w:cs="Times New Roman"/>
                <w:szCs w:val="20"/>
              </w:rPr>
            </w:pPr>
          </w:p>
        </w:tc>
        <w:tc>
          <w:tcPr>
            <w:tcW w:w="720" w:type="dxa"/>
            <w:vMerge/>
          </w:tcPr>
          <w:p w14:paraId="0A159A64" w14:textId="77777777" w:rsidR="00E519CE" w:rsidRPr="00245D00" w:rsidRDefault="00E519CE" w:rsidP="00E519CE">
            <w:pPr>
              <w:jc w:val="both"/>
              <w:rPr>
                <w:rFonts w:cs="Times New Roman"/>
                <w:szCs w:val="20"/>
              </w:rPr>
            </w:pPr>
          </w:p>
        </w:tc>
        <w:tc>
          <w:tcPr>
            <w:tcW w:w="540" w:type="dxa"/>
            <w:gridSpan w:val="2"/>
            <w:vMerge/>
          </w:tcPr>
          <w:p w14:paraId="79D0AACB" w14:textId="77777777" w:rsidR="00E519CE" w:rsidRPr="00245D00" w:rsidRDefault="00E519CE" w:rsidP="00E519CE">
            <w:pPr>
              <w:jc w:val="both"/>
              <w:rPr>
                <w:rFonts w:cs="Times New Roman"/>
                <w:szCs w:val="20"/>
              </w:rPr>
            </w:pPr>
          </w:p>
        </w:tc>
        <w:tc>
          <w:tcPr>
            <w:tcW w:w="900" w:type="dxa"/>
            <w:gridSpan w:val="2"/>
            <w:vMerge w:val="restart"/>
          </w:tcPr>
          <w:p w14:paraId="55351DFD"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vMerge w:val="restart"/>
          </w:tcPr>
          <w:p w14:paraId="71CC50A5" w14:textId="77777777" w:rsidR="00E519CE" w:rsidRPr="00245D00" w:rsidRDefault="00E519CE" w:rsidP="00E519CE">
            <w:pPr>
              <w:jc w:val="both"/>
              <w:rPr>
                <w:rFonts w:cs="Times New Roman"/>
                <w:szCs w:val="20"/>
              </w:rPr>
            </w:pPr>
          </w:p>
        </w:tc>
        <w:tc>
          <w:tcPr>
            <w:tcW w:w="810" w:type="dxa"/>
            <w:vMerge w:val="restart"/>
          </w:tcPr>
          <w:p w14:paraId="463EACB2" w14:textId="77777777" w:rsidR="00E519CE" w:rsidRPr="00245D00" w:rsidRDefault="00E519CE" w:rsidP="00E519CE">
            <w:pPr>
              <w:jc w:val="both"/>
              <w:rPr>
                <w:rFonts w:cs="Times New Roman"/>
                <w:szCs w:val="20"/>
              </w:rPr>
            </w:pPr>
            <w:r w:rsidRPr="00245D00">
              <w:rPr>
                <w:rFonts w:cs="Times New Roman"/>
                <w:szCs w:val="20"/>
              </w:rPr>
              <w:t>GE- 2</w:t>
            </w:r>
          </w:p>
          <w:p w14:paraId="6D741216" w14:textId="77777777" w:rsidR="00E519CE" w:rsidRPr="00245D00" w:rsidRDefault="00E519CE" w:rsidP="00E519CE">
            <w:pPr>
              <w:jc w:val="both"/>
              <w:rPr>
                <w:rFonts w:cs="Times New Roman"/>
                <w:szCs w:val="20"/>
              </w:rPr>
            </w:pPr>
            <w:r w:rsidRPr="00245D00">
              <w:rPr>
                <w:rFonts w:cs="Times New Roman"/>
                <w:szCs w:val="20"/>
              </w:rPr>
              <w:t>Open</w:t>
            </w:r>
          </w:p>
        </w:tc>
        <w:tc>
          <w:tcPr>
            <w:tcW w:w="540" w:type="dxa"/>
            <w:vMerge w:val="restart"/>
          </w:tcPr>
          <w:p w14:paraId="18E6C5A3" w14:textId="77777777" w:rsidR="00E519CE" w:rsidRPr="00245D00" w:rsidRDefault="00E519CE" w:rsidP="00E519CE">
            <w:pPr>
              <w:jc w:val="both"/>
              <w:rPr>
                <w:rFonts w:cs="Times New Roman"/>
                <w:szCs w:val="20"/>
              </w:rPr>
            </w:pPr>
            <w:r w:rsidRPr="00245D00">
              <w:rPr>
                <w:rFonts w:cs="Times New Roman"/>
                <w:szCs w:val="20"/>
              </w:rPr>
              <w:t>3</w:t>
            </w:r>
          </w:p>
        </w:tc>
        <w:tc>
          <w:tcPr>
            <w:tcW w:w="720" w:type="dxa"/>
            <w:vMerge/>
            <w:hideMark/>
          </w:tcPr>
          <w:p w14:paraId="6838CA91" w14:textId="77777777" w:rsidR="00E519CE" w:rsidRPr="00245D00" w:rsidRDefault="00E519CE" w:rsidP="00E519CE">
            <w:pPr>
              <w:jc w:val="both"/>
              <w:rPr>
                <w:rFonts w:cs="Times New Roman"/>
                <w:szCs w:val="20"/>
              </w:rPr>
            </w:pPr>
          </w:p>
        </w:tc>
        <w:tc>
          <w:tcPr>
            <w:tcW w:w="720" w:type="dxa"/>
            <w:vMerge/>
            <w:hideMark/>
          </w:tcPr>
          <w:p w14:paraId="65BFFA09" w14:textId="77777777" w:rsidR="00E519CE" w:rsidRPr="00245D00" w:rsidRDefault="00E519CE" w:rsidP="00E519CE">
            <w:pPr>
              <w:jc w:val="both"/>
              <w:rPr>
                <w:rFonts w:cs="Times New Roman"/>
                <w:szCs w:val="20"/>
              </w:rPr>
            </w:pPr>
          </w:p>
        </w:tc>
      </w:tr>
      <w:tr w:rsidR="00E519CE" w:rsidRPr="00245D00" w14:paraId="7C5BA200" w14:textId="77777777" w:rsidTr="00DC583E">
        <w:trPr>
          <w:trHeight w:val="665"/>
        </w:trPr>
        <w:tc>
          <w:tcPr>
            <w:tcW w:w="675" w:type="dxa"/>
            <w:vMerge/>
            <w:hideMark/>
          </w:tcPr>
          <w:p w14:paraId="31F5FF60" w14:textId="77777777" w:rsidR="00E519CE" w:rsidRPr="00245D00" w:rsidRDefault="00E519CE" w:rsidP="00E519CE">
            <w:pPr>
              <w:jc w:val="both"/>
              <w:rPr>
                <w:rFonts w:cs="Times New Roman"/>
                <w:szCs w:val="20"/>
              </w:rPr>
            </w:pPr>
          </w:p>
        </w:tc>
        <w:tc>
          <w:tcPr>
            <w:tcW w:w="1418" w:type="dxa"/>
            <w:gridSpan w:val="4"/>
            <w:hideMark/>
          </w:tcPr>
          <w:p w14:paraId="4552E5B5" w14:textId="77777777" w:rsidR="00E519CE" w:rsidRPr="00245D00" w:rsidRDefault="00E519CE" w:rsidP="00E519CE">
            <w:pPr>
              <w:jc w:val="both"/>
              <w:rPr>
                <w:rFonts w:cs="Times New Roman"/>
                <w:szCs w:val="20"/>
              </w:rPr>
            </w:pPr>
            <w:r w:rsidRPr="00245D00">
              <w:rPr>
                <w:rFonts w:cs="Times New Roman"/>
                <w:b w:val="0"/>
                <w:bCs/>
                <w:szCs w:val="20"/>
              </w:rPr>
              <w:t>Core 34</w:t>
            </w:r>
            <w:r w:rsidRPr="00245D00">
              <w:rPr>
                <w:rFonts w:cs="Times New Roman"/>
                <w:szCs w:val="20"/>
              </w:rPr>
              <w:br/>
              <w:t>Town Planning II</w:t>
            </w:r>
          </w:p>
        </w:tc>
        <w:tc>
          <w:tcPr>
            <w:tcW w:w="441" w:type="dxa"/>
            <w:gridSpan w:val="2"/>
            <w:hideMark/>
          </w:tcPr>
          <w:p w14:paraId="184336CF" w14:textId="77777777" w:rsidR="00E519CE" w:rsidRPr="00245D00" w:rsidRDefault="00E519CE" w:rsidP="00E519CE">
            <w:pPr>
              <w:jc w:val="both"/>
              <w:rPr>
                <w:rFonts w:cs="Times New Roman"/>
                <w:szCs w:val="20"/>
              </w:rPr>
            </w:pPr>
            <w:r w:rsidRPr="00245D00">
              <w:rPr>
                <w:rFonts w:cs="Times New Roman"/>
                <w:szCs w:val="20"/>
              </w:rPr>
              <w:t>3</w:t>
            </w:r>
          </w:p>
        </w:tc>
        <w:tc>
          <w:tcPr>
            <w:tcW w:w="1530" w:type="dxa"/>
            <w:gridSpan w:val="2"/>
            <w:vMerge/>
            <w:hideMark/>
          </w:tcPr>
          <w:p w14:paraId="659A65CF" w14:textId="77777777" w:rsidR="00E519CE" w:rsidRPr="00245D00" w:rsidRDefault="00E519CE" w:rsidP="00E519CE">
            <w:pPr>
              <w:jc w:val="both"/>
              <w:rPr>
                <w:rFonts w:cs="Times New Roman"/>
                <w:szCs w:val="20"/>
              </w:rPr>
            </w:pPr>
          </w:p>
        </w:tc>
        <w:tc>
          <w:tcPr>
            <w:tcW w:w="540" w:type="dxa"/>
            <w:gridSpan w:val="2"/>
            <w:vMerge/>
          </w:tcPr>
          <w:p w14:paraId="6F40A265" w14:textId="77777777" w:rsidR="00E519CE" w:rsidRPr="00245D00" w:rsidRDefault="00E519CE" w:rsidP="00E519CE">
            <w:pPr>
              <w:jc w:val="both"/>
              <w:rPr>
                <w:rFonts w:cs="Times New Roman"/>
                <w:szCs w:val="20"/>
              </w:rPr>
            </w:pPr>
          </w:p>
        </w:tc>
        <w:tc>
          <w:tcPr>
            <w:tcW w:w="900" w:type="dxa"/>
            <w:vMerge/>
          </w:tcPr>
          <w:p w14:paraId="1DA2E19F" w14:textId="77777777" w:rsidR="00E519CE" w:rsidRPr="00245D00" w:rsidRDefault="00E519CE" w:rsidP="00E519CE">
            <w:pPr>
              <w:jc w:val="both"/>
              <w:rPr>
                <w:rFonts w:cs="Times New Roman"/>
                <w:szCs w:val="20"/>
              </w:rPr>
            </w:pPr>
          </w:p>
        </w:tc>
        <w:tc>
          <w:tcPr>
            <w:tcW w:w="540" w:type="dxa"/>
            <w:vMerge/>
          </w:tcPr>
          <w:p w14:paraId="0CB65E04" w14:textId="77777777" w:rsidR="00E519CE" w:rsidRPr="00245D00" w:rsidRDefault="00E519CE" w:rsidP="00E519CE">
            <w:pPr>
              <w:jc w:val="both"/>
              <w:rPr>
                <w:rFonts w:cs="Times New Roman"/>
                <w:szCs w:val="20"/>
              </w:rPr>
            </w:pPr>
          </w:p>
        </w:tc>
        <w:tc>
          <w:tcPr>
            <w:tcW w:w="720" w:type="dxa"/>
            <w:vMerge/>
          </w:tcPr>
          <w:p w14:paraId="4B417D58" w14:textId="77777777" w:rsidR="00E519CE" w:rsidRPr="00245D00" w:rsidRDefault="00E519CE" w:rsidP="00E519CE">
            <w:pPr>
              <w:jc w:val="both"/>
              <w:rPr>
                <w:rFonts w:cs="Times New Roman"/>
                <w:szCs w:val="20"/>
              </w:rPr>
            </w:pPr>
          </w:p>
        </w:tc>
        <w:tc>
          <w:tcPr>
            <w:tcW w:w="540" w:type="dxa"/>
            <w:gridSpan w:val="2"/>
            <w:vMerge/>
          </w:tcPr>
          <w:p w14:paraId="2A727428" w14:textId="77777777" w:rsidR="00E519CE" w:rsidRPr="00245D00" w:rsidRDefault="00E519CE" w:rsidP="00E519CE">
            <w:pPr>
              <w:jc w:val="both"/>
              <w:rPr>
                <w:rFonts w:cs="Times New Roman"/>
                <w:szCs w:val="20"/>
              </w:rPr>
            </w:pPr>
          </w:p>
        </w:tc>
        <w:tc>
          <w:tcPr>
            <w:tcW w:w="900" w:type="dxa"/>
            <w:gridSpan w:val="2"/>
            <w:vMerge/>
            <w:hideMark/>
          </w:tcPr>
          <w:p w14:paraId="03DEFE8C" w14:textId="77777777" w:rsidR="00E519CE" w:rsidRPr="00245D00" w:rsidRDefault="00E519CE" w:rsidP="00E519CE">
            <w:pPr>
              <w:jc w:val="both"/>
              <w:rPr>
                <w:rFonts w:cs="Times New Roman"/>
                <w:szCs w:val="20"/>
              </w:rPr>
            </w:pPr>
          </w:p>
        </w:tc>
        <w:tc>
          <w:tcPr>
            <w:tcW w:w="540" w:type="dxa"/>
            <w:gridSpan w:val="2"/>
            <w:vMerge/>
          </w:tcPr>
          <w:p w14:paraId="1CD7F670" w14:textId="77777777" w:rsidR="00E519CE" w:rsidRPr="00245D00" w:rsidRDefault="00E519CE" w:rsidP="00E519CE">
            <w:pPr>
              <w:jc w:val="both"/>
              <w:rPr>
                <w:rFonts w:cs="Times New Roman"/>
                <w:szCs w:val="20"/>
              </w:rPr>
            </w:pPr>
          </w:p>
        </w:tc>
        <w:tc>
          <w:tcPr>
            <w:tcW w:w="810" w:type="dxa"/>
            <w:vMerge/>
          </w:tcPr>
          <w:p w14:paraId="2415D54C" w14:textId="77777777" w:rsidR="00E519CE" w:rsidRPr="00245D00" w:rsidRDefault="00E519CE" w:rsidP="00E519CE">
            <w:pPr>
              <w:jc w:val="both"/>
              <w:rPr>
                <w:rFonts w:cs="Times New Roman"/>
                <w:szCs w:val="20"/>
              </w:rPr>
            </w:pPr>
          </w:p>
        </w:tc>
        <w:tc>
          <w:tcPr>
            <w:tcW w:w="540" w:type="dxa"/>
            <w:vMerge/>
          </w:tcPr>
          <w:p w14:paraId="74A47755" w14:textId="77777777" w:rsidR="00E519CE" w:rsidRPr="00245D00" w:rsidRDefault="00E519CE" w:rsidP="00E519CE">
            <w:pPr>
              <w:jc w:val="both"/>
              <w:rPr>
                <w:rFonts w:cs="Times New Roman"/>
                <w:szCs w:val="20"/>
              </w:rPr>
            </w:pPr>
          </w:p>
        </w:tc>
        <w:tc>
          <w:tcPr>
            <w:tcW w:w="720" w:type="dxa"/>
            <w:vMerge/>
            <w:hideMark/>
          </w:tcPr>
          <w:p w14:paraId="6482F6F5" w14:textId="77777777" w:rsidR="00E519CE" w:rsidRPr="00245D00" w:rsidRDefault="00E519CE" w:rsidP="00E519CE">
            <w:pPr>
              <w:jc w:val="both"/>
              <w:rPr>
                <w:rFonts w:cs="Times New Roman"/>
                <w:szCs w:val="20"/>
              </w:rPr>
            </w:pPr>
          </w:p>
        </w:tc>
        <w:tc>
          <w:tcPr>
            <w:tcW w:w="720" w:type="dxa"/>
            <w:vMerge/>
            <w:hideMark/>
          </w:tcPr>
          <w:p w14:paraId="0F48F13E" w14:textId="77777777" w:rsidR="00E519CE" w:rsidRPr="00245D00" w:rsidRDefault="00E519CE" w:rsidP="00E519CE">
            <w:pPr>
              <w:jc w:val="both"/>
              <w:rPr>
                <w:rFonts w:cs="Times New Roman"/>
                <w:szCs w:val="20"/>
              </w:rPr>
            </w:pPr>
          </w:p>
        </w:tc>
      </w:tr>
      <w:tr w:rsidR="00E519CE" w:rsidRPr="00245D00" w14:paraId="21A00DAE" w14:textId="77777777" w:rsidTr="00DC583E">
        <w:trPr>
          <w:trHeight w:val="585"/>
        </w:trPr>
        <w:tc>
          <w:tcPr>
            <w:tcW w:w="675" w:type="dxa"/>
            <w:vMerge/>
            <w:hideMark/>
          </w:tcPr>
          <w:p w14:paraId="6262C8F8" w14:textId="77777777" w:rsidR="00E519CE" w:rsidRPr="00245D00" w:rsidRDefault="00E519CE" w:rsidP="00E519CE">
            <w:pPr>
              <w:jc w:val="both"/>
              <w:rPr>
                <w:rFonts w:cs="Times New Roman"/>
                <w:szCs w:val="20"/>
              </w:rPr>
            </w:pPr>
          </w:p>
        </w:tc>
        <w:tc>
          <w:tcPr>
            <w:tcW w:w="1418" w:type="dxa"/>
            <w:gridSpan w:val="4"/>
            <w:hideMark/>
          </w:tcPr>
          <w:p w14:paraId="02C4AC63" w14:textId="77777777" w:rsidR="00E519CE" w:rsidRPr="00245D00" w:rsidRDefault="00E519CE" w:rsidP="00E519CE">
            <w:pPr>
              <w:jc w:val="both"/>
              <w:rPr>
                <w:rFonts w:cs="Times New Roman"/>
                <w:szCs w:val="20"/>
              </w:rPr>
            </w:pPr>
            <w:r w:rsidRPr="00245D00">
              <w:rPr>
                <w:rFonts w:cs="Times New Roman"/>
                <w:b w:val="0"/>
                <w:bCs/>
                <w:szCs w:val="20"/>
              </w:rPr>
              <w:t>Core 35</w:t>
            </w:r>
            <w:r w:rsidRPr="00245D00">
              <w:rPr>
                <w:rFonts w:cs="Times New Roman"/>
                <w:b w:val="0"/>
                <w:bCs/>
                <w:szCs w:val="20"/>
              </w:rPr>
              <w:br/>
            </w:r>
            <w:r w:rsidRPr="00245D00">
              <w:rPr>
                <w:rFonts w:cs="Times New Roman"/>
                <w:szCs w:val="20"/>
              </w:rPr>
              <w:t>Interior Design</w:t>
            </w:r>
          </w:p>
        </w:tc>
        <w:tc>
          <w:tcPr>
            <w:tcW w:w="441" w:type="dxa"/>
            <w:gridSpan w:val="2"/>
            <w:hideMark/>
          </w:tcPr>
          <w:p w14:paraId="4E1600B8" w14:textId="77777777" w:rsidR="00E519CE" w:rsidRPr="00245D00" w:rsidRDefault="00E519CE" w:rsidP="00E519CE">
            <w:pPr>
              <w:jc w:val="both"/>
              <w:rPr>
                <w:rFonts w:cs="Times New Roman"/>
                <w:szCs w:val="20"/>
              </w:rPr>
            </w:pPr>
            <w:r w:rsidRPr="00245D00">
              <w:rPr>
                <w:rFonts w:cs="Times New Roman"/>
                <w:szCs w:val="20"/>
              </w:rPr>
              <w:t>3</w:t>
            </w:r>
          </w:p>
        </w:tc>
        <w:tc>
          <w:tcPr>
            <w:tcW w:w="1530" w:type="dxa"/>
            <w:gridSpan w:val="2"/>
            <w:vMerge/>
            <w:hideMark/>
          </w:tcPr>
          <w:p w14:paraId="3D2679DF" w14:textId="77777777" w:rsidR="00E519CE" w:rsidRPr="00245D00" w:rsidRDefault="00E519CE" w:rsidP="00E519CE">
            <w:pPr>
              <w:jc w:val="both"/>
              <w:rPr>
                <w:rFonts w:cs="Times New Roman"/>
                <w:szCs w:val="20"/>
              </w:rPr>
            </w:pPr>
          </w:p>
        </w:tc>
        <w:tc>
          <w:tcPr>
            <w:tcW w:w="540" w:type="dxa"/>
            <w:gridSpan w:val="2"/>
            <w:vMerge/>
          </w:tcPr>
          <w:p w14:paraId="081E477E" w14:textId="77777777" w:rsidR="00E519CE" w:rsidRPr="00245D00" w:rsidRDefault="00E519CE" w:rsidP="00E519CE">
            <w:pPr>
              <w:jc w:val="both"/>
              <w:rPr>
                <w:rFonts w:cs="Times New Roman"/>
                <w:szCs w:val="20"/>
              </w:rPr>
            </w:pPr>
          </w:p>
        </w:tc>
        <w:tc>
          <w:tcPr>
            <w:tcW w:w="900" w:type="dxa"/>
            <w:vMerge/>
          </w:tcPr>
          <w:p w14:paraId="0CA95A55" w14:textId="77777777" w:rsidR="00E519CE" w:rsidRPr="00245D00" w:rsidRDefault="00E519CE" w:rsidP="00E519CE">
            <w:pPr>
              <w:jc w:val="both"/>
              <w:rPr>
                <w:rFonts w:cs="Times New Roman"/>
                <w:szCs w:val="20"/>
              </w:rPr>
            </w:pPr>
          </w:p>
        </w:tc>
        <w:tc>
          <w:tcPr>
            <w:tcW w:w="540" w:type="dxa"/>
            <w:vMerge/>
          </w:tcPr>
          <w:p w14:paraId="57FB3323" w14:textId="77777777" w:rsidR="00E519CE" w:rsidRPr="00245D00" w:rsidRDefault="00E519CE" w:rsidP="00E519CE">
            <w:pPr>
              <w:jc w:val="both"/>
              <w:rPr>
                <w:rFonts w:cs="Times New Roman"/>
                <w:szCs w:val="20"/>
              </w:rPr>
            </w:pPr>
          </w:p>
        </w:tc>
        <w:tc>
          <w:tcPr>
            <w:tcW w:w="720" w:type="dxa"/>
            <w:vMerge/>
          </w:tcPr>
          <w:p w14:paraId="5AE5B1C3" w14:textId="77777777" w:rsidR="00E519CE" w:rsidRPr="00245D00" w:rsidRDefault="00E519CE" w:rsidP="00E519CE">
            <w:pPr>
              <w:jc w:val="both"/>
              <w:rPr>
                <w:rFonts w:cs="Times New Roman"/>
                <w:szCs w:val="20"/>
              </w:rPr>
            </w:pPr>
          </w:p>
        </w:tc>
        <w:tc>
          <w:tcPr>
            <w:tcW w:w="540" w:type="dxa"/>
            <w:gridSpan w:val="2"/>
            <w:vMerge/>
          </w:tcPr>
          <w:p w14:paraId="38E15CD5" w14:textId="77777777" w:rsidR="00E519CE" w:rsidRPr="00245D00" w:rsidRDefault="00E519CE" w:rsidP="00E519CE">
            <w:pPr>
              <w:jc w:val="both"/>
              <w:rPr>
                <w:rFonts w:cs="Times New Roman"/>
                <w:szCs w:val="20"/>
              </w:rPr>
            </w:pPr>
          </w:p>
        </w:tc>
        <w:tc>
          <w:tcPr>
            <w:tcW w:w="900" w:type="dxa"/>
            <w:gridSpan w:val="2"/>
            <w:vMerge/>
            <w:hideMark/>
          </w:tcPr>
          <w:p w14:paraId="38B32CCC" w14:textId="77777777" w:rsidR="00E519CE" w:rsidRPr="00245D00" w:rsidRDefault="00E519CE" w:rsidP="00E519CE">
            <w:pPr>
              <w:jc w:val="both"/>
              <w:rPr>
                <w:rFonts w:cs="Times New Roman"/>
                <w:szCs w:val="20"/>
              </w:rPr>
            </w:pPr>
          </w:p>
        </w:tc>
        <w:tc>
          <w:tcPr>
            <w:tcW w:w="540" w:type="dxa"/>
            <w:gridSpan w:val="2"/>
            <w:vMerge/>
          </w:tcPr>
          <w:p w14:paraId="4CCA6AA5" w14:textId="77777777" w:rsidR="00E519CE" w:rsidRPr="00245D00" w:rsidRDefault="00E519CE" w:rsidP="00E519CE">
            <w:pPr>
              <w:jc w:val="both"/>
              <w:rPr>
                <w:rFonts w:cs="Times New Roman"/>
                <w:szCs w:val="20"/>
              </w:rPr>
            </w:pPr>
          </w:p>
        </w:tc>
        <w:tc>
          <w:tcPr>
            <w:tcW w:w="810" w:type="dxa"/>
            <w:vMerge/>
          </w:tcPr>
          <w:p w14:paraId="0C6A224C" w14:textId="77777777" w:rsidR="00E519CE" w:rsidRPr="00245D00" w:rsidRDefault="00E519CE" w:rsidP="00E519CE">
            <w:pPr>
              <w:jc w:val="both"/>
              <w:rPr>
                <w:rFonts w:cs="Times New Roman"/>
                <w:szCs w:val="20"/>
              </w:rPr>
            </w:pPr>
          </w:p>
        </w:tc>
        <w:tc>
          <w:tcPr>
            <w:tcW w:w="540" w:type="dxa"/>
            <w:vMerge/>
          </w:tcPr>
          <w:p w14:paraId="5EB275BB" w14:textId="77777777" w:rsidR="00E519CE" w:rsidRPr="00245D00" w:rsidRDefault="00E519CE" w:rsidP="00E519CE">
            <w:pPr>
              <w:jc w:val="both"/>
              <w:rPr>
                <w:rFonts w:cs="Times New Roman"/>
                <w:szCs w:val="20"/>
              </w:rPr>
            </w:pPr>
          </w:p>
        </w:tc>
        <w:tc>
          <w:tcPr>
            <w:tcW w:w="720" w:type="dxa"/>
            <w:vMerge/>
            <w:hideMark/>
          </w:tcPr>
          <w:p w14:paraId="7F5B62A4" w14:textId="77777777" w:rsidR="00E519CE" w:rsidRPr="00245D00" w:rsidRDefault="00E519CE" w:rsidP="00E519CE">
            <w:pPr>
              <w:jc w:val="both"/>
              <w:rPr>
                <w:rFonts w:cs="Times New Roman"/>
                <w:szCs w:val="20"/>
              </w:rPr>
            </w:pPr>
          </w:p>
        </w:tc>
        <w:tc>
          <w:tcPr>
            <w:tcW w:w="720" w:type="dxa"/>
            <w:vMerge/>
          </w:tcPr>
          <w:p w14:paraId="6FE43A5E" w14:textId="77777777" w:rsidR="00E519CE" w:rsidRPr="00245D00" w:rsidRDefault="00E519CE" w:rsidP="00E519CE">
            <w:pPr>
              <w:jc w:val="both"/>
              <w:rPr>
                <w:rFonts w:cs="Times New Roman"/>
                <w:szCs w:val="20"/>
              </w:rPr>
            </w:pPr>
          </w:p>
        </w:tc>
      </w:tr>
      <w:tr w:rsidR="00E519CE" w:rsidRPr="00245D00" w14:paraId="30EFA85C" w14:textId="77777777" w:rsidTr="00DC583E">
        <w:trPr>
          <w:trHeight w:val="585"/>
        </w:trPr>
        <w:tc>
          <w:tcPr>
            <w:tcW w:w="675" w:type="dxa"/>
            <w:vMerge/>
            <w:hideMark/>
          </w:tcPr>
          <w:p w14:paraId="1439847C" w14:textId="77777777" w:rsidR="00E519CE" w:rsidRPr="00245D00" w:rsidRDefault="00E519CE" w:rsidP="00E519CE">
            <w:pPr>
              <w:jc w:val="both"/>
              <w:rPr>
                <w:rFonts w:cs="Times New Roman"/>
                <w:szCs w:val="20"/>
              </w:rPr>
            </w:pPr>
          </w:p>
        </w:tc>
        <w:tc>
          <w:tcPr>
            <w:tcW w:w="1418" w:type="dxa"/>
            <w:gridSpan w:val="4"/>
          </w:tcPr>
          <w:p w14:paraId="7D9C4C54" w14:textId="77777777" w:rsidR="00E519CE" w:rsidRPr="00245D00" w:rsidRDefault="00E519CE" w:rsidP="00E519CE">
            <w:pPr>
              <w:jc w:val="both"/>
              <w:rPr>
                <w:rFonts w:cs="Times New Roman"/>
                <w:b w:val="0"/>
                <w:bCs/>
                <w:szCs w:val="20"/>
              </w:rPr>
            </w:pPr>
            <w:r w:rsidRPr="00245D00">
              <w:rPr>
                <w:rFonts w:cs="Times New Roman"/>
                <w:b w:val="0"/>
                <w:bCs/>
                <w:szCs w:val="20"/>
              </w:rPr>
              <w:t>Core 36</w:t>
            </w:r>
          </w:p>
          <w:p w14:paraId="70293710" w14:textId="77777777" w:rsidR="00E519CE" w:rsidRPr="00245D00" w:rsidRDefault="00E519CE" w:rsidP="00E519CE">
            <w:pPr>
              <w:jc w:val="both"/>
              <w:rPr>
                <w:rFonts w:cs="Times New Roman"/>
                <w:szCs w:val="20"/>
              </w:rPr>
            </w:pPr>
            <w:r w:rsidRPr="00245D00">
              <w:rPr>
                <w:rFonts w:cs="Times New Roman"/>
                <w:szCs w:val="20"/>
              </w:rPr>
              <w:t>Estimation and Costing </w:t>
            </w:r>
          </w:p>
          <w:p w14:paraId="78324716" w14:textId="77777777" w:rsidR="00E519CE" w:rsidRPr="00245D00" w:rsidRDefault="00E519CE" w:rsidP="00E519CE">
            <w:pPr>
              <w:jc w:val="both"/>
              <w:rPr>
                <w:rFonts w:cs="Times New Roman"/>
                <w:szCs w:val="20"/>
              </w:rPr>
            </w:pPr>
          </w:p>
        </w:tc>
        <w:tc>
          <w:tcPr>
            <w:tcW w:w="441" w:type="dxa"/>
            <w:gridSpan w:val="2"/>
          </w:tcPr>
          <w:p w14:paraId="3BDE14F2" w14:textId="77777777" w:rsidR="00E519CE" w:rsidRPr="00245D00" w:rsidRDefault="00E519CE" w:rsidP="00E519CE">
            <w:pPr>
              <w:jc w:val="both"/>
              <w:rPr>
                <w:rFonts w:cs="Times New Roman"/>
                <w:szCs w:val="20"/>
              </w:rPr>
            </w:pPr>
            <w:r w:rsidRPr="00245D00">
              <w:rPr>
                <w:rFonts w:cs="Times New Roman"/>
                <w:szCs w:val="20"/>
              </w:rPr>
              <w:t> 2</w:t>
            </w:r>
          </w:p>
        </w:tc>
        <w:tc>
          <w:tcPr>
            <w:tcW w:w="1530" w:type="dxa"/>
            <w:gridSpan w:val="2"/>
            <w:vMerge/>
            <w:hideMark/>
          </w:tcPr>
          <w:p w14:paraId="51D66ECA" w14:textId="77777777" w:rsidR="00E519CE" w:rsidRPr="00245D00" w:rsidRDefault="00E519CE" w:rsidP="00E519CE">
            <w:pPr>
              <w:jc w:val="both"/>
              <w:rPr>
                <w:rFonts w:cs="Times New Roman"/>
                <w:szCs w:val="20"/>
              </w:rPr>
            </w:pPr>
          </w:p>
        </w:tc>
        <w:tc>
          <w:tcPr>
            <w:tcW w:w="540" w:type="dxa"/>
            <w:gridSpan w:val="2"/>
            <w:vMerge/>
          </w:tcPr>
          <w:p w14:paraId="2A652449" w14:textId="77777777" w:rsidR="00E519CE" w:rsidRPr="00245D00" w:rsidRDefault="00E519CE" w:rsidP="00E519CE">
            <w:pPr>
              <w:jc w:val="both"/>
              <w:rPr>
                <w:rFonts w:cs="Times New Roman"/>
                <w:szCs w:val="20"/>
              </w:rPr>
            </w:pPr>
          </w:p>
        </w:tc>
        <w:tc>
          <w:tcPr>
            <w:tcW w:w="900" w:type="dxa"/>
            <w:vMerge/>
          </w:tcPr>
          <w:p w14:paraId="052DC363" w14:textId="77777777" w:rsidR="00E519CE" w:rsidRPr="00245D00" w:rsidRDefault="00E519CE" w:rsidP="00E519CE">
            <w:pPr>
              <w:jc w:val="both"/>
              <w:rPr>
                <w:rFonts w:cs="Times New Roman"/>
                <w:szCs w:val="20"/>
              </w:rPr>
            </w:pPr>
          </w:p>
        </w:tc>
        <w:tc>
          <w:tcPr>
            <w:tcW w:w="540" w:type="dxa"/>
            <w:vMerge/>
          </w:tcPr>
          <w:p w14:paraId="47AD6FA7" w14:textId="77777777" w:rsidR="00E519CE" w:rsidRPr="00245D00" w:rsidRDefault="00E519CE" w:rsidP="00E519CE">
            <w:pPr>
              <w:jc w:val="both"/>
              <w:rPr>
                <w:rFonts w:cs="Times New Roman"/>
                <w:szCs w:val="20"/>
              </w:rPr>
            </w:pPr>
          </w:p>
        </w:tc>
        <w:tc>
          <w:tcPr>
            <w:tcW w:w="720" w:type="dxa"/>
            <w:vMerge/>
          </w:tcPr>
          <w:p w14:paraId="63A12678" w14:textId="77777777" w:rsidR="00E519CE" w:rsidRPr="00245D00" w:rsidRDefault="00E519CE" w:rsidP="00E519CE">
            <w:pPr>
              <w:jc w:val="both"/>
              <w:rPr>
                <w:rFonts w:cs="Times New Roman"/>
                <w:szCs w:val="20"/>
              </w:rPr>
            </w:pPr>
          </w:p>
        </w:tc>
        <w:tc>
          <w:tcPr>
            <w:tcW w:w="540" w:type="dxa"/>
            <w:gridSpan w:val="2"/>
            <w:vMerge/>
          </w:tcPr>
          <w:p w14:paraId="384DAA67" w14:textId="77777777" w:rsidR="00E519CE" w:rsidRPr="00245D00" w:rsidRDefault="00E519CE" w:rsidP="00E519CE">
            <w:pPr>
              <w:jc w:val="both"/>
              <w:rPr>
                <w:rFonts w:cs="Times New Roman"/>
                <w:szCs w:val="20"/>
              </w:rPr>
            </w:pPr>
          </w:p>
        </w:tc>
        <w:tc>
          <w:tcPr>
            <w:tcW w:w="900" w:type="dxa"/>
            <w:gridSpan w:val="2"/>
            <w:vMerge/>
            <w:hideMark/>
          </w:tcPr>
          <w:p w14:paraId="168EFEF9" w14:textId="77777777" w:rsidR="00E519CE" w:rsidRPr="00245D00" w:rsidRDefault="00E519CE" w:rsidP="00E519CE">
            <w:pPr>
              <w:jc w:val="both"/>
              <w:rPr>
                <w:rFonts w:cs="Times New Roman"/>
                <w:szCs w:val="20"/>
              </w:rPr>
            </w:pPr>
          </w:p>
        </w:tc>
        <w:tc>
          <w:tcPr>
            <w:tcW w:w="540" w:type="dxa"/>
            <w:gridSpan w:val="2"/>
            <w:vMerge/>
          </w:tcPr>
          <w:p w14:paraId="06D849DD" w14:textId="77777777" w:rsidR="00E519CE" w:rsidRPr="00245D00" w:rsidRDefault="00E519CE" w:rsidP="00E519CE">
            <w:pPr>
              <w:jc w:val="both"/>
              <w:rPr>
                <w:rFonts w:cs="Times New Roman"/>
                <w:szCs w:val="20"/>
              </w:rPr>
            </w:pPr>
          </w:p>
        </w:tc>
        <w:tc>
          <w:tcPr>
            <w:tcW w:w="810" w:type="dxa"/>
            <w:vMerge/>
          </w:tcPr>
          <w:p w14:paraId="329647A0" w14:textId="77777777" w:rsidR="00E519CE" w:rsidRPr="00245D00" w:rsidRDefault="00E519CE" w:rsidP="00E519CE">
            <w:pPr>
              <w:jc w:val="both"/>
              <w:rPr>
                <w:rFonts w:cs="Times New Roman"/>
                <w:szCs w:val="20"/>
              </w:rPr>
            </w:pPr>
          </w:p>
        </w:tc>
        <w:tc>
          <w:tcPr>
            <w:tcW w:w="540" w:type="dxa"/>
            <w:vMerge/>
          </w:tcPr>
          <w:p w14:paraId="4A46A2A3" w14:textId="77777777" w:rsidR="00E519CE" w:rsidRPr="00245D00" w:rsidRDefault="00E519CE" w:rsidP="00E519CE">
            <w:pPr>
              <w:jc w:val="both"/>
              <w:rPr>
                <w:rFonts w:cs="Times New Roman"/>
                <w:szCs w:val="20"/>
              </w:rPr>
            </w:pPr>
          </w:p>
        </w:tc>
        <w:tc>
          <w:tcPr>
            <w:tcW w:w="720" w:type="dxa"/>
            <w:vMerge/>
            <w:hideMark/>
          </w:tcPr>
          <w:p w14:paraId="12DA1512" w14:textId="77777777" w:rsidR="00E519CE" w:rsidRPr="00245D00" w:rsidRDefault="00E519CE" w:rsidP="00E519CE">
            <w:pPr>
              <w:jc w:val="both"/>
              <w:rPr>
                <w:rFonts w:cs="Times New Roman"/>
                <w:szCs w:val="20"/>
              </w:rPr>
            </w:pPr>
          </w:p>
        </w:tc>
        <w:tc>
          <w:tcPr>
            <w:tcW w:w="720" w:type="dxa"/>
            <w:vMerge/>
          </w:tcPr>
          <w:p w14:paraId="5366FC73" w14:textId="77777777" w:rsidR="00E519CE" w:rsidRPr="00245D00" w:rsidRDefault="00E519CE" w:rsidP="00E519CE">
            <w:pPr>
              <w:jc w:val="both"/>
              <w:rPr>
                <w:rFonts w:cs="Times New Roman"/>
                <w:szCs w:val="20"/>
              </w:rPr>
            </w:pPr>
          </w:p>
        </w:tc>
      </w:tr>
      <w:tr w:rsidR="00E519CE" w:rsidRPr="00245D00" w14:paraId="6793ECF8" w14:textId="77777777" w:rsidTr="00DC583E">
        <w:trPr>
          <w:trHeight w:val="585"/>
        </w:trPr>
        <w:tc>
          <w:tcPr>
            <w:tcW w:w="675" w:type="dxa"/>
          </w:tcPr>
          <w:p w14:paraId="751AB06E" w14:textId="77777777" w:rsidR="00E519CE" w:rsidRPr="00245D00" w:rsidRDefault="00E519CE" w:rsidP="00E519CE">
            <w:pPr>
              <w:jc w:val="both"/>
              <w:rPr>
                <w:rFonts w:cs="Times New Roman"/>
                <w:szCs w:val="20"/>
              </w:rPr>
            </w:pPr>
          </w:p>
        </w:tc>
        <w:tc>
          <w:tcPr>
            <w:tcW w:w="1418" w:type="dxa"/>
            <w:gridSpan w:val="4"/>
          </w:tcPr>
          <w:p w14:paraId="1BEF5217" w14:textId="77777777" w:rsidR="00E519CE" w:rsidRPr="00245D00" w:rsidRDefault="00E519CE" w:rsidP="00E519CE">
            <w:pPr>
              <w:jc w:val="both"/>
              <w:rPr>
                <w:rFonts w:cs="Times New Roman"/>
                <w:b w:val="0"/>
                <w:bCs/>
                <w:szCs w:val="20"/>
              </w:rPr>
            </w:pPr>
            <w:r w:rsidRPr="00245D00">
              <w:rPr>
                <w:rFonts w:cs="Times New Roman"/>
                <w:b w:val="0"/>
                <w:bCs/>
                <w:szCs w:val="20"/>
              </w:rPr>
              <w:t>Core 37</w:t>
            </w:r>
          </w:p>
          <w:p w14:paraId="472D0603" w14:textId="77777777" w:rsidR="00E519CE" w:rsidRPr="00F5239A" w:rsidRDefault="00E519CE" w:rsidP="00E519CE">
            <w:pPr>
              <w:jc w:val="both"/>
              <w:rPr>
                <w:rFonts w:cs="Times New Roman"/>
                <w:bCs/>
                <w:szCs w:val="20"/>
              </w:rPr>
            </w:pPr>
            <w:r w:rsidRPr="00F5239A">
              <w:rPr>
                <w:rFonts w:cs="Times New Roman"/>
                <w:bCs/>
                <w:szCs w:val="20"/>
              </w:rPr>
              <w:t>Construction &amp; Project Management</w:t>
            </w:r>
          </w:p>
        </w:tc>
        <w:tc>
          <w:tcPr>
            <w:tcW w:w="441" w:type="dxa"/>
            <w:gridSpan w:val="2"/>
          </w:tcPr>
          <w:p w14:paraId="254C69C6" w14:textId="77777777" w:rsidR="00E519CE" w:rsidRPr="00245D00" w:rsidRDefault="00E519CE" w:rsidP="00E519CE">
            <w:pPr>
              <w:jc w:val="both"/>
              <w:rPr>
                <w:rFonts w:cs="Times New Roman"/>
                <w:szCs w:val="20"/>
              </w:rPr>
            </w:pPr>
            <w:r w:rsidRPr="00245D00">
              <w:rPr>
                <w:rFonts w:cs="Times New Roman"/>
                <w:szCs w:val="20"/>
              </w:rPr>
              <w:t>2</w:t>
            </w:r>
          </w:p>
        </w:tc>
        <w:tc>
          <w:tcPr>
            <w:tcW w:w="1530" w:type="dxa"/>
            <w:gridSpan w:val="2"/>
            <w:vMerge/>
          </w:tcPr>
          <w:p w14:paraId="7F828BBF" w14:textId="77777777" w:rsidR="00E519CE" w:rsidRPr="00245D00" w:rsidRDefault="00E519CE" w:rsidP="00E519CE">
            <w:pPr>
              <w:jc w:val="both"/>
              <w:rPr>
                <w:rFonts w:cs="Times New Roman"/>
                <w:szCs w:val="20"/>
              </w:rPr>
            </w:pPr>
          </w:p>
        </w:tc>
        <w:tc>
          <w:tcPr>
            <w:tcW w:w="540" w:type="dxa"/>
            <w:gridSpan w:val="2"/>
            <w:vMerge/>
          </w:tcPr>
          <w:p w14:paraId="4E380EC7" w14:textId="77777777" w:rsidR="00E519CE" w:rsidRPr="00245D00" w:rsidRDefault="00E519CE" w:rsidP="00E519CE">
            <w:pPr>
              <w:jc w:val="both"/>
              <w:rPr>
                <w:rFonts w:cs="Times New Roman"/>
                <w:szCs w:val="20"/>
              </w:rPr>
            </w:pPr>
          </w:p>
        </w:tc>
        <w:tc>
          <w:tcPr>
            <w:tcW w:w="900" w:type="dxa"/>
            <w:vMerge/>
          </w:tcPr>
          <w:p w14:paraId="579BD3D0" w14:textId="77777777" w:rsidR="00E519CE" w:rsidRPr="00245D00" w:rsidRDefault="00E519CE" w:rsidP="00E519CE">
            <w:pPr>
              <w:jc w:val="both"/>
              <w:rPr>
                <w:rFonts w:cs="Times New Roman"/>
                <w:szCs w:val="20"/>
              </w:rPr>
            </w:pPr>
          </w:p>
        </w:tc>
        <w:tc>
          <w:tcPr>
            <w:tcW w:w="540" w:type="dxa"/>
            <w:vMerge/>
          </w:tcPr>
          <w:p w14:paraId="1019C581" w14:textId="77777777" w:rsidR="00E519CE" w:rsidRPr="00245D00" w:rsidRDefault="00E519CE" w:rsidP="00E519CE">
            <w:pPr>
              <w:jc w:val="both"/>
              <w:rPr>
                <w:rFonts w:cs="Times New Roman"/>
                <w:szCs w:val="20"/>
              </w:rPr>
            </w:pPr>
          </w:p>
        </w:tc>
        <w:tc>
          <w:tcPr>
            <w:tcW w:w="720" w:type="dxa"/>
            <w:vMerge/>
          </w:tcPr>
          <w:p w14:paraId="47BAB1C4" w14:textId="77777777" w:rsidR="00E519CE" w:rsidRPr="00245D00" w:rsidRDefault="00E519CE" w:rsidP="00E519CE">
            <w:pPr>
              <w:jc w:val="both"/>
              <w:rPr>
                <w:rFonts w:cs="Times New Roman"/>
                <w:szCs w:val="20"/>
              </w:rPr>
            </w:pPr>
          </w:p>
        </w:tc>
        <w:tc>
          <w:tcPr>
            <w:tcW w:w="540" w:type="dxa"/>
            <w:gridSpan w:val="2"/>
            <w:vMerge/>
          </w:tcPr>
          <w:p w14:paraId="6042861E" w14:textId="77777777" w:rsidR="00E519CE" w:rsidRPr="00245D00" w:rsidRDefault="00E519CE" w:rsidP="00E519CE">
            <w:pPr>
              <w:jc w:val="both"/>
              <w:rPr>
                <w:rFonts w:cs="Times New Roman"/>
                <w:szCs w:val="20"/>
              </w:rPr>
            </w:pPr>
          </w:p>
        </w:tc>
        <w:tc>
          <w:tcPr>
            <w:tcW w:w="900" w:type="dxa"/>
            <w:gridSpan w:val="2"/>
            <w:vMerge/>
          </w:tcPr>
          <w:p w14:paraId="73200589" w14:textId="77777777" w:rsidR="00E519CE" w:rsidRPr="00245D00" w:rsidRDefault="00E519CE" w:rsidP="00E519CE">
            <w:pPr>
              <w:jc w:val="both"/>
              <w:rPr>
                <w:rFonts w:cs="Times New Roman"/>
                <w:szCs w:val="20"/>
              </w:rPr>
            </w:pPr>
          </w:p>
        </w:tc>
        <w:tc>
          <w:tcPr>
            <w:tcW w:w="540" w:type="dxa"/>
            <w:gridSpan w:val="2"/>
            <w:vMerge/>
          </w:tcPr>
          <w:p w14:paraId="2E815467" w14:textId="77777777" w:rsidR="00E519CE" w:rsidRPr="00245D00" w:rsidRDefault="00E519CE" w:rsidP="00E519CE">
            <w:pPr>
              <w:jc w:val="both"/>
              <w:rPr>
                <w:rFonts w:cs="Times New Roman"/>
                <w:szCs w:val="20"/>
              </w:rPr>
            </w:pPr>
          </w:p>
        </w:tc>
        <w:tc>
          <w:tcPr>
            <w:tcW w:w="810" w:type="dxa"/>
            <w:vMerge/>
          </w:tcPr>
          <w:p w14:paraId="328FC22B" w14:textId="77777777" w:rsidR="00E519CE" w:rsidRPr="00245D00" w:rsidRDefault="00E519CE" w:rsidP="00E519CE">
            <w:pPr>
              <w:jc w:val="both"/>
              <w:rPr>
                <w:rFonts w:cs="Times New Roman"/>
                <w:szCs w:val="20"/>
              </w:rPr>
            </w:pPr>
          </w:p>
        </w:tc>
        <w:tc>
          <w:tcPr>
            <w:tcW w:w="540" w:type="dxa"/>
            <w:vMerge/>
          </w:tcPr>
          <w:p w14:paraId="5018C1CA" w14:textId="77777777" w:rsidR="00E519CE" w:rsidRPr="00245D00" w:rsidRDefault="00E519CE" w:rsidP="00E519CE">
            <w:pPr>
              <w:jc w:val="both"/>
              <w:rPr>
                <w:rFonts w:cs="Times New Roman"/>
                <w:szCs w:val="20"/>
              </w:rPr>
            </w:pPr>
          </w:p>
        </w:tc>
        <w:tc>
          <w:tcPr>
            <w:tcW w:w="720" w:type="dxa"/>
            <w:vMerge/>
          </w:tcPr>
          <w:p w14:paraId="60CF37E0" w14:textId="77777777" w:rsidR="00E519CE" w:rsidRPr="00245D00" w:rsidRDefault="00E519CE" w:rsidP="00E519CE">
            <w:pPr>
              <w:jc w:val="both"/>
              <w:rPr>
                <w:rFonts w:cs="Times New Roman"/>
                <w:szCs w:val="20"/>
              </w:rPr>
            </w:pPr>
          </w:p>
        </w:tc>
        <w:tc>
          <w:tcPr>
            <w:tcW w:w="720" w:type="dxa"/>
            <w:vMerge/>
          </w:tcPr>
          <w:p w14:paraId="089F6FE2" w14:textId="77777777" w:rsidR="00E519CE" w:rsidRPr="00245D00" w:rsidRDefault="00E519CE" w:rsidP="00E519CE">
            <w:pPr>
              <w:jc w:val="both"/>
              <w:rPr>
                <w:rFonts w:cs="Times New Roman"/>
                <w:szCs w:val="20"/>
              </w:rPr>
            </w:pPr>
          </w:p>
        </w:tc>
      </w:tr>
      <w:tr w:rsidR="00E519CE" w:rsidRPr="00245D00" w14:paraId="47D1B9CA" w14:textId="77777777" w:rsidTr="00DC583E">
        <w:trPr>
          <w:trHeight w:val="600"/>
        </w:trPr>
        <w:tc>
          <w:tcPr>
            <w:tcW w:w="675" w:type="dxa"/>
            <w:hideMark/>
          </w:tcPr>
          <w:p w14:paraId="30F6C4F4" w14:textId="77777777" w:rsidR="00E519CE" w:rsidRPr="00245D00" w:rsidRDefault="00E519CE" w:rsidP="00E519CE">
            <w:pPr>
              <w:jc w:val="both"/>
              <w:rPr>
                <w:rFonts w:cs="Times New Roman"/>
                <w:szCs w:val="20"/>
              </w:rPr>
            </w:pPr>
            <w:r w:rsidRPr="00245D00">
              <w:rPr>
                <w:rFonts w:cs="Times New Roman"/>
                <w:szCs w:val="20"/>
              </w:rPr>
              <w:t>IX</w:t>
            </w:r>
          </w:p>
        </w:tc>
        <w:tc>
          <w:tcPr>
            <w:tcW w:w="1418" w:type="dxa"/>
            <w:gridSpan w:val="4"/>
            <w:hideMark/>
          </w:tcPr>
          <w:p w14:paraId="05EE9CD6" w14:textId="77777777" w:rsidR="00E519CE" w:rsidRDefault="00E519CE" w:rsidP="00E519CE">
            <w:pPr>
              <w:jc w:val="both"/>
              <w:rPr>
                <w:rFonts w:cs="Times New Roman"/>
                <w:b w:val="0"/>
                <w:bCs/>
                <w:szCs w:val="20"/>
              </w:rPr>
            </w:pPr>
            <w:r w:rsidRPr="00245D00">
              <w:rPr>
                <w:rFonts w:cs="Times New Roman"/>
                <w:b w:val="0"/>
                <w:bCs/>
                <w:szCs w:val="20"/>
              </w:rPr>
              <w:t>Core 38</w:t>
            </w:r>
          </w:p>
          <w:p w14:paraId="2E036934" w14:textId="77777777" w:rsidR="00E519CE" w:rsidRPr="00245D00" w:rsidRDefault="00E519CE" w:rsidP="00E519CE">
            <w:pPr>
              <w:jc w:val="both"/>
              <w:rPr>
                <w:rFonts w:cs="Times New Roman"/>
                <w:szCs w:val="20"/>
              </w:rPr>
            </w:pPr>
            <w:r>
              <w:rPr>
                <w:rFonts w:cs="Times New Roman"/>
                <w:szCs w:val="20"/>
              </w:rPr>
              <w:t>Profession</w:t>
            </w:r>
            <w:r w:rsidRPr="00245D00">
              <w:rPr>
                <w:rFonts w:cs="Times New Roman"/>
                <w:szCs w:val="20"/>
              </w:rPr>
              <w:t xml:space="preserve">al Training </w:t>
            </w:r>
          </w:p>
        </w:tc>
        <w:tc>
          <w:tcPr>
            <w:tcW w:w="441" w:type="dxa"/>
            <w:gridSpan w:val="2"/>
            <w:hideMark/>
          </w:tcPr>
          <w:p w14:paraId="53E7B0DA" w14:textId="77777777" w:rsidR="00E519CE" w:rsidRPr="00245D00" w:rsidRDefault="00E519CE" w:rsidP="00217EB4">
            <w:pPr>
              <w:jc w:val="both"/>
              <w:rPr>
                <w:rFonts w:cs="Times New Roman"/>
                <w:szCs w:val="20"/>
              </w:rPr>
            </w:pPr>
            <w:r w:rsidRPr="00245D00">
              <w:rPr>
                <w:rFonts w:cs="Times New Roman"/>
                <w:szCs w:val="20"/>
              </w:rPr>
              <w:t>2</w:t>
            </w:r>
            <w:r w:rsidR="00217EB4">
              <w:rPr>
                <w:rFonts w:cs="Times New Roman"/>
                <w:szCs w:val="20"/>
              </w:rPr>
              <w:t>6</w:t>
            </w:r>
          </w:p>
        </w:tc>
        <w:tc>
          <w:tcPr>
            <w:tcW w:w="1530" w:type="dxa"/>
            <w:gridSpan w:val="2"/>
            <w:hideMark/>
          </w:tcPr>
          <w:p w14:paraId="7A78878A"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tcPr>
          <w:p w14:paraId="7CF4ABFF" w14:textId="77777777" w:rsidR="00E519CE" w:rsidRPr="00245D00" w:rsidRDefault="00E519CE" w:rsidP="00E519CE">
            <w:pPr>
              <w:jc w:val="both"/>
              <w:rPr>
                <w:rFonts w:cs="Times New Roman"/>
                <w:szCs w:val="20"/>
              </w:rPr>
            </w:pPr>
          </w:p>
        </w:tc>
        <w:tc>
          <w:tcPr>
            <w:tcW w:w="900" w:type="dxa"/>
          </w:tcPr>
          <w:p w14:paraId="51774102" w14:textId="77777777" w:rsidR="00E519CE" w:rsidRPr="00245D00" w:rsidRDefault="00E519CE" w:rsidP="00E519CE">
            <w:pPr>
              <w:jc w:val="both"/>
              <w:rPr>
                <w:rFonts w:cs="Times New Roman"/>
                <w:szCs w:val="20"/>
              </w:rPr>
            </w:pPr>
          </w:p>
        </w:tc>
        <w:tc>
          <w:tcPr>
            <w:tcW w:w="540" w:type="dxa"/>
          </w:tcPr>
          <w:p w14:paraId="6705CECE" w14:textId="77777777" w:rsidR="00E519CE" w:rsidRPr="00245D00" w:rsidRDefault="00E519CE" w:rsidP="00E519CE">
            <w:pPr>
              <w:jc w:val="both"/>
              <w:rPr>
                <w:rFonts w:cs="Times New Roman"/>
                <w:szCs w:val="20"/>
              </w:rPr>
            </w:pPr>
          </w:p>
        </w:tc>
        <w:tc>
          <w:tcPr>
            <w:tcW w:w="720" w:type="dxa"/>
          </w:tcPr>
          <w:p w14:paraId="64DB8FF2" w14:textId="77777777" w:rsidR="00E519CE" w:rsidRPr="00245D00" w:rsidRDefault="00E519CE" w:rsidP="00E519CE">
            <w:pPr>
              <w:jc w:val="both"/>
              <w:rPr>
                <w:rFonts w:cs="Times New Roman"/>
                <w:szCs w:val="20"/>
              </w:rPr>
            </w:pPr>
          </w:p>
        </w:tc>
        <w:tc>
          <w:tcPr>
            <w:tcW w:w="540" w:type="dxa"/>
            <w:gridSpan w:val="2"/>
          </w:tcPr>
          <w:p w14:paraId="562E3252" w14:textId="77777777" w:rsidR="00E519CE" w:rsidRPr="00245D00" w:rsidRDefault="00E519CE" w:rsidP="00E519CE">
            <w:pPr>
              <w:jc w:val="both"/>
              <w:rPr>
                <w:rFonts w:cs="Times New Roman"/>
                <w:szCs w:val="20"/>
              </w:rPr>
            </w:pPr>
          </w:p>
        </w:tc>
        <w:tc>
          <w:tcPr>
            <w:tcW w:w="900" w:type="dxa"/>
            <w:gridSpan w:val="2"/>
            <w:hideMark/>
          </w:tcPr>
          <w:p w14:paraId="454D53D9"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tcPr>
          <w:p w14:paraId="4296806D" w14:textId="77777777" w:rsidR="00E519CE" w:rsidRPr="00245D00" w:rsidRDefault="00E519CE" w:rsidP="00E519CE">
            <w:pPr>
              <w:jc w:val="both"/>
              <w:rPr>
                <w:rFonts w:cs="Times New Roman"/>
                <w:szCs w:val="20"/>
              </w:rPr>
            </w:pPr>
          </w:p>
        </w:tc>
        <w:tc>
          <w:tcPr>
            <w:tcW w:w="810" w:type="dxa"/>
          </w:tcPr>
          <w:p w14:paraId="22C9B236" w14:textId="77777777" w:rsidR="00E519CE" w:rsidRPr="00245D00" w:rsidRDefault="00E519CE" w:rsidP="00E519CE">
            <w:pPr>
              <w:jc w:val="both"/>
              <w:rPr>
                <w:rFonts w:cs="Times New Roman"/>
                <w:szCs w:val="20"/>
              </w:rPr>
            </w:pPr>
          </w:p>
        </w:tc>
        <w:tc>
          <w:tcPr>
            <w:tcW w:w="540" w:type="dxa"/>
          </w:tcPr>
          <w:p w14:paraId="2EC68893" w14:textId="77777777" w:rsidR="00E519CE" w:rsidRPr="00245D00" w:rsidRDefault="00E519CE" w:rsidP="00E519CE">
            <w:pPr>
              <w:jc w:val="both"/>
              <w:rPr>
                <w:rFonts w:cs="Times New Roman"/>
                <w:szCs w:val="20"/>
              </w:rPr>
            </w:pPr>
          </w:p>
        </w:tc>
        <w:tc>
          <w:tcPr>
            <w:tcW w:w="720" w:type="dxa"/>
            <w:hideMark/>
          </w:tcPr>
          <w:p w14:paraId="117249C5" w14:textId="77777777" w:rsidR="00E519CE" w:rsidRPr="00245D00" w:rsidRDefault="00E519CE" w:rsidP="00E519CE">
            <w:pPr>
              <w:jc w:val="both"/>
              <w:rPr>
                <w:rFonts w:cs="Times New Roman"/>
                <w:szCs w:val="20"/>
              </w:rPr>
            </w:pPr>
            <w:r w:rsidRPr="00245D00">
              <w:rPr>
                <w:rFonts w:cs="Times New Roman"/>
                <w:szCs w:val="20"/>
              </w:rPr>
              <w:t>1</w:t>
            </w:r>
          </w:p>
        </w:tc>
        <w:tc>
          <w:tcPr>
            <w:tcW w:w="720" w:type="dxa"/>
          </w:tcPr>
          <w:p w14:paraId="6884C04A" w14:textId="77777777" w:rsidR="00E519CE" w:rsidRPr="00245D00" w:rsidRDefault="00217EB4" w:rsidP="00E519CE">
            <w:pPr>
              <w:jc w:val="both"/>
              <w:rPr>
                <w:rFonts w:cs="Times New Roman"/>
                <w:szCs w:val="20"/>
              </w:rPr>
            </w:pPr>
            <w:r>
              <w:rPr>
                <w:rFonts w:cs="Times New Roman"/>
                <w:szCs w:val="20"/>
              </w:rPr>
              <w:t>26</w:t>
            </w:r>
          </w:p>
        </w:tc>
      </w:tr>
      <w:tr w:rsidR="00E519CE" w:rsidRPr="00245D00" w14:paraId="0C5810AB" w14:textId="77777777" w:rsidTr="00DC583E">
        <w:trPr>
          <w:trHeight w:val="915"/>
        </w:trPr>
        <w:tc>
          <w:tcPr>
            <w:tcW w:w="675" w:type="dxa"/>
            <w:vMerge w:val="restart"/>
            <w:hideMark/>
          </w:tcPr>
          <w:p w14:paraId="53D14B3B" w14:textId="77777777" w:rsidR="00E519CE" w:rsidRPr="00245D00" w:rsidRDefault="00E519CE" w:rsidP="00E519CE">
            <w:pPr>
              <w:jc w:val="both"/>
              <w:rPr>
                <w:rFonts w:cs="Times New Roman"/>
                <w:szCs w:val="20"/>
              </w:rPr>
            </w:pPr>
            <w:r w:rsidRPr="00245D00">
              <w:rPr>
                <w:rFonts w:cs="Times New Roman"/>
                <w:szCs w:val="20"/>
              </w:rPr>
              <w:t>X</w:t>
            </w:r>
          </w:p>
        </w:tc>
        <w:tc>
          <w:tcPr>
            <w:tcW w:w="1418" w:type="dxa"/>
            <w:gridSpan w:val="4"/>
            <w:hideMark/>
          </w:tcPr>
          <w:p w14:paraId="1F3FEFE6" w14:textId="77777777" w:rsidR="00E519CE" w:rsidRPr="00245D00" w:rsidRDefault="00E519CE" w:rsidP="00E519CE">
            <w:pPr>
              <w:jc w:val="both"/>
              <w:rPr>
                <w:rFonts w:cs="Times New Roman"/>
                <w:szCs w:val="20"/>
              </w:rPr>
            </w:pPr>
            <w:r>
              <w:rPr>
                <w:rFonts w:cs="Times New Roman"/>
                <w:b w:val="0"/>
                <w:bCs/>
                <w:szCs w:val="20"/>
              </w:rPr>
              <w:t>Core</w:t>
            </w:r>
            <w:r w:rsidRPr="00245D00">
              <w:rPr>
                <w:rFonts w:cs="Times New Roman"/>
                <w:b w:val="0"/>
                <w:bCs/>
                <w:szCs w:val="20"/>
              </w:rPr>
              <w:t>39</w:t>
            </w:r>
            <w:r w:rsidRPr="00245D00">
              <w:rPr>
                <w:rFonts w:cs="Times New Roman"/>
                <w:szCs w:val="20"/>
              </w:rPr>
              <w:br/>
            </w:r>
            <w:r w:rsidR="00217EB4">
              <w:rPr>
                <w:rFonts w:cs="Times New Roman"/>
                <w:szCs w:val="20"/>
              </w:rPr>
              <w:t xml:space="preserve">Architectural </w:t>
            </w:r>
            <w:r w:rsidRPr="00245D00">
              <w:rPr>
                <w:rFonts w:cs="Times New Roman"/>
                <w:szCs w:val="20"/>
              </w:rPr>
              <w:t>Thesis</w:t>
            </w:r>
          </w:p>
        </w:tc>
        <w:tc>
          <w:tcPr>
            <w:tcW w:w="441" w:type="dxa"/>
            <w:gridSpan w:val="2"/>
            <w:hideMark/>
          </w:tcPr>
          <w:p w14:paraId="72E31FBF" w14:textId="77777777" w:rsidR="00E519CE" w:rsidRPr="00245D00" w:rsidRDefault="00217EB4" w:rsidP="00E519CE">
            <w:pPr>
              <w:jc w:val="both"/>
              <w:rPr>
                <w:rFonts w:cs="Times New Roman"/>
                <w:szCs w:val="20"/>
              </w:rPr>
            </w:pPr>
            <w:r>
              <w:rPr>
                <w:rFonts w:cs="Times New Roman"/>
                <w:szCs w:val="20"/>
              </w:rPr>
              <w:t>18</w:t>
            </w:r>
          </w:p>
        </w:tc>
        <w:tc>
          <w:tcPr>
            <w:tcW w:w="1530" w:type="dxa"/>
            <w:gridSpan w:val="2"/>
            <w:hideMark/>
          </w:tcPr>
          <w:p w14:paraId="0E45D063"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tcPr>
          <w:p w14:paraId="27580BF5" w14:textId="77777777" w:rsidR="00E519CE" w:rsidRPr="00245D00" w:rsidRDefault="00E519CE" w:rsidP="00E519CE">
            <w:pPr>
              <w:jc w:val="both"/>
              <w:rPr>
                <w:rFonts w:cs="Times New Roman"/>
                <w:szCs w:val="20"/>
              </w:rPr>
            </w:pPr>
          </w:p>
        </w:tc>
        <w:tc>
          <w:tcPr>
            <w:tcW w:w="900" w:type="dxa"/>
          </w:tcPr>
          <w:p w14:paraId="77CF6D00" w14:textId="77777777" w:rsidR="00E519CE" w:rsidRPr="00245D00" w:rsidRDefault="00E519CE" w:rsidP="00E519CE">
            <w:pPr>
              <w:jc w:val="both"/>
              <w:rPr>
                <w:rFonts w:cs="Times New Roman"/>
                <w:szCs w:val="20"/>
              </w:rPr>
            </w:pPr>
          </w:p>
        </w:tc>
        <w:tc>
          <w:tcPr>
            <w:tcW w:w="540" w:type="dxa"/>
          </w:tcPr>
          <w:p w14:paraId="6B957F46" w14:textId="77777777" w:rsidR="00E519CE" w:rsidRPr="00245D00" w:rsidRDefault="00E519CE" w:rsidP="00E519CE">
            <w:pPr>
              <w:jc w:val="both"/>
              <w:rPr>
                <w:rFonts w:cs="Times New Roman"/>
                <w:szCs w:val="20"/>
              </w:rPr>
            </w:pPr>
          </w:p>
        </w:tc>
        <w:tc>
          <w:tcPr>
            <w:tcW w:w="720" w:type="dxa"/>
          </w:tcPr>
          <w:p w14:paraId="61409E62" w14:textId="77777777" w:rsidR="00E519CE" w:rsidRPr="00245D00" w:rsidRDefault="00E519CE" w:rsidP="00E519CE">
            <w:pPr>
              <w:jc w:val="both"/>
              <w:rPr>
                <w:rFonts w:cs="Times New Roman"/>
                <w:szCs w:val="20"/>
              </w:rPr>
            </w:pPr>
          </w:p>
        </w:tc>
        <w:tc>
          <w:tcPr>
            <w:tcW w:w="540" w:type="dxa"/>
            <w:gridSpan w:val="2"/>
          </w:tcPr>
          <w:p w14:paraId="0708FC7B" w14:textId="77777777" w:rsidR="00E519CE" w:rsidRPr="00245D00" w:rsidRDefault="00E519CE" w:rsidP="00E519CE">
            <w:pPr>
              <w:jc w:val="both"/>
              <w:rPr>
                <w:rFonts w:cs="Times New Roman"/>
                <w:szCs w:val="20"/>
              </w:rPr>
            </w:pPr>
          </w:p>
        </w:tc>
        <w:tc>
          <w:tcPr>
            <w:tcW w:w="900" w:type="dxa"/>
            <w:gridSpan w:val="2"/>
            <w:hideMark/>
          </w:tcPr>
          <w:p w14:paraId="7ECABD37" w14:textId="77777777" w:rsidR="00E519CE" w:rsidRPr="00245D00" w:rsidRDefault="00E519CE" w:rsidP="00E519CE">
            <w:pPr>
              <w:jc w:val="both"/>
              <w:rPr>
                <w:rFonts w:cs="Times New Roman"/>
                <w:szCs w:val="20"/>
              </w:rPr>
            </w:pPr>
            <w:r w:rsidRPr="00245D00">
              <w:rPr>
                <w:rFonts w:cs="Times New Roman"/>
                <w:szCs w:val="20"/>
              </w:rPr>
              <w:t> </w:t>
            </w:r>
          </w:p>
        </w:tc>
        <w:tc>
          <w:tcPr>
            <w:tcW w:w="540" w:type="dxa"/>
            <w:gridSpan w:val="2"/>
          </w:tcPr>
          <w:p w14:paraId="42C9F292" w14:textId="77777777" w:rsidR="00E519CE" w:rsidRPr="00245D00" w:rsidRDefault="00E519CE" w:rsidP="00E519CE">
            <w:pPr>
              <w:jc w:val="both"/>
              <w:rPr>
                <w:rFonts w:cs="Times New Roman"/>
                <w:szCs w:val="20"/>
              </w:rPr>
            </w:pPr>
          </w:p>
        </w:tc>
        <w:tc>
          <w:tcPr>
            <w:tcW w:w="810" w:type="dxa"/>
          </w:tcPr>
          <w:p w14:paraId="586BB42A" w14:textId="77777777" w:rsidR="00E519CE" w:rsidRPr="00245D00" w:rsidRDefault="00E519CE" w:rsidP="00E519CE">
            <w:pPr>
              <w:jc w:val="both"/>
              <w:rPr>
                <w:rFonts w:cs="Times New Roman"/>
                <w:szCs w:val="20"/>
              </w:rPr>
            </w:pPr>
          </w:p>
        </w:tc>
        <w:tc>
          <w:tcPr>
            <w:tcW w:w="540" w:type="dxa"/>
          </w:tcPr>
          <w:p w14:paraId="36EB8307" w14:textId="77777777" w:rsidR="00E519CE" w:rsidRPr="00245D00" w:rsidRDefault="00E519CE" w:rsidP="00E519CE">
            <w:pPr>
              <w:jc w:val="both"/>
              <w:rPr>
                <w:rFonts w:cs="Times New Roman"/>
                <w:szCs w:val="20"/>
              </w:rPr>
            </w:pPr>
          </w:p>
        </w:tc>
        <w:tc>
          <w:tcPr>
            <w:tcW w:w="720" w:type="dxa"/>
            <w:hideMark/>
          </w:tcPr>
          <w:p w14:paraId="040E803C" w14:textId="77777777" w:rsidR="00E519CE" w:rsidRPr="00245D00" w:rsidRDefault="00217EB4" w:rsidP="00E519CE">
            <w:pPr>
              <w:jc w:val="both"/>
              <w:rPr>
                <w:rFonts w:cs="Times New Roman"/>
                <w:szCs w:val="20"/>
              </w:rPr>
            </w:pPr>
            <w:r>
              <w:rPr>
                <w:rFonts w:cs="Times New Roman"/>
                <w:szCs w:val="20"/>
              </w:rPr>
              <w:t>3</w:t>
            </w:r>
          </w:p>
        </w:tc>
        <w:tc>
          <w:tcPr>
            <w:tcW w:w="720" w:type="dxa"/>
          </w:tcPr>
          <w:p w14:paraId="3B5A255C" w14:textId="77777777" w:rsidR="00E519CE" w:rsidRPr="00245D00" w:rsidRDefault="00217EB4" w:rsidP="00E519CE">
            <w:pPr>
              <w:jc w:val="both"/>
              <w:rPr>
                <w:rFonts w:cs="Times New Roman"/>
                <w:szCs w:val="20"/>
              </w:rPr>
            </w:pPr>
            <w:r>
              <w:rPr>
                <w:rFonts w:cs="Times New Roman"/>
                <w:szCs w:val="20"/>
              </w:rPr>
              <w:t>26</w:t>
            </w:r>
          </w:p>
        </w:tc>
      </w:tr>
      <w:tr w:rsidR="00217EB4" w:rsidRPr="00245D00" w14:paraId="0E264A8A" w14:textId="77777777" w:rsidTr="00DC583E">
        <w:trPr>
          <w:trHeight w:val="915"/>
        </w:trPr>
        <w:tc>
          <w:tcPr>
            <w:tcW w:w="675" w:type="dxa"/>
            <w:vMerge/>
          </w:tcPr>
          <w:p w14:paraId="29842639" w14:textId="77777777" w:rsidR="00217EB4" w:rsidRPr="00245D00" w:rsidRDefault="00217EB4" w:rsidP="00217EB4">
            <w:pPr>
              <w:jc w:val="both"/>
              <w:rPr>
                <w:rFonts w:cs="Times New Roman"/>
                <w:szCs w:val="20"/>
              </w:rPr>
            </w:pPr>
          </w:p>
        </w:tc>
        <w:tc>
          <w:tcPr>
            <w:tcW w:w="1418" w:type="dxa"/>
            <w:gridSpan w:val="4"/>
          </w:tcPr>
          <w:p w14:paraId="4DBB11BA" w14:textId="77777777" w:rsidR="00217EB4" w:rsidRPr="00245D00" w:rsidRDefault="00217EB4" w:rsidP="00217EB4">
            <w:pPr>
              <w:jc w:val="both"/>
              <w:rPr>
                <w:rFonts w:cs="Times New Roman"/>
                <w:szCs w:val="20"/>
              </w:rPr>
            </w:pPr>
            <w:r>
              <w:rPr>
                <w:rFonts w:cs="Times New Roman"/>
                <w:b w:val="0"/>
                <w:bCs/>
                <w:szCs w:val="20"/>
              </w:rPr>
              <w:t>Core40</w:t>
            </w:r>
            <w:r w:rsidRPr="00245D00">
              <w:rPr>
                <w:rFonts w:cs="Times New Roman"/>
                <w:szCs w:val="20"/>
              </w:rPr>
              <w:br/>
            </w:r>
            <w:r>
              <w:rPr>
                <w:rFonts w:cs="Times New Roman"/>
                <w:szCs w:val="20"/>
              </w:rPr>
              <w:t>Professional Practice &amp; Constitutional Law</w:t>
            </w:r>
          </w:p>
        </w:tc>
        <w:tc>
          <w:tcPr>
            <w:tcW w:w="441" w:type="dxa"/>
            <w:gridSpan w:val="2"/>
          </w:tcPr>
          <w:p w14:paraId="1CA3EF2E" w14:textId="77777777" w:rsidR="00217EB4" w:rsidRPr="00245D00" w:rsidRDefault="00217EB4" w:rsidP="00217EB4">
            <w:pPr>
              <w:jc w:val="both"/>
              <w:rPr>
                <w:rFonts w:cs="Times New Roman"/>
                <w:szCs w:val="20"/>
              </w:rPr>
            </w:pPr>
            <w:r>
              <w:rPr>
                <w:rFonts w:cs="Times New Roman"/>
                <w:szCs w:val="20"/>
              </w:rPr>
              <w:t>4</w:t>
            </w:r>
          </w:p>
        </w:tc>
        <w:tc>
          <w:tcPr>
            <w:tcW w:w="1530" w:type="dxa"/>
            <w:gridSpan w:val="2"/>
          </w:tcPr>
          <w:p w14:paraId="581B6CAF" w14:textId="77777777" w:rsidR="00217EB4" w:rsidRPr="00245D00" w:rsidRDefault="00217EB4" w:rsidP="00217EB4">
            <w:pPr>
              <w:jc w:val="both"/>
              <w:rPr>
                <w:rFonts w:cs="Times New Roman"/>
                <w:szCs w:val="20"/>
              </w:rPr>
            </w:pPr>
          </w:p>
        </w:tc>
        <w:tc>
          <w:tcPr>
            <w:tcW w:w="540" w:type="dxa"/>
            <w:gridSpan w:val="2"/>
          </w:tcPr>
          <w:p w14:paraId="2F255F86" w14:textId="77777777" w:rsidR="00217EB4" w:rsidRPr="00245D00" w:rsidRDefault="00217EB4" w:rsidP="00217EB4">
            <w:pPr>
              <w:jc w:val="both"/>
              <w:rPr>
                <w:rFonts w:cs="Times New Roman"/>
                <w:szCs w:val="20"/>
              </w:rPr>
            </w:pPr>
          </w:p>
        </w:tc>
        <w:tc>
          <w:tcPr>
            <w:tcW w:w="900" w:type="dxa"/>
          </w:tcPr>
          <w:p w14:paraId="47CE6B60" w14:textId="77777777" w:rsidR="00217EB4" w:rsidRPr="00245D00" w:rsidRDefault="00217EB4" w:rsidP="00217EB4">
            <w:pPr>
              <w:jc w:val="both"/>
              <w:rPr>
                <w:rFonts w:cs="Times New Roman"/>
                <w:szCs w:val="20"/>
              </w:rPr>
            </w:pPr>
          </w:p>
        </w:tc>
        <w:tc>
          <w:tcPr>
            <w:tcW w:w="540" w:type="dxa"/>
          </w:tcPr>
          <w:p w14:paraId="54FA1798" w14:textId="77777777" w:rsidR="00217EB4" w:rsidRPr="00245D00" w:rsidRDefault="00217EB4" w:rsidP="00217EB4">
            <w:pPr>
              <w:jc w:val="both"/>
              <w:rPr>
                <w:rFonts w:cs="Times New Roman"/>
                <w:szCs w:val="20"/>
              </w:rPr>
            </w:pPr>
          </w:p>
        </w:tc>
        <w:tc>
          <w:tcPr>
            <w:tcW w:w="720" w:type="dxa"/>
          </w:tcPr>
          <w:p w14:paraId="1967F445" w14:textId="77777777" w:rsidR="00217EB4" w:rsidRPr="00245D00" w:rsidRDefault="00217EB4" w:rsidP="00217EB4">
            <w:pPr>
              <w:jc w:val="both"/>
              <w:rPr>
                <w:rFonts w:cs="Times New Roman"/>
                <w:szCs w:val="20"/>
              </w:rPr>
            </w:pPr>
          </w:p>
        </w:tc>
        <w:tc>
          <w:tcPr>
            <w:tcW w:w="540" w:type="dxa"/>
            <w:gridSpan w:val="2"/>
          </w:tcPr>
          <w:p w14:paraId="4412AA92" w14:textId="77777777" w:rsidR="00217EB4" w:rsidRPr="00245D00" w:rsidRDefault="00217EB4" w:rsidP="00217EB4">
            <w:pPr>
              <w:jc w:val="both"/>
              <w:rPr>
                <w:rFonts w:cs="Times New Roman"/>
                <w:szCs w:val="20"/>
              </w:rPr>
            </w:pPr>
          </w:p>
        </w:tc>
        <w:tc>
          <w:tcPr>
            <w:tcW w:w="900" w:type="dxa"/>
            <w:gridSpan w:val="2"/>
          </w:tcPr>
          <w:p w14:paraId="1B268306" w14:textId="77777777" w:rsidR="00217EB4" w:rsidRPr="00245D00" w:rsidRDefault="00217EB4" w:rsidP="00217EB4">
            <w:pPr>
              <w:jc w:val="both"/>
              <w:rPr>
                <w:rFonts w:cs="Times New Roman"/>
                <w:szCs w:val="20"/>
              </w:rPr>
            </w:pPr>
          </w:p>
        </w:tc>
        <w:tc>
          <w:tcPr>
            <w:tcW w:w="540" w:type="dxa"/>
            <w:gridSpan w:val="2"/>
          </w:tcPr>
          <w:p w14:paraId="2F7D4ACF" w14:textId="77777777" w:rsidR="00217EB4" w:rsidRPr="00245D00" w:rsidRDefault="00217EB4" w:rsidP="00217EB4">
            <w:pPr>
              <w:jc w:val="both"/>
              <w:rPr>
                <w:rFonts w:cs="Times New Roman"/>
                <w:szCs w:val="20"/>
              </w:rPr>
            </w:pPr>
          </w:p>
        </w:tc>
        <w:tc>
          <w:tcPr>
            <w:tcW w:w="810" w:type="dxa"/>
          </w:tcPr>
          <w:p w14:paraId="74ABA191" w14:textId="77777777" w:rsidR="00217EB4" w:rsidRPr="00245D00" w:rsidRDefault="00217EB4" w:rsidP="00217EB4">
            <w:pPr>
              <w:jc w:val="both"/>
              <w:rPr>
                <w:rFonts w:cs="Times New Roman"/>
                <w:szCs w:val="20"/>
              </w:rPr>
            </w:pPr>
          </w:p>
        </w:tc>
        <w:tc>
          <w:tcPr>
            <w:tcW w:w="540" w:type="dxa"/>
          </w:tcPr>
          <w:p w14:paraId="7762249E" w14:textId="77777777" w:rsidR="00217EB4" w:rsidRPr="00245D00" w:rsidRDefault="00217EB4" w:rsidP="00217EB4">
            <w:pPr>
              <w:jc w:val="both"/>
              <w:rPr>
                <w:rFonts w:cs="Times New Roman"/>
                <w:szCs w:val="20"/>
              </w:rPr>
            </w:pPr>
          </w:p>
        </w:tc>
        <w:tc>
          <w:tcPr>
            <w:tcW w:w="720" w:type="dxa"/>
          </w:tcPr>
          <w:p w14:paraId="0B23C5CD" w14:textId="77777777" w:rsidR="00217EB4" w:rsidRDefault="00217EB4" w:rsidP="00217EB4">
            <w:pPr>
              <w:jc w:val="both"/>
              <w:rPr>
                <w:rFonts w:cs="Times New Roman"/>
                <w:szCs w:val="20"/>
              </w:rPr>
            </w:pPr>
          </w:p>
        </w:tc>
        <w:tc>
          <w:tcPr>
            <w:tcW w:w="720" w:type="dxa"/>
          </w:tcPr>
          <w:p w14:paraId="7667FB72" w14:textId="77777777" w:rsidR="00217EB4" w:rsidRDefault="00217EB4" w:rsidP="00217EB4">
            <w:pPr>
              <w:jc w:val="both"/>
              <w:rPr>
                <w:rFonts w:cs="Times New Roman"/>
                <w:szCs w:val="20"/>
              </w:rPr>
            </w:pPr>
          </w:p>
        </w:tc>
      </w:tr>
      <w:tr w:rsidR="00217EB4" w:rsidRPr="00245D00" w14:paraId="54B83B26" w14:textId="77777777" w:rsidTr="00DC583E">
        <w:trPr>
          <w:trHeight w:val="915"/>
        </w:trPr>
        <w:tc>
          <w:tcPr>
            <w:tcW w:w="675" w:type="dxa"/>
            <w:vMerge/>
          </w:tcPr>
          <w:p w14:paraId="6E064900" w14:textId="77777777" w:rsidR="00217EB4" w:rsidRPr="00245D00" w:rsidRDefault="00217EB4" w:rsidP="00217EB4">
            <w:pPr>
              <w:jc w:val="both"/>
              <w:rPr>
                <w:rFonts w:cs="Times New Roman"/>
                <w:szCs w:val="20"/>
              </w:rPr>
            </w:pPr>
          </w:p>
        </w:tc>
        <w:tc>
          <w:tcPr>
            <w:tcW w:w="1418" w:type="dxa"/>
            <w:gridSpan w:val="4"/>
          </w:tcPr>
          <w:p w14:paraId="022B8009" w14:textId="77777777" w:rsidR="00217EB4" w:rsidRPr="00245D00" w:rsidRDefault="00217EB4" w:rsidP="00217EB4">
            <w:pPr>
              <w:jc w:val="both"/>
              <w:rPr>
                <w:rFonts w:cs="Times New Roman"/>
                <w:szCs w:val="20"/>
              </w:rPr>
            </w:pPr>
            <w:r>
              <w:rPr>
                <w:rFonts w:cs="Times New Roman"/>
                <w:b w:val="0"/>
                <w:bCs/>
                <w:szCs w:val="20"/>
              </w:rPr>
              <w:t>Core41</w:t>
            </w:r>
            <w:r w:rsidRPr="00245D00">
              <w:rPr>
                <w:rFonts w:cs="Times New Roman"/>
                <w:szCs w:val="20"/>
              </w:rPr>
              <w:br/>
            </w:r>
            <w:r>
              <w:rPr>
                <w:rFonts w:cs="Times New Roman"/>
                <w:szCs w:val="20"/>
              </w:rPr>
              <w:t>Universal Design</w:t>
            </w:r>
          </w:p>
        </w:tc>
        <w:tc>
          <w:tcPr>
            <w:tcW w:w="441" w:type="dxa"/>
            <w:gridSpan w:val="2"/>
          </w:tcPr>
          <w:p w14:paraId="59DB96A2" w14:textId="77777777" w:rsidR="00217EB4" w:rsidRPr="00245D00" w:rsidRDefault="00217EB4" w:rsidP="00217EB4">
            <w:pPr>
              <w:jc w:val="both"/>
              <w:rPr>
                <w:rFonts w:cs="Times New Roman"/>
                <w:szCs w:val="20"/>
              </w:rPr>
            </w:pPr>
            <w:r>
              <w:rPr>
                <w:rFonts w:cs="Times New Roman"/>
                <w:szCs w:val="20"/>
              </w:rPr>
              <w:t>4</w:t>
            </w:r>
          </w:p>
        </w:tc>
        <w:tc>
          <w:tcPr>
            <w:tcW w:w="1530" w:type="dxa"/>
            <w:gridSpan w:val="2"/>
          </w:tcPr>
          <w:p w14:paraId="582EBBFD" w14:textId="77777777" w:rsidR="00217EB4" w:rsidRPr="00245D00" w:rsidRDefault="00217EB4" w:rsidP="00217EB4">
            <w:pPr>
              <w:jc w:val="both"/>
              <w:rPr>
                <w:rFonts w:cs="Times New Roman"/>
                <w:szCs w:val="20"/>
              </w:rPr>
            </w:pPr>
          </w:p>
        </w:tc>
        <w:tc>
          <w:tcPr>
            <w:tcW w:w="540" w:type="dxa"/>
            <w:gridSpan w:val="2"/>
          </w:tcPr>
          <w:p w14:paraId="13EEC26A" w14:textId="77777777" w:rsidR="00217EB4" w:rsidRPr="00245D00" w:rsidRDefault="00217EB4" w:rsidP="00217EB4">
            <w:pPr>
              <w:jc w:val="both"/>
              <w:rPr>
                <w:rFonts w:cs="Times New Roman"/>
                <w:szCs w:val="20"/>
              </w:rPr>
            </w:pPr>
          </w:p>
        </w:tc>
        <w:tc>
          <w:tcPr>
            <w:tcW w:w="900" w:type="dxa"/>
          </w:tcPr>
          <w:p w14:paraId="49A50664" w14:textId="77777777" w:rsidR="00217EB4" w:rsidRPr="00245D00" w:rsidRDefault="00217EB4" w:rsidP="00217EB4">
            <w:pPr>
              <w:jc w:val="both"/>
              <w:rPr>
                <w:rFonts w:cs="Times New Roman"/>
                <w:szCs w:val="20"/>
              </w:rPr>
            </w:pPr>
          </w:p>
        </w:tc>
        <w:tc>
          <w:tcPr>
            <w:tcW w:w="540" w:type="dxa"/>
          </w:tcPr>
          <w:p w14:paraId="5AF318C5" w14:textId="77777777" w:rsidR="00217EB4" w:rsidRPr="00245D00" w:rsidRDefault="00217EB4" w:rsidP="00217EB4">
            <w:pPr>
              <w:jc w:val="both"/>
              <w:rPr>
                <w:rFonts w:cs="Times New Roman"/>
                <w:szCs w:val="20"/>
              </w:rPr>
            </w:pPr>
          </w:p>
        </w:tc>
        <w:tc>
          <w:tcPr>
            <w:tcW w:w="720" w:type="dxa"/>
          </w:tcPr>
          <w:p w14:paraId="3B0A33BB" w14:textId="77777777" w:rsidR="00217EB4" w:rsidRPr="00245D00" w:rsidRDefault="00217EB4" w:rsidP="00217EB4">
            <w:pPr>
              <w:jc w:val="both"/>
              <w:rPr>
                <w:rFonts w:cs="Times New Roman"/>
                <w:szCs w:val="20"/>
              </w:rPr>
            </w:pPr>
          </w:p>
        </w:tc>
        <w:tc>
          <w:tcPr>
            <w:tcW w:w="540" w:type="dxa"/>
            <w:gridSpan w:val="2"/>
          </w:tcPr>
          <w:p w14:paraId="116F5192" w14:textId="77777777" w:rsidR="00217EB4" w:rsidRPr="00245D00" w:rsidRDefault="00217EB4" w:rsidP="00217EB4">
            <w:pPr>
              <w:jc w:val="both"/>
              <w:rPr>
                <w:rFonts w:cs="Times New Roman"/>
                <w:szCs w:val="20"/>
              </w:rPr>
            </w:pPr>
          </w:p>
        </w:tc>
        <w:tc>
          <w:tcPr>
            <w:tcW w:w="900" w:type="dxa"/>
            <w:gridSpan w:val="2"/>
          </w:tcPr>
          <w:p w14:paraId="76991033" w14:textId="77777777" w:rsidR="00217EB4" w:rsidRPr="00245D00" w:rsidRDefault="00217EB4" w:rsidP="00217EB4">
            <w:pPr>
              <w:jc w:val="both"/>
              <w:rPr>
                <w:rFonts w:cs="Times New Roman"/>
                <w:szCs w:val="20"/>
              </w:rPr>
            </w:pPr>
          </w:p>
        </w:tc>
        <w:tc>
          <w:tcPr>
            <w:tcW w:w="540" w:type="dxa"/>
            <w:gridSpan w:val="2"/>
          </w:tcPr>
          <w:p w14:paraId="690F5D46" w14:textId="77777777" w:rsidR="00217EB4" w:rsidRPr="00245D00" w:rsidRDefault="00217EB4" w:rsidP="00217EB4">
            <w:pPr>
              <w:jc w:val="both"/>
              <w:rPr>
                <w:rFonts w:cs="Times New Roman"/>
                <w:szCs w:val="20"/>
              </w:rPr>
            </w:pPr>
          </w:p>
        </w:tc>
        <w:tc>
          <w:tcPr>
            <w:tcW w:w="810" w:type="dxa"/>
          </w:tcPr>
          <w:p w14:paraId="0D7A443D" w14:textId="77777777" w:rsidR="00217EB4" w:rsidRPr="00245D00" w:rsidRDefault="00217EB4" w:rsidP="00217EB4">
            <w:pPr>
              <w:jc w:val="both"/>
              <w:rPr>
                <w:rFonts w:cs="Times New Roman"/>
                <w:szCs w:val="20"/>
              </w:rPr>
            </w:pPr>
          </w:p>
        </w:tc>
        <w:tc>
          <w:tcPr>
            <w:tcW w:w="540" w:type="dxa"/>
          </w:tcPr>
          <w:p w14:paraId="26988AAA" w14:textId="77777777" w:rsidR="00217EB4" w:rsidRPr="00245D00" w:rsidRDefault="00217EB4" w:rsidP="00217EB4">
            <w:pPr>
              <w:jc w:val="both"/>
              <w:rPr>
                <w:rFonts w:cs="Times New Roman"/>
                <w:szCs w:val="20"/>
              </w:rPr>
            </w:pPr>
          </w:p>
        </w:tc>
        <w:tc>
          <w:tcPr>
            <w:tcW w:w="720" w:type="dxa"/>
          </w:tcPr>
          <w:p w14:paraId="450C5F91" w14:textId="77777777" w:rsidR="00217EB4" w:rsidRDefault="00217EB4" w:rsidP="00217EB4">
            <w:pPr>
              <w:jc w:val="both"/>
              <w:rPr>
                <w:rFonts w:cs="Times New Roman"/>
                <w:szCs w:val="20"/>
              </w:rPr>
            </w:pPr>
          </w:p>
        </w:tc>
        <w:tc>
          <w:tcPr>
            <w:tcW w:w="720" w:type="dxa"/>
          </w:tcPr>
          <w:p w14:paraId="06BB2648" w14:textId="77777777" w:rsidR="00217EB4" w:rsidRDefault="00217EB4" w:rsidP="00217EB4">
            <w:pPr>
              <w:jc w:val="both"/>
              <w:rPr>
                <w:rFonts w:cs="Times New Roman"/>
                <w:szCs w:val="20"/>
              </w:rPr>
            </w:pPr>
          </w:p>
        </w:tc>
      </w:tr>
      <w:tr w:rsidR="00E519CE" w:rsidRPr="00245D00" w14:paraId="11CE5929" w14:textId="77777777" w:rsidTr="00394467">
        <w:trPr>
          <w:trHeight w:val="315"/>
        </w:trPr>
        <w:tc>
          <w:tcPr>
            <w:tcW w:w="675" w:type="dxa"/>
            <w:vMerge/>
            <w:hideMark/>
          </w:tcPr>
          <w:p w14:paraId="3AC1F3FA" w14:textId="77777777" w:rsidR="00E519CE" w:rsidRPr="00245D00" w:rsidRDefault="00E519CE" w:rsidP="00E519CE">
            <w:pPr>
              <w:jc w:val="both"/>
              <w:rPr>
                <w:rFonts w:cs="Times New Roman"/>
                <w:szCs w:val="20"/>
              </w:rPr>
            </w:pPr>
          </w:p>
        </w:tc>
        <w:tc>
          <w:tcPr>
            <w:tcW w:w="10859" w:type="dxa"/>
            <w:gridSpan w:val="23"/>
          </w:tcPr>
          <w:p w14:paraId="3DB98920" w14:textId="77777777" w:rsidR="00E519CE" w:rsidRPr="00245D00" w:rsidRDefault="00E519CE" w:rsidP="00E519CE">
            <w:pPr>
              <w:jc w:val="both"/>
              <w:rPr>
                <w:rFonts w:cs="Times New Roman"/>
                <w:szCs w:val="20"/>
              </w:rPr>
            </w:pPr>
            <w:r w:rsidRPr="00245D00">
              <w:rPr>
                <w:rFonts w:cs="Times New Roman"/>
                <w:szCs w:val="20"/>
              </w:rPr>
              <w:t xml:space="preserve">Extra credits can be earned in the 10th semester by a student (if he/she chooses to) through Mooc/Seminar/Self studies. </w:t>
            </w:r>
          </w:p>
        </w:tc>
      </w:tr>
      <w:tr w:rsidR="00E519CE" w:rsidRPr="00245D00" w14:paraId="56AFCC9A" w14:textId="77777777" w:rsidTr="00DC583E">
        <w:trPr>
          <w:trHeight w:val="315"/>
        </w:trPr>
        <w:tc>
          <w:tcPr>
            <w:tcW w:w="675" w:type="dxa"/>
            <w:hideMark/>
          </w:tcPr>
          <w:p w14:paraId="343F26C7" w14:textId="77777777" w:rsidR="00E519CE" w:rsidRPr="00245D00" w:rsidRDefault="00E519CE" w:rsidP="00E519CE">
            <w:pPr>
              <w:jc w:val="both"/>
              <w:rPr>
                <w:rFonts w:cs="Times New Roman"/>
                <w:szCs w:val="20"/>
              </w:rPr>
            </w:pPr>
            <w:r w:rsidRPr="00245D00">
              <w:rPr>
                <w:rFonts w:cs="Times New Roman"/>
                <w:szCs w:val="20"/>
              </w:rPr>
              <w:t>Total</w:t>
            </w:r>
          </w:p>
        </w:tc>
        <w:tc>
          <w:tcPr>
            <w:tcW w:w="1418" w:type="dxa"/>
            <w:gridSpan w:val="4"/>
            <w:hideMark/>
          </w:tcPr>
          <w:p w14:paraId="75BF7290" w14:textId="77777777" w:rsidR="00E519CE" w:rsidRPr="00245D00" w:rsidRDefault="00E519CE" w:rsidP="00E519CE">
            <w:pPr>
              <w:jc w:val="both"/>
              <w:rPr>
                <w:rFonts w:cs="Times New Roman"/>
                <w:szCs w:val="20"/>
              </w:rPr>
            </w:pPr>
            <w:r w:rsidRPr="00245D00">
              <w:rPr>
                <w:rFonts w:cs="Times New Roman"/>
                <w:szCs w:val="20"/>
              </w:rPr>
              <w:t> </w:t>
            </w:r>
          </w:p>
        </w:tc>
        <w:tc>
          <w:tcPr>
            <w:tcW w:w="441" w:type="dxa"/>
            <w:gridSpan w:val="2"/>
            <w:hideMark/>
          </w:tcPr>
          <w:p w14:paraId="4C9AE916" w14:textId="77777777" w:rsidR="00E519CE" w:rsidRPr="00A76725" w:rsidRDefault="002F6D6C" w:rsidP="00E519CE">
            <w:pPr>
              <w:jc w:val="both"/>
              <w:rPr>
                <w:rFonts w:cs="Times New Roman"/>
                <w:szCs w:val="20"/>
              </w:rPr>
            </w:pPr>
            <w:r w:rsidRPr="00A76725">
              <w:rPr>
                <w:rFonts w:cs="Times New Roman"/>
                <w:szCs w:val="20"/>
              </w:rPr>
              <w:t>19</w:t>
            </w:r>
            <w:r w:rsidR="00E519CE" w:rsidRPr="00A76725">
              <w:rPr>
                <w:rFonts w:cs="Times New Roman"/>
                <w:szCs w:val="20"/>
              </w:rPr>
              <w:t>7</w:t>
            </w:r>
          </w:p>
        </w:tc>
        <w:tc>
          <w:tcPr>
            <w:tcW w:w="1530" w:type="dxa"/>
            <w:gridSpan w:val="2"/>
            <w:hideMark/>
          </w:tcPr>
          <w:p w14:paraId="6DECC4AF" w14:textId="77777777" w:rsidR="00E519CE" w:rsidRPr="00A76725" w:rsidRDefault="00E519CE" w:rsidP="00E519CE">
            <w:pPr>
              <w:jc w:val="both"/>
              <w:rPr>
                <w:rFonts w:cs="Times New Roman"/>
                <w:szCs w:val="20"/>
              </w:rPr>
            </w:pPr>
            <w:r w:rsidRPr="00A76725">
              <w:rPr>
                <w:rFonts w:cs="Times New Roman"/>
                <w:szCs w:val="20"/>
              </w:rPr>
              <w:t> </w:t>
            </w:r>
          </w:p>
        </w:tc>
        <w:tc>
          <w:tcPr>
            <w:tcW w:w="540" w:type="dxa"/>
            <w:gridSpan w:val="2"/>
            <w:hideMark/>
          </w:tcPr>
          <w:p w14:paraId="2F4269A8" w14:textId="77777777" w:rsidR="00E519CE" w:rsidRPr="00A76725" w:rsidRDefault="00E519CE" w:rsidP="00E519CE">
            <w:pPr>
              <w:jc w:val="both"/>
              <w:rPr>
                <w:rFonts w:cs="Times New Roman"/>
                <w:szCs w:val="20"/>
              </w:rPr>
            </w:pPr>
            <w:r w:rsidRPr="00A76725">
              <w:rPr>
                <w:rFonts w:cs="Times New Roman"/>
                <w:szCs w:val="20"/>
              </w:rPr>
              <w:t>10</w:t>
            </w:r>
          </w:p>
        </w:tc>
        <w:tc>
          <w:tcPr>
            <w:tcW w:w="900" w:type="dxa"/>
            <w:hideMark/>
          </w:tcPr>
          <w:p w14:paraId="21DC2414" w14:textId="77777777" w:rsidR="00E519CE" w:rsidRPr="00A76725" w:rsidRDefault="00E519CE" w:rsidP="00E519CE">
            <w:pPr>
              <w:jc w:val="both"/>
              <w:rPr>
                <w:rFonts w:cs="Times New Roman"/>
                <w:szCs w:val="20"/>
              </w:rPr>
            </w:pPr>
            <w:r w:rsidRPr="00A76725">
              <w:rPr>
                <w:rFonts w:cs="Times New Roman"/>
                <w:szCs w:val="20"/>
              </w:rPr>
              <w:t> </w:t>
            </w:r>
          </w:p>
        </w:tc>
        <w:tc>
          <w:tcPr>
            <w:tcW w:w="540" w:type="dxa"/>
            <w:hideMark/>
          </w:tcPr>
          <w:p w14:paraId="1560E923" w14:textId="77777777" w:rsidR="00E519CE" w:rsidRPr="00A76725" w:rsidRDefault="00E519CE" w:rsidP="00E519CE">
            <w:pPr>
              <w:jc w:val="both"/>
              <w:rPr>
                <w:rFonts w:cs="Times New Roman"/>
                <w:szCs w:val="20"/>
              </w:rPr>
            </w:pPr>
            <w:r w:rsidRPr="00A76725">
              <w:rPr>
                <w:rFonts w:cs="Times New Roman"/>
                <w:szCs w:val="20"/>
              </w:rPr>
              <w:t>4</w:t>
            </w:r>
          </w:p>
        </w:tc>
        <w:tc>
          <w:tcPr>
            <w:tcW w:w="720" w:type="dxa"/>
            <w:hideMark/>
          </w:tcPr>
          <w:p w14:paraId="41DC9D56" w14:textId="77777777" w:rsidR="00E519CE" w:rsidRPr="00A76725" w:rsidRDefault="00E519CE" w:rsidP="00E519CE">
            <w:pPr>
              <w:jc w:val="both"/>
              <w:rPr>
                <w:rFonts w:cs="Times New Roman"/>
                <w:szCs w:val="20"/>
              </w:rPr>
            </w:pPr>
            <w:r w:rsidRPr="00A76725">
              <w:rPr>
                <w:rFonts w:cs="Times New Roman"/>
                <w:szCs w:val="20"/>
              </w:rPr>
              <w:t> </w:t>
            </w:r>
          </w:p>
        </w:tc>
        <w:tc>
          <w:tcPr>
            <w:tcW w:w="540" w:type="dxa"/>
            <w:gridSpan w:val="2"/>
            <w:hideMark/>
          </w:tcPr>
          <w:p w14:paraId="478CB9DE" w14:textId="77777777" w:rsidR="00E519CE" w:rsidRPr="00A76725" w:rsidRDefault="00E519CE" w:rsidP="00691AD7">
            <w:pPr>
              <w:jc w:val="both"/>
              <w:rPr>
                <w:rFonts w:cs="Times New Roman"/>
                <w:szCs w:val="20"/>
              </w:rPr>
            </w:pPr>
            <w:r w:rsidRPr="00A76725">
              <w:rPr>
                <w:rFonts w:cs="Times New Roman"/>
                <w:szCs w:val="20"/>
              </w:rPr>
              <w:t>1</w:t>
            </w:r>
            <w:r w:rsidR="00691AD7" w:rsidRPr="00A76725">
              <w:rPr>
                <w:rFonts w:cs="Times New Roman"/>
                <w:szCs w:val="20"/>
              </w:rPr>
              <w:t>1</w:t>
            </w:r>
          </w:p>
        </w:tc>
        <w:tc>
          <w:tcPr>
            <w:tcW w:w="900" w:type="dxa"/>
            <w:gridSpan w:val="2"/>
            <w:hideMark/>
          </w:tcPr>
          <w:p w14:paraId="7CC35A61" w14:textId="77777777" w:rsidR="00E519CE" w:rsidRPr="00A76725" w:rsidRDefault="00E519CE" w:rsidP="00E519CE">
            <w:pPr>
              <w:jc w:val="both"/>
              <w:rPr>
                <w:rFonts w:cs="Times New Roman"/>
                <w:szCs w:val="20"/>
              </w:rPr>
            </w:pPr>
            <w:r w:rsidRPr="00A76725">
              <w:rPr>
                <w:rFonts w:cs="Times New Roman"/>
                <w:szCs w:val="20"/>
              </w:rPr>
              <w:t> </w:t>
            </w:r>
          </w:p>
        </w:tc>
        <w:tc>
          <w:tcPr>
            <w:tcW w:w="540" w:type="dxa"/>
            <w:gridSpan w:val="2"/>
            <w:hideMark/>
          </w:tcPr>
          <w:p w14:paraId="6D6F282E" w14:textId="77777777" w:rsidR="00E519CE" w:rsidRPr="00A76725" w:rsidRDefault="00071F1E" w:rsidP="00E519CE">
            <w:pPr>
              <w:jc w:val="both"/>
              <w:rPr>
                <w:rFonts w:cs="Times New Roman"/>
                <w:szCs w:val="20"/>
              </w:rPr>
            </w:pPr>
            <w:r w:rsidRPr="00A76725">
              <w:rPr>
                <w:rFonts w:cs="Times New Roman"/>
                <w:szCs w:val="20"/>
              </w:rPr>
              <w:t>21</w:t>
            </w:r>
          </w:p>
        </w:tc>
        <w:tc>
          <w:tcPr>
            <w:tcW w:w="810" w:type="dxa"/>
          </w:tcPr>
          <w:p w14:paraId="5C65711C" w14:textId="77777777" w:rsidR="00E519CE" w:rsidRPr="00A76725" w:rsidRDefault="00E519CE" w:rsidP="00E519CE">
            <w:pPr>
              <w:jc w:val="both"/>
              <w:rPr>
                <w:rFonts w:cs="Times New Roman"/>
                <w:szCs w:val="20"/>
              </w:rPr>
            </w:pPr>
          </w:p>
        </w:tc>
        <w:tc>
          <w:tcPr>
            <w:tcW w:w="540" w:type="dxa"/>
          </w:tcPr>
          <w:p w14:paraId="3AB11783" w14:textId="77777777" w:rsidR="00E519CE" w:rsidRPr="00A76725" w:rsidRDefault="00E519CE" w:rsidP="00E519CE">
            <w:pPr>
              <w:jc w:val="both"/>
              <w:rPr>
                <w:rFonts w:cs="Times New Roman"/>
                <w:szCs w:val="20"/>
              </w:rPr>
            </w:pPr>
            <w:r w:rsidRPr="00A76725">
              <w:rPr>
                <w:rFonts w:cs="Times New Roman"/>
                <w:szCs w:val="20"/>
              </w:rPr>
              <w:t>24</w:t>
            </w:r>
          </w:p>
        </w:tc>
        <w:tc>
          <w:tcPr>
            <w:tcW w:w="720" w:type="dxa"/>
            <w:hideMark/>
          </w:tcPr>
          <w:p w14:paraId="36DFDC59" w14:textId="77777777" w:rsidR="00E519CE" w:rsidRPr="00A76725" w:rsidRDefault="00071F1E" w:rsidP="00E519CE">
            <w:pPr>
              <w:jc w:val="both"/>
              <w:rPr>
                <w:rFonts w:cs="Times New Roman"/>
                <w:szCs w:val="20"/>
              </w:rPr>
            </w:pPr>
            <w:r w:rsidRPr="00A76725">
              <w:rPr>
                <w:rFonts w:cs="Times New Roman"/>
                <w:szCs w:val="20"/>
              </w:rPr>
              <w:t>72</w:t>
            </w:r>
          </w:p>
        </w:tc>
        <w:tc>
          <w:tcPr>
            <w:tcW w:w="720" w:type="dxa"/>
            <w:noWrap/>
            <w:hideMark/>
          </w:tcPr>
          <w:p w14:paraId="4515216B" w14:textId="77777777" w:rsidR="00E519CE" w:rsidRPr="00A76725" w:rsidRDefault="004975C3" w:rsidP="00691AD7">
            <w:pPr>
              <w:jc w:val="both"/>
              <w:rPr>
                <w:rFonts w:cs="Times New Roman"/>
                <w:szCs w:val="20"/>
              </w:rPr>
            </w:pPr>
            <w:r w:rsidRPr="00A76725">
              <w:rPr>
                <w:rFonts w:cs="Times New Roman"/>
                <w:szCs w:val="20"/>
              </w:rPr>
              <w:t>26</w:t>
            </w:r>
            <w:r w:rsidR="00691AD7" w:rsidRPr="00A76725">
              <w:rPr>
                <w:rFonts w:cs="Times New Roman"/>
                <w:szCs w:val="20"/>
              </w:rPr>
              <w:t>5</w:t>
            </w:r>
          </w:p>
        </w:tc>
      </w:tr>
      <w:tr w:rsidR="00E519CE" w:rsidRPr="00245D00" w14:paraId="1060E674" w14:textId="77777777" w:rsidTr="00E519CE">
        <w:trPr>
          <w:trHeight w:val="395"/>
        </w:trPr>
        <w:tc>
          <w:tcPr>
            <w:tcW w:w="11534" w:type="dxa"/>
            <w:gridSpan w:val="24"/>
            <w:tcBorders>
              <w:left w:val="single" w:sz="4" w:space="0" w:color="auto"/>
              <w:bottom w:val="single" w:sz="4" w:space="0" w:color="auto"/>
              <w:right w:val="single" w:sz="4" w:space="0" w:color="auto"/>
            </w:tcBorders>
          </w:tcPr>
          <w:p w14:paraId="31491BC5" w14:textId="77777777" w:rsidR="00E519CE" w:rsidRDefault="00E519CE" w:rsidP="00E519CE">
            <w:pPr>
              <w:rPr>
                <w:rFonts w:asciiTheme="majorHAnsi" w:hAnsiTheme="majorHAnsi"/>
                <w:color w:val="0D0D0D" w:themeColor="text1" w:themeTint="F2"/>
                <w:szCs w:val="20"/>
              </w:rPr>
            </w:pPr>
          </w:p>
          <w:p w14:paraId="5CBB16A7" w14:textId="77777777" w:rsidR="00E519CE" w:rsidRPr="008273A6" w:rsidRDefault="00E519CE" w:rsidP="00E519CE">
            <w:pPr>
              <w:rPr>
                <w:rFonts w:asciiTheme="majorHAnsi" w:hAnsiTheme="majorHAnsi"/>
                <w:b w:val="0"/>
                <w:color w:val="0D0D0D" w:themeColor="text1" w:themeTint="F2"/>
                <w:szCs w:val="20"/>
              </w:rPr>
            </w:pPr>
            <w:r>
              <w:rPr>
                <w:rFonts w:asciiTheme="majorHAnsi" w:hAnsiTheme="majorHAnsi"/>
                <w:color w:val="0D0D0D" w:themeColor="text1" w:themeTint="F2"/>
                <w:szCs w:val="20"/>
              </w:rPr>
              <w:t>Note: Study Tours to be compulsory part of Architectural Design from 2nd Year - 4th Year.</w:t>
            </w:r>
          </w:p>
        </w:tc>
      </w:tr>
      <w:tr w:rsidR="00E519CE" w:rsidRPr="00245D00" w14:paraId="2E2F979B" w14:textId="77777777" w:rsidTr="00E519CE">
        <w:trPr>
          <w:trHeight w:val="1646"/>
        </w:trPr>
        <w:tc>
          <w:tcPr>
            <w:tcW w:w="748" w:type="dxa"/>
            <w:gridSpan w:val="2"/>
            <w:tcBorders>
              <w:top w:val="single" w:sz="4" w:space="0" w:color="auto"/>
              <w:left w:val="nil"/>
              <w:bottom w:val="nil"/>
              <w:right w:val="nil"/>
            </w:tcBorders>
          </w:tcPr>
          <w:p w14:paraId="7075A530" w14:textId="77777777" w:rsidR="00E519CE" w:rsidRDefault="00E519CE" w:rsidP="00E519CE">
            <w:pPr>
              <w:rPr>
                <w:rFonts w:asciiTheme="majorHAnsi" w:hAnsiTheme="majorHAnsi"/>
                <w:b w:val="0"/>
                <w:color w:val="0D0D0D" w:themeColor="text1" w:themeTint="F2"/>
                <w:szCs w:val="20"/>
              </w:rPr>
            </w:pPr>
          </w:p>
        </w:tc>
        <w:tc>
          <w:tcPr>
            <w:tcW w:w="810" w:type="dxa"/>
            <w:gridSpan w:val="2"/>
            <w:tcBorders>
              <w:top w:val="single" w:sz="4" w:space="0" w:color="auto"/>
              <w:left w:val="nil"/>
              <w:bottom w:val="nil"/>
              <w:right w:val="nil"/>
            </w:tcBorders>
          </w:tcPr>
          <w:p w14:paraId="6C4F135A" w14:textId="77777777" w:rsidR="00E519CE" w:rsidRDefault="00E519CE" w:rsidP="00E519CE">
            <w:pPr>
              <w:rPr>
                <w:rFonts w:asciiTheme="majorHAnsi" w:hAnsiTheme="majorHAnsi"/>
                <w:b w:val="0"/>
                <w:color w:val="0D0D0D" w:themeColor="text1" w:themeTint="F2"/>
                <w:szCs w:val="20"/>
              </w:rPr>
            </w:pPr>
          </w:p>
        </w:tc>
        <w:tc>
          <w:tcPr>
            <w:tcW w:w="9976" w:type="dxa"/>
            <w:gridSpan w:val="20"/>
            <w:tcBorders>
              <w:top w:val="single" w:sz="4" w:space="0" w:color="auto"/>
              <w:left w:val="nil"/>
              <w:bottom w:val="nil"/>
              <w:right w:val="nil"/>
            </w:tcBorders>
            <w:noWrap/>
            <w:hideMark/>
          </w:tcPr>
          <w:p w14:paraId="30A659B5" w14:textId="77777777" w:rsidR="00E519CE" w:rsidRDefault="00E519CE" w:rsidP="00E519CE">
            <w:pPr>
              <w:rPr>
                <w:rFonts w:asciiTheme="majorHAnsi" w:hAnsiTheme="majorHAnsi"/>
                <w:b w:val="0"/>
                <w:color w:val="0D0D0D" w:themeColor="text1" w:themeTint="F2"/>
                <w:szCs w:val="20"/>
              </w:rPr>
            </w:pPr>
          </w:p>
          <w:p w14:paraId="78CC51E3" w14:textId="77777777" w:rsidR="00E519CE" w:rsidRDefault="00E519CE" w:rsidP="00E519CE">
            <w:pPr>
              <w:rPr>
                <w:rFonts w:asciiTheme="majorHAnsi" w:hAnsiTheme="majorHAnsi"/>
                <w:b w:val="0"/>
                <w:color w:val="0D0D0D" w:themeColor="text1" w:themeTint="F2"/>
                <w:szCs w:val="20"/>
              </w:rPr>
            </w:pPr>
          </w:p>
          <w:p w14:paraId="516E6933" w14:textId="77777777" w:rsidR="00E519CE" w:rsidRDefault="00E519CE" w:rsidP="00E519CE">
            <w:pPr>
              <w:rPr>
                <w:rFonts w:asciiTheme="majorHAnsi" w:hAnsiTheme="majorHAnsi"/>
                <w:b w:val="0"/>
                <w:color w:val="0D0D0D" w:themeColor="text1" w:themeTint="F2"/>
                <w:szCs w:val="20"/>
              </w:rPr>
            </w:pPr>
          </w:p>
          <w:p w14:paraId="13C6AD8F" w14:textId="77777777" w:rsidR="00E519CE" w:rsidRDefault="00E519CE" w:rsidP="00E519CE">
            <w:pPr>
              <w:rPr>
                <w:rFonts w:asciiTheme="majorHAnsi" w:hAnsiTheme="majorHAnsi"/>
                <w:b w:val="0"/>
                <w:color w:val="0D0D0D" w:themeColor="text1" w:themeTint="F2"/>
                <w:szCs w:val="20"/>
              </w:rPr>
            </w:pPr>
          </w:p>
          <w:p w14:paraId="47FD0D3B" w14:textId="77777777" w:rsidR="00E519CE" w:rsidRDefault="00E519CE" w:rsidP="00E519CE">
            <w:pPr>
              <w:rPr>
                <w:rFonts w:asciiTheme="majorHAnsi" w:hAnsiTheme="majorHAnsi"/>
                <w:b w:val="0"/>
                <w:color w:val="0D0D0D" w:themeColor="text1" w:themeTint="F2"/>
                <w:szCs w:val="20"/>
              </w:rPr>
            </w:pPr>
          </w:p>
          <w:p w14:paraId="51F178CF" w14:textId="77777777" w:rsidR="00E519CE" w:rsidRDefault="00E519CE" w:rsidP="00E519CE">
            <w:pPr>
              <w:rPr>
                <w:rFonts w:asciiTheme="majorHAnsi" w:hAnsiTheme="majorHAnsi"/>
                <w:b w:val="0"/>
                <w:color w:val="0D0D0D" w:themeColor="text1" w:themeTint="F2"/>
                <w:szCs w:val="20"/>
              </w:rPr>
            </w:pPr>
          </w:p>
          <w:p w14:paraId="37B47803" w14:textId="77777777" w:rsidR="00E519CE" w:rsidRDefault="00E519CE" w:rsidP="00E519CE">
            <w:pPr>
              <w:rPr>
                <w:rFonts w:asciiTheme="majorHAnsi" w:hAnsiTheme="majorHAnsi"/>
                <w:b w:val="0"/>
                <w:color w:val="0D0D0D" w:themeColor="text1" w:themeTint="F2"/>
                <w:szCs w:val="20"/>
              </w:rPr>
            </w:pPr>
          </w:p>
          <w:p w14:paraId="216CEAA0" w14:textId="77777777" w:rsidR="00E519CE" w:rsidRDefault="00E519CE" w:rsidP="00E519CE">
            <w:pPr>
              <w:rPr>
                <w:rFonts w:asciiTheme="majorHAnsi" w:hAnsiTheme="majorHAnsi"/>
                <w:b w:val="0"/>
                <w:color w:val="0D0D0D" w:themeColor="text1" w:themeTint="F2"/>
                <w:szCs w:val="20"/>
              </w:rPr>
            </w:pPr>
          </w:p>
          <w:p w14:paraId="6A71C64D" w14:textId="77777777" w:rsidR="00E519CE" w:rsidRDefault="00E519CE" w:rsidP="00E519CE">
            <w:pPr>
              <w:rPr>
                <w:rFonts w:asciiTheme="majorHAnsi" w:hAnsiTheme="majorHAnsi"/>
                <w:b w:val="0"/>
                <w:color w:val="0D0D0D" w:themeColor="text1" w:themeTint="F2"/>
                <w:szCs w:val="20"/>
              </w:rPr>
            </w:pPr>
          </w:p>
          <w:p w14:paraId="29D1716F" w14:textId="77777777" w:rsidR="00E519CE" w:rsidRDefault="00E519CE" w:rsidP="00E519CE">
            <w:pPr>
              <w:rPr>
                <w:rFonts w:asciiTheme="majorHAnsi" w:hAnsiTheme="majorHAnsi"/>
                <w:b w:val="0"/>
                <w:color w:val="0D0D0D" w:themeColor="text1" w:themeTint="F2"/>
                <w:szCs w:val="20"/>
              </w:rPr>
            </w:pPr>
          </w:p>
          <w:p w14:paraId="62F973A8" w14:textId="77777777" w:rsidR="00E519CE" w:rsidRDefault="00E519CE" w:rsidP="00E519CE">
            <w:pPr>
              <w:rPr>
                <w:rFonts w:asciiTheme="majorHAnsi" w:hAnsiTheme="majorHAnsi"/>
                <w:b w:val="0"/>
                <w:color w:val="0D0D0D" w:themeColor="text1" w:themeTint="F2"/>
                <w:szCs w:val="20"/>
              </w:rPr>
            </w:pPr>
          </w:p>
          <w:p w14:paraId="16D6E70D" w14:textId="77777777" w:rsidR="00E519CE" w:rsidRDefault="00E519CE" w:rsidP="00E519CE">
            <w:pPr>
              <w:rPr>
                <w:rFonts w:asciiTheme="majorHAnsi" w:hAnsiTheme="majorHAnsi"/>
                <w:b w:val="0"/>
                <w:color w:val="0D0D0D" w:themeColor="text1" w:themeTint="F2"/>
                <w:szCs w:val="20"/>
              </w:rPr>
            </w:pPr>
          </w:p>
          <w:p w14:paraId="4D6A8A3B" w14:textId="77777777" w:rsidR="00E519CE" w:rsidRDefault="00E519CE" w:rsidP="00E519CE">
            <w:pPr>
              <w:rPr>
                <w:rFonts w:asciiTheme="majorHAnsi" w:hAnsiTheme="majorHAnsi"/>
                <w:b w:val="0"/>
                <w:color w:val="0D0D0D" w:themeColor="text1" w:themeTint="F2"/>
                <w:szCs w:val="20"/>
              </w:rPr>
            </w:pPr>
          </w:p>
          <w:p w14:paraId="0B45CF3B" w14:textId="77777777" w:rsidR="00E519CE" w:rsidRDefault="00E519CE" w:rsidP="00E519CE">
            <w:pPr>
              <w:rPr>
                <w:rFonts w:asciiTheme="majorHAnsi" w:hAnsiTheme="majorHAnsi"/>
                <w:b w:val="0"/>
                <w:color w:val="0D0D0D" w:themeColor="text1" w:themeTint="F2"/>
                <w:szCs w:val="20"/>
              </w:rPr>
            </w:pPr>
          </w:p>
          <w:p w14:paraId="102BBD17" w14:textId="77777777" w:rsidR="00E519CE" w:rsidRDefault="00E519CE" w:rsidP="00E519CE">
            <w:pPr>
              <w:rPr>
                <w:rFonts w:asciiTheme="majorHAnsi" w:hAnsiTheme="majorHAnsi"/>
                <w:b w:val="0"/>
                <w:color w:val="0D0D0D" w:themeColor="text1" w:themeTint="F2"/>
                <w:szCs w:val="20"/>
              </w:rPr>
            </w:pPr>
          </w:p>
          <w:p w14:paraId="7901C6BC" w14:textId="77777777" w:rsidR="00E519CE" w:rsidRDefault="00E519CE" w:rsidP="00E519CE">
            <w:pPr>
              <w:rPr>
                <w:rFonts w:asciiTheme="majorHAnsi" w:hAnsiTheme="majorHAnsi"/>
                <w:b w:val="0"/>
                <w:color w:val="0D0D0D" w:themeColor="text1" w:themeTint="F2"/>
                <w:szCs w:val="20"/>
              </w:rPr>
            </w:pPr>
          </w:p>
          <w:p w14:paraId="54322104" w14:textId="77777777" w:rsidR="00E519CE" w:rsidRDefault="00E519CE" w:rsidP="0022598C">
            <w:pPr>
              <w:jc w:val="left"/>
              <w:rPr>
                <w:rFonts w:asciiTheme="majorHAnsi" w:hAnsiTheme="majorHAnsi"/>
                <w:b w:val="0"/>
                <w:color w:val="0D0D0D" w:themeColor="text1" w:themeTint="F2"/>
                <w:szCs w:val="20"/>
              </w:rPr>
            </w:pPr>
          </w:p>
          <w:p w14:paraId="22298713" w14:textId="77777777" w:rsidR="00E519CE" w:rsidRDefault="00E519CE" w:rsidP="00E519CE">
            <w:pPr>
              <w:rPr>
                <w:rFonts w:cs="Times New Roman"/>
                <w:szCs w:val="20"/>
              </w:rPr>
            </w:pPr>
          </w:p>
        </w:tc>
      </w:tr>
      <w:tr w:rsidR="00E519CE" w:rsidRPr="00245D00" w14:paraId="038253BF" w14:textId="77777777" w:rsidTr="00E519CE">
        <w:trPr>
          <w:trHeight w:val="870"/>
        </w:trPr>
        <w:tc>
          <w:tcPr>
            <w:tcW w:w="856" w:type="dxa"/>
            <w:gridSpan w:val="3"/>
            <w:vMerge w:val="restart"/>
            <w:hideMark/>
          </w:tcPr>
          <w:p w14:paraId="72D7D585" w14:textId="77777777" w:rsidR="00E519CE" w:rsidRPr="00245D00" w:rsidRDefault="00E519CE" w:rsidP="00E519CE">
            <w:pPr>
              <w:jc w:val="both"/>
              <w:rPr>
                <w:rFonts w:cs="Times New Roman"/>
                <w:szCs w:val="20"/>
              </w:rPr>
            </w:pPr>
            <w:r w:rsidRPr="00245D00">
              <w:rPr>
                <w:rFonts w:cs="Times New Roman"/>
                <w:szCs w:val="20"/>
              </w:rPr>
              <w:lastRenderedPageBreak/>
              <w:t> </w:t>
            </w:r>
          </w:p>
        </w:tc>
        <w:tc>
          <w:tcPr>
            <w:tcW w:w="1271" w:type="dxa"/>
            <w:gridSpan w:val="3"/>
            <w:hideMark/>
          </w:tcPr>
          <w:p w14:paraId="5D2742B4" w14:textId="77777777" w:rsidR="00E519CE" w:rsidRDefault="00E519CE" w:rsidP="00E519CE">
            <w:pPr>
              <w:jc w:val="left"/>
              <w:rPr>
                <w:rFonts w:cs="Times New Roman"/>
                <w:b w:val="0"/>
                <w:bCs/>
                <w:szCs w:val="20"/>
              </w:rPr>
            </w:pPr>
          </w:p>
          <w:p w14:paraId="4636E91A" w14:textId="77777777" w:rsidR="00E519CE" w:rsidRPr="00245D00" w:rsidRDefault="00E519CE" w:rsidP="00E519CE">
            <w:pPr>
              <w:jc w:val="left"/>
              <w:rPr>
                <w:rFonts w:cs="Times New Roman"/>
                <w:b w:val="0"/>
                <w:bCs/>
                <w:szCs w:val="20"/>
              </w:rPr>
            </w:pPr>
            <w:r w:rsidRPr="00245D00">
              <w:rPr>
                <w:rFonts w:cs="Times New Roman"/>
                <w:b w:val="0"/>
                <w:bCs/>
                <w:szCs w:val="20"/>
              </w:rPr>
              <w:t>AEEC/SEC-1 (in third semester)</w:t>
            </w:r>
          </w:p>
        </w:tc>
        <w:tc>
          <w:tcPr>
            <w:tcW w:w="2194" w:type="dxa"/>
            <w:gridSpan w:val="4"/>
            <w:hideMark/>
          </w:tcPr>
          <w:p w14:paraId="439971FF" w14:textId="77777777" w:rsidR="00E519CE" w:rsidRDefault="00E519CE" w:rsidP="00E519CE">
            <w:pPr>
              <w:jc w:val="left"/>
              <w:rPr>
                <w:rFonts w:cs="Times New Roman"/>
                <w:b w:val="0"/>
                <w:bCs/>
                <w:szCs w:val="20"/>
              </w:rPr>
            </w:pPr>
          </w:p>
          <w:p w14:paraId="70B71E86" w14:textId="77777777" w:rsidR="00E519CE" w:rsidRPr="00245D00" w:rsidRDefault="00E519CE" w:rsidP="00E519CE">
            <w:pPr>
              <w:jc w:val="left"/>
              <w:rPr>
                <w:rFonts w:cs="Times New Roman"/>
                <w:szCs w:val="20"/>
              </w:rPr>
            </w:pPr>
            <w:r w:rsidRPr="00245D00">
              <w:rPr>
                <w:rFonts w:cs="Times New Roman"/>
                <w:b w:val="0"/>
                <w:bCs/>
                <w:szCs w:val="20"/>
              </w:rPr>
              <w:t>AEEC/SEC-2( in fourth semester)</w:t>
            </w:r>
          </w:p>
        </w:tc>
        <w:tc>
          <w:tcPr>
            <w:tcW w:w="2671" w:type="dxa"/>
            <w:gridSpan w:val="5"/>
            <w:noWrap/>
            <w:hideMark/>
          </w:tcPr>
          <w:p w14:paraId="3C1AE12F" w14:textId="77777777" w:rsidR="00E519CE" w:rsidRDefault="00E519CE" w:rsidP="00E519CE">
            <w:pPr>
              <w:jc w:val="left"/>
              <w:rPr>
                <w:rFonts w:cs="Times New Roman"/>
                <w:szCs w:val="20"/>
              </w:rPr>
            </w:pPr>
          </w:p>
          <w:p w14:paraId="6E3D8E21" w14:textId="77777777" w:rsidR="00E519CE" w:rsidRPr="00245D00" w:rsidRDefault="00E519CE" w:rsidP="00E519CE">
            <w:pPr>
              <w:jc w:val="left"/>
              <w:rPr>
                <w:rFonts w:cs="Times New Roman"/>
                <w:szCs w:val="20"/>
              </w:rPr>
            </w:pPr>
            <w:r w:rsidRPr="00245D00">
              <w:rPr>
                <w:rFonts w:cs="Times New Roman"/>
                <w:szCs w:val="20"/>
              </w:rPr>
              <w:t>DSE-1</w:t>
            </w:r>
          </w:p>
        </w:tc>
        <w:tc>
          <w:tcPr>
            <w:tcW w:w="748" w:type="dxa"/>
            <w:gridSpan w:val="2"/>
          </w:tcPr>
          <w:p w14:paraId="4A8281D2" w14:textId="77777777" w:rsidR="00E519CE" w:rsidRDefault="00E519CE" w:rsidP="00E519CE">
            <w:pPr>
              <w:rPr>
                <w:rFonts w:cs="Times New Roman"/>
                <w:szCs w:val="20"/>
              </w:rPr>
            </w:pPr>
          </w:p>
        </w:tc>
        <w:tc>
          <w:tcPr>
            <w:tcW w:w="810" w:type="dxa"/>
            <w:gridSpan w:val="2"/>
          </w:tcPr>
          <w:p w14:paraId="0BBB3C9E" w14:textId="77777777" w:rsidR="00E519CE" w:rsidRDefault="00E519CE" w:rsidP="00E519CE">
            <w:pPr>
              <w:rPr>
                <w:rFonts w:cs="Times New Roman"/>
                <w:szCs w:val="20"/>
              </w:rPr>
            </w:pPr>
          </w:p>
        </w:tc>
        <w:tc>
          <w:tcPr>
            <w:tcW w:w="2984" w:type="dxa"/>
            <w:gridSpan w:val="5"/>
            <w:noWrap/>
            <w:hideMark/>
          </w:tcPr>
          <w:p w14:paraId="29113F62" w14:textId="77777777" w:rsidR="00E519CE" w:rsidRDefault="00E519CE" w:rsidP="00E519CE">
            <w:pPr>
              <w:tabs>
                <w:tab w:val="left" w:pos="2426"/>
              </w:tabs>
              <w:ind w:left="-634" w:right="252" w:firstLine="634"/>
              <w:jc w:val="left"/>
              <w:rPr>
                <w:rFonts w:cs="Times New Roman"/>
                <w:szCs w:val="20"/>
              </w:rPr>
            </w:pPr>
          </w:p>
          <w:p w14:paraId="15B95F1B" w14:textId="77777777" w:rsidR="00E519CE" w:rsidRPr="00245D00" w:rsidRDefault="00E519CE" w:rsidP="00E519CE">
            <w:pPr>
              <w:jc w:val="left"/>
              <w:rPr>
                <w:rFonts w:cs="Times New Roman"/>
                <w:szCs w:val="20"/>
              </w:rPr>
            </w:pPr>
            <w:r w:rsidRPr="00245D00">
              <w:rPr>
                <w:rFonts w:cs="Times New Roman"/>
                <w:szCs w:val="20"/>
              </w:rPr>
              <w:t>DSE-2</w:t>
            </w:r>
          </w:p>
        </w:tc>
      </w:tr>
      <w:tr w:rsidR="00E519CE" w:rsidRPr="00245D00" w14:paraId="126E2268" w14:textId="77777777" w:rsidTr="00E519CE">
        <w:trPr>
          <w:trHeight w:val="1160"/>
        </w:trPr>
        <w:tc>
          <w:tcPr>
            <w:tcW w:w="856" w:type="dxa"/>
            <w:gridSpan w:val="3"/>
            <w:vMerge/>
            <w:hideMark/>
          </w:tcPr>
          <w:p w14:paraId="39D37E0F" w14:textId="77777777" w:rsidR="00E519CE" w:rsidRPr="00245D00" w:rsidRDefault="00E519CE" w:rsidP="00E519CE">
            <w:pPr>
              <w:jc w:val="both"/>
              <w:rPr>
                <w:rFonts w:cs="Times New Roman"/>
                <w:szCs w:val="20"/>
              </w:rPr>
            </w:pPr>
          </w:p>
        </w:tc>
        <w:tc>
          <w:tcPr>
            <w:tcW w:w="1271" w:type="dxa"/>
            <w:gridSpan w:val="3"/>
            <w:hideMark/>
          </w:tcPr>
          <w:p w14:paraId="0197DDB8" w14:textId="77777777" w:rsidR="00E519CE" w:rsidRPr="00245D00" w:rsidRDefault="00E519CE" w:rsidP="00E519CE">
            <w:pPr>
              <w:jc w:val="left"/>
              <w:rPr>
                <w:rFonts w:cs="Times New Roman"/>
                <w:b w:val="0"/>
                <w:bCs/>
                <w:szCs w:val="20"/>
              </w:rPr>
            </w:pPr>
            <w:r w:rsidRPr="00245D00">
              <w:rPr>
                <w:rFonts w:cs="Times New Roman"/>
                <w:b w:val="0"/>
                <w:bCs/>
                <w:szCs w:val="20"/>
              </w:rPr>
              <w:t>(Choose any one)</w:t>
            </w:r>
          </w:p>
        </w:tc>
        <w:tc>
          <w:tcPr>
            <w:tcW w:w="2194" w:type="dxa"/>
            <w:gridSpan w:val="4"/>
            <w:hideMark/>
          </w:tcPr>
          <w:p w14:paraId="3A218E45" w14:textId="77777777" w:rsidR="00E519CE" w:rsidRPr="00245D00" w:rsidRDefault="00E519CE" w:rsidP="00E519CE">
            <w:pPr>
              <w:jc w:val="left"/>
              <w:rPr>
                <w:rFonts w:cs="Times New Roman"/>
                <w:szCs w:val="20"/>
              </w:rPr>
            </w:pPr>
            <w:r>
              <w:rPr>
                <w:rFonts w:cs="Times New Roman"/>
                <w:b w:val="0"/>
                <w:bCs/>
                <w:szCs w:val="20"/>
              </w:rPr>
              <w:t xml:space="preserve">(Choose </w:t>
            </w:r>
            <w:r w:rsidRPr="00245D00">
              <w:rPr>
                <w:rFonts w:cs="Times New Roman"/>
                <w:b w:val="0"/>
                <w:bCs/>
                <w:szCs w:val="20"/>
              </w:rPr>
              <w:t>any one)</w:t>
            </w:r>
          </w:p>
        </w:tc>
        <w:tc>
          <w:tcPr>
            <w:tcW w:w="2671" w:type="dxa"/>
            <w:gridSpan w:val="5"/>
            <w:hideMark/>
          </w:tcPr>
          <w:p w14:paraId="345BD046" w14:textId="77777777" w:rsidR="00E519CE" w:rsidRPr="00E83E34" w:rsidRDefault="00E519CE" w:rsidP="00E519CE">
            <w:pPr>
              <w:jc w:val="left"/>
              <w:rPr>
                <w:rFonts w:cs="Times New Roman"/>
                <w:b w:val="0"/>
                <w:szCs w:val="20"/>
              </w:rPr>
            </w:pPr>
            <w:r w:rsidRPr="00E83E34">
              <w:rPr>
                <w:rFonts w:cs="Times New Roman"/>
                <w:b w:val="0"/>
                <w:szCs w:val="20"/>
              </w:rPr>
              <w:t>1. Landscape</w:t>
            </w:r>
            <w:r>
              <w:rPr>
                <w:rFonts w:cs="Times New Roman"/>
                <w:b w:val="0"/>
                <w:szCs w:val="20"/>
              </w:rPr>
              <w:t xml:space="preserve"> Architecture</w:t>
            </w:r>
            <w:r w:rsidRPr="00E83E34">
              <w:rPr>
                <w:rFonts w:cs="Times New Roman"/>
                <w:b w:val="0"/>
                <w:szCs w:val="20"/>
              </w:rPr>
              <w:br/>
              <w:t xml:space="preserve">2. </w:t>
            </w:r>
            <w:r>
              <w:rPr>
                <w:rFonts w:cs="Times New Roman"/>
                <w:b w:val="0"/>
                <w:szCs w:val="20"/>
              </w:rPr>
              <w:t>Adobe Photoshop</w:t>
            </w:r>
            <w:r>
              <w:rPr>
                <w:rFonts w:cs="Times New Roman"/>
                <w:b w:val="0"/>
                <w:szCs w:val="20"/>
              </w:rPr>
              <w:br/>
              <w:t>3. Photography</w:t>
            </w:r>
            <w:r>
              <w:rPr>
                <w:rFonts w:cs="Times New Roman"/>
                <w:b w:val="0"/>
                <w:szCs w:val="20"/>
              </w:rPr>
              <w:br/>
              <w:t xml:space="preserve">4. Adobe </w:t>
            </w:r>
            <w:r w:rsidRPr="00E83E34">
              <w:rPr>
                <w:rFonts w:cs="Times New Roman"/>
                <w:b w:val="0"/>
                <w:szCs w:val="20"/>
              </w:rPr>
              <w:t>Illustrator</w:t>
            </w:r>
            <w:r w:rsidRPr="00E83E34">
              <w:rPr>
                <w:rFonts w:cs="Times New Roman"/>
                <w:b w:val="0"/>
                <w:szCs w:val="20"/>
              </w:rPr>
              <w:br/>
            </w:r>
          </w:p>
        </w:tc>
        <w:tc>
          <w:tcPr>
            <w:tcW w:w="748" w:type="dxa"/>
            <w:gridSpan w:val="2"/>
          </w:tcPr>
          <w:p w14:paraId="4151DF40" w14:textId="77777777" w:rsidR="00E519CE" w:rsidRPr="003C02A4" w:rsidRDefault="00E519CE" w:rsidP="00E519CE">
            <w:pPr>
              <w:rPr>
                <w:rFonts w:cs="Times New Roman"/>
                <w:b w:val="0"/>
                <w:szCs w:val="20"/>
              </w:rPr>
            </w:pPr>
          </w:p>
        </w:tc>
        <w:tc>
          <w:tcPr>
            <w:tcW w:w="810" w:type="dxa"/>
            <w:gridSpan w:val="2"/>
          </w:tcPr>
          <w:p w14:paraId="7CEE8193" w14:textId="77777777" w:rsidR="00E519CE" w:rsidRPr="003C02A4" w:rsidRDefault="00E519CE" w:rsidP="00E519CE">
            <w:pPr>
              <w:rPr>
                <w:rFonts w:cs="Times New Roman"/>
                <w:b w:val="0"/>
                <w:szCs w:val="20"/>
              </w:rPr>
            </w:pPr>
          </w:p>
        </w:tc>
        <w:tc>
          <w:tcPr>
            <w:tcW w:w="2984" w:type="dxa"/>
            <w:gridSpan w:val="5"/>
            <w:hideMark/>
          </w:tcPr>
          <w:p w14:paraId="64EDD0BF" w14:textId="77777777" w:rsidR="00E519CE" w:rsidRPr="00245D00" w:rsidRDefault="00E519CE" w:rsidP="00E519CE">
            <w:pPr>
              <w:jc w:val="left"/>
              <w:rPr>
                <w:rFonts w:cs="Times New Roman"/>
                <w:szCs w:val="20"/>
              </w:rPr>
            </w:pPr>
            <w:r w:rsidRPr="003C02A4">
              <w:rPr>
                <w:rFonts w:cs="Times New Roman"/>
                <w:b w:val="0"/>
                <w:szCs w:val="20"/>
              </w:rPr>
              <w:t>1</w:t>
            </w:r>
            <w:r w:rsidRPr="00245D00">
              <w:rPr>
                <w:rFonts w:cs="Times New Roman"/>
                <w:szCs w:val="20"/>
              </w:rPr>
              <w:t xml:space="preserve">. </w:t>
            </w:r>
            <w:r>
              <w:rPr>
                <w:rFonts w:cs="Times New Roman"/>
                <w:b w:val="0"/>
                <w:szCs w:val="20"/>
              </w:rPr>
              <w:t>Architectural Documentation</w:t>
            </w:r>
            <w:r>
              <w:rPr>
                <w:rFonts w:cs="Times New Roman"/>
                <w:b w:val="0"/>
                <w:szCs w:val="20"/>
              </w:rPr>
              <w:br/>
              <w:t xml:space="preserve">2. </w:t>
            </w:r>
            <w:r w:rsidRPr="00E83E34">
              <w:rPr>
                <w:rFonts w:cs="Times New Roman"/>
                <w:b w:val="0"/>
                <w:szCs w:val="20"/>
              </w:rPr>
              <w:t>Low income Settlement Studies</w:t>
            </w:r>
            <w:r w:rsidRPr="00E83E34">
              <w:rPr>
                <w:rFonts w:cs="Times New Roman"/>
                <w:b w:val="0"/>
                <w:szCs w:val="20"/>
              </w:rPr>
              <w:br/>
              <w:t>3. Cultural Studies</w:t>
            </w:r>
            <w:r w:rsidRPr="00E83E34">
              <w:rPr>
                <w:rFonts w:cs="Times New Roman"/>
                <w:b w:val="0"/>
                <w:szCs w:val="20"/>
              </w:rPr>
              <w:br/>
              <w:t>4. Art in Architecture</w:t>
            </w:r>
            <w:r w:rsidRPr="00E83E34">
              <w:rPr>
                <w:rFonts w:cs="Times New Roman"/>
                <w:b w:val="0"/>
                <w:szCs w:val="20"/>
              </w:rPr>
              <w:br/>
            </w:r>
          </w:p>
        </w:tc>
      </w:tr>
      <w:tr w:rsidR="00E519CE" w:rsidRPr="00245D00" w14:paraId="121F1DF9" w14:textId="77777777" w:rsidTr="00E519CE">
        <w:trPr>
          <w:trHeight w:val="870"/>
        </w:trPr>
        <w:tc>
          <w:tcPr>
            <w:tcW w:w="856" w:type="dxa"/>
            <w:gridSpan w:val="3"/>
            <w:hideMark/>
          </w:tcPr>
          <w:p w14:paraId="262A9C4A" w14:textId="77777777" w:rsidR="00E519CE" w:rsidRPr="00245D00" w:rsidRDefault="00E519CE" w:rsidP="00E519CE">
            <w:pPr>
              <w:jc w:val="both"/>
              <w:rPr>
                <w:rFonts w:cs="Times New Roman"/>
                <w:szCs w:val="20"/>
              </w:rPr>
            </w:pPr>
            <w:r w:rsidRPr="00245D00">
              <w:rPr>
                <w:rFonts w:cs="Times New Roman"/>
                <w:szCs w:val="20"/>
              </w:rPr>
              <w:t>1</w:t>
            </w:r>
          </w:p>
        </w:tc>
        <w:tc>
          <w:tcPr>
            <w:tcW w:w="1271" w:type="dxa"/>
            <w:gridSpan w:val="3"/>
            <w:hideMark/>
          </w:tcPr>
          <w:p w14:paraId="4BBA98AD" w14:textId="77777777" w:rsidR="00E519CE" w:rsidRPr="00245D00" w:rsidRDefault="00E519CE" w:rsidP="00E519CE">
            <w:pPr>
              <w:jc w:val="left"/>
              <w:rPr>
                <w:rFonts w:cs="Times New Roman"/>
                <w:b w:val="0"/>
                <w:bCs/>
                <w:szCs w:val="20"/>
              </w:rPr>
            </w:pPr>
            <w:r w:rsidRPr="00245D00">
              <w:rPr>
                <w:rFonts w:cs="Times New Roman"/>
                <w:b w:val="0"/>
                <w:bCs/>
                <w:szCs w:val="20"/>
              </w:rPr>
              <w:t>Autocad</w:t>
            </w:r>
          </w:p>
        </w:tc>
        <w:tc>
          <w:tcPr>
            <w:tcW w:w="2194" w:type="dxa"/>
            <w:gridSpan w:val="4"/>
            <w:hideMark/>
          </w:tcPr>
          <w:p w14:paraId="507FFDDD" w14:textId="77777777" w:rsidR="00E519CE" w:rsidRPr="00245D00" w:rsidRDefault="00E519CE" w:rsidP="00E519CE">
            <w:pPr>
              <w:jc w:val="left"/>
              <w:rPr>
                <w:rFonts w:cs="Times New Roman"/>
                <w:szCs w:val="20"/>
              </w:rPr>
            </w:pPr>
            <w:r w:rsidRPr="00245D00">
              <w:rPr>
                <w:rFonts w:cs="Times New Roman"/>
                <w:b w:val="0"/>
                <w:bCs/>
                <w:szCs w:val="20"/>
              </w:rPr>
              <w:t>REVIT/ArchiCad/sketch up</w:t>
            </w:r>
          </w:p>
        </w:tc>
        <w:tc>
          <w:tcPr>
            <w:tcW w:w="2671" w:type="dxa"/>
            <w:gridSpan w:val="5"/>
            <w:noWrap/>
            <w:hideMark/>
          </w:tcPr>
          <w:p w14:paraId="593AD908" w14:textId="77777777" w:rsidR="00E519CE" w:rsidRPr="00245D00" w:rsidRDefault="00E519CE" w:rsidP="00E519CE">
            <w:pPr>
              <w:jc w:val="left"/>
              <w:rPr>
                <w:rFonts w:cs="Times New Roman"/>
                <w:szCs w:val="20"/>
              </w:rPr>
            </w:pPr>
            <w:r w:rsidRPr="00245D00">
              <w:rPr>
                <w:rFonts w:cs="Times New Roman"/>
                <w:szCs w:val="20"/>
              </w:rPr>
              <w:t>DSE -3</w:t>
            </w:r>
          </w:p>
        </w:tc>
        <w:tc>
          <w:tcPr>
            <w:tcW w:w="748" w:type="dxa"/>
            <w:gridSpan w:val="2"/>
          </w:tcPr>
          <w:p w14:paraId="41A4E844" w14:textId="77777777" w:rsidR="00E519CE" w:rsidRPr="00245D00" w:rsidRDefault="00E519CE" w:rsidP="00E519CE">
            <w:pPr>
              <w:rPr>
                <w:rFonts w:cs="Times New Roman"/>
                <w:szCs w:val="20"/>
              </w:rPr>
            </w:pPr>
          </w:p>
        </w:tc>
        <w:tc>
          <w:tcPr>
            <w:tcW w:w="810" w:type="dxa"/>
            <w:gridSpan w:val="2"/>
          </w:tcPr>
          <w:p w14:paraId="6E6F42CE" w14:textId="77777777" w:rsidR="00E519CE" w:rsidRPr="00245D00" w:rsidRDefault="00E519CE" w:rsidP="00E519CE">
            <w:pPr>
              <w:rPr>
                <w:rFonts w:cs="Times New Roman"/>
                <w:szCs w:val="20"/>
              </w:rPr>
            </w:pPr>
          </w:p>
        </w:tc>
        <w:tc>
          <w:tcPr>
            <w:tcW w:w="2984" w:type="dxa"/>
            <w:gridSpan w:val="5"/>
            <w:noWrap/>
            <w:hideMark/>
          </w:tcPr>
          <w:p w14:paraId="3D62CB54" w14:textId="77777777" w:rsidR="00E519CE" w:rsidRPr="00245D00" w:rsidRDefault="00E519CE" w:rsidP="00E519CE">
            <w:pPr>
              <w:jc w:val="left"/>
              <w:rPr>
                <w:rFonts w:cs="Times New Roman"/>
                <w:szCs w:val="20"/>
              </w:rPr>
            </w:pPr>
            <w:r w:rsidRPr="00245D00">
              <w:rPr>
                <w:rFonts w:cs="Times New Roman"/>
                <w:szCs w:val="20"/>
              </w:rPr>
              <w:t>DSE 4</w:t>
            </w:r>
          </w:p>
        </w:tc>
      </w:tr>
      <w:tr w:rsidR="00E519CE" w:rsidRPr="00245D00" w14:paraId="0B0F1390" w14:textId="77777777" w:rsidTr="00E519CE">
        <w:trPr>
          <w:trHeight w:val="524"/>
        </w:trPr>
        <w:tc>
          <w:tcPr>
            <w:tcW w:w="856" w:type="dxa"/>
            <w:gridSpan w:val="3"/>
            <w:hideMark/>
          </w:tcPr>
          <w:p w14:paraId="4ECDA5BC" w14:textId="77777777" w:rsidR="00E519CE" w:rsidRPr="00245D00" w:rsidRDefault="00E519CE" w:rsidP="00E519CE">
            <w:pPr>
              <w:jc w:val="both"/>
              <w:rPr>
                <w:rFonts w:cs="Times New Roman"/>
                <w:szCs w:val="20"/>
              </w:rPr>
            </w:pPr>
            <w:r w:rsidRPr="00245D00">
              <w:rPr>
                <w:rFonts w:cs="Times New Roman"/>
                <w:szCs w:val="20"/>
              </w:rPr>
              <w:t>2</w:t>
            </w:r>
          </w:p>
        </w:tc>
        <w:tc>
          <w:tcPr>
            <w:tcW w:w="1271" w:type="dxa"/>
            <w:gridSpan w:val="3"/>
            <w:hideMark/>
          </w:tcPr>
          <w:p w14:paraId="425BF3B0" w14:textId="77777777" w:rsidR="00E519CE" w:rsidRPr="00245D00" w:rsidRDefault="00E519CE" w:rsidP="00E519CE">
            <w:pPr>
              <w:jc w:val="left"/>
              <w:rPr>
                <w:rFonts w:cs="Times New Roman"/>
                <w:szCs w:val="20"/>
              </w:rPr>
            </w:pPr>
            <w:r w:rsidRPr="00245D00">
              <w:rPr>
                <w:rFonts w:cs="Times New Roman"/>
                <w:szCs w:val="20"/>
              </w:rPr>
              <w:t>ILD-1</w:t>
            </w:r>
          </w:p>
        </w:tc>
        <w:tc>
          <w:tcPr>
            <w:tcW w:w="2194" w:type="dxa"/>
            <w:gridSpan w:val="4"/>
            <w:hideMark/>
          </w:tcPr>
          <w:p w14:paraId="5CA09156" w14:textId="77777777" w:rsidR="00E519CE" w:rsidRPr="00245D00" w:rsidRDefault="00E519CE" w:rsidP="00E519CE">
            <w:pPr>
              <w:jc w:val="left"/>
              <w:rPr>
                <w:rFonts w:cs="Times New Roman"/>
                <w:szCs w:val="20"/>
              </w:rPr>
            </w:pPr>
            <w:r w:rsidRPr="00245D00">
              <w:rPr>
                <w:rFonts w:cs="Times New Roman"/>
                <w:szCs w:val="20"/>
              </w:rPr>
              <w:t>ILD-2</w:t>
            </w:r>
          </w:p>
        </w:tc>
        <w:tc>
          <w:tcPr>
            <w:tcW w:w="2671" w:type="dxa"/>
            <w:gridSpan w:val="5"/>
            <w:noWrap/>
            <w:hideMark/>
          </w:tcPr>
          <w:p w14:paraId="16F46763" w14:textId="77777777" w:rsidR="00E519CE" w:rsidRPr="00E83E34" w:rsidRDefault="00E519CE" w:rsidP="00E519CE">
            <w:pPr>
              <w:jc w:val="left"/>
              <w:rPr>
                <w:rFonts w:cs="Times New Roman"/>
                <w:b w:val="0"/>
                <w:szCs w:val="20"/>
              </w:rPr>
            </w:pPr>
            <w:r w:rsidRPr="00E83E34">
              <w:rPr>
                <w:rFonts w:cs="Times New Roman"/>
                <w:b w:val="0"/>
                <w:szCs w:val="20"/>
              </w:rPr>
              <w:t>1. Green Buildings</w:t>
            </w:r>
          </w:p>
        </w:tc>
        <w:tc>
          <w:tcPr>
            <w:tcW w:w="748" w:type="dxa"/>
            <w:gridSpan w:val="2"/>
          </w:tcPr>
          <w:p w14:paraId="392EFDF5" w14:textId="77777777" w:rsidR="00E519CE" w:rsidRPr="00E83E34" w:rsidRDefault="00E519CE" w:rsidP="00E519CE">
            <w:pPr>
              <w:rPr>
                <w:rFonts w:cs="Times New Roman"/>
                <w:b w:val="0"/>
                <w:szCs w:val="20"/>
              </w:rPr>
            </w:pPr>
          </w:p>
        </w:tc>
        <w:tc>
          <w:tcPr>
            <w:tcW w:w="810" w:type="dxa"/>
            <w:gridSpan w:val="2"/>
          </w:tcPr>
          <w:p w14:paraId="5AD1744C" w14:textId="77777777" w:rsidR="00E519CE" w:rsidRPr="00E83E34" w:rsidRDefault="00E519CE" w:rsidP="00E519CE">
            <w:pPr>
              <w:rPr>
                <w:rFonts w:cs="Times New Roman"/>
                <w:b w:val="0"/>
                <w:szCs w:val="20"/>
              </w:rPr>
            </w:pPr>
          </w:p>
        </w:tc>
        <w:tc>
          <w:tcPr>
            <w:tcW w:w="2984" w:type="dxa"/>
            <w:gridSpan w:val="5"/>
            <w:noWrap/>
            <w:hideMark/>
          </w:tcPr>
          <w:p w14:paraId="30676EB6" w14:textId="77777777" w:rsidR="00E519CE" w:rsidRPr="00E83E34" w:rsidRDefault="00E519CE" w:rsidP="00E519CE">
            <w:pPr>
              <w:jc w:val="left"/>
              <w:rPr>
                <w:rFonts w:cs="Times New Roman"/>
                <w:b w:val="0"/>
                <w:szCs w:val="20"/>
              </w:rPr>
            </w:pPr>
            <w:r w:rsidRPr="00E83E34">
              <w:rPr>
                <w:rFonts w:cs="Times New Roman"/>
                <w:b w:val="0"/>
                <w:szCs w:val="20"/>
              </w:rPr>
              <w:t>1. Disaster Mitigation &amp; Management</w:t>
            </w:r>
          </w:p>
        </w:tc>
      </w:tr>
      <w:tr w:rsidR="00E519CE" w:rsidRPr="00245D00" w14:paraId="1D0F8E69" w14:textId="77777777" w:rsidTr="00E519CE">
        <w:trPr>
          <w:trHeight w:val="560"/>
        </w:trPr>
        <w:tc>
          <w:tcPr>
            <w:tcW w:w="856" w:type="dxa"/>
            <w:gridSpan w:val="3"/>
            <w:hideMark/>
          </w:tcPr>
          <w:p w14:paraId="5C6E2DD0" w14:textId="77777777" w:rsidR="00E519CE" w:rsidRPr="00245D00" w:rsidRDefault="00E519CE" w:rsidP="00E519CE">
            <w:pPr>
              <w:jc w:val="both"/>
              <w:rPr>
                <w:rFonts w:cs="Times New Roman"/>
                <w:szCs w:val="20"/>
              </w:rPr>
            </w:pPr>
            <w:r w:rsidRPr="00245D00">
              <w:rPr>
                <w:rFonts w:cs="Times New Roman"/>
                <w:szCs w:val="20"/>
              </w:rPr>
              <w:t>3</w:t>
            </w:r>
          </w:p>
        </w:tc>
        <w:tc>
          <w:tcPr>
            <w:tcW w:w="1271" w:type="dxa"/>
            <w:gridSpan w:val="3"/>
            <w:hideMark/>
          </w:tcPr>
          <w:p w14:paraId="09E06EBD" w14:textId="77777777" w:rsidR="00E519CE" w:rsidRPr="00245D00" w:rsidRDefault="00E519CE" w:rsidP="00E519CE">
            <w:pPr>
              <w:jc w:val="left"/>
              <w:rPr>
                <w:rFonts w:cs="Times New Roman"/>
                <w:szCs w:val="20"/>
              </w:rPr>
            </w:pPr>
            <w:r w:rsidRPr="00245D00">
              <w:rPr>
                <w:rFonts w:cs="Times New Roman"/>
                <w:szCs w:val="20"/>
              </w:rPr>
              <w:t>FRENCH-1</w:t>
            </w:r>
          </w:p>
        </w:tc>
        <w:tc>
          <w:tcPr>
            <w:tcW w:w="2194" w:type="dxa"/>
            <w:gridSpan w:val="4"/>
            <w:hideMark/>
          </w:tcPr>
          <w:p w14:paraId="02050AE7" w14:textId="77777777" w:rsidR="00E519CE" w:rsidRPr="00245D00" w:rsidRDefault="00E519CE" w:rsidP="00E519CE">
            <w:pPr>
              <w:jc w:val="left"/>
              <w:rPr>
                <w:rFonts w:cs="Times New Roman"/>
                <w:szCs w:val="20"/>
              </w:rPr>
            </w:pPr>
            <w:r w:rsidRPr="00245D00">
              <w:rPr>
                <w:rFonts w:cs="Times New Roman"/>
                <w:szCs w:val="20"/>
              </w:rPr>
              <w:t>FRENCH-2</w:t>
            </w:r>
          </w:p>
        </w:tc>
        <w:tc>
          <w:tcPr>
            <w:tcW w:w="2671" w:type="dxa"/>
            <w:gridSpan w:val="5"/>
            <w:noWrap/>
            <w:hideMark/>
          </w:tcPr>
          <w:p w14:paraId="167FE2EA" w14:textId="77777777" w:rsidR="00E519CE" w:rsidRPr="00E83E34" w:rsidRDefault="00E519CE" w:rsidP="00E519CE">
            <w:pPr>
              <w:jc w:val="left"/>
              <w:rPr>
                <w:rFonts w:cs="Times New Roman"/>
                <w:b w:val="0"/>
                <w:szCs w:val="20"/>
              </w:rPr>
            </w:pPr>
            <w:r w:rsidRPr="00E83E34">
              <w:rPr>
                <w:rFonts w:cs="Times New Roman"/>
                <w:b w:val="0"/>
                <w:szCs w:val="20"/>
              </w:rPr>
              <w:t>2. Sustainable cities &amp; Communities</w:t>
            </w:r>
          </w:p>
        </w:tc>
        <w:tc>
          <w:tcPr>
            <w:tcW w:w="748" w:type="dxa"/>
            <w:gridSpan w:val="2"/>
          </w:tcPr>
          <w:p w14:paraId="4330D7D1" w14:textId="77777777" w:rsidR="00E519CE" w:rsidRPr="00E83E34" w:rsidRDefault="00E519CE" w:rsidP="00E519CE">
            <w:pPr>
              <w:rPr>
                <w:rFonts w:cs="Times New Roman"/>
                <w:b w:val="0"/>
                <w:szCs w:val="20"/>
              </w:rPr>
            </w:pPr>
          </w:p>
        </w:tc>
        <w:tc>
          <w:tcPr>
            <w:tcW w:w="810" w:type="dxa"/>
            <w:gridSpan w:val="2"/>
          </w:tcPr>
          <w:p w14:paraId="43D44F3B" w14:textId="77777777" w:rsidR="00E519CE" w:rsidRPr="00E83E34" w:rsidRDefault="00E519CE" w:rsidP="00E519CE">
            <w:pPr>
              <w:rPr>
                <w:rFonts w:cs="Times New Roman"/>
                <w:b w:val="0"/>
                <w:szCs w:val="20"/>
              </w:rPr>
            </w:pPr>
          </w:p>
        </w:tc>
        <w:tc>
          <w:tcPr>
            <w:tcW w:w="2984" w:type="dxa"/>
            <w:gridSpan w:val="5"/>
            <w:noWrap/>
            <w:hideMark/>
          </w:tcPr>
          <w:p w14:paraId="42F07043" w14:textId="77777777" w:rsidR="00E519CE" w:rsidRPr="00E83E34" w:rsidRDefault="00E519CE" w:rsidP="00E519CE">
            <w:pPr>
              <w:jc w:val="left"/>
              <w:rPr>
                <w:rFonts w:cs="Times New Roman"/>
                <w:b w:val="0"/>
                <w:szCs w:val="20"/>
              </w:rPr>
            </w:pPr>
            <w:r w:rsidRPr="00E83E34">
              <w:rPr>
                <w:rFonts w:cs="Times New Roman"/>
                <w:b w:val="0"/>
                <w:szCs w:val="20"/>
              </w:rPr>
              <w:t>2. Architectural Journalism</w:t>
            </w:r>
          </w:p>
        </w:tc>
      </w:tr>
      <w:tr w:rsidR="00E519CE" w:rsidRPr="00245D00" w14:paraId="5C78C183" w14:textId="77777777" w:rsidTr="00E519CE">
        <w:trPr>
          <w:trHeight w:val="412"/>
        </w:trPr>
        <w:tc>
          <w:tcPr>
            <w:tcW w:w="856" w:type="dxa"/>
            <w:gridSpan w:val="3"/>
            <w:vMerge w:val="restart"/>
            <w:hideMark/>
          </w:tcPr>
          <w:p w14:paraId="78D72456" w14:textId="77777777" w:rsidR="00E519CE" w:rsidRPr="00245D00" w:rsidRDefault="00E519CE" w:rsidP="00E519CE">
            <w:pPr>
              <w:jc w:val="both"/>
              <w:rPr>
                <w:rFonts w:cs="Times New Roman"/>
                <w:szCs w:val="20"/>
              </w:rPr>
            </w:pPr>
            <w:r w:rsidRPr="00245D00">
              <w:rPr>
                <w:rFonts w:cs="Times New Roman"/>
                <w:szCs w:val="20"/>
              </w:rPr>
              <w:t>4</w:t>
            </w:r>
          </w:p>
        </w:tc>
        <w:tc>
          <w:tcPr>
            <w:tcW w:w="1271" w:type="dxa"/>
            <w:gridSpan w:val="3"/>
            <w:vMerge w:val="restart"/>
            <w:hideMark/>
          </w:tcPr>
          <w:p w14:paraId="709A0168" w14:textId="77777777" w:rsidR="00E519CE" w:rsidRPr="00245D00" w:rsidRDefault="00E519CE" w:rsidP="00E519CE">
            <w:pPr>
              <w:jc w:val="left"/>
              <w:rPr>
                <w:rFonts w:cs="Times New Roman"/>
                <w:szCs w:val="20"/>
              </w:rPr>
            </w:pPr>
            <w:r w:rsidRPr="00245D00">
              <w:rPr>
                <w:rFonts w:cs="Times New Roman"/>
                <w:szCs w:val="20"/>
              </w:rPr>
              <w:t>C++</w:t>
            </w:r>
          </w:p>
        </w:tc>
        <w:tc>
          <w:tcPr>
            <w:tcW w:w="2194" w:type="dxa"/>
            <w:gridSpan w:val="4"/>
            <w:vMerge w:val="restart"/>
            <w:hideMark/>
          </w:tcPr>
          <w:p w14:paraId="5F34F0E2" w14:textId="77777777" w:rsidR="00E519CE" w:rsidRPr="00245D00" w:rsidRDefault="00E519CE" w:rsidP="00E519CE">
            <w:pPr>
              <w:jc w:val="left"/>
              <w:rPr>
                <w:rFonts w:cs="Times New Roman"/>
                <w:szCs w:val="20"/>
              </w:rPr>
            </w:pPr>
            <w:r w:rsidRPr="00245D00">
              <w:rPr>
                <w:rFonts w:cs="Times New Roman"/>
                <w:szCs w:val="20"/>
              </w:rPr>
              <w:t>LATEX</w:t>
            </w:r>
          </w:p>
        </w:tc>
        <w:tc>
          <w:tcPr>
            <w:tcW w:w="2671" w:type="dxa"/>
            <w:gridSpan w:val="5"/>
            <w:noWrap/>
            <w:hideMark/>
          </w:tcPr>
          <w:p w14:paraId="0D0A02EB" w14:textId="77777777" w:rsidR="00E519CE" w:rsidRPr="00E83E34" w:rsidRDefault="00E519CE" w:rsidP="00E519CE">
            <w:pPr>
              <w:jc w:val="left"/>
              <w:rPr>
                <w:rFonts w:cs="Times New Roman"/>
                <w:b w:val="0"/>
                <w:szCs w:val="20"/>
              </w:rPr>
            </w:pPr>
            <w:r w:rsidRPr="00E83E34">
              <w:rPr>
                <w:rFonts w:cs="Times New Roman"/>
                <w:b w:val="0"/>
                <w:szCs w:val="20"/>
              </w:rPr>
              <w:t>3. Vernacular Architecture</w:t>
            </w:r>
          </w:p>
        </w:tc>
        <w:tc>
          <w:tcPr>
            <w:tcW w:w="748" w:type="dxa"/>
            <w:gridSpan w:val="2"/>
          </w:tcPr>
          <w:p w14:paraId="541EABAA" w14:textId="77777777" w:rsidR="00E519CE" w:rsidRPr="00E83E34" w:rsidRDefault="00E519CE" w:rsidP="00E519CE">
            <w:pPr>
              <w:rPr>
                <w:rFonts w:cs="Times New Roman"/>
                <w:b w:val="0"/>
                <w:szCs w:val="20"/>
              </w:rPr>
            </w:pPr>
          </w:p>
        </w:tc>
        <w:tc>
          <w:tcPr>
            <w:tcW w:w="810" w:type="dxa"/>
            <w:gridSpan w:val="2"/>
          </w:tcPr>
          <w:p w14:paraId="37AC7EBC" w14:textId="77777777" w:rsidR="00E519CE" w:rsidRPr="00E83E34" w:rsidRDefault="00E519CE" w:rsidP="00E519CE">
            <w:pPr>
              <w:rPr>
                <w:rFonts w:cs="Times New Roman"/>
                <w:b w:val="0"/>
                <w:szCs w:val="20"/>
              </w:rPr>
            </w:pPr>
          </w:p>
        </w:tc>
        <w:tc>
          <w:tcPr>
            <w:tcW w:w="2984" w:type="dxa"/>
            <w:gridSpan w:val="5"/>
            <w:noWrap/>
            <w:hideMark/>
          </w:tcPr>
          <w:p w14:paraId="6F86D44D" w14:textId="77777777" w:rsidR="00E519CE" w:rsidRDefault="00E519CE" w:rsidP="00E519CE">
            <w:pPr>
              <w:jc w:val="left"/>
              <w:rPr>
                <w:rFonts w:cs="Times New Roman"/>
                <w:b w:val="0"/>
                <w:szCs w:val="20"/>
              </w:rPr>
            </w:pPr>
            <w:r w:rsidRPr="00E83E34">
              <w:rPr>
                <w:rFonts w:cs="Times New Roman"/>
                <w:b w:val="0"/>
                <w:szCs w:val="20"/>
              </w:rPr>
              <w:t>3</w:t>
            </w:r>
            <w:r w:rsidR="0043750F">
              <w:rPr>
                <w:rFonts w:cs="Times New Roman"/>
                <w:b w:val="0"/>
                <w:szCs w:val="20"/>
              </w:rPr>
              <w:t>. Traffic Awareness</w:t>
            </w:r>
          </w:p>
          <w:p w14:paraId="228B7E4B" w14:textId="77777777" w:rsidR="00E519CE" w:rsidRPr="00E83E34" w:rsidRDefault="00E519CE" w:rsidP="00E519CE">
            <w:pPr>
              <w:jc w:val="left"/>
              <w:rPr>
                <w:rFonts w:cs="Times New Roman"/>
                <w:b w:val="0"/>
                <w:szCs w:val="20"/>
              </w:rPr>
            </w:pPr>
          </w:p>
        </w:tc>
      </w:tr>
      <w:tr w:rsidR="00E519CE" w:rsidRPr="00245D00" w14:paraId="6E40DD70" w14:textId="77777777" w:rsidTr="00E519CE">
        <w:trPr>
          <w:trHeight w:val="520"/>
        </w:trPr>
        <w:tc>
          <w:tcPr>
            <w:tcW w:w="856" w:type="dxa"/>
            <w:gridSpan w:val="3"/>
            <w:vMerge/>
            <w:hideMark/>
          </w:tcPr>
          <w:p w14:paraId="1FA49642" w14:textId="77777777" w:rsidR="00E519CE" w:rsidRPr="00245D00" w:rsidRDefault="00E519CE" w:rsidP="00E519CE">
            <w:pPr>
              <w:jc w:val="both"/>
              <w:rPr>
                <w:rFonts w:cs="Times New Roman"/>
                <w:szCs w:val="20"/>
              </w:rPr>
            </w:pPr>
          </w:p>
        </w:tc>
        <w:tc>
          <w:tcPr>
            <w:tcW w:w="1271" w:type="dxa"/>
            <w:gridSpan w:val="3"/>
            <w:vMerge/>
            <w:hideMark/>
          </w:tcPr>
          <w:p w14:paraId="08252963" w14:textId="77777777" w:rsidR="00E519CE" w:rsidRPr="00245D00" w:rsidRDefault="00E519CE" w:rsidP="00E519CE">
            <w:pPr>
              <w:rPr>
                <w:rFonts w:cs="Times New Roman"/>
                <w:szCs w:val="20"/>
              </w:rPr>
            </w:pPr>
          </w:p>
        </w:tc>
        <w:tc>
          <w:tcPr>
            <w:tcW w:w="2194" w:type="dxa"/>
            <w:gridSpan w:val="4"/>
            <w:vMerge/>
            <w:hideMark/>
          </w:tcPr>
          <w:p w14:paraId="14B1726A" w14:textId="77777777" w:rsidR="00E519CE" w:rsidRPr="00245D00" w:rsidRDefault="00E519CE" w:rsidP="00E519CE">
            <w:pPr>
              <w:rPr>
                <w:rFonts w:cs="Times New Roman"/>
                <w:szCs w:val="20"/>
              </w:rPr>
            </w:pPr>
          </w:p>
        </w:tc>
        <w:tc>
          <w:tcPr>
            <w:tcW w:w="2671" w:type="dxa"/>
            <w:gridSpan w:val="5"/>
            <w:noWrap/>
            <w:hideMark/>
          </w:tcPr>
          <w:p w14:paraId="767F0FDE" w14:textId="77777777" w:rsidR="00E519CE" w:rsidRPr="00E83E34" w:rsidRDefault="00E519CE" w:rsidP="00E519CE">
            <w:pPr>
              <w:jc w:val="left"/>
              <w:rPr>
                <w:rFonts w:cs="Times New Roman"/>
                <w:b w:val="0"/>
                <w:szCs w:val="20"/>
              </w:rPr>
            </w:pPr>
            <w:r>
              <w:rPr>
                <w:rFonts w:cs="Times New Roman"/>
                <w:b w:val="0"/>
                <w:szCs w:val="20"/>
              </w:rPr>
              <w:t>4.</w:t>
            </w:r>
            <w:r w:rsidRPr="00E83E34">
              <w:rPr>
                <w:rFonts w:cs="Times New Roman"/>
                <w:b w:val="0"/>
                <w:szCs w:val="20"/>
              </w:rPr>
              <w:t>Vastu in Architecture</w:t>
            </w:r>
          </w:p>
        </w:tc>
        <w:tc>
          <w:tcPr>
            <w:tcW w:w="748" w:type="dxa"/>
            <w:gridSpan w:val="2"/>
          </w:tcPr>
          <w:p w14:paraId="03909CCE" w14:textId="77777777" w:rsidR="00E519CE" w:rsidRDefault="00E519CE" w:rsidP="00E519CE">
            <w:pPr>
              <w:rPr>
                <w:rFonts w:cs="Times New Roman"/>
                <w:b w:val="0"/>
                <w:szCs w:val="20"/>
              </w:rPr>
            </w:pPr>
          </w:p>
        </w:tc>
        <w:tc>
          <w:tcPr>
            <w:tcW w:w="810" w:type="dxa"/>
            <w:gridSpan w:val="2"/>
          </w:tcPr>
          <w:p w14:paraId="5DDC46B4" w14:textId="77777777" w:rsidR="00E519CE" w:rsidRDefault="00E519CE" w:rsidP="00E519CE">
            <w:pPr>
              <w:rPr>
                <w:rFonts w:cs="Times New Roman"/>
                <w:b w:val="0"/>
                <w:szCs w:val="20"/>
              </w:rPr>
            </w:pPr>
          </w:p>
        </w:tc>
        <w:tc>
          <w:tcPr>
            <w:tcW w:w="2984" w:type="dxa"/>
            <w:gridSpan w:val="5"/>
            <w:noWrap/>
            <w:hideMark/>
          </w:tcPr>
          <w:p w14:paraId="6691463F" w14:textId="77777777" w:rsidR="00E519CE" w:rsidRPr="00E83E34" w:rsidRDefault="00E519CE" w:rsidP="000B2058">
            <w:pPr>
              <w:jc w:val="left"/>
              <w:rPr>
                <w:rFonts w:cs="Times New Roman"/>
                <w:b w:val="0"/>
                <w:szCs w:val="20"/>
              </w:rPr>
            </w:pPr>
            <w:r>
              <w:rPr>
                <w:rFonts w:cs="Times New Roman"/>
                <w:b w:val="0"/>
                <w:szCs w:val="20"/>
              </w:rPr>
              <w:t>4.</w:t>
            </w:r>
            <w:r w:rsidR="000B2058" w:rsidRPr="000B2058">
              <w:rPr>
                <w:rFonts w:cs="Times New Roman"/>
                <w:b w:val="0"/>
                <w:szCs w:val="20"/>
              </w:rPr>
              <w:t xml:space="preserve"> Landscape Patterns &amp; Perception – Design Studio</w:t>
            </w:r>
          </w:p>
        </w:tc>
      </w:tr>
      <w:tr w:rsidR="00E519CE" w:rsidRPr="00245D00" w14:paraId="4115BA56" w14:textId="77777777" w:rsidTr="00E519CE">
        <w:trPr>
          <w:trHeight w:val="2415"/>
        </w:trPr>
        <w:tc>
          <w:tcPr>
            <w:tcW w:w="856" w:type="dxa"/>
            <w:gridSpan w:val="3"/>
            <w:hideMark/>
          </w:tcPr>
          <w:p w14:paraId="497C09DF" w14:textId="77777777" w:rsidR="00E519CE" w:rsidRPr="00245D00" w:rsidRDefault="00E519CE" w:rsidP="00E519CE">
            <w:pPr>
              <w:jc w:val="both"/>
              <w:rPr>
                <w:rFonts w:cs="Times New Roman"/>
                <w:szCs w:val="20"/>
              </w:rPr>
            </w:pPr>
            <w:r w:rsidRPr="00245D00">
              <w:rPr>
                <w:rFonts w:cs="Times New Roman"/>
                <w:szCs w:val="20"/>
              </w:rPr>
              <w:t>5</w:t>
            </w:r>
          </w:p>
        </w:tc>
        <w:tc>
          <w:tcPr>
            <w:tcW w:w="1271" w:type="dxa"/>
            <w:gridSpan w:val="3"/>
            <w:hideMark/>
          </w:tcPr>
          <w:p w14:paraId="36939757" w14:textId="77777777" w:rsidR="00E519CE" w:rsidRPr="00245D00" w:rsidRDefault="00E519CE" w:rsidP="00E519CE">
            <w:pPr>
              <w:jc w:val="left"/>
              <w:rPr>
                <w:rFonts w:cs="Times New Roman"/>
                <w:szCs w:val="20"/>
              </w:rPr>
            </w:pPr>
            <w:r w:rsidRPr="00245D00">
              <w:rPr>
                <w:rFonts w:cs="Times New Roman"/>
                <w:szCs w:val="20"/>
              </w:rPr>
              <w:t>Any other course offered by other schools of RGU and opted by Student</w:t>
            </w:r>
          </w:p>
        </w:tc>
        <w:tc>
          <w:tcPr>
            <w:tcW w:w="2194" w:type="dxa"/>
            <w:gridSpan w:val="4"/>
            <w:hideMark/>
          </w:tcPr>
          <w:p w14:paraId="5721AA96" w14:textId="77777777" w:rsidR="00E519CE" w:rsidRPr="00245D00" w:rsidRDefault="00E519CE" w:rsidP="00E519CE">
            <w:pPr>
              <w:jc w:val="left"/>
              <w:rPr>
                <w:rFonts w:cs="Times New Roman"/>
                <w:szCs w:val="20"/>
              </w:rPr>
            </w:pPr>
            <w:r w:rsidRPr="00245D00">
              <w:rPr>
                <w:rFonts w:cs="Times New Roman"/>
                <w:szCs w:val="20"/>
              </w:rPr>
              <w:t>Any other course offered by other schools of RGU and opted by Student</w:t>
            </w:r>
          </w:p>
        </w:tc>
        <w:tc>
          <w:tcPr>
            <w:tcW w:w="2671" w:type="dxa"/>
            <w:gridSpan w:val="5"/>
          </w:tcPr>
          <w:p w14:paraId="419A2F5C" w14:textId="77777777" w:rsidR="00E519CE" w:rsidRPr="00245D00" w:rsidRDefault="00E519CE" w:rsidP="00E519CE">
            <w:pPr>
              <w:jc w:val="left"/>
              <w:rPr>
                <w:rFonts w:cs="Times New Roman"/>
                <w:szCs w:val="20"/>
              </w:rPr>
            </w:pPr>
          </w:p>
        </w:tc>
        <w:tc>
          <w:tcPr>
            <w:tcW w:w="748" w:type="dxa"/>
            <w:gridSpan w:val="2"/>
          </w:tcPr>
          <w:p w14:paraId="5317A15B" w14:textId="77777777" w:rsidR="00E519CE" w:rsidRPr="00245D00" w:rsidRDefault="00E519CE" w:rsidP="00E519CE">
            <w:pPr>
              <w:rPr>
                <w:rFonts w:cs="Times New Roman"/>
                <w:szCs w:val="20"/>
              </w:rPr>
            </w:pPr>
          </w:p>
        </w:tc>
        <w:tc>
          <w:tcPr>
            <w:tcW w:w="810" w:type="dxa"/>
            <w:gridSpan w:val="2"/>
          </w:tcPr>
          <w:p w14:paraId="4C95FE18" w14:textId="77777777" w:rsidR="00E519CE" w:rsidRPr="00245D00" w:rsidRDefault="00E519CE" w:rsidP="00E519CE">
            <w:pPr>
              <w:rPr>
                <w:rFonts w:cs="Times New Roman"/>
                <w:szCs w:val="20"/>
              </w:rPr>
            </w:pPr>
          </w:p>
        </w:tc>
        <w:tc>
          <w:tcPr>
            <w:tcW w:w="2984" w:type="dxa"/>
            <w:gridSpan w:val="5"/>
            <w:hideMark/>
          </w:tcPr>
          <w:p w14:paraId="3141B6FC" w14:textId="77777777" w:rsidR="00E519CE" w:rsidRPr="00245D00" w:rsidRDefault="00E519CE" w:rsidP="00E519CE">
            <w:pPr>
              <w:jc w:val="left"/>
              <w:rPr>
                <w:rFonts w:cs="Times New Roman"/>
                <w:szCs w:val="20"/>
              </w:rPr>
            </w:pPr>
            <w:r w:rsidRPr="00245D00">
              <w:rPr>
                <w:rFonts w:cs="Times New Roman"/>
                <w:szCs w:val="20"/>
              </w:rPr>
              <w:br/>
            </w:r>
          </w:p>
        </w:tc>
      </w:tr>
    </w:tbl>
    <w:p w14:paraId="799A5872" w14:textId="77777777" w:rsidR="0030044B" w:rsidRDefault="0030044B" w:rsidP="00AB7008">
      <w:pPr>
        <w:jc w:val="both"/>
        <w:rPr>
          <w:rFonts w:cs="Times New Roman"/>
          <w:szCs w:val="20"/>
        </w:rPr>
      </w:pPr>
    </w:p>
    <w:p w14:paraId="313FFA23" w14:textId="77777777" w:rsidR="002D0996" w:rsidRPr="00245D00" w:rsidRDefault="002D0996" w:rsidP="00AB7008">
      <w:pPr>
        <w:jc w:val="both"/>
        <w:rPr>
          <w:rFonts w:cs="Times New Roman"/>
          <w:szCs w:val="20"/>
        </w:rPr>
      </w:pPr>
    </w:p>
    <w:p w14:paraId="7E6BD9C4" w14:textId="77777777" w:rsidR="0041697B" w:rsidRDefault="0041697B" w:rsidP="00AB7008">
      <w:pPr>
        <w:jc w:val="both"/>
        <w:rPr>
          <w:rFonts w:cs="Times New Roman"/>
          <w:szCs w:val="20"/>
        </w:rPr>
      </w:pPr>
    </w:p>
    <w:p w14:paraId="0A8E383B" w14:textId="77777777" w:rsidR="0041697B" w:rsidRDefault="0041697B" w:rsidP="00AB7008">
      <w:pPr>
        <w:jc w:val="both"/>
        <w:rPr>
          <w:rFonts w:cs="Times New Roman"/>
          <w:szCs w:val="20"/>
        </w:rPr>
      </w:pPr>
    </w:p>
    <w:p w14:paraId="0D0FE503" w14:textId="77777777" w:rsidR="00762E91" w:rsidRPr="00245D00" w:rsidRDefault="00762E91" w:rsidP="00AB7008">
      <w:pPr>
        <w:jc w:val="both"/>
        <w:rPr>
          <w:rFonts w:cs="Times New Roman"/>
          <w:szCs w:val="20"/>
        </w:rPr>
      </w:pPr>
    </w:p>
    <w:p w14:paraId="35D152B2" w14:textId="77777777" w:rsidR="00762E91" w:rsidRPr="00245D00" w:rsidRDefault="00762E91" w:rsidP="00AB7008">
      <w:pPr>
        <w:jc w:val="both"/>
        <w:rPr>
          <w:rFonts w:cs="Times New Roman"/>
          <w:szCs w:val="20"/>
        </w:rPr>
      </w:pPr>
    </w:p>
    <w:p w14:paraId="3A5E4FC1" w14:textId="77777777" w:rsidR="00762E91" w:rsidRPr="00245D00" w:rsidRDefault="00762E91" w:rsidP="00AB7008">
      <w:pPr>
        <w:jc w:val="both"/>
        <w:rPr>
          <w:rFonts w:cs="Times New Roman"/>
          <w:szCs w:val="20"/>
        </w:rPr>
      </w:pPr>
    </w:p>
    <w:p w14:paraId="4F2677D4" w14:textId="77777777" w:rsidR="00762E91" w:rsidRPr="00245D00" w:rsidRDefault="00762E91" w:rsidP="00AB7008">
      <w:pPr>
        <w:jc w:val="both"/>
        <w:rPr>
          <w:rFonts w:cs="Times New Roman"/>
          <w:szCs w:val="20"/>
        </w:rPr>
      </w:pPr>
    </w:p>
    <w:p w14:paraId="11CFDC41" w14:textId="77777777" w:rsidR="00762E91" w:rsidRDefault="00762E91" w:rsidP="00AB7008">
      <w:pPr>
        <w:jc w:val="both"/>
        <w:rPr>
          <w:rFonts w:cs="Times New Roman"/>
          <w:szCs w:val="20"/>
        </w:rPr>
      </w:pPr>
    </w:p>
    <w:p w14:paraId="6E417417" w14:textId="77777777" w:rsidR="006B2D81" w:rsidRDefault="006B2D81" w:rsidP="00AB7008">
      <w:pPr>
        <w:jc w:val="both"/>
        <w:rPr>
          <w:rFonts w:cs="Times New Roman"/>
          <w:szCs w:val="20"/>
        </w:rPr>
      </w:pPr>
    </w:p>
    <w:p w14:paraId="600F8553" w14:textId="77777777" w:rsidR="006B2D81" w:rsidRDefault="006B2D81" w:rsidP="00AB7008">
      <w:pPr>
        <w:jc w:val="both"/>
        <w:rPr>
          <w:rFonts w:cs="Times New Roman"/>
          <w:szCs w:val="20"/>
        </w:rPr>
      </w:pPr>
    </w:p>
    <w:p w14:paraId="4E7A9B71" w14:textId="77777777" w:rsidR="006B2D81" w:rsidRDefault="006B2D81" w:rsidP="00AB7008">
      <w:pPr>
        <w:jc w:val="both"/>
        <w:rPr>
          <w:rFonts w:cs="Times New Roman"/>
          <w:szCs w:val="20"/>
        </w:rPr>
      </w:pPr>
    </w:p>
    <w:p w14:paraId="50AA132B" w14:textId="77777777" w:rsidR="006B2D81" w:rsidRDefault="006B2D81" w:rsidP="00AB7008">
      <w:pPr>
        <w:jc w:val="both"/>
        <w:rPr>
          <w:rFonts w:cs="Times New Roman"/>
          <w:szCs w:val="20"/>
        </w:rPr>
      </w:pPr>
    </w:p>
    <w:p w14:paraId="27AE3FA6" w14:textId="77777777" w:rsidR="006B2D81" w:rsidRDefault="006B2D81" w:rsidP="00AB7008">
      <w:pPr>
        <w:jc w:val="both"/>
        <w:rPr>
          <w:rFonts w:cs="Times New Roman"/>
          <w:szCs w:val="20"/>
        </w:rPr>
      </w:pPr>
    </w:p>
    <w:p w14:paraId="62CC93C7" w14:textId="77777777" w:rsidR="006B2D81" w:rsidRDefault="006B2D81" w:rsidP="00AB7008">
      <w:pPr>
        <w:jc w:val="both"/>
        <w:rPr>
          <w:rFonts w:cs="Times New Roman"/>
          <w:szCs w:val="20"/>
        </w:rPr>
      </w:pPr>
    </w:p>
    <w:p w14:paraId="5D4E1647" w14:textId="77777777" w:rsidR="006B2D81" w:rsidRDefault="006B2D81" w:rsidP="00AB7008">
      <w:pPr>
        <w:jc w:val="both"/>
        <w:rPr>
          <w:rFonts w:cs="Times New Roman"/>
          <w:szCs w:val="20"/>
        </w:rPr>
      </w:pPr>
    </w:p>
    <w:p w14:paraId="17B98B98" w14:textId="77777777" w:rsidR="006B2D81" w:rsidRDefault="006B2D81" w:rsidP="00AB7008">
      <w:pPr>
        <w:jc w:val="both"/>
        <w:rPr>
          <w:rFonts w:cs="Times New Roman"/>
          <w:szCs w:val="20"/>
        </w:rPr>
      </w:pPr>
    </w:p>
    <w:p w14:paraId="442D0BFA" w14:textId="77777777" w:rsidR="006B2D81" w:rsidRDefault="006B2D81" w:rsidP="00AB7008">
      <w:pPr>
        <w:jc w:val="both"/>
        <w:rPr>
          <w:rFonts w:cs="Times New Roman"/>
          <w:szCs w:val="20"/>
        </w:rPr>
      </w:pPr>
    </w:p>
    <w:p w14:paraId="0F3153C9" w14:textId="77777777" w:rsidR="006B2D81" w:rsidRDefault="006B2D81" w:rsidP="00AB7008">
      <w:pPr>
        <w:jc w:val="both"/>
        <w:rPr>
          <w:rFonts w:cs="Times New Roman"/>
          <w:szCs w:val="20"/>
        </w:rPr>
      </w:pPr>
    </w:p>
    <w:p w14:paraId="7267F0F3" w14:textId="77777777" w:rsidR="006B2D81" w:rsidRDefault="006B2D81" w:rsidP="00AB7008">
      <w:pPr>
        <w:jc w:val="both"/>
        <w:rPr>
          <w:rFonts w:cs="Times New Roman"/>
          <w:szCs w:val="20"/>
        </w:rPr>
      </w:pPr>
    </w:p>
    <w:p w14:paraId="18939D8E" w14:textId="77777777" w:rsidR="006B2D81" w:rsidRDefault="006B2D81" w:rsidP="00AB7008">
      <w:pPr>
        <w:jc w:val="both"/>
        <w:rPr>
          <w:rFonts w:cs="Times New Roman"/>
          <w:szCs w:val="20"/>
        </w:rPr>
      </w:pPr>
    </w:p>
    <w:p w14:paraId="72100D0D" w14:textId="77777777" w:rsidR="006B2D81" w:rsidRDefault="006B2D81" w:rsidP="00AB7008">
      <w:pPr>
        <w:jc w:val="both"/>
        <w:rPr>
          <w:rFonts w:cs="Times New Roman"/>
          <w:szCs w:val="20"/>
        </w:rPr>
      </w:pPr>
    </w:p>
    <w:p w14:paraId="6CD19BF6" w14:textId="77777777" w:rsidR="006B2D81" w:rsidRDefault="006B2D81" w:rsidP="00AB7008">
      <w:pPr>
        <w:jc w:val="both"/>
        <w:rPr>
          <w:rFonts w:cs="Times New Roman"/>
          <w:szCs w:val="20"/>
        </w:rPr>
      </w:pPr>
    </w:p>
    <w:p w14:paraId="40593077" w14:textId="77777777" w:rsidR="006B2D81" w:rsidRDefault="006B2D81" w:rsidP="00AB7008">
      <w:pPr>
        <w:jc w:val="both"/>
        <w:rPr>
          <w:rFonts w:cs="Times New Roman"/>
          <w:szCs w:val="20"/>
        </w:rPr>
      </w:pPr>
    </w:p>
    <w:p w14:paraId="38A52810" w14:textId="77777777" w:rsidR="006B2D81" w:rsidRDefault="006B2D81" w:rsidP="00AB7008">
      <w:pPr>
        <w:jc w:val="both"/>
        <w:rPr>
          <w:rFonts w:cs="Times New Roman"/>
          <w:szCs w:val="20"/>
        </w:rPr>
      </w:pPr>
    </w:p>
    <w:p w14:paraId="32FEB7B1" w14:textId="77777777" w:rsidR="006B2D81" w:rsidRDefault="006B2D81" w:rsidP="00AB7008">
      <w:pPr>
        <w:jc w:val="both"/>
        <w:rPr>
          <w:rFonts w:cs="Times New Roman"/>
          <w:szCs w:val="20"/>
        </w:rPr>
      </w:pPr>
    </w:p>
    <w:p w14:paraId="70D9DEE2" w14:textId="77777777" w:rsidR="006B2D81" w:rsidRDefault="006B2D81" w:rsidP="00AB7008">
      <w:pPr>
        <w:jc w:val="both"/>
        <w:rPr>
          <w:rFonts w:cs="Times New Roman"/>
          <w:szCs w:val="20"/>
        </w:rPr>
      </w:pPr>
    </w:p>
    <w:p w14:paraId="71487F48" w14:textId="77777777" w:rsidR="006B2D81" w:rsidRDefault="006B2D81" w:rsidP="00AB7008">
      <w:pPr>
        <w:jc w:val="both"/>
        <w:rPr>
          <w:rFonts w:cs="Times New Roman"/>
          <w:szCs w:val="20"/>
        </w:rPr>
      </w:pPr>
    </w:p>
    <w:p w14:paraId="0612BB48" w14:textId="77777777" w:rsidR="00DC583E" w:rsidRDefault="00DC583E" w:rsidP="00AB7008">
      <w:pPr>
        <w:jc w:val="both"/>
        <w:rPr>
          <w:rFonts w:cs="Times New Roman"/>
          <w:szCs w:val="20"/>
        </w:rPr>
      </w:pPr>
    </w:p>
    <w:p w14:paraId="0D587085" w14:textId="77777777" w:rsidR="00DC583E" w:rsidRDefault="00DC583E" w:rsidP="00AB7008">
      <w:pPr>
        <w:jc w:val="both"/>
        <w:rPr>
          <w:rFonts w:cs="Times New Roman"/>
          <w:szCs w:val="20"/>
        </w:rPr>
      </w:pPr>
    </w:p>
    <w:p w14:paraId="2114A10D" w14:textId="77777777" w:rsidR="00DC583E" w:rsidRDefault="00DC583E" w:rsidP="00AB7008">
      <w:pPr>
        <w:jc w:val="both"/>
        <w:rPr>
          <w:rFonts w:cs="Times New Roman"/>
          <w:szCs w:val="20"/>
        </w:rPr>
      </w:pPr>
    </w:p>
    <w:p w14:paraId="73A09914" w14:textId="77777777" w:rsidR="00DC583E" w:rsidRDefault="00DC583E" w:rsidP="00AB7008">
      <w:pPr>
        <w:jc w:val="both"/>
        <w:rPr>
          <w:rFonts w:cs="Times New Roman"/>
          <w:szCs w:val="20"/>
        </w:rPr>
      </w:pPr>
    </w:p>
    <w:p w14:paraId="4F18054F" w14:textId="77777777" w:rsidR="00DC583E" w:rsidRDefault="00DC583E" w:rsidP="00AB7008">
      <w:pPr>
        <w:jc w:val="both"/>
        <w:rPr>
          <w:rFonts w:cs="Times New Roman"/>
          <w:szCs w:val="20"/>
        </w:rPr>
      </w:pPr>
    </w:p>
    <w:p w14:paraId="31753263" w14:textId="77777777" w:rsidR="00DC583E" w:rsidRDefault="00DC583E" w:rsidP="00AB7008">
      <w:pPr>
        <w:jc w:val="both"/>
        <w:rPr>
          <w:rFonts w:cs="Times New Roman"/>
          <w:szCs w:val="20"/>
        </w:rPr>
      </w:pPr>
    </w:p>
    <w:p w14:paraId="0547DEAD" w14:textId="77777777" w:rsidR="0030044B" w:rsidRDefault="0030044B" w:rsidP="00AB7008">
      <w:pPr>
        <w:jc w:val="both"/>
        <w:rPr>
          <w:rFonts w:cs="Times New Roman"/>
          <w:szCs w:val="20"/>
        </w:rPr>
      </w:pPr>
    </w:p>
    <w:p w14:paraId="31364D85" w14:textId="77777777" w:rsidR="00E519CE" w:rsidRDefault="00E519CE" w:rsidP="00AB7008">
      <w:pPr>
        <w:jc w:val="both"/>
        <w:rPr>
          <w:rFonts w:cs="Times New Roman"/>
          <w:noProof/>
          <w:szCs w:val="20"/>
        </w:rPr>
      </w:pPr>
    </w:p>
    <w:p w14:paraId="0B48A36A" w14:textId="77777777" w:rsidR="009C5B59" w:rsidRPr="00245D00" w:rsidRDefault="009E3469" w:rsidP="00AB7008">
      <w:pPr>
        <w:jc w:val="both"/>
        <w:rPr>
          <w:rFonts w:cs="Times New Roman"/>
          <w:szCs w:val="20"/>
        </w:rPr>
      </w:pPr>
      <w:r>
        <w:rPr>
          <w:rFonts w:cs="Times New Roman"/>
          <w:noProof/>
          <w:szCs w:val="20"/>
        </w:rPr>
        <w:lastRenderedPageBreak/>
        <w:t xml:space="preserve">  </w:t>
      </w:r>
      <w:r w:rsidR="00762E91" w:rsidRPr="00245D00">
        <w:rPr>
          <w:rFonts w:cs="Times New Roman"/>
          <w:noProof/>
          <w:szCs w:val="20"/>
        </w:rPr>
        <w:t>Name of Course</w:t>
      </w:r>
      <w:r w:rsidR="003A4AB7" w:rsidRPr="00245D00">
        <w:rPr>
          <w:rFonts w:cs="Times New Roman"/>
          <w:noProof/>
          <w:szCs w:val="20"/>
        </w:rPr>
        <w:t>:B.Arch.</w:t>
      </w:r>
    </w:p>
    <w:p w14:paraId="7CB1C08B" w14:textId="1C80B085" w:rsidR="00BB7121" w:rsidRPr="00245D00" w:rsidRDefault="009E3469" w:rsidP="00AB7008">
      <w:pPr>
        <w:jc w:val="both"/>
        <w:rPr>
          <w:rFonts w:cs="Times New Roman"/>
          <w:szCs w:val="20"/>
        </w:rPr>
      </w:pPr>
      <w:r>
        <w:rPr>
          <w:rFonts w:cs="Times New Roman"/>
          <w:noProof/>
          <w:szCs w:val="20"/>
        </w:rPr>
        <w:t xml:space="preserve">  </w:t>
      </w:r>
      <w:r w:rsidR="00BB7121" w:rsidRPr="00245D00">
        <w:rPr>
          <w:rFonts w:cs="Times New Roman"/>
          <w:noProof/>
          <w:szCs w:val="20"/>
        </w:rPr>
        <w:t>Programme Structure</w:t>
      </w:r>
      <w:r w:rsidR="003A4AB7" w:rsidRPr="00245D00">
        <w:rPr>
          <w:rFonts w:cs="Times New Roman"/>
          <w:noProof/>
          <w:szCs w:val="20"/>
        </w:rPr>
        <w:t>:</w:t>
      </w:r>
      <w:r w:rsidR="003A4AB7" w:rsidRPr="00245D00">
        <w:rPr>
          <w:rFonts w:eastAsia="Times New Roman" w:cs="Times New Roman"/>
          <w:bCs/>
          <w:szCs w:val="20"/>
        </w:rPr>
        <w:t xml:space="preserve"> 1st </w:t>
      </w:r>
      <w:r w:rsidR="005B7B9F">
        <w:rPr>
          <w:rFonts w:eastAsia="Times New Roman" w:cs="Times New Roman"/>
          <w:bCs/>
          <w:szCs w:val="20"/>
        </w:rPr>
        <w:t>Year</w:t>
      </w:r>
    </w:p>
    <w:tbl>
      <w:tblPr>
        <w:tblW w:w="10461" w:type="dxa"/>
        <w:jc w:val="center"/>
        <w:tblLook w:val="04A0" w:firstRow="1" w:lastRow="0" w:firstColumn="1" w:lastColumn="0" w:noHBand="0" w:noVBand="1"/>
      </w:tblPr>
      <w:tblGrid>
        <w:gridCol w:w="872"/>
        <w:gridCol w:w="1713"/>
        <w:gridCol w:w="4579"/>
        <w:gridCol w:w="540"/>
        <w:gridCol w:w="540"/>
        <w:gridCol w:w="561"/>
        <w:gridCol w:w="551"/>
        <w:gridCol w:w="1105"/>
      </w:tblGrid>
      <w:tr w:rsidR="007A4028" w:rsidRPr="00245D00" w14:paraId="5C1FE0E2" w14:textId="77777777" w:rsidTr="00243BD3">
        <w:trPr>
          <w:trHeight w:val="304"/>
          <w:jc w:val="center"/>
        </w:trPr>
        <w:tc>
          <w:tcPr>
            <w:tcW w:w="10461" w:type="dxa"/>
            <w:gridSpan w:val="8"/>
            <w:tcBorders>
              <w:top w:val="single" w:sz="4" w:space="0" w:color="auto"/>
              <w:left w:val="single" w:sz="4" w:space="0" w:color="auto"/>
              <w:bottom w:val="single" w:sz="4" w:space="0" w:color="auto"/>
              <w:right w:val="single" w:sz="4" w:space="0" w:color="000000"/>
            </w:tcBorders>
            <w:shd w:val="clear" w:color="000000" w:fill="FFFFFF"/>
            <w:vAlign w:val="center"/>
            <w:hideMark/>
          </w:tcPr>
          <w:p w14:paraId="4A3486B0" w14:textId="77777777" w:rsidR="007A4028" w:rsidRPr="00A76725" w:rsidRDefault="0026531F" w:rsidP="004F063F">
            <w:pPr>
              <w:spacing w:after="0"/>
              <w:jc w:val="center"/>
              <w:rPr>
                <w:rFonts w:eastAsia="Times New Roman" w:cs="Times New Roman"/>
                <w:b w:val="0"/>
                <w:bCs/>
                <w:szCs w:val="20"/>
              </w:rPr>
            </w:pPr>
            <w:r w:rsidRPr="00A76725">
              <w:rPr>
                <w:rFonts w:eastAsia="Times New Roman" w:cs="Times New Roman"/>
                <w:bCs/>
                <w:szCs w:val="20"/>
              </w:rPr>
              <w:t xml:space="preserve">Total Credits of the Course: </w:t>
            </w:r>
            <w:r w:rsidR="005A585B" w:rsidRPr="00A76725">
              <w:rPr>
                <w:rFonts w:eastAsia="Times New Roman" w:cs="Times New Roman"/>
                <w:bCs/>
                <w:sz w:val="22"/>
                <w:szCs w:val="20"/>
              </w:rPr>
              <w:t>2</w:t>
            </w:r>
            <w:r w:rsidR="0022598C" w:rsidRPr="00A76725">
              <w:rPr>
                <w:rFonts w:eastAsia="Times New Roman" w:cs="Times New Roman"/>
                <w:bCs/>
                <w:sz w:val="22"/>
                <w:szCs w:val="20"/>
              </w:rPr>
              <w:t>6</w:t>
            </w:r>
            <w:r w:rsidR="004F063F" w:rsidRPr="00A76725">
              <w:rPr>
                <w:rFonts w:eastAsia="Times New Roman" w:cs="Times New Roman"/>
                <w:bCs/>
                <w:sz w:val="22"/>
                <w:szCs w:val="20"/>
              </w:rPr>
              <w:t>5</w:t>
            </w:r>
            <w:r w:rsidR="005A585B" w:rsidRPr="00A76725">
              <w:rPr>
                <w:rFonts w:eastAsia="Times New Roman" w:cs="Times New Roman"/>
                <w:bCs/>
                <w:sz w:val="22"/>
                <w:szCs w:val="20"/>
              </w:rPr>
              <w:t xml:space="preserve"> Credits</w:t>
            </w:r>
          </w:p>
        </w:tc>
      </w:tr>
      <w:tr w:rsidR="0026531F" w:rsidRPr="00245D00" w14:paraId="682A652D" w14:textId="77777777" w:rsidTr="00243BD3">
        <w:trPr>
          <w:trHeight w:val="304"/>
          <w:jc w:val="center"/>
        </w:trPr>
        <w:tc>
          <w:tcPr>
            <w:tcW w:w="10461" w:type="dxa"/>
            <w:gridSpan w:val="8"/>
            <w:tcBorders>
              <w:top w:val="single" w:sz="4" w:space="0" w:color="auto"/>
              <w:left w:val="single" w:sz="4" w:space="0" w:color="auto"/>
              <w:bottom w:val="single" w:sz="4" w:space="0" w:color="auto"/>
              <w:right w:val="single" w:sz="4" w:space="0" w:color="000000"/>
            </w:tcBorders>
            <w:shd w:val="clear" w:color="000000" w:fill="FFFFFF"/>
            <w:vAlign w:val="center"/>
            <w:hideMark/>
          </w:tcPr>
          <w:p w14:paraId="4E031ADD" w14:textId="77777777" w:rsidR="0026531F" w:rsidRPr="00A76725" w:rsidRDefault="0026531F" w:rsidP="003A4AB7">
            <w:pPr>
              <w:spacing w:after="0"/>
              <w:rPr>
                <w:rFonts w:eastAsia="Times New Roman" w:cs="Times New Roman"/>
                <w:bCs/>
                <w:szCs w:val="20"/>
              </w:rPr>
            </w:pPr>
            <w:r w:rsidRPr="00A76725">
              <w:rPr>
                <w:rFonts w:eastAsia="Times New Roman" w:cs="Times New Roman"/>
                <w:bCs/>
                <w:szCs w:val="20"/>
              </w:rPr>
              <w:t xml:space="preserve">1st semester </w:t>
            </w:r>
            <w:r w:rsidRPr="00A76725">
              <w:rPr>
                <w:rFonts w:cs="Times New Roman"/>
                <w:noProof/>
                <w:szCs w:val="20"/>
              </w:rPr>
              <w:t>B.Arch.</w:t>
            </w:r>
          </w:p>
        </w:tc>
      </w:tr>
      <w:tr w:rsidR="008610B2" w:rsidRPr="00245D00" w14:paraId="428C6EED" w14:textId="77777777" w:rsidTr="0010465F">
        <w:trPr>
          <w:trHeight w:val="407"/>
          <w:jc w:val="center"/>
        </w:trPr>
        <w:tc>
          <w:tcPr>
            <w:tcW w:w="872" w:type="dxa"/>
            <w:tcBorders>
              <w:top w:val="nil"/>
              <w:left w:val="single" w:sz="4" w:space="0" w:color="auto"/>
              <w:bottom w:val="single" w:sz="4" w:space="0" w:color="auto"/>
              <w:right w:val="single" w:sz="4" w:space="0" w:color="auto"/>
            </w:tcBorders>
            <w:shd w:val="clear" w:color="000000" w:fill="FFFFFF"/>
            <w:vAlign w:val="center"/>
            <w:hideMark/>
          </w:tcPr>
          <w:p w14:paraId="3D7867D5" w14:textId="77777777" w:rsidR="007A4028" w:rsidRPr="00A76725" w:rsidRDefault="007A4028" w:rsidP="00AB7008">
            <w:pPr>
              <w:spacing w:after="0"/>
              <w:jc w:val="both"/>
              <w:rPr>
                <w:rFonts w:eastAsia="Times New Roman" w:cs="Times New Roman"/>
                <w:bCs/>
                <w:szCs w:val="20"/>
              </w:rPr>
            </w:pPr>
            <w:r w:rsidRPr="00A76725">
              <w:rPr>
                <w:rFonts w:eastAsia="Times New Roman" w:cs="Times New Roman"/>
                <w:bCs/>
                <w:szCs w:val="20"/>
              </w:rPr>
              <w:t>Sl.No.</w:t>
            </w:r>
          </w:p>
        </w:tc>
        <w:tc>
          <w:tcPr>
            <w:tcW w:w="1713" w:type="dxa"/>
            <w:tcBorders>
              <w:top w:val="nil"/>
              <w:left w:val="nil"/>
              <w:bottom w:val="single" w:sz="4" w:space="0" w:color="auto"/>
              <w:right w:val="single" w:sz="4" w:space="0" w:color="auto"/>
            </w:tcBorders>
            <w:shd w:val="clear" w:color="000000" w:fill="FFFFFF"/>
            <w:vAlign w:val="center"/>
            <w:hideMark/>
          </w:tcPr>
          <w:p w14:paraId="4F343337" w14:textId="77777777" w:rsidR="007A4028" w:rsidRPr="00A76725" w:rsidRDefault="007A4028" w:rsidP="00AB7008">
            <w:pPr>
              <w:spacing w:after="0"/>
              <w:jc w:val="both"/>
              <w:rPr>
                <w:rFonts w:eastAsia="Times New Roman" w:cs="Times New Roman"/>
                <w:bCs/>
                <w:szCs w:val="20"/>
              </w:rPr>
            </w:pPr>
            <w:r w:rsidRPr="00A76725">
              <w:rPr>
                <w:rFonts w:eastAsia="Times New Roman" w:cs="Times New Roman"/>
                <w:bCs/>
                <w:szCs w:val="20"/>
              </w:rPr>
              <w:t>Subject Code</w:t>
            </w:r>
          </w:p>
        </w:tc>
        <w:tc>
          <w:tcPr>
            <w:tcW w:w="4579" w:type="dxa"/>
            <w:tcBorders>
              <w:top w:val="nil"/>
              <w:left w:val="nil"/>
              <w:bottom w:val="single" w:sz="4" w:space="0" w:color="auto"/>
              <w:right w:val="single" w:sz="4" w:space="0" w:color="auto"/>
            </w:tcBorders>
            <w:shd w:val="clear" w:color="000000" w:fill="FFFFFF"/>
            <w:vAlign w:val="center"/>
            <w:hideMark/>
          </w:tcPr>
          <w:p w14:paraId="209DA0D8" w14:textId="77777777" w:rsidR="007A4028" w:rsidRPr="00A76725" w:rsidRDefault="007A4028" w:rsidP="00AB7008">
            <w:pPr>
              <w:spacing w:after="0"/>
              <w:jc w:val="both"/>
              <w:rPr>
                <w:rFonts w:eastAsia="Times New Roman" w:cs="Times New Roman"/>
                <w:bCs/>
                <w:szCs w:val="20"/>
              </w:rPr>
            </w:pPr>
            <w:r w:rsidRPr="00A76725">
              <w:rPr>
                <w:rFonts w:eastAsia="Times New Roman" w:cs="Times New Roman"/>
                <w:bCs/>
                <w:szCs w:val="20"/>
              </w:rPr>
              <w:t>Names of subjects</w:t>
            </w:r>
          </w:p>
        </w:tc>
        <w:tc>
          <w:tcPr>
            <w:tcW w:w="540" w:type="dxa"/>
            <w:tcBorders>
              <w:top w:val="nil"/>
              <w:left w:val="nil"/>
              <w:bottom w:val="single" w:sz="4" w:space="0" w:color="auto"/>
              <w:right w:val="single" w:sz="4" w:space="0" w:color="auto"/>
            </w:tcBorders>
            <w:shd w:val="clear" w:color="000000" w:fill="FFFFFF"/>
            <w:vAlign w:val="center"/>
            <w:hideMark/>
          </w:tcPr>
          <w:p w14:paraId="5A304C78" w14:textId="77777777" w:rsidR="007A4028" w:rsidRPr="00A76725" w:rsidRDefault="007A4028" w:rsidP="008846C9">
            <w:pPr>
              <w:spacing w:after="0"/>
              <w:jc w:val="center"/>
              <w:rPr>
                <w:rFonts w:eastAsia="Times New Roman" w:cs="Times New Roman"/>
                <w:bCs/>
                <w:szCs w:val="20"/>
              </w:rPr>
            </w:pPr>
            <w:r w:rsidRPr="00A76725">
              <w:rPr>
                <w:rFonts w:eastAsia="Times New Roman" w:cs="Times New Roman"/>
                <w:bCs/>
                <w:szCs w:val="20"/>
              </w:rPr>
              <w:t>L</w:t>
            </w:r>
          </w:p>
        </w:tc>
        <w:tc>
          <w:tcPr>
            <w:tcW w:w="540" w:type="dxa"/>
            <w:tcBorders>
              <w:top w:val="nil"/>
              <w:left w:val="nil"/>
              <w:bottom w:val="single" w:sz="4" w:space="0" w:color="auto"/>
              <w:right w:val="single" w:sz="4" w:space="0" w:color="auto"/>
            </w:tcBorders>
            <w:shd w:val="clear" w:color="000000" w:fill="FFFFFF"/>
            <w:vAlign w:val="center"/>
            <w:hideMark/>
          </w:tcPr>
          <w:p w14:paraId="09F274CF" w14:textId="77777777" w:rsidR="007A4028" w:rsidRPr="00A76725" w:rsidRDefault="007A4028" w:rsidP="008846C9">
            <w:pPr>
              <w:spacing w:after="0"/>
              <w:jc w:val="center"/>
              <w:rPr>
                <w:rFonts w:eastAsia="Times New Roman" w:cs="Times New Roman"/>
                <w:bCs/>
                <w:szCs w:val="20"/>
              </w:rPr>
            </w:pPr>
            <w:r w:rsidRPr="00A76725">
              <w:rPr>
                <w:rFonts w:eastAsia="Times New Roman" w:cs="Times New Roman"/>
                <w:bCs/>
                <w:szCs w:val="20"/>
              </w:rPr>
              <w:t>T</w:t>
            </w:r>
          </w:p>
        </w:tc>
        <w:tc>
          <w:tcPr>
            <w:tcW w:w="561" w:type="dxa"/>
            <w:tcBorders>
              <w:top w:val="nil"/>
              <w:left w:val="nil"/>
              <w:bottom w:val="single" w:sz="4" w:space="0" w:color="auto"/>
              <w:right w:val="single" w:sz="4" w:space="0" w:color="auto"/>
            </w:tcBorders>
            <w:shd w:val="clear" w:color="000000" w:fill="FFFFFF"/>
            <w:vAlign w:val="center"/>
            <w:hideMark/>
          </w:tcPr>
          <w:p w14:paraId="3577DB2D" w14:textId="77777777" w:rsidR="007A4028" w:rsidRPr="00A76725" w:rsidRDefault="007A4028" w:rsidP="008846C9">
            <w:pPr>
              <w:spacing w:after="0"/>
              <w:jc w:val="center"/>
              <w:rPr>
                <w:rFonts w:eastAsia="Times New Roman" w:cs="Times New Roman"/>
                <w:bCs/>
                <w:szCs w:val="20"/>
              </w:rPr>
            </w:pPr>
            <w:r w:rsidRPr="00A76725">
              <w:rPr>
                <w:rFonts w:eastAsia="Times New Roman" w:cs="Times New Roman"/>
                <w:bCs/>
                <w:szCs w:val="20"/>
              </w:rPr>
              <w:t>P</w:t>
            </w:r>
            <w:r w:rsidR="00CF5BD3" w:rsidRPr="00A76725">
              <w:rPr>
                <w:rFonts w:eastAsia="Times New Roman" w:cs="Times New Roman"/>
                <w:bCs/>
                <w:szCs w:val="20"/>
              </w:rPr>
              <w:t>/S</w:t>
            </w:r>
          </w:p>
        </w:tc>
        <w:tc>
          <w:tcPr>
            <w:tcW w:w="551" w:type="dxa"/>
            <w:tcBorders>
              <w:top w:val="nil"/>
              <w:left w:val="nil"/>
              <w:bottom w:val="single" w:sz="4" w:space="0" w:color="auto"/>
              <w:right w:val="single" w:sz="4" w:space="0" w:color="auto"/>
            </w:tcBorders>
            <w:shd w:val="clear" w:color="000000" w:fill="FFFFFF"/>
            <w:vAlign w:val="center"/>
            <w:hideMark/>
          </w:tcPr>
          <w:p w14:paraId="52202D1B" w14:textId="77777777" w:rsidR="007A4028" w:rsidRPr="00A76725" w:rsidRDefault="007A4028" w:rsidP="008846C9">
            <w:pPr>
              <w:spacing w:after="0"/>
              <w:jc w:val="center"/>
              <w:rPr>
                <w:rFonts w:eastAsia="Times New Roman" w:cs="Times New Roman"/>
                <w:bCs/>
                <w:szCs w:val="20"/>
              </w:rPr>
            </w:pPr>
            <w:r w:rsidRPr="00A76725">
              <w:rPr>
                <w:rFonts w:eastAsia="Times New Roman" w:cs="Times New Roman"/>
                <w:bCs/>
                <w:szCs w:val="20"/>
              </w:rPr>
              <w:t>C</w:t>
            </w:r>
          </w:p>
        </w:tc>
        <w:tc>
          <w:tcPr>
            <w:tcW w:w="1105" w:type="dxa"/>
            <w:tcBorders>
              <w:top w:val="nil"/>
              <w:left w:val="nil"/>
              <w:bottom w:val="single" w:sz="4" w:space="0" w:color="auto"/>
              <w:right w:val="single" w:sz="4" w:space="0" w:color="auto"/>
            </w:tcBorders>
            <w:shd w:val="clear" w:color="000000" w:fill="FFFFFF"/>
            <w:vAlign w:val="center"/>
            <w:hideMark/>
          </w:tcPr>
          <w:p w14:paraId="376F43E5" w14:textId="77777777" w:rsidR="007A4028" w:rsidRPr="00A76725" w:rsidRDefault="007A4028" w:rsidP="008846C9">
            <w:pPr>
              <w:spacing w:after="0"/>
              <w:jc w:val="center"/>
              <w:rPr>
                <w:rFonts w:eastAsia="Times New Roman" w:cs="Times New Roman"/>
                <w:bCs/>
                <w:szCs w:val="20"/>
              </w:rPr>
            </w:pPr>
            <w:r w:rsidRPr="00A76725">
              <w:rPr>
                <w:rFonts w:eastAsia="Times New Roman" w:cs="Times New Roman"/>
                <w:bCs/>
                <w:szCs w:val="20"/>
              </w:rPr>
              <w:t>TCP</w:t>
            </w:r>
          </w:p>
        </w:tc>
      </w:tr>
      <w:tr w:rsidR="003917B1" w:rsidRPr="00245D00" w14:paraId="25FB130A" w14:textId="77777777" w:rsidTr="00243BD3">
        <w:trPr>
          <w:trHeight w:val="175"/>
          <w:jc w:val="center"/>
        </w:trPr>
        <w:tc>
          <w:tcPr>
            <w:tcW w:w="10461"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20883F8F" w14:textId="77777777" w:rsidR="007A4028" w:rsidRPr="00A76725" w:rsidRDefault="007A4028" w:rsidP="00847021">
            <w:pPr>
              <w:spacing w:after="0"/>
              <w:jc w:val="both"/>
              <w:rPr>
                <w:rFonts w:eastAsia="Times New Roman" w:cs="Times New Roman"/>
                <w:b w:val="0"/>
                <w:bCs/>
                <w:szCs w:val="20"/>
              </w:rPr>
            </w:pPr>
            <w:r w:rsidRPr="00A76725">
              <w:rPr>
                <w:rFonts w:eastAsia="Times New Roman" w:cs="Times New Roman"/>
                <w:b w:val="0"/>
                <w:bCs/>
                <w:szCs w:val="20"/>
              </w:rPr>
              <w:t xml:space="preserve">Core Subjects </w:t>
            </w:r>
          </w:p>
        </w:tc>
      </w:tr>
      <w:tr w:rsidR="008610B2" w:rsidRPr="00245D00" w14:paraId="696DA557" w14:textId="77777777" w:rsidTr="0010465F">
        <w:trPr>
          <w:trHeight w:val="111"/>
          <w:jc w:val="center"/>
        </w:trPr>
        <w:tc>
          <w:tcPr>
            <w:tcW w:w="872" w:type="dxa"/>
            <w:tcBorders>
              <w:top w:val="single" w:sz="4" w:space="0" w:color="auto"/>
              <w:left w:val="single" w:sz="4" w:space="0" w:color="auto"/>
              <w:bottom w:val="single" w:sz="4" w:space="0" w:color="auto"/>
              <w:right w:val="nil"/>
            </w:tcBorders>
            <w:shd w:val="clear" w:color="000000" w:fill="FFFFFF"/>
            <w:vAlign w:val="center"/>
            <w:hideMark/>
          </w:tcPr>
          <w:p w14:paraId="2C16220D" w14:textId="77777777" w:rsidR="007A4028" w:rsidRPr="00A76725" w:rsidRDefault="007A4028" w:rsidP="00606441">
            <w:pPr>
              <w:spacing w:after="0"/>
              <w:jc w:val="center"/>
              <w:rPr>
                <w:rFonts w:eastAsia="Times New Roman" w:cs="Times New Roman"/>
                <w:szCs w:val="20"/>
              </w:rPr>
            </w:pPr>
            <w:r w:rsidRPr="00A76725">
              <w:rPr>
                <w:rFonts w:eastAsia="Times New Roman" w:cs="Times New Roman"/>
                <w:szCs w:val="20"/>
              </w:rPr>
              <w:t>1</w:t>
            </w:r>
          </w:p>
        </w:tc>
        <w:tc>
          <w:tcPr>
            <w:tcW w:w="1713" w:type="dxa"/>
            <w:tcBorders>
              <w:top w:val="single" w:sz="4" w:space="0" w:color="auto"/>
              <w:left w:val="single" w:sz="4" w:space="0" w:color="auto"/>
              <w:bottom w:val="single" w:sz="4" w:space="0" w:color="auto"/>
              <w:right w:val="nil"/>
            </w:tcBorders>
            <w:shd w:val="clear" w:color="000000" w:fill="FFFFFF"/>
            <w:vAlign w:val="center"/>
          </w:tcPr>
          <w:p w14:paraId="68252822" w14:textId="77777777" w:rsidR="007A4028" w:rsidRPr="00A76725" w:rsidRDefault="005654A9" w:rsidP="00AB7008">
            <w:pPr>
              <w:spacing w:after="0"/>
              <w:jc w:val="both"/>
              <w:rPr>
                <w:rFonts w:eastAsia="Times New Roman" w:cs="Times New Roman"/>
                <w:szCs w:val="20"/>
              </w:rPr>
            </w:pPr>
            <w:r w:rsidRPr="00A76725">
              <w:rPr>
                <w:rFonts w:eastAsia="Times New Roman" w:cs="Times New Roman"/>
                <w:szCs w:val="20"/>
              </w:rPr>
              <w:t>ARC132C111</w:t>
            </w:r>
          </w:p>
        </w:tc>
        <w:tc>
          <w:tcPr>
            <w:tcW w:w="4579" w:type="dxa"/>
            <w:tcBorders>
              <w:top w:val="single" w:sz="4" w:space="0" w:color="auto"/>
              <w:left w:val="single" w:sz="4" w:space="0" w:color="auto"/>
              <w:bottom w:val="single" w:sz="4" w:space="0" w:color="auto"/>
              <w:right w:val="single" w:sz="4" w:space="0" w:color="auto"/>
            </w:tcBorders>
            <w:shd w:val="clear" w:color="000000" w:fill="FFFFFF"/>
            <w:vAlign w:val="center"/>
          </w:tcPr>
          <w:p w14:paraId="74819144" w14:textId="77777777" w:rsidR="007A4028" w:rsidRPr="00A76725" w:rsidRDefault="00946FEE" w:rsidP="00AB7008">
            <w:pPr>
              <w:spacing w:after="0"/>
              <w:jc w:val="both"/>
              <w:rPr>
                <w:rFonts w:eastAsia="Times New Roman" w:cs="Times New Roman"/>
                <w:szCs w:val="20"/>
              </w:rPr>
            </w:pPr>
            <w:r w:rsidRPr="00A76725">
              <w:rPr>
                <w:rFonts w:eastAsia="Times New Roman" w:cs="Times New Roman"/>
                <w:szCs w:val="20"/>
              </w:rPr>
              <w:t>Architec</w:t>
            </w:r>
            <w:r w:rsidR="006F361C" w:rsidRPr="00A76725">
              <w:rPr>
                <w:rFonts w:eastAsia="Times New Roman" w:cs="Times New Roman"/>
                <w:szCs w:val="20"/>
              </w:rPr>
              <w:t>tural Design I</w:t>
            </w:r>
          </w:p>
        </w:tc>
        <w:tc>
          <w:tcPr>
            <w:tcW w:w="540" w:type="dxa"/>
            <w:tcBorders>
              <w:top w:val="single" w:sz="4" w:space="0" w:color="auto"/>
              <w:left w:val="nil"/>
              <w:bottom w:val="single" w:sz="4" w:space="0" w:color="auto"/>
              <w:right w:val="single" w:sz="4" w:space="0" w:color="auto"/>
            </w:tcBorders>
            <w:shd w:val="clear" w:color="000000" w:fill="FFFFFF"/>
            <w:noWrap/>
            <w:vAlign w:val="bottom"/>
          </w:tcPr>
          <w:p w14:paraId="29AED3A4" w14:textId="77777777" w:rsidR="007A4028" w:rsidRPr="00A76725" w:rsidRDefault="00DA078A" w:rsidP="008846C9">
            <w:pPr>
              <w:spacing w:after="0"/>
              <w:jc w:val="center"/>
              <w:rPr>
                <w:rFonts w:eastAsia="Times New Roman" w:cs="Times New Roman"/>
                <w:szCs w:val="20"/>
              </w:rPr>
            </w:pPr>
            <w:r w:rsidRPr="00A76725">
              <w:rPr>
                <w:rFonts w:eastAsia="Times New Roman" w:cs="Times New Roman"/>
                <w:szCs w:val="20"/>
              </w:rPr>
              <w:t>1</w:t>
            </w:r>
          </w:p>
        </w:tc>
        <w:tc>
          <w:tcPr>
            <w:tcW w:w="540" w:type="dxa"/>
            <w:tcBorders>
              <w:top w:val="single" w:sz="4" w:space="0" w:color="auto"/>
              <w:left w:val="nil"/>
              <w:bottom w:val="single" w:sz="4" w:space="0" w:color="auto"/>
              <w:right w:val="single" w:sz="4" w:space="0" w:color="auto"/>
            </w:tcBorders>
            <w:shd w:val="clear" w:color="000000" w:fill="FFFFFF"/>
            <w:noWrap/>
            <w:vAlign w:val="bottom"/>
          </w:tcPr>
          <w:p w14:paraId="32FA10D2" w14:textId="77777777" w:rsidR="007A4028" w:rsidRPr="00A76725" w:rsidRDefault="005654A9"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single" w:sz="4" w:space="0" w:color="auto"/>
              <w:left w:val="nil"/>
              <w:bottom w:val="single" w:sz="4" w:space="0" w:color="auto"/>
              <w:right w:val="single" w:sz="4" w:space="0" w:color="auto"/>
            </w:tcBorders>
            <w:shd w:val="clear" w:color="000000" w:fill="FFFFFF"/>
            <w:noWrap/>
            <w:vAlign w:val="bottom"/>
          </w:tcPr>
          <w:p w14:paraId="3E6424C0" w14:textId="77777777" w:rsidR="007A4028" w:rsidRPr="00A76725" w:rsidRDefault="00DA078A" w:rsidP="008846C9">
            <w:pPr>
              <w:spacing w:after="0"/>
              <w:jc w:val="center"/>
              <w:rPr>
                <w:rFonts w:eastAsia="Times New Roman" w:cs="Times New Roman"/>
                <w:szCs w:val="20"/>
              </w:rPr>
            </w:pPr>
            <w:r w:rsidRPr="00A76725">
              <w:rPr>
                <w:rFonts w:eastAsia="Times New Roman" w:cs="Times New Roman"/>
                <w:szCs w:val="20"/>
              </w:rPr>
              <w:t>4</w:t>
            </w:r>
            <w:r w:rsidR="00722152" w:rsidRPr="00A76725">
              <w:rPr>
                <w:rFonts w:eastAsia="Times New Roman" w:cs="Times New Roman"/>
                <w:b w:val="0"/>
                <w:szCs w:val="20"/>
              </w:rPr>
              <w:t>(S)</w:t>
            </w:r>
          </w:p>
        </w:tc>
        <w:tc>
          <w:tcPr>
            <w:tcW w:w="551" w:type="dxa"/>
            <w:tcBorders>
              <w:top w:val="single" w:sz="4" w:space="0" w:color="auto"/>
              <w:left w:val="nil"/>
              <w:bottom w:val="single" w:sz="4" w:space="0" w:color="auto"/>
              <w:right w:val="single" w:sz="4" w:space="0" w:color="auto"/>
            </w:tcBorders>
            <w:shd w:val="clear" w:color="000000" w:fill="FFFFFF"/>
            <w:noWrap/>
            <w:vAlign w:val="bottom"/>
          </w:tcPr>
          <w:p w14:paraId="22E2B923" w14:textId="77777777" w:rsidR="007A4028" w:rsidRPr="00A76725" w:rsidRDefault="005654A9" w:rsidP="008846C9">
            <w:pPr>
              <w:spacing w:after="0"/>
              <w:jc w:val="center"/>
              <w:rPr>
                <w:rFonts w:eastAsia="Times New Roman" w:cs="Times New Roman"/>
                <w:szCs w:val="20"/>
              </w:rPr>
            </w:pPr>
            <w:r w:rsidRPr="00A76725">
              <w:rPr>
                <w:rFonts w:eastAsia="Times New Roman" w:cs="Times New Roman"/>
                <w:szCs w:val="20"/>
              </w:rPr>
              <w:t>5</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6EE52FF4" w14:textId="77777777" w:rsidR="007A4028" w:rsidRPr="00A76725" w:rsidRDefault="005654A9" w:rsidP="008846C9">
            <w:pPr>
              <w:spacing w:after="0"/>
              <w:jc w:val="center"/>
              <w:rPr>
                <w:rFonts w:eastAsia="Times New Roman" w:cs="Times New Roman"/>
                <w:szCs w:val="20"/>
              </w:rPr>
            </w:pPr>
            <w:r w:rsidRPr="00A76725">
              <w:rPr>
                <w:rFonts w:eastAsia="Times New Roman" w:cs="Times New Roman"/>
                <w:szCs w:val="20"/>
              </w:rPr>
              <w:t>5</w:t>
            </w:r>
          </w:p>
        </w:tc>
      </w:tr>
      <w:tr w:rsidR="008610B2" w:rsidRPr="00245D00" w14:paraId="2F0CC4A8" w14:textId="77777777" w:rsidTr="0010465F">
        <w:trPr>
          <w:trHeight w:val="287"/>
          <w:jc w:val="center"/>
        </w:trPr>
        <w:tc>
          <w:tcPr>
            <w:tcW w:w="872" w:type="dxa"/>
            <w:tcBorders>
              <w:top w:val="nil"/>
              <w:left w:val="single" w:sz="4" w:space="0" w:color="auto"/>
              <w:bottom w:val="single" w:sz="4" w:space="0" w:color="auto"/>
              <w:right w:val="nil"/>
            </w:tcBorders>
            <w:shd w:val="clear" w:color="000000" w:fill="FFFFFF"/>
            <w:vAlign w:val="center"/>
            <w:hideMark/>
          </w:tcPr>
          <w:p w14:paraId="2E6CE4A1" w14:textId="77777777" w:rsidR="007A4028" w:rsidRPr="00A76725" w:rsidRDefault="007A4028" w:rsidP="00606441">
            <w:pPr>
              <w:spacing w:after="0"/>
              <w:jc w:val="center"/>
              <w:rPr>
                <w:rFonts w:eastAsia="Times New Roman" w:cs="Times New Roman"/>
                <w:szCs w:val="20"/>
              </w:rPr>
            </w:pPr>
            <w:r w:rsidRPr="00A76725">
              <w:rPr>
                <w:rFonts w:eastAsia="Times New Roman" w:cs="Times New Roman"/>
                <w:szCs w:val="20"/>
              </w:rPr>
              <w:t>2</w:t>
            </w:r>
          </w:p>
        </w:tc>
        <w:tc>
          <w:tcPr>
            <w:tcW w:w="1713" w:type="dxa"/>
            <w:tcBorders>
              <w:top w:val="nil"/>
              <w:left w:val="single" w:sz="4" w:space="0" w:color="auto"/>
              <w:bottom w:val="single" w:sz="4" w:space="0" w:color="auto"/>
              <w:right w:val="nil"/>
            </w:tcBorders>
            <w:shd w:val="clear" w:color="000000" w:fill="FFFFFF"/>
            <w:vAlign w:val="center"/>
          </w:tcPr>
          <w:p w14:paraId="228BCF27" w14:textId="77777777" w:rsidR="007A4028" w:rsidRPr="00A76725" w:rsidRDefault="006F361C" w:rsidP="00AB7008">
            <w:pPr>
              <w:spacing w:after="0"/>
              <w:jc w:val="both"/>
              <w:rPr>
                <w:rFonts w:eastAsia="Times New Roman" w:cs="Times New Roman"/>
                <w:szCs w:val="20"/>
              </w:rPr>
            </w:pPr>
            <w:r w:rsidRPr="00A76725">
              <w:rPr>
                <w:rFonts w:eastAsia="Times New Roman" w:cs="Times New Roman"/>
                <w:szCs w:val="20"/>
              </w:rPr>
              <w:t>ARC132C112</w:t>
            </w:r>
          </w:p>
        </w:tc>
        <w:tc>
          <w:tcPr>
            <w:tcW w:w="4579" w:type="dxa"/>
            <w:tcBorders>
              <w:top w:val="nil"/>
              <w:left w:val="single" w:sz="4" w:space="0" w:color="auto"/>
              <w:bottom w:val="single" w:sz="4" w:space="0" w:color="auto"/>
              <w:right w:val="single" w:sz="4" w:space="0" w:color="auto"/>
            </w:tcBorders>
            <w:shd w:val="clear" w:color="000000" w:fill="FFFFFF"/>
            <w:noWrap/>
            <w:vAlign w:val="center"/>
          </w:tcPr>
          <w:p w14:paraId="6896DCC3" w14:textId="77777777" w:rsidR="007A4028" w:rsidRPr="00A76725" w:rsidRDefault="006F361C" w:rsidP="00AB7008">
            <w:pPr>
              <w:spacing w:after="0"/>
              <w:jc w:val="both"/>
              <w:rPr>
                <w:rFonts w:eastAsia="Times New Roman" w:cs="Times New Roman"/>
                <w:szCs w:val="20"/>
              </w:rPr>
            </w:pPr>
            <w:r w:rsidRPr="00A76725">
              <w:rPr>
                <w:rFonts w:eastAsia="Times New Roman" w:cs="Times New Roman"/>
                <w:szCs w:val="20"/>
              </w:rPr>
              <w:t xml:space="preserve">Graphics </w:t>
            </w:r>
            <w:r w:rsidR="00A812BA">
              <w:rPr>
                <w:rFonts w:eastAsia="Times New Roman" w:cs="Times New Roman"/>
                <w:szCs w:val="20"/>
              </w:rPr>
              <w:t>I</w:t>
            </w:r>
          </w:p>
        </w:tc>
        <w:tc>
          <w:tcPr>
            <w:tcW w:w="540" w:type="dxa"/>
            <w:tcBorders>
              <w:top w:val="nil"/>
              <w:left w:val="nil"/>
              <w:bottom w:val="single" w:sz="4" w:space="0" w:color="auto"/>
              <w:right w:val="single" w:sz="4" w:space="0" w:color="auto"/>
            </w:tcBorders>
            <w:shd w:val="clear" w:color="000000" w:fill="FFFFFF"/>
            <w:noWrap/>
            <w:vAlign w:val="bottom"/>
          </w:tcPr>
          <w:p w14:paraId="7EA01D9F" w14:textId="77777777" w:rsidR="007A4028" w:rsidRPr="00A76725" w:rsidRDefault="00DA078A" w:rsidP="008846C9">
            <w:pPr>
              <w:spacing w:after="0"/>
              <w:jc w:val="center"/>
              <w:rPr>
                <w:rFonts w:eastAsia="Times New Roman" w:cs="Times New Roman"/>
                <w:szCs w:val="20"/>
              </w:rPr>
            </w:pPr>
            <w:r w:rsidRPr="00A76725">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bottom"/>
          </w:tcPr>
          <w:p w14:paraId="5F9D5578" w14:textId="77777777" w:rsidR="007A4028" w:rsidRPr="00A76725" w:rsidRDefault="00ED7B44"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bottom"/>
          </w:tcPr>
          <w:p w14:paraId="31E4CE69" w14:textId="77777777" w:rsidR="007A4028" w:rsidRPr="00A76725" w:rsidRDefault="00DA078A" w:rsidP="008846C9">
            <w:pPr>
              <w:spacing w:after="0"/>
              <w:jc w:val="center"/>
              <w:rPr>
                <w:rFonts w:eastAsia="Times New Roman" w:cs="Times New Roman"/>
                <w:szCs w:val="20"/>
              </w:rPr>
            </w:pPr>
            <w:r w:rsidRPr="00A76725">
              <w:rPr>
                <w:rFonts w:eastAsia="Times New Roman" w:cs="Times New Roman"/>
                <w:szCs w:val="20"/>
              </w:rPr>
              <w:t>3</w:t>
            </w:r>
            <w:r w:rsidR="00722152" w:rsidRPr="00A76725">
              <w:rPr>
                <w:rFonts w:eastAsia="Times New Roman" w:cs="Times New Roman"/>
                <w:b w:val="0"/>
                <w:szCs w:val="20"/>
              </w:rPr>
              <w:t>(S)</w:t>
            </w:r>
          </w:p>
        </w:tc>
        <w:tc>
          <w:tcPr>
            <w:tcW w:w="551" w:type="dxa"/>
            <w:tcBorders>
              <w:top w:val="nil"/>
              <w:left w:val="nil"/>
              <w:bottom w:val="single" w:sz="4" w:space="0" w:color="auto"/>
              <w:right w:val="single" w:sz="4" w:space="0" w:color="auto"/>
            </w:tcBorders>
            <w:shd w:val="clear" w:color="000000" w:fill="FFFFFF"/>
            <w:noWrap/>
            <w:vAlign w:val="bottom"/>
          </w:tcPr>
          <w:p w14:paraId="31CF689D" w14:textId="77777777" w:rsidR="007A4028" w:rsidRPr="00A76725" w:rsidRDefault="00ED7B44" w:rsidP="008846C9">
            <w:pPr>
              <w:spacing w:after="0"/>
              <w:jc w:val="center"/>
              <w:rPr>
                <w:rFonts w:eastAsia="Times New Roman" w:cs="Times New Roman"/>
                <w:szCs w:val="20"/>
              </w:rPr>
            </w:pPr>
            <w:r w:rsidRPr="00A76725">
              <w:rPr>
                <w:rFonts w:eastAsia="Times New Roman" w:cs="Times New Roman"/>
                <w:szCs w:val="20"/>
              </w:rPr>
              <w:t>4</w:t>
            </w:r>
          </w:p>
        </w:tc>
        <w:tc>
          <w:tcPr>
            <w:tcW w:w="1105" w:type="dxa"/>
            <w:tcBorders>
              <w:top w:val="nil"/>
              <w:left w:val="nil"/>
              <w:bottom w:val="single" w:sz="4" w:space="0" w:color="auto"/>
              <w:right w:val="single" w:sz="4" w:space="0" w:color="auto"/>
            </w:tcBorders>
            <w:shd w:val="clear" w:color="000000" w:fill="FFFFFF"/>
            <w:noWrap/>
            <w:vAlign w:val="bottom"/>
          </w:tcPr>
          <w:p w14:paraId="7CED1A09" w14:textId="77777777" w:rsidR="007A4028" w:rsidRPr="00A76725" w:rsidRDefault="00ED7B44" w:rsidP="008846C9">
            <w:pPr>
              <w:spacing w:after="0"/>
              <w:jc w:val="center"/>
              <w:rPr>
                <w:rFonts w:eastAsia="Times New Roman" w:cs="Times New Roman"/>
                <w:szCs w:val="20"/>
              </w:rPr>
            </w:pPr>
            <w:r w:rsidRPr="00A76725">
              <w:rPr>
                <w:rFonts w:eastAsia="Times New Roman" w:cs="Times New Roman"/>
                <w:szCs w:val="20"/>
              </w:rPr>
              <w:t>4</w:t>
            </w:r>
          </w:p>
        </w:tc>
      </w:tr>
      <w:tr w:rsidR="008610B2" w:rsidRPr="00245D00" w14:paraId="4AFED77F" w14:textId="77777777" w:rsidTr="0010465F">
        <w:trPr>
          <w:trHeight w:val="157"/>
          <w:jc w:val="center"/>
        </w:trPr>
        <w:tc>
          <w:tcPr>
            <w:tcW w:w="872" w:type="dxa"/>
            <w:tcBorders>
              <w:top w:val="nil"/>
              <w:left w:val="single" w:sz="4" w:space="0" w:color="auto"/>
              <w:bottom w:val="single" w:sz="4" w:space="0" w:color="auto"/>
              <w:right w:val="nil"/>
            </w:tcBorders>
            <w:shd w:val="clear" w:color="000000" w:fill="FFFFFF"/>
            <w:vAlign w:val="center"/>
            <w:hideMark/>
          </w:tcPr>
          <w:p w14:paraId="17E11E66" w14:textId="77777777" w:rsidR="007A4028" w:rsidRPr="00A76725" w:rsidRDefault="007A4028" w:rsidP="00606441">
            <w:pPr>
              <w:spacing w:after="0"/>
              <w:jc w:val="center"/>
              <w:rPr>
                <w:rFonts w:eastAsia="Times New Roman" w:cs="Times New Roman"/>
                <w:szCs w:val="20"/>
              </w:rPr>
            </w:pPr>
            <w:r w:rsidRPr="00A76725">
              <w:rPr>
                <w:rFonts w:eastAsia="Times New Roman" w:cs="Times New Roman"/>
                <w:szCs w:val="20"/>
              </w:rPr>
              <w:t>3</w:t>
            </w:r>
          </w:p>
        </w:tc>
        <w:tc>
          <w:tcPr>
            <w:tcW w:w="1713" w:type="dxa"/>
            <w:tcBorders>
              <w:top w:val="nil"/>
              <w:left w:val="single" w:sz="4" w:space="0" w:color="auto"/>
              <w:bottom w:val="single" w:sz="4" w:space="0" w:color="auto"/>
              <w:right w:val="nil"/>
            </w:tcBorders>
            <w:shd w:val="clear" w:color="000000" w:fill="FFFFFF"/>
            <w:vAlign w:val="center"/>
          </w:tcPr>
          <w:p w14:paraId="3257FFD4" w14:textId="77777777" w:rsidR="007A4028" w:rsidRPr="00A76725" w:rsidRDefault="00DD2BEB" w:rsidP="00AB7008">
            <w:pPr>
              <w:spacing w:after="0"/>
              <w:jc w:val="both"/>
              <w:rPr>
                <w:rFonts w:eastAsia="Times New Roman" w:cs="Times New Roman"/>
                <w:szCs w:val="20"/>
              </w:rPr>
            </w:pPr>
            <w:r w:rsidRPr="00A76725">
              <w:rPr>
                <w:rFonts w:eastAsia="Times New Roman" w:cs="Times New Roman"/>
                <w:szCs w:val="20"/>
              </w:rPr>
              <w:t>ARC132C114</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74FE3A82" w14:textId="77777777" w:rsidR="007A4028" w:rsidRPr="00A76725" w:rsidRDefault="007D7600" w:rsidP="00AB7008">
            <w:pPr>
              <w:spacing w:after="0"/>
              <w:jc w:val="both"/>
              <w:rPr>
                <w:rFonts w:eastAsia="Times New Roman" w:cs="Times New Roman"/>
                <w:szCs w:val="20"/>
              </w:rPr>
            </w:pPr>
            <w:r w:rsidRPr="00A76725">
              <w:rPr>
                <w:rFonts w:eastAsia="Times New Roman" w:cs="Times New Roman"/>
                <w:szCs w:val="20"/>
              </w:rPr>
              <w:t>Building Construction &amp; Materials I</w:t>
            </w:r>
          </w:p>
        </w:tc>
        <w:tc>
          <w:tcPr>
            <w:tcW w:w="540" w:type="dxa"/>
            <w:tcBorders>
              <w:top w:val="nil"/>
              <w:left w:val="nil"/>
              <w:bottom w:val="single" w:sz="4" w:space="0" w:color="auto"/>
              <w:right w:val="single" w:sz="4" w:space="0" w:color="auto"/>
            </w:tcBorders>
            <w:shd w:val="clear" w:color="000000" w:fill="FFFFFF"/>
            <w:noWrap/>
            <w:vAlign w:val="bottom"/>
          </w:tcPr>
          <w:p w14:paraId="58178CE7" w14:textId="77777777" w:rsidR="007A4028" w:rsidRPr="00A76725" w:rsidRDefault="00DA078A" w:rsidP="008846C9">
            <w:pPr>
              <w:spacing w:after="0"/>
              <w:jc w:val="center"/>
              <w:rPr>
                <w:rFonts w:eastAsia="Times New Roman" w:cs="Times New Roman"/>
                <w:szCs w:val="20"/>
              </w:rPr>
            </w:pPr>
            <w:r w:rsidRPr="00A76725">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bottom"/>
          </w:tcPr>
          <w:p w14:paraId="1A85678A" w14:textId="77777777" w:rsidR="007A4028" w:rsidRPr="00A76725" w:rsidRDefault="007D7600"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bottom"/>
          </w:tcPr>
          <w:p w14:paraId="0AE1E903" w14:textId="4FA07A92" w:rsidR="007A4028" w:rsidRPr="00A76725" w:rsidRDefault="0031523F" w:rsidP="008846C9">
            <w:pPr>
              <w:spacing w:after="0"/>
              <w:jc w:val="center"/>
              <w:rPr>
                <w:rFonts w:eastAsia="Times New Roman" w:cs="Times New Roman"/>
                <w:szCs w:val="20"/>
              </w:rPr>
            </w:pPr>
            <w:r>
              <w:rPr>
                <w:rFonts w:eastAsia="Times New Roman" w:cs="Times New Roman"/>
                <w:szCs w:val="20"/>
              </w:rPr>
              <w:t>4</w:t>
            </w:r>
            <w:r w:rsidR="00722152" w:rsidRPr="00A76725">
              <w:rPr>
                <w:rFonts w:eastAsia="Times New Roman" w:cs="Times New Roman"/>
                <w:b w:val="0"/>
                <w:szCs w:val="20"/>
              </w:rPr>
              <w:t>(S)</w:t>
            </w:r>
          </w:p>
        </w:tc>
        <w:tc>
          <w:tcPr>
            <w:tcW w:w="551" w:type="dxa"/>
            <w:tcBorders>
              <w:top w:val="nil"/>
              <w:left w:val="nil"/>
              <w:bottom w:val="single" w:sz="4" w:space="0" w:color="auto"/>
              <w:right w:val="single" w:sz="4" w:space="0" w:color="auto"/>
            </w:tcBorders>
            <w:shd w:val="clear" w:color="000000" w:fill="FFFFFF"/>
            <w:noWrap/>
            <w:vAlign w:val="bottom"/>
          </w:tcPr>
          <w:p w14:paraId="17B4BD55" w14:textId="237FA527" w:rsidR="007A4028" w:rsidRPr="00A76725" w:rsidRDefault="0031523F" w:rsidP="008846C9">
            <w:pPr>
              <w:spacing w:after="0"/>
              <w:jc w:val="center"/>
              <w:rPr>
                <w:rFonts w:eastAsia="Times New Roman" w:cs="Times New Roman"/>
                <w:szCs w:val="20"/>
              </w:rPr>
            </w:pPr>
            <w:r>
              <w:rPr>
                <w:rFonts w:eastAsia="Times New Roman" w:cs="Times New Roman"/>
                <w:szCs w:val="20"/>
              </w:rPr>
              <w:t>5</w:t>
            </w:r>
          </w:p>
        </w:tc>
        <w:tc>
          <w:tcPr>
            <w:tcW w:w="1105" w:type="dxa"/>
            <w:tcBorders>
              <w:top w:val="nil"/>
              <w:left w:val="nil"/>
              <w:bottom w:val="single" w:sz="4" w:space="0" w:color="auto"/>
              <w:right w:val="single" w:sz="4" w:space="0" w:color="auto"/>
            </w:tcBorders>
            <w:shd w:val="clear" w:color="000000" w:fill="FFFFFF"/>
            <w:noWrap/>
            <w:vAlign w:val="bottom"/>
          </w:tcPr>
          <w:p w14:paraId="0BD023EC" w14:textId="6CFFE466" w:rsidR="007A4028" w:rsidRPr="00A76725" w:rsidRDefault="0031523F" w:rsidP="008846C9">
            <w:pPr>
              <w:spacing w:after="0"/>
              <w:jc w:val="center"/>
              <w:rPr>
                <w:rFonts w:eastAsia="Times New Roman" w:cs="Times New Roman"/>
                <w:szCs w:val="20"/>
              </w:rPr>
            </w:pPr>
            <w:r>
              <w:rPr>
                <w:rFonts w:eastAsia="Times New Roman" w:cs="Times New Roman"/>
                <w:szCs w:val="20"/>
              </w:rPr>
              <w:t>5</w:t>
            </w:r>
          </w:p>
        </w:tc>
      </w:tr>
      <w:tr w:rsidR="008610B2" w:rsidRPr="00245D00" w14:paraId="6F5F1806" w14:textId="77777777" w:rsidTr="0010465F">
        <w:trPr>
          <w:trHeight w:val="157"/>
          <w:jc w:val="center"/>
        </w:trPr>
        <w:tc>
          <w:tcPr>
            <w:tcW w:w="872" w:type="dxa"/>
            <w:tcBorders>
              <w:top w:val="nil"/>
              <w:left w:val="single" w:sz="4" w:space="0" w:color="auto"/>
              <w:bottom w:val="single" w:sz="4" w:space="0" w:color="auto"/>
              <w:right w:val="nil"/>
            </w:tcBorders>
            <w:shd w:val="clear" w:color="000000" w:fill="FFFFFF"/>
            <w:vAlign w:val="center"/>
          </w:tcPr>
          <w:p w14:paraId="2D9DF6E8" w14:textId="77777777" w:rsidR="00803705" w:rsidRPr="00A76725" w:rsidRDefault="00803705" w:rsidP="00606441">
            <w:pPr>
              <w:spacing w:after="0"/>
              <w:jc w:val="center"/>
              <w:rPr>
                <w:rFonts w:eastAsia="Times New Roman" w:cs="Times New Roman"/>
                <w:szCs w:val="20"/>
              </w:rPr>
            </w:pPr>
            <w:r w:rsidRPr="00A76725">
              <w:rPr>
                <w:rFonts w:eastAsia="Times New Roman" w:cs="Times New Roman"/>
                <w:szCs w:val="20"/>
              </w:rPr>
              <w:t>4</w:t>
            </w:r>
          </w:p>
        </w:tc>
        <w:tc>
          <w:tcPr>
            <w:tcW w:w="1713" w:type="dxa"/>
            <w:tcBorders>
              <w:top w:val="nil"/>
              <w:left w:val="single" w:sz="4" w:space="0" w:color="auto"/>
              <w:bottom w:val="single" w:sz="4" w:space="0" w:color="auto"/>
              <w:right w:val="nil"/>
            </w:tcBorders>
            <w:shd w:val="clear" w:color="000000" w:fill="FFFFFF"/>
            <w:vAlign w:val="center"/>
          </w:tcPr>
          <w:p w14:paraId="2015FEF8" w14:textId="77777777" w:rsidR="00803705" w:rsidRPr="00A76725" w:rsidRDefault="00803705" w:rsidP="00AB7008">
            <w:pPr>
              <w:spacing w:after="0"/>
              <w:jc w:val="both"/>
              <w:rPr>
                <w:rFonts w:eastAsia="Times New Roman" w:cs="Times New Roman"/>
                <w:szCs w:val="20"/>
              </w:rPr>
            </w:pPr>
            <w:r w:rsidRPr="00A76725">
              <w:rPr>
                <w:rFonts w:eastAsia="Times New Roman" w:cs="Times New Roman"/>
                <w:szCs w:val="20"/>
              </w:rPr>
              <w:t>ARC132C105</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06E33E06" w14:textId="77777777" w:rsidR="00803705" w:rsidRPr="00A76725" w:rsidRDefault="00803705" w:rsidP="00AB7008">
            <w:pPr>
              <w:spacing w:after="0"/>
              <w:jc w:val="both"/>
              <w:rPr>
                <w:rFonts w:eastAsia="Times New Roman" w:cs="Times New Roman"/>
                <w:szCs w:val="20"/>
              </w:rPr>
            </w:pPr>
            <w:r w:rsidRPr="00A76725">
              <w:rPr>
                <w:rFonts w:eastAsia="Times New Roman" w:cs="Times New Roman"/>
                <w:szCs w:val="20"/>
              </w:rPr>
              <w:t xml:space="preserve">Architecture &amp; Culture </w:t>
            </w:r>
          </w:p>
        </w:tc>
        <w:tc>
          <w:tcPr>
            <w:tcW w:w="540" w:type="dxa"/>
            <w:tcBorders>
              <w:top w:val="nil"/>
              <w:left w:val="nil"/>
              <w:bottom w:val="single" w:sz="4" w:space="0" w:color="auto"/>
              <w:right w:val="single" w:sz="4" w:space="0" w:color="auto"/>
            </w:tcBorders>
            <w:shd w:val="clear" w:color="000000" w:fill="FFFFFF"/>
            <w:noWrap/>
            <w:vAlign w:val="bottom"/>
          </w:tcPr>
          <w:p w14:paraId="56CF1C0F" w14:textId="77777777" w:rsidR="00803705" w:rsidRPr="00A76725" w:rsidRDefault="00803705" w:rsidP="008846C9">
            <w:pPr>
              <w:spacing w:after="0"/>
              <w:jc w:val="center"/>
              <w:rPr>
                <w:rFonts w:eastAsia="Times New Roman" w:cs="Times New Roman"/>
                <w:szCs w:val="20"/>
              </w:rPr>
            </w:pPr>
            <w:r w:rsidRPr="00A76725">
              <w:rPr>
                <w:rFonts w:eastAsia="Times New Roman" w:cs="Times New Roman"/>
                <w:szCs w:val="20"/>
              </w:rPr>
              <w:t>2</w:t>
            </w:r>
          </w:p>
        </w:tc>
        <w:tc>
          <w:tcPr>
            <w:tcW w:w="540" w:type="dxa"/>
            <w:tcBorders>
              <w:top w:val="nil"/>
              <w:left w:val="nil"/>
              <w:bottom w:val="single" w:sz="4" w:space="0" w:color="auto"/>
              <w:right w:val="single" w:sz="4" w:space="0" w:color="auto"/>
            </w:tcBorders>
            <w:shd w:val="clear" w:color="000000" w:fill="FFFFFF"/>
            <w:noWrap/>
            <w:vAlign w:val="bottom"/>
          </w:tcPr>
          <w:p w14:paraId="627447E9" w14:textId="77777777" w:rsidR="00803705" w:rsidRPr="00A76725" w:rsidRDefault="00803705"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bottom"/>
          </w:tcPr>
          <w:p w14:paraId="21F79508" w14:textId="77777777" w:rsidR="00803705" w:rsidRPr="00A76725" w:rsidRDefault="00803705" w:rsidP="008846C9">
            <w:pPr>
              <w:spacing w:after="0"/>
              <w:jc w:val="center"/>
              <w:rPr>
                <w:rFonts w:eastAsia="Times New Roman" w:cs="Times New Roman"/>
                <w:szCs w:val="20"/>
              </w:rPr>
            </w:pPr>
            <w:r w:rsidRPr="00A76725">
              <w:rPr>
                <w:rFonts w:eastAsia="Times New Roman" w:cs="Times New Roman"/>
                <w:szCs w:val="20"/>
              </w:rPr>
              <w:t>0</w:t>
            </w:r>
          </w:p>
        </w:tc>
        <w:tc>
          <w:tcPr>
            <w:tcW w:w="551" w:type="dxa"/>
            <w:tcBorders>
              <w:top w:val="nil"/>
              <w:left w:val="nil"/>
              <w:bottom w:val="single" w:sz="4" w:space="0" w:color="auto"/>
              <w:right w:val="single" w:sz="4" w:space="0" w:color="auto"/>
            </w:tcBorders>
            <w:shd w:val="clear" w:color="000000" w:fill="FFFFFF"/>
            <w:noWrap/>
            <w:vAlign w:val="bottom"/>
          </w:tcPr>
          <w:p w14:paraId="321D1026" w14:textId="77777777" w:rsidR="00803705" w:rsidRPr="00A76725" w:rsidRDefault="00803705" w:rsidP="008846C9">
            <w:pPr>
              <w:spacing w:after="0"/>
              <w:jc w:val="center"/>
              <w:rPr>
                <w:rFonts w:eastAsia="Times New Roman" w:cs="Times New Roman"/>
                <w:szCs w:val="20"/>
              </w:rPr>
            </w:pPr>
            <w:r w:rsidRPr="00A76725">
              <w:rPr>
                <w:rFonts w:eastAsia="Times New Roman" w:cs="Times New Roman"/>
                <w:szCs w:val="20"/>
              </w:rPr>
              <w:t>2</w:t>
            </w:r>
          </w:p>
        </w:tc>
        <w:tc>
          <w:tcPr>
            <w:tcW w:w="1105" w:type="dxa"/>
            <w:tcBorders>
              <w:top w:val="nil"/>
              <w:left w:val="nil"/>
              <w:bottom w:val="single" w:sz="4" w:space="0" w:color="auto"/>
              <w:right w:val="single" w:sz="4" w:space="0" w:color="auto"/>
            </w:tcBorders>
            <w:shd w:val="clear" w:color="000000" w:fill="FFFFFF"/>
            <w:noWrap/>
            <w:vAlign w:val="bottom"/>
          </w:tcPr>
          <w:p w14:paraId="20015D25" w14:textId="77777777" w:rsidR="00803705" w:rsidRPr="00A76725" w:rsidRDefault="00803705" w:rsidP="008846C9">
            <w:pPr>
              <w:spacing w:after="0"/>
              <w:jc w:val="center"/>
              <w:rPr>
                <w:rFonts w:eastAsia="Times New Roman" w:cs="Times New Roman"/>
                <w:szCs w:val="20"/>
              </w:rPr>
            </w:pPr>
            <w:r w:rsidRPr="00A76725">
              <w:rPr>
                <w:rFonts w:eastAsia="Times New Roman" w:cs="Times New Roman"/>
                <w:szCs w:val="20"/>
              </w:rPr>
              <w:t>2</w:t>
            </w:r>
          </w:p>
        </w:tc>
      </w:tr>
      <w:tr w:rsidR="008610B2" w:rsidRPr="00DE46CA" w14:paraId="7F3A218E" w14:textId="77777777" w:rsidTr="0010465F">
        <w:trPr>
          <w:trHeight w:val="157"/>
          <w:jc w:val="center"/>
        </w:trPr>
        <w:tc>
          <w:tcPr>
            <w:tcW w:w="872" w:type="dxa"/>
            <w:tcBorders>
              <w:top w:val="nil"/>
              <w:left w:val="single" w:sz="4" w:space="0" w:color="auto"/>
              <w:bottom w:val="single" w:sz="4" w:space="0" w:color="auto"/>
              <w:right w:val="nil"/>
            </w:tcBorders>
            <w:shd w:val="clear" w:color="000000" w:fill="FFFFFF"/>
            <w:vAlign w:val="center"/>
          </w:tcPr>
          <w:p w14:paraId="2E29983D" w14:textId="77777777" w:rsidR="00803705" w:rsidRPr="00A76725" w:rsidRDefault="00803705" w:rsidP="00606441">
            <w:pPr>
              <w:spacing w:after="0"/>
              <w:jc w:val="center"/>
              <w:rPr>
                <w:rFonts w:eastAsia="Times New Roman" w:cs="Times New Roman"/>
                <w:szCs w:val="20"/>
              </w:rPr>
            </w:pPr>
            <w:r w:rsidRPr="00A76725">
              <w:rPr>
                <w:rFonts w:eastAsia="Times New Roman" w:cs="Times New Roman"/>
                <w:szCs w:val="20"/>
              </w:rPr>
              <w:t>5</w:t>
            </w:r>
          </w:p>
        </w:tc>
        <w:tc>
          <w:tcPr>
            <w:tcW w:w="1713" w:type="dxa"/>
            <w:tcBorders>
              <w:top w:val="nil"/>
              <w:left w:val="single" w:sz="4" w:space="0" w:color="auto"/>
              <w:bottom w:val="single" w:sz="4" w:space="0" w:color="auto"/>
              <w:right w:val="nil"/>
            </w:tcBorders>
            <w:shd w:val="clear" w:color="000000" w:fill="FFFFFF"/>
            <w:vAlign w:val="center"/>
          </w:tcPr>
          <w:p w14:paraId="0CC231F5" w14:textId="77777777" w:rsidR="00803705" w:rsidRPr="00A76725" w:rsidRDefault="00803705" w:rsidP="00AB7008">
            <w:pPr>
              <w:spacing w:after="0"/>
              <w:jc w:val="both"/>
              <w:rPr>
                <w:rFonts w:eastAsia="Times New Roman" w:cs="Times New Roman"/>
                <w:szCs w:val="20"/>
              </w:rPr>
            </w:pPr>
            <w:r w:rsidRPr="00A76725">
              <w:rPr>
                <w:rFonts w:eastAsia="Times New Roman" w:cs="Times New Roman"/>
                <w:szCs w:val="20"/>
              </w:rPr>
              <w:t>ARC132C117</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110336A9" w14:textId="77777777" w:rsidR="00803705" w:rsidRPr="00A76725" w:rsidRDefault="00803705" w:rsidP="00AB7008">
            <w:pPr>
              <w:spacing w:after="0"/>
              <w:jc w:val="both"/>
              <w:rPr>
                <w:rFonts w:eastAsia="Times New Roman" w:cs="Times New Roman"/>
                <w:szCs w:val="20"/>
              </w:rPr>
            </w:pPr>
            <w:r w:rsidRPr="00A76725">
              <w:rPr>
                <w:rFonts w:eastAsia="Times New Roman" w:cs="Times New Roman"/>
                <w:szCs w:val="20"/>
              </w:rPr>
              <w:t xml:space="preserve">Workshop </w:t>
            </w:r>
          </w:p>
        </w:tc>
        <w:tc>
          <w:tcPr>
            <w:tcW w:w="540" w:type="dxa"/>
            <w:tcBorders>
              <w:top w:val="nil"/>
              <w:left w:val="nil"/>
              <w:bottom w:val="single" w:sz="4" w:space="0" w:color="auto"/>
              <w:right w:val="single" w:sz="4" w:space="0" w:color="auto"/>
            </w:tcBorders>
            <w:shd w:val="clear" w:color="000000" w:fill="FFFFFF"/>
            <w:noWrap/>
            <w:vAlign w:val="bottom"/>
          </w:tcPr>
          <w:p w14:paraId="43549CC7" w14:textId="77777777" w:rsidR="00803705" w:rsidRPr="00A76725" w:rsidRDefault="00803705" w:rsidP="008846C9">
            <w:pPr>
              <w:spacing w:after="0"/>
              <w:jc w:val="center"/>
              <w:rPr>
                <w:rFonts w:eastAsia="Times New Roman" w:cs="Times New Roman"/>
                <w:szCs w:val="20"/>
              </w:rPr>
            </w:pPr>
            <w:r w:rsidRPr="00A76725">
              <w:rPr>
                <w:rFonts w:eastAsia="Times New Roman" w:cs="Times New Roman"/>
                <w:szCs w:val="20"/>
              </w:rPr>
              <w:t>0</w:t>
            </w:r>
          </w:p>
        </w:tc>
        <w:tc>
          <w:tcPr>
            <w:tcW w:w="540" w:type="dxa"/>
            <w:tcBorders>
              <w:top w:val="nil"/>
              <w:left w:val="nil"/>
              <w:bottom w:val="single" w:sz="4" w:space="0" w:color="auto"/>
              <w:right w:val="single" w:sz="4" w:space="0" w:color="auto"/>
            </w:tcBorders>
            <w:shd w:val="clear" w:color="000000" w:fill="FFFFFF"/>
            <w:noWrap/>
            <w:vAlign w:val="bottom"/>
          </w:tcPr>
          <w:p w14:paraId="200F5EA7" w14:textId="77777777" w:rsidR="00803705" w:rsidRPr="00A76725" w:rsidRDefault="00803705"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bottom"/>
          </w:tcPr>
          <w:p w14:paraId="08AEF6C7" w14:textId="77777777" w:rsidR="00803705" w:rsidRPr="00A76725" w:rsidRDefault="00DE46CA" w:rsidP="008846C9">
            <w:pPr>
              <w:spacing w:after="0"/>
              <w:jc w:val="center"/>
              <w:rPr>
                <w:rFonts w:eastAsia="Times New Roman" w:cs="Times New Roman"/>
                <w:szCs w:val="20"/>
              </w:rPr>
            </w:pPr>
            <w:r w:rsidRPr="00A76725">
              <w:rPr>
                <w:rFonts w:eastAsia="Times New Roman" w:cs="Times New Roman"/>
                <w:szCs w:val="20"/>
              </w:rPr>
              <w:t>2</w:t>
            </w:r>
          </w:p>
        </w:tc>
        <w:tc>
          <w:tcPr>
            <w:tcW w:w="551" w:type="dxa"/>
            <w:tcBorders>
              <w:top w:val="nil"/>
              <w:left w:val="nil"/>
              <w:bottom w:val="single" w:sz="4" w:space="0" w:color="auto"/>
              <w:right w:val="single" w:sz="4" w:space="0" w:color="auto"/>
            </w:tcBorders>
            <w:shd w:val="clear" w:color="000000" w:fill="FFFFFF"/>
            <w:noWrap/>
            <w:vAlign w:val="bottom"/>
          </w:tcPr>
          <w:p w14:paraId="3B3DD60F" w14:textId="77777777" w:rsidR="00803705" w:rsidRPr="00A76725" w:rsidRDefault="00DE46CA" w:rsidP="008846C9">
            <w:pPr>
              <w:spacing w:after="0"/>
              <w:jc w:val="center"/>
              <w:rPr>
                <w:rFonts w:eastAsia="Times New Roman" w:cs="Times New Roman"/>
                <w:szCs w:val="20"/>
              </w:rPr>
            </w:pPr>
            <w:r w:rsidRPr="00A76725">
              <w:rPr>
                <w:rFonts w:eastAsia="Times New Roman" w:cs="Times New Roman"/>
                <w:szCs w:val="20"/>
              </w:rPr>
              <w:t>2</w:t>
            </w:r>
          </w:p>
        </w:tc>
        <w:tc>
          <w:tcPr>
            <w:tcW w:w="1105" w:type="dxa"/>
            <w:tcBorders>
              <w:top w:val="nil"/>
              <w:left w:val="nil"/>
              <w:bottom w:val="single" w:sz="4" w:space="0" w:color="auto"/>
              <w:right w:val="single" w:sz="4" w:space="0" w:color="auto"/>
            </w:tcBorders>
            <w:shd w:val="clear" w:color="000000" w:fill="FFFFFF"/>
            <w:noWrap/>
            <w:vAlign w:val="bottom"/>
          </w:tcPr>
          <w:p w14:paraId="4E49C5E8" w14:textId="77777777" w:rsidR="00803705" w:rsidRPr="00A76725" w:rsidRDefault="00DE46CA" w:rsidP="008846C9">
            <w:pPr>
              <w:spacing w:after="0"/>
              <w:jc w:val="center"/>
              <w:rPr>
                <w:rFonts w:eastAsia="Times New Roman" w:cs="Times New Roman"/>
                <w:szCs w:val="20"/>
              </w:rPr>
            </w:pPr>
            <w:r w:rsidRPr="00A76725">
              <w:rPr>
                <w:rFonts w:eastAsia="Times New Roman" w:cs="Times New Roman"/>
                <w:szCs w:val="20"/>
              </w:rPr>
              <w:t>4</w:t>
            </w:r>
          </w:p>
        </w:tc>
      </w:tr>
      <w:tr w:rsidR="007A4028" w:rsidRPr="00245D00" w14:paraId="3CBB8A73" w14:textId="77777777" w:rsidTr="00243BD3">
        <w:trPr>
          <w:trHeight w:val="472"/>
          <w:jc w:val="center"/>
        </w:trPr>
        <w:tc>
          <w:tcPr>
            <w:tcW w:w="10461" w:type="dxa"/>
            <w:gridSpan w:val="8"/>
            <w:tcBorders>
              <w:top w:val="single" w:sz="4" w:space="0" w:color="auto"/>
              <w:left w:val="single" w:sz="4" w:space="0" w:color="auto"/>
              <w:bottom w:val="single" w:sz="4" w:space="0" w:color="auto"/>
              <w:right w:val="single" w:sz="4" w:space="0" w:color="000000"/>
            </w:tcBorders>
            <w:shd w:val="clear" w:color="000000" w:fill="FFFFFF"/>
            <w:vAlign w:val="center"/>
            <w:hideMark/>
          </w:tcPr>
          <w:p w14:paraId="74264157" w14:textId="77777777" w:rsidR="007A4028" w:rsidRPr="00A76725" w:rsidRDefault="00762E91" w:rsidP="00AB7008">
            <w:pPr>
              <w:spacing w:after="0"/>
              <w:jc w:val="both"/>
              <w:rPr>
                <w:rFonts w:eastAsia="Times New Roman" w:cs="Times New Roman"/>
                <w:b w:val="0"/>
                <w:bCs/>
                <w:szCs w:val="20"/>
              </w:rPr>
            </w:pPr>
            <w:r w:rsidRPr="00A76725">
              <w:rPr>
                <w:rFonts w:eastAsia="Times New Roman" w:cs="Times New Roman"/>
                <w:b w:val="0"/>
                <w:bCs/>
                <w:szCs w:val="20"/>
              </w:rPr>
              <w:t>Ability Enhancement Compulsory Courses (AECC)</w:t>
            </w:r>
          </w:p>
          <w:p w14:paraId="7AA59113" w14:textId="77777777" w:rsidR="00803705" w:rsidRPr="00A76725" w:rsidRDefault="00803705" w:rsidP="00AB7008">
            <w:pPr>
              <w:spacing w:after="0"/>
              <w:jc w:val="both"/>
              <w:rPr>
                <w:rFonts w:eastAsia="Times New Roman" w:cs="Times New Roman"/>
                <w:b w:val="0"/>
                <w:bCs/>
                <w:szCs w:val="20"/>
              </w:rPr>
            </w:pPr>
          </w:p>
        </w:tc>
      </w:tr>
      <w:tr w:rsidR="008610B2" w:rsidRPr="00245D00" w14:paraId="349F87A5" w14:textId="77777777" w:rsidTr="0010465F">
        <w:trPr>
          <w:trHeight w:val="83"/>
          <w:jc w:val="center"/>
        </w:trPr>
        <w:tc>
          <w:tcPr>
            <w:tcW w:w="872" w:type="dxa"/>
            <w:tcBorders>
              <w:top w:val="nil"/>
              <w:left w:val="single" w:sz="4" w:space="0" w:color="auto"/>
              <w:bottom w:val="single" w:sz="4" w:space="0" w:color="auto"/>
              <w:right w:val="nil"/>
            </w:tcBorders>
            <w:shd w:val="clear" w:color="000000" w:fill="FFFFFF"/>
            <w:vAlign w:val="center"/>
          </w:tcPr>
          <w:p w14:paraId="01BB440F" w14:textId="77777777" w:rsidR="007A4028" w:rsidRPr="00A76725" w:rsidRDefault="006024FB" w:rsidP="00606441">
            <w:pPr>
              <w:spacing w:after="0"/>
              <w:jc w:val="center"/>
              <w:rPr>
                <w:rFonts w:eastAsia="Times New Roman" w:cs="Times New Roman"/>
                <w:szCs w:val="20"/>
              </w:rPr>
            </w:pPr>
            <w:r w:rsidRPr="00A76725">
              <w:rPr>
                <w:rFonts w:eastAsia="Times New Roman" w:cs="Times New Roman"/>
                <w:szCs w:val="20"/>
              </w:rPr>
              <w:t>6</w:t>
            </w:r>
          </w:p>
        </w:tc>
        <w:tc>
          <w:tcPr>
            <w:tcW w:w="1713" w:type="dxa"/>
            <w:tcBorders>
              <w:top w:val="nil"/>
              <w:left w:val="single" w:sz="4" w:space="0" w:color="auto"/>
              <w:bottom w:val="single" w:sz="4" w:space="0" w:color="auto"/>
              <w:right w:val="nil"/>
            </w:tcBorders>
            <w:shd w:val="clear" w:color="000000" w:fill="FFFFFF"/>
            <w:vAlign w:val="center"/>
          </w:tcPr>
          <w:p w14:paraId="082EA49B" w14:textId="77777777" w:rsidR="007A4028" w:rsidRPr="00A76725" w:rsidRDefault="006024FB" w:rsidP="00AB7008">
            <w:pPr>
              <w:spacing w:after="0"/>
              <w:jc w:val="both"/>
              <w:rPr>
                <w:rFonts w:eastAsia="Times New Roman" w:cs="Times New Roman"/>
                <w:szCs w:val="20"/>
              </w:rPr>
            </w:pPr>
            <w:r w:rsidRPr="00A76725">
              <w:rPr>
                <w:rFonts w:eastAsia="Times New Roman" w:cs="Times New Roman"/>
                <w:szCs w:val="20"/>
              </w:rPr>
              <w:t>CEN982A101</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006D87C9" w14:textId="77777777" w:rsidR="007A4028" w:rsidRPr="00A76725" w:rsidRDefault="006024FB" w:rsidP="00AB7008">
            <w:pPr>
              <w:spacing w:after="0"/>
              <w:jc w:val="both"/>
              <w:rPr>
                <w:rFonts w:eastAsia="Times New Roman" w:cs="Times New Roman"/>
                <w:szCs w:val="20"/>
              </w:rPr>
            </w:pPr>
            <w:r w:rsidRPr="00A76725">
              <w:rPr>
                <w:rFonts w:eastAsia="Times New Roman" w:cs="Times New Roman"/>
                <w:szCs w:val="20"/>
              </w:rPr>
              <w:t>Communicative English -I</w:t>
            </w:r>
          </w:p>
        </w:tc>
        <w:tc>
          <w:tcPr>
            <w:tcW w:w="540" w:type="dxa"/>
            <w:tcBorders>
              <w:top w:val="nil"/>
              <w:left w:val="nil"/>
              <w:bottom w:val="single" w:sz="4" w:space="0" w:color="auto"/>
              <w:right w:val="single" w:sz="4" w:space="0" w:color="auto"/>
            </w:tcBorders>
            <w:shd w:val="clear" w:color="000000" w:fill="FFFFFF"/>
            <w:noWrap/>
            <w:vAlign w:val="center"/>
          </w:tcPr>
          <w:p w14:paraId="04FEDA58" w14:textId="77777777" w:rsidR="007A4028" w:rsidRPr="00A76725" w:rsidRDefault="006024FB" w:rsidP="008846C9">
            <w:pPr>
              <w:spacing w:after="0"/>
              <w:jc w:val="center"/>
              <w:rPr>
                <w:rFonts w:eastAsia="Times New Roman" w:cs="Times New Roman"/>
                <w:szCs w:val="20"/>
              </w:rPr>
            </w:pPr>
            <w:r w:rsidRPr="00A76725">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center"/>
          </w:tcPr>
          <w:p w14:paraId="400B0C42" w14:textId="77777777" w:rsidR="007A4028" w:rsidRPr="00A76725" w:rsidRDefault="006024FB"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center"/>
          </w:tcPr>
          <w:p w14:paraId="02E21772" w14:textId="77777777" w:rsidR="007A4028" w:rsidRPr="00A76725" w:rsidRDefault="006024FB" w:rsidP="008846C9">
            <w:pPr>
              <w:spacing w:after="0"/>
              <w:jc w:val="center"/>
              <w:rPr>
                <w:rFonts w:eastAsia="Times New Roman" w:cs="Times New Roman"/>
                <w:szCs w:val="20"/>
              </w:rPr>
            </w:pPr>
            <w:r w:rsidRPr="00A76725">
              <w:rPr>
                <w:rFonts w:eastAsia="Times New Roman" w:cs="Times New Roman"/>
                <w:szCs w:val="20"/>
              </w:rPr>
              <w:t>0</w:t>
            </w:r>
          </w:p>
        </w:tc>
        <w:tc>
          <w:tcPr>
            <w:tcW w:w="551" w:type="dxa"/>
            <w:tcBorders>
              <w:top w:val="nil"/>
              <w:left w:val="nil"/>
              <w:bottom w:val="single" w:sz="4" w:space="0" w:color="auto"/>
              <w:right w:val="single" w:sz="4" w:space="0" w:color="auto"/>
            </w:tcBorders>
            <w:shd w:val="clear" w:color="000000" w:fill="FFFFFF"/>
            <w:noWrap/>
            <w:vAlign w:val="center"/>
          </w:tcPr>
          <w:p w14:paraId="36AA22B1" w14:textId="77777777" w:rsidR="007A4028" w:rsidRPr="00A76725" w:rsidRDefault="006024FB" w:rsidP="008846C9">
            <w:pPr>
              <w:spacing w:after="0"/>
              <w:jc w:val="center"/>
              <w:rPr>
                <w:rFonts w:eastAsia="Times New Roman" w:cs="Times New Roman"/>
                <w:szCs w:val="20"/>
              </w:rPr>
            </w:pPr>
            <w:r w:rsidRPr="00A76725">
              <w:rPr>
                <w:rFonts w:eastAsia="Times New Roman" w:cs="Times New Roman"/>
                <w:szCs w:val="20"/>
              </w:rPr>
              <w:t>1</w:t>
            </w:r>
          </w:p>
        </w:tc>
        <w:tc>
          <w:tcPr>
            <w:tcW w:w="1105" w:type="dxa"/>
            <w:tcBorders>
              <w:top w:val="nil"/>
              <w:left w:val="nil"/>
              <w:bottom w:val="single" w:sz="4" w:space="0" w:color="auto"/>
              <w:right w:val="single" w:sz="4" w:space="0" w:color="auto"/>
            </w:tcBorders>
            <w:shd w:val="clear" w:color="000000" w:fill="FFFFFF"/>
            <w:noWrap/>
            <w:vAlign w:val="center"/>
          </w:tcPr>
          <w:p w14:paraId="3801B593" w14:textId="77777777" w:rsidR="007A4028" w:rsidRPr="00A76725" w:rsidRDefault="006024FB" w:rsidP="008846C9">
            <w:pPr>
              <w:spacing w:after="0"/>
              <w:jc w:val="center"/>
              <w:rPr>
                <w:rFonts w:eastAsia="Times New Roman" w:cs="Times New Roman"/>
                <w:szCs w:val="20"/>
              </w:rPr>
            </w:pPr>
            <w:r w:rsidRPr="00A76725">
              <w:rPr>
                <w:rFonts w:eastAsia="Times New Roman" w:cs="Times New Roman"/>
                <w:szCs w:val="20"/>
              </w:rPr>
              <w:t>1</w:t>
            </w:r>
          </w:p>
        </w:tc>
      </w:tr>
      <w:tr w:rsidR="008610B2" w:rsidRPr="00245D00" w14:paraId="404FA3F6" w14:textId="77777777" w:rsidTr="0010465F">
        <w:trPr>
          <w:trHeight w:val="111"/>
          <w:jc w:val="center"/>
        </w:trPr>
        <w:tc>
          <w:tcPr>
            <w:tcW w:w="872" w:type="dxa"/>
            <w:tcBorders>
              <w:top w:val="nil"/>
              <w:left w:val="single" w:sz="4" w:space="0" w:color="auto"/>
              <w:bottom w:val="single" w:sz="4" w:space="0" w:color="auto"/>
              <w:right w:val="nil"/>
            </w:tcBorders>
            <w:shd w:val="clear" w:color="000000" w:fill="FFFFFF"/>
            <w:vAlign w:val="center"/>
          </w:tcPr>
          <w:p w14:paraId="6723841B" w14:textId="77777777" w:rsidR="007A4028" w:rsidRPr="00A76725" w:rsidRDefault="00C02063" w:rsidP="00606441">
            <w:pPr>
              <w:spacing w:after="0"/>
              <w:jc w:val="center"/>
              <w:rPr>
                <w:rFonts w:eastAsia="Times New Roman" w:cs="Times New Roman"/>
                <w:szCs w:val="20"/>
              </w:rPr>
            </w:pPr>
            <w:r w:rsidRPr="00A76725">
              <w:rPr>
                <w:rFonts w:eastAsia="Times New Roman" w:cs="Times New Roman"/>
                <w:szCs w:val="20"/>
              </w:rPr>
              <w:t>7</w:t>
            </w:r>
          </w:p>
        </w:tc>
        <w:tc>
          <w:tcPr>
            <w:tcW w:w="1713" w:type="dxa"/>
            <w:tcBorders>
              <w:top w:val="nil"/>
              <w:left w:val="single" w:sz="4" w:space="0" w:color="auto"/>
              <w:bottom w:val="single" w:sz="4" w:space="0" w:color="auto"/>
              <w:right w:val="single" w:sz="4" w:space="0" w:color="auto"/>
            </w:tcBorders>
            <w:shd w:val="clear" w:color="000000" w:fill="FFFFFF"/>
            <w:vAlign w:val="center"/>
          </w:tcPr>
          <w:p w14:paraId="588FDE5E" w14:textId="77777777" w:rsidR="007A4028" w:rsidRPr="00A76725" w:rsidRDefault="00C02063" w:rsidP="00AB7008">
            <w:pPr>
              <w:spacing w:after="0"/>
              <w:jc w:val="both"/>
              <w:rPr>
                <w:rFonts w:eastAsia="Times New Roman" w:cs="Times New Roman"/>
                <w:szCs w:val="20"/>
              </w:rPr>
            </w:pPr>
            <w:r w:rsidRPr="00A76725">
              <w:rPr>
                <w:rFonts w:eastAsia="Times New Roman" w:cs="Times New Roman"/>
                <w:szCs w:val="20"/>
              </w:rPr>
              <w:t>BHS982A104</w:t>
            </w:r>
          </w:p>
        </w:tc>
        <w:tc>
          <w:tcPr>
            <w:tcW w:w="4579" w:type="dxa"/>
            <w:tcBorders>
              <w:top w:val="single" w:sz="4" w:space="0" w:color="auto"/>
              <w:left w:val="single" w:sz="4" w:space="0" w:color="auto"/>
              <w:bottom w:val="single" w:sz="4" w:space="0" w:color="auto"/>
              <w:right w:val="nil"/>
            </w:tcBorders>
            <w:shd w:val="clear" w:color="auto" w:fill="auto"/>
            <w:vAlign w:val="center"/>
          </w:tcPr>
          <w:p w14:paraId="22529ED5" w14:textId="77777777" w:rsidR="007A4028" w:rsidRPr="00A76725" w:rsidRDefault="008F20C3" w:rsidP="00AB7008">
            <w:pPr>
              <w:spacing w:after="0"/>
              <w:jc w:val="both"/>
              <w:rPr>
                <w:rFonts w:eastAsia="Times New Roman" w:cs="Times New Roman"/>
                <w:szCs w:val="20"/>
              </w:rPr>
            </w:pPr>
            <w:r w:rsidRPr="00A76725">
              <w:rPr>
                <w:rFonts w:eastAsia="Times New Roman" w:cs="Times New Roman"/>
                <w:szCs w:val="20"/>
              </w:rPr>
              <w:t>Behavioral</w:t>
            </w:r>
            <w:r w:rsidR="006024FB" w:rsidRPr="00A76725">
              <w:rPr>
                <w:rFonts w:eastAsia="Times New Roman" w:cs="Times New Roman"/>
                <w:szCs w:val="20"/>
              </w:rPr>
              <w:t xml:space="preserve"> Science I</w:t>
            </w:r>
          </w:p>
        </w:tc>
        <w:tc>
          <w:tcPr>
            <w:tcW w:w="540" w:type="dxa"/>
            <w:tcBorders>
              <w:top w:val="nil"/>
              <w:left w:val="single" w:sz="4" w:space="0" w:color="auto"/>
              <w:bottom w:val="single" w:sz="4" w:space="0" w:color="auto"/>
              <w:right w:val="single" w:sz="4" w:space="0" w:color="auto"/>
            </w:tcBorders>
            <w:shd w:val="clear" w:color="000000" w:fill="FFFFFF"/>
            <w:noWrap/>
            <w:vAlign w:val="center"/>
          </w:tcPr>
          <w:p w14:paraId="56A40D52" w14:textId="77777777" w:rsidR="007A4028" w:rsidRPr="00A76725" w:rsidRDefault="00C02063" w:rsidP="008846C9">
            <w:pPr>
              <w:spacing w:after="0"/>
              <w:jc w:val="center"/>
              <w:rPr>
                <w:rFonts w:eastAsia="Times New Roman" w:cs="Times New Roman"/>
                <w:szCs w:val="20"/>
              </w:rPr>
            </w:pPr>
            <w:r w:rsidRPr="00A76725">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center"/>
          </w:tcPr>
          <w:p w14:paraId="6E9FE89D" w14:textId="77777777" w:rsidR="007A4028" w:rsidRPr="00A76725" w:rsidRDefault="00C02063"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center"/>
          </w:tcPr>
          <w:p w14:paraId="07ABC979" w14:textId="77777777" w:rsidR="007A4028" w:rsidRPr="00A76725" w:rsidRDefault="00C02063" w:rsidP="008846C9">
            <w:pPr>
              <w:spacing w:after="0"/>
              <w:jc w:val="center"/>
              <w:rPr>
                <w:rFonts w:eastAsia="Times New Roman" w:cs="Times New Roman"/>
                <w:szCs w:val="20"/>
              </w:rPr>
            </w:pPr>
            <w:r w:rsidRPr="00A76725">
              <w:rPr>
                <w:rFonts w:eastAsia="Times New Roman" w:cs="Times New Roman"/>
                <w:szCs w:val="20"/>
              </w:rPr>
              <w:t>0</w:t>
            </w:r>
          </w:p>
        </w:tc>
        <w:tc>
          <w:tcPr>
            <w:tcW w:w="551" w:type="dxa"/>
            <w:tcBorders>
              <w:top w:val="nil"/>
              <w:left w:val="nil"/>
              <w:bottom w:val="single" w:sz="4" w:space="0" w:color="auto"/>
              <w:right w:val="single" w:sz="4" w:space="0" w:color="auto"/>
            </w:tcBorders>
            <w:shd w:val="clear" w:color="000000" w:fill="FFFFFF"/>
            <w:noWrap/>
            <w:vAlign w:val="center"/>
          </w:tcPr>
          <w:p w14:paraId="645CD2F0" w14:textId="77777777" w:rsidR="007A4028" w:rsidRPr="00A76725" w:rsidRDefault="00C02063" w:rsidP="008846C9">
            <w:pPr>
              <w:spacing w:after="0"/>
              <w:jc w:val="center"/>
              <w:rPr>
                <w:rFonts w:eastAsia="Times New Roman" w:cs="Times New Roman"/>
                <w:szCs w:val="20"/>
              </w:rPr>
            </w:pPr>
            <w:r w:rsidRPr="00A76725">
              <w:rPr>
                <w:rFonts w:eastAsia="Times New Roman" w:cs="Times New Roman"/>
                <w:szCs w:val="20"/>
              </w:rPr>
              <w:t>1</w:t>
            </w:r>
          </w:p>
        </w:tc>
        <w:tc>
          <w:tcPr>
            <w:tcW w:w="1105" w:type="dxa"/>
            <w:tcBorders>
              <w:top w:val="nil"/>
              <w:left w:val="nil"/>
              <w:bottom w:val="single" w:sz="4" w:space="0" w:color="auto"/>
              <w:right w:val="single" w:sz="4" w:space="0" w:color="auto"/>
            </w:tcBorders>
            <w:shd w:val="clear" w:color="000000" w:fill="FFFFFF"/>
            <w:noWrap/>
            <w:vAlign w:val="center"/>
          </w:tcPr>
          <w:p w14:paraId="581532ED" w14:textId="77777777" w:rsidR="007A4028" w:rsidRPr="00A76725" w:rsidRDefault="00C02063" w:rsidP="008846C9">
            <w:pPr>
              <w:spacing w:after="0"/>
              <w:jc w:val="center"/>
              <w:rPr>
                <w:rFonts w:eastAsia="Times New Roman" w:cs="Times New Roman"/>
                <w:szCs w:val="20"/>
              </w:rPr>
            </w:pPr>
            <w:r w:rsidRPr="00A76725">
              <w:rPr>
                <w:rFonts w:eastAsia="Times New Roman" w:cs="Times New Roman"/>
                <w:szCs w:val="20"/>
              </w:rPr>
              <w:t>1</w:t>
            </w:r>
          </w:p>
        </w:tc>
      </w:tr>
      <w:tr w:rsidR="00762E91" w:rsidRPr="00245D00" w14:paraId="42912B6B" w14:textId="77777777" w:rsidTr="00243BD3">
        <w:trPr>
          <w:trHeight w:val="222"/>
          <w:jc w:val="center"/>
        </w:trPr>
        <w:tc>
          <w:tcPr>
            <w:tcW w:w="10461" w:type="dxa"/>
            <w:gridSpan w:val="8"/>
            <w:tcBorders>
              <w:top w:val="nil"/>
              <w:left w:val="single" w:sz="4" w:space="0" w:color="auto"/>
              <w:bottom w:val="single" w:sz="4" w:space="0" w:color="auto"/>
              <w:right w:val="single" w:sz="4" w:space="0" w:color="auto"/>
            </w:tcBorders>
            <w:shd w:val="clear" w:color="000000" w:fill="FFFFFF"/>
            <w:vAlign w:val="center"/>
          </w:tcPr>
          <w:p w14:paraId="4A51E37E" w14:textId="77777777" w:rsidR="00762E91" w:rsidRPr="00A76725" w:rsidRDefault="00762E91" w:rsidP="00AB7008">
            <w:pPr>
              <w:spacing w:after="0"/>
              <w:jc w:val="both"/>
              <w:rPr>
                <w:rFonts w:eastAsia="Times New Roman" w:cs="Times New Roman"/>
                <w:szCs w:val="20"/>
              </w:rPr>
            </w:pPr>
            <w:r w:rsidRPr="00A76725">
              <w:rPr>
                <w:rFonts w:eastAsia="Times New Roman" w:cs="Times New Roman"/>
                <w:b w:val="0"/>
                <w:bCs/>
                <w:szCs w:val="20"/>
              </w:rPr>
              <w:t xml:space="preserve">Ability Enhancement </w:t>
            </w:r>
            <w:r w:rsidR="00F25EAB" w:rsidRPr="00A76725">
              <w:rPr>
                <w:rFonts w:eastAsia="Times New Roman" w:cs="Times New Roman"/>
                <w:b w:val="0"/>
                <w:bCs/>
                <w:szCs w:val="20"/>
              </w:rPr>
              <w:t>Elective</w:t>
            </w:r>
            <w:r w:rsidRPr="00A76725">
              <w:rPr>
                <w:rFonts w:eastAsia="Times New Roman" w:cs="Times New Roman"/>
                <w:b w:val="0"/>
                <w:bCs/>
                <w:szCs w:val="20"/>
              </w:rPr>
              <w:t xml:space="preserve"> Courses (AE</w:t>
            </w:r>
            <w:r w:rsidR="00F25EAB" w:rsidRPr="00A76725">
              <w:rPr>
                <w:rFonts w:eastAsia="Times New Roman" w:cs="Times New Roman"/>
                <w:b w:val="0"/>
                <w:bCs/>
                <w:szCs w:val="20"/>
              </w:rPr>
              <w:t>E</w:t>
            </w:r>
            <w:r w:rsidRPr="00A76725">
              <w:rPr>
                <w:rFonts w:eastAsia="Times New Roman" w:cs="Times New Roman"/>
                <w:b w:val="0"/>
                <w:bCs/>
                <w:szCs w:val="20"/>
              </w:rPr>
              <w:t>C)</w:t>
            </w:r>
          </w:p>
        </w:tc>
      </w:tr>
      <w:tr w:rsidR="008610B2" w:rsidRPr="00245D00" w14:paraId="0A2395C6" w14:textId="77777777" w:rsidTr="0010465F">
        <w:trPr>
          <w:trHeight w:val="157"/>
          <w:jc w:val="center"/>
        </w:trPr>
        <w:tc>
          <w:tcPr>
            <w:tcW w:w="872" w:type="dxa"/>
            <w:tcBorders>
              <w:top w:val="nil"/>
              <w:left w:val="single" w:sz="4" w:space="0" w:color="auto"/>
              <w:bottom w:val="single" w:sz="4" w:space="0" w:color="auto"/>
              <w:right w:val="nil"/>
            </w:tcBorders>
            <w:shd w:val="clear" w:color="000000" w:fill="FFFFFF"/>
            <w:vAlign w:val="center"/>
          </w:tcPr>
          <w:p w14:paraId="563B8F1F" w14:textId="77777777" w:rsidR="007A4028" w:rsidRPr="00A76725" w:rsidRDefault="007A4028" w:rsidP="00AB7008">
            <w:pPr>
              <w:spacing w:after="0"/>
              <w:jc w:val="both"/>
              <w:rPr>
                <w:rFonts w:eastAsia="Times New Roman" w:cs="Times New Roman"/>
                <w:szCs w:val="20"/>
              </w:rPr>
            </w:pPr>
          </w:p>
        </w:tc>
        <w:tc>
          <w:tcPr>
            <w:tcW w:w="1713" w:type="dxa"/>
            <w:tcBorders>
              <w:top w:val="nil"/>
              <w:left w:val="single" w:sz="4" w:space="0" w:color="auto"/>
              <w:bottom w:val="single" w:sz="4" w:space="0" w:color="auto"/>
              <w:right w:val="nil"/>
            </w:tcBorders>
            <w:shd w:val="clear" w:color="000000" w:fill="FFFFFF"/>
            <w:vAlign w:val="center"/>
          </w:tcPr>
          <w:p w14:paraId="45EE7DA4" w14:textId="77777777" w:rsidR="007A4028" w:rsidRPr="00A76725" w:rsidRDefault="00F625B4" w:rsidP="00AB7008">
            <w:pPr>
              <w:spacing w:after="0"/>
              <w:jc w:val="both"/>
              <w:rPr>
                <w:rFonts w:eastAsia="Times New Roman" w:cs="Times New Roman"/>
                <w:szCs w:val="20"/>
              </w:rPr>
            </w:pPr>
            <w:r w:rsidRPr="00A76725">
              <w:rPr>
                <w:rFonts w:eastAsia="Times New Roman" w:cs="Times New Roman"/>
                <w:szCs w:val="20"/>
              </w:rPr>
              <w:t>NIL</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6956CD33" w14:textId="77777777" w:rsidR="007A4028" w:rsidRPr="00A76725" w:rsidRDefault="007A4028" w:rsidP="00AB7008">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noWrap/>
            <w:vAlign w:val="center"/>
          </w:tcPr>
          <w:p w14:paraId="420B0873" w14:textId="77777777" w:rsidR="007A4028" w:rsidRPr="00A76725" w:rsidRDefault="007A4028" w:rsidP="00AB7008">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noWrap/>
            <w:vAlign w:val="center"/>
          </w:tcPr>
          <w:p w14:paraId="3C500556" w14:textId="77777777" w:rsidR="007A4028" w:rsidRPr="00A76725" w:rsidRDefault="007A4028" w:rsidP="00AB7008">
            <w:pPr>
              <w:spacing w:after="0"/>
              <w:jc w:val="both"/>
              <w:rPr>
                <w:rFonts w:eastAsia="Times New Roman" w:cs="Times New Roman"/>
                <w:szCs w:val="20"/>
              </w:rPr>
            </w:pPr>
          </w:p>
        </w:tc>
        <w:tc>
          <w:tcPr>
            <w:tcW w:w="561" w:type="dxa"/>
            <w:tcBorders>
              <w:top w:val="nil"/>
              <w:left w:val="nil"/>
              <w:bottom w:val="single" w:sz="4" w:space="0" w:color="auto"/>
              <w:right w:val="single" w:sz="4" w:space="0" w:color="auto"/>
            </w:tcBorders>
            <w:shd w:val="clear" w:color="000000" w:fill="FFFFFF"/>
            <w:noWrap/>
            <w:vAlign w:val="center"/>
          </w:tcPr>
          <w:p w14:paraId="64E97ABF" w14:textId="77777777" w:rsidR="007A4028" w:rsidRPr="00A76725" w:rsidRDefault="007A4028" w:rsidP="00AB7008">
            <w:pPr>
              <w:spacing w:after="0"/>
              <w:jc w:val="both"/>
              <w:rPr>
                <w:rFonts w:eastAsia="Times New Roman" w:cs="Times New Roman"/>
                <w:szCs w:val="20"/>
              </w:rPr>
            </w:pPr>
          </w:p>
        </w:tc>
        <w:tc>
          <w:tcPr>
            <w:tcW w:w="551" w:type="dxa"/>
            <w:tcBorders>
              <w:top w:val="nil"/>
              <w:left w:val="nil"/>
              <w:bottom w:val="single" w:sz="4" w:space="0" w:color="auto"/>
              <w:right w:val="single" w:sz="4" w:space="0" w:color="auto"/>
            </w:tcBorders>
            <w:shd w:val="clear" w:color="000000" w:fill="FFFFFF"/>
            <w:noWrap/>
            <w:vAlign w:val="center"/>
          </w:tcPr>
          <w:p w14:paraId="6C16EEAA" w14:textId="77777777" w:rsidR="007A4028" w:rsidRPr="00A76725" w:rsidRDefault="007A4028" w:rsidP="00AB7008">
            <w:pPr>
              <w:spacing w:after="0"/>
              <w:jc w:val="both"/>
              <w:rPr>
                <w:rFonts w:eastAsia="Times New Roman" w:cs="Times New Roman"/>
                <w:szCs w:val="20"/>
              </w:rPr>
            </w:pPr>
          </w:p>
        </w:tc>
        <w:tc>
          <w:tcPr>
            <w:tcW w:w="1105" w:type="dxa"/>
            <w:tcBorders>
              <w:top w:val="nil"/>
              <w:left w:val="nil"/>
              <w:bottom w:val="single" w:sz="4" w:space="0" w:color="auto"/>
              <w:right w:val="single" w:sz="4" w:space="0" w:color="auto"/>
            </w:tcBorders>
            <w:shd w:val="clear" w:color="000000" w:fill="FFFFFF"/>
            <w:noWrap/>
            <w:vAlign w:val="center"/>
          </w:tcPr>
          <w:p w14:paraId="46CEE492" w14:textId="77777777" w:rsidR="007A4028" w:rsidRPr="00A76725" w:rsidRDefault="007A4028" w:rsidP="00AB7008">
            <w:pPr>
              <w:spacing w:after="0"/>
              <w:jc w:val="both"/>
              <w:rPr>
                <w:rFonts w:eastAsia="Times New Roman" w:cs="Times New Roman"/>
                <w:szCs w:val="20"/>
              </w:rPr>
            </w:pPr>
          </w:p>
        </w:tc>
      </w:tr>
      <w:tr w:rsidR="0010465F" w:rsidRPr="00245D00" w14:paraId="2C68E67A" w14:textId="77777777" w:rsidTr="00934DF6">
        <w:trPr>
          <w:trHeight w:val="101"/>
          <w:jc w:val="center"/>
        </w:trPr>
        <w:tc>
          <w:tcPr>
            <w:tcW w:w="10461" w:type="dxa"/>
            <w:gridSpan w:val="8"/>
            <w:tcBorders>
              <w:top w:val="nil"/>
              <w:left w:val="single" w:sz="4" w:space="0" w:color="auto"/>
              <w:bottom w:val="single" w:sz="4" w:space="0" w:color="auto"/>
              <w:right w:val="single" w:sz="4" w:space="0" w:color="auto"/>
            </w:tcBorders>
            <w:shd w:val="clear" w:color="000000" w:fill="FFFFFF"/>
            <w:vAlign w:val="center"/>
          </w:tcPr>
          <w:p w14:paraId="12359384" w14:textId="77777777" w:rsidR="0010465F" w:rsidRPr="00A76725" w:rsidRDefault="0010465F" w:rsidP="00AB7008">
            <w:pPr>
              <w:spacing w:after="0"/>
              <w:jc w:val="both"/>
              <w:rPr>
                <w:rFonts w:eastAsia="Times New Roman" w:cs="Times New Roman"/>
                <w:szCs w:val="20"/>
              </w:rPr>
            </w:pPr>
            <w:r w:rsidRPr="00A76725">
              <w:rPr>
                <w:rFonts w:eastAsia="Times New Roman" w:cs="Times New Roman"/>
                <w:b w:val="0"/>
                <w:bCs/>
                <w:szCs w:val="20"/>
              </w:rPr>
              <w:t>Minor Compulsory Courses (Offered by the Department)</w:t>
            </w:r>
          </w:p>
        </w:tc>
      </w:tr>
      <w:tr w:rsidR="0010465F" w:rsidRPr="00245D00" w14:paraId="5029DBDF" w14:textId="77777777" w:rsidTr="0010465F">
        <w:trPr>
          <w:trHeight w:val="101"/>
          <w:jc w:val="center"/>
        </w:trPr>
        <w:tc>
          <w:tcPr>
            <w:tcW w:w="872" w:type="dxa"/>
            <w:tcBorders>
              <w:top w:val="nil"/>
              <w:left w:val="single" w:sz="4" w:space="0" w:color="auto"/>
              <w:bottom w:val="single" w:sz="4" w:space="0" w:color="auto"/>
              <w:right w:val="nil"/>
            </w:tcBorders>
            <w:shd w:val="clear" w:color="000000" w:fill="FFFFFF"/>
            <w:vAlign w:val="center"/>
          </w:tcPr>
          <w:p w14:paraId="4F5EA0A6" w14:textId="77777777" w:rsidR="0010465F" w:rsidRPr="00A76725" w:rsidRDefault="0010465F" w:rsidP="00606441">
            <w:pPr>
              <w:spacing w:after="0"/>
              <w:jc w:val="center"/>
              <w:rPr>
                <w:rFonts w:eastAsia="Times New Roman" w:cs="Times New Roman"/>
                <w:szCs w:val="20"/>
              </w:rPr>
            </w:pPr>
            <w:r w:rsidRPr="00A76725">
              <w:rPr>
                <w:rFonts w:eastAsia="Times New Roman" w:cs="Times New Roman"/>
                <w:szCs w:val="20"/>
              </w:rPr>
              <w:t>8</w:t>
            </w:r>
          </w:p>
        </w:tc>
        <w:tc>
          <w:tcPr>
            <w:tcW w:w="1713" w:type="dxa"/>
            <w:tcBorders>
              <w:top w:val="nil"/>
              <w:left w:val="single" w:sz="4" w:space="0" w:color="auto"/>
              <w:bottom w:val="single" w:sz="4" w:space="0" w:color="auto"/>
              <w:right w:val="nil"/>
            </w:tcBorders>
            <w:shd w:val="clear" w:color="000000" w:fill="FFFFFF"/>
            <w:vAlign w:val="center"/>
          </w:tcPr>
          <w:p w14:paraId="7C45E155" w14:textId="77777777" w:rsidR="0010465F" w:rsidRPr="00A76725" w:rsidRDefault="00E80224" w:rsidP="00934DF6">
            <w:pPr>
              <w:spacing w:after="0"/>
              <w:jc w:val="both"/>
              <w:rPr>
                <w:rFonts w:eastAsia="Times New Roman" w:cs="Times New Roman"/>
                <w:szCs w:val="20"/>
              </w:rPr>
            </w:pPr>
            <w:r w:rsidRPr="00A76725">
              <w:rPr>
                <w:rFonts w:eastAsia="Times New Roman" w:cs="Times New Roman"/>
                <w:szCs w:val="20"/>
              </w:rPr>
              <w:t>ARC132M</w:t>
            </w:r>
            <w:r w:rsidR="0010465F" w:rsidRPr="00A76725">
              <w:rPr>
                <w:rFonts w:eastAsia="Times New Roman" w:cs="Times New Roman"/>
                <w:szCs w:val="20"/>
              </w:rPr>
              <w:t>113</w:t>
            </w:r>
          </w:p>
        </w:tc>
        <w:tc>
          <w:tcPr>
            <w:tcW w:w="4579" w:type="dxa"/>
            <w:tcBorders>
              <w:top w:val="nil"/>
              <w:left w:val="single" w:sz="4" w:space="0" w:color="auto"/>
              <w:bottom w:val="single" w:sz="4" w:space="0" w:color="auto"/>
              <w:right w:val="single" w:sz="4" w:space="0" w:color="auto"/>
            </w:tcBorders>
            <w:shd w:val="clear" w:color="auto" w:fill="auto"/>
            <w:vAlign w:val="center"/>
          </w:tcPr>
          <w:p w14:paraId="1FE282B3" w14:textId="77777777" w:rsidR="0010465F" w:rsidRPr="00A76725" w:rsidRDefault="0010465F" w:rsidP="00934DF6">
            <w:pPr>
              <w:spacing w:after="0"/>
              <w:jc w:val="both"/>
              <w:rPr>
                <w:rFonts w:eastAsia="Times New Roman" w:cs="Times New Roman"/>
                <w:szCs w:val="20"/>
              </w:rPr>
            </w:pPr>
            <w:r w:rsidRPr="00A76725">
              <w:rPr>
                <w:rFonts w:eastAsia="Times New Roman" w:cs="Times New Roman"/>
                <w:szCs w:val="20"/>
              </w:rPr>
              <w:t xml:space="preserve">Basic Design &amp; Visual Arts </w:t>
            </w:r>
          </w:p>
        </w:tc>
        <w:tc>
          <w:tcPr>
            <w:tcW w:w="540" w:type="dxa"/>
            <w:tcBorders>
              <w:top w:val="nil"/>
              <w:left w:val="nil"/>
              <w:bottom w:val="single" w:sz="4" w:space="0" w:color="auto"/>
              <w:right w:val="single" w:sz="4" w:space="0" w:color="auto"/>
            </w:tcBorders>
            <w:shd w:val="clear" w:color="000000" w:fill="FFFFFF"/>
            <w:noWrap/>
            <w:vAlign w:val="center"/>
          </w:tcPr>
          <w:p w14:paraId="4FBCDA94" w14:textId="1C6B0B35" w:rsidR="0010465F" w:rsidRPr="00A76725" w:rsidRDefault="00C11C88" w:rsidP="008846C9">
            <w:pPr>
              <w:spacing w:after="0"/>
              <w:jc w:val="center"/>
              <w:rPr>
                <w:rFonts w:eastAsia="Times New Roman" w:cs="Times New Roman"/>
                <w:szCs w:val="20"/>
              </w:rPr>
            </w:pPr>
            <w:r>
              <w:rPr>
                <w:rFonts w:eastAsia="Times New Roman" w:cs="Times New Roman"/>
                <w:szCs w:val="20"/>
              </w:rPr>
              <w:t>2</w:t>
            </w:r>
          </w:p>
        </w:tc>
        <w:tc>
          <w:tcPr>
            <w:tcW w:w="540" w:type="dxa"/>
            <w:tcBorders>
              <w:top w:val="nil"/>
              <w:left w:val="nil"/>
              <w:bottom w:val="single" w:sz="4" w:space="0" w:color="auto"/>
              <w:right w:val="single" w:sz="4" w:space="0" w:color="auto"/>
            </w:tcBorders>
            <w:shd w:val="clear" w:color="000000" w:fill="FFFFFF"/>
            <w:noWrap/>
            <w:vAlign w:val="center"/>
          </w:tcPr>
          <w:p w14:paraId="1B1A3988" w14:textId="12809CB0" w:rsidR="0010465F" w:rsidRPr="00A76725" w:rsidRDefault="00C11C88" w:rsidP="008846C9">
            <w:pPr>
              <w:spacing w:after="0"/>
              <w:jc w:val="center"/>
              <w:rPr>
                <w:rFonts w:eastAsia="Times New Roman" w:cs="Times New Roman"/>
                <w:szCs w:val="20"/>
              </w:rPr>
            </w:pPr>
            <w:r>
              <w:rPr>
                <w:rFonts w:eastAsia="Times New Roman" w:cs="Times New Roman"/>
                <w:szCs w:val="20"/>
              </w:rPr>
              <w:t>1</w:t>
            </w:r>
          </w:p>
        </w:tc>
        <w:tc>
          <w:tcPr>
            <w:tcW w:w="561" w:type="dxa"/>
            <w:tcBorders>
              <w:top w:val="nil"/>
              <w:left w:val="nil"/>
              <w:bottom w:val="single" w:sz="4" w:space="0" w:color="auto"/>
              <w:right w:val="single" w:sz="4" w:space="0" w:color="auto"/>
            </w:tcBorders>
            <w:shd w:val="clear" w:color="000000" w:fill="FFFFFF"/>
            <w:noWrap/>
            <w:vAlign w:val="center"/>
          </w:tcPr>
          <w:p w14:paraId="581DE11C" w14:textId="26497486" w:rsidR="0010465F" w:rsidRPr="00A76725" w:rsidRDefault="00C11C88" w:rsidP="008846C9">
            <w:pPr>
              <w:spacing w:after="0"/>
              <w:jc w:val="center"/>
              <w:rPr>
                <w:rFonts w:eastAsia="Times New Roman" w:cs="Times New Roman"/>
                <w:szCs w:val="20"/>
              </w:rPr>
            </w:pPr>
            <w:r>
              <w:rPr>
                <w:rFonts w:eastAsia="Times New Roman" w:cs="Times New Roman"/>
                <w:szCs w:val="20"/>
              </w:rPr>
              <w:t>1</w:t>
            </w:r>
          </w:p>
        </w:tc>
        <w:tc>
          <w:tcPr>
            <w:tcW w:w="551" w:type="dxa"/>
            <w:tcBorders>
              <w:top w:val="nil"/>
              <w:left w:val="nil"/>
              <w:bottom w:val="single" w:sz="4" w:space="0" w:color="auto"/>
              <w:right w:val="single" w:sz="4" w:space="0" w:color="auto"/>
            </w:tcBorders>
            <w:shd w:val="clear" w:color="000000" w:fill="FFFFFF"/>
            <w:noWrap/>
            <w:vAlign w:val="center"/>
          </w:tcPr>
          <w:p w14:paraId="0D51CCB0" w14:textId="4C4B17AB" w:rsidR="0010465F" w:rsidRPr="00A76725" w:rsidRDefault="00E04ADC" w:rsidP="008846C9">
            <w:pPr>
              <w:spacing w:after="0"/>
              <w:jc w:val="center"/>
              <w:rPr>
                <w:rFonts w:eastAsia="Times New Roman" w:cs="Times New Roman"/>
                <w:szCs w:val="20"/>
              </w:rPr>
            </w:pPr>
            <w:r>
              <w:rPr>
                <w:rFonts w:eastAsia="Times New Roman" w:cs="Times New Roman"/>
                <w:szCs w:val="20"/>
              </w:rPr>
              <w:t>4</w:t>
            </w:r>
          </w:p>
        </w:tc>
        <w:tc>
          <w:tcPr>
            <w:tcW w:w="1105" w:type="dxa"/>
            <w:tcBorders>
              <w:top w:val="nil"/>
              <w:left w:val="nil"/>
              <w:bottom w:val="single" w:sz="4" w:space="0" w:color="auto"/>
              <w:right w:val="single" w:sz="4" w:space="0" w:color="auto"/>
            </w:tcBorders>
            <w:shd w:val="clear" w:color="000000" w:fill="FFFFFF"/>
            <w:noWrap/>
            <w:vAlign w:val="center"/>
          </w:tcPr>
          <w:p w14:paraId="1626236D" w14:textId="213B3F9C" w:rsidR="0010465F" w:rsidRPr="00A76725" w:rsidRDefault="005B7B9F" w:rsidP="008846C9">
            <w:pPr>
              <w:spacing w:after="0"/>
              <w:jc w:val="center"/>
              <w:rPr>
                <w:rFonts w:eastAsia="Times New Roman" w:cs="Times New Roman"/>
                <w:szCs w:val="20"/>
              </w:rPr>
            </w:pPr>
            <w:r>
              <w:rPr>
                <w:rFonts w:eastAsia="Times New Roman" w:cs="Times New Roman"/>
                <w:szCs w:val="20"/>
              </w:rPr>
              <w:t>5</w:t>
            </w:r>
          </w:p>
        </w:tc>
      </w:tr>
      <w:tr w:rsidR="0010465F" w:rsidRPr="00245D00" w14:paraId="1762E144" w14:textId="77777777" w:rsidTr="0010465F">
        <w:trPr>
          <w:trHeight w:val="101"/>
          <w:jc w:val="center"/>
        </w:trPr>
        <w:tc>
          <w:tcPr>
            <w:tcW w:w="872" w:type="dxa"/>
            <w:tcBorders>
              <w:top w:val="nil"/>
              <w:left w:val="single" w:sz="4" w:space="0" w:color="auto"/>
              <w:bottom w:val="single" w:sz="4" w:space="0" w:color="auto"/>
              <w:right w:val="nil"/>
            </w:tcBorders>
            <w:shd w:val="clear" w:color="000000" w:fill="FFFFFF"/>
            <w:vAlign w:val="center"/>
          </w:tcPr>
          <w:p w14:paraId="70E4DA97" w14:textId="77777777" w:rsidR="0010465F" w:rsidRPr="00A76725" w:rsidRDefault="0010465F" w:rsidP="00606441">
            <w:pPr>
              <w:spacing w:after="0"/>
              <w:jc w:val="center"/>
              <w:rPr>
                <w:rFonts w:eastAsia="Times New Roman" w:cs="Times New Roman"/>
                <w:szCs w:val="20"/>
              </w:rPr>
            </w:pPr>
            <w:r w:rsidRPr="00A76725">
              <w:rPr>
                <w:rFonts w:eastAsia="Times New Roman" w:cs="Times New Roman"/>
                <w:szCs w:val="20"/>
              </w:rPr>
              <w:t>9</w:t>
            </w:r>
          </w:p>
        </w:tc>
        <w:tc>
          <w:tcPr>
            <w:tcW w:w="1713" w:type="dxa"/>
            <w:tcBorders>
              <w:top w:val="nil"/>
              <w:left w:val="single" w:sz="4" w:space="0" w:color="auto"/>
              <w:bottom w:val="single" w:sz="4" w:space="0" w:color="auto"/>
              <w:right w:val="nil"/>
            </w:tcBorders>
            <w:shd w:val="clear" w:color="000000" w:fill="FFFFFF"/>
            <w:vAlign w:val="center"/>
          </w:tcPr>
          <w:p w14:paraId="16A2D83B" w14:textId="77777777" w:rsidR="0010465F" w:rsidRPr="00A76725" w:rsidRDefault="00E80224" w:rsidP="00934DF6">
            <w:pPr>
              <w:spacing w:after="0"/>
              <w:jc w:val="both"/>
              <w:rPr>
                <w:rFonts w:eastAsia="Times New Roman" w:cs="Times New Roman"/>
                <w:szCs w:val="20"/>
              </w:rPr>
            </w:pPr>
            <w:r w:rsidRPr="00A76725">
              <w:rPr>
                <w:rFonts w:eastAsia="Times New Roman" w:cs="Times New Roman"/>
                <w:szCs w:val="20"/>
              </w:rPr>
              <w:t>ARC132M</w:t>
            </w:r>
            <w:r w:rsidR="0010465F" w:rsidRPr="00A76725">
              <w:rPr>
                <w:rFonts w:eastAsia="Times New Roman" w:cs="Times New Roman"/>
                <w:szCs w:val="20"/>
              </w:rPr>
              <w:t>106</w:t>
            </w:r>
          </w:p>
        </w:tc>
        <w:tc>
          <w:tcPr>
            <w:tcW w:w="4579" w:type="dxa"/>
            <w:tcBorders>
              <w:top w:val="nil"/>
              <w:left w:val="single" w:sz="4" w:space="0" w:color="auto"/>
              <w:bottom w:val="single" w:sz="4" w:space="0" w:color="auto"/>
              <w:right w:val="single" w:sz="4" w:space="0" w:color="auto"/>
            </w:tcBorders>
            <w:shd w:val="clear" w:color="auto" w:fill="auto"/>
            <w:vAlign w:val="center"/>
          </w:tcPr>
          <w:p w14:paraId="004E0F34" w14:textId="77777777" w:rsidR="0010465F" w:rsidRPr="00A76725" w:rsidRDefault="0010465F" w:rsidP="00934DF6">
            <w:pPr>
              <w:spacing w:after="0"/>
              <w:jc w:val="both"/>
              <w:rPr>
                <w:rFonts w:eastAsia="Times New Roman" w:cs="Times New Roman"/>
                <w:szCs w:val="20"/>
              </w:rPr>
            </w:pPr>
            <w:r w:rsidRPr="00A76725">
              <w:rPr>
                <w:rFonts w:eastAsia="Times New Roman" w:cs="Times New Roman"/>
                <w:szCs w:val="20"/>
              </w:rPr>
              <w:t>Theory  of Structures I &amp; Mathematical tools</w:t>
            </w:r>
          </w:p>
        </w:tc>
        <w:tc>
          <w:tcPr>
            <w:tcW w:w="540" w:type="dxa"/>
            <w:tcBorders>
              <w:top w:val="nil"/>
              <w:left w:val="nil"/>
              <w:bottom w:val="single" w:sz="4" w:space="0" w:color="auto"/>
              <w:right w:val="single" w:sz="4" w:space="0" w:color="auto"/>
            </w:tcBorders>
            <w:shd w:val="clear" w:color="000000" w:fill="FFFFFF"/>
            <w:noWrap/>
            <w:vAlign w:val="center"/>
          </w:tcPr>
          <w:p w14:paraId="4DA9E11B" w14:textId="77777777" w:rsidR="0010465F" w:rsidRPr="00A76725" w:rsidRDefault="0010465F" w:rsidP="008846C9">
            <w:pPr>
              <w:spacing w:after="0"/>
              <w:jc w:val="center"/>
              <w:rPr>
                <w:rFonts w:eastAsia="Times New Roman" w:cs="Times New Roman"/>
                <w:szCs w:val="20"/>
              </w:rPr>
            </w:pPr>
            <w:r w:rsidRPr="00A76725">
              <w:rPr>
                <w:rFonts w:eastAsia="Times New Roman" w:cs="Times New Roman"/>
                <w:szCs w:val="20"/>
              </w:rPr>
              <w:t>3</w:t>
            </w:r>
          </w:p>
        </w:tc>
        <w:tc>
          <w:tcPr>
            <w:tcW w:w="540" w:type="dxa"/>
            <w:tcBorders>
              <w:top w:val="nil"/>
              <w:left w:val="nil"/>
              <w:bottom w:val="single" w:sz="4" w:space="0" w:color="auto"/>
              <w:right w:val="single" w:sz="4" w:space="0" w:color="auto"/>
            </w:tcBorders>
            <w:shd w:val="clear" w:color="000000" w:fill="FFFFFF"/>
            <w:noWrap/>
            <w:vAlign w:val="center"/>
          </w:tcPr>
          <w:p w14:paraId="092DB0E4" w14:textId="77777777" w:rsidR="0010465F" w:rsidRPr="00A76725" w:rsidRDefault="0010465F"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center"/>
          </w:tcPr>
          <w:p w14:paraId="38E7C1CB" w14:textId="77777777" w:rsidR="0010465F" w:rsidRPr="00A76725" w:rsidRDefault="0010465F" w:rsidP="008846C9">
            <w:pPr>
              <w:spacing w:after="0"/>
              <w:jc w:val="center"/>
              <w:rPr>
                <w:rFonts w:eastAsia="Times New Roman" w:cs="Times New Roman"/>
                <w:szCs w:val="20"/>
              </w:rPr>
            </w:pPr>
            <w:r w:rsidRPr="00A76725">
              <w:rPr>
                <w:rFonts w:eastAsia="Times New Roman" w:cs="Times New Roman"/>
                <w:szCs w:val="20"/>
              </w:rPr>
              <w:t>0</w:t>
            </w:r>
          </w:p>
        </w:tc>
        <w:tc>
          <w:tcPr>
            <w:tcW w:w="551" w:type="dxa"/>
            <w:tcBorders>
              <w:top w:val="nil"/>
              <w:left w:val="nil"/>
              <w:bottom w:val="single" w:sz="4" w:space="0" w:color="auto"/>
              <w:right w:val="single" w:sz="4" w:space="0" w:color="auto"/>
            </w:tcBorders>
            <w:shd w:val="clear" w:color="000000" w:fill="FFFFFF"/>
            <w:noWrap/>
            <w:vAlign w:val="center"/>
          </w:tcPr>
          <w:p w14:paraId="2E024D9B" w14:textId="77777777" w:rsidR="0010465F" w:rsidRPr="00A76725" w:rsidRDefault="0010465F" w:rsidP="008846C9">
            <w:pPr>
              <w:spacing w:after="0"/>
              <w:jc w:val="center"/>
              <w:rPr>
                <w:rFonts w:eastAsia="Times New Roman" w:cs="Times New Roman"/>
                <w:szCs w:val="20"/>
              </w:rPr>
            </w:pPr>
            <w:r w:rsidRPr="00A76725">
              <w:rPr>
                <w:rFonts w:eastAsia="Times New Roman" w:cs="Times New Roman"/>
                <w:szCs w:val="20"/>
              </w:rPr>
              <w:t>3</w:t>
            </w:r>
          </w:p>
        </w:tc>
        <w:tc>
          <w:tcPr>
            <w:tcW w:w="1105" w:type="dxa"/>
            <w:tcBorders>
              <w:top w:val="nil"/>
              <w:left w:val="nil"/>
              <w:bottom w:val="single" w:sz="4" w:space="0" w:color="auto"/>
              <w:right w:val="single" w:sz="4" w:space="0" w:color="auto"/>
            </w:tcBorders>
            <w:shd w:val="clear" w:color="000000" w:fill="FFFFFF"/>
            <w:noWrap/>
            <w:vAlign w:val="center"/>
          </w:tcPr>
          <w:p w14:paraId="29680A61" w14:textId="77777777" w:rsidR="0010465F" w:rsidRPr="00A76725" w:rsidRDefault="0010465F" w:rsidP="008846C9">
            <w:pPr>
              <w:spacing w:after="0"/>
              <w:jc w:val="center"/>
              <w:rPr>
                <w:rFonts w:eastAsia="Times New Roman" w:cs="Times New Roman"/>
                <w:szCs w:val="20"/>
              </w:rPr>
            </w:pPr>
            <w:r w:rsidRPr="00A76725">
              <w:rPr>
                <w:rFonts w:eastAsia="Times New Roman" w:cs="Times New Roman"/>
                <w:szCs w:val="20"/>
              </w:rPr>
              <w:t>3</w:t>
            </w:r>
          </w:p>
        </w:tc>
      </w:tr>
      <w:tr w:rsidR="0010465F" w:rsidRPr="00245D00" w14:paraId="13C595D8" w14:textId="77777777" w:rsidTr="00243BD3">
        <w:trPr>
          <w:trHeight w:val="240"/>
          <w:jc w:val="center"/>
        </w:trPr>
        <w:tc>
          <w:tcPr>
            <w:tcW w:w="10461"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47689FC1" w14:textId="77777777" w:rsidR="0010465F" w:rsidRPr="00A76725" w:rsidRDefault="0010465F" w:rsidP="00AB7008">
            <w:pPr>
              <w:spacing w:after="0"/>
              <w:jc w:val="both"/>
              <w:rPr>
                <w:rFonts w:eastAsia="Times New Roman" w:cs="Times New Roman"/>
                <w:b w:val="0"/>
                <w:bCs/>
                <w:szCs w:val="20"/>
              </w:rPr>
            </w:pPr>
            <w:r w:rsidRPr="00A76725">
              <w:rPr>
                <w:rFonts w:eastAsia="Times New Roman" w:cs="Times New Roman"/>
                <w:b w:val="0"/>
                <w:bCs/>
                <w:szCs w:val="20"/>
              </w:rPr>
              <w:t>Generic Elective</w:t>
            </w:r>
          </w:p>
        </w:tc>
      </w:tr>
      <w:tr w:rsidR="0010465F" w:rsidRPr="00245D00" w14:paraId="240C75AA" w14:textId="77777777" w:rsidTr="0010465F">
        <w:trPr>
          <w:trHeight w:val="268"/>
          <w:jc w:val="center"/>
        </w:trPr>
        <w:tc>
          <w:tcPr>
            <w:tcW w:w="872" w:type="dxa"/>
            <w:tcBorders>
              <w:top w:val="nil"/>
              <w:left w:val="single" w:sz="4" w:space="0" w:color="auto"/>
              <w:bottom w:val="single" w:sz="4" w:space="0" w:color="auto"/>
              <w:right w:val="single" w:sz="4" w:space="0" w:color="auto"/>
            </w:tcBorders>
            <w:shd w:val="clear" w:color="000000" w:fill="FFFFFF"/>
            <w:vAlign w:val="center"/>
          </w:tcPr>
          <w:p w14:paraId="1E123412" w14:textId="77777777" w:rsidR="0010465F" w:rsidRPr="00A76725" w:rsidRDefault="0010465F" w:rsidP="00AB7008">
            <w:pPr>
              <w:spacing w:after="0"/>
              <w:jc w:val="both"/>
              <w:rPr>
                <w:rFonts w:eastAsia="Times New Roman" w:cs="Times New Roman"/>
                <w:szCs w:val="20"/>
              </w:rPr>
            </w:pPr>
          </w:p>
        </w:tc>
        <w:tc>
          <w:tcPr>
            <w:tcW w:w="1713" w:type="dxa"/>
            <w:tcBorders>
              <w:top w:val="nil"/>
              <w:left w:val="nil"/>
              <w:bottom w:val="single" w:sz="4" w:space="0" w:color="auto"/>
              <w:right w:val="single" w:sz="4" w:space="0" w:color="auto"/>
            </w:tcBorders>
            <w:shd w:val="clear" w:color="000000" w:fill="FFFFFF"/>
            <w:vAlign w:val="center"/>
          </w:tcPr>
          <w:p w14:paraId="3B645DA6" w14:textId="77777777" w:rsidR="0010465F" w:rsidRPr="00A76725" w:rsidRDefault="0010465F" w:rsidP="00AB7008">
            <w:pPr>
              <w:spacing w:after="0"/>
              <w:jc w:val="both"/>
              <w:rPr>
                <w:rFonts w:eastAsia="Times New Roman" w:cs="Times New Roman"/>
                <w:szCs w:val="20"/>
              </w:rPr>
            </w:pPr>
            <w:r w:rsidRPr="00A76725">
              <w:rPr>
                <w:rFonts w:eastAsia="Times New Roman" w:cs="Times New Roman"/>
                <w:szCs w:val="20"/>
              </w:rPr>
              <w:t>NIL</w:t>
            </w:r>
          </w:p>
        </w:tc>
        <w:tc>
          <w:tcPr>
            <w:tcW w:w="4579" w:type="dxa"/>
            <w:tcBorders>
              <w:top w:val="nil"/>
              <w:left w:val="nil"/>
              <w:bottom w:val="single" w:sz="4" w:space="0" w:color="auto"/>
              <w:right w:val="single" w:sz="4" w:space="0" w:color="auto"/>
            </w:tcBorders>
            <w:shd w:val="clear" w:color="000000" w:fill="FFFFFF"/>
            <w:vAlign w:val="center"/>
          </w:tcPr>
          <w:p w14:paraId="14696B3F" w14:textId="77777777" w:rsidR="0010465F" w:rsidRPr="00A76725" w:rsidRDefault="0010465F" w:rsidP="00AB7008">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vAlign w:val="center"/>
          </w:tcPr>
          <w:p w14:paraId="2B43FD5F" w14:textId="77777777" w:rsidR="0010465F" w:rsidRPr="00A76725" w:rsidRDefault="0010465F" w:rsidP="00AB7008">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vAlign w:val="center"/>
          </w:tcPr>
          <w:p w14:paraId="6A5BE2CD" w14:textId="77777777" w:rsidR="0010465F" w:rsidRPr="00A76725" w:rsidRDefault="0010465F" w:rsidP="00AB7008">
            <w:pPr>
              <w:spacing w:after="0"/>
              <w:jc w:val="both"/>
              <w:rPr>
                <w:rFonts w:eastAsia="Times New Roman" w:cs="Times New Roman"/>
                <w:szCs w:val="20"/>
              </w:rPr>
            </w:pPr>
          </w:p>
        </w:tc>
        <w:tc>
          <w:tcPr>
            <w:tcW w:w="561" w:type="dxa"/>
            <w:tcBorders>
              <w:top w:val="nil"/>
              <w:left w:val="nil"/>
              <w:bottom w:val="single" w:sz="4" w:space="0" w:color="auto"/>
              <w:right w:val="single" w:sz="4" w:space="0" w:color="auto"/>
            </w:tcBorders>
            <w:shd w:val="clear" w:color="000000" w:fill="FFFFFF"/>
            <w:vAlign w:val="center"/>
          </w:tcPr>
          <w:p w14:paraId="6218C2A3" w14:textId="77777777" w:rsidR="0010465F" w:rsidRPr="00A76725" w:rsidRDefault="0010465F" w:rsidP="00AB7008">
            <w:pPr>
              <w:spacing w:after="0"/>
              <w:jc w:val="both"/>
              <w:rPr>
                <w:rFonts w:eastAsia="Times New Roman" w:cs="Times New Roman"/>
                <w:szCs w:val="20"/>
              </w:rPr>
            </w:pPr>
          </w:p>
        </w:tc>
        <w:tc>
          <w:tcPr>
            <w:tcW w:w="551" w:type="dxa"/>
            <w:tcBorders>
              <w:top w:val="nil"/>
              <w:left w:val="nil"/>
              <w:bottom w:val="single" w:sz="4" w:space="0" w:color="auto"/>
              <w:right w:val="single" w:sz="4" w:space="0" w:color="auto"/>
            </w:tcBorders>
            <w:shd w:val="clear" w:color="000000" w:fill="FFFFFF"/>
            <w:vAlign w:val="center"/>
          </w:tcPr>
          <w:p w14:paraId="6AEFE431" w14:textId="77777777" w:rsidR="0010465F" w:rsidRPr="00A76725" w:rsidRDefault="0010465F" w:rsidP="00AB7008">
            <w:pPr>
              <w:spacing w:after="0"/>
              <w:jc w:val="both"/>
              <w:rPr>
                <w:rFonts w:eastAsia="Times New Roman" w:cs="Times New Roman"/>
                <w:szCs w:val="20"/>
              </w:rPr>
            </w:pPr>
          </w:p>
        </w:tc>
        <w:tc>
          <w:tcPr>
            <w:tcW w:w="1105" w:type="dxa"/>
            <w:tcBorders>
              <w:top w:val="nil"/>
              <w:left w:val="nil"/>
              <w:bottom w:val="single" w:sz="4" w:space="0" w:color="auto"/>
              <w:right w:val="single" w:sz="4" w:space="0" w:color="auto"/>
            </w:tcBorders>
            <w:shd w:val="clear" w:color="000000" w:fill="FFFFFF"/>
            <w:vAlign w:val="center"/>
          </w:tcPr>
          <w:p w14:paraId="10122B1B" w14:textId="77777777" w:rsidR="0010465F" w:rsidRPr="00A76725" w:rsidRDefault="0010465F" w:rsidP="00AB7008">
            <w:pPr>
              <w:spacing w:after="0"/>
              <w:jc w:val="both"/>
              <w:rPr>
                <w:rFonts w:eastAsia="Times New Roman" w:cs="Times New Roman"/>
                <w:szCs w:val="20"/>
              </w:rPr>
            </w:pPr>
          </w:p>
        </w:tc>
      </w:tr>
      <w:tr w:rsidR="0010465F" w:rsidRPr="00245D00" w14:paraId="58E7EAB9" w14:textId="77777777" w:rsidTr="0010465F">
        <w:trPr>
          <w:trHeight w:val="240"/>
          <w:jc w:val="center"/>
        </w:trPr>
        <w:tc>
          <w:tcPr>
            <w:tcW w:w="872" w:type="dxa"/>
            <w:tcBorders>
              <w:top w:val="nil"/>
              <w:left w:val="single" w:sz="4" w:space="0" w:color="auto"/>
              <w:bottom w:val="single" w:sz="4" w:space="0" w:color="auto"/>
              <w:right w:val="single" w:sz="4" w:space="0" w:color="auto"/>
            </w:tcBorders>
            <w:shd w:val="clear" w:color="000000" w:fill="FFFFFF"/>
            <w:vAlign w:val="center"/>
          </w:tcPr>
          <w:p w14:paraId="0D0ABFD8" w14:textId="77777777" w:rsidR="0010465F" w:rsidRPr="00A76725" w:rsidRDefault="0010465F" w:rsidP="00AB7008">
            <w:pPr>
              <w:spacing w:after="0"/>
              <w:jc w:val="both"/>
              <w:rPr>
                <w:rFonts w:eastAsia="Times New Roman" w:cs="Times New Roman"/>
                <w:szCs w:val="20"/>
              </w:rPr>
            </w:pPr>
          </w:p>
        </w:tc>
        <w:tc>
          <w:tcPr>
            <w:tcW w:w="1713" w:type="dxa"/>
            <w:tcBorders>
              <w:top w:val="nil"/>
              <w:left w:val="nil"/>
              <w:bottom w:val="single" w:sz="4" w:space="0" w:color="auto"/>
              <w:right w:val="single" w:sz="4" w:space="0" w:color="auto"/>
            </w:tcBorders>
            <w:shd w:val="clear" w:color="000000" w:fill="FFFFFF"/>
            <w:vAlign w:val="center"/>
          </w:tcPr>
          <w:p w14:paraId="706E8713" w14:textId="77777777" w:rsidR="0010465F" w:rsidRPr="00A76725" w:rsidRDefault="0010465F" w:rsidP="00AB7008">
            <w:pPr>
              <w:spacing w:after="0"/>
              <w:jc w:val="both"/>
              <w:rPr>
                <w:rFonts w:eastAsia="Times New Roman" w:cs="Times New Roman"/>
                <w:szCs w:val="20"/>
              </w:rPr>
            </w:pPr>
          </w:p>
        </w:tc>
        <w:tc>
          <w:tcPr>
            <w:tcW w:w="4579" w:type="dxa"/>
            <w:tcBorders>
              <w:top w:val="nil"/>
              <w:left w:val="nil"/>
              <w:bottom w:val="single" w:sz="4" w:space="0" w:color="auto"/>
              <w:right w:val="single" w:sz="4" w:space="0" w:color="auto"/>
            </w:tcBorders>
            <w:shd w:val="clear" w:color="000000" w:fill="FFFFFF"/>
            <w:vAlign w:val="center"/>
          </w:tcPr>
          <w:p w14:paraId="5B40DA4A" w14:textId="77777777" w:rsidR="0010465F" w:rsidRPr="00A76725" w:rsidRDefault="0010465F" w:rsidP="00AB7008">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vAlign w:val="center"/>
          </w:tcPr>
          <w:p w14:paraId="6203226C" w14:textId="77777777" w:rsidR="0010465F" w:rsidRPr="00A76725" w:rsidRDefault="0010465F" w:rsidP="00AB7008">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vAlign w:val="center"/>
          </w:tcPr>
          <w:p w14:paraId="2D4C6566" w14:textId="77777777" w:rsidR="0010465F" w:rsidRPr="00A76725" w:rsidRDefault="0010465F" w:rsidP="00AB7008">
            <w:pPr>
              <w:spacing w:after="0"/>
              <w:jc w:val="both"/>
              <w:rPr>
                <w:rFonts w:eastAsia="Times New Roman" w:cs="Times New Roman"/>
                <w:szCs w:val="20"/>
              </w:rPr>
            </w:pPr>
          </w:p>
        </w:tc>
        <w:tc>
          <w:tcPr>
            <w:tcW w:w="561" w:type="dxa"/>
            <w:tcBorders>
              <w:top w:val="nil"/>
              <w:left w:val="nil"/>
              <w:bottom w:val="single" w:sz="4" w:space="0" w:color="auto"/>
              <w:right w:val="single" w:sz="4" w:space="0" w:color="auto"/>
            </w:tcBorders>
            <w:shd w:val="clear" w:color="000000" w:fill="FFFFFF"/>
            <w:vAlign w:val="center"/>
          </w:tcPr>
          <w:p w14:paraId="66DABD90" w14:textId="77777777" w:rsidR="0010465F" w:rsidRPr="00A76725" w:rsidRDefault="0010465F" w:rsidP="00AB7008">
            <w:pPr>
              <w:spacing w:after="0"/>
              <w:jc w:val="both"/>
              <w:rPr>
                <w:rFonts w:eastAsia="Times New Roman" w:cs="Times New Roman"/>
                <w:szCs w:val="20"/>
              </w:rPr>
            </w:pPr>
          </w:p>
        </w:tc>
        <w:tc>
          <w:tcPr>
            <w:tcW w:w="551" w:type="dxa"/>
            <w:tcBorders>
              <w:top w:val="nil"/>
              <w:left w:val="nil"/>
              <w:bottom w:val="single" w:sz="4" w:space="0" w:color="auto"/>
              <w:right w:val="single" w:sz="4" w:space="0" w:color="auto"/>
            </w:tcBorders>
            <w:shd w:val="clear" w:color="000000" w:fill="FFFFFF"/>
            <w:vAlign w:val="center"/>
          </w:tcPr>
          <w:p w14:paraId="70A73066" w14:textId="77777777" w:rsidR="0010465F" w:rsidRPr="00A76725" w:rsidRDefault="0010465F" w:rsidP="00AB7008">
            <w:pPr>
              <w:spacing w:after="0"/>
              <w:jc w:val="both"/>
              <w:rPr>
                <w:rFonts w:eastAsia="Times New Roman" w:cs="Times New Roman"/>
                <w:szCs w:val="20"/>
              </w:rPr>
            </w:pPr>
          </w:p>
        </w:tc>
        <w:tc>
          <w:tcPr>
            <w:tcW w:w="1105" w:type="dxa"/>
            <w:tcBorders>
              <w:top w:val="nil"/>
              <w:left w:val="nil"/>
              <w:bottom w:val="single" w:sz="4" w:space="0" w:color="auto"/>
              <w:right w:val="single" w:sz="4" w:space="0" w:color="auto"/>
            </w:tcBorders>
            <w:shd w:val="clear" w:color="000000" w:fill="FFFFFF"/>
            <w:vAlign w:val="center"/>
          </w:tcPr>
          <w:p w14:paraId="58F8B941" w14:textId="77777777" w:rsidR="0010465F" w:rsidRPr="00A76725" w:rsidRDefault="0010465F" w:rsidP="00AB7008">
            <w:pPr>
              <w:spacing w:after="0"/>
              <w:jc w:val="both"/>
              <w:rPr>
                <w:rFonts w:eastAsia="Times New Roman" w:cs="Times New Roman"/>
                <w:szCs w:val="20"/>
              </w:rPr>
            </w:pPr>
          </w:p>
        </w:tc>
      </w:tr>
      <w:tr w:rsidR="0010465F" w:rsidRPr="00245D00" w14:paraId="6FC8A3DA" w14:textId="77777777" w:rsidTr="002005DB">
        <w:trPr>
          <w:trHeight w:val="240"/>
          <w:jc w:val="center"/>
        </w:trPr>
        <w:tc>
          <w:tcPr>
            <w:tcW w:w="7164" w:type="dxa"/>
            <w:gridSpan w:val="3"/>
            <w:tcBorders>
              <w:top w:val="nil"/>
              <w:left w:val="single" w:sz="4" w:space="0" w:color="auto"/>
              <w:bottom w:val="single" w:sz="4" w:space="0" w:color="auto"/>
              <w:right w:val="single" w:sz="4" w:space="0" w:color="auto"/>
            </w:tcBorders>
            <w:shd w:val="clear" w:color="000000" w:fill="FFFFFF"/>
            <w:vAlign w:val="center"/>
            <w:hideMark/>
          </w:tcPr>
          <w:p w14:paraId="54249B90" w14:textId="77777777" w:rsidR="0010465F" w:rsidRPr="00A76725" w:rsidRDefault="0010465F" w:rsidP="0026531F">
            <w:pPr>
              <w:spacing w:after="0"/>
              <w:jc w:val="center"/>
              <w:rPr>
                <w:rFonts w:eastAsia="Times New Roman" w:cs="Times New Roman"/>
                <w:szCs w:val="20"/>
              </w:rPr>
            </w:pPr>
            <w:r w:rsidRPr="00A76725">
              <w:rPr>
                <w:rFonts w:eastAsia="Times New Roman" w:cs="Times New Roman"/>
                <w:szCs w:val="20"/>
              </w:rPr>
              <w:t>TOTAL</w:t>
            </w:r>
          </w:p>
        </w:tc>
        <w:tc>
          <w:tcPr>
            <w:tcW w:w="540" w:type="dxa"/>
            <w:tcBorders>
              <w:top w:val="nil"/>
              <w:left w:val="nil"/>
              <w:bottom w:val="single" w:sz="4" w:space="0" w:color="auto"/>
              <w:right w:val="single" w:sz="4" w:space="0" w:color="auto"/>
            </w:tcBorders>
            <w:shd w:val="clear" w:color="000000" w:fill="FFFFFF"/>
            <w:vAlign w:val="center"/>
          </w:tcPr>
          <w:p w14:paraId="1B70D3C8" w14:textId="77777777" w:rsidR="0010465F" w:rsidRPr="00A76725" w:rsidRDefault="0010465F" w:rsidP="002005DB">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vAlign w:val="center"/>
          </w:tcPr>
          <w:p w14:paraId="52796BC8" w14:textId="77777777" w:rsidR="0010465F" w:rsidRPr="00A76725" w:rsidRDefault="0010465F" w:rsidP="002005DB">
            <w:pPr>
              <w:spacing w:after="0"/>
              <w:jc w:val="both"/>
              <w:rPr>
                <w:rFonts w:eastAsia="Times New Roman" w:cs="Times New Roman"/>
                <w:szCs w:val="20"/>
              </w:rPr>
            </w:pPr>
          </w:p>
        </w:tc>
        <w:tc>
          <w:tcPr>
            <w:tcW w:w="561" w:type="dxa"/>
            <w:tcBorders>
              <w:top w:val="nil"/>
              <w:left w:val="nil"/>
              <w:bottom w:val="single" w:sz="4" w:space="0" w:color="auto"/>
              <w:right w:val="single" w:sz="4" w:space="0" w:color="auto"/>
            </w:tcBorders>
            <w:shd w:val="clear" w:color="000000" w:fill="FFFFFF"/>
            <w:vAlign w:val="center"/>
          </w:tcPr>
          <w:p w14:paraId="1728C67A" w14:textId="77777777" w:rsidR="0010465F" w:rsidRPr="00A76725" w:rsidRDefault="0010465F" w:rsidP="002005DB">
            <w:pPr>
              <w:spacing w:after="0"/>
              <w:jc w:val="both"/>
              <w:rPr>
                <w:rFonts w:eastAsia="Times New Roman" w:cs="Times New Roman"/>
                <w:szCs w:val="20"/>
              </w:rPr>
            </w:pPr>
          </w:p>
        </w:tc>
        <w:tc>
          <w:tcPr>
            <w:tcW w:w="551" w:type="dxa"/>
            <w:tcBorders>
              <w:top w:val="nil"/>
              <w:left w:val="nil"/>
              <w:bottom w:val="single" w:sz="4" w:space="0" w:color="auto"/>
              <w:right w:val="single" w:sz="4" w:space="0" w:color="auto"/>
            </w:tcBorders>
            <w:shd w:val="clear" w:color="000000" w:fill="FFFFFF"/>
            <w:vAlign w:val="center"/>
          </w:tcPr>
          <w:p w14:paraId="1253029A" w14:textId="404C62EF" w:rsidR="0010465F" w:rsidRPr="00A76725" w:rsidRDefault="00DE46CA" w:rsidP="002005DB">
            <w:pPr>
              <w:spacing w:after="0"/>
              <w:jc w:val="both"/>
              <w:rPr>
                <w:rFonts w:eastAsia="Times New Roman" w:cs="Times New Roman"/>
                <w:szCs w:val="20"/>
              </w:rPr>
            </w:pPr>
            <w:r w:rsidRPr="00A76725">
              <w:rPr>
                <w:rFonts w:eastAsia="Times New Roman" w:cs="Times New Roman"/>
                <w:sz w:val="22"/>
                <w:szCs w:val="20"/>
              </w:rPr>
              <w:t>2</w:t>
            </w:r>
            <w:r w:rsidR="0031523F">
              <w:rPr>
                <w:rFonts w:eastAsia="Times New Roman" w:cs="Times New Roman"/>
                <w:sz w:val="22"/>
                <w:szCs w:val="20"/>
              </w:rPr>
              <w:t>7</w:t>
            </w:r>
          </w:p>
        </w:tc>
        <w:tc>
          <w:tcPr>
            <w:tcW w:w="1105" w:type="dxa"/>
            <w:tcBorders>
              <w:top w:val="nil"/>
              <w:left w:val="nil"/>
              <w:bottom w:val="single" w:sz="4" w:space="0" w:color="auto"/>
              <w:right w:val="single" w:sz="4" w:space="0" w:color="auto"/>
            </w:tcBorders>
            <w:shd w:val="clear" w:color="000000" w:fill="FFFFFF"/>
            <w:vAlign w:val="center"/>
          </w:tcPr>
          <w:p w14:paraId="15977DFA" w14:textId="77777777" w:rsidR="0010465F" w:rsidRPr="00A76725" w:rsidRDefault="00DE46CA" w:rsidP="00DE46CA">
            <w:pPr>
              <w:spacing w:after="0"/>
              <w:jc w:val="center"/>
              <w:rPr>
                <w:rFonts w:eastAsia="Times New Roman" w:cs="Times New Roman"/>
                <w:szCs w:val="20"/>
              </w:rPr>
            </w:pPr>
            <w:r w:rsidRPr="00A76725">
              <w:rPr>
                <w:rFonts w:eastAsia="Times New Roman" w:cs="Times New Roman"/>
                <w:szCs w:val="20"/>
              </w:rPr>
              <w:t>30</w:t>
            </w:r>
          </w:p>
        </w:tc>
      </w:tr>
    </w:tbl>
    <w:p w14:paraId="7F42DFB2" w14:textId="77777777" w:rsidR="00243BD3" w:rsidRPr="00245D00" w:rsidRDefault="00243BD3" w:rsidP="00AB7008">
      <w:pPr>
        <w:jc w:val="both"/>
        <w:rPr>
          <w:rFonts w:cs="Times New Roman"/>
          <w:b w:val="0"/>
          <w:noProof/>
          <w:szCs w:val="20"/>
        </w:rPr>
      </w:pPr>
    </w:p>
    <w:tbl>
      <w:tblPr>
        <w:tblW w:w="10508" w:type="dxa"/>
        <w:jc w:val="center"/>
        <w:tblLook w:val="04A0" w:firstRow="1" w:lastRow="0" w:firstColumn="1" w:lastColumn="0" w:noHBand="0" w:noVBand="1"/>
      </w:tblPr>
      <w:tblGrid>
        <w:gridCol w:w="1193"/>
        <w:gridCol w:w="1439"/>
        <w:gridCol w:w="4579"/>
        <w:gridCol w:w="540"/>
        <w:gridCol w:w="540"/>
        <w:gridCol w:w="561"/>
        <w:gridCol w:w="551"/>
        <w:gridCol w:w="1105"/>
      </w:tblGrid>
      <w:tr w:rsidR="00B93D2E" w:rsidRPr="00245D00" w14:paraId="08B398D8" w14:textId="77777777" w:rsidTr="00870586">
        <w:trPr>
          <w:trHeight w:val="304"/>
          <w:jc w:val="center"/>
        </w:trPr>
        <w:tc>
          <w:tcPr>
            <w:tcW w:w="10508" w:type="dxa"/>
            <w:gridSpan w:val="8"/>
            <w:tcBorders>
              <w:top w:val="single" w:sz="4" w:space="0" w:color="auto"/>
              <w:left w:val="single" w:sz="4" w:space="0" w:color="auto"/>
              <w:bottom w:val="single" w:sz="4" w:space="0" w:color="auto"/>
              <w:right w:val="single" w:sz="4" w:space="0" w:color="000000"/>
            </w:tcBorders>
            <w:shd w:val="clear" w:color="000000" w:fill="FFFFFF"/>
            <w:vAlign w:val="center"/>
            <w:hideMark/>
          </w:tcPr>
          <w:p w14:paraId="438CB975" w14:textId="77777777" w:rsidR="00B93D2E" w:rsidRPr="00245D00" w:rsidRDefault="00B93D2E" w:rsidP="00AA67B0">
            <w:pPr>
              <w:spacing w:after="0"/>
              <w:jc w:val="both"/>
              <w:rPr>
                <w:rFonts w:eastAsia="Times New Roman" w:cs="Times New Roman"/>
                <w:bCs/>
                <w:szCs w:val="20"/>
              </w:rPr>
            </w:pPr>
            <w:r w:rsidRPr="00245D00">
              <w:rPr>
                <w:rFonts w:eastAsia="Times New Roman" w:cs="Times New Roman"/>
                <w:bCs/>
                <w:szCs w:val="20"/>
              </w:rPr>
              <w:t>2</w:t>
            </w:r>
            <w:r w:rsidRPr="00245D00">
              <w:rPr>
                <w:rFonts w:eastAsia="Times New Roman" w:cs="Times New Roman"/>
                <w:bCs/>
                <w:szCs w:val="20"/>
                <w:vertAlign w:val="superscript"/>
              </w:rPr>
              <w:t>nd</w:t>
            </w:r>
            <w:r w:rsidRPr="00245D00">
              <w:rPr>
                <w:rFonts w:eastAsia="Times New Roman" w:cs="Times New Roman"/>
                <w:bCs/>
                <w:szCs w:val="20"/>
              </w:rPr>
              <w:t xml:space="preserve">  semester </w:t>
            </w:r>
            <w:r w:rsidRPr="00245D00">
              <w:rPr>
                <w:rFonts w:cs="Times New Roman"/>
                <w:noProof/>
                <w:szCs w:val="20"/>
              </w:rPr>
              <w:t>B.Arch.</w:t>
            </w:r>
          </w:p>
        </w:tc>
      </w:tr>
      <w:tr w:rsidR="00B93D2E" w:rsidRPr="00245D00" w14:paraId="6C3751F5" w14:textId="77777777" w:rsidTr="00AD19F7">
        <w:trPr>
          <w:trHeight w:val="407"/>
          <w:jc w:val="center"/>
        </w:trPr>
        <w:tc>
          <w:tcPr>
            <w:tcW w:w="1193" w:type="dxa"/>
            <w:tcBorders>
              <w:top w:val="nil"/>
              <w:left w:val="single" w:sz="4" w:space="0" w:color="auto"/>
              <w:bottom w:val="single" w:sz="4" w:space="0" w:color="auto"/>
              <w:right w:val="single" w:sz="4" w:space="0" w:color="auto"/>
            </w:tcBorders>
            <w:shd w:val="clear" w:color="000000" w:fill="FFFFFF"/>
            <w:vAlign w:val="center"/>
            <w:hideMark/>
          </w:tcPr>
          <w:p w14:paraId="6CFB5A0D" w14:textId="77777777" w:rsidR="00B93D2E" w:rsidRPr="00245D00" w:rsidRDefault="00B93D2E" w:rsidP="00AA67B0">
            <w:pPr>
              <w:spacing w:after="0"/>
              <w:jc w:val="both"/>
              <w:rPr>
                <w:rFonts w:eastAsia="Times New Roman" w:cs="Times New Roman"/>
                <w:bCs/>
                <w:szCs w:val="20"/>
              </w:rPr>
            </w:pPr>
            <w:r w:rsidRPr="00245D00">
              <w:rPr>
                <w:rFonts w:eastAsia="Times New Roman" w:cs="Times New Roman"/>
                <w:bCs/>
                <w:szCs w:val="20"/>
              </w:rPr>
              <w:t>Sl.No.</w:t>
            </w:r>
          </w:p>
        </w:tc>
        <w:tc>
          <w:tcPr>
            <w:tcW w:w="1439" w:type="dxa"/>
            <w:tcBorders>
              <w:top w:val="nil"/>
              <w:left w:val="nil"/>
              <w:bottom w:val="single" w:sz="4" w:space="0" w:color="auto"/>
              <w:right w:val="single" w:sz="4" w:space="0" w:color="auto"/>
            </w:tcBorders>
            <w:shd w:val="clear" w:color="000000" w:fill="FFFFFF"/>
            <w:vAlign w:val="center"/>
            <w:hideMark/>
          </w:tcPr>
          <w:p w14:paraId="01BA9EC9" w14:textId="77777777" w:rsidR="00B93D2E" w:rsidRPr="00245D00" w:rsidRDefault="00B93D2E" w:rsidP="00AA67B0">
            <w:pPr>
              <w:spacing w:after="0"/>
              <w:jc w:val="both"/>
              <w:rPr>
                <w:rFonts w:eastAsia="Times New Roman" w:cs="Times New Roman"/>
                <w:bCs/>
                <w:szCs w:val="20"/>
              </w:rPr>
            </w:pPr>
            <w:r w:rsidRPr="00245D00">
              <w:rPr>
                <w:rFonts w:eastAsia="Times New Roman" w:cs="Times New Roman"/>
                <w:bCs/>
                <w:szCs w:val="20"/>
              </w:rPr>
              <w:t>Subject Code</w:t>
            </w:r>
          </w:p>
        </w:tc>
        <w:tc>
          <w:tcPr>
            <w:tcW w:w="4579" w:type="dxa"/>
            <w:tcBorders>
              <w:top w:val="nil"/>
              <w:left w:val="nil"/>
              <w:bottom w:val="single" w:sz="4" w:space="0" w:color="auto"/>
              <w:right w:val="single" w:sz="4" w:space="0" w:color="auto"/>
            </w:tcBorders>
            <w:shd w:val="clear" w:color="000000" w:fill="FFFFFF"/>
            <w:vAlign w:val="center"/>
            <w:hideMark/>
          </w:tcPr>
          <w:p w14:paraId="6F6A3472" w14:textId="77777777" w:rsidR="00B93D2E" w:rsidRPr="00245D00" w:rsidRDefault="00B93D2E" w:rsidP="00AA67B0">
            <w:pPr>
              <w:spacing w:after="0"/>
              <w:jc w:val="both"/>
              <w:rPr>
                <w:rFonts w:eastAsia="Times New Roman" w:cs="Times New Roman"/>
                <w:bCs/>
                <w:szCs w:val="20"/>
              </w:rPr>
            </w:pPr>
            <w:r w:rsidRPr="00245D00">
              <w:rPr>
                <w:rFonts w:eastAsia="Times New Roman" w:cs="Times New Roman"/>
                <w:bCs/>
                <w:szCs w:val="20"/>
              </w:rPr>
              <w:t>Names of subjects</w:t>
            </w:r>
          </w:p>
        </w:tc>
        <w:tc>
          <w:tcPr>
            <w:tcW w:w="540" w:type="dxa"/>
            <w:tcBorders>
              <w:top w:val="nil"/>
              <w:left w:val="nil"/>
              <w:bottom w:val="single" w:sz="4" w:space="0" w:color="auto"/>
              <w:right w:val="single" w:sz="4" w:space="0" w:color="auto"/>
            </w:tcBorders>
            <w:shd w:val="clear" w:color="000000" w:fill="FFFFFF"/>
            <w:vAlign w:val="center"/>
            <w:hideMark/>
          </w:tcPr>
          <w:p w14:paraId="586AF8CB" w14:textId="77777777" w:rsidR="00B93D2E" w:rsidRPr="00245D00" w:rsidRDefault="00B93D2E" w:rsidP="008846C9">
            <w:pPr>
              <w:spacing w:after="0"/>
              <w:jc w:val="center"/>
              <w:rPr>
                <w:rFonts w:eastAsia="Times New Roman" w:cs="Times New Roman"/>
                <w:bCs/>
                <w:szCs w:val="20"/>
              </w:rPr>
            </w:pPr>
            <w:r w:rsidRPr="00245D00">
              <w:rPr>
                <w:rFonts w:eastAsia="Times New Roman" w:cs="Times New Roman"/>
                <w:bCs/>
                <w:szCs w:val="20"/>
              </w:rPr>
              <w:t>L</w:t>
            </w:r>
          </w:p>
        </w:tc>
        <w:tc>
          <w:tcPr>
            <w:tcW w:w="540" w:type="dxa"/>
            <w:tcBorders>
              <w:top w:val="nil"/>
              <w:left w:val="nil"/>
              <w:bottom w:val="single" w:sz="4" w:space="0" w:color="auto"/>
              <w:right w:val="single" w:sz="4" w:space="0" w:color="auto"/>
            </w:tcBorders>
            <w:shd w:val="clear" w:color="000000" w:fill="FFFFFF"/>
            <w:vAlign w:val="center"/>
            <w:hideMark/>
          </w:tcPr>
          <w:p w14:paraId="1AD76C93" w14:textId="77777777" w:rsidR="00B93D2E" w:rsidRPr="00245D00" w:rsidRDefault="00B93D2E" w:rsidP="008846C9">
            <w:pPr>
              <w:spacing w:after="0"/>
              <w:jc w:val="center"/>
              <w:rPr>
                <w:rFonts w:eastAsia="Times New Roman" w:cs="Times New Roman"/>
                <w:bCs/>
                <w:szCs w:val="20"/>
              </w:rPr>
            </w:pPr>
            <w:r w:rsidRPr="00245D00">
              <w:rPr>
                <w:rFonts w:eastAsia="Times New Roman" w:cs="Times New Roman"/>
                <w:bCs/>
                <w:szCs w:val="20"/>
              </w:rPr>
              <w:t>T</w:t>
            </w:r>
          </w:p>
        </w:tc>
        <w:tc>
          <w:tcPr>
            <w:tcW w:w="561" w:type="dxa"/>
            <w:tcBorders>
              <w:top w:val="nil"/>
              <w:left w:val="nil"/>
              <w:bottom w:val="single" w:sz="4" w:space="0" w:color="auto"/>
              <w:right w:val="single" w:sz="4" w:space="0" w:color="auto"/>
            </w:tcBorders>
            <w:shd w:val="clear" w:color="000000" w:fill="FFFFFF"/>
            <w:vAlign w:val="center"/>
            <w:hideMark/>
          </w:tcPr>
          <w:p w14:paraId="556CFB4C" w14:textId="77777777" w:rsidR="00B93D2E" w:rsidRPr="00245D00" w:rsidRDefault="00B93D2E" w:rsidP="008846C9">
            <w:pPr>
              <w:spacing w:after="0"/>
              <w:jc w:val="center"/>
              <w:rPr>
                <w:rFonts w:eastAsia="Times New Roman" w:cs="Times New Roman"/>
                <w:bCs/>
                <w:szCs w:val="20"/>
              </w:rPr>
            </w:pPr>
            <w:r w:rsidRPr="00245D00">
              <w:rPr>
                <w:rFonts w:eastAsia="Times New Roman" w:cs="Times New Roman"/>
                <w:bCs/>
                <w:szCs w:val="20"/>
              </w:rPr>
              <w:t>P</w:t>
            </w:r>
            <w:r w:rsidR="00CF5BD3">
              <w:rPr>
                <w:rFonts w:eastAsia="Times New Roman" w:cs="Times New Roman"/>
                <w:bCs/>
                <w:szCs w:val="20"/>
              </w:rPr>
              <w:t>/S</w:t>
            </w:r>
          </w:p>
        </w:tc>
        <w:tc>
          <w:tcPr>
            <w:tcW w:w="551" w:type="dxa"/>
            <w:tcBorders>
              <w:top w:val="nil"/>
              <w:left w:val="nil"/>
              <w:bottom w:val="single" w:sz="4" w:space="0" w:color="auto"/>
              <w:right w:val="single" w:sz="4" w:space="0" w:color="auto"/>
            </w:tcBorders>
            <w:shd w:val="clear" w:color="000000" w:fill="FFFFFF"/>
            <w:vAlign w:val="center"/>
            <w:hideMark/>
          </w:tcPr>
          <w:p w14:paraId="50F17FC7" w14:textId="77777777" w:rsidR="00B93D2E" w:rsidRPr="00245D00" w:rsidRDefault="00B93D2E" w:rsidP="008846C9">
            <w:pPr>
              <w:spacing w:after="0"/>
              <w:jc w:val="center"/>
              <w:rPr>
                <w:rFonts w:eastAsia="Times New Roman" w:cs="Times New Roman"/>
                <w:bCs/>
                <w:szCs w:val="20"/>
              </w:rPr>
            </w:pPr>
            <w:r w:rsidRPr="00245D00">
              <w:rPr>
                <w:rFonts w:eastAsia="Times New Roman" w:cs="Times New Roman"/>
                <w:bCs/>
                <w:szCs w:val="20"/>
              </w:rPr>
              <w:t>C</w:t>
            </w:r>
          </w:p>
        </w:tc>
        <w:tc>
          <w:tcPr>
            <w:tcW w:w="1105" w:type="dxa"/>
            <w:tcBorders>
              <w:top w:val="nil"/>
              <w:left w:val="nil"/>
              <w:bottom w:val="single" w:sz="4" w:space="0" w:color="auto"/>
              <w:right w:val="single" w:sz="4" w:space="0" w:color="auto"/>
            </w:tcBorders>
            <w:shd w:val="clear" w:color="000000" w:fill="FFFFFF"/>
            <w:vAlign w:val="center"/>
            <w:hideMark/>
          </w:tcPr>
          <w:p w14:paraId="5BBFE815" w14:textId="77777777" w:rsidR="00B93D2E" w:rsidRPr="00245D00" w:rsidRDefault="00B93D2E" w:rsidP="008846C9">
            <w:pPr>
              <w:spacing w:after="0"/>
              <w:jc w:val="center"/>
              <w:rPr>
                <w:rFonts w:eastAsia="Times New Roman" w:cs="Times New Roman"/>
                <w:bCs/>
                <w:szCs w:val="20"/>
              </w:rPr>
            </w:pPr>
            <w:r w:rsidRPr="00245D00">
              <w:rPr>
                <w:rFonts w:eastAsia="Times New Roman" w:cs="Times New Roman"/>
                <w:bCs/>
                <w:szCs w:val="20"/>
              </w:rPr>
              <w:t>TCP</w:t>
            </w:r>
          </w:p>
        </w:tc>
      </w:tr>
      <w:tr w:rsidR="00B93D2E" w:rsidRPr="00245D00" w14:paraId="16092AF0" w14:textId="77777777" w:rsidTr="00870586">
        <w:trPr>
          <w:trHeight w:val="175"/>
          <w:jc w:val="center"/>
        </w:trPr>
        <w:tc>
          <w:tcPr>
            <w:tcW w:w="10508"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2150062A" w14:textId="77777777" w:rsidR="00B93D2E" w:rsidRPr="00245D00" w:rsidRDefault="00B93D2E" w:rsidP="00AA67B0">
            <w:pPr>
              <w:spacing w:after="0"/>
              <w:jc w:val="both"/>
              <w:rPr>
                <w:rFonts w:eastAsia="Times New Roman" w:cs="Times New Roman"/>
                <w:b w:val="0"/>
                <w:bCs/>
                <w:szCs w:val="20"/>
              </w:rPr>
            </w:pPr>
            <w:r w:rsidRPr="00245D00">
              <w:rPr>
                <w:rFonts w:eastAsia="Times New Roman" w:cs="Times New Roman"/>
                <w:b w:val="0"/>
                <w:bCs/>
                <w:szCs w:val="20"/>
              </w:rPr>
              <w:t xml:space="preserve">Core Subjects  </w:t>
            </w:r>
          </w:p>
        </w:tc>
      </w:tr>
      <w:tr w:rsidR="00B93D2E" w:rsidRPr="00245D00" w14:paraId="56B66137" w14:textId="77777777" w:rsidTr="00AD19F7">
        <w:trPr>
          <w:trHeight w:val="111"/>
          <w:jc w:val="center"/>
        </w:trPr>
        <w:tc>
          <w:tcPr>
            <w:tcW w:w="1193" w:type="dxa"/>
            <w:tcBorders>
              <w:top w:val="single" w:sz="4" w:space="0" w:color="auto"/>
              <w:left w:val="single" w:sz="4" w:space="0" w:color="auto"/>
              <w:bottom w:val="single" w:sz="4" w:space="0" w:color="auto"/>
              <w:right w:val="nil"/>
            </w:tcBorders>
            <w:shd w:val="clear" w:color="000000" w:fill="FFFFFF"/>
            <w:vAlign w:val="center"/>
            <w:hideMark/>
          </w:tcPr>
          <w:p w14:paraId="78C0FD12" w14:textId="77777777" w:rsidR="00B93D2E" w:rsidRPr="00A76725" w:rsidRDefault="00B93D2E" w:rsidP="00606441">
            <w:pPr>
              <w:spacing w:after="0"/>
              <w:jc w:val="center"/>
              <w:rPr>
                <w:rFonts w:eastAsia="Times New Roman" w:cs="Times New Roman"/>
                <w:szCs w:val="20"/>
              </w:rPr>
            </w:pPr>
            <w:r w:rsidRPr="00A76725">
              <w:rPr>
                <w:rFonts w:eastAsia="Times New Roman" w:cs="Times New Roman"/>
                <w:szCs w:val="20"/>
              </w:rPr>
              <w:t>1</w:t>
            </w:r>
          </w:p>
        </w:tc>
        <w:tc>
          <w:tcPr>
            <w:tcW w:w="1439" w:type="dxa"/>
            <w:tcBorders>
              <w:top w:val="single" w:sz="4" w:space="0" w:color="auto"/>
              <w:left w:val="single" w:sz="4" w:space="0" w:color="auto"/>
              <w:bottom w:val="single" w:sz="4" w:space="0" w:color="auto"/>
              <w:right w:val="nil"/>
            </w:tcBorders>
            <w:shd w:val="clear" w:color="000000" w:fill="FFFFFF"/>
            <w:vAlign w:val="center"/>
          </w:tcPr>
          <w:p w14:paraId="1EB98B1C" w14:textId="77777777" w:rsidR="00B93D2E" w:rsidRPr="00A76725" w:rsidRDefault="00B93D2E" w:rsidP="00AA67B0">
            <w:pPr>
              <w:spacing w:after="0"/>
              <w:jc w:val="both"/>
              <w:rPr>
                <w:rFonts w:eastAsia="Times New Roman" w:cs="Times New Roman"/>
                <w:szCs w:val="20"/>
              </w:rPr>
            </w:pPr>
            <w:r w:rsidRPr="00A76725">
              <w:rPr>
                <w:rFonts w:eastAsia="Times New Roman" w:cs="Times New Roman"/>
                <w:szCs w:val="20"/>
              </w:rPr>
              <w:t>ARC132C211</w:t>
            </w:r>
          </w:p>
        </w:tc>
        <w:tc>
          <w:tcPr>
            <w:tcW w:w="4579" w:type="dxa"/>
            <w:tcBorders>
              <w:top w:val="single" w:sz="4" w:space="0" w:color="auto"/>
              <w:left w:val="single" w:sz="4" w:space="0" w:color="auto"/>
              <w:bottom w:val="single" w:sz="4" w:space="0" w:color="auto"/>
              <w:right w:val="single" w:sz="4" w:space="0" w:color="auto"/>
            </w:tcBorders>
            <w:shd w:val="clear" w:color="000000" w:fill="FFFFFF"/>
            <w:vAlign w:val="center"/>
          </w:tcPr>
          <w:p w14:paraId="4F1A767B" w14:textId="77777777" w:rsidR="00B93D2E" w:rsidRPr="00A76725" w:rsidRDefault="00B93D2E" w:rsidP="00AA67B0">
            <w:pPr>
              <w:spacing w:after="0"/>
              <w:jc w:val="both"/>
              <w:rPr>
                <w:rFonts w:eastAsia="Times New Roman" w:cs="Times New Roman"/>
                <w:szCs w:val="20"/>
              </w:rPr>
            </w:pPr>
            <w:r w:rsidRPr="00A76725">
              <w:rPr>
                <w:rFonts w:eastAsia="Times New Roman" w:cs="Times New Roman"/>
                <w:szCs w:val="20"/>
              </w:rPr>
              <w:t>Architectural Design II</w:t>
            </w:r>
          </w:p>
        </w:tc>
        <w:tc>
          <w:tcPr>
            <w:tcW w:w="540" w:type="dxa"/>
            <w:tcBorders>
              <w:top w:val="single" w:sz="4" w:space="0" w:color="auto"/>
              <w:left w:val="nil"/>
              <w:bottom w:val="single" w:sz="4" w:space="0" w:color="auto"/>
              <w:right w:val="single" w:sz="4" w:space="0" w:color="auto"/>
            </w:tcBorders>
            <w:shd w:val="clear" w:color="000000" w:fill="FFFFFF"/>
            <w:noWrap/>
            <w:vAlign w:val="bottom"/>
          </w:tcPr>
          <w:p w14:paraId="45402732"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1</w:t>
            </w:r>
          </w:p>
        </w:tc>
        <w:tc>
          <w:tcPr>
            <w:tcW w:w="540" w:type="dxa"/>
            <w:tcBorders>
              <w:top w:val="single" w:sz="4" w:space="0" w:color="auto"/>
              <w:left w:val="nil"/>
              <w:bottom w:val="single" w:sz="4" w:space="0" w:color="auto"/>
              <w:right w:val="single" w:sz="4" w:space="0" w:color="auto"/>
            </w:tcBorders>
            <w:shd w:val="clear" w:color="000000" w:fill="FFFFFF"/>
            <w:noWrap/>
            <w:vAlign w:val="bottom"/>
          </w:tcPr>
          <w:p w14:paraId="492C9330"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single" w:sz="4" w:space="0" w:color="auto"/>
              <w:left w:val="nil"/>
              <w:bottom w:val="single" w:sz="4" w:space="0" w:color="auto"/>
              <w:right w:val="single" w:sz="4" w:space="0" w:color="auto"/>
            </w:tcBorders>
            <w:shd w:val="clear" w:color="000000" w:fill="FFFFFF"/>
            <w:noWrap/>
            <w:vAlign w:val="bottom"/>
          </w:tcPr>
          <w:p w14:paraId="4E17731A" w14:textId="77777777" w:rsidR="00B93D2E" w:rsidRPr="00A76725" w:rsidRDefault="00DE46CA" w:rsidP="008846C9">
            <w:pPr>
              <w:spacing w:after="0"/>
              <w:jc w:val="center"/>
              <w:rPr>
                <w:rFonts w:eastAsia="Times New Roman" w:cs="Times New Roman"/>
                <w:szCs w:val="20"/>
              </w:rPr>
            </w:pPr>
            <w:r w:rsidRPr="00A76725">
              <w:rPr>
                <w:rFonts w:eastAsia="Times New Roman" w:cs="Times New Roman"/>
                <w:szCs w:val="20"/>
              </w:rPr>
              <w:t>7</w:t>
            </w:r>
            <w:r w:rsidR="00722152" w:rsidRPr="00A76725">
              <w:rPr>
                <w:rFonts w:eastAsia="Times New Roman" w:cs="Times New Roman"/>
                <w:b w:val="0"/>
                <w:szCs w:val="20"/>
              </w:rPr>
              <w:t>(S)</w:t>
            </w:r>
          </w:p>
        </w:tc>
        <w:tc>
          <w:tcPr>
            <w:tcW w:w="551" w:type="dxa"/>
            <w:tcBorders>
              <w:top w:val="single" w:sz="4" w:space="0" w:color="auto"/>
              <w:left w:val="nil"/>
              <w:bottom w:val="single" w:sz="4" w:space="0" w:color="auto"/>
              <w:right w:val="single" w:sz="4" w:space="0" w:color="auto"/>
            </w:tcBorders>
            <w:shd w:val="clear" w:color="000000" w:fill="FFFFFF"/>
            <w:noWrap/>
            <w:vAlign w:val="bottom"/>
          </w:tcPr>
          <w:p w14:paraId="74A77E0A" w14:textId="77777777" w:rsidR="00B93D2E" w:rsidRPr="00A76725" w:rsidRDefault="00DE46CA" w:rsidP="008846C9">
            <w:pPr>
              <w:spacing w:after="0"/>
              <w:jc w:val="center"/>
              <w:rPr>
                <w:rFonts w:eastAsia="Times New Roman" w:cs="Times New Roman"/>
                <w:szCs w:val="20"/>
              </w:rPr>
            </w:pPr>
            <w:r w:rsidRPr="00A76725">
              <w:rPr>
                <w:rFonts w:eastAsia="Times New Roman" w:cs="Times New Roman"/>
                <w:szCs w:val="20"/>
              </w:rPr>
              <w:t>8</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589B3E6B" w14:textId="77777777" w:rsidR="00B93D2E" w:rsidRPr="00A76725" w:rsidRDefault="00DE46CA" w:rsidP="008846C9">
            <w:pPr>
              <w:spacing w:after="0"/>
              <w:jc w:val="center"/>
              <w:rPr>
                <w:rFonts w:eastAsia="Times New Roman" w:cs="Times New Roman"/>
                <w:szCs w:val="20"/>
              </w:rPr>
            </w:pPr>
            <w:r w:rsidRPr="00A76725">
              <w:rPr>
                <w:rFonts w:eastAsia="Times New Roman" w:cs="Times New Roman"/>
                <w:szCs w:val="20"/>
              </w:rPr>
              <w:t>8</w:t>
            </w:r>
          </w:p>
        </w:tc>
      </w:tr>
      <w:tr w:rsidR="00B93D2E" w:rsidRPr="00245D00" w14:paraId="5FD1A613" w14:textId="77777777" w:rsidTr="00AD19F7">
        <w:trPr>
          <w:trHeight w:val="240"/>
          <w:jc w:val="center"/>
        </w:trPr>
        <w:tc>
          <w:tcPr>
            <w:tcW w:w="1193" w:type="dxa"/>
            <w:tcBorders>
              <w:top w:val="nil"/>
              <w:left w:val="single" w:sz="4" w:space="0" w:color="auto"/>
              <w:bottom w:val="single" w:sz="4" w:space="0" w:color="auto"/>
              <w:right w:val="nil"/>
            </w:tcBorders>
            <w:shd w:val="clear" w:color="000000" w:fill="FFFFFF"/>
            <w:vAlign w:val="center"/>
            <w:hideMark/>
          </w:tcPr>
          <w:p w14:paraId="2DBC6CB9" w14:textId="77777777" w:rsidR="00B93D2E" w:rsidRPr="00A76725" w:rsidRDefault="00B93D2E" w:rsidP="00606441">
            <w:pPr>
              <w:spacing w:after="0"/>
              <w:jc w:val="center"/>
              <w:rPr>
                <w:rFonts w:eastAsia="Times New Roman" w:cs="Times New Roman"/>
                <w:szCs w:val="20"/>
              </w:rPr>
            </w:pPr>
            <w:r w:rsidRPr="00A76725">
              <w:rPr>
                <w:rFonts w:eastAsia="Times New Roman" w:cs="Times New Roman"/>
                <w:szCs w:val="20"/>
              </w:rPr>
              <w:t>2</w:t>
            </w:r>
          </w:p>
        </w:tc>
        <w:tc>
          <w:tcPr>
            <w:tcW w:w="1439" w:type="dxa"/>
            <w:tcBorders>
              <w:top w:val="nil"/>
              <w:left w:val="single" w:sz="4" w:space="0" w:color="auto"/>
              <w:bottom w:val="single" w:sz="4" w:space="0" w:color="auto"/>
              <w:right w:val="nil"/>
            </w:tcBorders>
            <w:shd w:val="clear" w:color="000000" w:fill="FFFFFF"/>
            <w:vAlign w:val="center"/>
          </w:tcPr>
          <w:p w14:paraId="30A3C4B5" w14:textId="77777777" w:rsidR="00B93D2E" w:rsidRPr="00A76725" w:rsidRDefault="00B93D2E" w:rsidP="00AA67B0">
            <w:pPr>
              <w:spacing w:after="0"/>
              <w:jc w:val="both"/>
              <w:rPr>
                <w:rFonts w:eastAsia="Times New Roman" w:cs="Times New Roman"/>
                <w:szCs w:val="20"/>
              </w:rPr>
            </w:pPr>
            <w:r w:rsidRPr="00A76725">
              <w:rPr>
                <w:rFonts w:eastAsia="Times New Roman" w:cs="Times New Roman"/>
                <w:szCs w:val="20"/>
              </w:rPr>
              <w:t>ARC132C212</w:t>
            </w:r>
          </w:p>
        </w:tc>
        <w:tc>
          <w:tcPr>
            <w:tcW w:w="4579" w:type="dxa"/>
            <w:tcBorders>
              <w:top w:val="nil"/>
              <w:left w:val="single" w:sz="4" w:space="0" w:color="auto"/>
              <w:bottom w:val="single" w:sz="4" w:space="0" w:color="auto"/>
              <w:right w:val="single" w:sz="4" w:space="0" w:color="auto"/>
            </w:tcBorders>
            <w:shd w:val="clear" w:color="000000" w:fill="FFFFFF"/>
            <w:noWrap/>
            <w:vAlign w:val="center"/>
          </w:tcPr>
          <w:p w14:paraId="15BE22E2" w14:textId="77777777" w:rsidR="00B93D2E" w:rsidRPr="00A76725" w:rsidRDefault="00B93D2E" w:rsidP="00AA67B0">
            <w:pPr>
              <w:spacing w:after="0"/>
              <w:jc w:val="both"/>
              <w:rPr>
                <w:rFonts w:eastAsia="Times New Roman" w:cs="Times New Roman"/>
                <w:szCs w:val="20"/>
              </w:rPr>
            </w:pPr>
            <w:r w:rsidRPr="00A76725">
              <w:rPr>
                <w:rFonts w:eastAsia="Times New Roman" w:cs="Times New Roman"/>
                <w:szCs w:val="20"/>
              </w:rPr>
              <w:t xml:space="preserve">Graphics </w:t>
            </w:r>
            <w:r w:rsidR="00A812BA">
              <w:rPr>
                <w:rFonts w:eastAsia="Times New Roman" w:cs="Times New Roman"/>
                <w:szCs w:val="20"/>
              </w:rPr>
              <w:t>I</w:t>
            </w:r>
            <w:r w:rsidRPr="00A76725">
              <w:rPr>
                <w:rFonts w:eastAsia="Times New Roman" w:cs="Times New Roman"/>
                <w:szCs w:val="20"/>
              </w:rPr>
              <w:t>I</w:t>
            </w:r>
          </w:p>
        </w:tc>
        <w:tc>
          <w:tcPr>
            <w:tcW w:w="540" w:type="dxa"/>
            <w:tcBorders>
              <w:top w:val="nil"/>
              <w:left w:val="nil"/>
              <w:bottom w:val="single" w:sz="4" w:space="0" w:color="auto"/>
              <w:right w:val="single" w:sz="4" w:space="0" w:color="auto"/>
            </w:tcBorders>
            <w:shd w:val="clear" w:color="000000" w:fill="FFFFFF"/>
            <w:noWrap/>
            <w:vAlign w:val="bottom"/>
          </w:tcPr>
          <w:p w14:paraId="3A4CE463"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bottom"/>
          </w:tcPr>
          <w:p w14:paraId="32E26ADB"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bottom"/>
          </w:tcPr>
          <w:p w14:paraId="332A1293" w14:textId="76AFA284" w:rsidR="00B93D2E" w:rsidRPr="00A76725" w:rsidRDefault="005B7B9F" w:rsidP="008846C9">
            <w:pPr>
              <w:spacing w:after="0"/>
              <w:jc w:val="center"/>
              <w:rPr>
                <w:rFonts w:eastAsia="Times New Roman" w:cs="Times New Roman"/>
                <w:szCs w:val="20"/>
              </w:rPr>
            </w:pPr>
            <w:r>
              <w:rPr>
                <w:rFonts w:eastAsia="Times New Roman" w:cs="Times New Roman"/>
                <w:szCs w:val="20"/>
              </w:rPr>
              <w:t>3</w:t>
            </w:r>
            <w:r w:rsidR="00722152" w:rsidRPr="00A76725">
              <w:rPr>
                <w:rFonts w:eastAsia="Times New Roman" w:cs="Times New Roman"/>
                <w:b w:val="0"/>
                <w:szCs w:val="20"/>
              </w:rPr>
              <w:t>(S)</w:t>
            </w:r>
          </w:p>
        </w:tc>
        <w:tc>
          <w:tcPr>
            <w:tcW w:w="551" w:type="dxa"/>
            <w:tcBorders>
              <w:top w:val="nil"/>
              <w:left w:val="nil"/>
              <w:bottom w:val="single" w:sz="4" w:space="0" w:color="auto"/>
              <w:right w:val="single" w:sz="4" w:space="0" w:color="auto"/>
            </w:tcBorders>
            <w:shd w:val="clear" w:color="000000" w:fill="FFFFFF"/>
            <w:noWrap/>
            <w:vAlign w:val="bottom"/>
          </w:tcPr>
          <w:p w14:paraId="70176206" w14:textId="697C1301" w:rsidR="00B93D2E" w:rsidRPr="00A76725" w:rsidRDefault="005B7B9F" w:rsidP="008846C9">
            <w:pPr>
              <w:spacing w:after="0"/>
              <w:jc w:val="center"/>
              <w:rPr>
                <w:rFonts w:eastAsia="Times New Roman" w:cs="Times New Roman"/>
                <w:szCs w:val="20"/>
              </w:rPr>
            </w:pPr>
            <w:r>
              <w:rPr>
                <w:rFonts w:eastAsia="Times New Roman" w:cs="Times New Roman"/>
                <w:szCs w:val="20"/>
              </w:rPr>
              <w:t>4</w:t>
            </w:r>
          </w:p>
        </w:tc>
        <w:tc>
          <w:tcPr>
            <w:tcW w:w="1105" w:type="dxa"/>
            <w:tcBorders>
              <w:top w:val="nil"/>
              <w:left w:val="nil"/>
              <w:bottom w:val="single" w:sz="4" w:space="0" w:color="auto"/>
              <w:right w:val="single" w:sz="4" w:space="0" w:color="auto"/>
            </w:tcBorders>
            <w:shd w:val="clear" w:color="000000" w:fill="FFFFFF"/>
            <w:noWrap/>
            <w:vAlign w:val="bottom"/>
          </w:tcPr>
          <w:p w14:paraId="4C186B1A" w14:textId="4F05617F" w:rsidR="00B93D2E" w:rsidRPr="00A76725" w:rsidRDefault="005B7B9F" w:rsidP="008846C9">
            <w:pPr>
              <w:spacing w:after="0"/>
              <w:jc w:val="center"/>
              <w:rPr>
                <w:rFonts w:eastAsia="Times New Roman" w:cs="Times New Roman"/>
                <w:szCs w:val="20"/>
              </w:rPr>
            </w:pPr>
            <w:r>
              <w:rPr>
                <w:rFonts w:eastAsia="Times New Roman" w:cs="Times New Roman"/>
                <w:szCs w:val="20"/>
              </w:rPr>
              <w:t>4</w:t>
            </w:r>
          </w:p>
        </w:tc>
      </w:tr>
      <w:tr w:rsidR="00B93D2E" w:rsidRPr="00245D00" w14:paraId="43A207C3" w14:textId="77777777" w:rsidTr="00AD19F7">
        <w:trPr>
          <w:trHeight w:val="157"/>
          <w:jc w:val="center"/>
        </w:trPr>
        <w:tc>
          <w:tcPr>
            <w:tcW w:w="1193" w:type="dxa"/>
            <w:tcBorders>
              <w:top w:val="nil"/>
              <w:left w:val="single" w:sz="4" w:space="0" w:color="auto"/>
              <w:bottom w:val="single" w:sz="4" w:space="0" w:color="auto"/>
              <w:right w:val="nil"/>
            </w:tcBorders>
            <w:shd w:val="clear" w:color="000000" w:fill="FFFFFF"/>
            <w:vAlign w:val="center"/>
            <w:hideMark/>
          </w:tcPr>
          <w:p w14:paraId="08DD1ABF" w14:textId="77777777" w:rsidR="00B93D2E" w:rsidRPr="00A76725" w:rsidRDefault="00B93D2E" w:rsidP="00606441">
            <w:pPr>
              <w:spacing w:after="0"/>
              <w:jc w:val="center"/>
              <w:rPr>
                <w:rFonts w:eastAsia="Times New Roman" w:cs="Times New Roman"/>
                <w:szCs w:val="20"/>
              </w:rPr>
            </w:pPr>
            <w:r w:rsidRPr="00A76725">
              <w:rPr>
                <w:rFonts w:eastAsia="Times New Roman" w:cs="Times New Roman"/>
                <w:szCs w:val="20"/>
              </w:rPr>
              <w:t>3</w:t>
            </w:r>
          </w:p>
        </w:tc>
        <w:tc>
          <w:tcPr>
            <w:tcW w:w="1439" w:type="dxa"/>
            <w:tcBorders>
              <w:top w:val="nil"/>
              <w:left w:val="single" w:sz="4" w:space="0" w:color="auto"/>
              <w:bottom w:val="single" w:sz="4" w:space="0" w:color="auto"/>
              <w:right w:val="nil"/>
            </w:tcBorders>
            <w:shd w:val="clear" w:color="000000" w:fill="FFFFFF"/>
            <w:vAlign w:val="center"/>
          </w:tcPr>
          <w:p w14:paraId="2557BDD2" w14:textId="77777777" w:rsidR="00B93D2E" w:rsidRPr="00A76725" w:rsidRDefault="00B93D2E" w:rsidP="00AA67B0">
            <w:pPr>
              <w:spacing w:after="0"/>
              <w:jc w:val="both"/>
              <w:rPr>
                <w:rFonts w:eastAsia="Times New Roman" w:cs="Times New Roman"/>
                <w:szCs w:val="20"/>
              </w:rPr>
            </w:pPr>
            <w:r w:rsidRPr="00A76725">
              <w:rPr>
                <w:rFonts w:eastAsia="Times New Roman" w:cs="Times New Roman"/>
                <w:szCs w:val="20"/>
              </w:rPr>
              <w:t>ARC132C213</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3219F01D" w14:textId="77777777" w:rsidR="00B93D2E" w:rsidRPr="00A76725" w:rsidRDefault="00B93D2E" w:rsidP="00AA67B0">
            <w:pPr>
              <w:spacing w:after="0"/>
              <w:jc w:val="both"/>
              <w:rPr>
                <w:rFonts w:eastAsia="Times New Roman" w:cs="Times New Roman"/>
                <w:szCs w:val="20"/>
              </w:rPr>
            </w:pPr>
            <w:r w:rsidRPr="00A76725">
              <w:rPr>
                <w:rFonts w:eastAsia="Times New Roman" w:cs="Times New Roman"/>
                <w:szCs w:val="20"/>
              </w:rPr>
              <w:t>Building Construction &amp; Materials II</w:t>
            </w:r>
          </w:p>
        </w:tc>
        <w:tc>
          <w:tcPr>
            <w:tcW w:w="540" w:type="dxa"/>
            <w:tcBorders>
              <w:top w:val="nil"/>
              <w:left w:val="nil"/>
              <w:bottom w:val="single" w:sz="4" w:space="0" w:color="auto"/>
              <w:right w:val="single" w:sz="4" w:space="0" w:color="auto"/>
            </w:tcBorders>
            <w:shd w:val="clear" w:color="000000" w:fill="FFFFFF"/>
            <w:noWrap/>
            <w:vAlign w:val="bottom"/>
          </w:tcPr>
          <w:p w14:paraId="281D65AC"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bottom"/>
          </w:tcPr>
          <w:p w14:paraId="0AD248DC"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bottom"/>
          </w:tcPr>
          <w:p w14:paraId="4041DD70" w14:textId="1EB01069" w:rsidR="00B93D2E" w:rsidRPr="00A76725" w:rsidRDefault="0031523F" w:rsidP="008846C9">
            <w:pPr>
              <w:spacing w:after="0"/>
              <w:jc w:val="center"/>
              <w:rPr>
                <w:rFonts w:eastAsia="Times New Roman" w:cs="Times New Roman"/>
                <w:szCs w:val="20"/>
              </w:rPr>
            </w:pPr>
            <w:r>
              <w:rPr>
                <w:rFonts w:eastAsia="Times New Roman" w:cs="Times New Roman"/>
                <w:szCs w:val="20"/>
              </w:rPr>
              <w:t>4</w:t>
            </w:r>
            <w:r w:rsidR="00722152" w:rsidRPr="00A76725">
              <w:rPr>
                <w:rFonts w:eastAsia="Times New Roman" w:cs="Times New Roman"/>
                <w:b w:val="0"/>
                <w:szCs w:val="20"/>
              </w:rPr>
              <w:t>(S)</w:t>
            </w:r>
          </w:p>
        </w:tc>
        <w:tc>
          <w:tcPr>
            <w:tcW w:w="551" w:type="dxa"/>
            <w:tcBorders>
              <w:top w:val="nil"/>
              <w:left w:val="nil"/>
              <w:bottom w:val="single" w:sz="4" w:space="0" w:color="auto"/>
              <w:right w:val="single" w:sz="4" w:space="0" w:color="auto"/>
            </w:tcBorders>
            <w:shd w:val="clear" w:color="000000" w:fill="FFFFFF"/>
            <w:noWrap/>
            <w:vAlign w:val="bottom"/>
          </w:tcPr>
          <w:p w14:paraId="39D8F066" w14:textId="312AA67F" w:rsidR="00B93D2E" w:rsidRPr="00A76725" w:rsidRDefault="0031523F" w:rsidP="008846C9">
            <w:pPr>
              <w:spacing w:after="0"/>
              <w:jc w:val="center"/>
              <w:rPr>
                <w:rFonts w:eastAsia="Times New Roman" w:cs="Times New Roman"/>
                <w:szCs w:val="20"/>
              </w:rPr>
            </w:pPr>
            <w:r>
              <w:rPr>
                <w:rFonts w:eastAsia="Times New Roman" w:cs="Times New Roman"/>
                <w:szCs w:val="20"/>
              </w:rPr>
              <w:t>5</w:t>
            </w:r>
          </w:p>
        </w:tc>
        <w:tc>
          <w:tcPr>
            <w:tcW w:w="1105" w:type="dxa"/>
            <w:tcBorders>
              <w:top w:val="nil"/>
              <w:left w:val="nil"/>
              <w:bottom w:val="single" w:sz="4" w:space="0" w:color="auto"/>
              <w:right w:val="single" w:sz="4" w:space="0" w:color="auto"/>
            </w:tcBorders>
            <w:shd w:val="clear" w:color="000000" w:fill="FFFFFF"/>
            <w:noWrap/>
            <w:vAlign w:val="bottom"/>
          </w:tcPr>
          <w:p w14:paraId="528B434F" w14:textId="1EA264C0" w:rsidR="00B93D2E" w:rsidRPr="00A76725" w:rsidRDefault="0031523F" w:rsidP="008846C9">
            <w:pPr>
              <w:spacing w:after="0"/>
              <w:jc w:val="center"/>
              <w:rPr>
                <w:rFonts w:eastAsia="Times New Roman" w:cs="Times New Roman"/>
                <w:szCs w:val="20"/>
              </w:rPr>
            </w:pPr>
            <w:r>
              <w:rPr>
                <w:rFonts w:eastAsia="Times New Roman" w:cs="Times New Roman"/>
                <w:szCs w:val="20"/>
              </w:rPr>
              <w:t>5</w:t>
            </w:r>
          </w:p>
        </w:tc>
      </w:tr>
      <w:tr w:rsidR="00B93D2E" w:rsidRPr="00245D00" w14:paraId="7285DB01" w14:textId="77777777" w:rsidTr="00AD19F7">
        <w:trPr>
          <w:trHeight w:val="157"/>
          <w:jc w:val="center"/>
        </w:trPr>
        <w:tc>
          <w:tcPr>
            <w:tcW w:w="1193" w:type="dxa"/>
            <w:tcBorders>
              <w:top w:val="nil"/>
              <w:left w:val="single" w:sz="4" w:space="0" w:color="auto"/>
              <w:bottom w:val="single" w:sz="4" w:space="0" w:color="auto"/>
              <w:right w:val="nil"/>
            </w:tcBorders>
            <w:shd w:val="clear" w:color="000000" w:fill="FFFFFF"/>
            <w:vAlign w:val="center"/>
          </w:tcPr>
          <w:p w14:paraId="3A10AA6B" w14:textId="77777777" w:rsidR="00B93D2E" w:rsidRPr="00A76725" w:rsidRDefault="00B93D2E" w:rsidP="00606441">
            <w:pPr>
              <w:spacing w:after="0"/>
              <w:jc w:val="center"/>
              <w:rPr>
                <w:rFonts w:eastAsia="Times New Roman" w:cs="Times New Roman"/>
                <w:szCs w:val="20"/>
              </w:rPr>
            </w:pPr>
            <w:r w:rsidRPr="00A76725">
              <w:rPr>
                <w:rFonts w:eastAsia="Times New Roman" w:cs="Times New Roman"/>
                <w:szCs w:val="20"/>
              </w:rPr>
              <w:t>4</w:t>
            </w:r>
          </w:p>
        </w:tc>
        <w:tc>
          <w:tcPr>
            <w:tcW w:w="1439" w:type="dxa"/>
            <w:tcBorders>
              <w:top w:val="nil"/>
              <w:left w:val="single" w:sz="4" w:space="0" w:color="auto"/>
              <w:bottom w:val="single" w:sz="4" w:space="0" w:color="auto"/>
              <w:right w:val="nil"/>
            </w:tcBorders>
            <w:shd w:val="clear" w:color="000000" w:fill="FFFFFF"/>
            <w:vAlign w:val="center"/>
          </w:tcPr>
          <w:p w14:paraId="2C6697E6" w14:textId="77777777" w:rsidR="00B93D2E" w:rsidRPr="00A76725" w:rsidRDefault="00B93D2E" w:rsidP="00AA67B0">
            <w:pPr>
              <w:spacing w:after="0"/>
              <w:jc w:val="both"/>
              <w:rPr>
                <w:rFonts w:eastAsia="Times New Roman" w:cs="Times New Roman"/>
                <w:szCs w:val="20"/>
              </w:rPr>
            </w:pPr>
            <w:r w:rsidRPr="00A76725">
              <w:rPr>
                <w:rFonts w:eastAsia="Times New Roman" w:cs="Times New Roman"/>
                <w:szCs w:val="20"/>
              </w:rPr>
              <w:t>ARC132C204</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76DE21E7" w14:textId="77777777" w:rsidR="00B93D2E" w:rsidRPr="00A76725" w:rsidRDefault="00B93D2E" w:rsidP="00AA67B0">
            <w:pPr>
              <w:spacing w:after="0"/>
              <w:jc w:val="both"/>
              <w:rPr>
                <w:rFonts w:eastAsia="Times New Roman" w:cs="Times New Roman"/>
                <w:szCs w:val="20"/>
              </w:rPr>
            </w:pPr>
            <w:r w:rsidRPr="00A76725">
              <w:rPr>
                <w:rFonts w:eastAsia="Times New Roman" w:cs="Times New Roman"/>
                <w:szCs w:val="20"/>
              </w:rPr>
              <w:t>History of Architecture-I</w:t>
            </w:r>
          </w:p>
        </w:tc>
        <w:tc>
          <w:tcPr>
            <w:tcW w:w="540" w:type="dxa"/>
            <w:tcBorders>
              <w:top w:val="nil"/>
              <w:left w:val="nil"/>
              <w:bottom w:val="single" w:sz="4" w:space="0" w:color="auto"/>
              <w:right w:val="single" w:sz="4" w:space="0" w:color="auto"/>
            </w:tcBorders>
            <w:shd w:val="clear" w:color="000000" w:fill="FFFFFF"/>
            <w:noWrap/>
            <w:vAlign w:val="bottom"/>
          </w:tcPr>
          <w:p w14:paraId="42C78278"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2</w:t>
            </w:r>
          </w:p>
        </w:tc>
        <w:tc>
          <w:tcPr>
            <w:tcW w:w="540" w:type="dxa"/>
            <w:tcBorders>
              <w:top w:val="nil"/>
              <w:left w:val="nil"/>
              <w:bottom w:val="single" w:sz="4" w:space="0" w:color="auto"/>
              <w:right w:val="single" w:sz="4" w:space="0" w:color="auto"/>
            </w:tcBorders>
            <w:shd w:val="clear" w:color="000000" w:fill="FFFFFF"/>
            <w:noWrap/>
            <w:vAlign w:val="bottom"/>
          </w:tcPr>
          <w:p w14:paraId="7AE510A1"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bottom"/>
          </w:tcPr>
          <w:p w14:paraId="40BBE4ED"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0</w:t>
            </w:r>
          </w:p>
        </w:tc>
        <w:tc>
          <w:tcPr>
            <w:tcW w:w="551" w:type="dxa"/>
            <w:tcBorders>
              <w:top w:val="nil"/>
              <w:left w:val="nil"/>
              <w:bottom w:val="single" w:sz="4" w:space="0" w:color="auto"/>
              <w:right w:val="single" w:sz="4" w:space="0" w:color="auto"/>
            </w:tcBorders>
            <w:shd w:val="clear" w:color="000000" w:fill="FFFFFF"/>
            <w:noWrap/>
            <w:vAlign w:val="bottom"/>
          </w:tcPr>
          <w:p w14:paraId="034A3C6E"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2</w:t>
            </w:r>
          </w:p>
        </w:tc>
        <w:tc>
          <w:tcPr>
            <w:tcW w:w="1105" w:type="dxa"/>
            <w:tcBorders>
              <w:top w:val="nil"/>
              <w:left w:val="nil"/>
              <w:bottom w:val="single" w:sz="4" w:space="0" w:color="auto"/>
              <w:right w:val="single" w:sz="4" w:space="0" w:color="auto"/>
            </w:tcBorders>
            <w:shd w:val="clear" w:color="000000" w:fill="FFFFFF"/>
            <w:noWrap/>
            <w:vAlign w:val="bottom"/>
          </w:tcPr>
          <w:p w14:paraId="51FD03C1" w14:textId="77777777" w:rsidR="00B93D2E" w:rsidRPr="00A76725" w:rsidRDefault="00B93D2E" w:rsidP="008846C9">
            <w:pPr>
              <w:spacing w:after="0"/>
              <w:jc w:val="center"/>
              <w:rPr>
                <w:rFonts w:eastAsia="Times New Roman" w:cs="Times New Roman"/>
                <w:szCs w:val="20"/>
              </w:rPr>
            </w:pPr>
            <w:r w:rsidRPr="00A76725">
              <w:rPr>
                <w:rFonts w:eastAsia="Times New Roman" w:cs="Times New Roman"/>
                <w:szCs w:val="20"/>
              </w:rPr>
              <w:t>2</w:t>
            </w:r>
          </w:p>
        </w:tc>
      </w:tr>
      <w:tr w:rsidR="00B93D2E" w:rsidRPr="00245D00" w14:paraId="1D38E367" w14:textId="77777777" w:rsidTr="00870586">
        <w:trPr>
          <w:trHeight w:val="472"/>
          <w:jc w:val="center"/>
        </w:trPr>
        <w:tc>
          <w:tcPr>
            <w:tcW w:w="10508" w:type="dxa"/>
            <w:gridSpan w:val="8"/>
            <w:tcBorders>
              <w:top w:val="single" w:sz="4" w:space="0" w:color="auto"/>
              <w:left w:val="single" w:sz="4" w:space="0" w:color="auto"/>
              <w:bottom w:val="single" w:sz="4" w:space="0" w:color="auto"/>
              <w:right w:val="single" w:sz="4" w:space="0" w:color="000000"/>
            </w:tcBorders>
            <w:shd w:val="clear" w:color="000000" w:fill="FFFFFF"/>
            <w:vAlign w:val="center"/>
            <w:hideMark/>
          </w:tcPr>
          <w:p w14:paraId="142FA8AE" w14:textId="77777777" w:rsidR="00B93D2E" w:rsidRPr="00245D00" w:rsidRDefault="00B93D2E" w:rsidP="00AA67B0">
            <w:pPr>
              <w:spacing w:after="0"/>
              <w:jc w:val="both"/>
              <w:rPr>
                <w:rFonts w:eastAsia="Times New Roman" w:cs="Times New Roman"/>
                <w:b w:val="0"/>
                <w:bCs/>
                <w:szCs w:val="20"/>
              </w:rPr>
            </w:pPr>
            <w:r w:rsidRPr="00245D00">
              <w:rPr>
                <w:rFonts w:eastAsia="Times New Roman" w:cs="Times New Roman"/>
                <w:b w:val="0"/>
                <w:bCs/>
                <w:szCs w:val="20"/>
              </w:rPr>
              <w:t>Ability Enhancement Compulsory Courses (AECC)</w:t>
            </w:r>
          </w:p>
          <w:p w14:paraId="0366E3AC" w14:textId="77777777" w:rsidR="00B93D2E" w:rsidRPr="00245D00" w:rsidRDefault="00B93D2E" w:rsidP="00AA67B0">
            <w:pPr>
              <w:spacing w:after="0"/>
              <w:jc w:val="both"/>
              <w:rPr>
                <w:rFonts w:eastAsia="Times New Roman" w:cs="Times New Roman"/>
                <w:b w:val="0"/>
                <w:bCs/>
                <w:szCs w:val="20"/>
              </w:rPr>
            </w:pPr>
          </w:p>
        </w:tc>
      </w:tr>
      <w:tr w:rsidR="00B93D2E" w:rsidRPr="00245D00" w14:paraId="090EBDA7" w14:textId="77777777" w:rsidTr="00AD19F7">
        <w:trPr>
          <w:trHeight w:val="83"/>
          <w:jc w:val="center"/>
        </w:trPr>
        <w:tc>
          <w:tcPr>
            <w:tcW w:w="1193" w:type="dxa"/>
            <w:tcBorders>
              <w:top w:val="nil"/>
              <w:left w:val="single" w:sz="4" w:space="0" w:color="auto"/>
              <w:bottom w:val="single" w:sz="4" w:space="0" w:color="auto"/>
              <w:right w:val="nil"/>
            </w:tcBorders>
            <w:shd w:val="clear" w:color="000000" w:fill="FFFFFF"/>
            <w:vAlign w:val="center"/>
          </w:tcPr>
          <w:p w14:paraId="2A789673" w14:textId="77777777" w:rsidR="00B93D2E" w:rsidRPr="00245D00" w:rsidRDefault="00B93D2E" w:rsidP="00606441">
            <w:pPr>
              <w:spacing w:after="0"/>
              <w:jc w:val="center"/>
              <w:rPr>
                <w:rFonts w:eastAsia="Times New Roman" w:cs="Times New Roman"/>
                <w:szCs w:val="20"/>
              </w:rPr>
            </w:pPr>
            <w:r w:rsidRPr="00245D00">
              <w:rPr>
                <w:rFonts w:eastAsia="Times New Roman" w:cs="Times New Roman"/>
                <w:szCs w:val="20"/>
              </w:rPr>
              <w:t>5</w:t>
            </w:r>
          </w:p>
        </w:tc>
        <w:tc>
          <w:tcPr>
            <w:tcW w:w="1439" w:type="dxa"/>
            <w:tcBorders>
              <w:top w:val="nil"/>
              <w:left w:val="single" w:sz="4" w:space="0" w:color="auto"/>
              <w:bottom w:val="single" w:sz="4" w:space="0" w:color="auto"/>
              <w:right w:val="nil"/>
            </w:tcBorders>
            <w:shd w:val="clear" w:color="000000" w:fill="FFFFFF"/>
            <w:vAlign w:val="center"/>
          </w:tcPr>
          <w:p w14:paraId="6F307DCF" w14:textId="77777777" w:rsidR="00B93D2E" w:rsidRPr="00245D00" w:rsidRDefault="00B93D2E" w:rsidP="00AA67B0">
            <w:pPr>
              <w:spacing w:after="0"/>
              <w:jc w:val="both"/>
              <w:rPr>
                <w:rFonts w:eastAsia="Times New Roman" w:cs="Times New Roman"/>
                <w:szCs w:val="20"/>
              </w:rPr>
            </w:pPr>
            <w:r w:rsidRPr="00245D00">
              <w:rPr>
                <w:rFonts w:eastAsia="Times New Roman" w:cs="Times New Roman"/>
                <w:szCs w:val="20"/>
              </w:rPr>
              <w:t>CEN982A201</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32576BB5" w14:textId="77777777" w:rsidR="00B93D2E" w:rsidRPr="00245D00" w:rsidRDefault="00B93D2E" w:rsidP="00AA67B0">
            <w:pPr>
              <w:spacing w:after="0"/>
              <w:jc w:val="both"/>
              <w:rPr>
                <w:rFonts w:eastAsia="Times New Roman" w:cs="Times New Roman"/>
                <w:szCs w:val="20"/>
              </w:rPr>
            </w:pPr>
            <w:r w:rsidRPr="00245D00">
              <w:rPr>
                <w:rFonts w:eastAsia="Times New Roman" w:cs="Times New Roman"/>
                <w:szCs w:val="20"/>
              </w:rPr>
              <w:t>Communicative English -II</w:t>
            </w:r>
          </w:p>
        </w:tc>
        <w:tc>
          <w:tcPr>
            <w:tcW w:w="540" w:type="dxa"/>
            <w:tcBorders>
              <w:top w:val="nil"/>
              <w:left w:val="nil"/>
              <w:bottom w:val="single" w:sz="4" w:space="0" w:color="auto"/>
              <w:right w:val="single" w:sz="4" w:space="0" w:color="auto"/>
            </w:tcBorders>
            <w:shd w:val="clear" w:color="000000" w:fill="FFFFFF"/>
            <w:noWrap/>
            <w:vAlign w:val="center"/>
          </w:tcPr>
          <w:p w14:paraId="5ECBBBD2"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center"/>
          </w:tcPr>
          <w:p w14:paraId="48F1428D"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center"/>
          </w:tcPr>
          <w:p w14:paraId="6A92FE33"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0</w:t>
            </w:r>
          </w:p>
        </w:tc>
        <w:tc>
          <w:tcPr>
            <w:tcW w:w="551" w:type="dxa"/>
            <w:tcBorders>
              <w:top w:val="nil"/>
              <w:left w:val="nil"/>
              <w:bottom w:val="single" w:sz="4" w:space="0" w:color="auto"/>
              <w:right w:val="single" w:sz="4" w:space="0" w:color="auto"/>
            </w:tcBorders>
            <w:shd w:val="clear" w:color="000000" w:fill="FFFFFF"/>
            <w:noWrap/>
            <w:vAlign w:val="center"/>
          </w:tcPr>
          <w:p w14:paraId="242EE8B5"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1</w:t>
            </w:r>
          </w:p>
        </w:tc>
        <w:tc>
          <w:tcPr>
            <w:tcW w:w="1105" w:type="dxa"/>
            <w:tcBorders>
              <w:top w:val="nil"/>
              <w:left w:val="nil"/>
              <w:bottom w:val="single" w:sz="4" w:space="0" w:color="auto"/>
              <w:right w:val="single" w:sz="4" w:space="0" w:color="auto"/>
            </w:tcBorders>
            <w:shd w:val="clear" w:color="000000" w:fill="FFFFFF"/>
            <w:noWrap/>
            <w:vAlign w:val="center"/>
          </w:tcPr>
          <w:p w14:paraId="36A23D19"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1</w:t>
            </w:r>
          </w:p>
        </w:tc>
      </w:tr>
      <w:tr w:rsidR="00B93D2E" w:rsidRPr="00245D00" w14:paraId="33AD7DAF" w14:textId="77777777" w:rsidTr="00AD19F7">
        <w:trPr>
          <w:trHeight w:val="111"/>
          <w:jc w:val="center"/>
        </w:trPr>
        <w:tc>
          <w:tcPr>
            <w:tcW w:w="1193" w:type="dxa"/>
            <w:tcBorders>
              <w:top w:val="nil"/>
              <w:left w:val="single" w:sz="4" w:space="0" w:color="auto"/>
              <w:bottom w:val="single" w:sz="4" w:space="0" w:color="auto"/>
              <w:right w:val="nil"/>
            </w:tcBorders>
            <w:shd w:val="clear" w:color="000000" w:fill="FFFFFF"/>
            <w:vAlign w:val="center"/>
          </w:tcPr>
          <w:p w14:paraId="158E73C8" w14:textId="77777777" w:rsidR="00B93D2E" w:rsidRPr="00245D00" w:rsidRDefault="00B93D2E" w:rsidP="00606441">
            <w:pPr>
              <w:spacing w:after="0"/>
              <w:jc w:val="center"/>
              <w:rPr>
                <w:rFonts w:eastAsia="Times New Roman" w:cs="Times New Roman"/>
                <w:szCs w:val="20"/>
              </w:rPr>
            </w:pPr>
            <w:r w:rsidRPr="00245D00">
              <w:rPr>
                <w:rFonts w:eastAsia="Times New Roman" w:cs="Times New Roman"/>
                <w:szCs w:val="20"/>
              </w:rPr>
              <w:t>6</w:t>
            </w:r>
          </w:p>
        </w:tc>
        <w:tc>
          <w:tcPr>
            <w:tcW w:w="1439" w:type="dxa"/>
            <w:tcBorders>
              <w:top w:val="nil"/>
              <w:left w:val="single" w:sz="4" w:space="0" w:color="auto"/>
              <w:bottom w:val="single" w:sz="4" w:space="0" w:color="auto"/>
              <w:right w:val="single" w:sz="4" w:space="0" w:color="auto"/>
            </w:tcBorders>
            <w:shd w:val="clear" w:color="000000" w:fill="FFFFFF"/>
            <w:vAlign w:val="center"/>
          </w:tcPr>
          <w:p w14:paraId="14FC7768" w14:textId="77777777" w:rsidR="00B93D2E" w:rsidRPr="00245D00" w:rsidRDefault="00B93D2E" w:rsidP="00AA67B0">
            <w:pPr>
              <w:spacing w:after="0"/>
              <w:jc w:val="both"/>
              <w:rPr>
                <w:rFonts w:eastAsia="Times New Roman" w:cs="Times New Roman"/>
                <w:szCs w:val="20"/>
              </w:rPr>
            </w:pPr>
            <w:r w:rsidRPr="00245D00">
              <w:rPr>
                <w:rFonts w:eastAsia="Times New Roman" w:cs="Times New Roman"/>
                <w:szCs w:val="20"/>
              </w:rPr>
              <w:t>BHS982A204</w:t>
            </w:r>
          </w:p>
        </w:tc>
        <w:tc>
          <w:tcPr>
            <w:tcW w:w="4579" w:type="dxa"/>
            <w:tcBorders>
              <w:top w:val="single" w:sz="4" w:space="0" w:color="auto"/>
              <w:left w:val="single" w:sz="4" w:space="0" w:color="auto"/>
              <w:bottom w:val="single" w:sz="4" w:space="0" w:color="auto"/>
              <w:right w:val="nil"/>
            </w:tcBorders>
            <w:shd w:val="clear" w:color="auto" w:fill="auto"/>
            <w:vAlign w:val="center"/>
          </w:tcPr>
          <w:p w14:paraId="347D89A7" w14:textId="77777777" w:rsidR="00B93D2E" w:rsidRPr="00245D00" w:rsidRDefault="002A01EA" w:rsidP="00AA67B0">
            <w:pPr>
              <w:spacing w:after="0"/>
              <w:jc w:val="both"/>
              <w:rPr>
                <w:rFonts w:eastAsia="Times New Roman" w:cs="Times New Roman"/>
                <w:szCs w:val="20"/>
              </w:rPr>
            </w:pPr>
            <w:r w:rsidRPr="00245D00">
              <w:rPr>
                <w:rFonts w:eastAsia="Times New Roman" w:cs="Times New Roman"/>
                <w:szCs w:val="20"/>
              </w:rPr>
              <w:t>Behavioral</w:t>
            </w:r>
            <w:r w:rsidR="00B93D2E" w:rsidRPr="00245D00">
              <w:rPr>
                <w:rFonts w:eastAsia="Times New Roman" w:cs="Times New Roman"/>
                <w:szCs w:val="20"/>
              </w:rPr>
              <w:t xml:space="preserve"> Science -II</w:t>
            </w:r>
          </w:p>
        </w:tc>
        <w:tc>
          <w:tcPr>
            <w:tcW w:w="540" w:type="dxa"/>
            <w:tcBorders>
              <w:top w:val="nil"/>
              <w:left w:val="single" w:sz="4" w:space="0" w:color="auto"/>
              <w:bottom w:val="single" w:sz="4" w:space="0" w:color="auto"/>
              <w:right w:val="single" w:sz="4" w:space="0" w:color="auto"/>
            </w:tcBorders>
            <w:shd w:val="clear" w:color="000000" w:fill="FFFFFF"/>
            <w:noWrap/>
            <w:vAlign w:val="center"/>
          </w:tcPr>
          <w:p w14:paraId="4F16A056"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center"/>
          </w:tcPr>
          <w:p w14:paraId="3211E6D3"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center"/>
          </w:tcPr>
          <w:p w14:paraId="73D0EF7C"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0</w:t>
            </w:r>
          </w:p>
        </w:tc>
        <w:tc>
          <w:tcPr>
            <w:tcW w:w="551" w:type="dxa"/>
            <w:tcBorders>
              <w:top w:val="nil"/>
              <w:left w:val="nil"/>
              <w:bottom w:val="single" w:sz="4" w:space="0" w:color="auto"/>
              <w:right w:val="single" w:sz="4" w:space="0" w:color="auto"/>
            </w:tcBorders>
            <w:shd w:val="clear" w:color="000000" w:fill="FFFFFF"/>
            <w:noWrap/>
            <w:vAlign w:val="center"/>
          </w:tcPr>
          <w:p w14:paraId="31806926"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1</w:t>
            </w:r>
          </w:p>
        </w:tc>
        <w:tc>
          <w:tcPr>
            <w:tcW w:w="1105" w:type="dxa"/>
            <w:tcBorders>
              <w:top w:val="nil"/>
              <w:left w:val="nil"/>
              <w:bottom w:val="single" w:sz="4" w:space="0" w:color="auto"/>
              <w:right w:val="single" w:sz="4" w:space="0" w:color="auto"/>
            </w:tcBorders>
            <w:shd w:val="clear" w:color="000000" w:fill="FFFFFF"/>
            <w:noWrap/>
            <w:vAlign w:val="center"/>
          </w:tcPr>
          <w:p w14:paraId="264EAF72" w14:textId="77777777" w:rsidR="00B93D2E" w:rsidRPr="00245D00" w:rsidRDefault="00B93D2E" w:rsidP="008846C9">
            <w:pPr>
              <w:spacing w:after="0"/>
              <w:jc w:val="center"/>
              <w:rPr>
                <w:rFonts w:eastAsia="Times New Roman" w:cs="Times New Roman"/>
                <w:szCs w:val="20"/>
              </w:rPr>
            </w:pPr>
            <w:r w:rsidRPr="00245D00">
              <w:rPr>
                <w:rFonts w:eastAsia="Times New Roman" w:cs="Times New Roman"/>
                <w:szCs w:val="20"/>
              </w:rPr>
              <w:t>1</w:t>
            </w:r>
          </w:p>
        </w:tc>
      </w:tr>
      <w:tr w:rsidR="00B93D2E" w:rsidRPr="00245D00" w14:paraId="2EF19394" w14:textId="77777777" w:rsidTr="00870586">
        <w:trPr>
          <w:trHeight w:val="222"/>
          <w:jc w:val="center"/>
        </w:trPr>
        <w:tc>
          <w:tcPr>
            <w:tcW w:w="10508" w:type="dxa"/>
            <w:gridSpan w:val="8"/>
            <w:tcBorders>
              <w:top w:val="nil"/>
              <w:left w:val="single" w:sz="4" w:space="0" w:color="auto"/>
              <w:bottom w:val="single" w:sz="4" w:space="0" w:color="auto"/>
              <w:right w:val="single" w:sz="4" w:space="0" w:color="auto"/>
            </w:tcBorders>
            <w:shd w:val="clear" w:color="000000" w:fill="FFFFFF"/>
            <w:vAlign w:val="center"/>
          </w:tcPr>
          <w:p w14:paraId="21BB712D" w14:textId="77777777" w:rsidR="00B93D2E" w:rsidRPr="00245D00" w:rsidRDefault="00B93D2E" w:rsidP="00AA67B0">
            <w:pPr>
              <w:spacing w:after="0"/>
              <w:jc w:val="both"/>
              <w:rPr>
                <w:rFonts w:eastAsia="Times New Roman" w:cs="Times New Roman"/>
                <w:szCs w:val="20"/>
              </w:rPr>
            </w:pPr>
            <w:r w:rsidRPr="00245D00">
              <w:rPr>
                <w:rFonts w:eastAsia="Times New Roman" w:cs="Times New Roman"/>
                <w:b w:val="0"/>
                <w:bCs/>
                <w:szCs w:val="20"/>
              </w:rPr>
              <w:t>Ability Enhancement Elective Courses (AEEC)</w:t>
            </w:r>
          </w:p>
        </w:tc>
      </w:tr>
      <w:tr w:rsidR="00B93D2E" w:rsidRPr="00245D00" w14:paraId="567BC964" w14:textId="77777777" w:rsidTr="00AD19F7">
        <w:trPr>
          <w:trHeight w:val="157"/>
          <w:jc w:val="center"/>
        </w:trPr>
        <w:tc>
          <w:tcPr>
            <w:tcW w:w="1193" w:type="dxa"/>
            <w:tcBorders>
              <w:top w:val="nil"/>
              <w:left w:val="single" w:sz="4" w:space="0" w:color="auto"/>
              <w:bottom w:val="single" w:sz="4" w:space="0" w:color="auto"/>
              <w:right w:val="nil"/>
            </w:tcBorders>
            <w:shd w:val="clear" w:color="000000" w:fill="FFFFFF"/>
            <w:vAlign w:val="center"/>
          </w:tcPr>
          <w:p w14:paraId="04B77281" w14:textId="77777777" w:rsidR="00B93D2E" w:rsidRPr="00245D00" w:rsidRDefault="00B93D2E" w:rsidP="00AA67B0">
            <w:pPr>
              <w:spacing w:after="0"/>
              <w:jc w:val="both"/>
              <w:rPr>
                <w:rFonts w:eastAsia="Times New Roman" w:cs="Times New Roman"/>
                <w:szCs w:val="20"/>
              </w:rPr>
            </w:pPr>
          </w:p>
        </w:tc>
        <w:tc>
          <w:tcPr>
            <w:tcW w:w="1439" w:type="dxa"/>
            <w:tcBorders>
              <w:top w:val="nil"/>
              <w:left w:val="single" w:sz="4" w:space="0" w:color="auto"/>
              <w:bottom w:val="single" w:sz="4" w:space="0" w:color="auto"/>
              <w:right w:val="nil"/>
            </w:tcBorders>
            <w:shd w:val="clear" w:color="000000" w:fill="FFFFFF"/>
            <w:vAlign w:val="center"/>
          </w:tcPr>
          <w:p w14:paraId="0CB07B42" w14:textId="77777777" w:rsidR="00B93D2E" w:rsidRPr="00245D00" w:rsidRDefault="005F7FB9" w:rsidP="00AA67B0">
            <w:pPr>
              <w:spacing w:after="0"/>
              <w:jc w:val="both"/>
              <w:rPr>
                <w:rFonts w:eastAsia="Times New Roman" w:cs="Times New Roman"/>
                <w:szCs w:val="20"/>
              </w:rPr>
            </w:pPr>
            <w:r>
              <w:rPr>
                <w:rFonts w:eastAsia="Times New Roman" w:cs="Times New Roman"/>
                <w:szCs w:val="20"/>
              </w:rPr>
              <w:t>NIL</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697555E3" w14:textId="77777777" w:rsidR="00B93D2E" w:rsidRPr="00245D00" w:rsidRDefault="00B93D2E" w:rsidP="00AA67B0">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noWrap/>
            <w:vAlign w:val="center"/>
          </w:tcPr>
          <w:p w14:paraId="556CC72C" w14:textId="77777777" w:rsidR="00B93D2E" w:rsidRPr="00245D00" w:rsidRDefault="00B93D2E" w:rsidP="00AA67B0">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noWrap/>
            <w:vAlign w:val="center"/>
          </w:tcPr>
          <w:p w14:paraId="4921B76E" w14:textId="77777777" w:rsidR="00B93D2E" w:rsidRPr="00245D00" w:rsidRDefault="00B93D2E" w:rsidP="00AA67B0">
            <w:pPr>
              <w:spacing w:after="0"/>
              <w:jc w:val="both"/>
              <w:rPr>
                <w:rFonts w:eastAsia="Times New Roman" w:cs="Times New Roman"/>
                <w:szCs w:val="20"/>
              </w:rPr>
            </w:pPr>
          </w:p>
        </w:tc>
        <w:tc>
          <w:tcPr>
            <w:tcW w:w="561" w:type="dxa"/>
            <w:tcBorders>
              <w:top w:val="nil"/>
              <w:left w:val="nil"/>
              <w:bottom w:val="single" w:sz="4" w:space="0" w:color="auto"/>
              <w:right w:val="single" w:sz="4" w:space="0" w:color="auto"/>
            </w:tcBorders>
            <w:shd w:val="clear" w:color="000000" w:fill="FFFFFF"/>
            <w:noWrap/>
            <w:vAlign w:val="center"/>
          </w:tcPr>
          <w:p w14:paraId="2D86C5A3" w14:textId="77777777" w:rsidR="00B93D2E" w:rsidRPr="00245D00" w:rsidRDefault="00B93D2E" w:rsidP="00AA67B0">
            <w:pPr>
              <w:spacing w:after="0"/>
              <w:jc w:val="both"/>
              <w:rPr>
                <w:rFonts w:eastAsia="Times New Roman" w:cs="Times New Roman"/>
                <w:szCs w:val="20"/>
              </w:rPr>
            </w:pPr>
          </w:p>
        </w:tc>
        <w:tc>
          <w:tcPr>
            <w:tcW w:w="551" w:type="dxa"/>
            <w:tcBorders>
              <w:top w:val="nil"/>
              <w:left w:val="nil"/>
              <w:bottom w:val="single" w:sz="4" w:space="0" w:color="auto"/>
              <w:right w:val="single" w:sz="4" w:space="0" w:color="auto"/>
            </w:tcBorders>
            <w:shd w:val="clear" w:color="000000" w:fill="FFFFFF"/>
            <w:noWrap/>
            <w:vAlign w:val="center"/>
          </w:tcPr>
          <w:p w14:paraId="2658CD6A" w14:textId="77777777" w:rsidR="00B93D2E" w:rsidRPr="00245D00" w:rsidRDefault="00B93D2E" w:rsidP="00AA67B0">
            <w:pPr>
              <w:spacing w:after="0"/>
              <w:jc w:val="both"/>
              <w:rPr>
                <w:rFonts w:eastAsia="Times New Roman" w:cs="Times New Roman"/>
                <w:szCs w:val="20"/>
              </w:rPr>
            </w:pPr>
          </w:p>
        </w:tc>
        <w:tc>
          <w:tcPr>
            <w:tcW w:w="1105" w:type="dxa"/>
            <w:tcBorders>
              <w:top w:val="nil"/>
              <w:left w:val="nil"/>
              <w:bottom w:val="single" w:sz="4" w:space="0" w:color="auto"/>
              <w:right w:val="single" w:sz="4" w:space="0" w:color="auto"/>
            </w:tcBorders>
            <w:shd w:val="clear" w:color="000000" w:fill="FFFFFF"/>
            <w:noWrap/>
            <w:vAlign w:val="center"/>
          </w:tcPr>
          <w:p w14:paraId="37CD351F" w14:textId="77777777" w:rsidR="00B93D2E" w:rsidRPr="00245D00" w:rsidRDefault="00B93D2E" w:rsidP="00AA67B0">
            <w:pPr>
              <w:spacing w:after="0"/>
              <w:jc w:val="both"/>
              <w:rPr>
                <w:rFonts w:eastAsia="Times New Roman" w:cs="Times New Roman"/>
                <w:szCs w:val="20"/>
              </w:rPr>
            </w:pPr>
          </w:p>
        </w:tc>
      </w:tr>
      <w:tr w:rsidR="00870586" w:rsidRPr="00245D00" w14:paraId="5952DDBB" w14:textId="77777777" w:rsidTr="00870586">
        <w:trPr>
          <w:trHeight w:val="157"/>
          <w:jc w:val="center"/>
        </w:trPr>
        <w:tc>
          <w:tcPr>
            <w:tcW w:w="10508" w:type="dxa"/>
            <w:gridSpan w:val="8"/>
            <w:tcBorders>
              <w:top w:val="nil"/>
              <w:left w:val="single" w:sz="4" w:space="0" w:color="auto"/>
              <w:bottom w:val="single" w:sz="4" w:space="0" w:color="auto"/>
              <w:right w:val="single" w:sz="4" w:space="0" w:color="auto"/>
            </w:tcBorders>
            <w:shd w:val="clear" w:color="000000" w:fill="FFFFFF"/>
            <w:vAlign w:val="center"/>
          </w:tcPr>
          <w:p w14:paraId="65E9E714" w14:textId="77777777" w:rsidR="00870586" w:rsidRPr="00245D00" w:rsidRDefault="00870586" w:rsidP="00AA67B0">
            <w:pPr>
              <w:spacing w:after="0"/>
              <w:jc w:val="both"/>
              <w:rPr>
                <w:rFonts w:eastAsia="Times New Roman" w:cs="Times New Roman"/>
                <w:szCs w:val="20"/>
              </w:rPr>
            </w:pPr>
            <w:r>
              <w:rPr>
                <w:rFonts w:eastAsia="Times New Roman" w:cs="Times New Roman"/>
                <w:b w:val="0"/>
                <w:bCs/>
                <w:szCs w:val="20"/>
              </w:rPr>
              <w:t>Minor Compulsory Courses (Offered by the Department)</w:t>
            </w:r>
          </w:p>
        </w:tc>
      </w:tr>
      <w:tr w:rsidR="00870586" w:rsidRPr="00245D00" w14:paraId="5C0A0831" w14:textId="77777777" w:rsidTr="00AD19F7">
        <w:trPr>
          <w:trHeight w:val="157"/>
          <w:jc w:val="center"/>
        </w:trPr>
        <w:tc>
          <w:tcPr>
            <w:tcW w:w="1193" w:type="dxa"/>
            <w:tcBorders>
              <w:top w:val="nil"/>
              <w:left w:val="single" w:sz="4" w:space="0" w:color="auto"/>
              <w:bottom w:val="single" w:sz="4" w:space="0" w:color="auto"/>
              <w:right w:val="nil"/>
            </w:tcBorders>
            <w:shd w:val="clear" w:color="000000" w:fill="FFFFFF"/>
            <w:vAlign w:val="center"/>
          </w:tcPr>
          <w:p w14:paraId="5B112540" w14:textId="77777777" w:rsidR="00870586" w:rsidRPr="00245D00" w:rsidRDefault="00870586" w:rsidP="00606441">
            <w:pPr>
              <w:spacing w:after="0"/>
              <w:jc w:val="center"/>
              <w:rPr>
                <w:rFonts w:eastAsia="Times New Roman" w:cs="Times New Roman"/>
                <w:szCs w:val="20"/>
              </w:rPr>
            </w:pPr>
            <w:r w:rsidRPr="00245D00">
              <w:rPr>
                <w:rFonts w:eastAsia="Times New Roman" w:cs="Times New Roman"/>
                <w:szCs w:val="20"/>
              </w:rPr>
              <w:t>7</w:t>
            </w:r>
          </w:p>
        </w:tc>
        <w:tc>
          <w:tcPr>
            <w:tcW w:w="1439" w:type="dxa"/>
            <w:tcBorders>
              <w:top w:val="nil"/>
              <w:left w:val="single" w:sz="4" w:space="0" w:color="auto"/>
              <w:bottom w:val="single" w:sz="4" w:space="0" w:color="auto"/>
              <w:right w:val="nil"/>
            </w:tcBorders>
            <w:shd w:val="clear" w:color="000000" w:fill="FFFFFF"/>
            <w:vAlign w:val="center"/>
          </w:tcPr>
          <w:p w14:paraId="3BCEEBAE" w14:textId="77777777" w:rsidR="00870586" w:rsidRPr="00245D00" w:rsidRDefault="00E80224" w:rsidP="00934DF6">
            <w:pPr>
              <w:spacing w:after="0"/>
              <w:jc w:val="both"/>
              <w:rPr>
                <w:rFonts w:eastAsia="Times New Roman" w:cs="Times New Roman"/>
                <w:szCs w:val="20"/>
              </w:rPr>
            </w:pPr>
            <w:r>
              <w:rPr>
                <w:rFonts w:eastAsia="Times New Roman" w:cs="Times New Roman"/>
                <w:szCs w:val="20"/>
              </w:rPr>
              <w:t>ARC132M</w:t>
            </w:r>
            <w:r w:rsidR="00870586" w:rsidRPr="00245D00">
              <w:rPr>
                <w:rFonts w:eastAsia="Times New Roman" w:cs="Times New Roman"/>
                <w:szCs w:val="20"/>
              </w:rPr>
              <w:t>205</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0C344D7A" w14:textId="781AD05C" w:rsidR="00870586" w:rsidRPr="00245D00" w:rsidRDefault="00870586" w:rsidP="00934DF6">
            <w:pPr>
              <w:spacing w:after="0"/>
              <w:jc w:val="both"/>
              <w:rPr>
                <w:rFonts w:eastAsia="Times New Roman" w:cs="Times New Roman"/>
                <w:szCs w:val="20"/>
              </w:rPr>
            </w:pPr>
            <w:r w:rsidRPr="00245D00">
              <w:rPr>
                <w:rFonts w:eastAsia="Times New Roman" w:cs="Times New Roman"/>
                <w:szCs w:val="20"/>
              </w:rPr>
              <w:t>Theory of Structures- II</w:t>
            </w:r>
          </w:p>
        </w:tc>
        <w:tc>
          <w:tcPr>
            <w:tcW w:w="540" w:type="dxa"/>
            <w:tcBorders>
              <w:top w:val="nil"/>
              <w:left w:val="nil"/>
              <w:bottom w:val="single" w:sz="4" w:space="0" w:color="auto"/>
              <w:right w:val="single" w:sz="4" w:space="0" w:color="auto"/>
            </w:tcBorders>
            <w:shd w:val="clear" w:color="000000" w:fill="FFFFFF"/>
            <w:noWrap/>
            <w:vAlign w:val="center"/>
          </w:tcPr>
          <w:p w14:paraId="4D8CFDF0" w14:textId="77777777" w:rsidR="00870586" w:rsidRPr="00245D00" w:rsidRDefault="00870586" w:rsidP="008846C9">
            <w:pPr>
              <w:spacing w:after="0"/>
              <w:jc w:val="center"/>
              <w:rPr>
                <w:rFonts w:eastAsia="Times New Roman" w:cs="Times New Roman"/>
                <w:szCs w:val="20"/>
              </w:rPr>
            </w:pPr>
            <w:r w:rsidRPr="00245D00">
              <w:rPr>
                <w:rFonts w:eastAsia="Times New Roman" w:cs="Times New Roman"/>
                <w:szCs w:val="20"/>
              </w:rPr>
              <w:t>3</w:t>
            </w:r>
          </w:p>
        </w:tc>
        <w:tc>
          <w:tcPr>
            <w:tcW w:w="540" w:type="dxa"/>
            <w:tcBorders>
              <w:top w:val="nil"/>
              <w:left w:val="nil"/>
              <w:bottom w:val="single" w:sz="4" w:space="0" w:color="auto"/>
              <w:right w:val="single" w:sz="4" w:space="0" w:color="auto"/>
            </w:tcBorders>
            <w:shd w:val="clear" w:color="000000" w:fill="FFFFFF"/>
            <w:noWrap/>
            <w:vAlign w:val="center"/>
          </w:tcPr>
          <w:p w14:paraId="34F6B801" w14:textId="77777777" w:rsidR="00870586" w:rsidRPr="00245D00" w:rsidRDefault="00870586" w:rsidP="008846C9">
            <w:pPr>
              <w:spacing w:after="0"/>
              <w:jc w:val="center"/>
              <w:rPr>
                <w:rFonts w:eastAsia="Times New Roman" w:cs="Times New Roman"/>
                <w:szCs w:val="20"/>
              </w:rPr>
            </w:pPr>
            <w:r w:rsidRPr="00245D00">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center"/>
          </w:tcPr>
          <w:p w14:paraId="77FDD3B4" w14:textId="77777777" w:rsidR="00870586" w:rsidRPr="00245D00" w:rsidRDefault="00870586" w:rsidP="008846C9">
            <w:pPr>
              <w:spacing w:after="0"/>
              <w:jc w:val="center"/>
              <w:rPr>
                <w:rFonts w:eastAsia="Times New Roman" w:cs="Times New Roman"/>
                <w:szCs w:val="20"/>
              </w:rPr>
            </w:pPr>
            <w:r w:rsidRPr="00245D00">
              <w:rPr>
                <w:rFonts w:eastAsia="Times New Roman" w:cs="Times New Roman"/>
                <w:szCs w:val="20"/>
              </w:rPr>
              <w:t>0</w:t>
            </w:r>
          </w:p>
        </w:tc>
        <w:tc>
          <w:tcPr>
            <w:tcW w:w="551" w:type="dxa"/>
            <w:tcBorders>
              <w:top w:val="nil"/>
              <w:left w:val="nil"/>
              <w:bottom w:val="single" w:sz="4" w:space="0" w:color="auto"/>
              <w:right w:val="single" w:sz="4" w:space="0" w:color="auto"/>
            </w:tcBorders>
            <w:shd w:val="clear" w:color="000000" w:fill="FFFFFF"/>
            <w:noWrap/>
            <w:vAlign w:val="center"/>
          </w:tcPr>
          <w:p w14:paraId="5FAF9C52" w14:textId="77777777" w:rsidR="00870586" w:rsidRPr="00245D00" w:rsidRDefault="00870586" w:rsidP="008846C9">
            <w:pPr>
              <w:spacing w:after="0"/>
              <w:jc w:val="center"/>
              <w:rPr>
                <w:rFonts w:eastAsia="Times New Roman" w:cs="Times New Roman"/>
                <w:szCs w:val="20"/>
              </w:rPr>
            </w:pPr>
            <w:r w:rsidRPr="00245D00">
              <w:rPr>
                <w:rFonts w:eastAsia="Times New Roman" w:cs="Times New Roman"/>
                <w:szCs w:val="20"/>
              </w:rPr>
              <w:t>3</w:t>
            </w:r>
          </w:p>
        </w:tc>
        <w:tc>
          <w:tcPr>
            <w:tcW w:w="1105" w:type="dxa"/>
            <w:tcBorders>
              <w:top w:val="nil"/>
              <w:left w:val="nil"/>
              <w:bottom w:val="single" w:sz="4" w:space="0" w:color="auto"/>
              <w:right w:val="single" w:sz="4" w:space="0" w:color="auto"/>
            </w:tcBorders>
            <w:shd w:val="clear" w:color="000000" w:fill="FFFFFF"/>
            <w:noWrap/>
            <w:vAlign w:val="center"/>
          </w:tcPr>
          <w:p w14:paraId="6F0CE069" w14:textId="77777777" w:rsidR="00870586" w:rsidRPr="00245D00" w:rsidRDefault="00870586" w:rsidP="008846C9">
            <w:pPr>
              <w:spacing w:after="0"/>
              <w:jc w:val="center"/>
              <w:rPr>
                <w:rFonts w:eastAsia="Times New Roman" w:cs="Times New Roman"/>
                <w:szCs w:val="20"/>
              </w:rPr>
            </w:pPr>
            <w:r w:rsidRPr="00245D00">
              <w:rPr>
                <w:rFonts w:eastAsia="Times New Roman" w:cs="Times New Roman"/>
                <w:szCs w:val="20"/>
              </w:rPr>
              <w:t>3</w:t>
            </w:r>
          </w:p>
        </w:tc>
      </w:tr>
      <w:tr w:rsidR="00870586" w:rsidRPr="00245D00" w14:paraId="7186440B" w14:textId="77777777" w:rsidTr="00AD19F7">
        <w:trPr>
          <w:trHeight w:val="157"/>
          <w:jc w:val="center"/>
        </w:trPr>
        <w:tc>
          <w:tcPr>
            <w:tcW w:w="1193" w:type="dxa"/>
            <w:tcBorders>
              <w:top w:val="nil"/>
              <w:left w:val="single" w:sz="4" w:space="0" w:color="auto"/>
              <w:bottom w:val="single" w:sz="4" w:space="0" w:color="auto"/>
              <w:right w:val="nil"/>
            </w:tcBorders>
            <w:shd w:val="clear" w:color="000000" w:fill="FFFFFF"/>
            <w:vAlign w:val="center"/>
          </w:tcPr>
          <w:p w14:paraId="07E916F2" w14:textId="77777777" w:rsidR="00870586" w:rsidRPr="001C310C" w:rsidRDefault="00870586" w:rsidP="00606441">
            <w:pPr>
              <w:spacing w:after="0"/>
              <w:jc w:val="center"/>
              <w:rPr>
                <w:rFonts w:eastAsia="Times New Roman" w:cs="Times New Roman"/>
                <w:szCs w:val="20"/>
              </w:rPr>
            </w:pPr>
            <w:r w:rsidRPr="001C310C">
              <w:rPr>
                <w:rFonts w:eastAsia="Times New Roman" w:cs="Times New Roman"/>
                <w:szCs w:val="20"/>
              </w:rPr>
              <w:t>8</w:t>
            </w:r>
          </w:p>
        </w:tc>
        <w:tc>
          <w:tcPr>
            <w:tcW w:w="1439" w:type="dxa"/>
            <w:tcBorders>
              <w:top w:val="nil"/>
              <w:left w:val="single" w:sz="4" w:space="0" w:color="auto"/>
              <w:bottom w:val="single" w:sz="4" w:space="0" w:color="auto"/>
              <w:right w:val="nil"/>
            </w:tcBorders>
            <w:shd w:val="clear" w:color="000000" w:fill="FFFFFF"/>
            <w:vAlign w:val="center"/>
          </w:tcPr>
          <w:p w14:paraId="1421FEE9" w14:textId="77777777" w:rsidR="00870586" w:rsidRPr="001C310C" w:rsidRDefault="00E80224" w:rsidP="00934DF6">
            <w:pPr>
              <w:spacing w:after="0"/>
              <w:jc w:val="both"/>
              <w:rPr>
                <w:rFonts w:eastAsia="Times New Roman" w:cs="Times New Roman"/>
                <w:szCs w:val="20"/>
              </w:rPr>
            </w:pPr>
            <w:r>
              <w:rPr>
                <w:rFonts w:eastAsia="Times New Roman" w:cs="Times New Roman"/>
                <w:szCs w:val="20"/>
              </w:rPr>
              <w:t>ARC132M</w:t>
            </w:r>
            <w:r w:rsidR="00870586" w:rsidRPr="001C310C">
              <w:rPr>
                <w:rFonts w:eastAsia="Times New Roman" w:cs="Times New Roman"/>
                <w:szCs w:val="20"/>
              </w:rPr>
              <w:t>206</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773CDE93" w14:textId="77777777" w:rsidR="00870586" w:rsidRPr="001C310C" w:rsidRDefault="00870586" w:rsidP="00934DF6">
            <w:pPr>
              <w:spacing w:after="0"/>
              <w:jc w:val="both"/>
              <w:rPr>
                <w:rFonts w:eastAsia="Times New Roman" w:cs="Times New Roman"/>
                <w:szCs w:val="20"/>
              </w:rPr>
            </w:pPr>
            <w:r w:rsidRPr="001C310C">
              <w:rPr>
                <w:rFonts w:eastAsia="Times New Roman" w:cs="Times New Roman"/>
                <w:szCs w:val="20"/>
              </w:rPr>
              <w:t>Surveying &amp; Levelling</w:t>
            </w:r>
          </w:p>
        </w:tc>
        <w:tc>
          <w:tcPr>
            <w:tcW w:w="540" w:type="dxa"/>
            <w:tcBorders>
              <w:top w:val="nil"/>
              <w:left w:val="nil"/>
              <w:bottom w:val="single" w:sz="4" w:space="0" w:color="auto"/>
              <w:right w:val="single" w:sz="4" w:space="0" w:color="auto"/>
            </w:tcBorders>
            <w:shd w:val="clear" w:color="000000" w:fill="FFFFFF"/>
            <w:noWrap/>
            <w:vAlign w:val="center"/>
          </w:tcPr>
          <w:p w14:paraId="75339480" w14:textId="18482354" w:rsidR="00870586" w:rsidRPr="001C310C" w:rsidRDefault="005B7B9F" w:rsidP="008846C9">
            <w:pPr>
              <w:spacing w:after="0"/>
              <w:jc w:val="center"/>
              <w:rPr>
                <w:rFonts w:eastAsia="Times New Roman" w:cs="Times New Roman"/>
                <w:szCs w:val="20"/>
              </w:rPr>
            </w:pPr>
            <w:r>
              <w:rPr>
                <w:rFonts w:eastAsia="Times New Roman" w:cs="Times New Roman"/>
                <w:szCs w:val="20"/>
              </w:rPr>
              <w:t>1</w:t>
            </w:r>
          </w:p>
        </w:tc>
        <w:tc>
          <w:tcPr>
            <w:tcW w:w="540" w:type="dxa"/>
            <w:tcBorders>
              <w:top w:val="nil"/>
              <w:left w:val="nil"/>
              <w:bottom w:val="single" w:sz="4" w:space="0" w:color="auto"/>
              <w:right w:val="single" w:sz="4" w:space="0" w:color="auto"/>
            </w:tcBorders>
            <w:shd w:val="clear" w:color="000000" w:fill="FFFFFF"/>
            <w:noWrap/>
            <w:vAlign w:val="center"/>
          </w:tcPr>
          <w:p w14:paraId="56D4F04E" w14:textId="77777777" w:rsidR="00870586" w:rsidRPr="001C310C" w:rsidRDefault="00870586" w:rsidP="008846C9">
            <w:pPr>
              <w:spacing w:after="0"/>
              <w:jc w:val="center"/>
              <w:rPr>
                <w:rFonts w:eastAsia="Times New Roman" w:cs="Times New Roman"/>
                <w:szCs w:val="20"/>
              </w:rPr>
            </w:pPr>
            <w:r w:rsidRPr="001C310C">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center"/>
          </w:tcPr>
          <w:p w14:paraId="4213B947" w14:textId="77777777" w:rsidR="00870586" w:rsidRPr="001C310C" w:rsidRDefault="00870586" w:rsidP="008846C9">
            <w:pPr>
              <w:spacing w:after="0"/>
              <w:jc w:val="center"/>
              <w:rPr>
                <w:rFonts w:eastAsia="Times New Roman" w:cs="Times New Roman"/>
                <w:szCs w:val="20"/>
              </w:rPr>
            </w:pPr>
            <w:r w:rsidRPr="001C310C">
              <w:rPr>
                <w:rFonts w:eastAsia="Times New Roman" w:cs="Times New Roman"/>
                <w:szCs w:val="20"/>
              </w:rPr>
              <w:t>1</w:t>
            </w:r>
          </w:p>
        </w:tc>
        <w:tc>
          <w:tcPr>
            <w:tcW w:w="551" w:type="dxa"/>
            <w:tcBorders>
              <w:top w:val="nil"/>
              <w:left w:val="nil"/>
              <w:bottom w:val="single" w:sz="4" w:space="0" w:color="auto"/>
              <w:right w:val="single" w:sz="4" w:space="0" w:color="auto"/>
            </w:tcBorders>
            <w:shd w:val="clear" w:color="000000" w:fill="FFFFFF"/>
            <w:noWrap/>
            <w:vAlign w:val="center"/>
          </w:tcPr>
          <w:p w14:paraId="09B7A393" w14:textId="2B0FFD3E" w:rsidR="00870586" w:rsidRPr="001C310C" w:rsidRDefault="005B7B9F" w:rsidP="008846C9">
            <w:pPr>
              <w:spacing w:after="0"/>
              <w:jc w:val="center"/>
              <w:rPr>
                <w:rFonts w:eastAsia="Times New Roman" w:cs="Times New Roman"/>
                <w:szCs w:val="20"/>
              </w:rPr>
            </w:pPr>
            <w:r>
              <w:rPr>
                <w:rFonts w:eastAsia="Times New Roman" w:cs="Times New Roman"/>
                <w:szCs w:val="20"/>
              </w:rPr>
              <w:t>2</w:t>
            </w:r>
          </w:p>
        </w:tc>
        <w:tc>
          <w:tcPr>
            <w:tcW w:w="1105" w:type="dxa"/>
            <w:tcBorders>
              <w:top w:val="nil"/>
              <w:left w:val="nil"/>
              <w:bottom w:val="single" w:sz="4" w:space="0" w:color="auto"/>
              <w:right w:val="single" w:sz="4" w:space="0" w:color="auto"/>
            </w:tcBorders>
            <w:shd w:val="clear" w:color="000000" w:fill="FFFFFF"/>
            <w:noWrap/>
            <w:vAlign w:val="center"/>
          </w:tcPr>
          <w:p w14:paraId="650AFC84" w14:textId="77777777" w:rsidR="00870586" w:rsidRPr="001C310C" w:rsidRDefault="00870586" w:rsidP="008846C9">
            <w:pPr>
              <w:spacing w:after="0"/>
              <w:jc w:val="center"/>
              <w:rPr>
                <w:rFonts w:eastAsia="Times New Roman" w:cs="Times New Roman"/>
                <w:szCs w:val="20"/>
              </w:rPr>
            </w:pPr>
            <w:r w:rsidRPr="001C310C">
              <w:rPr>
                <w:rFonts w:eastAsia="Times New Roman" w:cs="Times New Roman"/>
                <w:szCs w:val="20"/>
              </w:rPr>
              <w:t>4</w:t>
            </w:r>
          </w:p>
        </w:tc>
      </w:tr>
      <w:tr w:rsidR="00870586" w:rsidRPr="00245D00" w14:paraId="367CF649" w14:textId="77777777" w:rsidTr="00AD19F7">
        <w:trPr>
          <w:trHeight w:val="157"/>
          <w:jc w:val="center"/>
        </w:trPr>
        <w:tc>
          <w:tcPr>
            <w:tcW w:w="1193" w:type="dxa"/>
            <w:tcBorders>
              <w:top w:val="nil"/>
              <w:left w:val="single" w:sz="4" w:space="0" w:color="auto"/>
              <w:bottom w:val="single" w:sz="4" w:space="0" w:color="auto"/>
              <w:right w:val="nil"/>
            </w:tcBorders>
            <w:shd w:val="clear" w:color="000000" w:fill="FFFFFF"/>
            <w:vAlign w:val="center"/>
          </w:tcPr>
          <w:p w14:paraId="46ED5002" w14:textId="77777777" w:rsidR="00870586" w:rsidRPr="00245D00" w:rsidRDefault="00870586" w:rsidP="00606441">
            <w:pPr>
              <w:spacing w:after="0"/>
              <w:jc w:val="center"/>
              <w:rPr>
                <w:rFonts w:eastAsia="Times New Roman" w:cs="Times New Roman"/>
                <w:szCs w:val="20"/>
              </w:rPr>
            </w:pPr>
            <w:r w:rsidRPr="00245D00">
              <w:rPr>
                <w:rFonts w:eastAsia="Times New Roman" w:cs="Times New Roman"/>
                <w:szCs w:val="20"/>
              </w:rPr>
              <w:t>9</w:t>
            </w:r>
          </w:p>
        </w:tc>
        <w:tc>
          <w:tcPr>
            <w:tcW w:w="1439" w:type="dxa"/>
            <w:tcBorders>
              <w:top w:val="nil"/>
              <w:left w:val="single" w:sz="4" w:space="0" w:color="auto"/>
              <w:bottom w:val="single" w:sz="4" w:space="0" w:color="auto"/>
              <w:right w:val="nil"/>
            </w:tcBorders>
            <w:shd w:val="clear" w:color="000000" w:fill="FFFFFF"/>
            <w:vAlign w:val="center"/>
          </w:tcPr>
          <w:p w14:paraId="192339DD" w14:textId="77777777" w:rsidR="00870586" w:rsidRPr="00245D00" w:rsidRDefault="00E80224" w:rsidP="00934DF6">
            <w:pPr>
              <w:spacing w:after="0"/>
              <w:jc w:val="both"/>
              <w:rPr>
                <w:rFonts w:eastAsia="Times New Roman" w:cs="Times New Roman"/>
                <w:szCs w:val="20"/>
              </w:rPr>
            </w:pPr>
            <w:r>
              <w:rPr>
                <w:rFonts w:eastAsia="Times New Roman" w:cs="Times New Roman"/>
                <w:szCs w:val="20"/>
              </w:rPr>
              <w:t>ARC132M</w:t>
            </w:r>
            <w:r w:rsidR="00870586" w:rsidRPr="00245D00">
              <w:rPr>
                <w:rFonts w:eastAsia="Times New Roman" w:cs="Times New Roman"/>
                <w:szCs w:val="20"/>
              </w:rPr>
              <w:t>217</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776FA4A7" w14:textId="77777777" w:rsidR="00870586" w:rsidRPr="00245D00" w:rsidRDefault="00870586" w:rsidP="00934DF6">
            <w:pPr>
              <w:spacing w:after="0"/>
              <w:jc w:val="both"/>
              <w:rPr>
                <w:rFonts w:eastAsia="Times New Roman" w:cs="Times New Roman"/>
                <w:szCs w:val="20"/>
              </w:rPr>
            </w:pPr>
            <w:r w:rsidRPr="00245D00">
              <w:rPr>
                <w:rFonts w:eastAsia="Times New Roman" w:cs="Times New Roman"/>
                <w:szCs w:val="20"/>
              </w:rPr>
              <w:t xml:space="preserve">Model Making </w:t>
            </w:r>
          </w:p>
        </w:tc>
        <w:tc>
          <w:tcPr>
            <w:tcW w:w="540" w:type="dxa"/>
            <w:tcBorders>
              <w:top w:val="nil"/>
              <w:left w:val="nil"/>
              <w:bottom w:val="single" w:sz="4" w:space="0" w:color="auto"/>
              <w:right w:val="single" w:sz="4" w:space="0" w:color="auto"/>
            </w:tcBorders>
            <w:shd w:val="clear" w:color="000000" w:fill="FFFFFF"/>
            <w:noWrap/>
            <w:vAlign w:val="center"/>
          </w:tcPr>
          <w:p w14:paraId="110CA4EA" w14:textId="77777777" w:rsidR="00870586" w:rsidRPr="00245D00" w:rsidRDefault="00870586" w:rsidP="008846C9">
            <w:pPr>
              <w:spacing w:after="0"/>
              <w:jc w:val="center"/>
              <w:rPr>
                <w:rFonts w:eastAsia="Times New Roman" w:cs="Times New Roman"/>
                <w:szCs w:val="20"/>
              </w:rPr>
            </w:pPr>
            <w:r w:rsidRPr="00245D00">
              <w:rPr>
                <w:rFonts w:eastAsia="Times New Roman" w:cs="Times New Roman"/>
                <w:szCs w:val="20"/>
              </w:rPr>
              <w:t>0</w:t>
            </w:r>
          </w:p>
        </w:tc>
        <w:tc>
          <w:tcPr>
            <w:tcW w:w="540" w:type="dxa"/>
            <w:tcBorders>
              <w:top w:val="nil"/>
              <w:left w:val="nil"/>
              <w:bottom w:val="single" w:sz="4" w:space="0" w:color="auto"/>
              <w:right w:val="single" w:sz="4" w:space="0" w:color="auto"/>
            </w:tcBorders>
            <w:shd w:val="clear" w:color="000000" w:fill="FFFFFF"/>
            <w:noWrap/>
            <w:vAlign w:val="center"/>
          </w:tcPr>
          <w:p w14:paraId="2D1F5D6E" w14:textId="77777777" w:rsidR="00870586" w:rsidRPr="00245D00" w:rsidRDefault="00870586" w:rsidP="008846C9">
            <w:pPr>
              <w:spacing w:after="0"/>
              <w:jc w:val="center"/>
              <w:rPr>
                <w:rFonts w:eastAsia="Times New Roman" w:cs="Times New Roman"/>
                <w:szCs w:val="20"/>
              </w:rPr>
            </w:pPr>
            <w:r w:rsidRPr="00245D00">
              <w:rPr>
                <w:rFonts w:eastAsia="Times New Roman" w:cs="Times New Roman"/>
                <w:szCs w:val="20"/>
              </w:rPr>
              <w:t>0</w:t>
            </w:r>
          </w:p>
        </w:tc>
        <w:tc>
          <w:tcPr>
            <w:tcW w:w="561" w:type="dxa"/>
            <w:tcBorders>
              <w:top w:val="nil"/>
              <w:left w:val="nil"/>
              <w:bottom w:val="single" w:sz="4" w:space="0" w:color="auto"/>
              <w:right w:val="single" w:sz="4" w:space="0" w:color="auto"/>
            </w:tcBorders>
            <w:shd w:val="clear" w:color="000000" w:fill="FFFFFF"/>
            <w:noWrap/>
            <w:vAlign w:val="center"/>
          </w:tcPr>
          <w:p w14:paraId="2750162F" w14:textId="77777777" w:rsidR="00870586" w:rsidRPr="00245D00" w:rsidRDefault="00870586" w:rsidP="008846C9">
            <w:pPr>
              <w:spacing w:after="0"/>
              <w:jc w:val="center"/>
              <w:rPr>
                <w:rFonts w:eastAsia="Times New Roman" w:cs="Times New Roman"/>
                <w:szCs w:val="20"/>
              </w:rPr>
            </w:pPr>
            <w:r>
              <w:rPr>
                <w:rFonts w:eastAsia="Times New Roman" w:cs="Times New Roman"/>
                <w:szCs w:val="20"/>
              </w:rPr>
              <w:t>1</w:t>
            </w:r>
          </w:p>
        </w:tc>
        <w:tc>
          <w:tcPr>
            <w:tcW w:w="551" w:type="dxa"/>
            <w:tcBorders>
              <w:top w:val="nil"/>
              <w:left w:val="nil"/>
              <w:bottom w:val="single" w:sz="4" w:space="0" w:color="auto"/>
              <w:right w:val="single" w:sz="4" w:space="0" w:color="auto"/>
            </w:tcBorders>
            <w:shd w:val="clear" w:color="000000" w:fill="FFFFFF"/>
            <w:noWrap/>
            <w:vAlign w:val="center"/>
          </w:tcPr>
          <w:p w14:paraId="466FDF04" w14:textId="77777777" w:rsidR="00870586" w:rsidRPr="00245D00" w:rsidRDefault="00870586" w:rsidP="008846C9">
            <w:pPr>
              <w:spacing w:after="0"/>
              <w:jc w:val="center"/>
              <w:rPr>
                <w:rFonts w:eastAsia="Times New Roman" w:cs="Times New Roman"/>
                <w:szCs w:val="20"/>
              </w:rPr>
            </w:pPr>
            <w:r w:rsidRPr="00245D00">
              <w:rPr>
                <w:rFonts w:eastAsia="Times New Roman" w:cs="Times New Roman"/>
                <w:szCs w:val="20"/>
              </w:rPr>
              <w:t>1</w:t>
            </w:r>
          </w:p>
        </w:tc>
        <w:tc>
          <w:tcPr>
            <w:tcW w:w="1105" w:type="dxa"/>
            <w:tcBorders>
              <w:top w:val="nil"/>
              <w:left w:val="nil"/>
              <w:bottom w:val="single" w:sz="4" w:space="0" w:color="auto"/>
              <w:right w:val="single" w:sz="4" w:space="0" w:color="auto"/>
            </w:tcBorders>
            <w:shd w:val="clear" w:color="000000" w:fill="FFFFFF"/>
            <w:noWrap/>
            <w:vAlign w:val="center"/>
          </w:tcPr>
          <w:p w14:paraId="4CCB8367" w14:textId="77777777" w:rsidR="00870586" w:rsidRPr="00245D00" w:rsidRDefault="00870586" w:rsidP="008846C9">
            <w:pPr>
              <w:spacing w:after="0"/>
              <w:jc w:val="center"/>
              <w:rPr>
                <w:rFonts w:eastAsia="Times New Roman" w:cs="Times New Roman"/>
                <w:szCs w:val="20"/>
              </w:rPr>
            </w:pPr>
            <w:r>
              <w:rPr>
                <w:rFonts w:eastAsia="Times New Roman" w:cs="Times New Roman"/>
                <w:szCs w:val="20"/>
              </w:rPr>
              <w:t>2</w:t>
            </w:r>
          </w:p>
        </w:tc>
      </w:tr>
      <w:tr w:rsidR="00870586" w:rsidRPr="00245D00" w14:paraId="0F8CF68D" w14:textId="77777777" w:rsidTr="00870586">
        <w:trPr>
          <w:trHeight w:val="240"/>
          <w:jc w:val="center"/>
        </w:trPr>
        <w:tc>
          <w:tcPr>
            <w:tcW w:w="10508"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73012FA0" w14:textId="77777777" w:rsidR="00870586" w:rsidRPr="00245D00" w:rsidRDefault="00870586" w:rsidP="00AA67B0">
            <w:pPr>
              <w:spacing w:after="0"/>
              <w:jc w:val="both"/>
              <w:rPr>
                <w:rFonts w:eastAsia="Times New Roman" w:cs="Times New Roman"/>
                <w:b w:val="0"/>
                <w:bCs/>
                <w:szCs w:val="20"/>
              </w:rPr>
            </w:pPr>
            <w:r w:rsidRPr="00245D00">
              <w:rPr>
                <w:rFonts w:eastAsia="Times New Roman" w:cs="Times New Roman"/>
                <w:b w:val="0"/>
                <w:bCs/>
                <w:szCs w:val="20"/>
              </w:rPr>
              <w:t>Generic Elective</w:t>
            </w:r>
          </w:p>
        </w:tc>
      </w:tr>
      <w:tr w:rsidR="006155B4" w:rsidRPr="00245D00" w14:paraId="522A1C2B" w14:textId="77777777" w:rsidTr="00AD19F7">
        <w:trPr>
          <w:trHeight w:val="268"/>
          <w:jc w:val="center"/>
        </w:trPr>
        <w:tc>
          <w:tcPr>
            <w:tcW w:w="1193" w:type="dxa"/>
            <w:tcBorders>
              <w:top w:val="nil"/>
              <w:left w:val="single" w:sz="4" w:space="0" w:color="auto"/>
              <w:bottom w:val="single" w:sz="4" w:space="0" w:color="auto"/>
              <w:right w:val="single" w:sz="4" w:space="0" w:color="auto"/>
            </w:tcBorders>
            <w:shd w:val="clear" w:color="000000" w:fill="FFFFFF"/>
            <w:vAlign w:val="center"/>
          </w:tcPr>
          <w:p w14:paraId="2DDB4894" w14:textId="77777777" w:rsidR="006155B4" w:rsidRPr="00245D00" w:rsidRDefault="006155B4" w:rsidP="00AA67B0">
            <w:pPr>
              <w:spacing w:after="0"/>
              <w:jc w:val="both"/>
              <w:rPr>
                <w:rFonts w:eastAsia="Times New Roman" w:cs="Times New Roman"/>
                <w:szCs w:val="20"/>
              </w:rPr>
            </w:pPr>
          </w:p>
        </w:tc>
        <w:tc>
          <w:tcPr>
            <w:tcW w:w="1439" w:type="dxa"/>
            <w:tcBorders>
              <w:top w:val="nil"/>
              <w:left w:val="nil"/>
              <w:bottom w:val="single" w:sz="4" w:space="0" w:color="auto"/>
              <w:right w:val="single" w:sz="4" w:space="0" w:color="auto"/>
            </w:tcBorders>
            <w:shd w:val="clear" w:color="000000" w:fill="FFFFFF"/>
            <w:vAlign w:val="center"/>
          </w:tcPr>
          <w:p w14:paraId="507C28EF" w14:textId="77777777" w:rsidR="006155B4" w:rsidRPr="00245D00" w:rsidRDefault="006155B4" w:rsidP="00934DF6">
            <w:pPr>
              <w:spacing w:after="0"/>
              <w:jc w:val="both"/>
              <w:rPr>
                <w:rFonts w:eastAsia="Times New Roman" w:cs="Times New Roman"/>
                <w:szCs w:val="20"/>
              </w:rPr>
            </w:pPr>
            <w:r>
              <w:rPr>
                <w:rFonts w:eastAsia="Times New Roman" w:cs="Times New Roman"/>
                <w:szCs w:val="20"/>
              </w:rPr>
              <w:t>NIL</w:t>
            </w:r>
          </w:p>
        </w:tc>
        <w:tc>
          <w:tcPr>
            <w:tcW w:w="4579" w:type="dxa"/>
            <w:tcBorders>
              <w:top w:val="nil"/>
              <w:left w:val="nil"/>
              <w:bottom w:val="single" w:sz="4" w:space="0" w:color="auto"/>
              <w:right w:val="single" w:sz="4" w:space="0" w:color="auto"/>
            </w:tcBorders>
            <w:shd w:val="clear" w:color="000000" w:fill="FFFFFF"/>
            <w:vAlign w:val="center"/>
          </w:tcPr>
          <w:p w14:paraId="463B4A7E" w14:textId="77777777" w:rsidR="006155B4" w:rsidRPr="00245D00" w:rsidRDefault="006155B4" w:rsidP="00AA67B0">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vAlign w:val="center"/>
          </w:tcPr>
          <w:p w14:paraId="6BA58C4D" w14:textId="77777777" w:rsidR="006155B4" w:rsidRPr="00245D00" w:rsidRDefault="006155B4" w:rsidP="00AA67B0">
            <w:pPr>
              <w:spacing w:after="0"/>
              <w:jc w:val="both"/>
              <w:rPr>
                <w:rFonts w:eastAsia="Times New Roman" w:cs="Times New Roman"/>
                <w:szCs w:val="20"/>
              </w:rPr>
            </w:pPr>
          </w:p>
        </w:tc>
        <w:tc>
          <w:tcPr>
            <w:tcW w:w="540" w:type="dxa"/>
            <w:tcBorders>
              <w:top w:val="nil"/>
              <w:left w:val="nil"/>
              <w:bottom w:val="single" w:sz="4" w:space="0" w:color="auto"/>
              <w:right w:val="single" w:sz="4" w:space="0" w:color="auto"/>
            </w:tcBorders>
            <w:shd w:val="clear" w:color="000000" w:fill="FFFFFF"/>
            <w:vAlign w:val="center"/>
          </w:tcPr>
          <w:p w14:paraId="49045F95" w14:textId="77777777" w:rsidR="006155B4" w:rsidRPr="00245D00" w:rsidRDefault="006155B4" w:rsidP="00AA67B0">
            <w:pPr>
              <w:spacing w:after="0"/>
              <w:jc w:val="both"/>
              <w:rPr>
                <w:rFonts w:eastAsia="Times New Roman" w:cs="Times New Roman"/>
                <w:szCs w:val="20"/>
              </w:rPr>
            </w:pPr>
          </w:p>
        </w:tc>
        <w:tc>
          <w:tcPr>
            <w:tcW w:w="561" w:type="dxa"/>
            <w:tcBorders>
              <w:top w:val="nil"/>
              <w:left w:val="nil"/>
              <w:bottom w:val="single" w:sz="4" w:space="0" w:color="auto"/>
              <w:right w:val="single" w:sz="4" w:space="0" w:color="auto"/>
            </w:tcBorders>
            <w:shd w:val="clear" w:color="000000" w:fill="FFFFFF"/>
            <w:vAlign w:val="center"/>
          </w:tcPr>
          <w:p w14:paraId="47D3A97A" w14:textId="77777777" w:rsidR="006155B4" w:rsidRPr="00245D00" w:rsidRDefault="006155B4" w:rsidP="00AA67B0">
            <w:pPr>
              <w:spacing w:after="0"/>
              <w:jc w:val="both"/>
              <w:rPr>
                <w:rFonts w:eastAsia="Times New Roman" w:cs="Times New Roman"/>
                <w:szCs w:val="20"/>
              </w:rPr>
            </w:pPr>
          </w:p>
        </w:tc>
        <w:tc>
          <w:tcPr>
            <w:tcW w:w="551" w:type="dxa"/>
            <w:tcBorders>
              <w:top w:val="nil"/>
              <w:left w:val="nil"/>
              <w:bottom w:val="single" w:sz="4" w:space="0" w:color="auto"/>
              <w:right w:val="single" w:sz="4" w:space="0" w:color="auto"/>
            </w:tcBorders>
            <w:shd w:val="clear" w:color="000000" w:fill="FFFFFF"/>
            <w:vAlign w:val="center"/>
          </w:tcPr>
          <w:p w14:paraId="1E1978B3" w14:textId="77777777" w:rsidR="006155B4" w:rsidRPr="00245D00" w:rsidRDefault="006155B4" w:rsidP="00AA67B0">
            <w:pPr>
              <w:spacing w:after="0"/>
              <w:jc w:val="both"/>
              <w:rPr>
                <w:rFonts w:eastAsia="Times New Roman" w:cs="Times New Roman"/>
                <w:szCs w:val="20"/>
              </w:rPr>
            </w:pPr>
          </w:p>
        </w:tc>
        <w:tc>
          <w:tcPr>
            <w:tcW w:w="1105" w:type="dxa"/>
            <w:tcBorders>
              <w:top w:val="nil"/>
              <w:left w:val="nil"/>
              <w:bottom w:val="single" w:sz="4" w:space="0" w:color="auto"/>
              <w:right w:val="single" w:sz="4" w:space="0" w:color="auto"/>
            </w:tcBorders>
            <w:shd w:val="clear" w:color="000000" w:fill="FFFFFF"/>
            <w:vAlign w:val="center"/>
          </w:tcPr>
          <w:p w14:paraId="52383A87" w14:textId="77777777" w:rsidR="006155B4" w:rsidRPr="00245D00" w:rsidRDefault="006155B4" w:rsidP="00AA67B0">
            <w:pPr>
              <w:spacing w:after="0"/>
              <w:jc w:val="both"/>
              <w:rPr>
                <w:rFonts w:eastAsia="Times New Roman" w:cs="Times New Roman"/>
                <w:szCs w:val="20"/>
              </w:rPr>
            </w:pPr>
          </w:p>
        </w:tc>
      </w:tr>
      <w:tr w:rsidR="006155B4" w:rsidRPr="00245D00" w14:paraId="768A58FC" w14:textId="77777777" w:rsidTr="00AD19F7">
        <w:trPr>
          <w:trHeight w:val="152"/>
          <w:jc w:val="center"/>
        </w:trPr>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34877045" w14:textId="77777777" w:rsidR="006155B4" w:rsidRPr="00245D00" w:rsidRDefault="006155B4" w:rsidP="00AA67B0">
            <w:pPr>
              <w:spacing w:after="0"/>
              <w:jc w:val="both"/>
              <w:rPr>
                <w:rFonts w:eastAsia="Times New Roman" w:cs="Times New Roman"/>
                <w:szCs w:val="20"/>
              </w:rPr>
            </w:pPr>
          </w:p>
        </w:tc>
        <w:tc>
          <w:tcPr>
            <w:tcW w:w="1439" w:type="dxa"/>
            <w:tcBorders>
              <w:top w:val="single" w:sz="4" w:space="0" w:color="auto"/>
              <w:left w:val="nil"/>
              <w:bottom w:val="single" w:sz="4" w:space="0" w:color="auto"/>
              <w:right w:val="single" w:sz="4" w:space="0" w:color="auto"/>
            </w:tcBorders>
            <w:shd w:val="clear" w:color="000000" w:fill="FFFFFF"/>
            <w:vAlign w:val="center"/>
          </w:tcPr>
          <w:p w14:paraId="4AEAC7F4" w14:textId="77777777" w:rsidR="006155B4" w:rsidRPr="00245D00" w:rsidRDefault="006155B4" w:rsidP="00AA67B0">
            <w:pPr>
              <w:spacing w:after="0"/>
              <w:jc w:val="both"/>
              <w:rPr>
                <w:rFonts w:eastAsia="Times New Roman" w:cs="Times New Roman"/>
                <w:szCs w:val="20"/>
              </w:rPr>
            </w:pPr>
          </w:p>
        </w:tc>
        <w:tc>
          <w:tcPr>
            <w:tcW w:w="4579" w:type="dxa"/>
            <w:tcBorders>
              <w:top w:val="single" w:sz="4" w:space="0" w:color="auto"/>
              <w:left w:val="nil"/>
              <w:bottom w:val="single" w:sz="4" w:space="0" w:color="auto"/>
              <w:right w:val="single" w:sz="4" w:space="0" w:color="auto"/>
            </w:tcBorders>
            <w:shd w:val="clear" w:color="000000" w:fill="FFFFFF"/>
            <w:vAlign w:val="center"/>
          </w:tcPr>
          <w:p w14:paraId="2C05C105" w14:textId="77777777" w:rsidR="006155B4" w:rsidRPr="00245D00" w:rsidRDefault="006155B4" w:rsidP="00AA67B0">
            <w:pPr>
              <w:spacing w:after="0"/>
              <w:jc w:val="both"/>
              <w:rPr>
                <w:rFonts w:eastAsia="Times New Roman" w:cs="Times New Roman"/>
                <w:szCs w:val="20"/>
              </w:rPr>
            </w:pPr>
          </w:p>
        </w:tc>
        <w:tc>
          <w:tcPr>
            <w:tcW w:w="540" w:type="dxa"/>
            <w:tcBorders>
              <w:top w:val="single" w:sz="4" w:space="0" w:color="auto"/>
              <w:left w:val="nil"/>
              <w:bottom w:val="single" w:sz="4" w:space="0" w:color="auto"/>
              <w:right w:val="single" w:sz="4" w:space="0" w:color="auto"/>
            </w:tcBorders>
            <w:shd w:val="clear" w:color="000000" w:fill="FFFFFF"/>
            <w:vAlign w:val="center"/>
          </w:tcPr>
          <w:p w14:paraId="73CAAD70" w14:textId="77777777" w:rsidR="006155B4" w:rsidRPr="00245D00" w:rsidRDefault="006155B4" w:rsidP="00AA67B0">
            <w:pPr>
              <w:spacing w:after="0"/>
              <w:jc w:val="both"/>
              <w:rPr>
                <w:rFonts w:eastAsia="Times New Roman" w:cs="Times New Roman"/>
                <w:szCs w:val="20"/>
              </w:rPr>
            </w:pPr>
          </w:p>
        </w:tc>
        <w:tc>
          <w:tcPr>
            <w:tcW w:w="540" w:type="dxa"/>
            <w:tcBorders>
              <w:top w:val="single" w:sz="4" w:space="0" w:color="auto"/>
              <w:left w:val="nil"/>
              <w:bottom w:val="single" w:sz="4" w:space="0" w:color="auto"/>
              <w:right w:val="single" w:sz="4" w:space="0" w:color="auto"/>
            </w:tcBorders>
            <w:shd w:val="clear" w:color="000000" w:fill="FFFFFF"/>
            <w:vAlign w:val="center"/>
          </w:tcPr>
          <w:p w14:paraId="416C8C9C" w14:textId="77777777" w:rsidR="006155B4" w:rsidRPr="00245D00" w:rsidRDefault="006155B4" w:rsidP="00AA67B0">
            <w:pPr>
              <w:spacing w:after="0"/>
              <w:jc w:val="both"/>
              <w:rPr>
                <w:rFonts w:eastAsia="Times New Roman" w:cs="Times New Roman"/>
                <w:szCs w:val="20"/>
              </w:rPr>
            </w:pPr>
          </w:p>
        </w:tc>
        <w:tc>
          <w:tcPr>
            <w:tcW w:w="561" w:type="dxa"/>
            <w:tcBorders>
              <w:top w:val="single" w:sz="4" w:space="0" w:color="auto"/>
              <w:left w:val="nil"/>
              <w:bottom w:val="single" w:sz="4" w:space="0" w:color="auto"/>
              <w:right w:val="single" w:sz="4" w:space="0" w:color="auto"/>
            </w:tcBorders>
            <w:shd w:val="clear" w:color="000000" w:fill="FFFFFF"/>
            <w:vAlign w:val="center"/>
          </w:tcPr>
          <w:p w14:paraId="7C5B1E4D" w14:textId="77777777" w:rsidR="006155B4" w:rsidRPr="00245D00" w:rsidRDefault="006155B4" w:rsidP="00AA67B0">
            <w:pPr>
              <w:spacing w:after="0"/>
              <w:jc w:val="both"/>
              <w:rPr>
                <w:rFonts w:eastAsia="Times New Roman" w:cs="Times New Roman"/>
                <w:szCs w:val="20"/>
              </w:rPr>
            </w:pPr>
          </w:p>
        </w:tc>
        <w:tc>
          <w:tcPr>
            <w:tcW w:w="551" w:type="dxa"/>
            <w:tcBorders>
              <w:top w:val="single" w:sz="4" w:space="0" w:color="auto"/>
              <w:left w:val="nil"/>
              <w:bottom w:val="single" w:sz="4" w:space="0" w:color="auto"/>
              <w:right w:val="single" w:sz="4" w:space="0" w:color="auto"/>
            </w:tcBorders>
            <w:shd w:val="clear" w:color="000000" w:fill="FFFFFF"/>
            <w:vAlign w:val="center"/>
          </w:tcPr>
          <w:p w14:paraId="4EA663D0" w14:textId="77777777" w:rsidR="006155B4" w:rsidRPr="00245D00" w:rsidRDefault="006155B4" w:rsidP="00AA67B0">
            <w:pPr>
              <w:spacing w:after="0"/>
              <w:jc w:val="both"/>
              <w:rPr>
                <w:rFonts w:eastAsia="Times New Roman" w:cs="Times New Roman"/>
                <w:szCs w:val="20"/>
              </w:rPr>
            </w:pPr>
          </w:p>
        </w:tc>
        <w:tc>
          <w:tcPr>
            <w:tcW w:w="1105" w:type="dxa"/>
            <w:tcBorders>
              <w:top w:val="single" w:sz="4" w:space="0" w:color="auto"/>
              <w:left w:val="nil"/>
              <w:bottom w:val="single" w:sz="4" w:space="0" w:color="auto"/>
              <w:right w:val="single" w:sz="4" w:space="0" w:color="auto"/>
            </w:tcBorders>
            <w:shd w:val="clear" w:color="000000" w:fill="FFFFFF"/>
            <w:vAlign w:val="center"/>
          </w:tcPr>
          <w:p w14:paraId="604FF582" w14:textId="77777777" w:rsidR="006155B4" w:rsidRPr="00245D00" w:rsidRDefault="006155B4" w:rsidP="00AA67B0">
            <w:pPr>
              <w:spacing w:after="0"/>
              <w:jc w:val="both"/>
              <w:rPr>
                <w:rFonts w:eastAsia="Times New Roman" w:cs="Times New Roman"/>
                <w:szCs w:val="20"/>
              </w:rPr>
            </w:pPr>
          </w:p>
        </w:tc>
      </w:tr>
      <w:tr w:rsidR="006155B4" w:rsidRPr="00245D00" w14:paraId="2B68809A" w14:textId="77777777" w:rsidTr="00870586">
        <w:trPr>
          <w:trHeight w:val="152"/>
          <w:jc w:val="center"/>
        </w:trPr>
        <w:tc>
          <w:tcPr>
            <w:tcW w:w="7211"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484B6CE" w14:textId="77777777" w:rsidR="006155B4" w:rsidRPr="00A76725" w:rsidRDefault="006155B4" w:rsidP="002005DB">
            <w:pPr>
              <w:spacing w:after="0"/>
              <w:jc w:val="center"/>
              <w:rPr>
                <w:rFonts w:eastAsia="Times New Roman" w:cs="Times New Roman"/>
                <w:szCs w:val="20"/>
              </w:rPr>
            </w:pPr>
            <w:r w:rsidRPr="00A76725">
              <w:rPr>
                <w:rFonts w:eastAsia="Times New Roman" w:cs="Times New Roman"/>
                <w:szCs w:val="20"/>
              </w:rPr>
              <w:t>TOTAL</w:t>
            </w:r>
          </w:p>
        </w:tc>
        <w:tc>
          <w:tcPr>
            <w:tcW w:w="540" w:type="dxa"/>
            <w:tcBorders>
              <w:top w:val="single" w:sz="4" w:space="0" w:color="auto"/>
              <w:left w:val="nil"/>
              <w:bottom w:val="single" w:sz="4" w:space="0" w:color="auto"/>
              <w:right w:val="single" w:sz="4" w:space="0" w:color="auto"/>
            </w:tcBorders>
            <w:shd w:val="clear" w:color="000000" w:fill="FFFFFF"/>
            <w:vAlign w:val="center"/>
          </w:tcPr>
          <w:p w14:paraId="6265CF08" w14:textId="77777777" w:rsidR="006155B4" w:rsidRPr="00A76725" w:rsidRDefault="006155B4" w:rsidP="00AA67B0">
            <w:pPr>
              <w:spacing w:after="0"/>
              <w:jc w:val="both"/>
              <w:rPr>
                <w:rFonts w:eastAsia="Times New Roman" w:cs="Times New Roman"/>
                <w:szCs w:val="20"/>
              </w:rPr>
            </w:pPr>
          </w:p>
        </w:tc>
        <w:tc>
          <w:tcPr>
            <w:tcW w:w="540" w:type="dxa"/>
            <w:tcBorders>
              <w:top w:val="single" w:sz="4" w:space="0" w:color="auto"/>
              <w:left w:val="nil"/>
              <w:bottom w:val="single" w:sz="4" w:space="0" w:color="auto"/>
              <w:right w:val="single" w:sz="4" w:space="0" w:color="auto"/>
            </w:tcBorders>
            <w:shd w:val="clear" w:color="000000" w:fill="FFFFFF"/>
            <w:vAlign w:val="center"/>
          </w:tcPr>
          <w:p w14:paraId="76C449B5" w14:textId="77777777" w:rsidR="006155B4" w:rsidRPr="00A76725" w:rsidRDefault="006155B4" w:rsidP="00AA67B0">
            <w:pPr>
              <w:spacing w:after="0"/>
              <w:jc w:val="both"/>
              <w:rPr>
                <w:rFonts w:eastAsia="Times New Roman" w:cs="Times New Roman"/>
                <w:szCs w:val="20"/>
              </w:rPr>
            </w:pPr>
          </w:p>
        </w:tc>
        <w:tc>
          <w:tcPr>
            <w:tcW w:w="561" w:type="dxa"/>
            <w:tcBorders>
              <w:top w:val="single" w:sz="4" w:space="0" w:color="auto"/>
              <w:left w:val="nil"/>
              <w:bottom w:val="single" w:sz="4" w:space="0" w:color="auto"/>
              <w:right w:val="single" w:sz="4" w:space="0" w:color="auto"/>
            </w:tcBorders>
            <w:shd w:val="clear" w:color="000000" w:fill="FFFFFF"/>
            <w:vAlign w:val="center"/>
          </w:tcPr>
          <w:p w14:paraId="634CA2DB" w14:textId="77777777" w:rsidR="006155B4" w:rsidRPr="00A76725" w:rsidRDefault="006155B4" w:rsidP="00AA67B0">
            <w:pPr>
              <w:spacing w:after="0"/>
              <w:jc w:val="both"/>
              <w:rPr>
                <w:rFonts w:eastAsia="Times New Roman" w:cs="Times New Roman"/>
                <w:szCs w:val="20"/>
              </w:rPr>
            </w:pPr>
          </w:p>
        </w:tc>
        <w:tc>
          <w:tcPr>
            <w:tcW w:w="551" w:type="dxa"/>
            <w:tcBorders>
              <w:top w:val="single" w:sz="4" w:space="0" w:color="auto"/>
              <w:left w:val="nil"/>
              <w:bottom w:val="single" w:sz="4" w:space="0" w:color="auto"/>
              <w:right w:val="single" w:sz="4" w:space="0" w:color="auto"/>
            </w:tcBorders>
            <w:shd w:val="clear" w:color="000000" w:fill="FFFFFF"/>
            <w:vAlign w:val="center"/>
          </w:tcPr>
          <w:p w14:paraId="0E10A060" w14:textId="2FE98ACD" w:rsidR="006155B4" w:rsidRPr="00A76725" w:rsidRDefault="00660510" w:rsidP="00AA67B0">
            <w:pPr>
              <w:spacing w:after="0"/>
              <w:jc w:val="both"/>
              <w:rPr>
                <w:rFonts w:eastAsia="Times New Roman" w:cs="Times New Roman"/>
                <w:szCs w:val="20"/>
              </w:rPr>
            </w:pPr>
            <w:r w:rsidRPr="00A76725">
              <w:rPr>
                <w:rFonts w:eastAsia="Times New Roman" w:cs="Times New Roman"/>
                <w:sz w:val="22"/>
                <w:szCs w:val="20"/>
              </w:rPr>
              <w:t>2</w:t>
            </w:r>
            <w:r w:rsidR="0031523F">
              <w:rPr>
                <w:rFonts w:eastAsia="Times New Roman" w:cs="Times New Roman"/>
                <w:sz w:val="22"/>
                <w:szCs w:val="20"/>
              </w:rPr>
              <w:t>7</w:t>
            </w:r>
          </w:p>
        </w:tc>
        <w:tc>
          <w:tcPr>
            <w:tcW w:w="1105" w:type="dxa"/>
            <w:tcBorders>
              <w:top w:val="single" w:sz="4" w:space="0" w:color="auto"/>
              <w:left w:val="nil"/>
              <w:bottom w:val="single" w:sz="4" w:space="0" w:color="auto"/>
              <w:right w:val="single" w:sz="4" w:space="0" w:color="auto"/>
            </w:tcBorders>
            <w:shd w:val="clear" w:color="000000" w:fill="FFFFFF"/>
            <w:vAlign w:val="center"/>
          </w:tcPr>
          <w:p w14:paraId="2EE53D2C" w14:textId="77777777" w:rsidR="006155B4" w:rsidRPr="00A76725" w:rsidRDefault="00660510" w:rsidP="00660510">
            <w:pPr>
              <w:spacing w:after="0"/>
              <w:jc w:val="center"/>
              <w:rPr>
                <w:rFonts w:eastAsia="Times New Roman" w:cs="Times New Roman"/>
                <w:szCs w:val="20"/>
              </w:rPr>
            </w:pPr>
            <w:r w:rsidRPr="00A76725">
              <w:rPr>
                <w:rFonts w:eastAsia="Times New Roman" w:cs="Times New Roman"/>
                <w:szCs w:val="20"/>
              </w:rPr>
              <w:t>30</w:t>
            </w:r>
          </w:p>
        </w:tc>
      </w:tr>
    </w:tbl>
    <w:p w14:paraId="631A4F96" w14:textId="77777777" w:rsidR="00243BD3" w:rsidRPr="00245D00" w:rsidRDefault="00243BD3" w:rsidP="00AB7008">
      <w:pPr>
        <w:jc w:val="both"/>
        <w:rPr>
          <w:rFonts w:cs="Times New Roman"/>
          <w:b w:val="0"/>
          <w:noProof/>
          <w:szCs w:val="20"/>
        </w:rPr>
      </w:pPr>
    </w:p>
    <w:p w14:paraId="036C1DD0" w14:textId="77777777" w:rsidR="002D1AF7" w:rsidRPr="00245D00" w:rsidRDefault="002D1AF7" w:rsidP="00AB7008">
      <w:pPr>
        <w:jc w:val="both"/>
        <w:rPr>
          <w:rFonts w:cs="Times New Roman"/>
          <w:b w:val="0"/>
          <w:noProof/>
          <w:szCs w:val="20"/>
        </w:rPr>
      </w:pPr>
    </w:p>
    <w:p w14:paraId="4E443021" w14:textId="77777777" w:rsidR="00C764BF" w:rsidRPr="00245D00" w:rsidRDefault="00C764BF" w:rsidP="00C764BF">
      <w:pPr>
        <w:jc w:val="both"/>
        <w:rPr>
          <w:rFonts w:cs="Times New Roman"/>
          <w:b w:val="0"/>
          <w:noProof/>
          <w:szCs w:val="20"/>
        </w:rPr>
      </w:pPr>
    </w:p>
    <w:tbl>
      <w:tblPr>
        <w:tblStyle w:val="TableGrid"/>
        <w:tblW w:w="10632" w:type="dxa"/>
        <w:tblInd w:w="-176" w:type="dxa"/>
        <w:tblLayout w:type="fixed"/>
        <w:tblLook w:val="04A0" w:firstRow="1" w:lastRow="0" w:firstColumn="1" w:lastColumn="0" w:noHBand="0" w:noVBand="1"/>
      </w:tblPr>
      <w:tblGrid>
        <w:gridCol w:w="1277"/>
        <w:gridCol w:w="1417"/>
        <w:gridCol w:w="22"/>
        <w:gridCol w:w="4514"/>
        <w:gridCol w:w="567"/>
        <w:gridCol w:w="567"/>
        <w:gridCol w:w="567"/>
        <w:gridCol w:w="567"/>
        <w:gridCol w:w="1134"/>
      </w:tblGrid>
      <w:tr w:rsidR="00C764BF" w:rsidRPr="00245D00" w14:paraId="301DE16C" w14:textId="77777777" w:rsidTr="00D87862">
        <w:trPr>
          <w:trHeight w:val="304"/>
        </w:trPr>
        <w:tc>
          <w:tcPr>
            <w:tcW w:w="10632" w:type="dxa"/>
            <w:gridSpan w:val="9"/>
            <w:hideMark/>
          </w:tcPr>
          <w:p w14:paraId="28F73E4D"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3</w:t>
            </w:r>
            <w:r>
              <w:rPr>
                <w:rFonts w:eastAsia="Times New Roman" w:cs="Times New Roman"/>
                <w:bCs/>
                <w:szCs w:val="20"/>
                <w:vertAlign w:val="superscript"/>
              </w:rPr>
              <w:t>rd</w:t>
            </w:r>
            <w:r w:rsidRPr="00245D00">
              <w:rPr>
                <w:rFonts w:eastAsia="Times New Roman" w:cs="Times New Roman"/>
                <w:bCs/>
                <w:szCs w:val="20"/>
              </w:rPr>
              <w:t xml:space="preserve"> Semester </w:t>
            </w:r>
            <w:r w:rsidRPr="00245D00">
              <w:rPr>
                <w:rFonts w:cs="Times New Roman"/>
                <w:noProof/>
                <w:szCs w:val="20"/>
              </w:rPr>
              <w:t>B.Arch.</w:t>
            </w:r>
          </w:p>
        </w:tc>
      </w:tr>
      <w:tr w:rsidR="00C764BF" w:rsidRPr="00245D00" w14:paraId="6599F3E2" w14:textId="77777777" w:rsidTr="00D87862">
        <w:trPr>
          <w:trHeight w:val="407"/>
        </w:trPr>
        <w:tc>
          <w:tcPr>
            <w:tcW w:w="1277" w:type="dxa"/>
            <w:hideMark/>
          </w:tcPr>
          <w:p w14:paraId="055DB0B9"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Sl.No.</w:t>
            </w:r>
          </w:p>
        </w:tc>
        <w:tc>
          <w:tcPr>
            <w:tcW w:w="1439" w:type="dxa"/>
            <w:gridSpan w:val="2"/>
            <w:hideMark/>
          </w:tcPr>
          <w:p w14:paraId="76515D6E"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Subject Code</w:t>
            </w:r>
          </w:p>
        </w:tc>
        <w:tc>
          <w:tcPr>
            <w:tcW w:w="4514" w:type="dxa"/>
            <w:hideMark/>
          </w:tcPr>
          <w:p w14:paraId="2A7A35F4"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Names of subjects</w:t>
            </w:r>
          </w:p>
        </w:tc>
        <w:tc>
          <w:tcPr>
            <w:tcW w:w="567" w:type="dxa"/>
            <w:hideMark/>
          </w:tcPr>
          <w:p w14:paraId="2D74A82F"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L</w:t>
            </w:r>
          </w:p>
        </w:tc>
        <w:tc>
          <w:tcPr>
            <w:tcW w:w="567" w:type="dxa"/>
            <w:hideMark/>
          </w:tcPr>
          <w:p w14:paraId="6F64E50B"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T</w:t>
            </w:r>
          </w:p>
        </w:tc>
        <w:tc>
          <w:tcPr>
            <w:tcW w:w="567" w:type="dxa"/>
            <w:hideMark/>
          </w:tcPr>
          <w:p w14:paraId="0CB3CC43"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P</w:t>
            </w:r>
            <w:r>
              <w:rPr>
                <w:rFonts w:eastAsia="Times New Roman" w:cs="Times New Roman"/>
                <w:bCs/>
                <w:szCs w:val="20"/>
              </w:rPr>
              <w:t>/S</w:t>
            </w:r>
          </w:p>
        </w:tc>
        <w:tc>
          <w:tcPr>
            <w:tcW w:w="567" w:type="dxa"/>
            <w:hideMark/>
          </w:tcPr>
          <w:p w14:paraId="68AFE427"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C</w:t>
            </w:r>
          </w:p>
        </w:tc>
        <w:tc>
          <w:tcPr>
            <w:tcW w:w="1134" w:type="dxa"/>
            <w:hideMark/>
          </w:tcPr>
          <w:p w14:paraId="3ED0A6C0"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TCP</w:t>
            </w:r>
          </w:p>
        </w:tc>
      </w:tr>
      <w:tr w:rsidR="00C764BF" w:rsidRPr="00245D00" w14:paraId="25DC5240" w14:textId="77777777" w:rsidTr="00D87862">
        <w:trPr>
          <w:trHeight w:val="175"/>
        </w:trPr>
        <w:tc>
          <w:tcPr>
            <w:tcW w:w="10632" w:type="dxa"/>
            <w:gridSpan w:val="9"/>
            <w:hideMark/>
          </w:tcPr>
          <w:p w14:paraId="5E2E00AA"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 xml:space="preserve">Core Subjects  </w:t>
            </w:r>
          </w:p>
        </w:tc>
      </w:tr>
      <w:tr w:rsidR="00C764BF" w:rsidRPr="00245D00" w14:paraId="52349DE6" w14:textId="77777777" w:rsidTr="00D87862">
        <w:trPr>
          <w:trHeight w:val="111"/>
        </w:trPr>
        <w:tc>
          <w:tcPr>
            <w:tcW w:w="1277" w:type="dxa"/>
            <w:hideMark/>
          </w:tcPr>
          <w:p w14:paraId="104C2896"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1</w:t>
            </w:r>
          </w:p>
        </w:tc>
        <w:tc>
          <w:tcPr>
            <w:tcW w:w="1439" w:type="dxa"/>
            <w:gridSpan w:val="2"/>
          </w:tcPr>
          <w:p w14:paraId="54BDB2F8"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lang w:eastAsia="en-IN"/>
              </w:rPr>
              <w:t>ARC132C311</w:t>
            </w:r>
          </w:p>
        </w:tc>
        <w:tc>
          <w:tcPr>
            <w:tcW w:w="4514" w:type="dxa"/>
          </w:tcPr>
          <w:p w14:paraId="0C87C1F1"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lang w:eastAsia="en-IN"/>
              </w:rPr>
              <w:t>Architectural Design III</w:t>
            </w:r>
          </w:p>
        </w:tc>
        <w:tc>
          <w:tcPr>
            <w:tcW w:w="567" w:type="dxa"/>
            <w:noWrap/>
          </w:tcPr>
          <w:p w14:paraId="4F27F8F7"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1</w:t>
            </w:r>
          </w:p>
        </w:tc>
        <w:tc>
          <w:tcPr>
            <w:tcW w:w="567" w:type="dxa"/>
            <w:noWrap/>
          </w:tcPr>
          <w:p w14:paraId="4B870155"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154AFF69"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7</w:t>
            </w:r>
            <w:r w:rsidRPr="00A76725">
              <w:rPr>
                <w:rFonts w:eastAsia="Times New Roman" w:cs="Times New Roman"/>
                <w:b w:val="0"/>
                <w:szCs w:val="20"/>
              </w:rPr>
              <w:t>(S)</w:t>
            </w:r>
          </w:p>
        </w:tc>
        <w:tc>
          <w:tcPr>
            <w:tcW w:w="567" w:type="dxa"/>
            <w:noWrap/>
          </w:tcPr>
          <w:p w14:paraId="79351756"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8</w:t>
            </w:r>
          </w:p>
        </w:tc>
        <w:tc>
          <w:tcPr>
            <w:tcW w:w="1134" w:type="dxa"/>
            <w:noWrap/>
          </w:tcPr>
          <w:p w14:paraId="04CD474A"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8</w:t>
            </w:r>
          </w:p>
        </w:tc>
      </w:tr>
      <w:tr w:rsidR="00C764BF" w:rsidRPr="00245D00" w14:paraId="6E4EF0CB" w14:textId="77777777" w:rsidTr="00D87862">
        <w:trPr>
          <w:trHeight w:val="332"/>
        </w:trPr>
        <w:tc>
          <w:tcPr>
            <w:tcW w:w="1277" w:type="dxa"/>
            <w:hideMark/>
          </w:tcPr>
          <w:p w14:paraId="479A6D5A"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c>
          <w:tcPr>
            <w:tcW w:w="1439" w:type="dxa"/>
            <w:gridSpan w:val="2"/>
          </w:tcPr>
          <w:p w14:paraId="0A61E5A6"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lang w:eastAsia="en-IN"/>
              </w:rPr>
              <w:t>ARC132C312</w:t>
            </w:r>
          </w:p>
        </w:tc>
        <w:tc>
          <w:tcPr>
            <w:tcW w:w="4514" w:type="dxa"/>
            <w:noWrap/>
          </w:tcPr>
          <w:p w14:paraId="68B3BD83" w14:textId="77777777" w:rsidR="00C764BF" w:rsidRPr="00A76725" w:rsidRDefault="00C764BF" w:rsidP="00D87862">
            <w:pPr>
              <w:jc w:val="left"/>
              <w:rPr>
                <w:rFonts w:eastAsia="Times New Roman" w:cs="Times New Roman"/>
                <w:b w:val="0"/>
                <w:szCs w:val="20"/>
                <w:lang w:eastAsia="en-IN"/>
              </w:rPr>
            </w:pPr>
            <w:r w:rsidRPr="00A76725">
              <w:rPr>
                <w:rFonts w:eastAsia="Times New Roman" w:cs="Times New Roman"/>
                <w:szCs w:val="20"/>
                <w:lang w:eastAsia="en-IN"/>
              </w:rPr>
              <w:t>Building Construction and Material III</w:t>
            </w:r>
            <w:r w:rsidRPr="00A76725">
              <w:rPr>
                <w:rFonts w:eastAsia="Times New Roman" w:cs="Times New Roman"/>
                <w:szCs w:val="20"/>
                <w:lang w:eastAsia="en-IN"/>
              </w:rPr>
              <w:tab/>
            </w:r>
          </w:p>
        </w:tc>
        <w:tc>
          <w:tcPr>
            <w:tcW w:w="567" w:type="dxa"/>
            <w:noWrap/>
          </w:tcPr>
          <w:p w14:paraId="527A2ADF"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1</w:t>
            </w:r>
          </w:p>
        </w:tc>
        <w:tc>
          <w:tcPr>
            <w:tcW w:w="567" w:type="dxa"/>
            <w:noWrap/>
          </w:tcPr>
          <w:p w14:paraId="33CB9683"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2459EFD7" w14:textId="02AF1405" w:rsidR="00C764BF" w:rsidRPr="00A76725" w:rsidRDefault="005838DC" w:rsidP="00D87862">
            <w:pPr>
              <w:spacing w:after="0"/>
              <w:rPr>
                <w:rFonts w:eastAsia="Times New Roman" w:cs="Times New Roman"/>
                <w:szCs w:val="20"/>
              </w:rPr>
            </w:pPr>
            <w:r>
              <w:rPr>
                <w:rFonts w:eastAsia="Times New Roman" w:cs="Times New Roman"/>
                <w:szCs w:val="20"/>
              </w:rPr>
              <w:t>4</w:t>
            </w:r>
            <w:r w:rsidR="00C764BF" w:rsidRPr="00A76725">
              <w:rPr>
                <w:rFonts w:eastAsia="Times New Roman" w:cs="Times New Roman"/>
                <w:b w:val="0"/>
                <w:szCs w:val="20"/>
              </w:rPr>
              <w:t>(S)</w:t>
            </w:r>
          </w:p>
        </w:tc>
        <w:tc>
          <w:tcPr>
            <w:tcW w:w="567" w:type="dxa"/>
            <w:noWrap/>
          </w:tcPr>
          <w:p w14:paraId="2952D330" w14:textId="7FCE008F" w:rsidR="00C764BF" w:rsidRPr="00A76725" w:rsidRDefault="005838DC" w:rsidP="00D87862">
            <w:pPr>
              <w:spacing w:after="0"/>
              <w:rPr>
                <w:rFonts w:eastAsia="Times New Roman" w:cs="Times New Roman"/>
                <w:szCs w:val="20"/>
              </w:rPr>
            </w:pPr>
            <w:r>
              <w:rPr>
                <w:rFonts w:eastAsia="Times New Roman" w:cs="Times New Roman"/>
                <w:szCs w:val="20"/>
              </w:rPr>
              <w:t>5</w:t>
            </w:r>
          </w:p>
        </w:tc>
        <w:tc>
          <w:tcPr>
            <w:tcW w:w="1134" w:type="dxa"/>
            <w:noWrap/>
          </w:tcPr>
          <w:p w14:paraId="697CA83C" w14:textId="38EE16E9" w:rsidR="00C764BF" w:rsidRPr="00A76725" w:rsidRDefault="005838DC" w:rsidP="00D87862">
            <w:pPr>
              <w:spacing w:after="0"/>
              <w:rPr>
                <w:rFonts w:eastAsia="Times New Roman" w:cs="Times New Roman"/>
                <w:szCs w:val="20"/>
              </w:rPr>
            </w:pPr>
            <w:r>
              <w:rPr>
                <w:rFonts w:eastAsia="Times New Roman" w:cs="Times New Roman"/>
                <w:szCs w:val="20"/>
              </w:rPr>
              <w:t>5</w:t>
            </w:r>
          </w:p>
        </w:tc>
      </w:tr>
      <w:tr w:rsidR="00C764BF" w:rsidRPr="00245D00" w14:paraId="5F58E50E" w14:textId="77777777" w:rsidTr="00D87862">
        <w:trPr>
          <w:trHeight w:val="296"/>
        </w:trPr>
        <w:tc>
          <w:tcPr>
            <w:tcW w:w="1277" w:type="dxa"/>
            <w:hideMark/>
          </w:tcPr>
          <w:p w14:paraId="65788445"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3</w:t>
            </w:r>
          </w:p>
        </w:tc>
        <w:tc>
          <w:tcPr>
            <w:tcW w:w="1439" w:type="dxa"/>
            <w:gridSpan w:val="2"/>
          </w:tcPr>
          <w:p w14:paraId="5B7733E4"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lang w:eastAsia="en-IN"/>
              </w:rPr>
              <w:t>ARC132C303</w:t>
            </w:r>
          </w:p>
        </w:tc>
        <w:tc>
          <w:tcPr>
            <w:tcW w:w="4514" w:type="dxa"/>
          </w:tcPr>
          <w:p w14:paraId="070E9017"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lang w:eastAsia="en-IN"/>
              </w:rPr>
              <w:t>Climate Responsive Architecture</w:t>
            </w:r>
          </w:p>
        </w:tc>
        <w:tc>
          <w:tcPr>
            <w:tcW w:w="567" w:type="dxa"/>
            <w:noWrap/>
          </w:tcPr>
          <w:p w14:paraId="54BA8929"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c>
          <w:tcPr>
            <w:tcW w:w="567" w:type="dxa"/>
            <w:noWrap/>
          </w:tcPr>
          <w:p w14:paraId="132CDCB0"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3B1B09E7"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1757C514"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c>
          <w:tcPr>
            <w:tcW w:w="1134" w:type="dxa"/>
            <w:noWrap/>
          </w:tcPr>
          <w:p w14:paraId="1D3041CC"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r>
      <w:tr w:rsidR="00C764BF" w:rsidRPr="00245D00" w14:paraId="2B7EE3EB" w14:textId="77777777" w:rsidTr="00D87862">
        <w:trPr>
          <w:trHeight w:val="215"/>
        </w:trPr>
        <w:tc>
          <w:tcPr>
            <w:tcW w:w="1277" w:type="dxa"/>
          </w:tcPr>
          <w:p w14:paraId="705841E5"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4</w:t>
            </w:r>
          </w:p>
        </w:tc>
        <w:tc>
          <w:tcPr>
            <w:tcW w:w="1439" w:type="dxa"/>
            <w:gridSpan w:val="2"/>
          </w:tcPr>
          <w:p w14:paraId="04E4D90B"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lang w:eastAsia="en-IN"/>
              </w:rPr>
              <w:t>ARC132C305</w:t>
            </w:r>
          </w:p>
        </w:tc>
        <w:tc>
          <w:tcPr>
            <w:tcW w:w="4514" w:type="dxa"/>
          </w:tcPr>
          <w:p w14:paraId="5A672F5F"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lang w:eastAsia="en-IN"/>
              </w:rPr>
              <w:t>History of Architecture II</w:t>
            </w:r>
          </w:p>
        </w:tc>
        <w:tc>
          <w:tcPr>
            <w:tcW w:w="567" w:type="dxa"/>
            <w:noWrap/>
          </w:tcPr>
          <w:p w14:paraId="43912814"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c>
          <w:tcPr>
            <w:tcW w:w="567" w:type="dxa"/>
            <w:noWrap/>
          </w:tcPr>
          <w:p w14:paraId="32BB5591"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57CE6E65"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256E06EA"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c>
          <w:tcPr>
            <w:tcW w:w="1134" w:type="dxa"/>
            <w:noWrap/>
          </w:tcPr>
          <w:p w14:paraId="090BF9E8"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r>
      <w:tr w:rsidR="00C764BF" w:rsidRPr="00245D00" w14:paraId="3030DF61" w14:textId="77777777" w:rsidTr="00D87862">
        <w:trPr>
          <w:trHeight w:val="260"/>
        </w:trPr>
        <w:tc>
          <w:tcPr>
            <w:tcW w:w="1277" w:type="dxa"/>
          </w:tcPr>
          <w:p w14:paraId="3DFA6F69"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5</w:t>
            </w:r>
          </w:p>
        </w:tc>
        <w:tc>
          <w:tcPr>
            <w:tcW w:w="1439" w:type="dxa"/>
            <w:gridSpan w:val="2"/>
          </w:tcPr>
          <w:p w14:paraId="4B90DC18" w14:textId="77777777" w:rsidR="00C764BF" w:rsidRPr="00A76725" w:rsidRDefault="00C764BF" w:rsidP="00D87862">
            <w:pPr>
              <w:spacing w:after="0"/>
              <w:jc w:val="both"/>
              <w:rPr>
                <w:rFonts w:eastAsia="Times New Roman" w:cs="Times New Roman"/>
                <w:szCs w:val="20"/>
                <w:lang w:eastAsia="en-IN"/>
              </w:rPr>
            </w:pPr>
            <w:r w:rsidRPr="00A76725">
              <w:rPr>
                <w:rFonts w:eastAsia="Times New Roman" w:cs="Times New Roman"/>
                <w:szCs w:val="20"/>
                <w:lang w:eastAsia="en-IN"/>
              </w:rPr>
              <w:t>ARC132C317</w:t>
            </w:r>
          </w:p>
        </w:tc>
        <w:tc>
          <w:tcPr>
            <w:tcW w:w="4514" w:type="dxa"/>
          </w:tcPr>
          <w:p w14:paraId="0F587377" w14:textId="77777777" w:rsidR="00C764BF" w:rsidRPr="00A76725" w:rsidRDefault="00C764BF" w:rsidP="00D87862">
            <w:pPr>
              <w:spacing w:after="0"/>
              <w:jc w:val="both"/>
              <w:rPr>
                <w:rFonts w:eastAsia="Times New Roman" w:cs="Times New Roman"/>
                <w:szCs w:val="20"/>
                <w:lang w:eastAsia="en-IN"/>
              </w:rPr>
            </w:pPr>
            <w:r w:rsidRPr="00A76725">
              <w:rPr>
                <w:rFonts w:eastAsia="Times New Roman" w:cs="Times New Roman"/>
                <w:szCs w:val="20"/>
              </w:rPr>
              <w:t>Building Services I</w:t>
            </w:r>
          </w:p>
        </w:tc>
        <w:tc>
          <w:tcPr>
            <w:tcW w:w="567" w:type="dxa"/>
            <w:noWrap/>
          </w:tcPr>
          <w:p w14:paraId="4F52618A"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1</w:t>
            </w:r>
          </w:p>
        </w:tc>
        <w:tc>
          <w:tcPr>
            <w:tcW w:w="567" w:type="dxa"/>
            <w:noWrap/>
          </w:tcPr>
          <w:p w14:paraId="2674C5A6"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68CF34F6"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c>
          <w:tcPr>
            <w:tcW w:w="567" w:type="dxa"/>
            <w:noWrap/>
          </w:tcPr>
          <w:p w14:paraId="702FC264"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3</w:t>
            </w:r>
          </w:p>
        </w:tc>
        <w:tc>
          <w:tcPr>
            <w:tcW w:w="1134" w:type="dxa"/>
            <w:noWrap/>
          </w:tcPr>
          <w:p w14:paraId="73416E49"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5</w:t>
            </w:r>
          </w:p>
        </w:tc>
      </w:tr>
      <w:tr w:rsidR="00C764BF" w:rsidRPr="00245D00" w14:paraId="50A59FB6" w14:textId="77777777" w:rsidTr="00D87862">
        <w:trPr>
          <w:trHeight w:val="287"/>
        </w:trPr>
        <w:tc>
          <w:tcPr>
            <w:tcW w:w="10632" w:type="dxa"/>
            <w:gridSpan w:val="9"/>
            <w:hideMark/>
          </w:tcPr>
          <w:p w14:paraId="5DF665A0" w14:textId="77777777" w:rsidR="00C764BF" w:rsidRPr="00A76725" w:rsidRDefault="00C764BF" w:rsidP="00D87862">
            <w:pPr>
              <w:spacing w:after="0"/>
              <w:jc w:val="both"/>
              <w:rPr>
                <w:rFonts w:eastAsia="Times New Roman" w:cs="Times New Roman"/>
                <w:b w:val="0"/>
                <w:bCs/>
                <w:szCs w:val="20"/>
              </w:rPr>
            </w:pPr>
            <w:r w:rsidRPr="00A76725">
              <w:rPr>
                <w:rFonts w:eastAsia="Times New Roman" w:cs="Times New Roman"/>
                <w:b w:val="0"/>
                <w:bCs/>
                <w:szCs w:val="20"/>
              </w:rPr>
              <w:t>Ability Enhancement Compulsory Courses (AECC)</w:t>
            </w:r>
          </w:p>
        </w:tc>
      </w:tr>
      <w:tr w:rsidR="00C764BF" w:rsidRPr="00245D00" w14:paraId="263C11D5" w14:textId="77777777" w:rsidTr="00D87862">
        <w:trPr>
          <w:trHeight w:val="83"/>
        </w:trPr>
        <w:tc>
          <w:tcPr>
            <w:tcW w:w="1277" w:type="dxa"/>
          </w:tcPr>
          <w:p w14:paraId="7CECFB3B"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6</w:t>
            </w:r>
          </w:p>
        </w:tc>
        <w:tc>
          <w:tcPr>
            <w:tcW w:w="1439" w:type="dxa"/>
            <w:gridSpan w:val="2"/>
          </w:tcPr>
          <w:p w14:paraId="2A6EF8C7"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rPr>
              <w:t>CEN982A301</w:t>
            </w:r>
          </w:p>
        </w:tc>
        <w:tc>
          <w:tcPr>
            <w:tcW w:w="4514" w:type="dxa"/>
          </w:tcPr>
          <w:p w14:paraId="7E4AA4F5"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rPr>
              <w:t>Communicative English -III</w:t>
            </w:r>
          </w:p>
        </w:tc>
        <w:tc>
          <w:tcPr>
            <w:tcW w:w="567" w:type="dxa"/>
            <w:noWrap/>
          </w:tcPr>
          <w:p w14:paraId="10A753D4"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1</w:t>
            </w:r>
          </w:p>
        </w:tc>
        <w:tc>
          <w:tcPr>
            <w:tcW w:w="567" w:type="dxa"/>
            <w:noWrap/>
          </w:tcPr>
          <w:p w14:paraId="7E479333"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1AE70BA8"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2CB6F6E3"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1</w:t>
            </w:r>
          </w:p>
        </w:tc>
        <w:tc>
          <w:tcPr>
            <w:tcW w:w="1134" w:type="dxa"/>
            <w:noWrap/>
          </w:tcPr>
          <w:p w14:paraId="022A278E"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1</w:t>
            </w:r>
          </w:p>
        </w:tc>
      </w:tr>
      <w:tr w:rsidR="00C764BF" w:rsidRPr="00245D00" w14:paraId="313374E5" w14:textId="77777777" w:rsidTr="00D87862">
        <w:trPr>
          <w:trHeight w:val="222"/>
        </w:trPr>
        <w:tc>
          <w:tcPr>
            <w:tcW w:w="10632" w:type="dxa"/>
            <w:gridSpan w:val="9"/>
          </w:tcPr>
          <w:p w14:paraId="010ED5F9"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b w:val="0"/>
                <w:bCs/>
                <w:szCs w:val="20"/>
              </w:rPr>
              <w:t>Ability Enhancement Elective Courses (AEEC)</w:t>
            </w:r>
          </w:p>
        </w:tc>
      </w:tr>
      <w:tr w:rsidR="00C764BF" w:rsidRPr="00245D00" w14:paraId="594DB864" w14:textId="77777777" w:rsidTr="00D87862">
        <w:trPr>
          <w:trHeight w:val="157"/>
        </w:trPr>
        <w:tc>
          <w:tcPr>
            <w:tcW w:w="1277" w:type="dxa"/>
          </w:tcPr>
          <w:p w14:paraId="1E183AF4"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8</w:t>
            </w:r>
          </w:p>
        </w:tc>
        <w:tc>
          <w:tcPr>
            <w:tcW w:w="1439" w:type="dxa"/>
            <w:gridSpan w:val="2"/>
          </w:tcPr>
          <w:p w14:paraId="229A65BE"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rPr>
              <w:t>ARC132S318</w:t>
            </w:r>
          </w:p>
        </w:tc>
        <w:tc>
          <w:tcPr>
            <w:tcW w:w="4514" w:type="dxa"/>
          </w:tcPr>
          <w:p w14:paraId="183DE39C"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rPr>
              <w:t>Computer Application I</w:t>
            </w:r>
          </w:p>
        </w:tc>
        <w:tc>
          <w:tcPr>
            <w:tcW w:w="567" w:type="dxa"/>
            <w:noWrap/>
          </w:tcPr>
          <w:p w14:paraId="19518EA2"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68D9AC76"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01BA17A1"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c>
          <w:tcPr>
            <w:tcW w:w="567" w:type="dxa"/>
            <w:noWrap/>
          </w:tcPr>
          <w:p w14:paraId="5B2934BB"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2</w:t>
            </w:r>
          </w:p>
        </w:tc>
        <w:tc>
          <w:tcPr>
            <w:tcW w:w="1134" w:type="dxa"/>
            <w:noWrap/>
          </w:tcPr>
          <w:p w14:paraId="56D8E172"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4</w:t>
            </w:r>
          </w:p>
        </w:tc>
      </w:tr>
      <w:tr w:rsidR="00C764BF" w:rsidRPr="00245D00" w14:paraId="5E0ACB32" w14:textId="77777777" w:rsidTr="00D87862">
        <w:trPr>
          <w:trHeight w:val="101"/>
        </w:trPr>
        <w:tc>
          <w:tcPr>
            <w:tcW w:w="10632" w:type="dxa"/>
            <w:gridSpan w:val="9"/>
          </w:tcPr>
          <w:p w14:paraId="15A7B656" w14:textId="77777777" w:rsidR="00C764BF" w:rsidRPr="00A76725" w:rsidRDefault="00C764BF" w:rsidP="00D87862">
            <w:pPr>
              <w:spacing w:after="0"/>
              <w:jc w:val="left"/>
              <w:rPr>
                <w:rFonts w:eastAsia="Times New Roman" w:cs="Times New Roman"/>
                <w:szCs w:val="20"/>
              </w:rPr>
            </w:pPr>
            <w:r w:rsidRPr="00A76725">
              <w:rPr>
                <w:rFonts w:eastAsia="Times New Roman" w:cs="Times New Roman"/>
                <w:b w:val="0"/>
                <w:bCs/>
                <w:szCs w:val="20"/>
              </w:rPr>
              <w:t>Minor Compulsory Courses (Offered by the Department)</w:t>
            </w:r>
          </w:p>
        </w:tc>
      </w:tr>
      <w:tr w:rsidR="00C764BF" w:rsidRPr="00245D00" w14:paraId="2664A30E" w14:textId="77777777" w:rsidTr="00D87862">
        <w:trPr>
          <w:trHeight w:val="356"/>
        </w:trPr>
        <w:tc>
          <w:tcPr>
            <w:tcW w:w="1277" w:type="dxa"/>
          </w:tcPr>
          <w:p w14:paraId="5F2221B7"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9</w:t>
            </w:r>
          </w:p>
        </w:tc>
        <w:tc>
          <w:tcPr>
            <w:tcW w:w="1439" w:type="dxa"/>
            <w:gridSpan w:val="2"/>
          </w:tcPr>
          <w:p w14:paraId="3B74608B"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lang w:eastAsia="en-IN"/>
              </w:rPr>
              <w:t>ARC132M306</w:t>
            </w:r>
          </w:p>
        </w:tc>
        <w:tc>
          <w:tcPr>
            <w:tcW w:w="4514" w:type="dxa"/>
          </w:tcPr>
          <w:p w14:paraId="7AA88005" w14:textId="77777777" w:rsidR="00C764BF" w:rsidRPr="00A76725" w:rsidRDefault="00C764BF" w:rsidP="00D87862">
            <w:pPr>
              <w:spacing w:after="0"/>
              <w:jc w:val="both"/>
              <w:rPr>
                <w:rFonts w:eastAsia="Times New Roman" w:cs="Times New Roman"/>
                <w:szCs w:val="20"/>
                <w:lang w:eastAsia="en-IN"/>
              </w:rPr>
            </w:pPr>
            <w:r w:rsidRPr="00A76725">
              <w:rPr>
                <w:rFonts w:eastAsia="Times New Roman" w:cs="Times New Roman"/>
                <w:szCs w:val="20"/>
                <w:lang w:eastAsia="en-IN"/>
              </w:rPr>
              <w:t>Theory of Structures III</w:t>
            </w:r>
          </w:p>
          <w:p w14:paraId="2D44439E" w14:textId="77777777" w:rsidR="00C764BF" w:rsidRPr="00A76725" w:rsidRDefault="00C764BF" w:rsidP="00D87862">
            <w:pPr>
              <w:spacing w:after="0"/>
              <w:jc w:val="both"/>
              <w:rPr>
                <w:rFonts w:eastAsia="Times New Roman" w:cs="Times New Roman"/>
                <w:szCs w:val="20"/>
              </w:rPr>
            </w:pPr>
          </w:p>
        </w:tc>
        <w:tc>
          <w:tcPr>
            <w:tcW w:w="567" w:type="dxa"/>
            <w:noWrap/>
          </w:tcPr>
          <w:p w14:paraId="2EE2CB5B" w14:textId="213543BA" w:rsidR="00C764BF" w:rsidRPr="00A76725" w:rsidRDefault="005838DC" w:rsidP="00D87862">
            <w:pPr>
              <w:spacing w:after="0"/>
              <w:rPr>
                <w:rFonts w:eastAsia="Times New Roman" w:cs="Times New Roman"/>
                <w:szCs w:val="20"/>
              </w:rPr>
            </w:pPr>
            <w:r>
              <w:rPr>
                <w:rFonts w:eastAsia="Times New Roman" w:cs="Times New Roman"/>
                <w:szCs w:val="20"/>
              </w:rPr>
              <w:t>3</w:t>
            </w:r>
          </w:p>
        </w:tc>
        <w:tc>
          <w:tcPr>
            <w:tcW w:w="567" w:type="dxa"/>
            <w:noWrap/>
          </w:tcPr>
          <w:p w14:paraId="4DA03C6C"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173AD753"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0</w:t>
            </w:r>
          </w:p>
        </w:tc>
        <w:tc>
          <w:tcPr>
            <w:tcW w:w="567" w:type="dxa"/>
            <w:noWrap/>
          </w:tcPr>
          <w:p w14:paraId="476347B2" w14:textId="2D409398" w:rsidR="00C764BF" w:rsidRPr="00A76725" w:rsidRDefault="005838DC" w:rsidP="00D87862">
            <w:pPr>
              <w:spacing w:after="0"/>
              <w:rPr>
                <w:rFonts w:eastAsia="Times New Roman" w:cs="Times New Roman"/>
                <w:szCs w:val="20"/>
              </w:rPr>
            </w:pPr>
            <w:r>
              <w:rPr>
                <w:rFonts w:eastAsia="Times New Roman" w:cs="Times New Roman"/>
                <w:szCs w:val="20"/>
              </w:rPr>
              <w:t>3</w:t>
            </w:r>
          </w:p>
        </w:tc>
        <w:tc>
          <w:tcPr>
            <w:tcW w:w="1134" w:type="dxa"/>
            <w:noWrap/>
          </w:tcPr>
          <w:p w14:paraId="46C24883" w14:textId="657B6B44" w:rsidR="00C764BF" w:rsidRPr="00A76725" w:rsidRDefault="005838DC" w:rsidP="00D87862">
            <w:pPr>
              <w:spacing w:after="0"/>
              <w:rPr>
                <w:rFonts w:eastAsia="Times New Roman" w:cs="Times New Roman"/>
                <w:szCs w:val="20"/>
              </w:rPr>
            </w:pPr>
            <w:r>
              <w:rPr>
                <w:rFonts w:eastAsia="Times New Roman" w:cs="Times New Roman"/>
                <w:szCs w:val="20"/>
              </w:rPr>
              <w:t>3</w:t>
            </w:r>
          </w:p>
        </w:tc>
      </w:tr>
      <w:tr w:rsidR="00C764BF" w:rsidRPr="00245D00" w14:paraId="353302CA" w14:textId="77777777" w:rsidTr="00D87862">
        <w:trPr>
          <w:trHeight w:val="240"/>
        </w:trPr>
        <w:tc>
          <w:tcPr>
            <w:tcW w:w="10632" w:type="dxa"/>
            <w:gridSpan w:val="9"/>
            <w:hideMark/>
          </w:tcPr>
          <w:p w14:paraId="7DD02547" w14:textId="77777777" w:rsidR="00C764BF" w:rsidRPr="00A76725" w:rsidRDefault="00C764BF" w:rsidP="00D87862">
            <w:pPr>
              <w:spacing w:after="0"/>
              <w:jc w:val="both"/>
              <w:rPr>
                <w:rFonts w:eastAsia="Times New Roman" w:cs="Times New Roman"/>
                <w:b w:val="0"/>
                <w:bCs/>
                <w:szCs w:val="20"/>
              </w:rPr>
            </w:pPr>
            <w:r w:rsidRPr="00A76725">
              <w:rPr>
                <w:rFonts w:eastAsia="Times New Roman" w:cs="Times New Roman"/>
                <w:b w:val="0"/>
                <w:bCs/>
                <w:szCs w:val="20"/>
              </w:rPr>
              <w:t>Generic Elective</w:t>
            </w:r>
          </w:p>
        </w:tc>
      </w:tr>
      <w:tr w:rsidR="00C764BF" w:rsidRPr="00245D00" w14:paraId="137D4C3E" w14:textId="77777777" w:rsidTr="00D87862">
        <w:trPr>
          <w:trHeight w:val="268"/>
        </w:trPr>
        <w:tc>
          <w:tcPr>
            <w:tcW w:w="1277" w:type="dxa"/>
          </w:tcPr>
          <w:p w14:paraId="00FECBBD" w14:textId="77777777" w:rsidR="00C764BF" w:rsidRPr="00A76725" w:rsidRDefault="00C764BF" w:rsidP="00D87862">
            <w:pPr>
              <w:spacing w:after="0"/>
              <w:jc w:val="both"/>
              <w:rPr>
                <w:rFonts w:eastAsia="Times New Roman" w:cs="Times New Roman"/>
                <w:szCs w:val="20"/>
              </w:rPr>
            </w:pPr>
          </w:p>
        </w:tc>
        <w:tc>
          <w:tcPr>
            <w:tcW w:w="1417" w:type="dxa"/>
          </w:tcPr>
          <w:p w14:paraId="49DAC8A8"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Cs w:val="20"/>
              </w:rPr>
              <w:t>NIL</w:t>
            </w:r>
          </w:p>
        </w:tc>
        <w:tc>
          <w:tcPr>
            <w:tcW w:w="4536" w:type="dxa"/>
            <w:gridSpan w:val="2"/>
          </w:tcPr>
          <w:p w14:paraId="6950BB4F" w14:textId="77777777" w:rsidR="00C764BF" w:rsidRPr="00A76725" w:rsidRDefault="00C764BF" w:rsidP="00D87862">
            <w:pPr>
              <w:spacing w:after="0"/>
              <w:jc w:val="both"/>
              <w:rPr>
                <w:rFonts w:eastAsia="Times New Roman" w:cs="Times New Roman"/>
                <w:szCs w:val="20"/>
              </w:rPr>
            </w:pPr>
          </w:p>
        </w:tc>
        <w:tc>
          <w:tcPr>
            <w:tcW w:w="567" w:type="dxa"/>
          </w:tcPr>
          <w:p w14:paraId="592EA8AE" w14:textId="77777777" w:rsidR="00C764BF" w:rsidRPr="00A76725" w:rsidRDefault="00C764BF" w:rsidP="00D87862">
            <w:pPr>
              <w:spacing w:after="0"/>
              <w:jc w:val="both"/>
              <w:rPr>
                <w:rFonts w:eastAsia="Times New Roman" w:cs="Times New Roman"/>
                <w:szCs w:val="20"/>
              </w:rPr>
            </w:pPr>
          </w:p>
        </w:tc>
        <w:tc>
          <w:tcPr>
            <w:tcW w:w="567" w:type="dxa"/>
          </w:tcPr>
          <w:p w14:paraId="6E09F306" w14:textId="77777777" w:rsidR="00C764BF" w:rsidRPr="00A76725" w:rsidRDefault="00C764BF" w:rsidP="00D87862">
            <w:pPr>
              <w:spacing w:after="0"/>
              <w:jc w:val="both"/>
              <w:rPr>
                <w:rFonts w:eastAsia="Times New Roman" w:cs="Times New Roman"/>
                <w:szCs w:val="20"/>
              </w:rPr>
            </w:pPr>
          </w:p>
        </w:tc>
        <w:tc>
          <w:tcPr>
            <w:tcW w:w="567" w:type="dxa"/>
          </w:tcPr>
          <w:p w14:paraId="0EBD28E4" w14:textId="77777777" w:rsidR="00C764BF" w:rsidRPr="00A76725" w:rsidRDefault="00C764BF" w:rsidP="00D87862">
            <w:pPr>
              <w:spacing w:after="0"/>
              <w:jc w:val="both"/>
              <w:rPr>
                <w:rFonts w:eastAsia="Times New Roman" w:cs="Times New Roman"/>
                <w:szCs w:val="20"/>
              </w:rPr>
            </w:pPr>
          </w:p>
        </w:tc>
        <w:tc>
          <w:tcPr>
            <w:tcW w:w="567" w:type="dxa"/>
          </w:tcPr>
          <w:p w14:paraId="09D6621D" w14:textId="77777777" w:rsidR="00C764BF" w:rsidRPr="00A76725" w:rsidRDefault="00C764BF" w:rsidP="00D87862">
            <w:pPr>
              <w:spacing w:after="0"/>
              <w:jc w:val="both"/>
              <w:rPr>
                <w:rFonts w:eastAsia="Times New Roman" w:cs="Times New Roman"/>
                <w:szCs w:val="20"/>
              </w:rPr>
            </w:pPr>
          </w:p>
        </w:tc>
        <w:tc>
          <w:tcPr>
            <w:tcW w:w="1134" w:type="dxa"/>
          </w:tcPr>
          <w:p w14:paraId="007E9741" w14:textId="77777777" w:rsidR="00C764BF" w:rsidRPr="00A76725" w:rsidRDefault="00C764BF" w:rsidP="00D87862">
            <w:pPr>
              <w:spacing w:after="0"/>
              <w:jc w:val="both"/>
              <w:rPr>
                <w:rFonts w:eastAsia="Times New Roman" w:cs="Times New Roman"/>
                <w:szCs w:val="20"/>
              </w:rPr>
            </w:pPr>
          </w:p>
        </w:tc>
      </w:tr>
      <w:tr w:rsidR="00C764BF" w:rsidRPr="00245D00" w14:paraId="4939D1DA" w14:textId="77777777" w:rsidTr="00D87862">
        <w:trPr>
          <w:trHeight w:val="262"/>
        </w:trPr>
        <w:tc>
          <w:tcPr>
            <w:tcW w:w="7230" w:type="dxa"/>
            <w:gridSpan w:val="4"/>
            <w:hideMark/>
          </w:tcPr>
          <w:p w14:paraId="48E29FC5" w14:textId="77777777" w:rsidR="00C764BF" w:rsidRPr="00A76725" w:rsidRDefault="00C764BF" w:rsidP="00D87862">
            <w:pPr>
              <w:spacing w:after="0"/>
              <w:rPr>
                <w:rFonts w:eastAsia="Times New Roman" w:cs="Times New Roman"/>
                <w:szCs w:val="20"/>
                <w:lang w:eastAsia="en-IN"/>
              </w:rPr>
            </w:pPr>
            <w:r w:rsidRPr="00A76725">
              <w:rPr>
                <w:rFonts w:eastAsia="Times New Roman" w:cs="Times New Roman"/>
                <w:szCs w:val="20"/>
              </w:rPr>
              <w:t>TOTAL</w:t>
            </w:r>
          </w:p>
        </w:tc>
        <w:tc>
          <w:tcPr>
            <w:tcW w:w="567" w:type="dxa"/>
          </w:tcPr>
          <w:p w14:paraId="39182537" w14:textId="77777777" w:rsidR="00C764BF" w:rsidRPr="00A76725" w:rsidRDefault="00C764BF" w:rsidP="00D87862">
            <w:pPr>
              <w:spacing w:after="0"/>
              <w:jc w:val="both"/>
              <w:rPr>
                <w:rFonts w:eastAsia="Times New Roman" w:cs="Times New Roman"/>
                <w:szCs w:val="20"/>
              </w:rPr>
            </w:pPr>
          </w:p>
        </w:tc>
        <w:tc>
          <w:tcPr>
            <w:tcW w:w="567" w:type="dxa"/>
          </w:tcPr>
          <w:p w14:paraId="6E588CA3" w14:textId="77777777" w:rsidR="00C764BF" w:rsidRPr="00A76725" w:rsidRDefault="00C764BF" w:rsidP="00D87862">
            <w:pPr>
              <w:spacing w:after="0"/>
              <w:jc w:val="both"/>
              <w:rPr>
                <w:rFonts w:eastAsia="Times New Roman" w:cs="Times New Roman"/>
                <w:szCs w:val="20"/>
              </w:rPr>
            </w:pPr>
          </w:p>
        </w:tc>
        <w:tc>
          <w:tcPr>
            <w:tcW w:w="567" w:type="dxa"/>
          </w:tcPr>
          <w:p w14:paraId="56184B5D" w14:textId="77777777" w:rsidR="00C764BF" w:rsidRPr="00A76725" w:rsidRDefault="00C764BF" w:rsidP="00D87862">
            <w:pPr>
              <w:spacing w:after="0"/>
              <w:jc w:val="both"/>
              <w:rPr>
                <w:rFonts w:eastAsia="Times New Roman" w:cs="Times New Roman"/>
                <w:szCs w:val="20"/>
              </w:rPr>
            </w:pPr>
          </w:p>
        </w:tc>
        <w:tc>
          <w:tcPr>
            <w:tcW w:w="567" w:type="dxa"/>
          </w:tcPr>
          <w:p w14:paraId="7D101C41" w14:textId="77777777" w:rsidR="00C764BF" w:rsidRPr="00A76725" w:rsidRDefault="00C764BF" w:rsidP="00D87862">
            <w:pPr>
              <w:spacing w:after="0"/>
              <w:jc w:val="both"/>
              <w:rPr>
                <w:rFonts w:eastAsia="Times New Roman" w:cs="Times New Roman"/>
                <w:szCs w:val="20"/>
              </w:rPr>
            </w:pPr>
            <w:r w:rsidRPr="00A76725">
              <w:rPr>
                <w:rFonts w:eastAsia="Times New Roman" w:cs="Times New Roman"/>
                <w:sz w:val="22"/>
                <w:szCs w:val="20"/>
              </w:rPr>
              <w:t>26</w:t>
            </w:r>
          </w:p>
        </w:tc>
        <w:tc>
          <w:tcPr>
            <w:tcW w:w="1134" w:type="dxa"/>
          </w:tcPr>
          <w:p w14:paraId="6E18D1E9" w14:textId="77777777" w:rsidR="00C764BF" w:rsidRPr="00A76725" w:rsidRDefault="00C764BF" w:rsidP="00D87862">
            <w:pPr>
              <w:spacing w:after="0"/>
              <w:rPr>
                <w:rFonts w:eastAsia="Times New Roman" w:cs="Times New Roman"/>
                <w:szCs w:val="20"/>
              </w:rPr>
            </w:pPr>
            <w:r w:rsidRPr="00A76725">
              <w:rPr>
                <w:rFonts w:eastAsia="Times New Roman" w:cs="Times New Roman"/>
                <w:szCs w:val="20"/>
              </w:rPr>
              <w:t>30</w:t>
            </w:r>
          </w:p>
        </w:tc>
      </w:tr>
    </w:tbl>
    <w:p w14:paraId="4A347BED" w14:textId="77777777" w:rsidR="00C764BF" w:rsidRDefault="00C764BF" w:rsidP="00C764BF">
      <w:pPr>
        <w:jc w:val="both"/>
        <w:rPr>
          <w:rFonts w:cs="Times New Roman"/>
          <w:b w:val="0"/>
          <w:noProof/>
          <w:szCs w:val="20"/>
        </w:rPr>
      </w:pPr>
    </w:p>
    <w:p w14:paraId="5A8303DE" w14:textId="77777777" w:rsidR="00C764BF" w:rsidRPr="00245D00" w:rsidRDefault="00C764BF" w:rsidP="00C764BF">
      <w:pPr>
        <w:jc w:val="both"/>
        <w:rPr>
          <w:rFonts w:cs="Times New Roman"/>
          <w:b w:val="0"/>
          <w:noProof/>
          <w:szCs w:val="20"/>
        </w:rPr>
      </w:pPr>
    </w:p>
    <w:tbl>
      <w:tblPr>
        <w:tblStyle w:val="TableGrid"/>
        <w:tblW w:w="10632" w:type="dxa"/>
        <w:tblInd w:w="-176" w:type="dxa"/>
        <w:tblLayout w:type="fixed"/>
        <w:tblLook w:val="04A0" w:firstRow="1" w:lastRow="0" w:firstColumn="1" w:lastColumn="0" w:noHBand="0" w:noVBand="1"/>
      </w:tblPr>
      <w:tblGrid>
        <w:gridCol w:w="1277"/>
        <w:gridCol w:w="1776"/>
        <w:gridCol w:w="4177"/>
        <w:gridCol w:w="931"/>
        <w:gridCol w:w="539"/>
        <w:gridCol w:w="561"/>
        <w:gridCol w:w="550"/>
        <w:gridCol w:w="821"/>
      </w:tblGrid>
      <w:tr w:rsidR="00C764BF" w:rsidRPr="00245D00" w14:paraId="5F0ED88A" w14:textId="77777777" w:rsidTr="00D87862">
        <w:trPr>
          <w:trHeight w:val="304"/>
        </w:trPr>
        <w:tc>
          <w:tcPr>
            <w:tcW w:w="10632" w:type="dxa"/>
            <w:gridSpan w:val="8"/>
            <w:hideMark/>
          </w:tcPr>
          <w:p w14:paraId="6F385481" w14:textId="77777777" w:rsidR="00C764BF" w:rsidRPr="00245D00" w:rsidRDefault="00C764BF" w:rsidP="00D87862">
            <w:pPr>
              <w:spacing w:after="0"/>
              <w:jc w:val="left"/>
              <w:rPr>
                <w:rFonts w:eastAsia="Times New Roman" w:cs="Times New Roman"/>
                <w:bCs/>
                <w:szCs w:val="20"/>
              </w:rPr>
            </w:pPr>
            <w:r>
              <w:rPr>
                <w:rFonts w:eastAsia="Times New Roman" w:cs="Times New Roman"/>
                <w:bCs/>
                <w:szCs w:val="20"/>
              </w:rPr>
              <w:t>4</w:t>
            </w:r>
            <w:r w:rsidRPr="00BD3E0B">
              <w:rPr>
                <w:rFonts w:eastAsia="Times New Roman" w:cs="Times New Roman"/>
                <w:bCs/>
                <w:szCs w:val="20"/>
                <w:vertAlign w:val="superscript"/>
              </w:rPr>
              <w:t>th</w:t>
            </w:r>
            <w:r w:rsidRPr="00245D00">
              <w:rPr>
                <w:rFonts w:eastAsia="Times New Roman" w:cs="Times New Roman"/>
                <w:bCs/>
                <w:szCs w:val="20"/>
              </w:rPr>
              <w:t xml:space="preserve"> semester</w:t>
            </w:r>
            <w:r w:rsidRPr="00245D00">
              <w:rPr>
                <w:rFonts w:cs="Times New Roman"/>
                <w:noProof/>
                <w:szCs w:val="20"/>
              </w:rPr>
              <w:t xml:space="preserve"> B.Arch.</w:t>
            </w:r>
          </w:p>
        </w:tc>
      </w:tr>
      <w:tr w:rsidR="00C764BF" w:rsidRPr="00245D00" w14:paraId="57BBB298" w14:textId="77777777" w:rsidTr="00D87862">
        <w:trPr>
          <w:trHeight w:val="407"/>
        </w:trPr>
        <w:tc>
          <w:tcPr>
            <w:tcW w:w="1277" w:type="dxa"/>
            <w:hideMark/>
          </w:tcPr>
          <w:p w14:paraId="579613C0"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Sl.No.</w:t>
            </w:r>
          </w:p>
        </w:tc>
        <w:tc>
          <w:tcPr>
            <w:tcW w:w="1776" w:type="dxa"/>
            <w:hideMark/>
          </w:tcPr>
          <w:p w14:paraId="3380A2FD"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Subject Code</w:t>
            </w:r>
          </w:p>
        </w:tc>
        <w:tc>
          <w:tcPr>
            <w:tcW w:w="4177" w:type="dxa"/>
            <w:hideMark/>
          </w:tcPr>
          <w:p w14:paraId="68F98F83"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Names of subjects</w:t>
            </w:r>
          </w:p>
        </w:tc>
        <w:tc>
          <w:tcPr>
            <w:tcW w:w="931" w:type="dxa"/>
            <w:hideMark/>
          </w:tcPr>
          <w:p w14:paraId="490378FE"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L</w:t>
            </w:r>
          </w:p>
        </w:tc>
        <w:tc>
          <w:tcPr>
            <w:tcW w:w="539" w:type="dxa"/>
            <w:hideMark/>
          </w:tcPr>
          <w:p w14:paraId="25459166"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T</w:t>
            </w:r>
          </w:p>
        </w:tc>
        <w:tc>
          <w:tcPr>
            <w:tcW w:w="561" w:type="dxa"/>
            <w:hideMark/>
          </w:tcPr>
          <w:p w14:paraId="78E7C9D2"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P</w:t>
            </w:r>
            <w:r>
              <w:rPr>
                <w:rFonts w:eastAsia="Times New Roman" w:cs="Times New Roman"/>
                <w:bCs/>
                <w:szCs w:val="20"/>
              </w:rPr>
              <w:t>/S</w:t>
            </w:r>
          </w:p>
        </w:tc>
        <w:tc>
          <w:tcPr>
            <w:tcW w:w="550" w:type="dxa"/>
            <w:hideMark/>
          </w:tcPr>
          <w:p w14:paraId="6F368056"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C</w:t>
            </w:r>
          </w:p>
        </w:tc>
        <w:tc>
          <w:tcPr>
            <w:tcW w:w="821" w:type="dxa"/>
            <w:hideMark/>
          </w:tcPr>
          <w:p w14:paraId="18E6579C"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TCP</w:t>
            </w:r>
          </w:p>
        </w:tc>
      </w:tr>
      <w:tr w:rsidR="00C764BF" w:rsidRPr="00245D00" w14:paraId="048126AF" w14:textId="77777777" w:rsidTr="00D87862">
        <w:trPr>
          <w:trHeight w:val="175"/>
        </w:trPr>
        <w:tc>
          <w:tcPr>
            <w:tcW w:w="10632" w:type="dxa"/>
            <w:gridSpan w:val="8"/>
            <w:hideMark/>
          </w:tcPr>
          <w:p w14:paraId="56BF5087"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 xml:space="preserve">Core Subjects  </w:t>
            </w:r>
          </w:p>
        </w:tc>
      </w:tr>
      <w:tr w:rsidR="00C764BF" w:rsidRPr="00245D00" w14:paraId="7CE4B26F" w14:textId="77777777" w:rsidTr="00D87862">
        <w:trPr>
          <w:trHeight w:val="260"/>
        </w:trPr>
        <w:tc>
          <w:tcPr>
            <w:tcW w:w="1277" w:type="dxa"/>
            <w:hideMark/>
          </w:tcPr>
          <w:p w14:paraId="69B5C0AB"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1776" w:type="dxa"/>
          </w:tcPr>
          <w:p w14:paraId="7CAD49B1"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lang w:eastAsia="en-IN"/>
              </w:rPr>
              <w:t>ARC132C411</w:t>
            </w:r>
          </w:p>
        </w:tc>
        <w:tc>
          <w:tcPr>
            <w:tcW w:w="4177" w:type="dxa"/>
          </w:tcPr>
          <w:p w14:paraId="1EF108E2" w14:textId="77777777" w:rsidR="00C764BF" w:rsidRPr="00245D00" w:rsidRDefault="00C764BF" w:rsidP="00D87862">
            <w:pPr>
              <w:spacing w:after="0"/>
              <w:jc w:val="left"/>
              <w:rPr>
                <w:rFonts w:eastAsia="Times New Roman" w:cs="Times New Roman"/>
                <w:b w:val="0"/>
                <w:color w:val="0D0D0D" w:themeColor="text1" w:themeTint="F2"/>
                <w:szCs w:val="20"/>
              </w:rPr>
            </w:pPr>
            <w:r w:rsidRPr="00245D00">
              <w:rPr>
                <w:rFonts w:eastAsia="Times New Roman" w:cs="Times New Roman"/>
                <w:color w:val="0D0D0D" w:themeColor="text1" w:themeTint="F2"/>
                <w:szCs w:val="20"/>
                <w:lang w:eastAsia="en-IN"/>
              </w:rPr>
              <w:t>Architectural Design IV</w:t>
            </w:r>
          </w:p>
        </w:tc>
        <w:tc>
          <w:tcPr>
            <w:tcW w:w="931" w:type="dxa"/>
            <w:noWrap/>
          </w:tcPr>
          <w:p w14:paraId="1FEE8A10"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539" w:type="dxa"/>
            <w:noWrap/>
          </w:tcPr>
          <w:p w14:paraId="1D3357FD"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55C34606"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7</w:t>
            </w:r>
            <w:r w:rsidRPr="00722152">
              <w:rPr>
                <w:rFonts w:eastAsia="Times New Roman" w:cs="Times New Roman"/>
                <w:b w:val="0"/>
                <w:szCs w:val="20"/>
              </w:rPr>
              <w:t>(S)</w:t>
            </w:r>
          </w:p>
        </w:tc>
        <w:tc>
          <w:tcPr>
            <w:tcW w:w="550" w:type="dxa"/>
            <w:noWrap/>
          </w:tcPr>
          <w:p w14:paraId="3F62281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8</w:t>
            </w:r>
          </w:p>
        </w:tc>
        <w:tc>
          <w:tcPr>
            <w:tcW w:w="821" w:type="dxa"/>
            <w:noWrap/>
          </w:tcPr>
          <w:p w14:paraId="33A931B5"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8</w:t>
            </w:r>
          </w:p>
        </w:tc>
      </w:tr>
      <w:tr w:rsidR="00C764BF" w:rsidRPr="00245D00" w14:paraId="5C06D82E" w14:textId="77777777" w:rsidTr="00D87862">
        <w:trPr>
          <w:trHeight w:val="260"/>
        </w:trPr>
        <w:tc>
          <w:tcPr>
            <w:tcW w:w="1277" w:type="dxa"/>
            <w:hideMark/>
          </w:tcPr>
          <w:p w14:paraId="6C9E49AD"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2</w:t>
            </w:r>
          </w:p>
        </w:tc>
        <w:tc>
          <w:tcPr>
            <w:tcW w:w="1776" w:type="dxa"/>
          </w:tcPr>
          <w:p w14:paraId="0F7D6DB5"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lang w:eastAsia="en-IN"/>
              </w:rPr>
              <w:t>ARC132C412</w:t>
            </w:r>
          </w:p>
        </w:tc>
        <w:tc>
          <w:tcPr>
            <w:tcW w:w="4177" w:type="dxa"/>
            <w:noWrap/>
          </w:tcPr>
          <w:p w14:paraId="59E675F8" w14:textId="77777777" w:rsidR="00C764BF" w:rsidRPr="00245D00" w:rsidRDefault="00C764BF" w:rsidP="00D87862">
            <w:pPr>
              <w:jc w:val="left"/>
              <w:rPr>
                <w:rFonts w:eastAsia="Times New Roman" w:cs="Times New Roman"/>
                <w:b w:val="0"/>
                <w:szCs w:val="20"/>
                <w:lang w:eastAsia="en-IN"/>
              </w:rPr>
            </w:pPr>
            <w:r w:rsidRPr="00245D00">
              <w:rPr>
                <w:rFonts w:eastAsia="Times New Roman" w:cs="Times New Roman"/>
                <w:color w:val="0D0D0D" w:themeColor="text1" w:themeTint="F2"/>
                <w:szCs w:val="20"/>
                <w:lang w:eastAsia="en-IN"/>
              </w:rPr>
              <w:t>Building Construction and Material IV</w:t>
            </w:r>
          </w:p>
        </w:tc>
        <w:tc>
          <w:tcPr>
            <w:tcW w:w="931" w:type="dxa"/>
            <w:noWrap/>
          </w:tcPr>
          <w:p w14:paraId="7948944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539" w:type="dxa"/>
            <w:noWrap/>
          </w:tcPr>
          <w:p w14:paraId="706DDBFB"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419D2B30"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3</w:t>
            </w:r>
            <w:r w:rsidRPr="00722152">
              <w:rPr>
                <w:rFonts w:eastAsia="Times New Roman" w:cs="Times New Roman"/>
                <w:b w:val="0"/>
                <w:szCs w:val="20"/>
              </w:rPr>
              <w:t>(S)</w:t>
            </w:r>
          </w:p>
        </w:tc>
        <w:tc>
          <w:tcPr>
            <w:tcW w:w="550" w:type="dxa"/>
            <w:noWrap/>
          </w:tcPr>
          <w:p w14:paraId="458EA5C8"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4</w:t>
            </w:r>
          </w:p>
        </w:tc>
        <w:tc>
          <w:tcPr>
            <w:tcW w:w="821" w:type="dxa"/>
            <w:noWrap/>
          </w:tcPr>
          <w:p w14:paraId="0C7ABF3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4</w:t>
            </w:r>
          </w:p>
        </w:tc>
      </w:tr>
      <w:tr w:rsidR="00C764BF" w:rsidRPr="00245D00" w14:paraId="269A8DAE" w14:textId="77777777" w:rsidTr="00D87862">
        <w:trPr>
          <w:trHeight w:val="157"/>
        </w:trPr>
        <w:tc>
          <w:tcPr>
            <w:tcW w:w="1277" w:type="dxa"/>
            <w:hideMark/>
          </w:tcPr>
          <w:p w14:paraId="0DA03AD3"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3</w:t>
            </w:r>
          </w:p>
        </w:tc>
        <w:tc>
          <w:tcPr>
            <w:tcW w:w="1776" w:type="dxa"/>
          </w:tcPr>
          <w:p w14:paraId="56FD6986"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lang w:eastAsia="en-IN"/>
              </w:rPr>
              <w:t>ARC132C404</w:t>
            </w:r>
          </w:p>
        </w:tc>
        <w:tc>
          <w:tcPr>
            <w:tcW w:w="4177" w:type="dxa"/>
          </w:tcPr>
          <w:p w14:paraId="52C60E59"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color w:val="0D0D0D" w:themeColor="text1" w:themeTint="F2"/>
                <w:szCs w:val="20"/>
                <w:lang w:eastAsia="en-IN"/>
              </w:rPr>
              <w:t>History of Architecture III</w:t>
            </w:r>
          </w:p>
        </w:tc>
        <w:tc>
          <w:tcPr>
            <w:tcW w:w="931" w:type="dxa"/>
            <w:noWrap/>
          </w:tcPr>
          <w:p w14:paraId="13214FE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2</w:t>
            </w:r>
          </w:p>
        </w:tc>
        <w:tc>
          <w:tcPr>
            <w:tcW w:w="539" w:type="dxa"/>
            <w:noWrap/>
          </w:tcPr>
          <w:p w14:paraId="000386D9"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2258E736"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50" w:type="dxa"/>
            <w:noWrap/>
          </w:tcPr>
          <w:p w14:paraId="47AAB4D2"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2</w:t>
            </w:r>
          </w:p>
        </w:tc>
        <w:tc>
          <w:tcPr>
            <w:tcW w:w="821" w:type="dxa"/>
            <w:noWrap/>
          </w:tcPr>
          <w:p w14:paraId="7AE7B869"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2</w:t>
            </w:r>
          </w:p>
        </w:tc>
      </w:tr>
      <w:tr w:rsidR="00C764BF" w:rsidRPr="00245D00" w14:paraId="03779B14" w14:textId="77777777" w:rsidTr="00D87862">
        <w:trPr>
          <w:trHeight w:val="472"/>
        </w:trPr>
        <w:tc>
          <w:tcPr>
            <w:tcW w:w="10632" w:type="dxa"/>
            <w:gridSpan w:val="8"/>
          </w:tcPr>
          <w:p w14:paraId="123A17AB"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Ability Enhancement Compulsory Courses (AECC)</w:t>
            </w:r>
          </w:p>
          <w:p w14:paraId="59AAAB39" w14:textId="77777777" w:rsidR="00C764BF" w:rsidRPr="00245D00" w:rsidRDefault="00C764BF" w:rsidP="00D87862">
            <w:pPr>
              <w:spacing w:after="0"/>
              <w:jc w:val="both"/>
              <w:rPr>
                <w:rFonts w:eastAsia="Times New Roman" w:cs="Times New Roman"/>
                <w:b w:val="0"/>
                <w:bCs/>
                <w:szCs w:val="20"/>
              </w:rPr>
            </w:pPr>
          </w:p>
        </w:tc>
      </w:tr>
      <w:tr w:rsidR="00C764BF" w:rsidRPr="00245D00" w14:paraId="5DFE0320" w14:textId="77777777" w:rsidTr="00D87862">
        <w:trPr>
          <w:trHeight w:val="83"/>
        </w:trPr>
        <w:tc>
          <w:tcPr>
            <w:tcW w:w="1277" w:type="dxa"/>
          </w:tcPr>
          <w:p w14:paraId="1E84FAED"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4</w:t>
            </w:r>
          </w:p>
        </w:tc>
        <w:tc>
          <w:tcPr>
            <w:tcW w:w="1776" w:type="dxa"/>
          </w:tcPr>
          <w:p w14:paraId="6E9B1376"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CEN982A401</w:t>
            </w:r>
          </w:p>
        </w:tc>
        <w:tc>
          <w:tcPr>
            <w:tcW w:w="4177" w:type="dxa"/>
          </w:tcPr>
          <w:p w14:paraId="4E468D01"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Communicative English -IV</w:t>
            </w:r>
          </w:p>
        </w:tc>
        <w:tc>
          <w:tcPr>
            <w:tcW w:w="931" w:type="dxa"/>
            <w:noWrap/>
          </w:tcPr>
          <w:p w14:paraId="039C3203"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539" w:type="dxa"/>
            <w:noWrap/>
          </w:tcPr>
          <w:p w14:paraId="1A375DFB"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591D2532"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50" w:type="dxa"/>
            <w:noWrap/>
          </w:tcPr>
          <w:p w14:paraId="4E28E626"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821" w:type="dxa"/>
            <w:noWrap/>
          </w:tcPr>
          <w:p w14:paraId="12122ABB"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r>
      <w:tr w:rsidR="00C764BF" w:rsidRPr="00245D00" w14:paraId="2387120E" w14:textId="77777777" w:rsidTr="00D87862">
        <w:trPr>
          <w:trHeight w:val="350"/>
        </w:trPr>
        <w:tc>
          <w:tcPr>
            <w:tcW w:w="10632" w:type="dxa"/>
            <w:gridSpan w:val="8"/>
          </w:tcPr>
          <w:p w14:paraId="74CACF7E"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b w:val="0"/>
                <w:bCs/>
                <w:szCs w:val="20"/>
              </w:rPr>
              <w:t>Ability Enhancement Elective Courses (AEEC)</w:t>
            </w:r>
          </w:p>
        </w:tc>
      </w:tr>
      <w:tr w:rsidR="00C764BF" w:rsidRPr="00245D00" w14:paraId="1149DC35" w14:textId="77777777" w:rsidTr="00D87862">
        <w:trPr>
          <w:trHeight w:val="157"/>
        </w:trPr>
        <w:tc>
          <w:tcPr>
            <w:tcW w:w="1277" w:type="dxa"/>
          </w:tcPr>
          <w:p w14:paraId="0FCC718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5</w:t>
            </w:r>
          </w:p>
        </w:tc>
        <w:tc>
          <w:tcPr>
            <w:tcW w:w="1776" w:type="dxa"/>
          </w:tcPr>
          <w:p w14:paraId="312C756E" w14:textId="77777777" w:rsidR="00C764BF" w:rsidRPr="00245D00" w:rsidRDefault="00C764BF" w:rsidP="00D87862">
            <w:pPr>
              <w:spacing w:after="0"/>
              <w:jc w:val="both"/>
              <w:rPr>
                <w:rFonts w:eastAsia="Times New Roman" w:cs="Times New Roman"/>
                <w:szCs w:val="20"/>
              </w:rPr>
            </w:pPr>
            <w:r>
              <w:rPr>
                <w:rFonts w:eastAsia="Times New Roman" w:cs="Times New Roman"/>
                <w:szCs w:val="20"/>
                <w:lang w:eastAsia="en-IN"/>
              </w:rPr>
              <w:t>ARC132S417</w:t>
            </w:r>
          </w:p>
        </w:tc>
        <w:tc>
          <w:tcPr>
            <w:tcW w:w="4177" w:type="dxa"/>
          </w:tcPr>
          <w:p w14:paraId="11A1BC94" w14:textId="77777777" w:rsidR="00C764BF" w:rsidRPr="00245D00" w:rsidRDefault="00C764BF" w:rsidP="00D87862">
            <w:pPr>
              <w:spacing w:after="0"/>
              <w:jc w:val="both"/>
              <w:rPr>
                <w:rFonts w:eastAsia="Times New Roman" w:cs="Times New Roman"/>
                <w:szCs w:val="20"/>
              </w:rPr>
            </w:pPr>
            <w:r>
              <w:rPr>
                <w:rFonts w:eastAsia="Times New Roman" w:cs="Times New Roman"/>
                <w:szCs w:val="20"/>
                <w:lang w:eastAsia="en-IN"/>
              </w:rPr>
              <w:t>Computer Application II</w:t>
            </w:r>
          </w:p>
        </w:tc>
        <w:tc>
          <w:tcPr>
            <w:tcW w:w="931" w:type="dxa"/>
            <w:noWrap/>
          </w:tcPr>
          <w:p w14:paraId="04CC356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39" w:type="dxa"/>
            <w:noWrap/>
          </w:tcPr>
          <w:p w14:paraId="2929C71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42C7EEA3" w14:textId="77777777" w:rsidR="00C764BF" w:rsidRPr="00245D00" w:rsidRDefault="00C764BF" w:rsidP="00D87862">
            <w:pPr>
              <w:spacing w:after="0"/>
              <w:rPr>
                <w:rFonts w:eastAsia="Times New Roman" w:cs="Times New Roman"/>
                <w:szCs w:val="20"/>
              </w:rPr>
            </w:pPr>
            <w:r>
              <w:rPr>
                <w:rFonts w:eastAsia="Times New Roman" w:cs="Times New Roman"/>
                <w:szCs w:val="20"/>
              </w:rPr>
              <w:t>2</w:t>
            </w:r>
          </w:p>
        </w:tc>
        <w:tc>
          <w:tcPr>
            <w:tcW w:w="550" w:type="dxa"/>
            <w:noWrap/>
          </w:tcPr>
          <w:p w14:paraId="0B1AB3EB"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2</w:t>
            </w:r>
          </w:p>
        </w:tc>
        <w:tc>
          <w:tcPr>
            <w:tcW w:w="821" w:type="dxa"/>
            <w:noWrap/>
          </w:tcPr>
          <w:p w14:paraId="1A74E38A" w14:textId="77777777" w:rsidR="00C764BF" w:rsidRPr="00245D00" w:rsidRDefault="00C764BF" w:rsidP="00D87862">
            <w:pPr>
              <w:spacing w:after="0"/>
              <w:rPr>
                <w:rFonts w:eastAsia="Times New Roman" w:cs="Times New Roman"/>
                <w:szCs w:val="20"/>
              </w:rPr>
            </w:pPr>
            <w:r>
              <w:rPr>
                <w:rFonts w:eastAsia="Times New Roman" w:cs="Times New Roman"/>
                <w:szCs w:val="20"/>
              </w:rPr>
              <w:t>4</w:t>
            </w:r>
          </w:p>
        </w:tc>
      </w:tr>
      <w:tr w:rsidR="00C764BF" w:rsidRPr="00245D00" w14:paraId="4352A61C" w14:textId="77777777" w:rsidTr="00D87862">
        <w:trPr>
          <w:trHeight w:val="240"/>
        </w:trPr>
        <w:tc>
          <w:tcPr>
            <w:tcW w:w="10632" w:type="dxa"/>
            <w:gridSpan w:val="8"/>
          </w:tcPr>
          <w:p w14:paraId="5991A423"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Department Specific Elective Course (DSE)</w:t>
            </w:r>
          </w:p>
        </w:tc>
      </w:tr>
      <w:tr w:rsidR="00C764BF" w:rsidRPr="00245D00" w14:paraId="5BC53728" w14:textId="77777777" w:rsidTr="00D87862">
        <w:trPr>
          <w:trHeight w:val="268"/>
        </w:trPr>
        <w:tc>
          <w:tcPr>
            <w:tcW w:w="1277" w:type="dxa"/>
            <w:hideMark/>
          </w:tcPr>
          <w:p w14:paraId="54BB6061"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6</w:t>
            </w:r>
          </w:p>
        </w:tc>
        <w:tc>
          <w:tcPr>
            <w:tcW w:w="1776" w:type="dxa"/>
          </w:tcPr>
          <w:p w14:paraId="336D4BC5"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ARC132D413</w:t>
            </w:r>
          </w:p>
        </w:tc>
        <w:tc>
          <w:tcPr>
            <w:tcW w:w="4177" w:type="dxa"/>
          </w:tcPr>
          <w:p w14:paraId="030098F1" w14:textId="63B80ADA" w:rsidR="00C764BF" w:rsidRPr="00963D97" w:rsidRDefault="00C764BF" w:rsidP="00D87862">
            <w:pPr>
              <w:spacing w:after="0"/>
              <w:jc w:val="both"/>
              <w:rPr>
                <w:rFonts w:eastAsia="Times New Roman" w:cs="Times New Roman"/>
                <w:szCs w:val="20"/>
              </w:rPr>
            </w:pPr>
            <w:r w:rsidRPr="00963D97">
              <w:rPr>
                <w:rFonts w:eastAsia="Times New Roman" w:cs="Times New Roman"/>
                <w:color w:val="0D0D0D" w:themeColor="text1" w:themeTint="F2"/>
                <w:szCs w:val="20"/>
                <w:lang w:eastAsia="en-IN"/>
              </w:rPr>
              <w:t>Landscape Architecture</w:t>
            </w:r>
          </w:p>
        </w:tc>
        <w:tc>
          <w:tcPr>
            <w:tcW w:w="931" w:type="dxa"/>
          </w:tcPr>
          <w:p w14:paraId="48F7F6E5"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c>
          <w:tcPr>
            <w:tcW w:w="539" w:type="dxa"/>
          </w:tcPr>
          <w:p w14:paraId="6BC78283"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tcPr>
          <w:p w14:paraId="5FE6CBD5"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c>
          <w:tcPr>
            <w:tcW w:w="550" w:type="dxa"/>
          </w:tcPr>
          <w:p w14:paraId="3426881E"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c>
          <w:tcPr>
            <w:tcW w:w="821" w:type="dxa"/>
          </w:tcPr>
          <w:p w14:paraId="4540A34A"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4</w:t>
            </w:r>
          </w:p>
        </w:tc>
      </w:tr>
      <w:tr w:rsidR="00C764BF" w:rsidRPr="00245D00" w14:paraId="6EA4879A" w14:textId="77777777" w:rsidTr="00D87862">
        <w:trPr>
          <w:trHeight w:val="268"/>
        </w:trPr>
        <w:tc>
          <w:tcPr>
            <w:tcW w:w="10632" w:type="dxa"/>
            <w:gridSpan w:val="8"/>
          </w:tcPr>
          <w:p w14:paraId="37E1DB3D"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b w:val="0"/>
                <w:bCs/>
                <w:szCs w:val="20"/>
              </w:rPr>
              <w:t>Minor Compulsory Courses (Offered by the Department)</w:t>
            </w:r>
          </w:p>
        </w:tc>
      </w:tr>
      <w:tr w:rsidR="00C764BF" w:rsidRPr="00245D00" w14:paraId="377D054B" w14:textId="77777777" w:rsidTr="00D87862">
        <w:trPr>
          <w:trHeight w:val="268"/>
        </w:trPr>
        <w:tc>
          <w:tcPr>
            <w:tcW w:w="1277" w:type="dxa"/>
          </w:tcPr>
          <w:p w14:paraId="38F313FC"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7</w:t>
            </w:r>
          </w:p>
        </w:tc>
        <w:tc>
          <w:tcPr>
            <w:tcW w:w="1776" w:type="dxa"/>
          </w:tcPr>
          <w:p w14:paraId="605279E5"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lang w:eastAsia="en-IN"/>
              </w:rPr>
              <w:t>ARC132M405</w:t>
            </w:r>
            <w:r w:rsidRPr="00963D97">
              <w:rPr>
                <w:rFonts w:eastAsia="Times New Roman" w:cs="Times New Roman"/>
                <w:color w:val="0D0D0D" w:themeColor="text1" w:themeTint="F2"/>
                <w:szCs w:val="20"/>
              </w:rPr>
              <w:tab/>
            </w:r>
          </w:p>
        </w:tc>
        <w:tc>
          <w:tcPr>
            <w:tcW w:w="4177" w:type="dxa"/>
          </w:tcPr>
          <w:p w14:paraId="571B2DBE"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lang w:eastAsia="en-IN"/>
              </w:rPr>
              <w:t>Theory of Structures IV</w:t>
            </w:r>
          </w:p>
        </w:tc>
        <w:tc>
          <w:tcPr>
            <w:tcW w:w="931" w:type="dxa"/>
          </w:tcPr>
          <w:p w14:paraId="48B6ACE9"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c>
          <w:tcPr>
            <w:tcW w:w="539" w:type="dxa"/>
          </w:tcPr>
          <w:p w14:paraId="23144D26"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tcPr>
          <w:p w14:paraId="5CE070DC"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50" w:type="dxa"/>
          </w:tcPr>
          <w:p w14:paraId="2956A1C2"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c>
          <w:tcPr>
            <w:tcW w:w="821" w:type="dxa"/>
          </w:tcPr>
          <w:p w14:paraId="7B885049"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r>
      <w:tr w:rsidR="00C764BF" w:rsidRPr="00245D00" w14:paraId="4DA84002" w14:textId="77777777" w:rsidTr="00D87862">
        <w:trPr>
          <w:trHeight w:val="268"/>
        </w:trPr>
        <w:tc>
          <w:tcPr>
            <w:tcW w:w="1277" w:type="dxa"/>
          </w:tcPr>
          <w:p w14:paraId="5240E2FD"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8</w:t>
            </w:r>
          </w:p>
        </w:tc>
        <w:tc>
          <w:tcPr>
            <w:tcW w:w="1776" w:type="dxa"/>
          </w:tcPr>
          <w:p w14:paraId="1E50EE76" w14:textId="77777777" w:rsidR="00C764BF" w:rsidRPr="00963D97" w:rsidRDefault="00C764BF" w:rsidP="00D87862">
            <w:pPr>
              <w:jc w:val="left"/>
              <w:rPr>
                <w:rFonts w:cs="Times New Roman"/>
                <w:szCs w:val="20"/>
              </w:rPr>
            </w:pPr>
            <w:r w:rsidRPr="00963D97">
              <w:rPr>
                <w:rFonts w:eastAsia="Times New Roman" w:cs="Times New Roman"/>
                <w:szCs w:val="20"/>
                <w:lang w:eastAsia="en-IN"/>
              </w:rPr>
              <w:t>ARC132M416</w:t>
            </w:r>
          </w:p>
        </w:tc>
        <w:tc>
          <w:tcPr>
            <w:tcW w:w="4177" w:type="dxa"/>
          </w:tcPr>
          <w:p w14:paraId="21D8E396" w14:textId="77777777" w:rsidR="00C764BF" w:rsidRPr="00963D97" w:rsidRDefault="00C764BF" w:rsidP="00D87862">
            <w:pPr>
              <w:jc w:val="left"/>
              <w:rPr>
                <w:rFonts w:cs="Times New Roman"/>
                <w:szCs w:val="20"/>
              </w:rPr>
            </w:pPr>
            <w:r w:rsidRPr="00963D97">
              <w:rPr>
                <w:rFonts w:eastAsia="Times New Roman" w:cs="Times New Roman"/>
                <w:color w:val="0D0D0D" w:themeColor="text1" w:themeTint="F2"/>
                <w:szCs w:val="20"/>
              </w:rPr>
              <w:t xml:space="preserve">Building Services II </w:t>
            </w:r>
          </w:p>
        </w:tc>
        <w:tc>
          <w:tcPr>
            <w:tcW w:w="931" w:type="dxa"/>
          </w:tcPr>
          <w:p w14:paraId="189FA63F"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c>
          <w:tcPr>
            <w:tcW w:w="539" w:type="dxa"/>
          </w:tcPr>
          <w:p w14:paraId="3FB96D91"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tcPr>
          <w:p w14:paraId="47AD33BC"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c>
          <w:tcPr>
            <w:tcW w:w="550" w:type="dxa"/>
          </w:tcPr>
          <w:p w14:paraId="5AA687E4"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c>
          <w:tcPr>
            <w:tcW w:w="821" w:type="dxa"/>
          </w:tcPr>
          <w:p w14:paraId="41B81271"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4</w:t>
            </w:r>
          </w:p>
        </w:tc>
      </w:tr>
      <w:tr w:rsidR="00C764BF" w:rsidRPr="00245D00" w14:paraId="52FBB971" w14:textId="77777777" w:rsidTr="00D87862">
        <w:trPr>
          <w:trHeight w:val="240"/>
        </w:trPr>
        <w:tc>
          <w:tcPr>
            <w:tcW w:w="10632" w:type="dxa"/>
            <w:gridSpan w:val="8"/>
            <w:hideMark/>
          </w:tcPr>
          <w:p w14:paraId="4AAC6717" w14:textId="77777777" w:rsidR="00C764BF" w:rsidRPr="00963D97" w:rsidRDefault="00C764BF" w:rsidP="00D87862">
            <w:pPr>
              <w:spacing w:after="0"/>
              <w:jc w:val="both"/>
              <w:rPr>
                <w:rFonts w:eastAsia="Times New Roman" w:cs="Times New Roman"/>
                <w:b w:val="0"/>
                <w:bCs/>
                <w:szCs w:val="20"/>
              </w:rPr>
            </w:pPr>
            <w:r w:rsidRPr="00963D97">
              <w:rPr>
                <w:rFonts w:eastAsia="Times New Roman" w:cs="Times New Roman"/>
                <w:b w:val="0"/>
                <w:bCs/>
                <w:szCs w:val="20"/>
              </w:rPr>
              <w:t>Generic Elective</w:t>
            </w:r>
          </w:p>
        </w:tc>
      </w:tr>
      <w:tr w:rsidR="00C764BF" w:rsidRPr="00245D00" w14:paraId="42346E5A" w14:textId="77777777" w:rsidTr="00D87862">
        <w:trPr>
          <w:trHeight w:val="268"/>
        </w:trPr>
        <w:tc>
          <w:tcPr>
            <w:tcW w:w="1277" w:type="dxa"/>
          </w:tcPr>
          <w:p w14:paraId="1E0606F5" w14:textId="77777777" w:rsidR="00C764BF" w:rsidRPr="00963D97" w:rsidRDefault="00C764BF" w:rsidP="00D87862">
            <w:pPr>
              <w:spacing w:after="0"/>
              <w:jc w:val="both"/>
              <w:rPr>
                <w:rFonts w:eastAsia="Times New Roman" w:cs="Times New Roman"/>
                <w:szCs w:val="20"/>
              </w:rPr>
            </w:pPr>
          </w:p>
        </w:tc>
        <w:tc>
          <w:tcPr>
            <w:tcW w:w="1776" w:type="dxa"/>
          </w:tcPr>
          <w:p w14:paraId="6845B5D9"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NIL</w:t>
            </w:r>
          </w:p>
        </w:tc>
        <w:tc>
          <w:tcPr>
            <w:tcW w:w="4177" w:type="dxa"/>
          </w:tcPr>
          <w:p w14:paraId="555E45A9" w14:textId="77777777" w:rsidR="00C764BF" w:rsidRPr="00963D97" w:rsidRDefault="00C764BF" w:rsidP="00D87862">
            <w:pPr>
              <w:spacing w:after="0"/>
              <w:jc w:val="both"/>
              <w:rPr>
                <w:rFonts w:eastAsia="Times New Roman" w:cs="Times New Roman"/>
                <w:szCs w:val="20"/>
              </w:rPr>
            </w:pPr>
          </w:p>
        </w:tc>
        <w:tc>
          <w:tcPr>
            <w:tcW w:w="931" w:type="dxa"/>
          </w:tcPr>
          <w:p w14:paraId="1CA33997" w14:textId="77777777" w:rsidR="00C764BF" w:rsidRPr="00963D97" w:rsidRDefault="00C764BF" w:rsidP="00D87862">
            <w:pPr>
              <w:spacing w:after="0"/>
              <w:jc w:val="both"/>
              <w:rPr>
                <w:rFonts w:eastAsia="Times New Roman" w:cs="Times New Roman"/>
                <w:szCs w:val="20"/>
              </w:rPr>
            </w:pPr>
          </w:p>
        </w:tc>
        <w:tc>
          <w:tcPr>
            <w:tcW w:w="539" w:type="dxa"/>
          </w:tcPr>
          <w:p w14:paraId="3CE51D7D" w14:textId="77777777" w:rsidR="00C764BF" w:rsidRPr="00963D97" w:rsidRDefault="00C764BF" w:rsidP="00D87862">
            <w:pPr>
              <w:spacing w:after="0"/>
              <w:jc w:val="both"/>
              <w:rPr>
                <w:rFonts w:eastAsia="Times New Roman" w:cs="Times New Roman"/>
                <w:szCs w:val="20"/>
              </w:rPr>
            </w:pPr>
          </w:p>
        </w:tc>
        <w:tc>
          <w:tcPr>
            <w:tcW w:w="561" w:type="dxa"/>
          </w:tcPr>
          <w:p w14:paraId="3CA910C3" w14:textId="77777777" w:rsidR="00C764BF" w:rsidRPr="00963D97" w:rsidRDefault="00C764BF" w:rsidP="00D87862">
            <w:pPr>
              <w:spacing w:after="0"/>
              <w:jc w:val="both"/>
              <w:rPr>
                <w:rFonts w:eastAsia="Times New Roman" w:cs="Times New Roman"/>
                <w:szCs w:val="20"/>
              </w:rPr>
            </w:pPr>
          </w:p>
        </w:tc>
        <w:tc>
          <w:tcPr>
            <w:tcW w:w="550" w:type="dxa"/>
          </w:tcPr>
          <w:p w14:paraId="3CF4E633" w14:textId="77777777" w:rsidR="00C764BF" w:rsidRPr="00963D97" w:rsidRDefault="00C764BF" w:rsidP="00D87862">
            <w:pPr>
              <w:spacing w:after="0"/>
              <w:jc w:val="both"/>
              <w:rPr>
                <w:rFonts w:eastAsia="Times New Roman" w:cs="Times New Roman"/>
                <w:szCs w:val="20"/>
              </w:rPr>
            </w:pPr>
          </w:p>
        </w:tc>
        <w:tc>
          <w:tcPr>
            <w:tcW w:w="821" w:type="dxa"/>
          </w:tcPr>
          <w:p w14:paraId="1A3018CF" w14:textId="77777777" w:rsidR="00C764BF" w:rsidRPr="00963D97" w:rsidRDefault="00C764BF" w:rsidP="00D87862">
            <w:pPr>
              <w:spacing w:after="0"/>
              <w:jc w:val="both"/>
              <w:rPr>
                <w:rFonts w:eastAsia="Times New Roman" w:cs="Times New Roman"/>
                <w:szCs w:val="20"/>
              </w:rPr>
            </w:pPr>
          </w:p>
        </w:tc>
      </w:tr>
      <w:tr w:rsidR="00C764BF" w:rsidRPr="00245D00" w14:paraId="78DE8CB7" w14:textId="77777777" w:rsidTr="00D87862">
        <w:trPr>
          <w:trHeight w:val="240"/>
        </w:trPr>
        <w:tc>
          <w:tcPr>
            <w:tcW w:w="7230" w:type="dxa"/>
            <w:gridSpan w:val="3"/>
            <w:hideMark/>
          </w:tcPr>
          <w:p w14:paraId="707A5287" w14:textId="77777777" w:rsidR="00C764BF" w:rsidRPr="00963D97" w:rsidRDefault="00C764BF" w:rsidP="00D87862">
            <w:pPr>
              <w:rPr>
                <w:rFonts w:eastAsia="Times New Roman" w:cs="Times New Roman"/>
                <w:color w:val="0D0D0D" w:themeColor="text1" w:themeTint="F2"/>
                <w:szCs w:val="20"/>
              </w:rPr>
            </w:pPr>
            <w:r w:rsidRPr="00963D97">
              <w:rPr>
                <w:rFonts w:eastAsia="Times New Roman" w:cs="Times New Roman"/>
                <w:szCs w:val="20"/>
              </w:rPr>
              <w:t>TOTAL</w:t>
            </w:r>
          </w:p>
        </w:tc>
        <w:tc>
          <w:tcPr>
            <w:tcW w:w="931" w:type="dxa"/>
          </w:tcPr>
          <w:p w14:paraId="1FBCEB19" w14:textId="77777777" w:rsidR="00C764BF" w:rsidRPr="00963D97" w:rsidRDefault="00C764BF" w:rsidP="00D87862">
            <w:pPr>
              <w:spacing w:after="0"/>
              <w:jc w:val="both"/>
              <w:rPr>
                <w:rFonts w:eastAsia="Times New Roman" w:cs="Times New Roman"/>
                <w:szCs w:val="20"/>
              </w:rPr>
            </w:pPr>
          </w:p>
        </w:tc>
        <w:tc>
          <w:tcPr>
            <w:tcW w:w="539" w:type="dxa"/>
          </w:tcPr>
          <w:p w14:paraId="2D93E0D8" w14:textId="77777777" w:rsidR="00C764BF" w:rsidRPr="00963D97" w:rsidRDefault="00C764BF" w:rsidP="00D87862">
            <w:pPr>
              <w:spacing w:after="0"/>
              <w:jc w:val="both"/>
              <w:rPr>
                <w:rFonts w:eastAsia="Times New Roman" w:cs="Times New Roman"/>
                <w:szCs w:val="20"/>
              </w:rPr>
            </w:pPr>
          </w:p>
        </w:tc>
        <w:tc>
          <w:tcPr>
            <w:tcW w:w="561" w:type="dxa"/>
          </w:tcPr>
          <w:p w14:paraId="1D25923E" w14:textId="77777777" w:rsidR="00C764BF" w:rsidRPr="00963D97" w:rsidRDefault="00C764BF" w:rsidP="00D87862">
            <w:pPr>
              <w:spacing w:after="0"/>
              <w:jc w:val="both"/>
              <w:rPr>
                <w:rFonts w:eastAsia="Times New Roman" w:cs="Times New Roman"/>
                <w:szCs w:val="20"/>
              </w:rPr>
            </w:pPr>
          </w:p>
        </w:tc>
        <w:tc>
          <w:tcPr>
            <w:tcW w:w="550" w:type="dxa"/>
          </w:tcPr>
          <w:p w14:paraId="45680AD9"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 w:val="22"/>
                <w:szCs w:val="20"/>
              </w:rPr>
              <w:t>26</w:t>
            </w:r>
          </w:p>
        </w:tc>
        <w:tc>
          <w:tcPr>
            <w:tcW w:w="821" w:type="dxa"/>
          </w:tcPr>
          <w:p w14:paraId="4374F4C2"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30</w:t>
            </w:r>
          </w:p>
        </w:tc>
      </w:tr>
    </w:tbl>
    <w:p w14:paraId="215ACEDF" w14:textId="77777777" w:rsidR="00C764BF" w:rsidRPr="00245D00" w:rsidRDefault="00C764BF" w:rsidP="00C764BF">
      <w:pPr>
        <w:jc w:val="both"/>
        <w:rPr>
          <w:rFonts w:cs="Times New Roman"/>
          <w:b w:val="0"/>
          <w:noProof/>
          <w:szCs w:val="20"/>
        </w:rPr>
      </w:pPr>
    </w:p>
    <w:tbl>
      <w:tblPr>
        <w:tblStyle w:val="TableGrid"/>
        <w:tblW w:w="10632" w:type="dxa"/>
        <w:tblInd w:w="-176" w:type="dxa"/>
        <w:tblLayout w:type="fixed"/>
        <w:tblLook w:val="04A0" w:firstRow="1" w:lastRow="0" w:firstColumn="1" w:lastColumn="0" w:noHBand="0" w:noVBand="1"/>
      </w:tblPr>
      <w:tblGrid>
        <w:gridCol w:w="1154"/>
        <w:gridCol w:w="1824"/>
        <w:gridCol w:w="4252"/>
        <w:gridCol w:w="650"/>
        <w:gridCol w:w="540"/>
        <w:gridCol w:w="561"/>
        <w:gridCol w:w="801"/>
        <w:gridCol w:w="850"/>
      </w:tblGrid>
      <w:tr w:rsidR="00C764BF" w:rsidRPr="00245D00" w14:paraId="431D29E5" w14:textId="77777777" w:rsidTr="00D87862">
        <w:trPr>
          <w:trHeight w:val="304"/>
        </w:trPr>
        <w:tc>
          <w:tcPr>
            <w:tcW w:w="10632" w:type="dxa"/>
            <w:gridSpan w:val="8"/>
            <w:hideMark/>
          </w:tcPr>
          <w:p w14:paraId="33BF0B31" w14:textId="77777777" w:rsidR="00C764BF" w:rsidRPr="00245D00" w:rsidRDefault="00C764BF" w:rsidP="00D87862">
            <w:pPr>
              <w:spacing w:after="0"/>
              <w:jc w:val="left"/>
              <w:rPr>
                <w:rFonts w:eastAsia="Times New Roman" w:cs="Times New Roman"/>
                <w:bCs/>
                <w:szCs w:val="20"/>
              </w:rPr>
            </w:pPr>
            <w:r>
              <w:rPr>
                <w:rFonts w:eastAsia="Times New Roman" w:cs="Times New Roman"/>
                <w:bCs/>
                <w:szCs w:val="20"/>
              </w:rPr>
              <w:t>5</w:t>
            </w:r>
            <w:r w:rsidRPr="00BD3E0B">
              <w:rPr>
                <w:rFonts w:eastAsia="Times New Roman" w:cs="Times New Roman"/>
                <w:bCs/>
                <w:szCs w:val="20"/>
                <w:vertAlign w:val="superscript"/>
              </w:rPr>
              <w:t>th</w:t>
            </w:r>
            <w:r w:rsidRPr="00245D00">
              <w:rPr>
                <w:rFonts w:eastAsia="Times New Roman" w:cs="Times New Roman"/>
                <w:bCs/>
                <w:szCs w:val="20"/>
              </w:rPr>
              <w:t xml:space="preserve"> semester</w:t>
            </w:r>
            <w:r w:rsidRPr="00245D00">
              <w:rPr>
                <w:rFonts w:cs="Times New Roman"/>
                <w:noProof/>
                <w:szCs w:val="20"/>
              </w:rPr>
              <w:t xml:space="preserve"> B.Arch.</w:t>
            </w:r>
          </w:p>
        </w:tc>
      </w:tr>
      <w:tr w:rsidR="00C764BF" w:rsidRPr="00245D00" w14:paraId="430691F8" w14:textId="77777777" w:rsidTr="00D87862">
        <w:trPr>
          <w:trHeight w:val="407"/>
        </w:trPr>
        <w:tc>
          <w:tcPr>
            <w:tcW w:w="1154" w:type="dxa"/>
            <w:hideMark/>
          </w:tcPr>
          <w:p w14:paraId="50DD20E3"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Sl.No.</w:t>
            </w:r>
          </w:p>
        </w:tc>
        <w:tc>
          <w:tcPr>
            <w:tcW w:w="1824" w:type="dxa"/>
            <w:hideMark/>
          </w:tcPr>
          <w:p w14:paraId="4E43977B"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Subject Code</w:t>
            </w:r>
          </w:p>
        </w:tc>
        <w:tc>
          <w:tcPr>
            <w:tcW w:w="4252" w:type="dxa"/>
            <w:hideMark/>
          </w:tcPr>
          <w:p w14:paraId="12171C8F"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Names of subjects</w:t>
            </w:r>
          </w:p>
        </w:tc>
        <w:tc>
          <w:tcPr>
            <w:tcW w:w="650" w:type="dxa"/>
            <w:hideMark/>
          </w:tcPr>
          <w:p w14:paraId="1BAF4962"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L</w:t>
            </w:r>
          </w:p>
        </w:tc>
        <w:tc>
          <w:tcPr>
            <w:tcW w:w="540" w:type="dxa"/>
            <w:hideMark/>
          </w:tcPr>
          <w:p w14:paraId="2E9EE741"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T</w:t>
            </w:r>
          </w:p>
        </w:tc>
        <w:tc>
          <w:tcPr>
            <w:tcW w:w="561" w:type="dxa"/>
            <w:hideMark/>
          </w:tcPr>
          <w:p w14:paraId="211A7A5D"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P</w:t>
            </w:r>
            <w:r>
              <w:rPr>
                <w:rFonts w:eastAsia="Times New Roman" w:cs="Times New Roman"/>
                <w:bCs/>
                <w:szCs w:val="20"/>
              </w:rPr>
              <w:t>/S</w:t>
            </w:r>
          </w:p>
        </w:tc>
        <w:tc>
          <w:tcPr>
            <w:tcW w:w="801" w:type="dxa"/>
            <w:hideMark/>
          </w:tcPr>
          <w:p w14:paraId="0FD4FBC8"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C</w:t>
            </w:r>
          </w:p>
        </w:tc>
        <w:tc>
          <w:tcPr>
            <w:tcW w:w="850" w:type="dxa"/>
            <w:hideMark/>
          </w:tcPr>
          <w:p w14:paraId="78CBF1C2" w14:textId="77777777" w:rsidR="00C764BF" w:rsidRPr="00245D00" w:rsidRDefault="00C764BF" w:rsidP="00D87862">
            <w:pPr>
              <w:spacing w:after="0"/>
              <w:rPr>
                <w:rFonts w:eastAsia="Times New Roman" w:cs="Times New Roman"/>
                <w:bCs/>
                <w:szCs w:val="20"/>
              </w:rPr>
            </w:pPr>
            <w:r w:rsidRPr="00245D00">
              <w:rPr>
                <w:rFonts w:eastAsia="Times New Roman" w:cs="Times New Roman"/>
                <w:bCs/>
                <w:szCs w:val="20"/>
              </w:rPr>
              <w:t>TCP</w:t>
            </w:r>
          </w:p>
        </w:tc>
      </w:tr>
      <w:tr w:rsidR="00C764BF" w:rsidRPr="00245D00" w14:paraId="0E67B081" w14:textId="77777777" w:rsidTr="00D87862">
        <w:trPr>
          <w:trHeight w:val="175"/>
        </w:trPr>
        <w:tc>
          <w:tcPr>
            <w:tcW w:w="10632" w:type="dxa"/>
            <w:gridSpan w:val="8"/>
            <w:hideMark/>
          </w:tcPr>
          <w:p w14:paraId="6E1A9F8C"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 xml:space="preserve">Core Subjects  </w:t>
            </w:r>
          </w:p>
        </w:tc>
      </w:tr>
      <w:tr w:rsidR="00C764BF" w:rsidRPr="00245D00" w14:paraId="492EAFD1" w14:textId="77777777" w:rsidTr="00D87862">
        <w:trPr>
          <w:trHeight w:val="260"/>
        </w:trPr>
        <w:tc>
          <w:tcPr>
            <w:tcW w:w="1154" w:type="dxa"/>
            <w:hideMark/>
          </w:tcPr>
          <w:p w14:paraId="3AEAF50B"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1824" w:type="dxa"/>
          </w:tcPr>
          <w:p w14:paraId="62C778F7"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lang w:eastAsia="en-IN"/>
              </w:rPr>
              <w:t>ARC132C511</w:t>
            </w:r>
          </w:p>
        </w:tc>
        <w:tc>
          <w:tcPr>
            <w:tcW w:w="4252" w:type="dxa"/>
          </w:tcPr>
          <w:p w14:paraId="197890FF" w14:textId="77777777" w:rsidR="00C764BF" w:rsidRPr="00245D00" w:rsidRDefault="00C764BF" w:rsidP="00D87862">
            <w:pPr>
              <w:spacing w:after="0"/>
              <w:jc w:val="left"/>
              <w:rPr>
                <w:rFonts w:eastAsia="Times New Roman" w:cs="Times New Roman"/>
                <w:b w:val="0"/>
                <w:color w:val="0D0D0D" w:themeColor="text1" w:themeTint="F2"/>
                <w:szCs w:val="20"/>
              </w:rPr>
            </w:pPr>
            <w:r w:rsidRPr="00245D00">
              <w:rPr>
                <w:rFonts w:eastAsia="Times New Roman" w:cs="Times New Roman"/>
                <w:color w:val="0D0D0D" w:themeColor="text1" w:themeTint="F2"/>
                <w:szCs w:val="20"/>
                <w:lang w:eastAsia="en-IN"/>
              </w:rPr>
              <w:t>Architectural Design V</w:t>
            </w:r>
          </w:p>
        </w:tc>
        <w:tc>
          <w:tcPr>
            <w:tcW w:w="650" w:type="dxa"/>
            <w:noWrap/>
          </w:tcPr>
          <w:p w14:paraId="415F4461"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540" w:type="dxa"/>
            <w:noWrap/>
          </w:tcPr>
          <w:p w14:paraId="7ECF0A7C"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67D241A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7</w:t>
            </w:r>
            <w:r w:rsidRPr="00722152">
              <w:rPr>
                <w:rFonts w:eastAsia="Times New Roman" w:cs="Times New Roman"/>
                <w:b w:val="0"/>
                <w:szCs w:val="20"/>
              </w:rPr>
              <w:t>(S)</w:t>
            </w:r>
          </w:p>
        </w:tc>
        <w:tc>
          <w:tcPr>
            <w:tcW w:w="801" w:type="dxa"/>
            <w:noWrap/>
          </w:tcPr>
          <w:p w14:paraId="082DF219"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8</w:t>
            </w:r>
          </w:p>
        </w:tc>
        <w:tc>
          <w:tcPr>
            <w:tcW w:w="850" w:type="dxa"/>
            <w:noWrap/>
          </w:tcPr>
          <w:p w14:paraId="65AD6CA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8</w:t>
            </w:r>
          </w:p>
        </w:tc>
      </w:tr>
      <w:tr w:rsidR="00C764BF" w:rsidRPr="00245D00" w14:paraId="39A1BECF" w14:textId="77777777" w:rsidTr="00D87862">
        <w:trPr>
          <w:trHeight w:val="260"/>
        </w:trPr>
        <w:tc>
          <w:tcPr>
            <w:tcW w:w="1154" w:type="dxa"/>
            <w:hideMark/>
          </w:tcPr>
          <w:p w14:paraId="1F1BBAA5"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2</w:t>
            </w:r>
          </w:p>
        </w:tc>
        <w:tc>
          <w:tcPr>
            <w:tcW w:w="1824" w:type="dxa"/>
          </w:tcPr>
          <w:p w14:paraId="05D41DFE"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lang w:eastAsia="en-IN"/>
              </w:rPr>
              <w:t>ARC132C512</w:t>
            </w:r>
          </w:p>
        </w:tc>
        <w:tc>
          <w:tcPr>
            <w:tcW w:w="4252" w:type="dxa"/>
            <w:noWrap/>
          </w:tcPr>
          <w:p w14:paraId="358F48C7" w14:textId="77777777" w:rsidR="00C764BF" w:rsidRPr="00245D00" w:rsidRDefault="00C764BF" w:rsidP="00D87862">
            <w:pPr>
              <w:jc w:val="left"/>
              <w:rPr>
                <w:rFonts w:eastAsia="Times New Roman" w:cs="Times New Roman"/>
                <w:b w:val="0"/>
                <w:szCs w:val="20"/>
                <w:lang w:eastAsia="en-IN"/>
              </w:rPr>
            </w:pPr>
            <w:r w:rsidRPr="00245D00">
              <w:rPr>
                <w:rFonts w:eastAsia="Times New Roman" w:cs="Times New Roman"/>
                <w:szCs w:val="20"/>
                <w:lang w:eastAsia="en-IN"/>
              </w:rPr>
              <w:t>Building Construction and Material V</w:t>
            </w:r>
          </w:p>
        </w:tc>
        <w:tc>
          <w:tcPr>
            <w:tcW w:w="650" w:type="dxa"/>
            <w:noWrap/>
          </w:tcPr>
          <w:p w14:paraId="54E7DA46"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540" w:type="dxa"/>
            <w:noWrap/>
          </w:tcPr>
          <w:p w14:paraId="5DADA36B"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6963209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3</w:t>
            </w:r>
            <w:r w:rsidRPr="00722152">
              <w:rPr>
                <w:rFonts w:eastAsia="Times New Roman" w:cs="Times New Roman"/>
                <w:b w:val="0"/>
                <w:szCs w:val="20"/>
              </w:rPr>
              <w:t>(S)</w:t>
            </w:r>
          </w:p>
        </w:tc>
        <w:tc>
          <w:tcPr>
            <w:tcW w:w="801" w:type="dxa"/>
            <w:noWrap/>
          </w:tcPr>
          <w:p w14:paraId="1AE6A0E5"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4</w:t>
            </w:r>
          </w:p>
        </w:tc>
        <w:tc>
          <w:tcPr>
            <w:tcW w:w="850" w:type="dxa"/>
            <w:noWrap/>
          </w:tcPr>
          <w:p w14:paraId="1CB728B7"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4</w:t>
            </w:r>
          </w:p>
        </w:tc>
      </w:tr>
      <w:tr w:rsidR="00C764BF" w:rsidRPr="00245D00" w14:paraId="42EC6C4E" w14:textId="77777777" w:rsidTr="00D87862">
        <w:trPr>
          <w:trHeight w:val="157"/>
        </w:trPr>
        <w:tc>
          <w:tcPr>
            <w:tcW w:w="1154" w:type="dxa"/>
            <w:hideMark/>
          </w:tcPr>
          <w:p w14:paraId="0D21EC3C"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3</w:t>
            </w:r>
          </w:p>
        </w:tc>
        <w:tc>
          <w:tcPr>
            <w:tcW w:w="1824" w:type="dxa"/>
          </w:tcPr>
          <w:p w14:paraId="697075E3" w14:textId="77777777" w:rsidR="00C764BF" w:rsidRPr="00245D00" w:rsidRDefault="00C764BF" w:rsidP="00D87862">
            <w:pPr>
              <w:spacing w:after="0"/>
              <w:jc w:val="both"/>
              <w:rPr>
                <w:rFonts w:eastAsia="Times New Roman" w:cs="Times New Roman"/>
                <w:szCs w:val="20"/>
              </w:rPr>
            </w:pPr>
            <w:r w:rsidRPr="00245D00">
              <w:rPr>
                <w:rFonts w:cs="Times New Roman"/>
                <w:szCs w:val="20"/>
              </w:rPr>
              <w:t>ARC132C503</w:t>
            </w:r>
          </w:p>
        </w:tc>
        <w:tc>
          <w:tcPr>
            <w:tcW w:w="4252" w:type="dxa"/>
          </w:tcPr>
          <w:p w14:paraId="1A67793B"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color w:val="0D0D0D" w:themeColor="text1" w:themeTint="F2"/>
                <w:szCs w:val="20"/>
                <w:lang w:eastAsia="en-IN"/>
              </w:rPr>
              <w:t>History of Architecture IV</w:t>
            </w:r>
          </w:p>
        </w:tc>
        <w:tc>
          <w:tcPr>
            <w:tcW w:w="650" w:type="dxa"/>
            <w:noWrap/>
          </w:tcPr>
          <w:p w14:paraId="0EA29844" w14:textId="0D063023" w:rsidR="00C764BF" w:rsidRPr="00245D00" w:rsidRDefault="001A4D02" w:rsidP="00D87862">
            <w:pPr>
              <w:spacing w:after="0"/>
              <w:rPr>
                <w:rFonts w:eastAsia="Times New Roman" w:cs="Times New Roman"/>
                <w:szCs w:val="20"/>
              </w:rPr>
            </w:pPr>
            <w:r>
              <w:rPr>
                <w:rFonts w:eastAsia="Times New Roman" w:cs="Times New Roman"/>
                <w:szCs w:val="20"/>
              </w:rPr>
              <w:t>2</w:t>
            </w:r>
          </w:p>
        </w:tc>
        <w:tc>
          <w:tcPr>
            <w:tcW w:w="540" w:type="dxa"/>
            <w:noWrap/>
          </w:tcPr>
          <w:p w14:paraId="0EB8154A"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47156E48"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801" w:type="dxa"/>
            <w:noWrap/>
          </w:tcPr>
          <w:p w14:paraId="1C34950D" w14:textId="7939014B" w:rsidR="00C764BF" w:rsidRPr="00245D00" w:rsidRDefault="001A4D02" w:rsidP="00D87862">
            <w:pPr>
              <w:spacing w:after="0"/>
              <w:rPr>
                <w:rFonts w:eastAsia="Times New Roman" w:cs="Times New Roman"/>
                <w:szCs w:val="20"/>
              </w:rPr>
            </w:pPr>
            <w:r>
              <w:rPr>
                <w:rFonts w:eastAsia="Times New Roman" w:cs="Times New Roman"/>
                <w:szCs w:val="20"/>
              </w:rPr>
              <w:t>2</w:t>
            </w:r>
          </w:p>
        </w:tc>
        <w:tc>
          <w:tcPr>
            <w:tcW w:w="850" w:type="dxa"/>
            <w:noWrap/>
          </w:tcPr>
          <w:p w14:paraId="2846E5D9" w14:textId="34EDADB1" w:rsidR="00C764BF" w:rsidRPr="00245D00" w:rsidRDefault="001A4D02" w:rsidP="00D87862">
            <w:pPr>
              <w:spacing w:after="0"/>
              <w:rPr>
                <w:rFonts w:eastAsia="Times New Roman" w:cs="Times New Roman"/>
                <w:szCs w:val="20"/>
              </w:rPr>
            </w:pPr>
            <w:r>
              <w:rPr>
                <w:rFonts w:eastAsia="Times New Roman" w:cs="Times New Roman"/>
                <w:szCs w:val="20"/>
              </w:rPr>
              <w:t>2</w:t>
            </w:r>
          </w:p>
        </w:tc>
      </w:tr>
      <w:tr w:rsidR="00C764BF" w:rsidRPr="00245D00" w14:paraId="3FB6B76A" w14:textId="77777777" w:rsidTr="00D87862">
        <w:trPr>
          <w:trHeight w:val="157"/>
        </w:trPr>
        <w:tc>
          <w:tcPr>
            <w:tcW w:w="1154" w:type="dxa"/>
          </w:tcPr>
          <w:p w14:paraId="0303C834"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4</w:t>
            </w:r>
          </w:p>
        </w:tc>
        <w:tc>
          <w:tcPr>
            <w:tcW w:w="1824" w:type="dxa"/>
          </w:tcPr>
          <w:p w14:paraId="43241A87" w14:textId="77777777" w:rsidR="00C764BF" w:rsidRPr="00963D97" w:rsidRDefault="00C764BF" w:rsidP="00D87862">
            <w:pPr>
              <w:spacing w:after="0"/>
              <w:jc w:val="both"/>
              <w:rPr>
                <w:rFonts w:cs="Times New Roman"/>
                <w:szCs w:val="20"/>
              </w:rPr>
            </w:pPr>
            <w:r w:rsidRPr="00963D97">
              <w:rPr>
                <w:rFonts w:eastAsia="Times New Roman" w:cs="Times New Roman"/>
                <w:szCs w:val="20"/>
                <w:lang w:eastAsia="en-IN"/>
              </w:rPr>
              <w:t>ARC132C514</w:t>
            </w:r>
          </w:p>
        </w:tc>
        <w:tc>
          <w:tcPr>
            <w:tcW w:w="4252" w:type="dxa"/>
          </w:tcPr>
          <w:p w14:paraId="5B1A8A41" w14:textId="77777777" w:rsidR="00C764BF" w:rsidRPr="00963D97" w:rsidRDefault="00C764BF" w:rsidP="00D87862">
            <w:pPr>
              <w:spacing w:after="0"/>
              <w:jc w:val="both"/>
              <w:rPr>
                <w:rFonts w:eastAsia="Times New Roman" w:cs="Times New Roman"/>
                <w:szCs w:val="20"/>
                <w:lang w:eastAsia="en-IN"/>
              </w:rPr>
            </w:pPr>
            <w:r w:rsidRPr="00963D97">
              <w:rPr>
                <w:rFonts w:eastAsia="Times New Roman" w:cs="Times New Roman"/>
                <w:szCs w:val="20"/>
              </w:rPr>
              <w:t>Building Services III</w:t>
            </w:r>
          </w:p>
        </w:tc>
        <w:tc>
          <w:tcPr>
            <w:tcW w:w="650" w:type="dxa"/>
            <w:noWrap/>
          </w:tcPr>
          <w:p w14:paraId="2436CEF5" w14:textId="0E2F32C3" w:rsidR="00C764BF" w:rsidRPr="00963D97" w:rsidRDefault="001A4D02" w:rsidP="00D87862">
            <w:pPr>
              <w:spacing w:after="0"/>
              <w:rPr>
                <w:rFonts w:eastAsia="Times New Roman" w:cs="Times New Roman"/>
                <w:szCs w:val="20"/>
              </w:rPr>
            </w:pPr>
            <w:r>
              <w:rPr>
                <w:rFonts w:eastAsia="Times New Roman" w:cs="Times New Roman"/>
                <w:szCs w:val="20"/>
              </w:rPr>
              <w:t>3</w:t>
            </w:r>
          </w:p>
        </w:tc>
        <w:tc>
          <w:tcPr>
            <w:tcW w:w="540" w:type="dxa"/>
            <w:noWrap/>
          </w:tcPr>
          <w:p w14:paraId="65AE63B2"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noWrap/>
          </w:tcPr>
          <w:p w14:paraId="6E338392" w14:textId="67F0AE89" w:rsidR="00C764BF" w:rsidRPr="00963D97" w:rsidRDefault="001A4D02" w:rsidP="00D87862">
            <w:pPr>
              <w:spacing w:after="0"/>
              <w:rPr>
                <w:rFonts w:eastAsia="Times New Roman" w:cs="Times New Roman"/>
                <w:szCs w:val="20"/>
              </w:rPr>
            </w:pPr>
            <w:r>
              <w:rPr>
                <w:rFonts w:eastAsia="Times New Roman" w:cs="Times New Roman"/>
                <w:szCs w:val="20"/>
              </w:rPr>
              <w:t>1</w:t>
            </w:r>
          </w:p>
        </w:tc>
        <w:tc>
          <w:tcPr>
            <w:tcW w:w="801" w:type="dxa"/>
            <w:noWrap/>
          </w:tcPr>
          <w:p w14:paraId="494B650F" w14:textId="421BE30A" w:rsidR="00C764BF" w:rsidRPr="00963D97" w:rsidRDefault="001A4D02" w:rsidP="00D87862">
            <w:pPr>
              <w:spacing w:after="0"/>
              <w:rPr>
                <w:rFonts w:eastAsia="Times New Roman" w:cs="Times New Roman"/>
                <w:szCs w:val="20"/>
              </w:rPr>
            </w:pPr>
            <w:r>
              <w:rPr>
                <w:rFonts w:eastAsia="Times New Roman" w:cs="Times New Roman"/>
                <w:szCs w:val="20"/>
              </w:rPr>
              <w:t>4</w:t>
            </w:r>
          </w:p>
        </w:tc>
        <w:tc>
          <w:tcPr>
            <w:tcW w:w="850" w:type="dxa"/>
            <w:noWrap/>
          </w:tcPr>
          <w:p w14:paraId="6C70D560" w14:textId="7D33FD7F" w:rsidR="00C764BF" w:rsidRPr="00963D97" w:rsidRDefault="001A4D02" w:rsidP="00D87862">
            <w:pPr>
              <w:spacing w:after="0"/>
              <w:rPr>
                <w:rFonts w:eastAsia="Times New Roman" w:cs="Times New Roman"/>
                <w:szCs w:val="20"/>
              </w:rPr>
            </w:pPr>
            <w:r>
              <w:rPr>
                <w:rFonts w:eastAsia="Times New Roman" w:cs="Times New Roman"/>
                <w:szCs w:val="20"/>
              </w:rPr>
              <w:t>5</w:t>
            </w:r>
          </w:p>
        </w:tc>
      </w:tr>
      <w:tr w:rsidR="00C764BF" w:rsidRPr="00245D00" w14:paraId="4343D8B2" w14:textId="77777777" w:rsidTr="00D87862">
        <w:trPr>
          <w:trHeight w:val="157"/>
        </w:trPr>
        <w:tc>
          <w:tcPr>
            <w:tcW w:w="1154" w:type="dxa"/>
          </w:tcPr>
          <w:p w14:paraId="5FA73AF1"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5</w:t>
            </w:r>
          </w:p>
        </w:tc>
        <w:tc>
          <w:tcPr>
            <w:tcW w:w="1824" w:type="dxa"/>
          </w:tcPr>
          <w:p w14:paraId="2D8D1CCC"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lang w:eastAsia="en-IN"/>
              </w:rPr>
              <w:t>ARC132C508</w:t>
            </w:r>
          </w:p>
        </w:tc>
        <w:tc>
          <w:tcPr>
            <w:tcW w:w="4252" w:type="dxa"/>
          </w:tcPr>
          <w:p w14:paraId="19969182"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color w:val="0D0D0D" w:themeColor="text1" w:themeTint="F2"/>
                <w:szCs w:val="20"/>
                <w:lang w:eastAsia="en-IN"/>
              </w:rPr>
              <w:t>Theory of Art and Architecture</w:t>
            </w:r>
          </w:p>
        </w:tc>
        <w:tc>
          <w:tcPr>
            <w:tcW w:w="650" w:type="dxa"/>
            <w:noWrap/>
          </w:tcPr>
          <w:p w14:paraId="4058E212"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c>
          <w:tcPr>
            <w:tcW w:w="540" w:type="dxa"/>
            <w:noWrap/>
          </w:tcPr>
          <w:p w14:paraId="2CE5AF12"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noWrap/>
          </w:tcPr>
          <w:p w14:paraId="027A19EA"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801" w:type="dxa"/>
            <w:noWrap/>
          </w:tcPr>
          <w:p w14:paraId="2140C75A"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c>
          <w:tcPr>
            <w:tcW w:w="850" w:type="dxa"/>
            <w:noWrap/>
          </w:tcPr>
          <w:p w14:paraId="4D2C9B04"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r>
      <w:tr w:rsidR="00C764BF" w:rsidRPr="00245D00" w14:paraId="183D4BB2" w14:textId="77777777" w:rsidTr="00D87862">
        <w:trPr>
          <w:trHeight w:val="472"/>
        </w:trPr>
        <w:tc>
          <w:tcPr>
            <w:tcW w:w="10632" w:type="dxa"/>
            <w:gridSpan w:val="8"/>
          </w:tcPr>
          <w:p w14:paraId="1CDD0241" w14:textId="77777777" w:rsidR="00C764BF" w:rsidRPr="00963D97" w:rsidRDefault="00C764BF" w:rsidP="00D87862">
            <w:pPr>
              <w:spacing w:after="0"/>
              <w:jc w:val="both"/>
              <w:rPr>
                <w:rFonts w:eastAsia="Times New Roman" w:cs="Times New Roman"/>
                <w:b w:val="0"/>
                <w:bCs/>
                <w:szCs w:val="20"/>
              </w:rPr>
            </w:pPr>
            <w:r w:rsidRPr="00963D97">
              <w:rPr>
                <w:rFonts w:eastAsia="Times New Roman" w:cs="Times New Roman"/>
                <w:b w:val="0"/>
                <w:bCs/>
                <w:szCs w:val="20"/>
              </w:rPr>
              <w:t>Ability Enhancement Compulsory Courses (AECC)</w:t>
            </w:r>
          </w:p>
          <w:p w14:paraId="65AC2611" w14:textId="77777777" w:rsidR="00C764BF" w:rsidRPr="00963D97" w:rsidRDefault="00C764BF" w:rsidP="00D87862">
            <w:pPr>
              <w:spacing w:after="0"/>
              <w:jc w:val="both"/>
              <w:rPr>
                <w:rFonts w:eastAsia="Times New Roman" w:cs="Times New Roman"/>
                <w:b w:val="0"/>
                <w:bCs/>
                <w:szCs w:val="20"/>
              </w:rPr>
            </w:pPr>
          </w:p>
        </w:tc>
      </w:tr>
      <w:tr w:rsidR="00C764BF" w:rsidRPr="00245D00" w14:paraId="15BAF953" w14:textId="77777777" w:rsidTr="00D87862">
        <w:trPr>
          <w:trHeight w:val="83"/>
        </w:trPr>
        <w:tc>
          <w:tcPr>
            <w:tcW w:w="1154" w:type="dxa"/>
          </w:tcPr>
          <w:p w14:paraId="028DA643"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5</w:t>
            </w:r>
          </w:p>
        </w:tc>
        <w:tc>
          <w:tcPr>
            <w:tcW w:w="1824" w:type="dxa"/>
          </w:tcPr>
          <w:p w14:paraId="0F300D78"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CEN982A501</w:t>
            </w:r>
          </w:p>
        </w:tc>
        <w:tc>
          <w:tcPr>
            <w:tcW w:w="4252" w:type="dxa"/>
          </w:tcPr>
          <w:p w14:paraId="41815FC1"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Communicative English -V</w:t>
            </w:r>
          </w:p>
        </w:tc>
        <w:tc>
          <w:tcPr>
            <w:tcW w:w="650" w:type="dxa"/>
            <w:noWrap/>
          </w:tcPr>
          <w:p w14:paraId="1B435192"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c>
          <w:tcPr>
            <w:tcW w:w="540" w:type="dxa"/>
            <w:noWrap/>
          </w:tcPr>
          <w:p w14:paraId="009D1B72"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noWrap/>
          </w:tcPr>
          <w:p w14:paraId="263289E1"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801" w:type="dxa"/>
            <w:noWrap/>
          </w:tcPr>
          <w:p w14:paraId="7BE04FAF"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c>
          <w:tcPr>
            <w:tcW w:w="850" w:type="dxa"/>
            <w:noWrap/>
          </w:tcPr>
          <w:p w14:paraId="675DD4D6"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r>
      <w:tr w:rsidR="00C764BF" w:rsidRPr="00245D00" w14:paraId="11686FA7" w14:textId="77777777" w:rsidTr="00D87862">
        <w:trPr>
          <w:trHeight w:val="350"/>
        </w:trPr>
        <w:tc>
          <w:tcPr>
            <w:tcW w:w="10632" w:type="dxa"/>
            <w:gridSpan w:val="8"/>
          </w:tcPr>
          <w:p w14:paraId="40FBA7FD"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b w:val="0"/>
                <w:bCs/>
                <w:szCs w:val="20"/>
              </w:rPr>
              <w:t>Ability Enhancement Elective Courses (AEEC)</w:t>
            </w:r>
          </w:p>
        </w:tc>
      </w:tr>
      <w:tr w:rsidR="00C764BF" w:rsidRPr="00245D00" w14:paraId="6B80BE48" w14:textId="77777777" w:rsidTr="00D87862">
        <w:trPr>
          <w:trHeight w:val="157"/>
        </w:trPr>
        <w:tc>
          <w:tcPr>
            <w:tcW w:w="1154" w:type="dxa"/>
          </w:tcPr>
          <w:p w14:paraId="6E900BDE" w14:textId="77777777" w:rsidR="00C764BF" w:rsidRPr="00963D97" w:rsidRDefault="00C764BF" w:rsidP="00D87862">
            <w:pPr>
              <w:spacing w:after="0"/>
              <w:jc w:val="both"/>
              <w:rPr>
                <w:rFonts w:eastAsia="Times New Roman" w:cs="Times New Roman"/>
                <w:szCs w:val="20"/>
              </w:rPr>
            </w:pPr>
          </w:p>
        </w:tc>
        <w:tc>
          <w:tcPr>
            <w:tcW w:w="1824" w:type="dxa"/>
          </w:tcPr>
          <w:p w14:paraId="27243850" w14:textId="77777777" w:rsidR="00C764BF" w:rsidRPr="00963D97" w:rsidRDefault="00C764BF" w:rsidP="00D87862">
            <w:pPr>
              <w:spacing w:after="0"/>
              <w:jc w:val="both"/>
              <w:rPr>
                <w:rFonts w:eastAsia="Times New Roman" w:cs="Times New Roman"/>
                <w:szCs w:val="20"/>
              </w:rPr>
            </w:pPr>
          </w:p>
        </w:tc>
        <w:tc>
          <w:tcPr>
            <w:tcW w:w="4252" w:type="dxa"/>
          </w:tcPr>
          <w:p w14:paraId="339127DC" w14:textId="77777777" w:rsidR="00C764BF" w:rsidRPr="00963D97" w:rsidRDefault="00C764BF" w:rsidP="00D87862">
            <w:pPr>
              <w:spacing w:after="0"/>
              <w:jc w:val="both"/>
              <w:rPr>
                <w:rFonts w:eastAsia="Times New Roman" w:cs="Times New Roman"/>
                <w:szCs w:val="20"/>
              </w:rPr>
            </w:pPr>
          </w:p>
        </w:tc>
        <w:tc>
          <w:tcPr>
            <w:tcW w:w="650" w:type="dxa"/>
            <w:noWrap/>
          </w:tcPr>
          <w:p w14:paraId="62B2F1BF" w14:textId="77777777" w:rsidR="00C764BF" w:rsidRPr="00963D97" w:rsidRDefault="00C764BF" w:rsidP="00D87862">
            <w:pPr>
              <w:spacing w:after="0"/>
              <w:jc w:val="both"/>
              <w:rPr>
                <w:rFonts w:eastAsia="Times New Roman" w:cs="Times New Roman"/>
                <w:szCs w:val="20"/>
              </w:rPr>
            </w:pPr>
          </w:p>
        </w:tc>
        <w:tc>
          <w:tcPr>
            <w:tcW w:w="540" w:type="dxa"/>
            <w:noWrap/>
          </w:tcPr>
          <w:p w14:paraId="05F10987" w14:textId="77777777" w:rsidR="00C764BF" w:rsidRPr="00963D97" w:rsidRDefault="00C764BF" w:rsidP="00D87862">
            <w:pPr>
              <w:spacing w:after="0"/>
              <w:jc w:val="both"/>
              <w:rPr>
                <w:rFonts w:eastAsia="Times New Roman" w:cs="Times New Roman"/>
                <w:szCs w:val="20"/>
              </w:rPr>
            </w:pPr>
          </w:p>
        </w:tc>
        <w:tc>
          <w:tcPr>
            <w:tcW w:w="561" w:type="dxa"/>
            <w:noWrap/>
          </w:tcPr>
          <w:p w14:paraId="0B072B0E" w14:textId="77777777" w:rsidR="00C764BF" w:rsidRPr="00963D97" w:rsidRDefault="00C764BF" w:rsidP="00D87862">
            <w:pPr>
              <w:spacing w:after="0"/>
              <w:jc w:val="both"/>
              <w:rPr>
                <w:rFonts w:eastAsia="Times New Roman" w:cs="Times New Roman"/>
                <w:szCs w:val="20"/>
              </w:rPr>
            </w:pPr>
          </w:p>
        </w:tc>
        <w:tc>
          <w:tcPr>
            <w:tcW w:w="801" w:type="dxa"/>
            <w:noWrap/>
          </w:tcPr>
          <w:p w14:paraId="2D0B759B" w14:textId="77777777" w:rsidR="00C764BF" w:rsidRPr="00963D97" w:rsidRDefault="00C764BF" w:rsidP="00D87862">
            <w:pPr>
              <w:spacing w:after="0"/>
              <w:jc w:val="both"/>
              <w:rPr>
                <w:rFonts w:eastAsia="Times New Roman" w:cs="Times New Roman"/>
                <w:szCs w:val="20"/>
              </w:rPr>
            </w:pPr>
          </w:p>
        </w:tc>
        <w:tc>
          <w:tcPr>
            <w:tcW w:w="850" w:type="dxa"/>
            <w:noWrap/>
          </w:tcPr>
          <w:p w14:paraId="2BAB73A8" w14:textId="77777777" w:rsidR="00C764BF" w:rsidRPr="00963D97" w:rsidRDefault="00C764BF" w:rsidP="00D87862">
            <w:pPr>
              <w:spacing w:after="0"/>
              <w:jc w:val="both"/>
              <w:rPr>
                <w:rFonts w:eastAsia="Times New Roman" w:cs="Times New Roman"/>
                <w:szCs w:val="20"/>
              </w:rPr>
            </w:pPr>
          </w:p>
        </w:tc>
      </w:tr>
      <w:tr w:rsidR="00C764BF" w:rsidRPr="00245D00" w14:paraId="311ECADB" w14:textId="77777777" w:rsidTr="00D87862">
        <w:trPr>
          <w:trHeight w:val="240"/>
        </w:trPr>
        <w:tc>
          <w:tcPr>
            <w:tcW w:w="10632" w:type="dxa"/>
            <w:gridSpan w:val="8"/>
          </w:tcPr>
          <w:p w14:paraId="4510D095" w14:textId="77777777" w:rsidR="00C764BF" w:rsidRPr="00963D97" w:rsidRDefault="00C764BF" w:rsidP="00D87862">
            <w:pPr>
              <w:spacing w:after="0"/>
              <w:jc w:val="both"/>
              <w:rPr>
                <w:rFonts w:eastAsia="Times New Roman" w:cs="Times New Roman"/>
                <w:b w:val="0"/>
                <w:bCs/>
                <w:szCs w:val="20"/>
              </w:rPr>
            </w:pPr>
            <w:r w:rsidRPr="00963D97">
              <w:rPr>
                <w:rFonts w:eastAsia="Times New Roman" w:cs="Times New Roman"/>
                <w:b w:val="0"/>
                <w:bCs/>
                <w:szCs w:val="20"/>
              </w:rPr>
              <w:t>Department Specific Elective Course (DSE)</w:t>
            </w:r>
          </w:p>
        </w:tc>
      </w:tr>
      <w:tr w:rsidR="00C764BF" w:rsidRPr="00245D00" w14:paraId="5E41B88A" w14:textId="77777777" w:rsidTr="00D87862">
        <w:trPr>
          <w:trHeight w:val="268"/>
        </w:trPr>
        <w:tc>
          <w:tcPr>
            <w:tcW w:w="1154" w:type="dxa"/>
            <w:hideMark/>
          </w:tcPr>
          <w:p w14:paraId="05590E87"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6</w:t>
            </w:r>
          </w:p>
        </w:tc>
        <w:tc>
          <w:tcPr>
            <w:tcW w:w="1824" w:type="dxa"/>
          </w:tcPr>
          <w:p w14:paraId="448EF1C9" w14:textId="4FD0B48D" w:rsidR="00C764BF" w:rsidRPr="00963D97" w:rsidRDefault="00C764BF" w:rsidP="00D87862">
            <w:pPr>
              <w:spacing w:after="0"/>
              <w:jc w:val="both"/>
              <w:rPr>
                <w:rFonts w:eastAsia="Times New Roman" w:cs="Times New Roman"/>
                <w:szCs w:val="20"/>
              </w:rPr>
            </w:pPr>
            <w:r w:rsidRPr="00963D97">
              <w:rPr>
                <w:rFonts w:cs="Times New Roman"/>
                <w:szCs w:val="20"/>
              </w:rPr>
              <w:t>ARC132D5</w:t>
            </w:r>
            <w:r w:rsidR="006C730E">
              <w:rPr>
                <w:rFonts w:cs="Times New Roman"/>
                <w:szCs w:val="20"/>
              </w:rPr>
              <w:t>4</w:t>
            </w:r>
            <w:r w:rsidRPr="00963D97">
              <w:rPr>
                <w:rFonts w:cs="Times New Roman"/>
                <w:szCs w:val="20"/>
              </w:rPr>
              <w:t>7</w:t>
            </w:r>
          </w:p>
        </w:tc>
        <w:tc>
          <w:tcPr>
            <w:tcW w:w="4252" w:type="dxa"/>
          </w:tcPr>
          <w:p w14:paraId="3ADE9452" w14:textId="503CC50D" w:rsidR="00C764BF" w:rsidRPr="00963D97" w:rsidRDefault="00C764BF" w:rsidP="006C730E">
            <w:pPr>
              <w:jc w:val="left"/>
              <w:rPr>
                <w:rFonts w:eastAsia="Times New Roman"/>
                <w:color w:val="0D0D0D" w:themeColor="text1" w:themeTint="F2"/>
              </w:rPr>
            </w:pPr>
            <w:r w:rsidRPr="00963D97">
              <w:rPr>
                <w:rFonts w:eastAsia="Times New Roman"/>
                <w:color w:val="0D0D0D" w:themeColor="text1" w:themeTint="F2"/>
              </w:rPr>
              <w:t>DSE II (</w:t>
            </w:r>
            <w:r w:rsidR="006C730E" w:rsidRPr="00DF1B8D">
              <w:rPr>
                <w:rFonts w:eastAsia="Times New Roman"/>
              </w:rPr>
              <w:t>Architectural Conservation &amp;</w:t>
            </w:r>
            <w:r w:rsidR="006C730E">
              <w:rPr>
                <w:rFonts w:eastAsia="Times New Roman"/>
              </w:rPr>
              <w:t xml:space="preserve"> </w:t>
            </w:r>
            <w:r w:rsidR="006C730E" w:rsidRPr="00DF1B8D">
              <w:rPr>
                <w:rFonts w:eastAsia="Times New Roman"/>
              </w:rPr>
              <w:t>Documentation</w:t>
            </w:r>
            <w:r w:rsidRPr="00963D97">
              <w:rPr>
                <w:rFonts w:eastAsia="Times New Roman"/>
                <w:color w:val="0D0D0D" w:themeColor="text1" w:themeTint="F2"/>
              </w:rPr>
              <w:t>)</w:t>
            </w:r>
          </w:p>
        </w:tc>
        <w:tc>
          <w:tcPr>
            <w:tcW w:w="650" w:type="dxa"/>
          </w:tcPr>
          <w:p w14:paraId="07ECE1A3"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c>
          <w:tcPr>
            <w:tcW w:w="540" w:type="dxa"/>
          </w:tcPr>
          <w:p w14:paraId="2598E782"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tcPr>
          <w:p w14:paraId="75F63007" w14:textId="710C04E4" w:rsidR="00C764BF" w:rsidRPr="00963D97" w:rsidRDefault="001A4D02" w:rsidP="00D87862">
            <w:pPr>
              <w:spacing w:after="0"/>
              <w:rPr>
                <w:rFonts w:eastAsia="Times New Roman" w:cs="Times New Roman"/>
                <w:szCs w:val="20"/>
              </w:rPr>
            </w:pPr>
            <w:r>
              <w:rPr>
                <w:rFonts w:eastAsia="Times New Roman" w:cs="Times New Roman"/>
                <w:szCs w:val="20"/>
              </w:rPr>
              <w:t>2</w:t>
            </w:r>
          </w:p>
        </w:tc>
        <w:tc>
          <w:tcPr>
            <w:tcW w:w="801" w:type="dxa"/>
          </w:tcPr>
          <w:p w14:paraId="009D7987" w14:textId="181591BE" w:rsidR="00C764BF" w:rsidRPr="00963D97" w:rsidRDefault="001A4D02" w:rsidP="00D87862">
            <w:pPr>
              <w:spacing w:after="0"/>
              <w:rPr>
                <w:rFonts w:eastAsia="Times New Roman" w:cs="Times New Roman"/>
                <w:szCs w:val="20"/>
              </w:rPr>
            </w:pPr>
            <w:r>
              <w:rPr>
                <w:rFonts w:eastAsia="Times New Roman" w:cs="Times New Roman"/>
                <w:szCs w:val="20"/>
              </w:rPr>
              <w:t>3</w:t>
            </w:r>
          </w:p>
        </w:tc>
        <w:tc>
          <w:tcPr>
            <w:tcW w:w="850" w:type="dxa"/>
          </w:tcPr>
          <w:p w14:paraId="344BE29F" w14:textId="73B9041E" w:rsidR="00C764BF" w:rsidRPr="00963D97" w:rsidRDefault="001A4D02" w:rsidP="00D87862">
            <w:pPr>
              <w:spacing w:after="0"/>
              <w:rPr>
                <w:rFonts w:eastAsia="Times New Roman" w:cs="Times New Roman"/>
                <w:szCs w:val="20"/>
              </w:rPr>
            </w:pPr>
            <w:r>
              <w:rPr>
                <w:rFonts w:eastAsia="Times New Roman" w:cs="Times New Roman"/>
                <w:szCs w:val="20"/>
              </w:rPr>
              <w:t>5</w:t>
            </w:r>
          </w:p>
        </w:tc>
      </w:tr>
      <w:tr w:rsidR="00C764BF" w:rsidRPr="00245D00" w14:paraId="422D0EF3" w14:textId="77777777" w:rsidTr="00D87862">
        <w:trPr>
          <w:trHeight w:val="240"/>
        </w:trPr>
        <w:tc>
          <w:tcPr>
            <w:tcW w:w="10632" w:type="dxa"/>
            <w:gridSpan w:val="8"/>
            <w:hideMark/>
          </w:tcPr>
          <w:p w14:paraId="1A51761E" w14:textId="77777777" w:rsidR="00C764BF" w:rsidRPr="00963D97" w:rsidRDefault="00C764BF" w:rsidP="00D87862">
            <w:pPr>
              <w:spacing w:after="0"/>
              <w:jc w:val="both"/>
              <w:rPr>
                <w:rFonts w:eastAsia="Times New Roman" w:cs="Times New Roman"/>
                <w:b w:val="0"/>
                <w:bCs/>
                <w:szCs w:val="20"/>
              </w:rPr>
            </w:pPr>
            <w:r w:rsidRPr="00963D97">
              <w:rPr>
                <w:rFonts w:eastAsia="Times New Roman" w:cs="Times New Roman"/>
                <w:b w:val="0"/>
                <w:bCs/>
                <w:szCs w:val="20"/>
              </w:rPr>
              <w:t>Generic Elective</w:t>
            </w:r>
          </w:p>
        </w:tc>
      </w:tr>
      <w:tr w:rsidR="009D74FF" w:rsidRPr="00245D00" w14:paraId="3B0E696D" w14:textId="77777777" w:rsidTr="00D87862">
        <w:trPr>
          <w:trHeight w:val="268"/>
        </w:trPr>
        <w:tc>
          <w:tcPr>
            <w:tcW w:w="1154" w:type="dxa"/>
            <w:hideMark/>
          </w:tcPr>
          <w:p w14:paraId="55A36701" w14:textId="77777777" w:rsidR="009D74FF" w:rsidRPr="00963D97" w:rsidRDefault="009D74FF" w:rsidP="009D74FF">
            <w:pPr>
              <w:spacing w:after="0"/>
              <w:rPr>
                <w:rFonts w:eastAsia="Times New Roman" w:cs="Times New Roman"/>
                <w:szCs w:val="20"/>
              </w:rPr>
            </w:pPr>
            <w:r w:rsidRPr="00963D97">
              <w:rPr>
                <w:rFonts w:eastAsia="Times New Roman" w:cs="Times New Roman"/>
                <w:szCs w:val="20"/>
              </w:rPr>
              <w:t>7</w:t>
            </w:r>
          </w:p>
        </w:tc>
        <w:tc>
          <w:tcPr>
            <w:tcW w:w="1824" w:type="dxa"/>
          </w:tcPr>
          <w:tbl>
            <w:tblPr>
              <w:tblStyle w:val="TableGrid"/>
              <w:tblW w:w="10632" w:type="dxa"/>
              <w:tblLayout w:type="fixed"/>
              <w:tblLook w:val="04A0" w:firstRow="1" w:lastRow="0" w:firstColumn="1" w:lastColumn="0" w:noHBand="0" w:noVBand="1"/>
            </w:tblPr>
            <w:tblGrid>
              <w:gridCol w:w="3192"/>
              <w:gridCol w:w="7440"/>
            </w:tblGrid>
            <w:tr w:rsidR="009D74FF" w:rsidRPr="00CE1FCA" w14:paraId="71559BBC" w14:textId="77777777" w:rsidTr="009C3C27">
              <w:trPr>
                <w:trHeight w:val="240"/>
              </w:trPr>
              <w:tc>
                <w:tcPr>
                  <w:tcW w:w="1824" w:type="dxa"/>
                </w:tcPr>
                <w:p w14:paraId="5FB3EA9E" w14:textId="77777777" w:rsidR="009D74FF" w:rsidRPr="00CE1FCA" w:rsidRDefault="009D74FF" w:rsidP="009D74FF">
                  <w:pPr>
                    <w:jc w:val="left"/>
                    <w:rPr>
                      <w:rFonts w:eastAsia="Times New Roman" w:cs="Times New Roman"/>
                      <w:szCs w:val="20"/>
                      <w:highlight w:val="yellow"/>
                      <w:lang w:eastAsia="en-IN"/>
                    </w:rPr>
                  </w:pPr>
                  <w:r w:rsidRPr="00CE1FCA">
                    <w:rPr>
                      <w:rFonts w:eastAsia="Times New Roman" w:cs="Times New Roman"/>
                      <w:szCs w:val="20"/>
                      <w:highlight w:val="yellow"/>
                      <w:lang w:eastAsia="en-IN"/>
                    </w:rPr>
                    <w:t>ARC132G505</w:t>
                  </w:r>
                </w:p>
              </w:tc>
              <w:tc>
                <w:tcPr>
                  <w:tcW w:w="4252" w:type="dxa"/>
                </w:tcPr>
                <w:p w14:paraId="143C88B7" w14:textId="77777777" w:rsidR="009D74FF" w:rsidRPr="00CE1FCA" w:rsidRDefault="009D74FF" w:rsidP="009D74FF">
                  <w:pPr>
                    <w:jc w:val="left"/>
                    <w:rPr>
                      <w:rFonts w:cs="Times New Roman"/>
                      <w:szCs w:val="20"/>
                      <w:highlight w:val="yellow"/>
                    </w:rPr>
                  </w:pPr>
                  <w:r w:rsidRPr="00CE1FCA">
                    <w:rPr>
                      <w:rFonts w:cs="Times New Roman"/>
                      <w:szCs w:val="20"/>
                      <w:highlight w:val="yellow"/>
                    </w:rPr>
                    <w:t>Theory of Structures V</w:t>
                  </w:r>
                </w:p>
              </w:tc>
            </w:tr>
          </w:tbl>
          <w:p w14:paraId="78B36C53" w14:textId="33FBD8AB" w:rsidR="009D74FF" w:rsidRPr="00CE1FCA" w:rsidRDefault="009D74FF" w:rsidP="009D74FF">
            <w:pPr>
              <w:spacing w:after="0"/>
              <w:jc w:val="both"/>
              <w:rPr>
                <w:rFonts w:eastAsia="Times New Roman" w:cs="Times New Roman"/>
                <w:szCs w:val="20"/>
                <w:highlight w:val="yellow"/>
              </w:rPr>
            </w:pPr>
          </w:p>
        </w:tc>
        <w:tc>
          <w:tcPr>
            <w:tcW w:w="4252" w:type="dxa"/>
          </w:tcPr>
          <w:p w14:paraId="164F99A0" w14:textId="65D83F28" w:rsidR="009D74FF" w:rsidRPr="00CE1FCA" w:rsidRDefault="009D74FF" w:rsidP="009D74FF">
            <w:pPr>
              <w:spacing w:after="0"/>
              <w:jc w:val="both"/>
              <w:rPr>
                <w:rFonts w:eastAsia="Times New Roman" w:cs="Times New Roman"/>
                <w:szCs w:val="20"/>
                <w:highlight w:val="yellow"/>
              </w:rPr>
            </w:pPr>
            <w:r w:rsidRPr="00CE1FCA">
              <w:rPr>
                <w:rFonts w:cs="Times New Roman"/>
                <w:szCs w:val="20"/>
                <w:highlight w:val="yellow"/>
              </w:rPr>
              <w:t>Theory of Structures V</w:t>
            </w:r>
          </w:p>
        </w:tc>
        <w:tc>
          <w:tcPr>
            <w:tcW w:w="650" w:type="dxa"/>
          </w:tcPr>
          <w:p w14:paraId="06C55124" w14:textId="77777777" w:rsidR="009D74FF" w:rsidRPr="00CE1FCA" w:rsidRDefault="009D74FF" w:rsidP="009D74FF">
            <w:pPr>
              <w:spacing w:after="0"/>
              <w:rPr>
                <w:rFonts w:eastAsia="Times New Roman" w:cs="Times New Roman"/>
                <w:szCs w:val="20"/>
                <w:highlight w:val="yellow"/>
              </w:rPr>
            </w:pPr>
            <w:r w:rsidRPr="00CE1FCA">
              <w:rPr>
                <w:rFonts w:eastAsia="Times New Roman" w:cs="Times New Roman"/>
                <w:szCs w:val="20"/>
                <w:highlight w:val="yellow"/>
              </w:rPr>
              <w:t>3</w:t>
            </w:r>
          </w:p>
        </w:tc>
        <w:tc>
          <w:tcPr>
            <w:tcW w:w="540" w:type="dxa"/>
          </w:tcPr>
          <w:p w14:paraId="5AC68687" w14:textId="77777777" w:rsidR="009D74FF" w:rsidRPr="00CE1FCA" w:rsidRDefault="009D74FF" w:rsidP="009D74FF">
            <w:pPr>
              <w:spacing w:after="0"/>
              <w:rPr>
                <w:rFonts w:eastAsia="Times New Roman" w:cs="Times New Roman"/>
                <w:szCs w:val="20"/>
                <w:highlight w:val="yellow"/>
              </w:rPr>
            </w:pPr>
            <w:r w:rsidRPr="00CE1FCA">
              <w:rPr>
                <w:rFonts w:eastAsia="Times New Roman" w:cs="Times New Roman"/>
                <w:szCs w:val="20"/>
                <w:highlight w:val="yellow"/>
              </w:rPr>
              <w:t>0</w:t>
            </w:r>
          </w:p>
        </w:tc>
        <w:tc>
          <w:tcPr>
            <w:tcW w:w="561" w:type="dxa"/>
          </w:tcPr>
          <w:p w14:paraId="0D23C894" w14:textId="77777777" w:rsidR="009D74FF" w:rsidRPr="00CE1FCA" w:rsidRDefault="009D74FF" w:rsidP="009D74FF">
            <w:pPr>
              <w:spacing w:after="0"/>
              <w:rPr>
                <w:rFonts w:eastAsia="Times New Roman" w:cs="Times New Roman"/>
                <w:szCs w:val="20"/>
                <w:highlight w:val="yellow"/>
              </w:rPr>
            </w:pPr>
            <w:r w:rsidRPr="00CE1FCA">
              <w:rPr>
                <w:rFonts w:eastAsia="Times New Roman" w:cs="Times New Roman"/>
                <w:szCs w:val="20"/>
                <w:highlight w:val="yellow"/>
              </w:rPr>
              <w:t>0</w:t>
            </w:r>
          </w:p>
        </w:tc>
        <w:tc>
          <w:tcPr>
            <w:tcW w:w="801" w:type="dxa"/>
          </w:tcPr>
          <w:p w14:paraId="30D29FF2" w14:textId="77777777" w:rsidR="009D74FF" w:rsidRPr="00CE1FCA" w:rsidRDefault="009D74FF" w:rsidP="009D74FF">
            <w:pPr>
              <w:spacing w:after="0"/>
              <w:rPr>
                <w:rFonts w:eastAsia="Times New Roman" w:cs="Times New Roman"/>
                <w:szCs w:val="20"/>
                <w:highlight w:val="yellow"/>
              </w:rPr>
            </w:pPr>
            <w:r w:rsidRPr="00CE1FCA">
              <w:rPr>
                <w:rFonts w:eastAsia="Times New Roman" w:cs="Times New Roman"/>
                <w:szCs w:val="20"/>
                <w:highlight w:val="yellow"/>
              </w:rPr>
              <w:t>3</w:t>
            </w:r>
          </w:p>
        </w:tc>
        <w:tc>
          <w:tcPr>
            <w:tcW w:w="850" w:type="dxa"/>
          </w:tcPr>
          <w:p w14:paraId="1B4EDA03" w14:textId="77777777" w:rsidR="009D74FF" w:rsidRPr="00CE1FCA" w:rsidRDefault="009D74FF" w:rsidP="009D74FF">
            <w:pPr>
              <w:spacing w:after="0"/>
              <w:rPr>
                <w:rFonts w:eastAsia="Times New Roman" w:cs="Times New Roman"/>
                <w:szCs w:val="20"/>
                <w:highlight w:val="yellow"/>
              </w:rPr>
            </w:pPr>
            <w:r w:rsidRPr="00CE1FCA">
              <w:rPr>
                <w:rFonts w:eastAsia="Times New Roman" w:cs="Times New Roman"/>
                <w:szCs w:val="20"/>
                <w:highlight w:val="yellow"/>
              </w:rPr>
              <w:t>3</w:t>
            </w:r>
          </w:p>
        </w:tc>
      </w:tr>
      <w:tr w:rsidR="009D74FF" w:rsidRPr="00245D00" w14:paraId="7CEA82BD" w14:textId="77777777" w:rsidTr="00D87862">
        <w:trPr>
          <w:trHeight w:val="240"/>
        </w:trPr>
        <w:tc>
          <w:tcPr>
            <w:tcW w:w="7230" w:type="dxa"/>
            <w:gridSpan w:val="3"/>
            <w:hideMark/>
          </w:tcPr>
          <w:p w14:paraId="526F2BD7" w14:textId="77777777" w:rsidR="009D74FF" w:rsidRPr="00963D97" w:rsidRDefault="009D74FF" w:rsidP="009D74FF">
            <w:pPr>
              <w:rPr>
                <w:rFonts w:cs="Times New Roman"/>
                <w:szCs w:val="20"/>
              </w:rPr>
            </w:pPr>
            <w:r w:rsidRPr="00963D97">
              <w:rPr>
                <w:rFonts w:eastAsia="Times New Roman" w:cs="Times New Roman"/>
                <w:szCs w:val="20"/>
              </w:rPr>
              <w:t>TOTAL</w:t>
            </w:r>
          </w:p>
        </w:tc>
        <w:tc>
          <w:tcPr>
            <w:tcW w:w="650" w:type="dxa"/>
          </w:tcPr>
          <w:p w14:paraId="0DF1B465" w14:textId="77777777" w:rsidR="009D74FF" w:rsidRPr="00963D97" w:rsidRDefault="009D74FF" w:rsidP="009D74FF">
            <w:pPr>
              <w:spacing w:after="0"/>
              <w:jc w:val="both"/>
              <w:rPr>
                <w:rFonts w:eastAsia="Times New Roman" w:cs="Times New Roman"/>
                <w:szCs w:val="20"/>
              </w:rPr>
            </w:pPr>
          </w:p>
        </w:tc>
        <w:tc>
          <w:tcPr>
            <w:tcW w:w="540" w:type="dxa"/>
          </w:tcPr>
          <w:p w14:paraId="0CA23FA4" w14:textId="77777777" w:rsidR="009D74FF" w:rsidRPr="00963D97" w:rsidRDefault="009D74FF" w:rsidP="009D74FF">
            <w:pPr>
              <w:spacing w:after="0"/>
              <w:jc w:val="both"/>
              <w:rPr>
                <w:rFonts w:eastAsia="Times New Roman" w:cs="Times New Roman"/>
                <w:szCs w:val="20"/>
              </w:rPr>
            </w:pPr>
          </w:p>
        </w:tc>
        <w:tc>
          <w:tcPr>
            <w:tcW w:w="561" w:type="dxa"/>
          </w:tcPr>
          <w:p w14:paraId="47702BDA" w14:textId="77777777" w:rsidR="009D74FF" w:rsidRPr="00963D97" w:rsidRDefault="009D74FF" w:rsidP="009D74FF">
            <w:pPr>
              <w:spacing w:after="0"/>
              <w:jc w:val="both"/>
              <w:rPr>
                <w:rFonts w:eastAsia="Times New Roman" w:cs="Times New Roman"/>
                <w:szCs w:val="20"/>
              </w:rPr>
            </w:pPr>
          </w:p>
        </w:tc>
        <w:tc>
          <w:tcPr>
            <w:tcW w:w="801" w:type="dxa"/>
          </w:tcPr>
          <w:p w14:paraId="354F29A8" w14:textId="77777777" w:rsidR="009D74FF" w:rsidRPr="00963D97" w:rsidRDefault="009D74FF" w:rsidP="009D74FF">
            <w:pPr>
              <w:spacing w:after="0"/>
              <w:rPr>
                <w:rFonts w:eastAsia="Times New Roman" w:cs="Times New Roman"/>
                <w:szCs w:val="20"/>
              </w:rPr>
            </w:pPr>
            <w:r w:rsidRPr="00963D97">
              <w:rPr>
                <w:rFonts w:eastAsia="Times New Roman" w:cs="Times New Roman"/>
                <w:sz w:val="22"/>
                <w:szCs w:val="20"/>
              </w:rPr>
              <w:t>28</w:t>
            </w:r>
          </w:p>
        </w:tc>
        <w:tc>
          <w:tcPr>
            <w:tcW w:w="850" w:type="dxa"/>
          </w:tcPr>
          <w:p w14:paraId="38FDD53E" w14:textId="77777777" w:rsidR="009D74FF" w:rsidRPr="00963D97" w:rsidRDefault="009D74FF" w:rsidP="009D74FF">
            <w:pPr>
              <w:spacing w:after="0"/>
              <w:rPr>
                <w:rFonts w:eastAsia="Times New Roman" w:cs="Times New Roman"/>
                <w:szCs w:val="20"/>
              </w:rPr>
            </w:pPr>
            <w:r w:rsidRPr="00963D97">
              <w:rPr>
                <w:rFonts w:eastAsia="Times New Roman" w:cs="Times New Roman"/>
                <w:szCs w:val="20"/>
              </w:rPr>
              <w:t>30</w:t>
            </w:r>
          </w:p>
        </w:tc>
      </w:tr>
    </w:tbl>
    <w:p w14:paraId="4BA676FC" w14:textId="77777777" w:rsidR="00C764BF" w:rsidRPr="00245D00" w:rsidRDefault="00C764BF" w:rsidP="00C764BF">
      <w:pPr>
        <w:jc w:val="both"/>
        <w:rPr>
          <w:rFonts w:cs="Times New Roman"/>
          <w:b w:val="0"/>
          <w:noProof/>
          <w:szCs w:val="20"/>
        </w:rPr>
      </w:pPr>
    </w:p>
    <w:tbl>
      <w:tblPr>
        <w:tblStyle w:val="TableGrid"/>
        <w:tblW w:w="10632" w:type="dxa"/>
        <w:tblInd w:w="-176" w:type="dxa"/>
        <w:tblLayout w:type="fixed"/>
        <w:tblLook w:val="04A0" w:firstRow="1" w:lastRow="0" w:firstColumn="1" w:lastColumn="0" w:noHBand="0" w:noVBand="1"/>
      </w:tblPr>
      <w:tblGrid>
        <w:gridCol w:w="1154"/>
        <w:gridCol w:w="1607"/>
        <w:gridCol w:w="4469"/>
        <w:gridCol w:w="650"/>
        <w:gridCol w:w="540"/>
        <w:gridCol w:w="561"/>
        <w:gridCol w:w="551"/>
        <w:gridCol w:w="1100"/>
      </w:tblGrid>
      <w:tr w:rsidR="00C764BF" w:rsidRPr="00245D00" w14:paraId="532D6731" w14:textId="77777777" w:rsidTr="00D87862">
        <w:trPr>
          <w:trHeight w:val="304"/>
        </w:trPr>
        <w:tc>
          <w:tcPr>
            <w:tcW w:w="10632" w:type="dxa"/>
            <w:gridSpan w:val="8"/>
            <w:hideMark/>
          </w:tcPr>
          <w:p w14:paraId="4C2F71CB" w14:textId="77777777" w:rsidR="00C764BF" w:rsidRPr="00245D00" w:rsidRDefault="00C764BF" w:rsidP="00D87862">
            <w:pPr>
              <w:spacing w:after="0"/>
              <w:jc w:val="left"/>
              <w:rPr>
                <w:rFonts w:eastAsia="Times New Roman" w:cs="Times New Roman"/>
                <w:bCs/>
                <w:szCs w:val="20"/>
              </w:rPr>
            </w:pPr>
            <w:r>
              <w:rPr>
                <w:rFonts w:eastAsia="Times New Roman" w:cs="Times New Roman"/>
                <w:bCs/>
                <w:szCs w:val="20"/>
              </w:rPr>
              <w:t>6</w:t>
            </w:r>
            <w:r w:rsidRPr="00BD3E0B">
              <w:rPr>
                <w:rFonts w:eastAsia="Times New Roman" w:cs="Times New Roman"/>
                <w:bCs/>
                <w:szCs w:val="20"/>
                <w:vertAlign w:val="superscript"/>
              </w:rPr>
              <w:t>th</w:t>
            </w:r>
            <w:r w:rsidRPr="00245D00">
              <w:rPr>
                <w:rFonts w:eastAsia="Times New Roman" w:cs="Times New Roman"/>
                <w:bCs/>
                <w:szCs w:val="20"/>
              </w:rPr>
              <w:t xml:space="preserve"> semester</w:t>
            </w:r>
            <w:r w:rsidRPr="00245D00">
              <w:rPr>
                <w:rFonts w:cs="Times New Roman"/>
                <w:noProof/>
                <w:szCs w:val="20"/>
              </w:rPr>
              <w:t xml:space="preserve"> B.Arch.</w:t>
            </w:r>
          </w:p>
        </w:tc>
      </w:tr>
      <w:tr w:rsidR="00C764BF" w:rsidRPr="00245D00" w14:paraId="10DB8CE9" w14:textId="77777777" w:rsidTr="00D87862">
        <w:trPr>
          <w:trHeight w:val="407"/>
        </w:trPr>
        <w:tc>
          <w:tcPr>
            <w:tcW w:w="1154" w:type="dxa"/>
            <w:hideMark/>
          </w:tcPr>
          <w:p w14:paraId="0FDC929A"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Sl.No.</w:t>
            </w:r>
          </w:p>
        </w:tc>
        <w:tc>
          <w:tcPr>
            <w:tcW w:w="1607" w:type="dxa"/>
            <w:hideMark/>
          </w:tcPr>
          <w:p w14:paraId="1BF0E295"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Subject Code</w:t>
            </w:r>
          </w:p>
        </w:tc>
        <w:tc>
          <w:tcPr>
            <w:tcW w:w="4469" w:type="dxa"/>
            <w:hideMark/>
          </w:tcPr>
          <w:p w14:paraId="0331304B"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Names of subjects</w:t>
            </w:r>
          </w:p>
        </w:tc>
        <w:tc>
          <w:tcPr>
            <w:tcW w:w="650" w:type="dxa"/>
            <w:hideMark/>
          </w:tcPr>
          <w:p w14:paraId="11166FA3"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L</w:t>
            </w:r>
          </w:p>
        </w:tc>
        <w:tc>
          <w:tcPr>
            <w:tcW w:w="540" w:type="dxa"/>
            <w:hideMark/>
          </w:tcPr>
          <w:p w14:paraId="24C57126"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w:t>
            </w:r>
          </w:p>
        </w:tc>
        <w:tc>
          <w:tcPr>
            <w:tcW w:w="561" w:type="dxa"/>
            <w:hideMark/>
          </w:tcPr>
          <w:p w14:paraId="45927A5F"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P</w:t>
            </w:r>
            <w:r>
              <w:rPr>
                <w:rFonts w:eastAsia="Times New Roman" w:cs="Times New Roman"/>
                <w:bCs/>
                <w:szCs w:val="20"/>
              </w:rPr>
              <w:t>/S</w:t>
            </w:r>
          </w:p>
        </w:tc>
        <w:tc>
          <w:tcPr>
            <w:tcW w:w="551" w:type="dxa"/>
            <w:hideMark/>
          </w:tcPr>
          <w:p w14:paraId="1F6D77DD"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C</w:t>
            </w:r>
          </w:p>
        </w:tc>
        <w:tc>
          <w:tcPr>
            <w:tcW w:w="1100" w:type="dxa"/>
            <w:hideMark/>
          </w:tcPr>
          <w:p w14:paraId="459C1B99"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TCP</w:t>
            </w:r>
          </w:p>
        </w:tc>
      </w:tr>
      <w:tr w:rsidR="00C764BF" w:rsidRPr="00245D00" w14:paraId="51F0DB8E" w14:textId="77777777" w:rsidTr="00D87862">
        <w:trPr>
          <w:trHeight w:val="175"/>
        </w:trPr>
        <w:tc>
          <w:tcPr>
            <w:tcW w:w="10632" w:type="dxa"/>
            <w:gridSpan w:val="8"/>
            <w:hideMark/>
          </w:tcPr>
          <w:p w14:paraId="51B96F54"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 xml:space="preserve">Core Subjects  </w:t>
            </w:r>
            <w:r w:rsidRPr="00245D00">
              <w:rPr>
                <w:rFonts w:eastAsia="Times New Roman" w:cs="Times New Roman"/>
                <w:bCs/>
                <w:i/>
                <w:szCs w:val="20"/>
              </w:rPr>
              <w:t>(Please Add rows, as required)</w:t>
            </w:r>
          </w:p>
        </w:tc>
      </w:tr>
      <w:tr w:rsidR="00C764BF" w:rsidRPr="00245D00" w14:paraId="1C696C68" w14:textId="77777777" w:rsidTr="00D87862">
        <w:trPr>
          <w:trHeight w:val="260"/>
        </w:trPr>
        <w:tc>
          <w:tcPr>
            <w:tcW w:w="1154" w:type="dxa"/>
            <w:hideMark/>
          </w:tcPr>
          <w:p w14:paraId="2023C1F6"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1607" w:type="dxa"/>
          </w:tcPr>
          <w:p w14:paraId="16D4B903" w14:textId="77777777" w:rsidR="00C764BF" w:rsidRPr="006D674B" w:rsidRDefault="00C764BF" w:rsidP="00D87862">
            <w:pPr>
              <w:spacing w:after="0"/>
              <w:jc w:val="both"/>
              <w:rPr>
                <w:rFonts w:eastAsia="Times New Roman" w:cs="Times New Roman"/>
                <w:color w:val="000000" w:themeColor="text1"/>
                <w:szCs w:val="20"/>
              </w:rPr>
            </w:pPr>
            <w:r w:rsidRPr="006D674B">
              <w:rPr>
                <w:rFonts w:eastAsia="Times New Roman" w:cs="Times New Roman"/>
                <w:color w:val="000000" w:themeColor="text1"/>
                <w:szCs w:val="20"/>
                <w:lang w:eastAsia="en-IN"/>
              </w:rPr>
              <w:t>ARC132C611</w:t>
            </w:r>
          </w:p>
        </w:tc>
        <w:tc>
          <w:tcPr>
            <w:tcW w:w="4469" w:type="dxa"/>
          </w:tcPr>
          <w:p w14:paraId="79CA55DE" w14:textId="77777777" w:rsidR="00C764BF" w:rsidRPr="00245D00" w:rsidRDefault="00C764BF" w:rsidP="00D87862">
            <w:pPr>
              <w:spacing w:after="0"/>
              <w:jc w:val="left"/>
              <w:rPr>
                <w:rFonts w:eastAsia="Times New Roman" w:cs="Times New Roman"/>
                <w:b w:val="0"/>
                <w:color w:val="0D0D0D" w:themeColor="text1" w:themeTint="F2"/>
                <w:szCs w:val="20"/>
              </w:rPr>
            </w:pPr>
            <w:r w:rsidRPr="00245D00">
              <w:rPr>
                <w:rFonts w:eastAsia="Times New Roman" w:cs="Times New Roman"/>
                <w:color w:val="0D0D0D" w:themeColor="text1" w:themeTint="F2"/>
                <w:szCs w:val="20"/>
                <w:lang w:eastAsia="en-IN"/>
              </w:rPr>
              <w:t>Architectural Design VI</w:t>
            </w:r>
          </w:p>
        </w:tc>
        <w:tc>
          <w:tcPr>
            <w:tcW w:w="650" w:type="dxa"/>
            <w:noWrap/>
          </w:tcPr>
          <w:p w14:paraId="624D252D"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1</w:t>
            </w:r>
          </w:p>
        </w:tc>
        <w:tc>
          <w:tcPr>
            <w:tcW w:w="540" w:type="dxa"/>
            <w:noWrap/>
          </w:tcPr>
          <w:p w14:paraId="44980F2E"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0</w:t>
            </w:r>
          </w:p>
        </w:tc>
        <w:tc>
          <w:tcPr>
            <w:tcW w:w="561" w:type="dxa"/>
            <w:noWrap/>
          </w:tcPr>
          <w:p w14:paraId="188B3DC4"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7</w:t>
            </w:r>
            <w:r w:rsidRPr="00722152">
              <w:rPr>
                <w:rFonts w:eastAsia="Times New Roman" w:cs="Times New Roman"/>
                <w:b w:val="0"/>
                <w:szCs w:val="20"/>
              </w:rPr>
              <w:t>(S)</w:t>
            </w:r>
          </w:p>
        </w:tc>
        <w:tc>
          <w:tcPr>
            <w:tcW w:w="551" w:type="dxa"/>
            <w:noWrap/>
          </w:tcPr>
          <w:p w14:paraId="30CD4AD1"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8</w:t>
            </w:r>
          </w:p>
        </w:tc>
        <w:tc>
          <w:tcPr>
            <w:tcW w:w="1100" w:type="dxa"/>
            <w:noWrap/>
          </w:tcPr>
          <w:p w14:paraId="4EBBF9C2"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8</w:t>
            </w:r>
          </w:p>
        </w:tc>
      </w:tr>
      <w:tr w:rsidR="004E1B7A" w:rsidRPr="00245D00" w14:paraId="1540C7FF" w14:textId="77777777" w:rsidTr="00D87862">
        <w:trPr>
          <w:trHeight w:val="260"/>
        </w:trPr>
        <w:tc>
          <w:tcPr>
            <w:tcW w:w="1154" w:type="dxa"/>
            <w:hideMark/>
          </w:tcPr>
          <w:p w14:paraId="13709EF6" w14:textId="77777777" w:rsidR="004E1B7A" w:rsidRPr="00245D00" w:rsidRDefault="004E1B7A" w:rsidP="004E1B7A">
            <w:pPr>
              <w:spacing w:after="0"/>
              <w:rPr>
                <w:rFonts w:eastAsia="Times New Roman" w:cs="Times New Roman"/>
                <w:szCs w:val="20"/>
              </w:rPr>
            </w:pPr>
            <w:r w:rsidRPr="00245D00">
              <w:rPr>
                <w:rFonts w:eastAsia="Times New Roman" w:cs="Times New Roman"/>
                <w:szCs w:val="20"/>
              </w:rPr>
              <w:t>2</w:t>
            </w:r>
          </w:p>
        </w:tc>
        <w:tc>
          <w:tcPr>
            <w:tcW w:w="1607" w:type="dxa"/>
          </w:tcPr>
          <w:p w14:paraId="628EFA4A" w14:textId="77777777" w:rsidR="004E1B7A" w:rsidRPr="006D674B" w:rsidRDefault="004E1B7A" w:rsidP="004E1B7A">
            <w:pPr>
              <w:spacing w:after="0"/>
              <w:jc w:val="both"/>
              <w:rPr>
                <w:rFonts w:eastAsia="Times New Roman" w:cs="Times New Roman"/>
                <w:color w:val="000000" w:themeColor="text1"/>
                <w:szCs w:val="20"/>
              </w:rPr>
            </w:pPr>
            <w:r w:rsidRPr="006D674B">
              <w:rPr>
                <w:rFonts w:eastAsia="Times New Roman" w:cs="Times New Roman"/>
                <w:color w:val="000000" w:themeColor="text1"/>
                <w:szCs w:val="20"/>
                <w:lang w:eastAsia="en-IN"/>
              </w:rPr>
              <w:t>ARC132C612</w:t>
            </w:r>
          </w:p>
        </w:tc>
        <w:tc>
          <w:tcPr>
            <w:tcW w:w="4469" w:type="dxa"/>
            <w:noWrap/>
          </w:tcPr>
          <w:p w14:paraId="2224C832" w14:textId="77777777" w:rsidR="004E1B7A" w:rsidRPr="00245D00" w:rsidRDefault="004E1B7A" w:rsidP="004E1B7A">
            <w:pPr>
              <w:jc w:val="left"/>
              <w:rPr>
                <w:rFonts w:eastAsia="Times New Roman" w:cs="Times New Roman"/>
                <w:b w:val="0"/>
                <w:szCs w:val="20"/>
                <w:lang w:eastAsia="en-IN"/>
              </w:rPr>
            </w:pPr>
            <w:r w:rsidRPr="00245D00">
              <w:rPr>
                <w:rFonts w:eastAsia="Times New Roman" w:cs="Times New Roman"/>
                <w:szCs w:val="20"/>
                <w:lang w:eastAsia="en-IN"/>
              </w:rPr>
              <w:t>Building Construction and Material -VI</w:t>
            </w:r>
          </w:p>
        </w:tc>
        <w:tc>
          <w:tcPr>
            <w:tcW w:w="650" w:type="dxa"/>
            <w:noWrap/>
          </w:tcPr>
          <w:p w14:paraId="7820DB6F" w14:textId="5C44F098" w:rsidR="004E1B7A" w:rsidRPr="00245D00" w:rsidRDefault="004E1B7A" w:rsidP="004E1B7A">
            <w:pPr>
              <w:spacing w:after="0"/>
              <w:rPr>
                <w:rFonts w:eastAsia="Times New Roman" w:cs="Times New Roman"/>
                <w:szCs w:val="20"/>
              </w:rPr>
            </w:pPr>
            <w:r w:rsidRPr="00245D00">
              <w:rPr>
                <w:rFonts w:eastAsia="Times New Roman" w:cs="Times New Roman"/>
                <w:szCs w:val="20"/>
              </w:rPr>
              <w:t>1</w:t>
            </w:r>
          </w:p>
        </w:tc>
        <w:tc>
          <w:tcPr>
            <w:tcW w:w="540" w:type="dxa"/>
            <w:noWrap/>
          </w:tcPr>
          <w:p w14:paraId="1F8F3726" w14:textId="2C6CEDA0" w:rsidR="004E1B7A" w:rsidRPr="00245D00" w:rsidRDefault="004E1B7A" w:rsidP="004E1B7A">
            <w:pPr>
              <w:spacing w:after="0"/>
              <w:rPr>
                <w:rFonts w:eastAsia="Times New Roman" w:cs="Times New Roman"/>
                <w:szCs w:val="20"/>
              </w:rPr>
            </w:pPr>
            <w:r w:rsidRPr="00245D00">
              <w:rPr>
                <w:rFonts w:eastAsia="Times New Roman" w:cs="Times New Roman"/>
                <w:szCs w:val="20"/>
              </w:rPr>
              <w:t>0</w:t>
            </w:r>
          </w:p>
        </w:tc>
        <w:tc>
          <w:tcPr>
            <w:tcW w:w="561" w:type="dxa"/>
            <w:noWrap/>
          </w:tcPr>
          <w:p w14:paraId="5443702A" w14:textId="0CB184EF" w:rsidR="004E1B7A" w:rsidRPr="00245D00" w:rsidRDefault="004E1B7A" w:rsidP="004E1B7A">
            <w:pPr>
              <w:spacing w:after="0"/>
              <w:rPr>
                <w:rFonts w:eastAsia="Times New Roman" w:cs="Times New Roman"/>
                <w:szCs w:val="20"/>
              </w:rPr>
            </w:pPr>
            <w:r>
              <w:rPr>
                <w:rFonts w:eastAsia="Times New Roman" w:cs="Times New Roman"/>
                <w:szCs w:val="20"/>
              </w:rPr>
              <w:t>4</w:t>
            </w:r>
            <w:r w:rsidRPr="00722152">
              <w:rPr>
                <w:rFonts w:eastAsia="Times New Roman" w:cs="Times New Roman"/>
                <w:b w:val="0"/>
                <w:szCs w:val="20"/>
              </w:rPr>
              <w:t>(S)</w:t>
            </w:r>
          </w:p>
        </w:tc>
        <w:tc>
          <w:tcPr>
            <w:tcW w:w="551" w:type="dxa"/>
            <w:noWrap/>
          </w:tcPr>
          <w:p w14:paraId="3A32E069" w14:textId="325885CF" w:rsidR="004E1B7A" w:rsidRPr="00245D00" w:rsidRDefault="004E1B7A" w:rsidP="004E1B7A">
            <w:pPr>
              <w:spacing w:after="0"/>
              <w:rPr>
                <w:rFonts w:eastAsia="Times New Roman" w:cs="Times New Roman"/>
                <w:szCs w:val="20"/>
              </w:rPr>
            </w:pPr>
            <w:r>
              <w:rPr>
                <w:rFonts w:eastAsia="Times New Roman" w:cs="Times New Roman"/>
                <w:szCs w:val="20"/>
              </w:rPr>
              <w:t>5</w:t>
            </w:r>
          </w:p>
        </w:tc>
        <w:tc>
          <w:tcPr>
            <w:tcW w:w="1100" w:type="dxa"/>
            <w:noWrap/>
          </w:tcPr>
          <w:p w14:paraId="4CD7FE3A" w14:textId="16E142CE" w:rsidR="004E1B7A" w:rsidRPr="00245D00" w:rsidRDefault="004E1B7A" w:rsidP="004E1B7A">
            <w:pPr>
              <w:spacing w:after="0"/>
              <w:rPr>
                <w:rFonts w:eastAsia="Times New Roman" w:cs="Times New Roman"/>
                <w:szCs w:val="20"/>
              </w:rPr>
            </w:pPr>
            <w:r>
              <w:rPr>
                <w:rFonts w:eastAsia="Times New Roman" w:cs="Times New Roman"/>
                <w:szCs w:val="20"/>
              </w:rPr>
              <w:t>5</w:t>
            </w:r>
          </w:p>
        </w:tc>
      </w:tr>
      <w:tr w:rsidR="004E1B7A" w:rsidRPr="00245D00" w14:paraId="6EFB97F5" w14:textId="77777777" w:rsidTr="00D87862">
        <w:trPr>
          <w:trHeight w:val="242"/>
        </w:trPr>
        <w:tc>
          <w:tcPr>
            <w:tcW w:w="1154" w:type="dxa"/>
            <w:hideMark/>
          </w:tcPr>
          <w:p w14:paraId="71453BB4" w14:textId="77777777" w:rsidR="004E1B7A" w:rsidRPr="00245D00" w:rsidRDefault="004E1B7A" w:rsidP="004E1B7A">
            <w:pPr>
              <w:spacing w:after="0"/>
              <w:rPr>
                <w:rFonts w:eastAsia="Times New Roman" w:cs="Times New Roman"/>
                <w:szCs w:val="20"/>
              </w:rPr>
            </w:pPr>
            <w:r w:rsidRPr="00245D00">
              <w:rPr>
                <w:rFonts w:eastAsia="Times New Roman" w:cs="Times New Roman"/>
                <w:szCs w:val="20"/>
              </w:rPr>
              <w:t>3</w:t>
            </w:r>
          </w:p>
        </w:tc>
        <w:tc>
          <w:tcPr>
            <w:tcW w:w="1607" w:type="dxa"/>
          </w:tcPr>
          <w:p w14:paraId="08105FD4" w14:textId="77777777" w:rsidR="004E1B7A" w:rsidRPr="00963D97" w:rsidRDefault="004E1B7A" w:rsidP="004E1B7A">
            <w:pPr>
              <w:spacing w:after="0"/>
              <w:jc w:val="both"/>
              <w:rPr>
                <w:rFonts w:eastAsia="Times New Roman" w:cs="Times New Roman"/>
                <w:color w:val="000000" w:themeColor="text1"/>
                <w:szCs w:val="20"/>
              </w:rPr>
            </w:pPr>
            <w:r w:rsidRPr="00963D97">
              <w:rPr>
                <w:rFonts w:eastAsia="Times New Roman" w:cs="Times New Roman"/>
                <w:color w:val="000000" w:themeColor="text1"/>
                <w:szCs w:val="20"/>
                <w:lang w:eastAsia="en-IN"/>
              </w:rPr>
              <w:t>ARC132C613</w:t>
            </w:r>
          </w:p>
        </w:tc>
        <w:tc>
          <w:tcPr>
            <w:tcW w:w="4469" w:type="dxa"/>
          </w:tcPr>
          <w:p w14:paraId="7739102B" w14:textId="77777777" w:rsidR="004E1B7A" w:rsidRPr="00963D97" w:rsidRDefault="004E1B7A" w:rsidP="004E1B7A">
            <w:pPr>
              <w:spacing w:after="0"/>
              <w:jc w:val="left"/>
              <w:rPr>
                <w:rFonts w:eastAsia="Times New Roman" w:cs="Times New Roman"/>
                <w:szCs w:val="20"/>
              </w:rPr>
            </w:pPr>
            <w:r w:rsidRPr="00963D97">
              <w:rPr>
                <w:rFonts w:eastAsia="Times New Roman" w:cs="Times New Roman"/>
                <w:color w:val="0D0D0D" w:themeColor="text1" w:themeTint="F2"/>
                <w:szCs w:val="20"/>
                <w:lang w:eastAsia="en-IN"/>
              </w:rPr>
              <w:t xml:space="preserve">Working Drawing </w:t>
            </w:r>
          </w:p>
        </w:tc>
        <w:tc>
          <w:tcPr>
            <w:tcW w:w="650" w:type="dxa"/>
            <w:noWrap/>
          </w:tcPr>
          <w:p w14:paraId="632E3EC0" w14:textId="7318D747" w:rsidR="004E1B7A" w:rsidRPr="00963D97" w:rsidRDefault="004E1B7A" w:rsidP="004E1B7A">
            <w:pPr>
              <w:spacing w:after="0"/>
              <w:rPr>
                <w:rFonts w:eastAsia="Times New Roman" w:cs="Times New Roman"/>
                <w:szCs w:val="20"/>
              </w:rPr>
            </w:pPr>
            <w:r w:rsidRPr="00963D97">
              <w:rPr>
                <w:rFonts w:eastAsia="Times New Roman" w:cs="Times New Roman"/>
                <w:szCs w:val="20"/>
              </w:rPr>
              <w:t>1</w:t>
            </w:r>
          </w:p>
        </w:tc>
        <w:tc>
          <w:tcPr>
            <w:tcW w:w="540" w:type="dxa"/>
            <w:noWrap/>
          </w:tcPr>
          <w:p w14:paraId="002A32C8" w14:textId="0FD0157F" w:rsidR="004E1B7A" w:rsidRPr="00963D97" w:rsidRDefault="004E1B7A" w:rsidP="004E1B7A">
            <w:pPr>
              <w:spacing w:after="0"/>
              <w:rPr>
                <w:rFonts w:eastAsia="Times New Roman" w:cs="Times New Roman"/>
                <w:szCs w:val="20"/>
              </w:rPr>
            </w:pPr>
            <w:r w:rsidRPr="00D773B9">
              <w:rPr>
                <w:rFonts w:eastAsia="Times New Roman" w:cs="Times New Roman"/>
                <w:szCs w:val="20"/>
              </w:rPr>
              <w:t>1</w:t>
            </w:r>
          </w:p>
        </w:tc>
        <w:tc>
          <w:tcPr>
            <w:tcW w:w="561" w:type="dxa"/>
            <w:noWrap/>
          </w:tcPr>
          <w:p w14:paraId="6DEACCC3" w14:textId="63654124" w:rsidR="004E1B7A" w:rsidRPr="00963D97" w:rsidRDefault="004E1B7A" w:rsidP="004E1B7A">
            <w:pPr>
              <w:spacing w:after="0"/>
              <w:rPr>
                <w:rFonts w:eastAsia="Times New Roman" w:cs="Times New Roman"/>
                <w:szCs w:val="20"/>
              </w:rPr>
            </w:pPr>
            <w:r w:rsidRPr="00D773B9">
              <w:rPr>
                <w:rFonts w:eastAsia="Times New Roman" w:cs="Times New Roman"/>
                <w:szCs w:val="20"/>
              </w:rPr>
              <w:t>2</w:t>
            </w:r>
          </w:p>
        </w:tc>
        <w:tc>
          <w:tcPr>
            <w:tcW w:w="551" w:type="dxa"/>
            <w:noWrap/>
          </w:tcPr>
          <w:p w14:paraId="63BE5830" w14:textId="7313DA6D" w:rsidR="004E1B7A" w:rsidRPr="00963D97" w:rsidRDefault="004E1B7A" w:rsidP="004E1B7A">
            <w:pPr>
              <w:spacing w:after="0"/>
              <w:rPr>
                <w:rFonts w:eastAsia="Times New Roman" w:cs="Times New Roman"/>
                <w:szCs w:val="20"/>
              </w:rPr>
            </w:pPr>
            <w:r w:rsidRPr="00D773B9">
              <w:rPr>
                <w:rFonts w:eastAsia="Times New Roman" w:cs="Times New Roman"/>
                <w:szCs w:val="20"/>
              </w:rPr>
              <w:t>4</w:t>
            </w:r>
          </w:p>
        </w:tc>
        <w:tc>
          <w:tcPr>
            <w:tcW w:w="1100" w:type="dxa"/>
            <w:noWrap/>
          </w:tcPr>
          <w:p w14:paraId="184A21B3" w14:textId="7475DDC5" w:rsidR="004E1B7A" w:rsidRPr="00963D97" w:rsidRDefault="004E1B7A" w:rsidP="004E1B7A">
            <w:pPr>
              <w:spacing w:after="0"/>
              <w:rPr>
                <w:rFonts w:eastAsia="Times New Roman" w:cs="Times New Roman"/>
                <w:szCs w:val="20"/>
              </w:rPr>
            </w:pPr>
            <w:r w:rsidRPr="00D773B9">
              <w:rPr>
                <w:rFonts w:eastAsia="Times New Roman" w:cs="Times New Roman"/>
                <w:szCs w:val="20"/>
              </w:rPr>
              <w:t>6</w:t>
            </w:r>
          </w:p>
        </w:tc>
      </w:tr>
      <w:tr w:rsidR="00C764BF" w:rsidRPr="00245D00" w14:paraId="4462B4BE" w14:textId="77777777" w:rsidTr="00D87862">
        <w:trPr>
          <w:trHeight w:val="157"/>
        </w:trPr>
        <w:tc>
          <w:tcPr>
            <w:tcW w:w="1154" w:type="dxa"/>
          </w:tcPr>
          <w:p w14:paraId="45017A3B" w14:textId="77777777" w:rsidR="00C764BF" w:rsidRPr="007E0965" w:rsidRDefault="00C764BF" w:rsidP="00D87862">
            <w:pPr>
              <w:spacing w:after="0"/>
              <w:rPr>
                <w:rFonts w:eastAsia="Times New Roman" w:cs="Times New Roman"/>
                <w:szCs w:val="20"/>
              </w:rPr>
            </w:pPr>
            <w:r w:rsidRPr="007E0965">
              <w:rPr>
                <w:rFonts w:eastAsia="Times New Roman" w:cs="Times New Roman"/>
                <w:szCs w:val="20"/>
              </w:rPr>
              <w:t>4</w:t>
            </w:r>
          </w:p>
        </w:tc>
        <w:tc>
          <w:tcPr>
            <w:tcW w:w="1607" w:type="dxa"/>
          </w:tcPr>
          <w:p w14:paraId="64BAF662" w14:textId="77777777" w:rsidR="00C764BF" w:rsidRPr="00963D97" w:rsidRDefault="00C764BF" w:rsidP="00D87862">
            <w:pPr>
              <w:spacing w:after="0"/>
              <w:jc w:val="both"/>
              <w:rPr>
                <w:rFonts w:cs="Times New Roman"/>
                <w:color w:val="000000" w:themeColor="text1"/>
                <w:szCs w:val="20"/>
              </w:rPr>
            </w:pPr>
            <w:r w:rsidRPr="00963D97">
              <w:rPr>
                <w:rFonts w:cs="Times New Roman"/>
                <w:color w:val="000000" w:themeColor="text1"/>
                <w:szCs w:val="20"/>
              </w:rPr>
              <w:t>ARC132C616</w:t>
            </w:r>
          </w:p>
        </w:tc>
        <w:tc>
          <w:tcPr>
            <w:tcW w:w="4469" w:type="dxa"/>
          </w:tcPr>
          <w:p w14:paraId="738AFC58" w14:textId="77777777" w:rsidR="00C764BF" w:rsidRPr="00963D97" w:rsidRDefault="00C764BF" w:rsidP="00D87862">
            <w:pPr>
              <w:spacing w:after="0"/>
              <w:jc w:val="left"/>
              <w:rPr>
                <w:rFonts w:eastAsia="Times New Roman" w:cs="Times New Roman"/>
                <w:b w:val="0"/>
                <w:szCs w:val="20"/>
              </w:rPr>
            </w:pPr>
            <w:r w:rsidRPr="00963D97">
              <w:rPr>
                <w:rFonts w:eastAsia="Times New Roman" w:cs="Times New Roman"/>
                <w:szCs w:val="20"/>
              </w:rPr>
              <w:t xml:space="preserve">Building Services IV     </w:t>
            </w:r>
          </w:p>
        </w:tc>
        <w:tc>
          <w:tcPr>
            <w:tcW w:w="650" w:type="dxa"/>
            <w:noWrap/>
          </w:tcPr>
          <w:p w14:paraId="35FFA7A4"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c>
          <w:tcPr>
            <w:tcW w:w="540" w:type="dxa"/>
            <w:noWrap/>
          </w:tcPr>
          <w:p w14:paraId="2BCF192B"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noWrap/>
          </w:tcPr>
          <w:p w14:paraId="43055140"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51" w:type="dxa"/>
            <w:noWrap/>
          </w:tcPr>
          <w:p w14:paraId="3E0ADACB"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c>
          <w:tcPr>
            <w:tcW w:w="1100" w:type="dxa"/>
            <w:noWrap/>
          </w:tcPr>
          <w:p w14:paraId="41786FB8"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r>
      <w:tr w:rsidR="00C764BF" w:rsidRPr="00245D00" w14:paraId="7949DC3C" w14:textId="77777777" w:rsidTr="00D87862">
        <w:trPr>
          <w:trHeight w:val="308"/>
        </w:trPr>
        <w:tc>
          <w:tcPr>
            <w:tcW w:w="10632" w:type="dxa"/>
            <w:gridSpan w:val="8"/>
          </w:tcPr>
          <w:p w14:paraId="19BCC121" w14:textId="77777777" w:rsidR="00C764BF" w:rsidRPr="00963D97" w:rsidRDefault="00C764BF" w:rsidP="00D87862">
            <w:pPr>
              <w:spacing w:after="0"/>
              <w:jc w:val="both"/>
              <w:rPr>
                <w:rFonts w:eastAsia="Times New Roman" w:cs="Times New Roman"/>
                <w:b w:val="0"/>
                <w:bCs/>
                <w:szCs w:val="20"/>
              </w:rPr>
            </w:pPr>
            <w:r w:rsidRPr="00963D97">
              <w:rPr>
                <w:rFonts w:eastAsia="Times New Roman" w:cs="Times New Roman"/>
                <w:b w:val="0"/>
                <w:bCs/>
                <w:szCs w:val="20"/>
              </w:rPr>
              <w:t>Ability Enhancement Compulsory Courses (AECC)</w:t>
            </w:r>
          </w:p>
        </w:tc>
      </w:tr>
      <w:tr w:rsidR="00C764BF" w:rsidRPr="00245D00" w14:paraId="2B700E2C" w14:textId="77777777" w:rsidTr="00D87862">
        <w:trPr>
          <w:trHeight w:val="83"/>
        </w:trPr>
        <w:tc>
          <w:tcPr>
            <w:tcW w:w="1154" w:type="dxa"/>
          </w:tcPr>
          <w:p w14:paraId="2192F46B"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6</w:t>
            </w:r>
          </w:p>
        </w:tc>
        <w:tc>
          <w:tcPr>
            <w:tcW w:w="1607" w:type="dxa"/>
          </w:tcPr>
          <w:p w14:paraId="1DB761D9" w14:textId="77777777" w:rsidR="00C764BF" w:rsidRPr="00963D97" w:rsidRDefault="00C764BF" w:rsidP="00D87862">
            <w:pPr>
              <w:spacing w:after="0"/>
              <w:jc w:val="both"/>
              <w:rPr>
                <w:rFonts w:eastAsia="Times New Roman" w:cs="Times New Roman"/>
                <w:color w:val="FF0000"/>
                <w:szCs w:val="20"/>
              </w:rPr>
            </w:pPr>
            <w:r w:rsidRPr="00963D97">
              <w:rPr>
                <w:rFonts w:eastAsia="Times New Roman" w:cs="Times New Roman"/>
                <w:szCs w:val="20"/>
              </w:rPr>
              <w:t>CEN982A601</w:t>
            </w:r>
          </w:p>
        </w:tc>
        <w:tc>
          <w:tcPr>
            <w:tcW w:w="4469" w:type="dxa"/>
          </w:tcPr>
          <w:p w14:paraId="1F31856B" w14:textId="77777777" w:rsidR="00C764BF" w:rsidRPr="00963D97" w:rsidRDefault="00C764BF" w:rsidP="00D87862">
            <w:pPr>
              <w:spacing w:after="0"/>
              <w:jc w:val="both"/>
              <w:rPr>
                <w:rFonts w:eastAsia="Times New Roman" w:cs="Times New Roman"/>
                <w:color w:val="FF0000"/>
                <w:szCs w:val="20"/>
              </w:rPr>
            </w:pPr>
            <w:r w:rsidRPr="00963D97">
              <w:rPr>
                <w:rFonts w:eastAsia="Times New Roman" w:cs="Times New Roman"/>
                <w:szCs w:val="20"/>
              </w:rPr>
              <w:t>Communicative English -VI</w:t>
            </w:r>
          </w:p>
        </w:tc>
        <w:tc>
          <w:tcPr>
            <w:tcW w:w="650" w:type="dxa"/>
            <w:noWrap/>
          </w:tcPr>
          <w:p w14:paraId="49D82D91"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c>
          <w:tcPr>
            <w:tcW w:w="540" w:type="dxa"/>
            <w:noWrap/>
          </w:tcPr>
          <w:p w14:paraId="0558E966"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noWrap/>
          </w:tcPr>
          <w:p w14:paraId="3EFE99BD"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51" w:type="dxa"/>
            <w:noWrap/>
          </w:tcPr>
          <w:p w14:paraId="485CBD87"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c>
          <w:tcPr>
            <w:tcW w:w="1100" w:type="dxa"/>
            <w:noWrap/>
          </w:tcPr>
          <w:p w14:paraId="28DFC407"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r>
      <w:tr w:rsidR="00C764BF" w:rsidRPr="00245D00" w14:paraId="169C31A5" w14:textId="77777777" w:rsidTr="00D87862">
        <w:trPr>
          <w:trHeight w:val="350"/>
        </w:trPr>
        <w:tc>
          <w:tcPr>
            <w:tcW w:w="10632" w:type="dxa"/>
            <w:gridSpan w:val="8"/>
          </w:tcPr>
          <w:p w14:paraId="04DC685C"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b w:val="0"/>
                <w:bCs/>
                <w:szCs w:val="20"/>
              </w:rPr>
              <w:t>Ability Enhancement Elective Courses (AEEC)</w:t>
            </w:r>
          </w:p>
        </w:tc>
      </w:tr>
      <w:tr w:rsidR="00C764BF" w:rsidRPr="00245D00" w14:paraId="085798FD" w14:textId="77777777" w:rsidTr="00D87862">
        <w:trPr>
          <w:trHeight w:val="157"/>
        </w:trPr>
        <w:tc>
          <w:tcPr>
            <w:tcW w:w="1154" w:type="dxa"/>
          </w:tcPr>
          <w:p w14:paraId="01293E78" w14:textId="77777777" w:rsidR="00C764BF" w:rsidRPr="00245D00" w:rsidRDefault="00C764BF" w:rsidP="00D87862">
            <w:pPr>
              <w:spacing w:after="0"/>
              <w:jc w:val="both"/>
              <w:rPr>
                <w:rFonts w:eastAsia="Times New Roman" w:cs="Times New Roman"/>
                <w:szCs w:val="20"/>
              </w:rPr>
            </w:pPr>
          </w:p>
        </w:tc>
        <w:tc>
          <w:tcPr>
            <w:tcW w:w="1607" w:type="dxa"/>
          </w:tcPr>
          <w:p w14:paraId="264E2590" w14:textId="77777777" w:rsidR="00C764BF" w:rsidRPr="00963D97" w:rsidRDefault="00C764BF" w:rsidP="00D87862">
            <w:pPr>
              <w:spacing w:after="0"/>
              <w:jc w:val="both"/>
              <w:rPr>
                <w:rFonts w:eastAsia="Times New Roman" w:cs="Times New Roman"/>
                <w:color w:val="FF0000"/>
                <w:szCs w:val="20"/>
              </w:rPr>
            </w:pPr>
          </w:p>
        </w:tc>
        <w:tc>
          <w:tcPr>
            <w:tcW w:w="4469" w:type="dxa"/>
          </w:tcPr>
          <w:p w14:paraId="1F03BFFC" w14:textId="77777777" w:rsidR="00C764BF" w:rsidRPr="00963D97" w:rsidRDefault="00C764BF" w:rsidP="00D87862">
            <w:pPr>
              <w:spacing w:after="0"/>
              <w:jc w:val="both"/>
              <w:rPr>
                <w:rFonts w:eastAsia="Times New Roman" w:cs="Times New Roman"/>
                <w:color w:val="FF0000"/>
                <w:szCs w:val="20"/>
              </w:rPr>
            </w:pPr>
          </w:p>
        </w:tc>
        <w:tc>
          <w:tcPr>
            <w:tcW w:w="650" w:type="dxa"/>
            <w:noWrap/>
          </w:tcPr>
          <w:p w14:paraId="6DE8EE23" w14:textId="77777777" w:rsidR="00C764BF" w:rsidRPr="00963D97" w:rsidRDefault="00C764BF" w:rsidP="00D87862">
            <w:pPr>
              <w:spacing w:after="0"/>
              <w:jc w:val="both"/>
              <w:rPr>
                <w:rFonts w:eastAsia="Times New Roman" w:cs="Times New Roman"/>
                <w:szCs w:val="20"/>
              </w:rPr>
            </w:pPr>
          </w:p>
        </w:tc>
        <w:tc>
          <w:tcPr>
            <w:tcW w:w="540" w:type="dxa"/>
            <w:noWrap/>
          </w:tcPr>
          <w:p w14:paraId="1C04B721" w14:textId="77777777" w:rsidR="00C764BF" w:rsidRPr="00963D97" w:rsidRDefault="00C764BF" w:rsidP="00D87862">
            <w:pPr>
              <w:spacing w:after="0"/>
              <w:jc w:val="both"/>
              <w:rPr>
                <w:rFonts w:eastAsia="Times New Roman" w:cs="Times New Roman"/>
                <w:szCs w:val="20"/>
              </w:rPr>
            </w:pPr>
          </w:p>
        </w:tc>
        <w:tc>
          <w:tcPr>
            <w:tcW w:w="561" w:type="dxa"/>
            <w:noWrap/>
          </w:tcPr>
          <w:p w14:paraId="7BF23956" w14:textId="77777777" w:rsidR="00C764BF" w:rsidRPr="00963D97" w:rsidRDefault="00C764BF" w:rsidP="00D87862">
            <w:pPr>
              <w:spacing w:after="0"/>
              <w:jc w:val="both"/>
              <w:rPr>
                <w:rFonts w:eastAsia="Times New Roman" w:cs="Times New Roman"/>
                <w:szCs w:val="20"/>
              </w:rPr>
            </w:pPr>
          </w:p>
        </w:tc>
        <w:tc>
          <w:tcPr>
            <w:tcW w:w="551" w:type="dxa"/>
            <w:noWrap/>
          </w:tcPr>
          <w:p w14:paraId="168E9BF8" w14:textId="77777777" w:rsidR="00C764BF" w:rsidRPr="00963D97" w:rsidRDefault="00C764BF" w:rsidP="00D87862">
            <w:pPr>
              <w:spacing w:after="0"/>
              <w:jc w:val="both"/>
              <w:rPr>
                <w:rFonts w:eastAsia="Times New Roman" w:cs="Times New Roman"/>
                <w:szCs w:val="20"/>
              </w:rPr>
            </w:pPr>
          </w:p>
        </w:tc>
        <w:tc>
          <w:tcPr>
            <w:tcW w:w="1100" w:type="dxa"/>
            <w:noWrap/>
          </w:tcPr>
          <w:p w14:paraId="78023928" w14:textId="77777777" w:rsidR="00C764BF" w:rsidRPr="00963D97" w:rsidRDefault="00C764BF" w:rsidP="00D87862">
            <w:pPr>
              <w:spacing w:after="0"/>
              <w:jc w:val="both"/>
              <w:rPr>
                <w:rFonts w:eastAsia="Times New Roman" w:cs="Times New Roman"/>
                <w:szCs w:val="20"/>
              </w:rPr>
            </w:pPr>
          </w:p>
        </w:tc>
      </w:tr>
      <w:tr w:rsidR="00C764BF" w:rsidRPr="00245D00" w14:paraId="1F7A8C43" w14:textId="77777777" w:rsidTr="00D87862">
        <w:trPr>
          <w:trHeight w:val="240"/>
        </w:trPr>
        <w:tc>
          <w:tcPr>
            <w:tcW w:w="10632" w:type="dxa"/>
            <w:gridSpan w:val="8"/>
          </w:tcPr>
          <w:p w14:paraId="2394D34A" w14:textId="77777777" w:rsidR="00C764BF" w:rsidRPr="00963D97" w:rsidRDefault="00C764BF" w:rsidP="00D87862">
            <w:pPr>
              <w:spacing w:after="0"/>
              <w:jc w:val="both"/>
              <w:rPr>
                <w:rFonts w:eastAsia="Times New Roman" w:cs="Times New Roman"/>
                <w:b w:val="0"/>
                <w:bCs/>
                <w:szCs w:val="20"/>
              </w:rPr>
            </w:pPr>
            <w:r w:rsidRPr="00963D97">
              <w:rPr>
                <w:rFonts w:eastAsia="Times New Roman" w:cs="Times New Roman"/>
                <w:b w:val="0"/>
                <w:bCs/>
                <w:szCs w:val="20"/>
              </w:rPr>
              <w:t>Department Specific Elective Course (DSE)</w:t>
            </w:r>
          </w:p>
        </w:tc>
      </w:tr>
      <w:tr w:rsidR="00C764BF" w:rsidRPr="00245D00" w14:paraId="3870076B" w14:textId="77777777" w:rsidTr="00D87862">
        <w:trPr>
          <w:trHeight w:val="268"/>
        </w:trPr>
        <w:tc>
          <w:tcPr>
            <w:tcW w:w="1154" w:type="dxa"/>
            <w:hideMark/>
          </w:tcPr>
          <w:p w14:paraId="3B6399AB" w14:textId="77777777" w:rsidR="00C764BF" w:rsidRPr="004F1544" w:rsidRDefault="00C764BF" w:rsidP="00D87862">
            <w:pPr>
              <w:spacing w:after="0"/>
              <w:rPr>
                <w:rFonts w:eastAsia="Times New Roman" w:cs="Times New Roman"/>
                <w:szCs w:val="20"/>
                <w:highlight w:val="yellow"/>
              </w:rPr>
            </w:pPr>
            <w:r w:rsidRPr="00963D97">
              <w:rPr>
                <w:rFonts w:eastAsia="Times New Roman" w:cs="Times New Roman"/>
                <w:szCs w:val="20"/>
              </w:rPr>
              <w:t>7</w:t>
            </w:r>
          </w:p>
        </w:tc>
        <w:tc>
          <w:tcPr>
            <w:tcW w:w="1607" w:type="dxa"/>
          </w:tcPr>
          <w:p w14:paraId="770AF8DA" w14:textId="77777777" w:rsidR="00C764BF" w:rsidRPr="00963D97" w:rsidRDefault="00C764BF" w:rsidP="00D87862">
            <w:pPr>
              <w:spacing w:after="0"/>
              <w:jc w:val="both"/>
              <w:rPr>
                <w:rFonts w:eastAsia="Times New Roman" w:cs="Times New Roman"/>
                <w:color w:val="000000" w:themeColor="text1"/>
                <w:szCs w:val="20"/>
              </w:rPr>
            </w:pPr>
            <w:r w:rsidRPr="00963D97">
              <w:rPr>
                <w:rFonts w:eastAsia="Times New Roman" w:cs="Times New Roman"/>
                <w:color w:val="000000" w:themeColor="text1"/>
                <w:szCs w:val="20"/>
                <w:lang w:eastAsia="en-IN"/>
              </w:rPr>
              <w:t>ARC132D617</w:t>
            </w:r>
          </w:p>
        </w:tc>
        <w:tc>
          <w:tcPr>
            <w:tcW w:w="4469" w:type="dxa"/>
          </w:tcPr>
          <w:p w14:paraId="7AF9CB30" w14:textId="77777777" w:rsidR="00C764BF" w:rsidRPr="00963D97" w:rsidRDefault="00C764BF" w:rsidP="00D87862">
            <w:pPr>
              <w:spacing w:after="0"/>
              <w:jc w:val="left"/>
              <w:rPr>
                <w:rFonts w:eastAsia="Times New Roman" w:cs="Times New Roman"/>
                <w:b w:val="0"/>
                <w:szCs w:val="20"/>
              </w:rPr>
            </w:pPr>
            <w:r w:rsidRPr="00963D97">
              <w:rPr>
                <w:rFonts w:cs="Times New Roman"/>
                <w:szCs w:val="20"/>
              </w:rPr>
              <w:t>Green Buildings/ Vaastu in Architecture/ Art Appreciation</w:t>
            </w:r>
            <w:r w:rsidRPr="00963D97">
              <w:rPr>
                <w:rFonts w:cs="Times New Roman"/>
                <w:b w:val="0"/>
                <w:szCs w:val="20"/>
              </w:rPr>
              <w:t xml:space="preserve">                          </w:t>
            </w:r>
          </w:p>
        </w:tc>
        <w:tc>
          <w:tcPr>
            <w:tcW w:w="650" w:type="dxa"/>
          </w:tcPr>
          <w:p w14:paraId="5BF4E45A"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1</w:t>
            </w:r>
          </w:p>
        </w:tc>
        <w:tc>
          <w:tcPr>
            <w:tcW w:w="540" w:type="dxa"/>
          </w:tcPr>
          <w:p w14:paraId="5CE92A88"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tcPr>
          <w:p w14:paraId="78119B70"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2</w:t>
            </w:r>
          </w:p>
        </w:tc>
        <w:tc>
          <w:tcPr>
            <w:tcW w:w="551" w:type="dxa"/>
          </w:tcPr>
          <w:p w14:paraId="56851770"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c>
          <w:tcPr>
            <w:tcW w:w="1100" w:type="dxa"/>
          </w:tcPr>
          <w:p w14:paraId="4AE1185A"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5</w:t>
            </w:r>
          </w:p>
        </w:tc>
      </w:tr>
      <w:tr w:rsidR="00C764BF" w:rsidRPr="00245D00" w14:paraId="79A0CFD3" w14:textId="77777777" w:rsidTr="00D87862">
        <w:trPr>
          <w:trHeight w:val="240"/>
        </w:trPr>
        <w:tc>
          <w:tcPr>
            <w:tcW w:w="10632" w:type="dxa"/>
            <w:gridSpan w:val="8"/>
            <w:hideMark/>
          </w:tcPr>
          <w:p w14:paraId="3CD95BBA" w14:textId="77777777" w:rsidR="00C764BF" w:rsidRPr="00963D97" w:rsidRDefault="00C764BF" w:rsidP="00D87862">
            <w:pPr>
              <w:spacing w:after="0"/>
              <w:jc w:val="both"/>
              <w:rPr>
                <w:rFonts w:eastAsia="Times New Roman" w:cs="Times New Roman"/>
                <w:b w:val="0"/>
                <w:bCs/>
                <w:szCs w:val="20"/>
              </w:rPr>
            </w:pPr>
            <w:r w:rsidRPr="00963D97">
              <w:rPr>
                <w:rFonts w:eastAsia="Times New Roman" w:cs="Times New Roman"/>
                <w:b w:val="0"/>
                <w:bCs/>
                <w:szCs w:val="20"/>
              </w:rPr>
              <w:t>Generic Elective</w:t>
            </w:r>
          </w:p>
        </w:tc>
      </w:tr>
      <w:tr w:rsidR="00C764BF" w:rsidRPr="00245D00" w14:paraId="6C37B1D3" w14:textId="77777777" w:rsidTr="00D87862">
        <w:trPr>
          <w:trHeight w:val="268"/>
        </w:trPr>
        <w:tc>
          <w:tcPr>
            <w:tcW w:w="1154" w:type="dxa"/>
            <w:hideMark/>
          </w:tcPr>
          <w:p w14:paraId="2951C904" w14:textId="77777777" w:rsidR="00C764BF" w:rsidRPr="00245D00" w:rsidRDefault="00C764BF" w:rsidP="00D87862">
            <w:pPr>
              <w:spacing w:after="0"/>
              <w:rPr>
                <w:rFonts w:eastAsia="Times New Roman" w:cs="Times New Roman"/>
                <w:szCs w:val="20"/>
              </w:rPr>
            </w:pPr>
            <w:r w:rsidRPr="00245D00">
              <w:rPr>
                <w:rFonts w:eastAsia="Times New Roman" w:cs="Times New Roman"/>
                <w:szCs w:val="20"/>
              </w:rPr>
              <w:t>8</w:t>
            </w:r>
          </w:p>
        </w:tc>
        <w:tc>
          <w:tcPr>
            <w:tcW w:w="1607" w:type="dxa"/>
          </w:tcPr>
          <w:p w14:paraId="41995F91" w14:textId="77777777" w:rsidR="00C764BF" w:rsidRPr="00963D97" w:rsidRDefault="00C764BF" w:rsidP="00D87862">
            <w:pPr>
              <w:spacing w:after="0"/>
              <w:jc w:val="both"/>
              <w:rPr>
                <w:rFonts w:eastAsia="Times New Roman" w:cs="Times New Roman"/>
                <w:color w:val="000000" w:themeColor="text1"/>
                <w:szCs w:val="20"/>
              </w:rPr>
            </w:pPr>
            <w:r w:rsidRPr="00963D97">
              <w:rPr>
                <w:rFonts w:eastAsia="Times New Roman" w:cs="Times New Roman"/>
                <w:color w:val="000000" w:themeColor="text1"/>
                <w:szCs w:val="20"/>
                <w:lang w:eastAsia="en-IN"/>
              </w:rPr>
              <w:t>ARC132G604</w:t>
            </w:r>
          </w:p>
        </w:tc>
        <w:tc>
          <w:tcPr>
            <w:tcW w:w="4469" w:type="dxa"/>
          </w:tcPr>
          <w:p w14:paraId="33F41199" w14:textId="77777777" w:rsidR="00C764BF" w:rsidRPr="00963D97" w:rsidRDefault="00C764BF" w:rsidP="00D87862">
            <w:pPr>
              <w:spacing w:after="0"/>
              <w:jc w:val="both"/>
              <w:rPr>
                <w:rFonts w:eastAsia="Times New Roman" w:cs="Times New Roman"/>
                <w:color w:val="000000" w:themeColor="text1"/>
                <w:szCs w:val="20"/>
              </w:rPr>
            </w:pPr>
            <w:r w:rsidRPr="00963D97">
              <w:rPr>
                <w:rFonts w:eastAsia="Times New Roman" w:cs="Times New Roman"/>
                <w:color w:val="000000" w:themeColor="text1"/>
                <w:szCs w:val="20"/>
                <w:lang w:eastAsia="en-IN"/>
              </w:rPr>
              <w:t xml:space="preserve">Theory of structures VI (GE – 1)    </w:t>
            </w:r>
          </w:p>
        </w:tc>
        <w:tc>
          <w:tcPr>
            <w:tcW w:w="650" w:type="dxa"/>
          </w:tcPr>
          <w:p w14:paraId="3553DED8"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c>
          <w:tcPr>
            <w:tcW w:w="540" w:type="dxa"/>
          </w:tcPr>
          <w:p w14:paraId="6D98CA26"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61" w:type="dxa"/>
          </w:tcPr>
          <w:p w14:paraId="1990112A"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0</w:t>
            </w:r>
          </w:p>
        </w:tc>
        <w:tc>
          <w:tcPr>
            <w:tcW w:w="551" w:type="dxa"/>
          </w:tcPr>
          <w:p w14:paraId="46EF2763"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c>
          <w:tcPr>
            <w:tcW w:w="1100" w:type="dxa"/>
          </w:tcPr>
          <w:p w14:paraId="5FC6E478"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w:t>
            </w:r>
          </w:p>
        </w:tc>
      </w:tr>
      <w:tr w:rsidR="00C764BF" w:rsidRPr="00245D00" w14:paraId="30D345B5" w14:textId="77777777" w:rsidTr="00D87862">
        <w:trPr>
          <w:trHeight w:val="240"/>
        </w:trPr>
        <w:tc>
          <w:tcPr>
            <w:tcW w:w="7230" w:type="dxa"/>
            <w:gridSpan w:val="3"/>
            <w:hideMark/>
          </w:tcPr>
          <w:p w14:paraId="62B132EC" w14:textId="77777777" w:rsidR="00C764BF" w:rsidRPr="00963D97" w:rsidRDefault="00C764BF" w:rsidP="00D87862">
            <w:pPr>
              <w:rPr>
                <w:rFonts w:cs="Times New Roman"/>
                <w:szCs w:val="20"/>
              </w:rPr>
            </w:pPr>
            <w:r w:rsidRPr="00963D97">
              <w:rPr>
                <w:rFonts w:eastAsia="Times New Roman" w:cs="Times New Roman"/>
                <w:szCs w:val="20"/>
              </w:rPr>
              <w:t>TOTAL</w:t>
            </w:r>
          </w:p>
        </w:tc>
        <w:tc>
          <w:tcPr>
            <w:tcW w:w="650" w:type="dxa"/>
          </w:tcPr>
          <w:p w14:paraId="42FB811E" w14:textId="77777777" w:rsidR="00C764BF" w:rsidRPr="00963D97" w:rsidRDefault="00C764BF" w:rsidP="00D87862">
            <w:pPr>
              <w:spacing w:after="0"/>
              <w:jc w:val="both"/>
              <w:rPr>
                <w:rFonts w:eastAsia="Times New Roman" w:cs="Times New Roman"/>
                <w:szCs w:val="20"/>
              </w:rPr>
            </w:pPr>
          </w:p>
        </w:tc>
        <w:tc>
          <w:tcPr>
            <w:tcW w:w="540" w:type="dxa"/>
          </w:tcPr>
          <w:p w14:paraId="45953FA1" w14:textId="77777777" w:rsidR="00C764BF" w:rsidRPr="00963D97" w:rsidRDefault="00C764BF" w:rsidP="00D87862">
            <w:pPr>
              <w:spacing w:after="0"/>
              <w:jc w:val="both"/>
              <w:rPr>
                <w:rFonts w:eastAsia="Times New Roman" w:cs="Times New Roman"/>
                <w:szCs w:val="20"/>
              </w:rPr>
            </w:pPr>
          </w:p>
        </w:tc>
        <w:tc>
          <w:tcPr>
            <w:tcW w:w="561" w:type="dxa"/>
          </w:tcPr>
          <w:p w14:paraId="09B6D444" w14:textId="77777777" w:rsidR="00C764BF" w:rsidRPr="00963D97" w:rsidRDefault="00C764BF" w:rsidP="00D87862">
            <w:pPr>
              <w:spacing w:after="0"/>
              <w:jc w:val="both"/>
              <w:rPr>
                <w:rFonts w:eastAsia="Times New Roman" w:cs="Times New Roman"/>
                <w:szCs w:val="20"/>
              </w:rPr>
            </w:pPr>
          </w:p>
        </w:tc>
        <w:tc>
          <w:tcPr>
            <w:tcW w:w="551" w:type="dxa"/>
          </w:tcPr>
          <w:p w14:paraId="45F9E0D6" w14:textId="20E8CF12" w:rsidR="00C764BF" w:rsidRPr="00963D97" w:rsidRDefault="00C764BF" w:rsidP="00D87862">
            <w:pPr>
              <w:spacing w:after="0"/>
              <w:jc w:val="both"/>
              <w:rPr>
                <w:rFonts w:eastAsia="Times New Roman" w:cs="Times New Roman"/>
                <w:szCs w:val="20"/>
              </w:rPr>
            </w:pPr>
            <w:r w:rsidRPr="00963D97">
              <w:rPr>
                <w:rFonts w:eastAsia="Times New Roman" w:cs="Times New Roman"/>
                <w:sz w:val="22"/>
                <w:szCs w:val="20"/>
              </w:rPr>
              <w:t>2</w:t>
            </w:r>
            <w:r w:rsidR="004E1B7A">
              <w:rPr>
                <w:rFonts w:eastAsia="Times New Roman" w:cs="Times New Roman"/>
                <w:sz w:val="22"/>
                <w:szCs w:val="20"/>
              </w:rPr>
              <w:t>6</w:t>
            </w:r>
          </w:p>
        </w:tc>
        <w:tc>
          <w:tcPr>
            <w:tcW w:w="1100" w:type="dxa"/>
          </w:tcPr>
          <w:p w14:paraId="1E334B0F" w14:textId="77777777" w:rsidR="00C764BF" w:rsidRPr="00963D97" w:rsidRDefault="00C764BF" w:rsidP="00D87862">
            <w:pPr>
              <w:spacing w:after="0"/>
              <w:rPr>
                <w:rFonts w:eastAsia="Times New Roman" w:cs="Times New Roman"/>
                <w:szCs w:val="20"/>
              </w:rPr>
            </w:pPr>
            <w:r w:rsidRPr="00963D97">
              <w:rPr>
                <w:rFonts w:eastAsia="Times New Roman" w:cs="Times New Roman"/>
                <w:szCs w:val="20"/>
              </w:rPr>
              <w:t>30</w:t>
            </w:r>
          </w:p>
        </w:tc>
      </w:tr>
    </w:tbl>
    <w:p w14:paraId="37D4859A" w14:textId="77777777" w:rsidR="00C764BF" w:rsidRDefault="00C764BF" w:rsidP="00C764BF">
      <w:pPr>
        <w:jc w:val="both"/>
        <w:rPr>
          <w:rFonts w:cs="Times New Roman"/>
          <w:b w:val="0"/>
          <w:noProof/>
          <w:szCs w:val="20"/>
        </w:rPr>
      </w:pPr>
    </w:p>
    <w:p w14:paraId="0920F814" w14:textId="77777777" w:rsidR="00DC583E" w:rsidRDefault="00DC583E" w:rsidP="00C764BF">
      <w:pPr>
        <w:jc w:val="both"/>
        <w:rPr>
          <w:rFonts w:cs="Times New Roman"/>
          <w:b w:val="0"/>
          <w:noProof/>
          <w:szCs w:val="20"/>
        </w:rPr>
      </w:pPr>
    </w:p>
    <w:p w14:paraId="4DD0B1DE" w14:textId="77777777" w:rsidR="00DC583E" w:rsidRDefault="00DC583E" w:rsidP="00C764BF">
      <w:pPr>
        <w:jc w:val="both"/>
        <w:rPr>
          <w:rFonts w:cs="Times New Roman"/>
          <w:b w:val="0"/>
          <w:noProof/>
          <w:szCs w:val="20"/>
        </w:rPr>
      </w:pPr>
    </w:p>
    <w:p w14:paraId="0F801934" w14:textId="77777777" w:rsidR="00DC583E" w:rsidRDefault="00DC583E" w:rsidP="00C764BF">
      <w:pPr>
        <w:jc w:val="both"/>
        <w:rPr>
          <w:rFonts w:cs="Times New Roman"/>
          <w:b w:val="0"/>
          <w:noProof/>
          <w:szCs w:val="20"/>
        </w:rPr>
      </w:pPr>
    </w:p>
    <w:p w14:paraId="7493EE2A" w14:textId="77777777" w:rsidR="005838DC" w:rsidRDefault="005838DC" w:rsidP="00C764BF">
      <w:pPr>
        <w:jc w:val="both"/>
        <w:rPr>
          <w:rFonts w:cs="Times New Roman"/>
          <w:b w:val="0"/>
          <w:noProof/>
          <w:szCs w:val="20"/>
        </w:rPr>
      </w:pPr>
    </w:p>
    <w:p w14:paraId="200A5303" w14:textId="77777777" w:rsidR="005838DC" w:rsidRDefault="005838DC" w:rsidP="00C764BF">
      <w:pPr>
        <w:jc w:val="both"/>
        <w:rPr>
          <w:rFonts w:cs="Times New Roman"/>
          <w:b w:val="0"/>
          <w:noProof/>
          <w:szCs w:val="20"/>
        </w:rPr>
      </w:pPr>
    </w:p>
    <w:p w14:paraId="6309BAA5" w14:textId="77777777" w:rsidR="00DC583E" w:rsidRPr="00245D00" w:rsidRDefault="00DC583E" w:rsidP="00C764BF">
      <w:pPr>
        <w:jc w:val="both"/>
        <w:rPr>
          <w:rFonts w:cs="Times New Roman"/>
          <w:b w:val="0"/>
          <w:noProof/>
          <w:szCs w:val="20"/>
        </w:rPr>
      </w:pPr>
    </w:p>
    <w:tbl>
      <w:tblPr>
        <w:tblStyle w:val="TableGrid"/>
        <w:tblW w:w="10632" w:type="dxa"/>
        <w:tblInd w:w="-176" w:type="dxa"/>
        <w:tblLayout w:type="fixed"/>
        <w:tblLook w:val="04A0" w:firstRow="1" w:lastRow="0" w:firstColumn="1" w:lastColumn="0" w:noHBand="0" w:noVBand="1"/>
      </w:tblPr>
      <w:tblGrid>
        <w:gridCol w:w="1154"/>
        <w:gridCol w:w="1607"/>
        <w:gridCol w:w="4579"/>
        <w:gridCol w:w="540"/>
        <w:gridCol w:w="540"/>
        <w:gridCol w:w="561"/>
        <w:gridCol w:w="551"/>
        <w:gridCol w:w="1100"/>
      </w:tblGrid>
      <w:tr w:rsidR="00C764BF" w:rsidRPr="00245D00" w14:paraId="428D810A" w14:textId="77777777" w:rsidTr="00D87862">
        <w:trPr>
          <w:trHeight w:val="304"/>
        </w:trPr>
        <w:tc>
          <w:tcPr>
            <w:tcW w:w="10632" w:type="dxa"/>
            <w:gridSpan w:val="8"/>
            <w:hideMark/>
          </w:tcPr>
          <w:p w14:paraId="6F1638CA" w14:textId="77777777" w:rsidR="00C764BF" w:rsidRPr="00245D00" w:rsidRDefault="00C764BF" w:rsidP="00D87862">
            <w:pPr>
              <w:spacing w:after="0"/>
              <w:jc w:val="left"/>
              <w:rPr>
                <w:rFonts w:eastAsia="Times New Roman" w:cs="Times New Roman"/>
                <w:bCs/>
                <w:szCs w:val="20"/>
              </w:rPr>
            </w:pPr>
            <w:r>
              <w:rPr>
                <w:rFonts w:eastAsia="Times New Roman" w:cs="Times New Roman"/>
                <w:bCs/>
                <w:szCs w:val="20"/>
              </w:rPr>
              <w:lastRenderedPageBreak/>
              <w:t>7</w:t>
            </w:r>
            <w:r w:rsidRPr="00BD3E0B">
              <w:rPr>
                <w:rFonts w:eastAsia="Times New Roman" w:cs="Times New Roman"/>
                <w:bCs/>
                <w:szCs w:val="20"/>
                <w:vertAlign w:val="superscript"/>
              </w:rPr>
              <w:t>th</w:t>
            </w:r>
            <w:r w:rsidRPr="00245D00">
              <w:rPr>
                <w:rFonts w:eastAsia="Times New Roman" w:cs="Times New Roman"/>
                <w:bCs/>
                <w:szCs w:val="20"/>
              </w:rPr>
              <w:t xml:space="preserve"> semester</w:t>
            </w:r>
            <w:r w:rsidRPr="00245D00">
              <w:rPr>
                <w:rFonts w:cs="Times New Roman"/>
                <w:noProof/>
                <w:szCs w:val="20"/>
              </w:rPr>
              <w:t xml:space="preserve"> B.Arch.</w:t>
            </w:r>
          </w:p>
        </w:tc>
      </w:tr>
      <w:tr w:rsidR="00C764BF" w:rsidRPr="00245D00" w14:paraId="4DEEA52A" w14:textId="77777777" w:rsidTr="00D87862">
        <w:trPr>
          <w:trHeight w:val="407"/>
        </w:trPr>
        <w:tc>
          <w:tcPr>
            <w:tcW w:w="1154" w:type="dxa"/>
            <w:hideMark/>
          </w:tcPr>
          <w:p w14:paraId="499C2696"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Sl.No.</w:t>
            </w:r>
          </w:p>
        </w:tc>
        <w:tc>
          <w:tcPr>
            <w:tcW w:w="1607" w:type="dxa"/>
            <w:hideMark/>
          </w:tcPr>
          <w:p w14:paraId="06812D0D"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Subject Code</w:t>
            </w:r>
          </w:p>
        </w:tc>
        <w:tc>
          <w:tcPr>
            <w:tcW w:w="4579" w:type="dxa"/>
            <w:hideMark/>
          </w:tcPr>
          <w:p w14:paraId="24A9F60F"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Names of subjects</w:t>
            </w:r>
          </w:p>
        </w:tc>
        <w:tc>
          <w:tcPr>
            <w:tcW w:w="540" w:type="dxa"/>
            <w:hideMark/>
          </w:tcPr>
          <w:p w14:paraId="275168FB"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L</w:t>
            </w:r>
          </w:p>
        </w:tc>
        <w:tc>
          <w:tcPr>
            <w:tcW w:w="540" w:type="dxa"/>
            <w:hideMark/>
          </w:tcPr>
          <w:p w14:paraId="79351C41"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w:t>
            </w:r>
          </w:p>
        </w:tc>
        <w:tc>
          <w:tcPr>
            <w:tcW w:w="561" w:type="dxa"/>
            <w:hideMark/>
          </w:tcPr>
          <w:p w14:paraId="0589D6DD"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P</w:t>
            </w:r>
            <w:r>
              <w:rPr>
                <w:rFonts w:eastAsia="Times New Roman" w:cs="Times New Roman"/>
                <w:bCs/>
                <w:szCs w:val="20"/>
              </w:rPr>
              <w:t>/S</w:t>
            </w:r>
          </w:p>
        </w:tc>
        <w:tc>
          <w:tcPr>
            <w:tcW w:w="551" w:type="dxa"/>
            <w:hideMark/>
          </w:tcPr>
          <w:p w14:paraId="14048978"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C</w:t>
            </w:r>
          </w:p>
        </w:tc>
        <w:tc>
          <w:tcPr>
            <w:tcW w:w="1100" w:type="dxa"/>
            <w:hideMark/>
          </w:tcPr>
          <w:p w14:paraId="0D1A8861"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TCP</w:t>
            </w:r>
          </w:p>
        </w:tc>
      </w:tr>
      <w:tr w:rsidR="00C764BF" w:rsidRPr="00245D00" w14:paraId="42FE76E7" w14:textId="77777777" w:rsidTr="00D87862">
        <w:trPr>
          <w:trHeight w:val="175"/>
        </w:trPr>
        <w:tc>
          <w:tcPr>
            <w:tcW w:w="10632" w:type="dxa"/>
            <w:gridSpan w:val="8"/>
            <w:hideMark/>
          </w:tcPr>
          <w:p w14:paraId="57431160"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 xml:space="preserve">Core Subjects  </w:t>
            </w:r>
          </w:p>
        </w:tc>
      </w:tr>
      <w:tr w:rsidR="00C764BF" w:rsidRPr="00245D00" w14:paraId="33EECF1C" w14:textId="77777777" w:rsidTr="00D87862">
        <w:trPr>
          <w:trHeight w:val="260"/>
        </w:trPr>
        <w:tc>
          <w:tcPr>
            <w:tcW w:w="1154" w:type="dxa"/>
            <w:hideMark/>
          </w:tcPr>
          <w:p w14:paraId="37244C64"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1</w:t>
            </w:r>
          </w:p>
        </w:tc>
        <w:tc>
          <w:tcPr>
            <w:tcW w:w="1607" w:type="dxa"/>
          </w:tcPr>
          <w:p w14:paraId="06937551" w14:textId="77777777" w:rsidR="00C764BF" w:rsidRPr="00DC583E" w:rsidRDefault="00C764BF" w:rsidP="00D87862">
            <w:pPr>
              <w:spacing w:after="0"/>
              <w:jc w:val="both"/>
              <w:rPr>
                <w:rFonts w:eastAsia="Times New Roman" w:cs="Times New Roman"/>
                <w:szCs w:val="20"/>
                <w:highlight w:val="yellow"/>
              </w:rPr>
            </w:pPr>
            <w:r w:rsidRPr="00DC583E">
              <w:rPr>
                <w:rFonts w:eastAsia="Times New Roman" w:cs="Times New Roman"/>
                <w:szCs w:val="20"/>
                <w:highlight w:val="yellow"/>
                <w:lang w:eastAsia="en-IN"/>
              </w:rPr>
              <w:t>ARC132C711</w:t>
            </w:r>
          </w:p>
        </w:tc>
        <w:tc>
          <w:tcPr>
            <w:tcW w:w="4579" w:type="dxa"/>
          </w:tcPr>
          <w:p w14:paraId="620867DC" w14:textId="77777777" w:rsidR="00C764BF" w:rsidRPr="00DC583E" w:rsidRDefault="00C764BF" w:rsidP="00D87862">
            <w:pPr>
              <w:spacing w:after="0"/>
              <w:jc w:val="left"/>
              <w:rPr>
                <w:rFonts w:eastAsia="Times New Roman" w:cs="Times New Roman"/>
                <w:b w:val="0"/>
                <w:color w:val="0D0D0D" w:themeColor="text1" w:themeTint="F2"/>
                <w:szCs w:val="20"/>
                <w:highlight w:val="yellow"/>
              </w:rPr>
            </w:pPr>
            <w:r w:rsidRPr="00DC583E">
              <w:rPr>
                <w:rFonts w:eastAsia="Times New Roman" w:cs="Times New Roman"/>
                <w:color w:val="0D0D0D" w:themeColor="text1" w:themeTint="F2"/>
                <w:szCs w:val="20"/>
                <w:highlight w:val="yellow"/>
                <w:lang w:eastAsia="en-IN"/>
              </w:rPr>
              <w:t>Architectural Design VII</w:t>
            </w:r>
          </w:p>
        </w:tc>
        <w:tc>
          <w:tcPr>
            <w:tcW w:w="540" w:type="dxa"/>
            <w:noWrap/>
          </w:tcPr>
          <w:p w14:paraId="77854F0A" w14:textId="77777777" w:rsidR="00C764BF" w:rsidRPr="00DC583E" w:rsidRDefault="00C764BF" w:rsidP="00D87862">
            <w:pPr>
              <w:spacing w:after="0"/>
              <w:jc w:val="both"/>
              <w:rPr>
                <w:rFonts w:eastAsia="Times New Roman" w:cs="Times New Roman"/>
                <w:szCs w:val="20"/>
                <w:highlight w:val="yellow"/>
              </w:rPr>
            </w:pPr>
            <w:r w:rsidRPr="00DC583E">
              <w:rPr>
                <w:rFonts w:eastAsia="Times New Roman" w:cs="Times New Roman"/>
                <w:szCs w:val="20"/>
                <w:highlight w:val="yellow"/>
              </w:rPr>
              <w:t>1</w:t>
            </w:r>
          </w:p>
        </w:tc>
        <w:tc>
          <w:tcPr>
            <w:tcW w:w="540" w:type="dxa"/>
            <w:noWrap/>
          </w:tcPr>
          <w:p w14:paraId="503636F5" w14:textId="77777777" w:rsidR="00C764BF" w:rsidRPr="00DC583E" w:rsidRDefault="00C764BF" w:rsidP="00D87862">
            <w:pPr>
              <w:spacing w:after="0"/>
              <w:jc w:val="both"/>
              <w:rPr>
                <w:rFonts w:eastAsia="Times New Roman" w:cs="Times New Roman"/>
                <w:szCs w:val="20"/>
                <w:highlight w:val="yellow"/>
              </w:rPr>
            </w:pPr>
            <w:r w:rsidRPr="00DC583E">
              <w:rPr>
                <w:rFonts w:eastAsia="Times New Roman" w:cs="Times New Roman"/>
                <w:szCs w:val="20"/>
                <w:highlight w:val="yellow"/>
              </w:rPr>
              <w:t>0</w:t>
            </w:r>
          </w:p>
        </w:tc>
        <w:tc>
          <w:tcPr>
            <w:tcW w:w="561" w:type="dxa"/>
            <w:noWrap/>
          </w:tcPr>
          <w:p w14:paraId="4AE72673" w14:textId="5F4B25DF" w:rsidR="00C764BF" w:rsidRPr="00DC583E" w:rsidRDefault="00DC583E" w:rsidP="00D87862">
            <w:pPr>
              <w:spacing w:after="0"/>
              <w:jc w:val="both"/>
              <w:rPr>
                <w:rFonts w:eastAsia="Times New Roman" w:cs="Times New Roman"/>
                <w:szCs w:val="20"/>
                <w:highlight w:val="yellow"/>
              </w:rPr>
            </w:pPr>
            <w:r w:rsidRPr="00DC583E">
              <w:rPr>
                <w:rFonts w:eastAsia="Times New Roman" w:cs="Times New Roman"/>
                <w:szCs w:val="20"/>
                <w:highlight w:val="yellow"/>
              </w:rPr>
              <w:t>8</w:t>
            </w:r>
            <w:r w:rsidR="00C764BF" w:rsidRPr="00DC583E">
              <w:rPr>
                <w:rFonts w:eastAsia="Times New Roman" w:cs="Times New Roman"/>
                <w:b w:val="0"/>
                <w:szCs w:val="20"/>
                <w:highlight w:val="yellow"/>
              </w:rPr>
              <w:t>(S)</w:t>
            </w:r>
          </w:p>
        </w:tc>
        <w:tc>
          <w:tcPr>
            <w:tcW w:w="551" w:type="dxa"/>
            <w:noWrap/>
          </w:tcPr>
          <w:p w14:paraId="20BAF4A1" w14:textId="3853B141" w:rsidR="00C764BF" w:rsidRPr="00DC583E" w:rsidRDefault="00DC583E" w:rsidP="00D87862">
            <w:pPr>
              <w:spacing w:after="0"/>
              <w:jc w:val="both"/>
              <w:rPr>
                <w:rFonts w:eastAsia="Times New Roman" w:cs="Times New Roman"/>
                <w:szCs w:val="20"/>
                <w:highlight w:val="yellow"/>
              </w:rPr>
            </w:pPr>
            <w:r w:rsidRPr="00DC583E">
              <w:rPr>
                <w:rFonts w:eastAsia="Times New Roman" w:cs="Times New Roman"/>
                <w:szCs w:val="20"/>
                <w:highlight w:val="yellow"/>
              </w:rPr>
              <w:t>9</w:t>
            </w:r>
          </w:p>
        </w:tc>
        <w:tc>
          <w:tcPr>
            <w:tcW w:w="1100" w:type="dxa"/>
            <w:noWrap/>
          </w:tcPr>
          <w:p w14:paraId="3F4778B7" w14:textId="4292E4C7" w:rsidR="00C764BF" w:rsidRPr="00DC583E" w:rsidRDefault="00DC583E" w:rsidP="00D87862">
            <w:pPr>
              <w:spacing w:after="0"/>
              <w:jc w:val="both"/>
              <w:rPr>
                <w:rFonts w:eastAsia="Times New Roman" w:cs="Times New Roman"/>
                <w:szCs w:val="20"/>
                <w:highlight w:val="yellow"/>
              </w:rPr>
            </w:pPr>
            <w:r w:rsidRPr="00DC583E">
              <w:rPr>
                <w:rFonts w:eastAsia="Times New Roman" w:cs="Times New Roman"/>
                <w:szCs w:val="20"/>
                <w:highlight w:val="yellow"/>
              </w:rPr>
              <w:t>9</w:t>
            </w:r>
          </w:p>
        </w:tc>
      </w:tr>
      <w:tr w:rsidR="00C764BF" w:rsidRPr="00245D00" w14:paraId="40AD08CB" w14:textId="77777777" w:rsidTr="00D87862">
        <w:trPr>
          <w:trHeight w:val="260"/>
        </w:trPr>
        <w:tc>
          <w:tcPr>
            <w:tcW w:w="1154" w:type="dxa"/>
            <w:hideMark/>
          </w:tcPr>
          <w:p w14:paraId="6B8C3BB6"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2</w:t>
            </w:r>
          </w:p>
        </w:tc>
        <w:tc>
          <w:tcPr>
            <w:tcW w:w="1607" w:type="dxa"/>
          </w:tcPr>
          <w:p w14:paraId="7DDBAD73" w14:textId="77777777" w:rsidR="00C764BF" w:rsidRPr="007E0965" w:rsidRDefault="00C764BF" w:rsidP="00D87862">
            <w:pPr>
              <w:spacing w:after="0"/>
              <w:jc w:val="both"/>
              <w:rPr>
                <w:rFonts w:eastAsia="Times New Roman" w:cs="Times New Roman"/>
                <w:szCs w:val="20"/>
              </w:rPr>
            </w:pPr>
            <w:r w:rsidRPr="007E0965">
              <w:rPr>
                <w:rFonts w:eastAsia="Times New Roman" w:cs="Times New Roman"/>
                <w:szCs w:val="20"/>
                <w:lang w:eastAsia="en-IN"/>
              </w:rPr>
              <w:t>ARC132C702</w:t>
            </w:r>
          </w:p>
        </w:tc>
        <w:tc>
          <w:tcPr>
            <w:tcW w:w="4579" w:type="dxa"/>
            <w:noWrap/>
          </w:tcPr>
          <w:p w14:paraId="6F9A0A30" w14:textId="34297B95" w:rsidR="00C764BF" w:rsidRPr="007E0965" w:rsidRDefault="00C764BF" w:rsidP="00D87862">
            <w:pPr>
              <w:jc w:val="left"/>
              <w:rPr>
                <w:rFonts w:eastAsia="Times New Roman" w:cs="Times New Roman"/>
                <w:b w:val="0"/>
                <w:szCs w:val="20"/>
                <w:lang w:eastAsia="en-IN"/>
              </w:rPr>
            </w:pPr>
            <w:r w:rsidRPr="007E0965">
              <w:rPr>
                <w:rFonts w:eastAsia="Times New Roman" w:cs="Times New Roman"/>
                <w:szCs w:val="20"/>
                <w:lang w:eastAsia="en-IN"/>
              </w:rPr>
              <w:t xml:space="preserve">Town Planning </w:t>
            </w:r>
          </w:p>
        </w:tc>
        <w:tc>
          <w:tcPr>
            <w:tcW w:w="540" w:type="dxa"/>
            <w:noWrap/>
          </w:tcPr>
          <w:p w14:paraId="0385C58F" w14:textId="77777777" w:rsidR="00C764BF" w:rsidRPr="007E0965" w:rsidRDefault="00C764BF" w:rsidP="00D87862">
            <w:pPr>
              <w:spacing w:after="0"/>
              <w:jc w:val="both"/>
              <w:rPr>
                <w:rFonts w:eastAsia="Times New Roman" w:cs="Times New Roman"/>
                <w:szCs w:val="20"/>
              </w:rPr>
            </w:pPr>
            <w:r w:rsidRPr="007E0965">
              <w:rPr>
                <w:rFonts w:eastAsia="Times New Roman" w:cs="Times New Roman"/>
                <w:szCs w:val="20"/>
              </w:rPr>
              <w:t>3</w:t>
            </w:r>
          </w:p>
        </w:tc>
        <w:tc>
          <w:tcPr>
            <w:tcW w:w="540" w:type="dxa"/>
            <w:noWrap/>
          </w:tcPr>
          <w:p w14:paraId="3DF8A4A3" w14:textId="77777777" w:rsidR="00C764BF" w:rsidRPr="007E0965" w:rsidRDefault="00C764BF" w:rsidP="00D87862">
            <w:pPr>
              <w:spacing w:after="0"/>
              <w:jc w:val="both"/>
              <w:rPr>
                <w:rFonts w:eastAsia="Times New Roman" w:cs="Times New Roman"/>
                <w:szCs w:val="20"/>
              </w:rPr>
            </w:pPr>
            <w:r w:rsidRPr="007E0965">
              <w:rPr>
                <w:rFonts w:eastAsia="Times New Roman" w:cs="Times New Roman"/>
                <w:szCs w:val="20"/>
              </w:rPr>
              <w:t>0</w:t>
            </w:r>
          </w:p>
        </w:tc>
        <w:tc>
          <w:tcPr>
            <w:tcW w:w="561" w:type="dxa"/>
            <w:noWrap/>
          </w:tcPr>
          <w:p w14:paraId="06D0E912" w14:textId="77777777" w:rsidR="00C764BF" w:rsidRPr="007E0965" w:rsidRDefault="00C764BF" w:rsidP="00D87862">
            <w:pPr>
              <w:spacing w:after="0"/>
              <w:jc w:val="both"/>
              <w:rPr>
                <w:rFonts w:eastAsia="Times New Roman" w:cs="Times New Roman"/>
                <w:szCs w:val="20"/>
              </w:rPr>
            </w:pPr>
            <w:r w:rsidRPr="007E0965">
              <w:rPr>
                <w:rFonts w:eastAsia="Times New Roman" w:cs="Times New Roman"/>
                <w:szCs w:val="20"/>
              </w:rPr>
              <w:t>0</w:t>
            </w:r>
          </w:p>
        </w:tc>
        <w:tc>
          <w:tcPr>
            <w:tcW w:w="551" w:type="dxa"/>
            <w:noWrap/>
          </w:tcPr>
          <w:p w14:paraId="178A0194" w14:textId="77777777" w:rsidR="00C764BF" w:rsidRPr="007E0965" w:rsidRDefault="00C764BF" w:rsidP="00D87862">
            <w:pPr>
              <w:spacing w:after="0"/>
              <w:jc w:val="both"/>
              <w:rPr>
                <w:rFonts w:eastAsia="Times New Roman" w:cs="Times New Roman"/>
                <w:szCs w:val="20"/>
              </w:rPr>
            </w:pPr>
            <w:r w:rsidRPr="007E0965">
              <w:rPr>
                <w:rFonts w:eastAsia="Times New Roman" w:cs="Times New Roman"/>
                <w:szCs w:val="20"/>
              </w:rPr>
              <w:t>3</w:t>
            </w:r>
          </w:p>
        </w:tc>
        <w:tc>
          <w:tcPr>
            <w:tcW w:w="1100" w:type="dxa"/>
            <w:noWrap/>
          </w:tcPr>
          <w:p w14:paraId="246B3A6C" w14:textId="77777777" w:rsidR="00C764BF" w:rsidRPr="007E0965" w:rsidRDefault="00C764BF" w:rsidP="00D87862">
            <w:pPr>
              <w:spacing w:after="0"/>
              <w:jc w:val="both"/>
              <w:rPr>
                <w:rFonts w:eastAsia="Times New Roman" w:cs="Times New Roman"/>
                <w:szCs w:val="20"/>
              </w:rPr>
            </w:pPr>
            <w:r w:rsidRPr="007E0965">
              <w:rPr>
                <w:rFonts w:eastAsia="Times New Roman" w:cs="Times New Roman"/>
                <w:szCs w:val="20"/>
              </w:rPr>
              <w:t>3</w:t>
            </w:r>
          </w:p>
        </w:tc>
      </w:tr>
      <w:tr w:rsidR="00C764BF" w:rsidRPr="00245D00" w14:paraId="16E2915D" w14:textId="77777777" w:rsidTr="00D87862">
        <w:trPr>
          <w:trHeight w:val="242"/>
        </w:trPr>
        <w:tc>
          <w:tcPr>
            <w:tcW w:w="1154" w:type="dxa"/>
            <w:hideMark/>
          </w:tcPr>
          <w:p w14:paraId="49371921"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3</w:t>
            </w:r>
          </w:p>
        </w:tc>
        <w:tc>
          <w:tcPr>
            <w:tcW w:w="1607" w:type="dxa"/>
          </w:tcPr>
          <w:p w14:paraId="61CBE878" w14:textId="77777777" w:rsidR="00C764BF" w:rsidRPr="00245D00" w:rsidRDefault="00C764BF" w:rsidP="00D87862">
            <w:pPr>
              <w:spacing w:after="0"/>
              <w:jc w:val="both"/>
              <w:rPr>
                <w:rFonts w:eastAsia="Times New Roman" w:cs="Times New Roman"/>
                <w:szCs w:val="20"/>
              </w:rPr>
            </w:pPr>
            <w:r w:rsidRPr="00B448FB">
              <w:rPr>
                <w:rFonts w:eastAsia="Times New Roman" w:cs="Times New Roman"/>
                <w:szCs w:val="20"/>
                <w:highlight w:val="yellow"/>
                <w:lang w:eastAsia="en-IN"/>
              </w:rPr>
              <w:t>ARC132C713</w:t>
            </w:r>
          </w:p>
        </w:tc>
        <w:tc>
          <w:tcPr>
            <w:tcW w:w="4579" w:type="dxa"/>
          </w:tcPr>
          <w:p w14:paraId="66A2297F" w14:textId="77777777" w:rsidR="00C764BF" w:rsidRPr="00C42863" w:rsidRDefault="00C764BF" w:rsidP="00D87862">
            <w:pPr>
              <w:spacing w:after="0"/>
              <w:jc w:val="left"/>
              <w:rPr>
                <w:rFonts w:eastAsia="Times New Roman" w:cs="Times New Roman"/>
                <w:szCs w:val="20"/>
                <w:highlight w:val="yellow"/>
              </w:rPr>
            </w:pPr>
            <w:r w:rsidRPr="00C42863">
              <w:rPr>
                <w:rFonts w:eastAsia="Times New Roman" w:cs="Times New Roman"/>
                <w:color w:val="0D0D0D" w:themeColor="text1" w:themeTint="F2"/>
                <w:szCs w:val="20"/>
                <w:highlight w:val="yellow"/>
                <w:lang w:eastAsia="en-IN"/>
              </w:rPr>
              <w:t>Urban Design</w:t>
            </w:r>
          </w:p>
        </w:tc>
        <w:tc>
          <w:tcPr>
            <w:tcW w:w="540" w:type="dxa"/>
            <w:noWrap/>
          </w:tcPr>
          <w:p w14:paraId="761EC82C" w14:textId="77777777" w:rsidR="00C764BF" w:rsidRPr="00C42863" w:rsidRDefault="00C764BF" w:rsidP="00D87862">
            <w:pPr>
              <w:spacing w:after="0"/>
              <w:jc w:val="both"/>
              <w:rPr>
                <w:rFonts w:eastAsia="Times New Roman" w:cs="Times New Roman"/>
                <w:szCs w:val="20"/>
                <w:highlight w:val="yellow"/>
              </w:rPr>
            </w:pPr>
            <w:r w:rsidRPr="00C42863">
              <w:rPr>
                <w:rFonts w:eastAsia="Times New Roman" w:cs="Times New Roman"/>
                <w:szCs w:val="20"/>
                <w:highlight w:val="yellow"/>
              </w:rPr>
              <w:t>1</w:t>
            </w:r>
          </w:p>
        </w:tc>
        <w:tc>
          <w:tcPr>
            <w:tcW w:w="540" w:type="dxa"/>
            <w:noWrap/>
          </w:tcPr>
          <w:p w14:paraId="15F2346D" w14:textId="77777777" w:rsidR="00C764BF" w:rsidRPr="00B448FB" w:rsidRDefault="00C764BF" w:rsidP="00D87862">
            <w:pPr>
              <w:spacing w:after="0"/>
              <w:jc w:val="both"/>
              <w:rPr>
                <w:rFonts w:eastAsia="Times New Roman" w:cs="Times New Roman"/>
                <w:szCs w:val="20"/>
                <w:highlight w:val="yellow"/>
              </w:rPr>
            </w:pPr>
            <w:r w:rsidRPr="00B448FB">
              <w:rPr>
                <w:rFonts w:eastAsia="Times New Roman" w:cs="Times New Roman"/>
                <w:szCs w:val="20"/>
                <w:highlight w:val="yellow"/>
              </w:rPr>
              <w:t>0</w:t>
            </w:r>
          </w:p>
        </w:tc>
        <w:tc>
          <w:tcPr>
            <w:tcW w:w="561" w:type="dxa"/>
            <w:noWrap/>
          </w:tcPr>
          <w:p w14:paraId="07D1F791" w14:textId="0D5821C6" w:rsidR="00C764BF" w:rsidRPr="00B448FB" w:rsidRDefault="00C764BF" w:rsidP="00D87862">
            <w:pPr>
              <w:spacing w:after="0"/>
              <w:jc w:val="both"/>
              <w:rPr>
                <w:rFonts w:eastAsia="Times New Roman" w:cs="Times New Roman"/>
                <w:szCs w:val="20"/>
                <w:highlight w:val="yellow"/>
              </w:rPr>
            </w:pPr>
            <w:r>
              <w:rPr>
                <w:rFonts w:eastAsia="Times New Roman" w:cs="Times New Roman"/>
                <w:szCs w:val="20"/>
                <w:highlight w:val="yellow"/>
              </w:rPr>
              <w:t>1</w:t>
            </w:r>
          </w:p>
        </w:tc>
        <w:tc>
          <w:tcPr>
            <w:tcW w:w="551" w:type="dxa"/>
            <w:noWrap/>
          </w:tcPr>
          <w:p w14:paraId="1D133179" w14:textId="4BFD4BE3" w:rsidR="00C764BF" w:rsidRPr="00B448FB" w:rsidRDefault="00C764BF" w:rsidP="00D87862">
            <w:pPr>
              <w:spacing w:after="0"/>
              <w:jc w:val="both"/>
              <w:rPr>
                <w:rFonts w:eastAsia="Times New Roman" w:cs="Times New Roman"/>
                <w:szCs w:val="20"/>
                <w:highlight w:val="yellow"/>
              </w:rPr>
            </w:pPr>
            <w:r>
              <w:rPr>
                <w:rFonts w:eastAsia="Times New Roman" w:cs="Times New Roman"/>
                <w:szCs w:val="20"/>
                <w:highlight w:val="yellow"/>
              </w:rPr>
              <w:t>2</w:t>
            </w:r>
          </w:p>
        </w:tc>
        <w:tc>
          <w:tcPr>
            <w:tcW w:w="1100" w:type="dxa"/>
            <w:noWrap/>
          </w:tcPr>
          <w:p w14:paraId="045DA07D" w14:textId="247C71B8" w:rsidR="00C764BF" w:rsidRPr="00B448FB" w:rsidRDefault="00C764BF" w:rsidP="00D87862">
            <w:pPr>
              <w:spacing w:after="0"/>
              <w:jc w:val="both"/>
              <w:rPr>
                <w:rFonts w:eastAsia="Times New Roman" w:cs="Times New Roman"/>
                <w:szCs w:val="20"/>
                <w:highlight w:val="yellow"/>
              </w:rPr>
            </w:pPr>
            <w:r>
              <w:rPr>
                <w:rFonts w:eastAsia="Times New Roman" w:cs="Times New Roman"/>
                <w:szCs w:val="20"/>
                <w:highlight w:val="yellow"/>
              </w:rPr>
              <w:t>3</w:t>
            </w:r>
          </w:p>
        </w:tc>
      </w:tr>
      <w:tr w:rsidR="00C764BF" w:rsidRPr="00245D00" w14:paraId="57EE1D13" w14:textId="77777777" w:rsidTr="00D87862">
        <w:trPr>
          <w:trHeight w:val="157"/>
        </w:trPr>
        <w:tc>
          <w:tcPr>
            <w:tcW w:w="1154" w:type="dxa"/>
          </w:tcPr>
          <w:p w14:paraId="0CEF47DF"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4</w:t>
            </w:r>
          </w:p>
        </w:tc>
        <w:tc>
          <w:tcPr>
            <w:tcW w:w="1607" w:type="dxa"/>
          </w:tcPr>
          <w:p w14:paraId="52A4FA7F" w14:textId="77777777" w:rsidR="00C764BF" w:rsidRPr="00245D00" w:rsidRDefault="00C764BF" w:rsidP="00D87862">
            <w:pPr>
              <w:spacing w:after="0"/>
              <w:jc w:val="both"/>
              <w:rPr>
                <w:rFonts w:cs="Times New Roman"/>
                <w:color w:val="000000" w:themeColor="text1"/>
                <w:szCs w:val="20"/>
              </w:rPr>
            </w:pPr>
            <w:r>
              <w:rPr>
                <w:rFonts w:cs="Times New Roman"/>
                <w:color w:val="000000" w:themeColor="text1"/>
                <w:szCs w:val="20"/>
              </w:rPr>
              <w:t>ARC132C704</w:t>
            </w:r>
          </w:p>
        </w:tc>
        <w:tc>
          <w:tcPr>
            <w:tcW w:w="4579" w:type="dxa"/>
          </w:tcPr>
          <w:p w14:paraId="1E2AB4BA" w14:textId="77777777" w:rsidR="00C764BF" w:rsidRPr="00245D00" w:rsidRDefault="00C764BF" w:rsidP="00D87862">
            <w:pPr>
              <w:spacing w:after="0"/>
              <w:jc w:val="left"/>
              <w:rPr>
                <w:rFonts w:eastAsia="Times New Roman" w:cs="Times New Roman"/>
                <w:b w:val="0"/>
                <w:color w:val="000000" w:themeColor="text1"/>
                <w:szCs w:val="20"/>
              </w:rPr>
            </w:pPr>
            <w:r>
              <w:rPr>
                <w:rFonts w:eastAsia="Times New Roman" w:cs="Times New Roman"/>
                <w:color w:val="000000" w:themeColor="text1"/>
                <w:szCs w:val="20"/>
              </w:rPr>
              <w:t xml:space="preserve">Advanced Structures </w:t>
            </w:r>
          </w:p>
        </w:tc>
        <w:tc>
          <w:tcPr>
            <w:tcW w:w="540" w:type="dxa"/>
            <w:noWrap/>
          </w:tcPr>
          <w:p w14:paraId="67640E32" w14:textId="4B0BFCF2" w:rsidR="00C764BF" w:rsidRPr="00245D00" w:rsidRDefault="005838DC" w:rsidP="00D87862">
            <w:pPr>
              <w:spacing w:after="0"/>
              <w:jc w:val="both"/>
              <w:rPr>
                <w:rFonts w:eastAsia="Times New Roman" w:cs="Times New Roman"/>
                <w:szCs w:val="20"/>
              </w:rPr>
            </w:pPr>
            <w:r>
              <w:rPr>
                <w:rFonts w:eastAsia="Times New Roman" w:cs="Times New Roman"/>
                <w:szCs w:val="20"/>
              </w:rPr>
              <w:t>3</w:t>
            </w:r>
          </w:p>
        </w:tc>
        <w:tc>
          <w:tcPr>
            <w:tcW w:w="540" w:type="dxa"/>
            <w:noWrap/>
          </w:tcPr>
          <w:p w14:paraId="04819113"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0</w:t>
            </w:r>
          </w:p>
        </w:tc>
        <w:tc>
          <w:tcPr>
            <w:tcW w:w="561" w:type="dxa"/>
            <w:noWrap/>
          </w:tcPr>
          <w:p w14:paraId="79A73182"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0</w:t>
            </w:r>
          </w:p>
        </w:tc>
        <w:tc>
          <w:tcPr>
            <w:tcW w:w="551" w:type="dxa"/>
            <w:noWrap/>
          </w:tcPr>
          <w:p w14:paraId="1E233D7E" w14:textId="19034D6D" w:rsidR="00C764BF" w:rsidRPr="00245D00" w:rsidRDefault="005838DC" w:rsidP="00D87862">
            <w:pPr>
              <w:spacing w:after="0"/>
              <w:jc w:val="both"/>
              <w:rPr>
                <w:rFonts w:eastAsia="Times New Roman" w:cs="Times New Roman"/>
                <w:szCs w:val="20"/>
              </w:rPr>
            </w:pPr>
            <w:r>
              <w:rPr>
                <w:rFonts w:eastAsia="Times New Roman" w:cs="Times New Roman"/>
                <w:szCs w:val="20"/>
              </w:rPr>
              <w:t>3</w:t>
            </w:r>
          </w:p>
        </w:tc>
        <w:tc>
          <w:tcPr>
            <w:tcW w:w="1100" w:type="dxa"/>
            <w:noWrap/>
          </w:tcPr>
          <w:p w14:paraId="48FAC897" w14:textId="0DC199F0" w:rsidR="00C764BF" w:rsidRPr="00245D00" w:rsidRDefault="005838DC" w:rsidP="00D87862">
            <w:pPr>
              <w:spacing w:after="0"/>
              <w:jc w:val="both"/>
              <w:rPr>
                <w:rFonts w:eastAsia="Times New Roman" w:cs="Times New Roman"/>
                <w:szCs w:val="20"/>
              </w:rPr>
            </w:pPr>
            <w:r>
              <w:rPr>
                <w:rFonts w:eastAsia="Times New Roman" w:cs="Times New Roman"/>
                <w:szCs w:val="20"/>
              </w:rPr>
              <w:t>3</w:t>
            </w:r>
          </w:p>
        </w:tc>
      </w:tr>
      <w:tr w:rsidR="00C764BF" w:rsidRPr="00245D00" w14:paraId="25C00DF0" w14:textId="77777777" w:rsidTr="00D87862">
        <w:trPr>
          <w:trHeight w:val="157"/>
        </w:trPr>
        <w:tc>
          <w:tcPr>
            <w:tcW w:w="1154" w:type="dxa"/>
          </w:tcPr>
          <w:p w14:paraId="64DE4209"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5</w:t>
            </w:r>
          </w:p>
        </w:tc>
        <w:tc>
          <w:tcPr>
            <w:tcW w:w="1607" w:type="dxa"/>
          </w:tcPr>
          <w:p w14:paraId="3D982ED5" w14:textId="77777777" w:rsidR="00C764BF" w:rsidRPr="006D674B" w:rsidRDefault="00C764BF" w:rsidP="00D87862">
            <w:pPr>
              <w:spacing w:after="0"/>
              <w:jc w:val="both"/>
              <w:rPr>
                <w:rFonts w:cs="Times New Roman"/>
                <w:color w:val="000000" w:themeColor="text1"/>
                <w:szCs w:val="20"/>
              </w:rPr>
            </w:pPr>
            <w:r w:rsidRPr="006D674B">
              <w:rPr>
                <w:rFonts w:cs="Times New Roman"/>
                <w:color w:val="000000" w:themeColor="text1"/>
                <w:szCs w:val="20"/>
              </w:rPr>
              <w:t>ARC132C715</w:t>
            </w:r>
          </w:p>
        </w:tc>
        <w:tc>
          <w:tcPr>
            <w:tcW w:w="4579" w:type="dxa"/>
          </w:tcPr>
          <w:p w14:paraId="124979DF" w14:textId="77777777" w:rsidR="00C764BF" w:rsidRPr="00245D00" w:rsidRDefault="00C764BF" w:rsidP="00D87862">
            <w:pPr>
              <w:spacing w:after="0"/>
              <w:jc w:val="left"/>
              <w:rPr>
                <w:rFonts w:eastAsia="Times New Roman" w:cs="Times New Roman"/>
                <w:color w:val="000000" w:themeColor="text1"/>
                <w:szCs w:val="20"/>
              </w:rPr>
            </w:pPr>
            <w:r>
              <w:rPr>
                <w:rFonts w:eastAsia="Times New Roman" w:cs="Times New Roman"/>
                <w:szCs w:val="20"/>
              </w:rPr>
              <w:t>Research Methodology</w:t>
            </w:r>
          </w:p>
        </w:tc>
        <w:tc>
          <w:tcPr>
            <w:tcW w:w="540" w:type="dxa"/>
            <w:noWrap/>
          </w:tcPr>
          <w:p w14:paraId="27D52758" w14:textId="3347106E" w:rsidR="00C764BF" w:rsidRPr="00245D00" w:rsidRDefault="005838DC" w:rsidP="00D87862">
            <w:pPr>
              <w:spacing w:after="0"/>
              <w:jc w:val="both"/>
              <w:rPr>
                <w:rFonts w:eastAsia="Times New Roman" w:cs="Times New Roman"/>
                <w:szCs w:val="20"/>
              </w:rPr>
            </w:pPr>
            <w:r>
              <w:rPr>
                <w:rFonts w:eastAsia="Times New Roman" w:cs="Times New Roman"/>
                <w:szCs w:val="20"/>
              </w:rPr>
              <w:t>2</w:t>
            </w:r>
          </w:p>
        </w:tc>
        <w:tc>
          <w:tcPr>
            <w:tcW w:w="540" w:type="dxa"/>
            <w:noWrap/>
          </w:tcPr>
          <w:p w14:paraId="375331D0"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0</w:t>
            </w:r>
          </w:p>
        </w:tc>
        <w:tc>
          <w:tcPr>
            <w:tcW w:w="561" w:type="dxa"/>
            <w:noWrap/>
          </w:tcPr>
          <w:p w14:paraId="0DAAC00C"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0</w:t>
            </w:r>
          </w:p>
        </w:tc>
        <w:tc>
          <w:tcPr>
            <w:tcW w:w="551" w:type="dxa"/>
            <w:noWrap/>
          </w:tcPr>
          <w:p w14:paraId="6A964AC6" w14:textId="18454014" w:rsidR="00C764BF" w:rsidRPr="00245D00" w:rsidRDefault="005838DC" w:rsidP="00D87862">
            <w:pPr>
              <w:spacing w:after="0"/>
              <w:jc w:val="both"/>
              <w:rPr>
                <w:rFonts w:eastAsia="Times New Roman" w:cs="Times New Roman"/>
                <w:szCs w:val="20"/>
              </w:rPr>
            </w:pPr>
            <w:r>
              <w:rPr>
                <w:rFonts w:eastAsia="Times New Roman" w:cs="Times New Roman"/>
                <w:szCs w:val="20"/>
              </w:rPr>
              <w:t>2</w:t>
            </w:r>
          </w:p>
        </w:tc>
        <w:tc>
          <w:tcPr>
            <w:tcW w:w="1100" w:type="dxa"/>
            <w:noWrap/>
          </w:tcPr>
          <w:p w14:paraId="22BF7389" w14:textId="75D9C000" w:rsidR="00C764BF" w:rsidRPr="00245D00" w:rsidRDefault="005838DC" w:rsidP="00D87862">
            <w:pPr>
              <w:spacing w:after="0"/>
              <w:jc w:val="both"/>
              <w:rPr>
                <w:rFonts w:eastAsia="Times New Roman" w:cs="Times New Roman"/>
                <w:szCs w:val="20"/>
              </w:rPr>
            </w:pPr>
            <w:r>
              <w:rPr>
                <w:rFonts w:eastAsia="Times New Roman" w:cs="Times New Roman"/>
                <w:szCs w:val="20"/>
              </w:rPr>
              <w:t>2</w:t>
            </w:r>
          </w:p>
        </w:tc>
      </w:tr>
      <w:tr w:rsidR="00C764BF" w:rsidRPr="00245D00" w14:paraId="651C5E76" w14:textId="77777777" w:rsidTr="00D87862">
        <w:trPr>
          <w:trHeight w:val="472"/>
        </w:trPr>
        <w:tc>
          <w:tcPr>
            <w:tcW w:w="10632" w:type="dxa"/>
            <w:gridSpan w:val="8"/>
          </w:tcPr>
          <w:p w14:paraId="53E36862"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Ability Enhancement Compulsory Courses (AECC)</w:t>
            </w:r>
          </w:p>
          <w:p w14:paraId="56285A48" w14:textId="77777777" w:rsidR="00C764BF" w:rsidRPr="00245D00" w:rsidRDefault="00C764BF" w:rsidP="00D87862">
            <w:pPr>
              <w:spacing w:after="0"/>
              <w:jc w:val="both"/>
              <w:rPr>
                <w:rFonts w:eastAsia="Times New Roman" w:cs="Times New Roman"/>
                <w:b w:val="0"/>
                <w:bCs/>
                <w:szCs w:val="20"/>
              </w:rPr>
            </w:pPr>
          </w:p>
        </w:tc>
      </w:tr>
      <w:tr w:rsidR="00C764BF" w:rsidRPr="00245D00" w14:paraId="62EAA8B4" w14:textId="77777777" w:rsidTr="00D87862">
        <w:trPr>
          <w:trHeight w:val="83"/>
        </w:trPr>
        <w:tc>
          <w:tcPr>
            <w:tcW w:w="1154" w:type="dxa"/>
          </w:tcPr>
          <w:p w14:paraId="0C60BAB3" w14:textId="77777777" w:rsidR="00C764BF" w:rsidRPr="00245D00" w:rsidRDefault="00C764BF" w:rsidP="00D87862">
            <w:pPr>
              <w:spacing w:after="0"/>
              <w:jc w:val="both"/>
              <w:rPr>
                <w:rFonts w:eastAsia="Times New Roman" w:cs="Times New Roman"/>
                <w:szCs w:val="20"/>
              </w:rPr>
            </w:pPr>
          </w:p>
        </w:tc>
        <w:tc>
          <w:tcPr>
            <w:tcW w:w="1607" w:type="dxa"/>
          </w:tcPr>
          <w:p w14:paraId="75E712BB" w14:textId="77777777" w:rsidR="00C764BF" w:rsidRPr="00245D00" w:rsidRDefault="00C764BF" w:rsidP="00D87862">
            <w:pPr>
              <w:spacing w:after="0"/>
              <w:jc w:val="both"/>
              <w:rPr>
                <w:rFonts w:eastAsia="Times New Roman" w:cs="Times New Roman"/>
                <w:color w:val="FF0000"/>
                <w:szCs w:val="20"/>
              </w:rPr>
            </w:pPr>
            <w:r w:rsidRPr="00BC10A1">
              <w:rPr>
                <w:rFonts w:eastAsia="Times New Roman" w:cs="Times New Roman"/>
                <w:color w:val="000000" w:themeColor="text1"/>
                <w:szCs w:val="20"/>
              </w:rPr>
              <w:t>NIL</w:t>
            </w:r>
          </w:p>
        </w:tc>
        <w:tc>
          <w:tcPr>
            <w:tcW w:w="4579" w:type="dxa"/>
          </w:tcPr>
          <w:p w14:paraId="3CC6887E" w14:textId="77777777" w:rsidR="00C764BF" w:rsidRPr="00245D00" w:rsidRDefault="00C764BF" w:rsidP="00D87862">
            <w:pPr>
              <w:spacing w:after="0"/>
              <w:jc w:val="both"/>
              <w:rPr>
                <w:rFonts w:eastAsia="Times New Roman" w:cs="Times New Roman"/>
                <w:color w:val="FF0000"/>
                <w:szCs w:val="20"/>
              </w:rPr>
            </w:pPr>
          </w:p>
        </w:tc>
        <w:tc>
          <w:tcPr>
            <w:tcW w:w="540" w:type="dxa"/>
            <w:noWrap/>
          </w:tcPr>
          <w:p w14:paraId="276F2DA8" w14:textId="77777777" w:rsidR="00C764BF" w:rsidRPr="00245D00" w:rsidRDefault="00C764BF" w:rsidP="00D87862">
            <w:pPr>
              <w:spacing w:after="0"/>
              <w:jc w:val="both"/>
              <w:rPr>
                <w:rFonts w:eastAsia="Times New Roman" w:cs="Times New Roman"/>
                <w:szCs w:val="20"/>
              </w:rPr>
            </w:pPr>
          </w:p>
        </w:tc>
        <w:tc>
          <w:tcPr>
            <w:tcW w:w="540" w:type="dxa"/>
            <w:noWrap/>
          </w:tcPr>
          <w:p w14:paraId="6F373E60" w14:textId="77777777" w:rsidR="00C764BF" w:rsidRPr="00245D00" w:rsidRDefault="00C764BF" w:rsidP="00D87862">
            <w:pPr>
              <w:spacing w:after="0"/>
              <w:jc w:val="both"/>
              <w:rPr>
                <w:rFonts w:eastAsia="Times New Roman" w:cs="Times New Roman"/>
                <w:szCs w:val="20"/>
              </w:rPr>
            </w:pPr>
          </w:p>
        </w:tc>
        <w:tc>
          <w:tcPr>
            <w:tcW w:w="561" w:type="dxa"/>
            <w:noWrap/>
          </w:tcPr>
          <w:p w14:paraId="3560D97E" w14:textId="77777777" w:rsidR="00C764BF" w:rsidRPr="00245D00" w:rsidRDefault="00C764BF" w:rsidP="00D87862">
            <w:pPr>
              <w:spacing w:after="0"/>
              <w:jc w:val="both"/>
              <w:rPr>
                <w:rFonts w:eastAsia="Times New Roman" w:cs="Times New Roman"/>
                <w:szCs w:val="20"/>
              </w:rPr>
            </w:pPr>
          </w:p>
        </w:tc>
        <w:tc>
          <w:tcPr>
            <w:tcW w:w="551" w:type="dxa"/>
            <w:noWrap/>
          </w:tcPr>
          <w:p w14:paraId="5F8490E9" w14:textId="77777777" w:rsidR="00C764BF" w:rsidRPr="00245D00" w:rsidRDefault="00C764BF" w:rsidP="00D87862">
            <w:pPr>
              <w:spacing w:after="0"/>
              <w:jc w:val="both"/>
              <w:rPr>
                <w:rFonts w:eastAsia="Times New Roman" w:cs="Times New Roman"/>
                <w:szCs w:val="20"/>
              </w:rPr>
            </w:pPr>
          </w:p>
        </w:tc>
        <w:tc>
          <w:tcPr>
            <w:tcW w:w="1100" w:type="dxa"/>
            <w:noWrap/>
          </w:tcPr>
          <w:p w14:paraId="7BB82830" w14:textId="77777777" w:rsidR="00C764BF" w:rsidRPr="00245D00" w:rsidRDefault="00C764BF" w:rsidP="00D87862">
            <w:pPr>
              <w:spacing w:after="0"/>
              <w:jc w:val="both"/>
              <w:rPr>
                <w:rFonts w:eastAsia="Times New Roman" w:cs="Times New Roman"/>
                <w:szCs w:val="20"/>
              </w:rPr>
            </w:pPr>
          </w:p>
        </w:tc>
      </w:tr>
      <w:tr w:rsidR="00C764BF" w:rsidRPr="00245D00" w14:paraId="2663C739" w14:textId="77777777" w:rsidTr="00D87862">
        <w:trPr>
          <w:trHeight w:val="350"/>
        </w:trPr>
        <w:tc>
          <w:tcPr>
            <w:tcW w:w="10632" w:type="dxa"/>
            <w:gridSpan w:val="8"/>
          </w:tcPr>
          <w:p w14:paraId="5F56F78D"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b w:val="0"/>
                <w:bCs/>
                <w:szCs w:val="20"/>
              </w:rPr>
              <w:t>Ability Enhancement Elective Courses (AEEC)</w:t>
            </w:r>
          </w:p>
        </w:tc>
      </w:tr>
      <w:tr w:rsidR="00C764BF" w:rsidRPr="00245D00" w14:paraId="2335A35D" w14:textId="77777777" w:rsidTr="00D87862">
        <w:trPr>
          <w:trHeight w:val="157"/>
        </w:trPr>
        <w:tc>
          <w:tcPr>
            <w:tcW w:w="1154" w:type="dxa"/>
          </w:tcPr>
          <w:p w14:paraId="5CDE97DE" w14:textId="77777777" w:rsidR="00C764BF" w:rsidRPr="00245D00" w:rsidRDefault="00C764BF" w:rsidP="00D87862">
            <w:pPr>
              <w:spacing w:after="0"/>
              <w:jc w:val="both"/>
              <w:rPr>
                <w:rFonts w:eastAsia="Times New Roman" w:cs="Times New Roman"/>
                <w:szCs w:val="20"/>
              </w:rPr>
            </w:pPr>
          </w:p>
        </w:tc>
        <w:tc>
          <w:tcPr>
            <w:tcW w:w="1607" w:type="dxa"/>
          </w:tcPr>
          <w:p w14:paraId="62750865" w14:textId="77777777" w:rsidR="00C764BF" w:rsidRPr="00245D00" w:rsidRDefault="00C764BF" w:rsidP="00D87862">
            <w:pPr>
              <w:spacing w:after="0"/>
              <w:jc w:val="both"/>
              <w:rPr>
                <w:rFonts w:eastAsia="Times New Roman" w:cs="Times New Roman"/>
                <w:color w:val="FF0000"/>
                <w:szCs w:val="20"/>
              </w:rPr>
            </w:pPr>
            <w:r w:rsidRPr="00BC10A1">
              <w:rPr>
                <w:rFonts w:eastAsia="Times New Roman" w:cs="Times New Roman"/>
                <w:color w:val="000000" w:themeColor="text1"/>
                <w:szCs w:val="20"/>
              </w:rPr>
              <w:t>NIL</w:t>
            </w:r>
          </w:p>
        </w:tc>
        <w:tc>
          <w:tcPr>
            <w:tcW w:w="4579" w:type="dxa"/>
          </w:tcPr>
          <w:p w14:paraId="3ED00859" w14:textId="77777777" w:rsidR="00C764BF" w:rsidRPr="00245D00" w:rsidRDefault="00C764BF" w:rsidP="00D87862">
            <w:pPr>
              <w:spacing w:after="0"/>
              <w:jc w:val="both"/>
              <w:rPr>
                <w:rFonts w:eastAsia="Times New Roman" w:cs="Times New Roman"/>
                <w:color w:val="FF0000"/>
                <w:szCs w:val="20"/>
              </w:rPr>
            </w:pPr>
          </w:p>
        </w:tc>
        <w:tc>
          <w:tcPr>
            <w:tcW w:w="540" w:type="dxa"/>
            <w:noWrap/>
          </w:tcPr>
          <w:p w14:paraId="4DDD0943" w14:textId="77777777" w:rsidR="00C764BF" w:rsidRPr="00245D00" w:rsidRDefault="00C764BF" w:rsidP="00D87862">
            <w:pPr>
              <w:spacing w:after="0"/>
              <w:jc w:val="both"/>
              <w:rPr>
                <w:rFonts w:eastAsia="Times New Roman" w:cs="Times New Roman"/>
                <w:szCs w:val="20"/>
              </w:rPr>
            </w:pPr>
          </w:p>
        </w:tc>
        <w:tc>
          <w:tcPr>
            <w:tcW w:w="540" w:type="dxa"/>
            <w:noWrap/>
          </w:tcPr>
          <w:p w14:paraId="33B91B65" w14:textId="77777777" w:rsidR="00C764BF" w:rsidRPr="00245D00" w:rsidRDefault="00C764BF" w:rsidP="00D87862">
            <w:pPr>
              <w:spacing w:after="0"/>
              <w:jc w:val="both"/>
              <w:rPr>
                <w:rFonts w:eastAsia="Times New Roman" w:cs="Times New Roman"/>
                <w:szCs w:val="20"/>
              </w:rPr>
            </w:pPr>
          </w:p>
        </w:tc>
        <w:tc>
          <w:tcPr>
            <w:tcW w:w="561" w:type="dxa"/>
            <w:noWrap/>
          </w:tcPr>
          <w:p w14:paraId="5F5CB32D" w14:textId="77777777" w:rsidR="00C764BF" w:rsidRPr="00245D00" w:rsidRDefault="00C764BF" w:rsidP="00D87862">
            <w:pPr>
              <w:spacing w:after="0"/>
              <w:jc w:val="both"/>
              <w:rPr>
                <w:rFonts w:eastAsia="Times New Roman" w:cs="Times New Roman"/>
                <w:szCs w:val="20"/>
              </w:rPr>
            </w:pPr>
          </w:p>
        </w:tc>
        <w:tc>
          <w:tcPr>
            <w:tcW w:w="551" w:type="dxa"/>
            <w:noWrap/>
          </w:tcPr>
          <w:p w14:paraId="0252BC1D" w14:textId="77777777" w:rsidR="00C764BF" w:rsidRPr="00245D00" w:rsidRDefault="00C764BF" w:rsidP="00D87862">
            <w:pPr>
              <w:spacing w:after="0"/>
              <w:jc w:val="both"/>
              <w:rPr>
                <w:rFonts w:eastAsia="Times New Roman" w:cs="Times New Roman"/>
                <w:szCs w:val="20"/>
              </w:rPr>
            </w:pPr>
          </w:p>
        </w:tc>
        <w:tc>
          <w:tcPr>
            <w:tcW w:w="1100" w:type="dxa"/>
            <w:noWrap/>
          </w:tcPr>
          <w:p w14:paraId="3B075431" w14:textId="77777777" w:rsidR="00C764BF" w:rsidRPr="00245D00" w:rsidRDefault="00C764BF" w:rsidP="00D87862">
            <w:pPr>
              <w:spacing w:after="0"/>
              <w:jc w:val="both"/>
              <w:rPr>
                <w:rFonts w:eastAsia="Times New Roman" w:cs="Times New Roman"/>
                <w:szCs w:val="20"/>
              </w:rPr>
            </w:pPr>
          </w:p>
        </w:tc>
      </w:tr>
      <w:tr w:rsidR="00C764BF" w:rsidRPr="00245D00" w14:paraId="43CBC99D" w14:textId="77777777" w:rsidTr="00D87862">
        <w:trPr>
          <w:trHeight w:val="240"/>
        </w:trPr>
        <w:tc>
          <w:tcPr>
            <w:tcW w:w="10632" w:type="dxa"/>
            <w:gridSpan w:val="8"/>
          </w:tcPr>
          <w:p w14:paraId="5BC8DCCF"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Department Specific Elective Course (DSE)</w:t>
            </w:r>
          </w:p>
        </w:tc>
      </w:tr>
      <w:tr w:rsidR="00F96483" w:rsidRPr="00245D00" w14:paraId="5E376A92" w14:textId="77777777" w:rsidTr="00D87862">
        <w:trPr>
          <w:trHeight w:val="268"/>
        </w:trPr>
        <w:tc>
          <w:tcPr>
            <w:tcW w:w="1154" w:type="dxa"/>
            <w:hideMark/>
          </w:tcPr>
          <w:p w14:paraId="7C0272C2" w14:textId="77777777" w:rsidR="00F96483" w:rsidRPr="00245D00" w:rsidRDefault="00F96483" w:rsidP="00F96483">
            <w:pPr>
              <w:spacing w:after="0"/>
              <w:jc w:val="both"/>
              <w:rPr>
                <w:rFonts w:eastAsia="Times New Roman" w:cs="Times New Roman"/>
                <w:szCs w:val="20"/>
              </w:rPr>
            </w:pPr>
            <w:r>
              <w:rPr>
                <w:rFonts w:eastAsia="Times New Roman" w:cs="Times New Roman"/>
                <w:szCs w:val="20"/>
              </w:rPr>
              <w:t>6</w:t>
            </w:r>
          </w:p>
        </w:tc>
        <w:tc>
          <w:tcPr>
            <w:tcW w:w="1607" w:type="dxa"/>
          </w:tcPr>
          <w:p w14:paraId="04F97DCF" w14:textId="77777777" w:rsidR="00F96483" w:rsidRPr="00C764BF" w:rsidRDefault="00F96483" w:rsidP="00F96483">
            <w:pPr>
              <w:spacing w:after="0"/>
              <w:jc w:val="both"/>
              <w:rPr>
                <w:rFonts w:eastAsia="Times New Roman" w:cs="Times New Roman"/>
                <w:szCs w:val="20"/>
                <w:highlight w:val="yellow"/>
              </w:rPr>
            </w:pPr>
            <w:r w:rsidRPr="00C764BF">
              <w:rPr>
                <w:rFonts w:eastAsia="Times New Roman" w:cs="Times New Roman"/>
                <w:szCs w:val="20"/>
                <w:highlight w:val="yellow"/>
                <w:lang w:eastAsia="en-IN"/>
              </w:rPr>
              <w:t>ARC132D716</w:t>
            </w:r>
          </w:p>
        </w:tc>
        <w:tc>
          <w:tcPr>
            <w:tcW w:w="4579" w:type="dxa"/>
          </w:tcPr>
          <w:p w14:paraId="725C0F17" w14:textId="74AD39F1" w:rsidR="00F96483" w:rsidRPr="00C764BF" w:rsidRDefault="00F96483" w:rsidP="00F96483">
            <w:pPr>
              <w:spacing w:after="0"/>
              <w:ind w:left="-180" w:firstLine="180"/>
              <w:jc w:val="left"/>
              <w:rPr>
                <w:rFonts w:eastAsia="Times New Roman" w:cs="Times New Roman"/>
                <w:b w:val="0"/>
                <w:color w:val="0D0D0D" w:themeColor="text1" w:themeTint="F2"/>
                <w:szCs w:val="20"/>
                <w:highlight w:val="yellow"/>
              </w:rPr>
            </w:pPr>
            <w:r w:rsidRPr="00C764BF">
              <w:rPr>
                <w:rFonts w:eastAsia="Times New Roman" w:cs="Times New Roman"/>
                <w:color w:val="000000" w:themeColor="text1"/>
                <w:szCs w:val="20"/>
                <w:highlight w:val="yellow"/>
              </w:rPr>
              <w:t>Interior Design</w:t>
            </w:r>
          </w:p>
        </w:tc>
        <w:tc>
          <w:tcPr>
            <w:tcW w:w="540" w:type="dxa"/>
          </w:tcPr>
          <w:p w14:paraId="50BBDB97" w14:textId="37BACFBA" w:rsidR="00F96483" w:rsidRPr="00F96483" w:rsidRDefault="00F96483" w:rsidP="00F96483">
            <w:pPr>
              <w:spacing w:after="0"/>
              <w:jc w:val="both"/>
              <w:rPr>
                <w:rFonts w:eastAsia="Times New Roman" w:cs="Times New Roman"/>
                <w:szCs w:val="20"/>
                <w:highlight w:val="yellow"/>
              </w:rPr>
            </w:pPr>
            <w:r w:rsidRPr="00F96483">
              <w:rPr>
                <w:rFonts w:eastAsia="Times New Roman" w:cs="Times New Roman"/>
                <w:szCs w:val="20"/>
                <w:highlight w:val="yellow"/>
              </w:rPr>
              <w:t>1</w:t>
            </w:r>
          </w:p>
        </w:tc>
        <w:tc>
          <w:tcPr>
            <w:tcW w:w="540" w:type="dxa"/>
          </w:tcPr>
          <w:p w14:paraId="51E421F8" w14:textId="2289C20F" w:rsidR="00F96483" w:rsidRPr="00F96483" w:rsidRDefault="00F96483" w:rsidP="00F96483">
            <w:pPr>
              <w:spacing w:after="0"/>
              <w:jc w:val="both"/>
              <w:rPr>
                <w:rFonts w:eastAsia="Times New Roman" w:cs="Times New Roman"/>
                <w:szCs w:val="20"/>
                <w:highlight w:val="yellow"/>
              </w:rPr>
            </w:pPr>
            <w:r w:rsidRPr="00F96483">
              <w:rPr>
                <w:rFonts w:eastAsia="Times New Roman" w:cs="Times New Roman"/>
                <w:szCs w:val="20"/>
                <w:highlight w:val="yellow"/>
              </w:rPr>
              <w:t>0</w:t>
            </w:r>
          </w:p>
        </w:tc>
        <w:tc>
          <w:tcPr>
            <w:tcW w:w="561" w:type="dxa"/>
          </w:tcPr>
          <w:p w14:paraId="37F8196F" w14:textId="3B0CADD1" w:rsidR="00F96483" w:rsidRPr="00F96483" w:rsidRDefault="00F96483" w:rsidP="00F96483">
            <w:pPr>
              <w:spacing w:after="0"/>
              <w:jc w:val="both"/>
              <w:rPr>
                <w:rFonts w:eastAsia="Times New Roman" w:cs="Times New Roman"/>
                <w:szCs w:val="20"/>
                <w:highlight w:val="yellow"/>
              </w:rPr>
            </w:pPr>
            <w:r w:rsidRPr="00F96483">
              <w:rPr>
                <w:rFonts w:eastAsia="Times New Roman" w:cs="Times New Roman"/>
                <w:szCs w:val="20"/>
                <w:highlight w:val="yellow"/>
              </w:rPr>
              <w:t>2</w:t>
            </w:r>
          </w:p>
        </w:tc>
        <w:tc>
          <w:tcPr>
            <w:tcW w:w="551" w:type="dxa"/>
          </w:tcPr>
          <w:p w14:paraId="43F49835" w14:textId="54FC9C99" w:rsidR="00F96483" w:rsidRPr="00F96483" w:rsidRDefault="00F96483" w:rsidP="00F96483">
            <w:pPr>
              <w:spacing w:after="0"/>
              <w:jc w:val="both"/>
              <w:rPr>
                <w:rFonts w:eastAsia="Times New Roman" w:cs="Times New Roman"/>
                <w:szCs w:val="20"/>
                <w:highlight w:val="yellow"/>
              </w:rPr>
            </w:pPr>
            <w:r w:rsidRPr="00F96483">
              <w:rPr>
                <w:rFonts w:eastAsia="Times New Roman" w:cs="Times New Roman"/>
                <w:szCs w:val="20"/>
                <w:highlight w:val="yellow"/>
              </w:rPr>
              <w:t>3</w:t>
            </w:r>
          </w:p>
        </w:tc>
        <w:tc>
          <w:tcPr>
            <w:tcW w:w="1100" w:type="dxa"/>
          </w:tcPr>
          <w:p w14:paraId="197FFDC7" w14:textId="64D54025" w:rsidR="00F96483" w:rsidRPr="00F96483" w:rsidRDefault="00F96483" w:rsidP="00F96483">
            <w:pPr>
              <w:spacing w:after="0"/>
              <w:jc w:val="both"/>
              <w:rPr>
                <w:rFonts w:eastAsia="Times New Roman" w:cs="Times New Roman"/>
                <w:szCs w:val="20"/>
                <w:highlight w:val="yellow"/>
              </w:rPr>
            </w:pPr>
            <w:r w:rsidRPr="00F96483">
              <w:rPr>
                <w:rFonts w:eastAsia="Times New Roman" w:cs="Times New Roman"/>
                <w:szCs w:val="20"/>
                <w:highlight w:val="yellow"/>
              </w:rPr>
              <w:t>5</w:t>
            </w:r>
          </w:p>
        </w:tc>
      </w:tr>
      <w:tr w:rsidR="00C764BF" w:rsidRPr="00245D00" w14:paraId="7416A83E" w14:textId="77777777" w:rsidTr="00D87862">
        <w:trPr>
          <w:trHeight w:val="268"/>
        </w:trPr>
        <w:tc>
          <w:tcPr>
            <w:tcW w:w="1154" w:type="dxa"/>
          </w:tcPr>
          <w:p w14:paraId="0F00547C" w14:textId="77777777" w:rsidR="00C764BF" w:rsidRDefault="00C764BF" w:rsidP="00D87862">
            <w:pPr>
              <w:spacing w:after="0"/>
              <w:jc w:val="both"/>
              <w:rPr>
                <w:rFonts w:eastAsia="Times New Roman" w:cs="Times New Roman"/>
                <w:szCs w:val="20"/>
              </w:rPr>
            </w:pPr>
            <w:r>
              <w:rPr>
                <w:rFonts w:eastAsia="Times New Roman" w:cs="Times New Roman"/>
                <w:szCs w:val="20"/>
              </w:rPr>
              <w:t>7</w:t>
            </w:r>
          </w:p>
        </w:tc>
        <w:tc>
          <w:tcPr>
            <w:tcW w:w="1607" w:type="dxa"/>
          </w:tcPr>
          <w:p w14:paraId="1AB5CCAD" w14:textId="77777777" w:rsidR="00C764BF" w:rsidRDefault="00C764BF" w:rsidP="00D87862">
            <w:pPr>
              <w:spacing w:after="0"/>
              <w:jc w:val="both"/>
              <w:rPr>
                <w:rFonts w:eastAsia="Times New Roman" w:cs="Times New Roman"/>
                <w:szCs w:val="20"/>
                <w:lang w:eastAsia="en-IN"/>
              </w:rPr>
            </w:pPr>
            <w:r>
              <w:rPr>
                <w:rFonts w:eastAsia="Times New Roman" w:cs="Times New Roman"/>
                <w:szCs w:val="20"/>
                <w:lang w:eastAsia="en-IN"/>
              </w:rPr>
              <w:t>ARC132D717</w:t>
            </w:r>
          </w:p>
        </w:tc>
        <w:tc>
          <w:tcPr>
            <w:tcW w:w="4579" w:type="dxa"/>
          </w:tcPr>
          <w:p w14:paraId="4B79C218" w14:textId="77777777" w:rsidR="00C764BF" w:rsidRPr="00925210" w:rsidRDefault="00C764BF" w:rsidP="00D87862">
            <w:pPr>
              <w:spacing w:after="0"/>
              <w:ind w:left="-180" w:firstLine="180"/>
              <w:jc w:val="left"/>
              <w:rPr>
                <w:rFonts w:eastAsia="Times New Roman" w:cs="Times New Roman"/>
                <w:color w:val="0D0D0D" w:themeColor="text1" w:themeTint="F2"/>
                <w:szCs w:val="20"/>
                <w:lang w:eastAsia="en-IN"/>
              </w:rPr>
            </w:pPr>
            <w:r w:rsidRPr="00963D97">
              <w:rPr>
                <w:rFonts w:eastAsia="Times New Roman" w:cs="Times New Roman"/>
                <w:color w:val="0D0D0D" w:themeColor="text1" w:themeTint="F2"/>
                <w:szCs w:val="20"/>
              </w:rPr>
              <w:t>Traffic Awareness</w:t>
            </w:r>
          </w:p>
        </w:tc>
        <w:tc>
          <w:tcPr>
            <w:tcW w:w="540" w:type="dxa"/>
          </w:tcPr>
          <w:p w14:paraId="1917E3DE"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1</w:t>
            </w:r>
          </w:p>
        </w:tc>
        <w:tc>
          <w:tcPr>
            <w:tcW w:w="540" w:type="dxa"/>
          </w:tcPr>
          <w:p w14:paraId="448D8A9F"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0</w:t>
            </w:r>
          </w:p>
        </w:tc>
        <w:tc>
          <w:tcPr>
            <w:tcW w:w="561" w:type="dxa"/>
          </w:tcPr>
          <w:p w14:paraId="050BE0D7" w14:textId="77777777" w:rsidR="00C764BF" w:rsidRDefault="00C764BF" w:rsidP="00D87862">
            <w:pPr>
              <w:spacing w:after="0"/>
              <w:jc w:val="both"/>
              <w:rPr>
                <w:rFonts w:eastAsia="Times New Roman" w:cs="Times New Roman"/>
                <w:szCs w:val="20"/>
              </w:rPr>
            </w:pPr>
            <w:r>
              <w:rPr>
                <w:rFonts w:eastAsia="Times New Roman" w:cs="Times New Roman"/>
                <w:szCs w:val="20"/>
              </w:rPr>
              <w:t>2</w:t>
            </w:r>
          </w:p>
        </w:tc>
        <w:tc>
          <w:tcPr>
            <w:tcW w:w="551" w:type="dxa"/>
          </w:tcPr>
          <w:p w14:paraId="33BD3AE0"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3</w:t>
            </w:r>
          </w:p>
        </w:tc>
        <w:tc>
          <w:tcPr>
            <w:tcW w:w="1100" w:type="dxa"/>
          </w:tcPr>
          <w:p w14:paraId="7D8861A3" w14:textId="77777777" w:rsidR="00C764BF" w:rsidRDefault="00C764BF" w:rsidP="00D87862">
            <w:pPr>
              <w:spacing w:after="0"/>
              <w:jc w:val="both"/>
              <w:rPr>
                <w:rFonts w:eastAsia="Times New Roman" w:cs="Times New Roman"/>
                <w:szCs w:val="20"/>
              </w:rPr>
            </w:pPr>
            <w:r>
              <w:rPr>
                <w:rFonts w:eastAsia="Times New Roman" w:cs="Times New Roman"/>
                <w:szCs w:val="20"/>
              </w:rPr>
              <w:t>5</w:t>
            </w:r>
          </w:p>
        </w:tc>
      </w:tr>
      <w:tr w:rsidR="00C764BF" w:rsidRPr="00245D00" w14:paraId="44E7E78B" w14:textId="77777777" w:rsidTr="00D87862">
        <w:trPr>
          <w:trHeight w:val="268"/>
        </w:trPr>
        <w:tc>
          <w:tcPr>
            <w:tcW w:w="1154" w:type="dxa"/>
          </w:tcPr>
          <w:p w14:paraId="24414072"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8</w:t>
            </w:r>
          </w:p>
        </w:tc>
        <w:tc>
          <w:tcPr>
            <w:tcW w:w="1607" w:type="dxa"/>
          </w:tcPr>
          <w:p w14:paraId="76521ADF" w14:textId="77777777" w:rsidR="00C764BF" w:rsidRPr="00C764BF" w:rsidRDefault="00C764BF" w:rsidP="00D87862">
            <w:pPr>
              <w:spacing w:after="0"/>
              <w:jc w:val="both"/>
              <w:rPr>
                <w:rFonts w:eastAsia="Times New Roman" w:cs="Times New Roman"/>
                <w:szCs w:val="20"/>
                <w:lang w:eastAsia="en-IN"/>
              </w:rPr>
            </w:pPr>
            <w:r w:rsidRPr="00C764BF">
              <w:rPr>
                <w:rFonts w:eastAsia="Times New Roman" w:cs="Times New Roman"/>
                <w:szCs w:val="20"/>
                <w:lang w:eastAsia="en-IN"/>
              </w:rPr>
              <w:t>ARC132D718</w:t>
            </w:r>
          </w:p>
        </w:tc>
        <w:tc>
          <w:tcPr>
            <w:tcW w:w="4579" w:type="dxa"/>
          </w:tcPr>
          <w:p w14:paraId="46DDC576" w14:textId="77777777" w:rsidR="00C764BF" w:rsidRPr="00C764BF" w:rsidRDefault="00C764BF" w:rsidP="00D87862">
            <w:pPr>
              <w:spacing w:after="0"/>
              <w:ind w:left="-180" w:firstLine="180"/>
              <w:rPr>
                <w:rFonts w:eastAsia="Times New Roman" w:cs="Times New Roman"/>
                <w:color w:val="0D0D0D" w:themeColor="text1" w:themeTint="F2"/>
                <w:szCs w:val="20"/>
              </w:rPr>
            </w:pPr>
            <w:r w:rsidRPr="00C764BF">
              <w:rPr>
                <w:rFonts w:eastAsia="Times New Roman" w:cs="Times New Roman"/>
                <w:szCs w:val="20"/>
                <w:lang w:eastAsia="en-IN"/>
              </w:rPr>
              <w:t>Gender Sensitive Design Approach in Architecture</w:t>
            </w:r>
            <w:r w:rsidRPr="00C764BF">
              <w:rPr>
                <w:rFonts w:eastAsia="Times New Roman" w:cs="Times New Roman"/>
                <w:szCs w:val="20"/>
              </w:rPr>
              <w:t xml:space="preserve">      </w:t>
            </w:r>
          </w:p>
        </w:tc>
        <w:tc>
          <w:tcPr>
            <w:tcW w:w="540" w:type="dxa"/>
          </w:tcPr>
          <w:p w14:paraId="44ED21CC"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1</w:t>
            </w:r>
          </w:p>
        </w:tc>
        <w:tc>
          <w:tcPr>
            <w:tcW w:w="540" w:type="dxa"/>
          </w:tcPr>
          <w:p w14:paraId="58367875"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0</w:t>
            </w:r>
          </w:p>
        </w:tc>
        <w:tc>
          <w:tcPr>
            <w:tcW w:w="561" w:type="dxa"/>
          </w:tcPr>
          <w:p w14:paraId="3CB8092E"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2</w:t>
            </w:r>
          </w:p>
        </w:tc>
        <w:tc>
          <w:tcPr>
            <w:tcW w:w="551" w:type="dxa"/>
          </w:tcPr>
          <w:p w14:paraId="7B44FA08"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3</w:t>
            </w:r>
          </w:p>
        </w:tc>
        <w:tc>
          <w:tcPr>
            <w:tcW w:w="1100" w:type="dxa"/>
          </w:tcPr>
          <w:p w14:paraId="2038FA52"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5</w:t>
            </w:r>
          </w:p>
        </w:tc>
      </w:tr>
      <w:tr w:rsidR="00C764BF" w:rsidRPr="00245D00" w14:paraId="6166DA8F" w14:textId="77777777" w:rsidTr="00D87862">
        <w:trPr>
          <w:trHeight w:val="268"/>
        </w:trPr>
        <w:tc>
          <w:tcPr>
            <w:tcW w:w="1154" w:type="dxa"/>
          </w:tcPr>
          <w:p w14:paraId="0FAA8B7A" w14:textId="77777777" w:rsidR="00C764BF" w:rsidRPr="00963D97" w:rsidRDefault="00C764BF" w:rsidP="00D87862">
            <w:pPr>
              <w:spacing w:after="0"/>
              <w:jc w:val="both"/>
              <w:rPr>
                <w:rFonts w:eastAsia="Times New Roman" w:cs="Times New Roman"/>
                <w:szCs w:val="20"/>
              </w:rPr>
            </w:pPr>
            <w:r>
              <w:rPr>
                <w:rFonts w:eastAsia="Times New Roman" w:cs="Times New Roman"/>
                <w:szCs w:val="20"/>
              </w:rPr>
              <w:t>9</w:t>
            </w:r>
          </w:p>
        </w:tc>
        <w:tc>
          <w:tcPr>
            <w:tcW w:w="1607" w:type="dxa"/>
          </w:tcPr>
          <w:p w14:paraId="1CB581D7" w14:textId="77777777" w:rsidR="00C764BF" w:rsidRPr="00C764BF" w:rsidRDefault="00C764BF" w:rsidP="00D87862">
            <w:pPr>
              <w:spacing w:after="0"/>
              <w:jc w:val="both"/>
              <w:rPr>
                <w:rFonts w:eastAsia="Times New Roman" w:cs="Times New Roman"/>
                <w:szCs w:val="20"/>
                <w:lang w:eastAsia="en-IN"/>
              </w:rPr>
            </w:pPr>
            <w:r w:rsidRPr="00C764BF">
              <w:rPr>
                <w:rFonts w:eastAsia="Times New Roman" w:cs="Times New Roman"/>
                <w:szCs w:val="20"/>
                <w:lang w:eastAsia="en-IN"/>
              </w:rPr>
              <w:t>ARC132D719</w:t>
            </w:r>
          </w:p>
        </w:tc>
        <w:tc>
          <w:tcPr>
            <w:tcW w:w="4579" w:type="dxa"/>
          </w:tcPr>
          <w:p w14:paraId="7A42E99F" w14:textId="77777777" w:rsidR="00C764BF" w:rsidRPr="00C764BF" w:rsidRDefault="00C764BF" w:rsidP="00D87862">
            <w:pPr>
              <w:spacing w:after="0"/>
              <w:ind w:left="-180" w:firstLine="180"/>
              <w:jc w:val="left"/>
              <w:rPr>
                <w:rFonts w:eastAsia="Times New Roman" w:cs="Times New Roman"/>
                <w:szCs w:val="20"/>
                <w:lang w:eastAsia="en-IN"/>
              </w:rPr>
            </w:pPr>
            <w:r w:rsidRPr="00C764BF">
              <w:rPr>
                <w:rFonts w:eastAsia="Times New Roman" w:cs="Times New Roman"/>
                <w:szCs w:val="20"/>
                <w:lang w:eastAsia="en-IN"/>
              </w:rPr>
              <w:t>Universal Design</w:t>
            </w:r>
          </w:p>
        </w:tc>
        <w:tc>
          <w:tcPr>
            <w:tcW w:w="540" w:type="dxa"/>
          </w:tcPr>
          <w:p w14:paraId="740974C4"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1</w:t>
            </w:r>
          </w:p>
        </w:tc>
        <w:tc>
          <w:tcPr>
            <w:tcW w:w="540" w:type="dxa"/>
          </w:tcPr>
          <w:p w14:paraId="29D174B9"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0</w:t>
            </w:r>
          </w:p>
        </w:tc>
        <w:tc>
          <w:tcPr>
            <w:tcW w:w="561" w:type="dxa"/>
          </w:tcPr>
          <w:p w14:paraId="637797E0"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2</w:t>
            </w:r>
          </w:p>
        </w:tc>
        <w:tc>
          <w:tcPr>
            <w:tcW w:w="551" w:type="dxa"/>
          </w:tcPr>
          <w:p w14:paraId="7E0A4ED4"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3</w:t>
            </w:r>
          </w:p>
        </w:tc>
        <w:tc>
          <w:tcPr>
            <w:tcW w:w="1100" w:type="dxa"/>
          </w:tcPr>
          <w:p w14:paraId="6C7F0EC7"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5</w:t>
            </w:r>
          </w:p>
        </w:tc>
      </w:tr>
      <w:tr w:rsidR="00C764BF" w:rsidRPr="00245D00" w14:paraId="0914E844" w14:textId="77777777" w:rsidTr="00D87862">
        <w:trPr>
          <w:trHeight w:val="268"/>
        </w:trPr>
        <w:tc>
          <w:tcPr>
            <w:tcW w:w="1154" w:type="dxa"/>
          </w:tcPr>
          <w:p w14:paraId="41DB79F0" w14:textId="77777777" w:rsidR="00C764BF" w:rsidRPr="00963D97" w:rsidRDefault="00C764BF" w:rsidP="00D87862">
            <w:pPr>
              <w:spacing w:after="0"/>
              <w:jc w:val="both"/>
              <w:rPr>
                <w:rFonts w:eastAsia="Times New Roman" w:cs="Times New Roman"/>
                <w:szCs w:val="20"/>
              </w:rPr>
            </w:pPr>
            <w:r>
              <w:rPr>
                <w:rFonts w:eastAsia="Times New Roman" w:cs="Times New Roman"/>
                <w:szCs w:val="20"/>
              </w:rPr>
              <w:t>10</w:t>
            </w:r>
          </w:p>
        </w:tc>
        <w:tc>
          <w:tcPr>
            <w:tcW w:w="1607" w:type="dxa"/>
          </w:tcPr>
          <w:p w14:paraId="1BE1CBCC" w14:textId="77777777" w:rsidR="00C764BF" w:rsidRPr="00963D97" w:rsidRDefault="00C764BF" w:rsidP="00D87862">
            <w:pPr>
              <w:spacing w:after="0"/>
              <w:jc w:val="both"/>
              <w:rPr>
                <w:rFonts w:eastAsia="Times New Roman" w:cs="Times New Roman"/>
                <w:szCs w:val="20"/>
                <w:lang w:eastAsia="en-IN"/>
              </w:rPr>
            </w:pPr>
          </w:p>
        </w:tc>
        <w:tc>
          <w:tcPr>
            <w:tcW w:w="4579" w:type="dxa"/>
          </w:tcPr>
          <w:p w14:paraId="40542242" w14:textId="77777777" w:rsidR="00C764BF" w:rsidRPr="00963D97" w:rsidRDefault="00C764BF" w:rsidP="00D87862">
            <w:pPr>
              <w:spacing w:after="0"/>
              <w:ind w:left="-180" w:firstLine="180"/>
              <w:rPr>
                <w:rFonts w:eastAsia="Times New Roman" w:cs="Times New Roman"/>
                <w:color w:val="0D0D0D" w:themeColor="text1" w:themeTint="F2"/>
                <w:szCs w:val="20"/>
              </w:rPr>
            </w:pPr>
          </w:p>
        </w:tc>
        <w:tc>
          <w:tcPr>
            <w:tcW w:w="540" w:type="dxa"/>
          </w:tcPr>
          <w:p w14:paraId="76B30CF3"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1</w:t>
            </w:r>
          </w:p>
        </w:tc>
        <w:tc>
          <w:tcPr>
            <w:tcW w:w="540" w:type="dxa"/>
          </w:tcPr>
          <w:p w14:paraId="4E04B159"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0</w:t>
            </w:r>
          </w:p>
        </w:tc>
        <w:tc>
          <w:tcPr>
            <w:tcW w:w="561" w:type="dxa"/>
          </w:tcPr>
          <w:p w14:paraId="251492E7"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2</w:t>
            </w:r>
          </w:p>
        </w:tc>
        <w:tc>
          <w:tcPr>
            <w:tcW w:w="551" w:type="dxa"/>
          </w:tcPr>
          <w:p w14:paraId="21546D27"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3</w:t>
            </w:r>
          </w:p>
        </w:tc>
        <w:tc>
          <w:tcPr>
            <w:tcW w:w="1100" w:type="dxa"/>
          </w:tcPr>
          <w:p w14:paraId="3EEC44B7" w14:textId="77777777" w:rsidR="00C764BF" w:rsidRPr="00C764BF" w:rsidRDefault="00C764BF" w:rsidP="00D87862">
            <w:pPr>
              <w:spacing w:after="0"/>
              <w:jc w:val="both"/>
              <w:rPr>
                <w:rFonts w:eastAsia="Times New Roman" w:cs="Times New Roman"/>
                <w:szCs w:val="20"/>
              </w:rPr>
            </w:pPr>
            <w:r w:rsidRPr="00C764BF">
              <w:rPr>
                <w:rFonts w:eastAsia="Times New Roman" w:cs="Times New Roman"/>
                <w:szCs w:val="20"/>
              </w:rPr>
              <w:t>5</w:t>
            </w:r>
          </w:p>
        </w:tc>
      </w:tr>
      <w:tr w:rsidR="00C764BF" w:rsidRPr="00245D00" w14:paraId="00FFF19C" w14:textId="77777777" w:rsidTr="00D87862">
        <w:trPr>
          <w:trHeight w:val="240"/>
        </w:trPr>
        <w:tc>
          <w:tcPr>
            <w:tcW w:w="10632" w:type="dxa"/>
            <w:gridSpan w:val="8"/>
            <w:hideMark/>
          </w:tcPr>
          <w:p w14:paraId="021F2CA2" w14:textId="77777777" w:rsidR="00C764BF" w:rsidRPr="00963D97" w:rsidRDefault="00C764BF" w:rsidP="00D87862">
            <w:pPr>
              <w:spacing w:after="0"/>
              <w:jc w:val="both"/>
              <w:rPr>
                <w:rFonts w:eastAsia="Times New Roman" w:cs="Times New Roman"/>
                <w:b w:val="0"/>
                <w:bCs/>
                <w:szCs w:val="20"/>
              </w:rPr>
            </w:pPr>
            <w:r w:rsidRPr="00963D97">
              <w:rPr>
                <w:rFonts w:eastAsia="Times New Roman" w:cs="Times New Roman"/>
                <w:b w:val="0"/>
                <w:bCs/>
                <w:szCs w:val="20"/>
              </w:rPr>
              <w:t>Generic Elective</w:t>
            </w:r>
          </w:p>
        </w:tc>
      </w:tr>
      <w:tr w:rsidR="00C764BF" w:rsidRPr="00245D00" w14:paraId="1B83B28A" w14:textId="77777777" w:rsidTr="00D87862">
        <w:trPr>
          <w:trHeight w:val="268"/>
        </w:trPr>
        <w:tc>
          <w:tcPr>
            <w:tcW w:w="1154" w:type="dxa"/>
            <w:hideMark/>
          </w:tcPr>
          <w:p w14:paraId="75E4AE56" w14:textId="77777777" w:rsidR="00C764BF" w:rsidRPr="00963D97" w:rsidRDefault="00C764BF" w:rsidP="00D87862">
            <w:pPr>
              <w:spacing w:after="0"/>
              <w:jc w:val="both"/>
              <w:rPr>
                <w:rFonts w:eastAsia="Times New Roman" w:cs="Times New Roman"/>
                <w:szCs w:val="20"/>
              </w:rPr>
            </w:pPr>
            <w:r>
              <w:rPr>
                <w:rFonts w:eastAsia="Times New Roman" w:cs="Times New Roman"/>
                <w:szCs w:val="20"/>
              </w:rPr>
              <w:t>11</w:t>
            </w:r>
          </w:p>
        </w:tc>
        <w:tc>
          <w:tcPr>
            <w:tcW w:w="1607" w:type="dxa"/>
          </w:tcPr>
          <w:p w14:paraId="610100B6" w14:textId="77777777" w:rsidR="00C764BF" w:rsidRPr="00963D97" w:rsidRDefault="00C764BF" w:rsidP="00D87862">
            <w:pPr>
              <w:spacing w:after="0"/>
              <w:jc w:val="both"/>
              <w:rPr>
                <w:rFonts w:eastAsia="Times New Roman" w:cs="Times New Roman"/>
                <w:color w:val="000000" w:themeColor="text1"/>
                <w:szCs w:val="20"/>
              </w:rPr>
            </w:pPr>
            <w:r w:rsidRPr="00963D97">
              <w:rPr>
                <w:rFonts w:eastAsia="Times New Roman" w:cs="Times New Roman"/>
                <w:szCs w:val="20"/>
                <w:lang w:eastAsia="en-IN"/>
              </w:rPr>
              <w:t>ARC132G</w:t>
            </w:r>
            <w:r>
              <w:rPr>
                <w:rFonts w:eastAsia="Times New Roman" w:cs="Times New Roman"/>
                <w:szCs w:val="20"/>
                <w:lang w:eastAsia="en-IN"/>
              </w:rPr>
              <w:t>719</w:t>
            </w:r>
          </w:p>
        </w:tc>
        <w:tc>
          <w:tcPr>
            <w:tcW w:w="4579" w:type="dxa"/>
          </w:tcPr>
          <w:p w14:paraId="7E852D4A" w14:textId="77777777" w:rsidR="00C764BF" w:rsidRPr="00963D97" w:rsidRDefault="00C764BF" w:rsidP="00D87862">
            <w:pPr>
              <w:spacing w:after="0"/>
              <w:jc w:val="both"/>
              <w:rPr>
                <w:rFonts w:eastAsia="Times New Roman" w:cs="Times New Roman"/>
                <w:color w:val="000000" w:themeColor="text1"/>
                <w:szCs w:val="20"/>
              </w:rPr>
            </w:pPr>
            <w:r w:rsidRPr="00963D97">
              <w:rPr>
                <w:rFonts w:eastAsia="Times New Roman" w:cs="Times New Roman"/>
                <w:color w:val="000000" w:themeColor="text1"/>
                <w:szCs w:val="20"/>
                <w:lang w:eastAsia="en-IN"/>
              </w:rPr>
              <w:t>Advanced Construction &amp; Services</w:t>
            </w:r>
          </w:p>
        </w:tc>
        <w:tc>
          <w:tcPr>
            <w:tcW w:w="540" w:type="dxa"/>
          </w:tcPr>
          <w:p w14:paraId="562774A8"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1</w:t>
            </w:r>
          </w:p>
        </w:tc>
        <w:tc>
          <w:tcPr>
            <w:tcW w:w="540" w:type="dxa"/>
          </w:tcPr>
          <w:p w14:paraId="42B325C6"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0</w:t>
            </w:r>
          </w:p>
        </w:tc>
        <w:tc>
          <w:tcPr>
            <w:tcW w:w="561" w:type="dxa"/>
          </w:tcPr>
          <w:p w14:paraId="6DBD077A" w14:textId="1594DE49" w:rsidR="00C764BF" w:rsidRPr="00963D97" w:rsidRDefault="005838DC" w:rsidP="00D87862">
            <w:pPr>
              <w:spacing w:after="0"/>
              <w:jc w:val="both"/>
              <w:rPr>
                <w:rFonts w:eastAsia="Times New Roman" w:cs="Times New Roman"/>
                <w:szCs w:val="20"/>
              </w:rPr>
            </w:pPr>
            <w:r>
              <w:rPr>
                <w:rFonts w:eastAsia="Times New Roman" w:cs="Times New Roman"/>
                <w:szCs w:val="20"/>
              </w:rPr>
              <w:t>3</w:t>
            </w:r>
            <w:r w:rsidR="00C764BF" w:rsidRPr="00963D97">
              <w:rPr>
                <w:rFonts w:eastAsia="Times New Roman" w:cs="Times New Roman"/>
                <w:b w:val="0"/>
                <w:szCs w:val="20"/>
              </w:rPr>
              <w:t>(S)</w:t>
            </w:r>
          </w:p>
        </w:tc>
        <w:tc>
          <w:tcPr>
            <w:tcW w:w="551" w:type="dxa"/>
          </w:tcPr>
          <w:p w14:paraId="07D4B867" w14:textId="11100724" w:rsidR="00C764BF" w:rsidRPr="00963D97" w:rsidRDefault="005838DC" w:rsidP="00D87862">
            <w:pPr>
              <w:spacing w:after="0"/>
              <w:jc w:val="both"/>
              <w:rPr>
                <w:rFonts w:eastAsia="Times New Roman" w:cs="Times New Roman"/>
                <w:szCs w:val="20"/>
              </w:rPr>
            </w:pPr>
            <w:r>
              <w:rPr>
                <w:rFonts w:eastAsia="Times New Roman" w:cs="Times New Roman"/>
                <w:szCs w:val="20"/>
              </w:rPr>
              <w:t>4</w:t>
            </w:r>
          </w:p>
        </w:tc>
        <w:tc>
          <w:tcPr>
            <w:tcW w:w="1100" w:type="dxa"/>
          </w:tcPr>
          <w:p w14:paraId="06B2FC3F" w14:textId="7116E98E" w:rsidR="00C764BF" w:rsidRPr="00963D97" w:rsidRDefault="005838DC" w:rsidP="00D87862">
            <w:pPr>
              <w:spacing w:after="0"/>
              <w:jc w:val="both"/>
              <w:rPr>
                <w:rFonts w:eastAsia="Times New Roman" w:cs="Times New Roman"/>
                <w:szCs w:val="20"/>
              </w:rPr>
            </w:pPr>
            <w:r>
              <w:rPr>
                <w:rFonts w:eastAsia="Times New Roman" w:cs="Times New Roman"/>
                <w:szCs w:val="20"/>
              </w:rPr>
              <w:t>5</w:t>
            </w:r>
          </w:p>
        </w:tc>
      </w:tr>
      <w:tr w:rsidR="00C764BF" w:rsidRPr="00245D00" w14:paraId="1F921A08" w14:textId="77777777" w:rsidTr="00D87862">
        <w:trPr>
          <w:trHeight w:val="240"/>
        </w:trPr>
        <w:tc>
          <w:tcPr>
            <w:tcW w:w="7340" w:type="dxa"/>
            <w:gridSpan w:val="3"/>
            <w:hideMark/>
          </w:tcPr>
          <w:p w14:paraId="4917FD29" w14:textId="77777777" w:rsidR="00C764BF" w:rsidRPr="00963D97" w:rsidRDefault="00C764BF" w:rsidP="00D87862">
            <w:pPr>
              <w:rPr>
                <w:rFonts w:cs="Times New Roman"/>
                <w:szCs w:val="20"/>
              </w:rPr>
            </w:pPr>
            <w:r w:rsidRPr="00963D97">
              <w:rPr>
                <w:rFonts w:eastAsia="Times New Roman" w:cs="Times New Roman"/>
                <w:szCs w:val="20"/>
              </w:rPr>
              <w:t>TOTAL</w:t>
            </w:r>
          </w:p>
        </w:tc>
        <w:tc>
          <w:tcPr>
            <w:tcW w:w="540" w:type="dxa"/>
          </w:tcPr>
          <w:p w14:paraId="3857DE25" w14:textId="77777777" w:rsidR="00C764BF" w:rsidRPr="00963D97" w:rsidRDefault="00C764BF" w:rsidP="00D87862">
            <w:pPr>
              <w:spacing w:after="0"/>
              <w:jc w:val="both"/>
              <w:rPr>
                <w:rFonts w:eastAsia="Times New Roman" w:cs="Times New Roman"/>
                <w:szCs w:val="20"/>
              </w:rPr>
            </w:pPr>
          </w:p>
        </w:tc>
        <w:tc>
          <w:tcPr>
            <w:tcW w:w="540" w:type="dxa"/>
          </w:tcPr>
          <w:p w14:paraId="1DF1F986" w14:textId="77777777" w:rsidR="00C764BF" w:rsidRPr="00963D97" w:rsidRDefault="00C764BF" w:rsidP="00D87862">
            <w:pPr>
              <w:spacing w:after="0"/>
              <w:jc w:val="both"/>
              <w:rPr>
                <w:rFonts w:eastAsia="Times New Roman" w:cs="Times New Roman"/>
                <w:szCs w:val="20"/>
              </w:rPr>
            </w:pPr>
          </w:p>
        </w:tc>
        <w:tc>
          <w:tcPr>
            <w:tcW w:w="561" w:type="dxa"/>
          </w:tcPr>
          <w:p w14:paraId="66FE597A" w14:textId="77777777" w:rsidR="00C764BF" w:rsidRPr="00963D97" w:rsidRDefault="00C764BF" w:rsidP="00D87862">
            <w:pPr>
              <w:spacing w:after="0"/>
              <w:jc w:val="both"/>
              <w:rPr>
                <w:rFonts w:eastAsia="Times New Roman" w:cs="Times New Roman"/>
                <w:szCs w:val="20"/>
              </w:rPr>
            </w:pPr>
          </w:p>
        </w:tc>
        <w:tc>
          <w:tcPr>
            <w:tcW w:w="551" w:type="dxa"/>
          </w:tcPr>
          <w:p w14:paraId="46BB8851"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 w:val="22"/>
                <w:szCs w:val="20"/>
              </w:rPr>
              <w:t>26</w:t>
            </w:r>
          </w:p>
        </w:tc>
        <w:tc>
          <w:tcPr>
            <w:tcW w:w="1100" w:type="dxa"/>
          </w:tcPr>
          <w:p w14:paraId="236973F4"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30</w:t>
            </w:r>
          </w:p>
        </w:tc>
      </w:tr>
    </w:tbl>
    <w:p w14:paraId="42FD55D6" w14:textId="6C2A8C8A" w:rsidR="00C764BF" w:rsidRDefault="00C764BF" w:rsidP="00C764BF">
      <w:pPr>
        <w:jc w:val="both"/>
        <w:rPr>
          <w:rFonts w:cs="Times New Roman"/>
          <w:b w:val="0"/>
          <w:noProof/>
          <w:szCs w:val="20"/>
        </w:rPr>
      </w:pPr>
    </w:p>
    <w:p w14:paraId="0BD2BDAD" w14:textId="77777777" w:rsidR="00C764BF" w:rsidRPr="00245D00" w:rsidRDefault="00C764BF" w:rsidP="00C764BF">
      <w:pPr>
        <w:jc w:val="both"/>
        <w:rPr>
          <w:rFonts w:cs="Times New Roman"/>
          <w:b w:val="0"/>
          <w:noProof/>
          <w:szCs w:val="20"/>
        </w:rPr>
      </w:pPr>
    </w:p>
    <w:tbl>
      <w:tblPr>
        <w:tblStyle w:val="TableGrid"/>
        <w:tblW w:w="10632" w:type="dxa"/>
        <w:tblInd w:w="-176" w:type="dxa"/>
        <w:tblLayout w:type="fixed"/>
        <w:tblLook w:val="04A0" w:firstRow="1" w:lastRow="0" w:firstColumn="1" w:lastColumn="0" w:noHBand="0" w:noVBand="1"/>
      </w:tblPr>
      <w:tblGrid>
        <w:gridCol w:w="1154"/>
        <w:gridCol w:w="1607"/>
        <w:gridCol w:w="4579"/>
        <w:gridCol w:w="540"/>
        <w:gridCol w:w="540"/>
        <w:gridCol w:w="561"/>
        <w:gridCol w:w="551"/>
        <w:gridCol w:w="1100"/>
      </w:tblGrid>
      <w:tr w:rsidR="00C764BF" w:rsidRPr="00245D00" w14:paraId="12CFDEA0" w14:textId="77777777" w:rsidTr="00D87862">
        <w:trPr>
          <w:trHeight w:val="304"/>
        </w:trPr>
        <w:tc>
          <w:tcPr>
            <w:tcW w:w="10632" w:type="dxa"/>
            <w:gridSpan w:val="8"/>
            <w:hideMark/>
          </w:tcPr>
          <w:p w14:paraId="2EC33B8A" w14:textId="77777777" w:rsidR="00C764BF" w:rsidRPr="00245D00" w:rsidRDefault="00C764BF" w:rsidP="00D87862">
            <w:pPr>
              <w:spacing w:after="0"/>
              <w:jc w:val="left"/>
              <w:rPr>
                <w:rFonts w:eastAsia="Times New Roman" w:cs="Times New Roman"/>
                <w:bCs/>
                <w:szCs w:val="20"/>
              </w:rPr>
            </w:pPr>
            <w:r>
              <w:rPr>
                <w:rFonts w:eastAsia="Times New Roman" w:cs="Times New Roman"/>
                <w:bCs/>
                <w:szCs w:val="20"/>
              </w:rPr>
              <w:t>8</w:t>
            </w:r>
            <w:r w:rsidRPr="00BD3E0B">
              <w:rPr>
                <w:rFonts w:eastAsia="Times New Roman" w:cs="Times New Roman"/>
                <w:bCs/>
                <w:szCs w:val="20"/>
                <w:vertAlign w:val="superscript"/>
              </w:rPr>
              <w:t>th</w:t>
            </w:r>
            <w:r w:rsidRPr="00245D00">
              <w:rPr>
                <w:rFonts w:eastAsia="Times New Roman" w:cs="Times New Roman"/>
                <w:bCs/>
                <w:szCs w:val="20"/>
              </w:rPr>
              <w:t xml:space="preserve"> semester</w:t>
            </w:r>
            <w:r w:rsidRPr="00245D00">
              <w:rPr>
                <w:rFonts w:cs="Times New Roman"/>
                <w:noProof/>
                <w:szCs w:val="20"/>
              </w:rPr>
              <w:t xml:space="preserve"> B.Arch.</w:t>
            </w:r>
          </w:p>
        </w:tc>
      </w:tr>
      <w:tr w:rsidR="00C764BF" w:rsidRPr="00245D00" w14:paraId="1E027DF4" w14:textId="77777777" w:rsidTr="00D87862">
        <w:trPr>
          <w:trHeight w:val="407"/>
        </w:trPr>
        <w:tc>
          <w:tcPr>
            <w:tcW w:w="1154" w:type="dxa"/>
            <w:hideMark/>
          </w:tcPr>
          <w:p w14:paraId="4B9C4A29"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Sl.No.</w:t>
            </w:r>
          </w:p>
        </w:tc>
        <w:tc>
          <w:tcPr>
            <w:tcW w:w="1607" w:type="dxa"/>
            <w:hideMark/>
          </w:tcPr>
          <w:p w14:paraId="45D5DCEA"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Subject Code</w:t>
            </w:r>
          </w:p>
        </w:tc>
        <w:tc>
          <w:tcPr>
            <w:tcW w:w="4579" w:type="dxa"/>
            <w:hideMark/>
          </w:tcPr>
          <w:p w14:paraId="3888C491"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Names of subjects</w:t>
            </w:r>
          </w:p>
        </w:tc>
        <w:tc>
          <w:tcPr>
            <w:tcW w:w="540" w:type="dxa"/>
            <w:hideMark/>
          </w:tcPr>
          <w:p w14:paraId="71E9B40F"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L</w:t>
            </w:r>
          </w:p>
        </w:tc>
        <w:tc>
          <w:tcPr>
            <w:tcW w:w="540" w:type="dxa"/>
            <w:hideMark/>
          </w:tcPr>
          <w:p w14:paraId="2DAD84EF"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w:t>
            </w:r>
          </w:p>
        </w:tc>
        <w:tc>
          <w:tcPr>
            <w:tcW w:w="561" w:type="dxa"/>
            <w:hideMark/>
          </w:tcPr>
          <w:p w14:paraId="74D1846F"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P</w:t>
            </w:r>
            <w:r>
              <w:rPr>
                <w:rFonts w:eastAsia="Times New Roman" w:cs="Times New Roman"/>
                <w:bCs/>
                <w:szCs w:val="20"/>
              </w:rPr>
              <w:t>/S</w:t>
            </w:r>
          </w:p>
        </w:tc>
        <w:tc>
          <w:tcPr>
            <w:tcW w:w="551" w:type="dxa"/>
            <w:hideMark/>
          </w:tcPr>
          <w:p w14:paraId="24D29EB2"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C</w:t>
            </w:r>
          </w:p>
        </w:tc>
        <w:tc>
          <w:tcPr>
            <w:tcW w:w="1100" w:type="dxa"/>
            <w:hideMark/>
          </w:tcPr>
          <w:p w14:paraId="3F1EDC9E"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TCP</w:t>
            </w:r>
          </w:p>
        </w:tc>
      </w:tr>
      <w:tr w:rsidR="00C764BF" w:rsidRPr="00245D00" w14:paraId="79AD3721" w14:textId="77777777" w:rsidTr="00D87862">
        <w:trPr>
          <w:trHeight w:val="175"/>
        </w:trPr>
        <w:tc>
          <w:tcPr>
            <w:tcW w:w="10632" w:type="dxa"/>
            <w:gridSpan w:val="8"/>
            <w:hideMark/>
          </w:tcPr>
          <w:p w14:paraId="60A6CA56"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 xml:space="preserve">Core Subjects  </w:t>
            </w:r>
          </w:p>
        </w:tc>
      </w:tr>
      <w:tr w:rsidR="00C764BF" w:rsidRPr="00245D00" w14:paraId="7672CB33" w14:textId="77777777" w:rsidTr="00D87862">
        <w:trPr>
          <w:trHeight w:val="260"/>
        </w:trPr>
        <w:tc>
          <w:tcPr>
            <w:tcW w:w="1154" w:type="dxa"/>
            <w:hideMark/>
          </w:tcPr>
          <w:p w14:paraId="0528F0CB"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1</w:t>
            </w:r>
          </w:p>
        </w:tc>
        <w:tc>
          <w:tcPr>
            <w:tcW w:w="1607" w:type="dxa"/>
          </w:tcPr>
          <w:p w14:paraId="0EAA3C58" w14:textId="77777777" w:rsidR="00C764BF" w:rsidRPr="00245D00" w:rsidRDefault="00C764BF" w:rsidP="00D87862">
            <w:pPr>
              <w:spacing w:after="0"/>
              <w:jc w:val="both"/>
              <w:rPr>
                <w:rFonts w:eastAsia="Times New Roman" w:cs="Times New Roman"/>
                <w:szCs w:val="20"/>
              </w:rPr>
            </w:pPr>
            <w:r>
              <w:rPr>
                <w:rFonts w:eastAsia="Times New Roman" w:cs="Times New Roman"/>
                <w:szCs w:val="20"/>
                <w:lang w:eastAsia="en-IN"/>
              </w:rPr>
              <w:t>ARC132C8</w:t>
            </w:r>
            <w:r w:rsidRPr="00245D00">
              <w:rPr>
                <w:rFonts w:eastAsia="Times New Roman" w:cs="Times New Roman"/>
                <w:szCs w:val="20"/>
                <w:lang w:eastAsia="en-IN"/>
              </w:rPr>
              <w:t>11</w:t>
            </w:r>
          </w:p>
        </w:tc>
        <w:tc>
          <w:tcPr>
            <w:tcW w:w="4579" w:type="dxa"/>
          </w:tcPr>
          <w:p w14:paraId="33D9AFF8" w14:textId="77777777" w:rsidR="00C764BF" w:rsidRPr="00FC1283" w:rsidRDefault="00C764BF" w:rsidP="00D87862">
            <w:pPr>
              <w:spacing w:after="0"/>
              <w:jc w:val="left"/>
              <w:rPr>
                <w:rFonts w:eastAsia="Times New Roman" w:cs="Times New Roman"/>
                <w:b w:val="0"/>
                <w:color w:val="0D0D0D" w:themeColor="text1" w:themeTint="F2"/>
                <w:szCs w:val="20"/>
                <w:highlight w:val="yellow"/>
              </w:rPr>
            </w:pPr>
            <w:r w:rsidRPr="00FC1283">
              <w:rPr>
                <w:rFonts w:eastAsia="Times New Roman" w:cs="Times New Roman"/>
                <w:color w:val="0D0D0D" w:themeColor="text1" w:themeTint="F2"/>
                <w:szCs w:val="20"/>
                <w:highlight w:val="yellow"/>
                <w:lang w:eastAsia="en-IN"/>
              </w:rPr>
              <w:t>Architectural Design VIII</w:t>
            </w:r>
          </w:p>
        </w:tc>
        <w:tc>
          <w:tcPr>
            <w:tcW w:w="540" w:type="dxa"/>
            <w:noWrap/>
          </w:tcPr>
          <w:p w14:paraId="4140992E" w14:textId="77777777" w:rsidR="00C764BF" w:rsidRPr="00FC1283" w:rsidRDefault="00C764BF" w:rsidP="00D87862">
            <w:pPr>
              <w:spacing w:after="0"/>
              <w:jc w:val="both"/>
              <w:rPr>
                <w:rFonts w:eastAsia="Times New Roman" w:cs="Times New Roman"/>
                <w:szCs w:val="20"/>
                <w:highlight w:val="yellow"/>
              </w:rPr>
            </w:pPr>
            <w:r w:rsidRPr="00FC1283">
              <w:rPr>
                <w:rFonts w:eastAsia="Times New Roman" w:cs="Times New Roman"/>
                <w:szCs w:val="20"/>
                <w:highlight w:val="yellow"/>
              </w:rPr>
              <w:t>1</w:t>
            </w:r>
          </w:p>
        </w:tc>
        <w:tc>
          <w:tcPr>
            <w:tcW w:w="540" w:type="dxa"/>
            <w:noWrap/>
          </w:tcPr>
          <w:p w14:paraId="66415C9D" w14:textId="77777777" w:rsidR="00C764BF" w:rsidRPr="00FC1283" w:rsidRDefault="00C764BF" w:rsidP="00D87862">
            <w:pPr>
              <w:spacing w:after="0"/>
              <w:jc w:val="both"/>
              <w:rPr>
                <w:rFonts w:eastAsia="Times New Roman" w:cs="Times New Roman"/>
                <w:szCs w:val="20"/>
                <w:highlight w:val="yellow"/>
              </w:rPr>
            </w:pPr>
            <w:r w:rsidRPr="00FC1283">
              <w:rPr>
                <w:rFonts w:eastAsia="Times New Roman" w:cs="Times New Roman"/>
                <w:szCs w:val="20"/>
                <w:highlight w:val="yellow"/>
              </w:rPr>
              <w:t>0</w:t>
            </w:r>
          </w:p>
        </w:tc>
        <w:tc>
          <w:tcPr>
            <w:tcW w:w="561" w:type="dxa"/>
            <w:noWrap/>
          </w:tcPr>
          <w:p w14:paraId="748AEA3E" w14:textId="6C6D3018" w:rsidR="00C764BF" w:rsidRPr="00FC1283" w:rsidRDefault="00FC1283" w:rsidP="00D87862">
            <w:pPr>
              <w:spacing w:after="0"/>
              <w:jc w:val="both"/>
              <w:rPr>
                <w:rFonts w:eastAsia="Times New Roman" w:cs="Times New Roman"/>
                <w:szCs w:val="20"/>
                <w:highlight w:val="yellow"/>
              </w:rPr>
            </w:pPr>
            <w:r w:rsidRPr="00FC1283">
              <w:rPr>
                <w:rFonts w:eastAsia="Times New Roman" w:cs="Times New Roman"/>
                <w:szCs w:val="20"/>
                <w:highlight w:val="yellow"/>
              </w:rPr>
              <w:t>9</w:t>
            </w:r>
            <w:r w:rsidR="00C764BF" w:rsidRPr="00FC1283">
              <w:rPr>
                <w:rFonts w:eastAsia="Times New Roman" w:cs="Times New Roman"/>
                <w:b w:val="0"/>
                <w:szCs w:val="20"/>
                <w:highlight w:val="yellow"/>
              </w:rPr>
              <w:t>(S)</w:t>
            </w:r>
          </w:p>
        </w:tc>
        <w:tc>
          <w:tcPr>
            <w:tcW w:w="551" w:type="dxa"/>
            <w:noWrap/>
          </w:tcPr>
          <w:p w14:paraId="10494C5B" w14:textId="1A60A825" w:rsidR="00C764BF" w:rsidRPr="00FC1283" w:rsidRDefault="00FC1283" w:rsidP="00D87862">
            <w:pPr>
              <w:spacing w:after="0"/>
              <w:jc w:val="both"/>
              <w:rPr>
                <w:rFonts w:eastAsia="Times New Roman" w:cs="Times New Roman"/>
                <w:szCs w:val="20"/>
                <w:highlight w:val="yellow"/>
              </w:rPr>
            </w:pPr>
            <w:r w:rsidRPr="00FC1283">
              <w:rPr>
                <w:rFonts w:eastAsia="Times New Roman" w:cs="Times New Roman"/>
                <w:szCs w:val="20"/>
                <w:highlight w:val="yellow"/>
              </w:rPr>
              <w:t>10</w:t>
            </w:r>
          </w:p>
        </w:tc>
        <w:tc>
          <w:tcPr>
            <w:tcW w:w="1100" w:type="dxa"/>
            <w:noWrap/>
          </w:tcPr>
          <w:p w14:paraId="6702EE09" w14:textId="6B208281" w:rsidR="00C764BF" w:rsidRPr="00FC1283" w:rsidRDefault="00FC1283" w:rsidP="00D87862">
            <w:pPr>
              <w:spacing w:after="0"/>
              <w:jc w:val="both"/>
              <w:rPr>
                <w:rFonts w:eastAsia="Times New Roman" w:cs="Times New Roman"/>
                <w:szCs w:val="20"/>
                <w:highlight w:val="yellow"/>
              </w:rPr>
            </w:pPr>
            <w:r w:rsidRPr="00FC1283">
              <w:rPr>
                <w:rFonts w:eastAsia="Times New Roman" w:cs="Times New Roman"/>
                <w:szCs w:val="20"/>
                <w:highlight w:val="yellow"/>
              </w:rPr>
              <w:t>10</w:t>
            </w:r>
          </w:p>
        </w:tc>
      </w:tr>
      <w:tr w:rsidR="00C764BF" w:rsidRPr="00245D00" w14:paraId="694EAAE0" w14:textId="77777777" w:rsidTr="00D87862">
        <w:trPr>
          <w:trHeight w:val="260"/>
        </w:trPr>
        <w:tc>
          <w:tcPr>
            <w:tcW w:w="1154" w:type="dxa"/>
          </w:tcPr>
          <w:p w14:paraId="2CEA4E00" w14:textId="77777777" w:rsidR="00C764BF" w:rsidRPr="006B2517" w:rsidRDefault="00C764BF" w:rsidP="00D87862">
            <w:pPr>
              <w:spacing w:after="0"/>
              <w:jc w:val="both"/>
              <w:rPr>
                <w:rFonts w:eastAsia="Times New Roman" w:cs="Times New Roman"/>
                <w:color w:val="000000" w:themeColor="text1"/>
                <w:szCs w:val="20"/>
              </w:rPr>
            </w:pPr>
            <w:r w:rsidRPr="006B2517">
              <w:rPr>
                <w:rFonts w:eastAsia="Times New Roman" w:cs="Times New Roman"/>
                <w:color w:val="000000" w:themeColor="text1"/>
                <w:szCs w:val="20"/>
              </w:rPr>
              <w:t>2</w:t>
            </w:r>
          </w:p>
        </w:tc>
        <w:tc>
          <w:tcPr>
            <w:tcW w:w="1607" w:type="dxa"/>
          </w:tcPr>
          <w:p w14:paraId="33BF3430" w14:textId="77777777" w:rsidR="00C764BF" w:rsidRPr="00C764BF" w:rsidRDefault="00C764BF" w:rsidP="00D87862">
            <w:pPr>
              <w:spacing w:after="0"/>
              <w:jc w:val="both"/>
              <w:rPr>
                <w:rFonts w:eastAsia="Times New Roman" w:cs="Times New Roman"/>
                <w:color w:val="000000" w:themeColor="text1"/>
                <w:szCs w:val="20"/>
              </w:rPr>
            </w:pPr>
            <w:r w:rsidRPr="00C764BF">
              <w:rPr>
                <w:rFonts w:eastAsia="Times New Roman" w:cs="Times New Roman"/>
                <w:color w:val="000000" w:themeColor="text1"/>
                <w:szCs w:val="20"/>
                <w:lang w:eastAsia="en-IN"/>
              </w:rPr>
              <w:t>ARC132C812</w:t>
            </w:r>
          </w:p>
        </w:tc>
        <w:tc>
          <w:tcPr>
            <w:tcW w:w="4579" w:type="dxa"/>
            <w:noWrap/>
          </w:tcPr>
          <w:p w14:paraId="4941D547" w14:textId="77777777" w:rsidR="00C764BF" w:rsidRPr="00C764BF" w:rsidRDefault="00C764BF" w:rsidP="00D87862">
            <w:pPr>
              <w:jc w:val="left"/>
              <w:rPr>
                <w:rFonts w:eastAsia="Times New Roman" w:cs="Times New Roman"/>
                <w:color w:val="000000" w:themeColor="text1"/>
                <w:szCs w:val="20"/>
                <w:lang w:eastAsia="en-IN"/>
              </w:rPr>
            </w:pPr>
            <w:r w:rsidRPr="00C764BF">
              <w:rPr>
                <w:rFonts w:eastAsia="Times New Roman" w:cs="Times New Roman"/>
                <w:color w:val="000000" w:themeColor="text1"/>
                <w:szCs w:val="20"/>
                <w:lang w:eastAsia="en-IN"/>
              </w:rPr>
              <w:t>Dissertation</w:t>
            </w:r>
          </w:p>
        </w:tc>
        <w:tc>
          <w:tcPr>
            <w:tcW w:w="540" w:type="dxa"/>
            <w:noWrap/>
          </w:tcPr>
          <w:p w14:paraId="7D9FD556" w14:textId="77777777" w:rsidR="00C764BF" w:rsidRPr="00C764BF" w:rsidRDefault="00C764BF" w:rsidP="00D87862">
            <w:pPr>
              <w:spacing w:after="0"/>
              <w:jc w:val="both"/>
              <w:rPr>
                <w:rFonts w:eastAsia="Times New Roman" w:cs="Times New Roman"/>
                <w:color w:val="000000" w:themeColor="text1"/>
                <w:szCs w:val="20"/>
              </w:rPr>
            </w:pPr>
            <w:r w:rsidRPr="00C764BF">
              <w:rPr>
                <w:rFonts w:eastAsia="Times New Roman" w:cs="Times New Roman"/>
                <w:color w:val="000000" w:themeColor="text1"/>
                <w:szCs w:val="20"/>
              </w:rPr>
              <w:t>1</w:t>
            </w:r>
          </w:p>
        </w:tc>
        <w:tc>
          <w:tcPr>
            <w:tcW w:w="540" w:type="dxa"/>
            <w:noWrap/>
          </w:tcPr>
          <w:p w14:paraId="77C84E8F" w14:textId="77777777" w:rsidR="00C764BF" w:rsidRPr="00C764BF" w:rsidRDefault="00C764BF" w:rsidP="00D87862">
            <w:pPr>
              <w:spacing w:after="0"/>
              <w:jc w:val="both"/>
              <w:rPr>
                <w:rFonts w:eastAsia="Times New Roman" w:cs="Times New Roman"/>
                <w:color w:val="000000" w:themeColor="text1"/>
                <w:szCs w:val="20"/>
              </w:rPr>
            </w:pPr>
            <w:r w:rsidRPr="00C764BF">
              <w:rPr>
                <w:rFonts w:eastAsia="Times New Roman" w:cs="Times New Roman"/>
                <w:color w:val="000000" w:themeColor="text1"/>
                <w:szCs w:val="20"/>
              </w:rPr>
              <w:t>0</w:t>
            </w:r>
          </w:p>
        </w:tc>
        <w:tc>
          <w:tcPr>
            <w:tcW w:w="561" w:type="dxa"/>
            <w:noWrap/>
          </w:tcPr>
          <w:p w14:paraId="5A7AA9C7" w14:textId="77777777" w:rsidR="00C764BF" w:rsidRPr="00C764BF" w:rsidRDefault="00C764BF" w:rsidP="00D87862">
            <w:pPr>
              <w:spacing w:after="0"/>
              <w:jc w:val="both"/>
              <w:rPr>
                <w:rFonts w:eastAsia="Times New Roman" w:cs="Times New Roman"/>
                <w:color w:val="000000" w:themeColor="text1"/>
                <w:szCs w:val="20"/>
              </w:rPr>
            </w:pPr>
            <w:r w:rsidRPr="00C764BF">
              <w:rPr>
                <w:rFonts w:eastAsia="Times New Roman" w:cs="Times New Roman"/>
                <w:color w:val="000000" w:themeColor="text1"/>
                <w:szCs w:val="20"/>
              </w:rPr>
              <w:t>3</w:t>
            </w:r>
          </w:p>
        </w:tc>
        <w:tc>
          <w:tcPr>
            <w:tcW w:w="551" w:type="dxa"/>
            <w:noWrap/>
          </w:tcPr>
          <w:p w14:paraId="2ED00B70" w14:textId="77777777" w:rsidR="00C764BF" w:rsidRPr="00C764BF" w:rsidRDefault="00C764BF" w:rsidP="00D87862">
            <w:pPr>
              <w:spacing w:after="0"/>
              <w:jc w:val="both"/>
              <w:rPr>
                <w:rFonts w:eastAsia="Times New Roman" w:cs="Times New Roman"/>
                <w:color w:val="000000" w:themeColor="text1"/>
                <w:szCs w:val="20"/>
              </w:rPr>
            </w:pPr>
            <w:r w:rsidRPr="00C764BF">
              <w:rPr>
                <w:rFonts w:eastAsia="Times New Roman" w:cs="Times New Roman"/>
                <w:color w:val="000000" w:themeColor="text1"/>
                <w:szCs w:val="20"/>
              </w:rPr>
              <w:t>4</w:t>
            </w:r>
          </w:p>
        </w:tc>
        <w:tc>
          <w:tcPr>
            <w:tcW w:w="1100" w:type="dxa"/>
            <w:noWrap/>
          </w:tcPr>
          <w:p w14:paraId="7E53A0D9" w14:textId="77777777" w:rsidR="00C764BF" w:rsidRPr="00C764BF" w:rsidRDefault="00C764BF" w:rsidP="00D87862">
            <w:pPr>
              <w:spacing w:after="0"/>
              <w:jc w:val="both"/>
              <w:rPr>
                <w:rFonts w:eastAsia="Times New Roman" w:cs="Times New Roman"/>
                <w:color w:val="000000" w:themeColor="text1"/>
                <w:szCs w:val="20"/>
              </w:rPr>
            </w:pPr>
            <w:r w:rsidRPr="00C764BF">
              <w:rPr>
                <w:rFonts w:eastAsia="Times New Roman" w:cs="Times New Roman"/>
                <w:color w:val="000000" w:themeColor="text1"/>
                <w:szCs w:val="20"/>
              </w:rPr>
              <w:t>7</w:t>
            </w:r>
          </w:p>
        </w:tc>
      </w:tr>
      <w:tr w:rsidR="00C764BF" w:rsidRPr="00245D00" w14:paraId="61374D2B" w14:textId="77777777" w:rsidTr="00C201AB">
        <w:trPr>
          <w:trHeight w:val="157"/>
        </w:trPr>
        <w:tc>
          <w:tcPr>
            <w:tcW w:w="1154" w:type="dxa"/>
          </w:tcPr>
          <w:p w14:paraId="317A31A3" w14:textId="77777777" w:rsidR="00C764BF" w:rsidRPr="00245D00" w:rsidRDefault="00C764BF" w:rsidP="00C764BF">
            <w:pPr>
              <w:spacing w:after="0"/>
              <w:jc w:val="both"/>
              <w:rPr>
                <w:rFonts w:eastAsia="Times New Roman" w:cs="Times New Roman"/>
                <w:szCs w:val="20"/>
              </w:rPr>
            </w:pPr>
            <w:r w:rsidRPr="00245D00">
              <w:rPr>
                <w:rFonts w:eastAsia="Times New Roman" w:cs="Times New Roman"/>
                <w:szCs w:val="20"/>
              </w:rPr>
              <w:t>4</w:t>
            </w:r>
          </w:p>
        </w:tc>
        <w:tc>
          <w:tcPr>
            <w:tcW w:w="1607" w:type="dxa"/>
          </w:tcPr>
          <w:p w14:paraId="37CF1567" w14:textId="77777777" w:rsidR="00C764BF" w:rsidRPr="00C764BF" w:rsidRDefault="00C764BF" w:rsidP="00C764BF">
            <w:pPr>
              <w:spacing w:after="0"/>
              <w:jc w:val="both"/>
              <w:rPr>
                <w:rFonts w:cs="Times New Roman"/>
                <w:color w:val="000000" w:themeColor="text1"/>
                <w:szCs w:val="20"/>
              </w:rPr>
            </w:pPr>
            <w:r w:rsidRPr="00C764BF">
              <w:rPr>
                <w:rFonts w:cs="Times New Roman"/>
                <w:color w:val="000000" w:themeColor="text1"/>
                <w:szCs w:val="20"/>
              </w:rPr>
              <w:t>ARC132C814</w:t>
            </w:r>
          </w:p>
        </w:tc>
        <w:tc>
          <w:tcPr>
            <w:tcW w:w="4579" w:type="dxa"/>
          </w:tcPr>
          <w:p w14:paraId="1E74EC6F" w14:textId="23171AE8" w:rsidR="00C764BF" w:rsidRPr="00C764BF" w:rsidRDefault="00C764BF" w:rsidP="00C764BF">
            <w:pPr>
              <w:spacing w:after="0"/>
              <w:jc w:val="left"/>
              <w:rPr>
                <w:rFonts w:eastAsia="Times New Roman" w:cs="Times New Roman"/>
                <w:b w:val="0"/>
                <w:color w:val="000000" w:themeColor="text1"/>
                <w:szCs w:val="20"/>
                <w:highlight w:val="yellow"/>
              </w:rPr>
            </w:pPr>
            <w:r w:rsidRPr="00C764BF">
              <w:rPr>
                <w:rFonts w:eastAsia="Times New Roman" w:cs="Times New Roman"/>
                <w:color w:val="0D0D0D" w:themeColor="text1" w:themeTint="F2"/>
                <w:szCs w:val="20"/>
                <w:highlight w:val="yellow"/>
                <w:lang w:eastAsia="en-IN"/>
              </w:rPr>
              <w:t>Professional Practice &amp; Introduction to Constitutional Law</w:t>
            </w:r>
          </w:p>
        </w:tc>
        <w:tc>
          <w:tcPr>
            <w:tcW w:w="540" w:type="dxa"/>
            <w:noWrap/>
            <w:vAlign w:val="bottom"/>
          </w:tcPr>
          <w:p w14:paraId="069F13E7" w14:textId="6186935B" w:rsidR="00C764BF" w:rsidRPr="00C764BF" w:rsidRDefault="00C764BF" w:rsidP="00C764BF">
            <w:pPr>
              <w:spacing w:after="0"/>
              <w:jc w:val="both"/>
              <w:rPr>
                <w:rFonts w:eastAsia="Times New Roman" w:cs="Times New Roman"/>
                <w:szCs w:val="20"/>
                <w:highlight w:val="yellow"/>
              </w:rPr>
            </w:pPr>
            <w:r w:rsidRPr="00C764BF">
              <w:rPr>
                <w:rFonts w:eastAsia="Times New Roman" w:cs="Times New Roman"/>
                <w:szCs w:val="20"/>
                <w:highlight w:val="yellow"/>
              </w:rPr>
              <w:t>4</w:t>
            </w:r>
          </w:p>
        </w:tc>
        <w:tc>
          <w:tcPr>
            <w:tcW w:w="540" w:type="dxa"/>
            <w:noWrap/>
            <w:vAlign w:val="bottom"/>
          </w:tcPr>
          <w:p w14:paraId="1FCB3387" w14:textId="7C3BA22A" w:rsidR="00C764BF" w:rsidRPr="00C764BF" w:rsidRDefault="00C764BF" w:rsidP="00C764BF">
            <w:pPr>
              <w:spacing w:after="0"/>
              <w:jc w:val="both"/>
              <w:rPr>
                <w:rFonts w:eastAsia="Times New Roman" w:cs="Times New Roman"/>
                <w:szCs w:val="20"/>
                <w:highlight w:val="yellow"/>
              </w:rPr>
            </w:pPr>
            <w:r w:rsidRPr="00C764BF">
              <w:rPr>
                <w:rFonts w:eastAsia="Times New Roman" w:cs="Times New Roman"/>
                <w:szCs w:val="20"/>
                <w:highlight w:val="yellow"/>
              </w:rPr>
              <w:t>0</w:t>
            </w:r>
          </w:p>
        </w:tc>
        <w:tc>
          <w:tcPr>
            <w:tcW w:w="561" w:type="dxa"/>
            <w:noWrap/>
            <w:vAlign w:val="bottom"/>
          </w:tcPr>
          <w:p w14:paraId="518474C5" w14:textId="3B61C321" w:rsidR="00C764BF" w:rsidRPr="00C764BF" w:rsidRDefault="00C764BF" w:rsidP="00C764BF">
            <w:pPr>
              <w:spacing w:after="0"/>
              <w:jc w:val="both"/>
              <w:rPr>
                <w:rFonts w:eastAsia="Times New Roman" w:cs="Times New Roman"/>
                <w:szCs w:val="20"/>
                <w:highlight w:val="yellow"/>
              </w:rPr>
            </w:pPr>
            <w:r w:rsidRPr="00C764BF">
              <w:rPr>
                <w:rFonts w:eastAsia="Times New Roman" w:cs="Times New Roman"/>
                <w:szCs w:val="20"/>
                <w:highlight w:val="yellow"/>
              </w:rPr>
              <w:t>0</w:t>
            </w:r>
          </w:p>
        </w:tc>
        <w:tc>
          <w:tcPr>
            <w:tcW w:w="551" w:type="dxa"/>
            <w:noWrap/>
            <w:vAlign w:val="bottom"/>
          </w:tcPr>
          <w:p w14:paraId="61808248" w14:textId="5E3C53A9" w:rsidR="00C764BF" w:rsidRPr="00C764BF" w:rsidRDefault="00C764BF" w:rsidP="00C764BF">
            <w:pPr>
              <w:spacing w:after="0"/>
              <w:jc w:val="both"/>
              <w:rPr>
                <w:rFonts w:eastAsia="Times New Roman" w:cs="Times New Roman"/>
                <w:szCs w:val="20"/>
                <w:highlight w:val="yellow"/>
              </w:rPr>
            </w:pPr>
            <w:r w:rsidRPr="00C764BF">
              <w:rPr>
                <w:rFonts w:eastAsia="Times New Roman" w:cs="Times New Roman"/>
                <w:szCs w:val="20"/>
                <w:highlight w:val="yellow"/>
              </w:rPr>
              <w:t>4</w:t>
            </w:r>
          </w:p>
        </w:tc>
        <w:tc>
          <w:tcPr>
            <w:tcW w:w="1100" w:type="dxa"/>
            <w:noWrap/>
            <w:vAlign w:val="bottom"/>
          </w:tcPr>
          <w:p w14:paraId="1A12E065" w14:textId="18E9D514" w:rsidR="00C764BF" w:rsidRPr="00C764BF" w:rsidRDefault="00C764BF" w:rsidP="00C764BF">
            <w:pPr>
              <w:spacing w:after="0"/>
              <w:jc w:val="both"/>
              <w:rPr>
                <w:rFonts w:eastAsia="Times New Roman" w:cs="Times New Roman"/>
                <w:szCs w:val="20"/>
                <w:highlight w:val="yellow"/>
              </w:rPr>
            </w:pPr>
            <w:r w:rsidRPr="00C764BF">
              <w:rPr>
                <w:rFonts w:eastAsia="Times New Roman" w:cs="Times New Roman"/>
                <w:szCs w:val="20"/>
                <w:highlight w:val="yellow"/>
              </w:rPr>
              <w:t>4</w:t>
            </w:r>
          </w:p>
        </w:tc>
      </w:tr>
      <w:tr w:rsidR="00C764BF" w:rsidRPr="00245D00" w14:paraId="2183538D" w14:textId="77777777" w:rsidTr="00D87862">
        <w:trPr>
          <w:trHeight w:val="157"/>
        </w:trPr>
        <w:tc>
          <w:tcPr>
            <w:tcW w:w="1154" w:type="dxa"/>
          </w:tcPr>
          <w:p w14:paraId="21985998"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5</w:t>
            </w:r>
          </w:p>
        </w:tc>
        <w:tc>
          <w:tcPr>
            <w:tcW w:w="1607" w:type="dxa"/>
          </w:tcPr>
          <w:p w14:paraId="6CB1D011" w14:textId="77777777" w:rsidR="00C764BF" w:rsidRPr="00245D00" w:rsidRDefault="00C764BF" w:rsidP="00D87862">
            <w:pPr>
              <w:spacing w:after="0"/>
              <w:jc w:val="both"/>
              <w:rPr>
                <w:rFonts w:cs="Times New Roman"/>
                <w:color w:val="000000" w:themeColor="text1"/>
                <w:szCs w:val="20"/>
              </w:rPr>
            </w:pPr>
            <w:r>
              <w:rPr>
                <w:rFonts w:cs="Times New Roman"/>
                <w:szCs w:val="20"/>
              </w:rPr>
              <w:t>ARC132C805</w:t>
            </w:r>
          </w:p>
        </w:tc>
        <w:tc>
          <w:tcPr>
            <w:tcW w:w="4579" w:type="dxa"/>
          </w:tcPr>
          <w:p w14:paraId="7C8810B0" w14:textId="77777777" w:rsidR="00C764BF" w:rsidRPr="00FC1283" w:rsidRDefault="00C764BF" w:rsidP="00D87862">
            <w:pPr>
              <w:spacing w:after="0"/>
              <w:jc w:val="left"/>
              <w:rPr>
                <w:rFonts w:eastAsia="Times New Roman" w:cs="Times New Roman"/>
                <w:color w:val="000000" w:themeColor="text1"/>
                <w:szCs w:val="20"/>
                <w:highlight w:val="yellow"/>
              </w:rPr>
            </w:pPr>
            <w:r w:rsidRPr="00FC1283">
              <w:rPr>
                <w:rFonts w:eastAsia="Times New Roman" w:cs="Times New Roman"/>
                <w:szCs w:val="20"/>
                <w:highlight w:val="yellow"/>
              </w:rPr>
              <w:t>Estimation &amp; Costing</w:t>
            </w:r>
          </w:p>
        </w:tc>
        <w:tc>
          <w:tcPr>
            <w:tcW w:w="540" w:type="dxa"/>
            <w:noWrap/>
          </w:tcPr>
          <w:p w14:paraId="0AF51B2A" w14:textId="59E9F395" w:rsidR="00C764BF" w:rsidRPr="00FC1283" w:rsidRDefault="00FC1283" w:rsidP="00D87862">
            <w:pPr>
              <w:spacing w:after="0"/>
              <w:jc w:val="both"/>
              <w:rPr>
                <w:rFonts w:eastAsia="Times New Roman" w:cs="Times New Roman"/>
                <w:szCs w:val="20"/>
                <w:highlight w:val="yellow"/>
              </w:rPr>
            </w:pPr>
            <w:r w:rsidRPr="00FC1283">
              <w:rPr>
                <w:rFonts w:eastAsia="Times New Roman" w:cs="Times New Roman"/>
                <w:szCs w:val="20"/>
                <w:highlight w:val="yellow"/>
              </w:rPr>
              <w:t>3</w:t>
            </w:r>
          </w:p>
        </w:tc>
        <w:tc>
          <w:tcPr>
            <w:tcW w:w="540" w:type="dxa"/>
            <w:noWrap/>
          </w:tcPr>
          <w:p w14:paraId="781FCB08" w14:textId="77777777" w:rsidR="00C764BF" w:rsidRPr="00FC1283" w:rsidRDefault="00C764BF" w:rsidP="00D87862">
            <w:pPr>
              <w:spacing w:after="0"/>
              <w:jc w:val="both"/>
              <w:rPr>
                <w:rFonts w:eastAsia="Times New Roman" w:cs="Times New Roman"/>
                <w:szCs w:val="20"/>
                <w:highlight w:val="yellow"/>
              </w:rPr>
            </w:pPr>
            <w:r w:rsidRPr="00FC1283">
              <w:rPr>
                <w:rFonts w:eastAsia="Times New Roman" w:cs="Times New Roman"/>
                <w:szCs w:val="20"/>
                <w:highlight w:val="yellow"/>
              </w:rPr>
              <w:t>0</w:t>
            </w:r>
          </w:p>
        </w:tc>
        <w:tc>
          <w:tcPr>
            <w:tcW w:w="561" w:type="dxa"/>
            <w:noWrap/>
          </w:tcPr>
          <w:p w14:paraId="76BCFB9F" w14:textId="77777777" w:rsidR="00C764BF" w:rsidRPr="00FC1283" w:rsidRDefault="00C764BF" w:rsidP="00D87862">
            <w:pPr>
              <w:spacing w:after="0"/>
              <w:jc w:val="both"/>
              <w:rPr>
                <w:rFonts w:eastAsia="Times New Roman" w:cs="Times New Roman"/>
                <w:szCs w:val="20"/>
                <w:highlight w:val="yellow"/>
              </w:rPr>
            </w:pPr>
            <w:r w:rsidRPr="00FC1283">
              <w:rPr>
                <w:rFonts w:eastAsia="Times New Roman" w:cs="Times New Roman"/>
                <w:szCs w:val="20"/>
                <w:highlight w:val="yellow"/>
              </w:rPr>
              <w:t>0</w:t>
            </w:r>
          </w:p>
        </w:tc>
        <w:tc>
          <w:tcPr>
            <w:tcW w:w="551" w:type="dxa"/>
            <w:noWrap/>
          </w:tcPr>
          <w:p w14:paraId="4B0DFD92" w14:textId="11EA6049" w:rsidR="00C764BF" w:rsidRPr="00FC1283" w:rsidRDefault="00FC1283" w:rsidP="00D87862">
            <w:pPr>
              <w:spacing w:after="0"/>
              <w:jc w:val="both"/>
              <w:rPr>
                <w:rFonts w:eastAsia="Times New Roman" w:cs="Times New Roman"/>
                <w:szCs w:val="20"/>
                <w:highlight w:val="yellow"/>
              </w:rPr>
            </w:pPr>
            <w:r w:rsidRPr="00FC1283">
              <w:rPr>
                <w:rFonts w:eastAsia="Times New Roman" w:cs="Times New Roman"/>
                <w:szCs w:val="20"/>
                <w:highlight w:val="yellow"/>
              </w:rPr>
              <w:t>3</w:t>
            </w:r>
          </w:p>
        </w:tc>
        <w:tc>
          <w:tcPr>
            <w:tcW w:w="1100" w:type="dxa"/>
            <w:noWrap/>
          </w:tcPr>
          <w:p w14:paraId="72C598C9" w14:textId="4D81C27B" w:rsidR="00C764BF" w:rsidRPr="00FC1283" w:rsidRDefault="00FC1283" w:rsidP="00D87862">
            <w:pPr>
              <w:spacing w:after="0"/>
              <w:jc w:val="both"/>
              <w:rPr>
                <w:rFonts w:eastAsia="Times New Roman" w:cs="Times New Roman"/>
                <w:szCs w:val="20"/>
                <w:highlight w:val="yellow"/>
              </w:rPr>
            </w:pPr>
            <w:r w:rsidRPr="00FC1283">
              <w:rPr>
                <w:rFonts w:eastAsia="Times New Roman" w:cs="Times New Roman"/>
                <w:szCs w:val="20"/>
                <w:highlight w:val="yellow"/>
              </w:rPr>
              <w:t>3</w:t>
            </w:r>
          </w:p>
        </w:tc>
      </w:tr>
      <w:tr w:rsidR="00C764BF" w:rsidRPr="00245D00" w14:paraId="3930BC16" w14:textId="77777777" w:rsidTr="00D87862">
        <w:trPr>
          <w:trHeight w:val="336"/>
        </w:trPr>
        <w:tc>
          <w:tcPr>
            <w:tcW w:w="1154" w:type="dxa"/>
          </w:tcPr>
          <w:p w14:paraId="46291DDE"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6</w:t>
            </w:r>
          </w:p>
        </w:tc>
        <w:tc>
          <w:tcPr>
            <w:tcW w:w="1607" w:type="dxa"/>
          </w:tcPr>
          <w:p w14:paraId="326B98BA" w14:textId="77777777" w:rsidR="00C764BF" w:rsidRDefault="00C764BF" w:rsidP="00D87862">
            <w:pPr>
              <w:spacing w:after="0"/>
              <w:jc w:val="both"/>
              <w:rPr>
                <w:rFonts w:cs="Times New Roman"/>
                <w:szCs w:val="20"/>
              </w:rPr>
            </w:pPr>
            <w:r>
              <w:rPr>
                <w:rFonts w:cs="Times New Roman"/>
                <w:szCs w:val="20"/>
              </w:rPr>
              <w:t>ARC132C806</w:t>
            </w:r>
          </w:p>
        </w:tc>
        <w:tc>
          <w:tcPr>
            <w:tcW w:w="4579" w:type="dxa"/>
          </w:tcPr>
          <w:p w14:paraId="64CEF18F" w14:textId="77777777" w:rsidR="00C764BF" w:rsidRDefault="00C764BF" w:rsidP="00D87862">
            <w:pPr>
              <w:spacing w:after="0"/>
              <w:jc w:val="left"/>
              <w:rPr>
                <w:rFonts w:eastAsia="Times New Roman" w:cs="Times New Roman"/>
                <w:szCs w:val="20"/>
              </w:rPr>
            </w:pPr>
            <w:r>
              <w:rPr>
                <w:rFonts w:eastAsia="Times New Roman" w:cs="Times New Roman"/>
                <w:szCs w:val="20"/>
              </w:rPr>
              <w:t>Construction &amp; Project Management</w:t>
            </w:r>
          </w:p>
        </w:tc>
        <w:tc>
          <w:tcPr>
            <w:tcW w:w="540" w:type="dxa"/>
            <w:noWrap/>
          </w:tcPr>
          <w:p w14:paraId="7215DA8E" w14:textId="3427A133" w:rsidR="00C764BF" w:rsidRDefault="004E1B7A" w:rsidP="00D87862">
            <w:pPr>
              <w:spacing w:after="0"/>
              <w:jc w:val="both"/>
              <w:rPr>
                <w:rFonts w:eastAsia="Times New Roman" w:cs="Times New Roman"/>
                <w:szCs w:val="20"/>
              </w:rPr>
            </w:pPr>
            <w:r>
              <w:rPr>
                <w:rFonts w:eastAsia="Times New Roman" w:cs="Times New Roman"/>
                <w:szCs w:val="20"/>
              </w:rPr>
              <w:t>3</w:t>
            </w:r>
          </w:p>
        </w:tc>
        <w:tc>
          <w:tcPr>
            <w:tcW w:w="540" w:type="dxa"/>
            <w:noWrap/>
          </w:tcPr>
          <w:p w14:paraId="4B6E7119"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0</w:t>
            </w:r>
          </w:p>
        </w:tc>
        <w:tc>
          <w:tcPr>
            <w:tcW w:w="561" w:type="dxa"/>
            <w:noWrap/>
          </w:tcPr>
          <w:p w14:paraId="66F59B21"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0</w:t>
            </w:r>
          </w:p>
        </w:tc>
        <w:tc>
          <w:tcPr>
            <w:tcW w:w="551" w:type="dxa"/>
            <w:noWrap/>
          </w:tcPr>
          <w:p w14:paraId="774D3307" w14:textId="5563B89A" w:rsidR="00C764BF" w:rsidRDefault="004E1B7A" w:rsidP="00D87862">
            <w:pPr>
              <w:spacing w:after="0"/>
              <w:jc w:val="both"/>
              <w:rPr>
                <w:rFonts w:eastAsia="Times New Roman" w:cs="Times New Roman"/>
                <w:szCs w:val="20"/>
              </w:rPr>
            </w:pPr>
            <w:r>
              <w:rPr>
                <w:rFonts w:eastAsia="Times New Roman" w:cs="Times New Roman"/>
                <w:szCs w:val="20"/>
              </w:rPr>
              <w:t>3</w:t>
            </w:r>
          </w:p>
        </w:tc>
        <w:tc>
          <w:tcPr>
            <w:tcW w:w="1100" w:type="dxa"/>
            <w:noWrap/>
          </w:tcPr>
          <w:p w14:paraId="67AB7EEA" w14:textId="4EB42868" w:rsidR="00C764BF" w:rsidRDefault="004E1B7A" w:rsidP="00D87862">
            <w:pPr>
              <w:spacing w:after="0"/>
              <w:jc w:val="both"/>
              <w:rPr>
                <w:rFonts w:eastAsia="Times New Roman" w:cs="Times New Roman"/>
                <w:szCs w:val="20"/>
              </w:rPr>
            </w:pPr>
            <w:r>
              <w:rPr>
                <w:rFonts w:eastAsia="Times New Roman" w:cs="Times New Roman"/>
                <w:szCs w:val="20"/>
              </w:rPr>
              <w:t>3</w:t>
            </w:r>
          </w:p>
        </w:tc>
      </w:tr>
      <w:tr w:rsidR="00C764BF" w:rsidRPr="00245D00" w14:paraId="7BC8A7D9" w14:textId="77777777" w:rsidTr="00D87862">
        <w:trPr>
          <w:trHeight w:val="240"/>
        </w:trPr>
        <w:tc>
          <w:tcPr>
            <w:tcW w:w="10632" w:type="dxa"/>
            <w:gridSpan w:val="8"/>
          </w:tcPr>
          <w:p w14:paraId="1DAC731B"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Ability Enhancement Compulsory Courses (AECC)</w:t>
            </w:r>
          </w:p>
        </w:tc>
      </w:tr>
      <w:tr w:rsidR="00C764BF" w:rsidRPr="00245D00" w14:paraId="426B6D27" w14:textId="77777777" w:rsidTr="00D87862">
        <w:trPr>
          <w:trHeight w:val="83"/>
        </w:trPr>
        <w:tc>
          <w:tcPr>
            <w:tcW w:w="1154" w:type="dxa"/>
          </w:tcPr>
          <w:p w14:paraId="5BDC3641" w14:textId="77777777" w:rsidR="00C764BF" w:rsidRPr="00245D00" w:rsidRDefault="00C764BF" w:rsidP="00D87862">
            <w:pPr>
              <w:spacing w:after="0"/>
              <w:jc w:val="both"/>
              <w:rPr>
                <w:rFonts w:eastAsia="Times New Roman" w:cs="Times New Roman"/>
                <w:szCs w:val="20"/>
              </w:rPr>
            </w:pPr>
          </w:p>
        </w:tc>
        <w:tc>
          <w:tcPr>
            <w:tcW w:w="1607" w:type="dxa"/>
          </w:tcPr>
          <w:p w14:paraId="2A1A305C" w14:textId="77777777" w:rsidR="00C764BF" w:rsidRPr="00245D00" w:rsidRDefault="00C764BF" w:rsidP="00D87862">
            <w:pPr>
              <w:spacing w:after="0"/>
              <w:jc w:val="both"/>
              <w:rPr>
                <w:rFonts w:eastAsia="Times New Roman" w:cs="Times New Roman"/>
                <w:color w:val="FF0000"/>
                <w:szCs w:val="20"/>
              </w:rPr>
            </w:pPr>
            <w:r w:rsidRPr="00BC10A1">
              <w:rPr>
                <w:rFonts w:eastAsia="Times New Roman" w:cs="Times New Roman"/>
                <w:color w:val="000000" w:themeColor="text1"/>
                <w:szCs w:val="20"/>
              </w:rPr>
              <w:t>NIL</w:t>
            </w:r>
          </w:p>
        </w:tc>
        <w:tc>
          <w:tcPr>
            <w:tcW w:w="4579" w:type="dxa"/>
          </w:tcPr>
          <w:p w14:paraId="49BDFD9B" w14:textId="77777777" w:rsidR="00C764BF" w:rsidRPr="00245D00" w:rsidRDefault="00C764BF" w:rsidP="00D87862">
            <w:pPr>
              <w:spacing w:after="0"/>
              <w:jc w:val="both"/>
              <w:rPr>
                <w:rFonts w:eastAsia="Times New Roman" w:cs="Times New Roman"/>
                <w:color w:val="FF0000"/>
                <w:szCs w:val="20"/>
              </w:rPr>
            </w:pPr>
          </w:p>
        </w:tc>
        <w:tc>
          <w:tcPr>
            <w:tcW w:w="540" w:type="dxa"/>
            <w:noWrap/>
          </w:tcPr>
          <w:p w14:paraId="18B70864" w14:textId="77777777" w:rsidR="00C764BF" w:rsidRPr="00245D00" w:rsidRDefault="00C764BF" w:rsidP="00D87862">
            <w:pPr>
              <w:spacing w:after="0"/>
              <w:jc w:val="both"/>
              <w:rPr>
                <w:rFonts w:eastAsia="Times New Roman" w:cs="Times New Roman"/>
                <w:szCs w:val="20"/>
              </w:rPr>
            </w:pPr>
          </w:p>
        </w:tc>
        <w:tc>
          <w:tcPr>
            <w:tcW w:w="540" w:type="dxa"/>
            <w:noWrap/>
          </w:tcPr>
          <w:p w14:paraId="40C99914" w14:textId="77777777" w:rsidR="00C764BF" w:rsidRPr="00245D00" w:rsidRDefault="00C764BF" w:rsidP="00D87862">
            <w:pPr>
              <w:spacing w:after="0"/>
              <w:jc w:val="both"/>
              <w:rPr>
                <w:rFonts w:eastAsia="Times New Roman" w:cs="Times New Roman"/>
                <w:szCs w:val="20"/>
              </w:rPr>
            </w:pPr>
          </w:p>
        </w:tc>
        <w:tc>
          <w:tcPr>
            <w:tcW w:w="561" w:type="dxa"/>
            <w:noWrap/>
          </w:tcPr>
          <w:p w14:paraId="11026950" w14:textId="77777777" w:rsidR="00C764BF" w:rsidRPr="00245D00" w:rsidRDefault="00C764BF" w:rsidP="00D87862">
            <w:pPr>
              <w:spacing w:after="0"/>
              <w:jc w:val="both"/>
              <w:rPr>
                <w:rFonts w:eastAsia="Times New Roman" w:cs="Times New Roman"/>
                <w:szCs w:val="20"/>
              </w:rPr>
            </w:pPr>
          </w:p>
        </w:tc>
        <w:tc>
          <w:tcPr>
            <w:tcW w:w="551" w:type="dxa"/>
            <w:noWrap/>
          </w:tcPr>
          <w:p w14:paraId="248EDBC2" w14:textId="77777777" w:rsidR="00C764BF" w:rsidRPr="00245D00" w:rsidRDefault="00C764BF" w:rsidP="00D87862">
            <w:pPr>
              <w:spacing w:after="0"/>
              <w:jc w:val="both"/>
              <w:rPr>
                <w:rFonts w:eastAsia="Times New Roman" w:cs="Times New Roman"/>
                <w:szCs w:val="20"/>
              </w:rPr>
            </w:pPr>
          </w:p>
        </w:tc>
        <w:tc>
          <w:tcPr>
            <w:tcW w:w="1100" w:type="dxa"/>
            <w:noWrap/>
          </w:tcPr>
          <w:p w14:paraId="17917613" w14:textId="77777777" w:rsidR="00C764BF" w:rsidRPr="00245D00" w:rsidRDefault="00C764BF" w:rsidP="00D87862">
            <w:pPr>
              <w:spacing w:after="0"/>
              <w:jc w:val="both"/>
              <w:rPr>
                <w:rFonts w:eastAsia="Times New Roman" w:cs="Times New Roman"/>
                <w:szCs w:val="20"/>
              </w:rPr>
            </w:pPr>
          </w:p>
        </w:tc>
      </w:tr>
      <w:tr w:rsidR="00C764BF" w:rsidRPr="00245D00" w14:paraId="7D40FDFC" w14:textId="77777777" w:rsidTr="00D87862">
        <w:trPr>
          <w:trHeight w:val="350"/>
        </w:trPr>
        <w:tc>
          <w:tcPr>
            <w:tcW w:w="10632" w:type="dxa"/>
            <w:gridSpan w:val="8"/>
          </w:tcPr>
          <w:p w14:paraId="2E473820"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b w:val="0"/>
                <w:bCs/>
                <w:szCs w:val="20"/>
              </w:rPr>
              <w:t>Ability Enhancement Elective Courses (AEEC)</w:t>
            </w:r>
          </w:p>
        </w:tc>
      </w:tr>
      <w:tr w:rsidR="00C764BF" w:rsidRPr="00245D00" w14:paraId="2FC80409" w14:textId="77777777" w:rsidTr="00D87862">
        <w:trPr>
          <w:trHeight w:val="157"/>
        </w:trPr>
        <w:tc>
          <w:tcPr>
            <w:tcW w:w="1154" w:type="dxa"/>
          </w:tcPr>
          <w:p w14:paraId="415CAEFF" w14:textId="77777777" w:rsidR="00C764BF" w:rsidRPr="00245D00" w:rsidRDefault="00C764BF" w:rsidP="00D87862">
            <w:pPr>
              <w:spacing w:after="0"/>
              <w:jc w:val="both"/>
              <w:rPr>
                <w:rFonts w:eastAsia="Times New Roman" w:cs="Times New Roman"/>
                <w:szCs w:val="20"/>
              </w:rPr>
            </w:pPr>
          </w:p>
        </w:tc>
        <w:tc>
          <w:tcPr>
            <w:tcW w:w="1607" w:type="dxa"/>
          </w:tcPr>
          <w:p w14:paraId="1BB24F9F" w14:textId="77777777" w:rsidR="00C764BF" w:rsidRPr="00245D00" w:rsidRDefault="00C764BF" w:rsidP="00D87862">
            <w:pPr>
              <w:spacing w:after="0"/>
              <w:jc w:val="both"/>
              <w:rPr>
                <w:rFonts w:eastAsia="Times New Roman" w:cs="Times New Roman"/>
                <w:color w:val="FF0000"/>
                <w:szCs w:val="20"/>
              </w:rPr>
            </w:pPr>
            <w:r w:rsidRPr="00BC10A1">
              <w:rPr>
                <w:rFonts w:eastAsia="Times New Roman" w:cs="Times New Roman"/>
                <w:color w:val="000000" w:themeColor="text1"/>
                <w:szCs w:val="20"/>
              </w:rPr>
              <w:t>NIL</w:t>
            </w:r>
          </w:p>
        </w:tc>
        <w:tc>
          <w:tcPr>
            <w:tcW w:w="4579" w:type="dxa"/>
          </w:tcPr>
          <w:p w14:paraId="22A53837" w14:textId="77777777" w:rsidR="00C764BF" w:rsidRPr="00245D00" w:rsidRDefault="00C764BF" w:rsidP="00D87862">
            <w:pPr>
              <w:spacing w:after="0"/>
              <w:jc w:val="both"/>
              <w:rPr>
                <w:rFonts w:eastAsia="Times New Roman" w:cs="Times New Roman"/>
                <w:color w:val="FF0000"/>
                <w:szCs w:val="20"/>
              </w:rPr>
            </w:pPr>
          </w:p>
        </w:tc>
        <w:tc>
          <w:tcPr>
            <w:tcW w:w="540" w:type="dxa"/>
            <w:noWrap/>
          </w:tcPr>
          <w:p w14:paraId="376A6B53" w14:textId="77777777" w:rsidR="00C764BF" w:rsidRPr="00245D00" w:rsidRDefault="00C764BF" w:rsidP="00D87862">
            <w:pPr>
              <w:spacing w:after="0"/>
              <w:jc w:val="both"/>
              <w:rPr>
                <w:rFonts w:eastAsia="Times New Roman" w:cs="Times New Roman"/>
                <w:szCs w:val="20"/>
              </w:rPr>
            </w:pPr>
          </w:p>
        </w:tc>
        <w:tc>
          <w:tcPr>
            <w:tcW w:w="540" w:type="dxa"/>
            <w:noWrap/>
          </w:tcPr>
          <w:p w14:paraId="08A424B9" w14:textId="77777777" w:rsidR="00C764BF" w:rsidRPr="00245D00" w:rsidRDefault="00C764BF" w:rsidP="00D87862">
            <w:pPr>
              <w:spacing w:after="0"/>
              <w:jc w:val="both"/>
              <w:rPr>
                <w:rFonts w:eastAsia="Times New Roman" w:cs="Times New Roman"/>
                <w:szCs w:val="20"/>
              </w:rPr>
            </w:pPr>
          </w:p>
        </w:tc>
        <w:tc>
          <w:tcPr>
            <w:tcW w:w="561" w:type="dxa"/>
            <w:noWrap/>
          </w:tcPr>
          <w:p w14:paraId="1C219152" w14:textId="77777777" w:rsidR="00C764BF" w:rsidRPr="00245D00" w:rsidRDefault="00C764BF" w:rsidP="00D87862">
            <w:pPr>
              <w:spacing w:after="0"/>
              <w:jc w:val="both"/>
              <w:rPr>
                <w:rFonts w:eastAsia="Times New Roman" w:cs="Times New Roman"/>
                <w:szCs w:val="20"/>
              </w:rPr>
            </w:pPr>
          </w:p>
        </w:tc>
        <w:tc>
          <w:tcPr>
            <w:tcW w:w="551" w:type="dxa"/>
            <w:noWrap/>
          </w:tcPr>
          <w:p w14:paraId="4ED0AE89" w14:textId="77777777" w:rsidR="00C764BF" w:rsidRPr="00245D00" w:rsidRDefault="00C764BF" w:rsidP="00D87862">
            <w:pPr>
              <w:spacing w:after="0"/>
              <w:jc w:val="both"/>
              <w:rPr>
                <w:rFonts w:eastAsia="Times New Roman" w:cs="Times New Roman"/>
                <w:szCs w:val="20"/>
              </w:rPr>
            </w:pPr>
          </w:p>
        </w:tc>
        <w:tc>
          <w:tcPr>
            <w:tcW w:w="1100" w:type="dxa"/>
            <w:noWrap/>
          </w:tcPr>
          <w:p w14:paraId="36C49D01" w14:textId="77777777" w:rsidR="00C764BF" w:rsidRPr="00245D00" w:rsidRDefault="00C764BF" w:rsidP="00D87862">
            <w:pPr>
              <w:spacing w:after="0"/>
              <w:jc w:val="both"/>
              <w:rPr>
                <w:rFonts w:eastAsia="Times New Roman" w:cs="Times New Roman"/>
                <w:szCs w:val="20"/>
              </w:rPr>
            </w:pPr>
          </w:p>
        </w:tc>
      </w:tr>
      <w:tr w:rsidR="00C764BF" w:rsidRPr="00245D00" w14:paraId="3180A03F" w14:textId="77777777" w:rsidTr="00D87862">
        <w:trPr>
          <w:trHeight w:val="240"/>
        </w:trPr>
        <w:tc>
          <w:tcPr>
            <w:tcW w:w="10632" w:type="dxa"/>
            <w:gridSpan w:val="8"/>
            <w:hideMark/>
          </w:tcPr>
          <w:p w14:paraId="274F8A7D"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Generic Elective</w:t>
            </w:r>
          </w:p>
        </w:tc>
      </w:tr>
      <w:tr w:rsidR="00C764BF" w:rsidRPr="00245D00" w14:paraId="24F6B367" w14:textId="77777777" w:rsidTr="00D87862">
        <w:trPr>
          <w:trHeight w:val="548"/>
        </w:trPr>
        <w:tc>
          <w:tcPr>
            <w:tcW w:w="1154" w:type="dxa"/>
            <w:hideMark/>
          </w:tcPr>
          <w:p w14:paraId="2E906BA0"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7</w:t>
            </w:r>
          </w:p>
        </w:tc>
        <w:tc>
          <w:tcPr>
            <w:tcW w:w="1607" w:type="dxa"/>
          </w:tcPr>
          <w:p w14:paraId="757DB1B0" w14:textId="77777777" w:rsidR="00C764BF" w:rsidRPr="00963D97" w:rsidRDefault="00C764BF" w:rsidP="00D87862">
            <w:pPr>
              <w:spacing w:after="0"/>
              <w:jc w:val="both"/>
              <w:rPr>
                <w:rFonts w:eastAsia="Times New Roman" w:cs="Times New Roman"/>
                <w:color w:val="000000" w:themeColor="text1"/>
                <w:szCs w:val="20"/>
              </w:rPr>
            </w:pPr>
            <w:r w:rsidRPr="00963D97">
              <w:rPr>
                <w:rFonts w:eastAsia="Times New Roman" w:cs="Times New Roman"/>
                <w:szCs w:val="20"/>
                <w:lang w:eastAsia="en-IN"/>
              </w:rPr>
              <w:t>ARC132G807</w:t>
            </w:r>
          </w:p>
        </w:tc>
        <w:tc>
          <w:tcPr>
            <w:tcW w:w="4579" w:type="dxa"/>
          </w:tcPr>
          <w:p w14:paraId="7216A199" w14:textId="77777777" w:rsidR="00C764BF" w:rsidRPr="00963D97" w:rsidRDefault="00C764BF" w:rsidP="00D87862">
            <w:pPr>
              <w:spacing w:after="0"/>
              <w:jc w:val="left"/>
              <w:rPr>
                <w:rFonts w:eastAsia="Times New Roman" w:cs="Times New Roman"/>
                <w:color w:val="000000" w:themeColor="text1"/>
                <w:szCs w:val="20"/>
              </w:rPr>
            </w:pPr>
            <w:r w:rsidRPr="00963D97">
              <w:rPr>
                <w:rFonts w:eastAsia="Times New Roman" w:cs="Times New Roman"/>
                <w:color w:val="000000" w:themeColor="text1"/>
                <w:szCs w:val="20"/>
                <w:lang w:eastAsia="en-IN"/>
              </w:rPr>
              <w:t>Contemporary Architecture</w:t>
            </w:r>
          </w:p>
        </w:tc>
        <w:tc>
          <w:tcPr>
            <w:tcW w:w="540" w:type="dxa"/>
          </w:tcPr>
          <w:p w14:paraId="694263BD"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3</w:t>
            </w:r>
          </w:p>
        </w:tc>
        <w:tc>
          <w:tcPr>
            <w:tcW w:w="540" w:type="dxa"/>
          </w:tcPr>
          <w:p w14:paraId="32F93EED"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0</w:t>
            </w:r>
          </w:p>
        </w:tc>
        <w:tc>
          <w:tcPr>
            <w:tcW w:w="561" w:type="dxa"/>
          </w:tcPr>
          <w:p w14:paraId="1EEFC7D7"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0</w:t>
            </w:r>
          </w:p>
        </w:tc>
        <w:tc>
          <w:tcPr>
            <w:tcW w:w="551" w:type="dxa"/>
          </w:tcPr>
          <w:p w14:paraId="6FD2505B"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3</w:t>
            </w:r>
          </w:p>
        </w:tc>
        <w:tc>
          <w:tcPr>
            <w:tcW w:w="1100" w:type="dxa"/>
          </w:tcPr>
          <w:p w14:paraId="7261974F"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3</w:t>
            </w:r>
          </w:p>
        </w:tc>
      </w:tr>
      <w:tr w:rsidR="00C764BF" w:rsidRPr="00245D00" w14:paraId="0FC50A71" w14:textId="77777777" w:rsidTr="00D87862">
        <w:trPr>
          <w:trHeight w:val="240"/>
        </w:trPr>
        <w:tc>
          <w:tcPr>
            <w:tcW w:w="7340" w:type="dxa"/>
            <w:gridSpan w:val="3"/>
            <w:hideMark/>
          </w:tcPr>
          <w:p w14:paraId="4C920DB4" w14:textId="77777777" w:rsidR="00C764BF" w:rsidRPr="00963D97" w:rsidRDefault="00C764BF" w:rsidP="00D87862">
            <w:pPr>
              <w:rPr>
                <w:rFonts w:cs="Times New Roman"/>
                <w:szCs w:val="20"/>
              </w:rPr>
            </w:pPr>
            <w:r w:rsidRPr="00963D97">
              <w:rPr>
                <w:rFonts w:eastAsia="Times New Roman" w:cs="Times New Roman"/>
                <w:szCs w:val="20"/>
              </w:rPr>
              <w:t>TOTAL</w:t>
            </w:r>
          </w:p>
        </w:tc>
        <w:tc>
          <w:tcPr>
            <w:tcW w:w="540" w:type="dxa"/>
          </w:tcPr>
          <w:p w14:paraId="1A248111" w14:textId="77777777" w:rsidR="00C764BF" w:rsidRPr="00963D97" w:rsidRDefault="00C764BF" w:rsidP="00D87862">
            <w:pPr>
              <w:spacing w:after="0"/>
              <w:jc w:val="both"/>
              <w:rPr>
                <w:rFonts w:eastAsia="Times New Roman" w:cs="Times New Roman"/>
                <w:szCs w:val="20"/>
              </w:rPr>
            </w:pPr>
          </w:p>
        </w:tc>
        <w:tc>
          <w:tcPr>
            <w:tcW w:w="540" w:type="dxa"/>
          </w:tcPr>
          <w:p w14:paraId="05783861" w14:textId="77777777" w:rsidR="00C764BF" w:rsidRPr="00963D97" w:rsidRDefault="00C764BF" w:rsidP="00D87862">
            <w:pPr>
              <w:spacing w:after="0"/>
              <w:jc w:val="both"/>
              <w:rPr>
                <w:rFonts w:eastAsia="Times New Roman" w:cs="Times New Roman"/>
                <w:szCs w:val="20"/>
              </w:rPr>
            </w:pPr>
          </w:p>
        </w:tc>
        <w:tc>
          <w:tcPr>
            <w:tcW w:w="561" w:type="dxa"/>
          </w:tcPr>
          <w:p w14:paraId="7017947D" w14:textId="77777777" w:rsidR="00C764BF" w:rsidRPr="00963D97" w:rsidRDefault="00C764BF" w:rsidP="00D87862">
            <w:pPr>
              <w:spacing w:after="0"/>
              <w:jc w:val="both"/>
              <w:rPr>
                <w:rFonts w:eastAsia="Times New Roman" w:cs="Times New Roman"/>
                <w:szCs w:val="20"/>
              </w:rPr>
            </w:pPr>
          </w:p>
        </w:tc>
        <w:tc>
          <w:tcPr>
            <w:tcW w:w="551" w:type="dxa"/>
          </w:tcPr>
          <w:p w14:paraId="53A8628A" w14:textId="0E866DF4" w:rsidR="00C764BF" w:rsidRPr="00963D97" w:rsidRDefault="00C764BF" w:rsidP="00D87862">
            <w:pPr>
              <w:spacing w:after="0"/>
              <w:jc w:val="both"/>
              <w:rPr>
                <w:rFonts w:eastAsia="Times New Roman" w:cs="Times New Roman"/>
                <w:szCs w:val="20"/>
              </w:rPr>
            </w:pPr>
            <w:r w:rsidRPr="00963D97">
              <w:rPr>
                <w:rFonts w:eastAsia="Times New Roman" w:cs="Times New Roman"/>
                <w:sz w:val="22"/>
                <w:szCs w:val="20"/>
              </w:rPr>
              <w:t>2</w:t>
            </w:r>
            <w:r w:rsidR="00611338">
              <w:rPr>
                <w:rFonts w:eastAsia="Times New Roman" w:cs="Times New Roman"/>
                <w:sz w:val="22"/>
                <w:szCs w:val="20"/>
              </w:rPr>
              <w:t>7</w:t>
            </w:r>
          </w:p>
        </w:tc>
        <w:tc>
          <w:tcPr>
            <w:tcW w:w="1100" w:type="dxa"/>
          </w:tcPr>
          <w:p w14:paraId="7DD92DF5"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30</w:t>
            </w:r>
          </w:p>
        </w:tc>
      </w:tr>
    </w:tbl>
    <w:p w14:paraId="152E3D09" w14:textId="77777777" w:rsidR="00C764BF" w:rsidRPr="00245D00" w:rsidRDefault="00C764BF" w:rsidP="00C764BF">
      <w:pPr>
        <w:jc w:val="both"/>
        <w:rPr>
          <w:rFonts w:cs="Times New Roman"/>
          <w:b w:val="0"/>
          <w:noProof/>
          <w:szCs w:val="20"/>
        </w:rPr>
      </w:pPr>
    </w:p>
    <w:p w14:paraId="29E84DA6" w14:textId="77777777" w:rsidR="00C764BF" w:rsidRPr="00245D00" w:rsidRDefault="00C764BF" w:rsidP="00C764BF">
      <w:pPr>
        <w:jc w:val="both"/>
        <w:rPr>
          <w:rFonts w:cs="Times New Roman"/>
          <w:b w:val="0"/>
          <w:noProof/>
          <w:szCs w:val="20"/>
        </w:rPr>
      </w:pPr>
    </w:p>
    <w:tbl>
      <w:tblPr>
        <w:tblW w:w="10632" w:type="dxa"/>
        <w:tblInd w:w="-176" w:type="dxa"/>
        <w:tblLook w:val="04A0" w:firstRow="1" w:lastRow="0" w:firstColumn="1" w:lastColumn="0" w:noHBand="0" w:noVBand="1"/>
      </w:tblPr>
      <w:tblGrid>
        <w:gridCol w:w="1154"/>
        <w:gridCol w:w="1602"/>
        <w:gridCol w:w="4536"/>
        <w:gridCol w:w="505"/>
        <w:gridCol w:w="567"/>
        <w:gridCol w:w="567"/>
        <w:gridCol w:w="567"/>
        <w:gridCol w:w="1134"/>
      </w:tblGrid>
      <w:tr w:rsidR="00C764BF" w:rsidRPr="00245D00" w14:paraId="6B13B5F5" w14:textId="77777777" w:rsidTr="00D87862">
        <w:trPr>
          <w:trHeight w:val="386"/>
        </w:trPr>
        <w:tc>
          <w:tcPr>
            <w:tcW w:w="10632" w:type="dxa"/>
            <w:gridSpan w:val="8"/>
            <w:tcBorders>
              <w:top w:val="single" w:sz="4" w:space="0" w:color="auto"/>
              <w:left w:val="single" w:sz="4" w:space="0" w:color="auto"/>
              <w:bottom w:val="single" w:sz="4" w:space="0" w:color="auto"/>
              <w:right w:val="single" w:sz="4" w:space="0" w:color="000000"/>
            </w:tcBorders>
            <w:shd w:val="clear" w:color="000000" w:fill="FFFFFF"/>
            <w:vAlign w:val="center"/>
            <w:hideMark/>
          </w:tcPr>
          <w:p w14:paraId="4FF7A8CE" w14:textId="77777777" w:rsidR="00C764BF" w:rsidRPr="00245D00" w:rsidRDefault="00C764BF" w:rsidP="00D87862">
            <w:pPr>
              <w:spacing w:after="0"/>
              <w:rPr>
                <w:rFonts w:eastAsia="Times New Roman" w:cs="Times New Roman"/>
                <w:bCs/>
                <w:szCs w:val="20"/>
              </w:rPr>
            </w:pPr>
            <w:r>
              <w:rPr>
                <w:rFonts w:eastAsia="Times New Roman" w:cs="Times New Roman"/>
                <w:bCs/>
                <w:szCs w:val="20"/>
              </w:rPr>
              <w:t>9</w:t>
            </w:r>
            <w:r w:rsidRPr="00BD3E0B">
              <w:rPr>
                <w:rFonts w:eastAsia="Times New Roman" w:cs="Times New Roman"/>
                <w:bCs/>
                <w:szCs w:val="20"/>
                <w:vertAlign w:val="superscript"/>
              </w:rPr>
              <w:t>th</w:t>
            </w:r>
            <w:r w:rsidRPr="00245D00">
              <w:rPr>
                <w:rFonts w:eastAsia="Times New Roman" w:cs="Times New Roman"/>
                <w:bCs/>
                <w:szCs w:val="20"/>
              </w:rPr>
              <w:t xml:space="preserve"> semester</w:t>
            </w:r>
            <w:r w:rsidRPr="00245D00">
              <w:rPr>
                <w:rFonts w:cs="Times New Roman"/>
                <w:noProof/>
                <w:szCs w:val="20"/>
              </w:rPr>
              <w:t xml:space="preserve"> B.Arch.</w:t>
            </w:r>
          </w:p>
        </w:tc>
      </w:tr>
      <w:tr w:rsidR="00C764BF" w:rsidRPr="00245D00" w14:paraId="4AFAE4DA" w14:textId="77777777" w:rsidTr="00D87862">
        <w:trPr>
          <w:trHeight w:val="516"/>
        </w:trPr>
        <w:tc>
          <w:tcPr>
            <w:tcW w:w="1154" w:type="dxa"/>
            <w:tcBorders>
              <w:top w:val="nil"/>
              <w:left w:val="single" w:sz="4" w:space="0" w:color="auto"/>
              <w:bottom w:val="single" w:sz="4" w:space="0" w:color="auto"/>
              <w:right w:val="single" w:sz="4" w:space="0" w:color="auto"/>
            </w:tcBorders>
            <w:shd w:val="clear" w:color="000000" w:fill="FFFFFF"/>
            <w:vAlign w:val="center"/>
            <w:hideMark/>
          </w:tcPr>
          <w:p w14:paraId="6E387103"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Sl.No.</w:t>
            </w:r>
          </w:p>
        </w:tc>
        <w:tc>
          <w:tcPr>
            <w:tcW w:w="1602" w:type="dxa"/>
            <w:tcBorders>
              <w:top w:val="nil"/>
              <w:left w:val="nil"/>
              <w:bottom w:val="single" w:sz="4" w:space="0" w:color="auto"/>
              <w:right w:val="single" w:sz="4" w:space="0" w:color="auto"/>
            </w:tcBorders>
            <w:shd w:val="clear" w:color="000000" w:fill="FFFFFF"/>
            <w:vAlign w:val="center"/>
            <w:hideMark/>
          </w:tcPr>
          <w:p w14:paraId="0654676B"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Subject Code</w:t>
            </w:r>
          </w:p>
        </w:tc>
        <w:tc>
          <w:tcPr>
            <w:tcW w:w="4536" w:type="dxa"/>
            <w:tcBorders>
              <w:top w:val="nil"/>
              <w:left w:val="nil"/>
              <w:bottom w:val="single" w:sz="4" w:space="0" w:color="auto"/>
              <w:right w:val="single" w:sz="4" w:space="0" w:color="auto"/>
            </w:tcBorders>
            <w:shd w:val="clear" w:color="000000" w:fill="FFFFFF"/>
            <w:vAlign w:val="center"/>
            <w:hideMark/>
          </w:tcPr>
          <w:p w14:paraId="6F1039ED"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Names of subjects</w:t>
            </w:r>
            <w:r>
              <w:rPr>
                <w:rFonts w:eastAsia="Times New Roman" w:cs="Times New Roman"/>
                <w:bCs/>
                <w:szCs w:val="20"/>
              </w:rPr>
              <w:t xml:space="preserve">                                              </w:t>
            </w:r>
          </w:p>
        </w:tc>
        <w:tc>
          <w:tcPr>
            <w:tcW w:w="505" w:type="dxa"/>
            <w:tcBorders>
              <w:top w:val="nil"/>
              <w:left w:val="nil"/>
              <w:bottom w:val="single" w:sz="4" w:space="0" w:color="auto"/>
              <w:right w:val="single" w:sz="4" w:space="0" w:color="auto"/>
            </w:tcBorders>
            <w:shd w:val="clear" w:color="000000" w:fill="FFFFFF"/>
            <w:vAlign w:val="center"/>
            <w:hideMark/>
          </w:tcPr>
          <w:p w14:paraId="5C8B32EE"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L</w:t>
            </w:r>
          </w:p>
        </w:tc>
        <w:tc>
          <w:tcPr>
            <w:tcW w:w="567" w:type="dxa"/>
            <w:tcBorders>
              <w:top w:val="nil"/>
              <w:left w:val="nil"/>
              <w:bottom w:val="single" w:sz="4" w:space="0" w:color="auto"/>
              <w:right w:val="single" w:sz="4" w:space="0" w:color="auto"/>
            </w:tcBorders>
            <w:shd w:val="clear" w:color="000000" w:fill="FFFFFF"/>
            <w:vAlign w:val="center"/>
            <w:hideMark/>
          </w:tcPr>
          <w:p w14:paraId="632DBBC9"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w:t>
            </w:r>
          </w:p>
        </w:tc>
        <w:tc>
          <w:tcPr>
            <w:tcW w:w="567" w:type="dxa"/>
            <w:tcBorders>
              <w:top w:val="nil"/>
              <w:left w:val="nil"/>
              <w:bottom w:val="single" w:sz="4" w:space="0" w:color="auto"/>
              <w:right w:val="single" w:sz="4" w:space="0" w:color="auto"/>
            </w:tcBorders>
            <w:shd w:val="clear" w:color="000000" w:fill="FFFFFF"/>
            <w:vAlign w:val="center"/>
            <w:hideMark/>
          </w:tcPr>
          <w:p w14:paraId="6C89FA5D"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P</w:t>
            </w:r>
            <w:r>
              <w:rPr>
                <w:rFonts w:eastAsia="Times New Roman" w:cs="Times New Roman"/>
                <w:bCs/>
                <w:szCs w:val="20"/>
              </w:rPr>
              <w:t>/S</w:t>
            </w:r>
          </w:p>
        </w:tc>
        <w:tc>
          <w:tcPr>
            <w:tcW w:w="567" w:type="dxa"/>
            <w:tcBorders>
              <w:top w:val="nil"/>
              <w:left w:val="nil"/>
              <w:bottom w:val="single" w:sz="4" w:space="0" w:color="auto"/>
              <w:right w:val="single" w:sz="4" w:space="0" w:color="auto"/>
            </w:tcBorders>
            <w:shd w:val="clear" w:color="000000" w:fill="FFFFFF"/>
            <w:vAlign w:val="center"/>
            <w:hideMark/>
          </w:tcPr>
          <w:p w14:paraId="0456B4A7"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C</w:t>
            </w:r>
          </w:p>
        </w:tc>
        <w:tc>
          <w:tcPr>
            <w:tcW w:w="1134" w:type="dxa"/>
            <w:tcBorders>
              <w:top w:val="nil"/>
              <w:left w:val="nil"/>
              <w:bottom w:val="single" w:sz="4" w:space="0" w:color="auto"/>
              <w:right w:val="single" w:sz="4" w:space="0" w:color="auto"/>
            </w:tcBorders>
            <w:shd w:val="clear" w:color="000000" w:fill="FFFFFF"/>
            <w:vAlign w:val="center"/>
            <w:hideMark/>
          </w:tcPr>
          <w:p w14:paraId="0D5D2FAE"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TCP</w:t>
            </w:r>
          </w:p>
        </w:tc>
      </w:tr>
      <w:tr w:rsidR="00C764BF" w:rsidRPr="00245D00" w14:paraId="70CC09C4" w14:textId="77777777" w:rsidTr="00D87862">
        <w:trPr>
          <w:trHeight w:val="222"/>
        </w:trPr>
        <w:tc>
          <w:tcPr>
            <w:tcW w:w="10632"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162A5358"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 xml:space="preserve">Core Subjects  </w:t>
            </w:r>
          </w:p>
        </w:tc>
      </w:tr>
      <w:tr w:rsidR="00C764BF" w:rsidRPr="00245D00" w14:paraId="1AAE9AFD" w14:textId="77777777" w:rsidTr="00D87862">
        <w:trPr>
          <w:trHeight w:val="330"/>
        </w:trPr>
        <w:tc>
          <w:tcPr>
            <w:tcW w:w="1154" w:type="dxa"/>
            <w:tcBorders>
              <w:top w:val="single" w:sz="4" w:space="0" w:color="auto"/>
              <w:left w:val="single" w:sz="4" w:space="0" w:color="auto"/>
              <w:bottom w:val="single" w:sz="4" w:space="0" w:color="auto"/>
              <w:right w:val="nil"/>
            </w:tcBorders>
            <w:shd w:val="clear" w:color="000000" w:fill="FFFFFF"/>
            <w:vAlign w:val="center"/>
            <w:hideMark/>
          </w:tcPr>
          <w:p w14:paraId="5E9FAA40"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1</w:t>
            </w:r>
          </w:p>
        </w:tc>
        <w:tc>
          <w:tcPr>
            <w:tcW w:w="1602" w:type="dxa"/>
            <w:tcBorders>
              <w:top w:val="single" w:sz="4" w:space="0" w:color="auto"/>
              <w:left w:val="single" w:sz="4" w:space="0" w:color="auto"/>
              <w:bottom w:val="single" w:sz="4" w:space="0" w:color="auto"/>
              <w:right w:val="nil"/>
            </w:tcBorders>
            <w:shd w:val="clear" w:color="000000" w:fill="FFFFFF"/>
            <w:vAlign w:val="center"/>
          </w:tcPr>
          <w:p w14:paraId="2E533171" w14:textId="77777777" w:rsidR="00C764BF" w:rsidRPr="00245D00" w:rsidRDefault="00C764BF" w:rsidP="00D87862">
            <w:pPr>
              <w:spacing w:after="0"/>
              <w:jc w:val="both"/>
              <w:rPr>
                <w:rFonts w:eastAsia="Times New Roman" w:cs="Times New Roman"/>
                <w:szCs w:val="20"/>
              </w:rPr>
            </w:pPr>
            <w:r>
              <w:rPr>
                <w:rFonts w:eastAsia="Times New Roman" w:cs="Times New Roman"/>
                <w:szCs w:val="20"/>
                <w:lang w:eastAsia="en-IN"/>
              </w:rPr>
              <w:t>ARC132C93</w:t>
            </w:r>
            <w:r w:rsidRPr="00245D00">
              <w:rPr>
                <w:rFonts w:eastAsia="Times New Roman" w:cs="Times New Roman"/>
                <w:szCs w:val="20"/>
                <w:lang w:eastAsia="en-IN"/>
              </w:rPr>
              <w:t>1</w:t>
            </w:r>
          </w:p>
        </w:tc>
        <w:tc>
          <w:tcPr>
            <w:tcW w:w="4536" w:type="dxa"/>
            <w:tcBorders>
              <w:top w:val="single" w:sz="4" w:space="0" w:color="auto"/>
              <w:left w:val="single" w:sz="4" w:space="0" w:color="auto"/>
              <w:bottom w:val="single" w:sz="4" w:space="0" w:color="auto"/>
              <w:right w:val="single" w:sz="4" w:space="0" w:color="auto"/>
            </w:tcBorders>
            <w:shd w:val="clear" w:color="000000" w:fill="FFFFFF"/>
            <w:vAlign w:val="center"/>
          </w:tcPr>
          <w:p w14:paraId="489C8DDF" w14:textId="77777777" w:rsidR="00C764BF" w:rsidRPr="00245D00" w:rsidRDefault="00C764BF" w:rsidP="00D87862">
            <w:pPr>
              <w:spacing w:after="0"/>
              <w:rPr>
                <w:rFonts w:eastAsia="Times New Roman" w:cs="Times New Roman"/>
                <w:b w:val="0"/>
                <w:color w:val="0D0D0D" w:themeColor="text1" w:themeTint="F2"/>
                <w:szCs w:val="20"/>
              </w:rPr>
            </w:pPr>
            <w:r>
              <w:rPr>
                <w:rFonts w:eastAsia="Times New Roman" w:cs="Times New Roman"/>
                <w:color w:val="0D0D0D" w:themeColor="text1" w:themeTint="F2"/>
                <w:szCs w:val="20"/>
                <w:lang w:eastAsia="en-IN"/>
              </w:rPr>
              <w:t>Professional Training</w:t>
            </w:r>
          </w:p>
        </w:tc>
        <w:tc>
          <w:tcPr>
            <w:tcW w:w="505" w:type="dxa"/>
            <w:tcBorders>
              <w:top w:val="single" w:sz="4" w:space="0" w:color="auto"/>
              <w:left w:val="nil"/>
              <w:bottom w:val="single" w:sz="4" w:space="0" w:color="auto"/>
              <w:right w:val="single" w:sz="4" w:space="0" w:color="auto"/>
            </w:tcBorders>
            <w:shd w:val="clear" w:color="000000" w:fill="FFFFFF"/>
            <w:noWrap/>
            <w:vAlign w:val="bottom"/>
          </w:tcPr>
          <w:p w14:paraId="38FB8B57"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NA</w:t>
            </w: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251D4E97"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NA</w:t>
            </w: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705CC35B"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NA</w:t>
            </w: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31BF655B"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26</w:t>
            </w:r>
          </w:p>
        </w:tc>
        <w:tc>
          <w:tcPr>
            <w:tcW w:w="1134" w:type="dxa"/>
            <w:tcBorders>
              <w:top w:val="single" w:sz="4" w:space="0" w:color="auto"/>
              <w:left w:val="nil"/>
              <w:bottom w:val="single" w:sz="4" w:space="0" w:color="auto"/>
              <w:right w:val="single" w:sz="4" w:space="0" w:color="auto"/>
            </w:tcBorders>
            <w:shd w:val="clear" w:color="000000" w:fill="FFFFFF"/>
            <w:noWrap/>
            <w:vAlign w:val="bottom"/>
          </w:tcPr>
          <w:p w14:paraId="16A03219" w14:textId="77777777" w:rsidR="00C764BF" w:rsidRPr="00245D00" w:rsidRDefault="00C764BF" w:rsidP="00D87862">
            <w:pPr>
              <w:spacing w:after="0"/>
              <w:jc w:val="both"/>
              <w:rPr>
                <w:rFonts w:eastAsia="Times New Roman" w:cs="Times New Roman"/>
                <w:szCs w:val="20"/>
              </w:rPr>
            </w:pPr>
            <w:r>
              <w:rPr>
                <w:rFonts w:eastAsia="Times New Roman" w:cs="Times New Roman"/>
                <w:szCs w:val="20"/>
              </w:rPr>
              <w:t>30</w:t>
            </w:r>
          </w:p>
        </w:tc>
      </w:tr>
      <w:tr w:rsidR="00C764BF" w:rsidRPr="00245D00" w14:paraId="72C9F6C0" w14:textId="77777777" w:rsidTr="00D87862">
        <w:trPr>
          <w:trHeight w:val="330"/>
        </w:trPr>
        <w:tc>
          <w:tcPr>
            <w:tcW w:w="7292"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377C8E56" w14:textId="77777777" w:rsidR="00C764BF" w:rsidRDefault="00C764BF" w:rsidP="00D87862">
            <w:pPr>
              <w:spacing w:after="0"/>
              <w:jc w:val="center"/>
              <w:rPr>
                <w:rFonts w:eastAsia="Times New Roman" w:cs="Times New Roman"/>
                <w:color w:val="0D0D0D" w:themeColor="text1" w:themeTint="F2"/>
                <w:szCs w:val="20"/>
                <w:lang w:eastAsia="en-IN"/>
              </w:rPr>
            </w:pPr>
            <w:r>
              <w:rPr>
                <w:rFonts w:eastAsia="Times New Roman" w:cs="Times New Roman"/>
                <w:szCs w:val="20"/>
              </w:rPr>
              <w:t>TOTAL</w:t>
            </w:r>
          </w:p>
        </w:tc>
        <w:tc>
          <w:tcPr>
            <w:tcW w:w="505" w:type="dxa"/>
            <w:tcBorders>
              <w:top w:val="single" w:sz="4" w:space="0" w:color="auto"/>
              <w:left w:val="nil"/>
              <w:bottom w:val="single" w:sz="4" w:space="0" w:color="auto"/>
              <w:right w:val="single" w:sz="4" w:space="0" w:color="auto"/>
            </w:tcBorders>
            <w:shd w:val="clear" w:color="000000" w:fill="FFFFFF"/>
            <w:noWrap/>
            <w:vAlign w:val="bottom"/>
          </w:tcPr>
          <w:p w14:paraId="406D5C73" w14:textId="77777777" w:rsidR="00C764BF" w:rsidRDefault="00C764BF" w:rsidP="00D87862">
            <w:pPr>
              <w:spacing w:after="0"/>
              <w:jc w:val="both"/>
              <w:rPr>
                <w:rFonts w:eastAsia="Times New Roman" w:cs="Times New Roman"/>
                <w:szCs w:val="20"/>
              </w:rPr>
            </w:pP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3E806E23" w14:textId="77777777" w:rsidR="00C764BF" w:rsidRDefault="00C764BF" w:rsidP="00D87862">
            <w:pPr>
              <w:spacing w:after="0"/>
              <w:jc w:val="both"/>
              <w:rPr>
                <w:rFonts w:eastAsia="Times New Roman" w:cs="Times New Roman"/>
                <w:szCs w:val="20"/>
              </w:rPr>
            </w:pP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600DFDB2" w14:textId="77777777" w:rsidR="00C764BF" w:rsidRDefault="00C764BF" w:rsidP="00D87862">
            <w:pPr>
              <w:spacing w:after="0"/>
              <w:jc w:val="both"/>
              <w:rPr>
                <w:rFonts w:eastAsia="Times New Roman" w:cs="Times New Roman"/>
                <w:szCs w:val="20"/>
              </w:rPr>
            </w:pP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13CA6C5C" w14:textId="77777777" w:rsidR="00C764BF" w:rsidRDefault="00C764BF" w:rsidP="00D87862">
            <w:pPr>
              <w:spacing w:after="0"/>
              <w:jc w:val="both"/>
              <w:rPr>
                <w:rFonts w:eastAsia="Times New Roman" w:cs="Times New Roman"/>
                <w:szCs w:val="20"/>
              </w:rPr>
            </w:pPr>
            <w:r>
              <w:rPr>
                <w:rFonts w:eastAsia="Times New Roman" w:cs="Times New Roman"/>
                <w:sz w:val="22"/>
                <w:szCs w:val="20"/>
              </w:rPr>
              <w:t>26</w:t>
            </w:r>
          </w:p>
        </w:tc>
        <w:tc>
          <w:tcPr>
            <w:tcW w:w="1134" w:type="dxa"/>
            <w:tcBorders>
              <w:top w:val="single" w:sz="4" w:space="0" w:color="auto"/>
              <w:left w:val="nil"/>
              <w:bottom w:val="single" w:sz="4" w:space="0" w:color="auto"/>
              <w:right w:val="single" w:sz="4" w:space="0" w:color="auto"/>
            </w:tcBorders>
            <w:shd w:val="clear" w:color="000000" w:fill="FFFFFF"/>
            <w:noWrap/>
            <w:vAlign w:val="bottom"/>
          </w:tcPr>
          <w:p w14:paraId="57ABBEF7" w14:textId="77777777" w:rsidR="00C764BF" w:rsidRDefault="00C764BF" w:rsidP="00D87862">
            <w:pPr>
              <w:spacing w:after="0"/>
              <w:jc w:val="both"/>
              <w:rPr>
                <w:rFonts w:eastAsia="Times New Roman" w:cs="Times New Roman"/>
                <w:szCs w:val="20"/>
              </w:rPr>
            </w:pPr>
            <w:r>
              <w:rPr>
                <w:rFonts w:eastAsia="Times New Roman" w:cs="Times New Roman"/>
                <w:szCs w:val="20"/>
              </w:rPr>
              <w:t>30</w:t>
            </w:r>
          </w:p>
        </w:tc>
      </w:tr>
    </w:tbl>
    <w:p w14:paraId="490C089A" w14:textId="77777777" w:rsidR="00C764BF" w:rsidRDefault="00C764BF" w:rsidP="00C764BF">
      <w:pPr>
        <w:jc w:val="both"/>
        <w:rPr>
          <w:rFonts w:cs="Times New Roman"/>
          <w:b w:val="0"/>
          <w:noProof/>
          <w:szCs w:val="20"/>
        </w:rPr>
      </w:pPr>
    </w:p>
    <w:p w14:paraId="6DB2E8AA" w14:textId="77777777" w:rsidR="00C764BF" w:rsidRPr="00245D00" w:rsidRDefault="00C764BF" w:rsidP="00C764BF">
      <w:pPr>
        <w:jc w:val="both"/>
        <w:rPr>
          <w:rFonts w:cs="Times New Roman"/>
          <w:b w:val="0"/>
          <w:noProof/>
          <w:szCs w:val="20"/>
        </w:rPr>
      </w:pPr>
    </w:p>
    <w:tbl>
      <w:tblPr>
        <w:tblW w:w="10632" w:type="dxa"/>
        <w:tblInd w:w="-176" w:type="dxa"/>
        <w:tblLayout w:type="fixed"/>
        <w:tblLook w:val="04A0" w:firstRow="1" w:lastRow="0" w:firstColumn="1" w:lastColumn="0" w:noHBand="0" w:noVBand="1"/>
      </w:tblPr>
      <w:tblGrid>
        <w:gridCol w:w="1154"/>
        <w:gridCol w:w="1752"/>
        <w:gridCol w:w="4466"/>
        <w:gridCol w:w="425"/>
        <w:gridCol w:w="473"/>
        <w:gridCol w:w="661"/>
        <w:gridCol w:w="567"/>
        <w:gridCol w:w="1134"/>
      </w:tblGrid>
      <w:tr w:rsidR="00C764BF" w:rsidRPr="00245D00" w14:paraId="7A5B0949" w14:textId="77777777" w:rsidTr="00D87862">
        <w:trPr>
          <w:trHeight w:val="304"/>
        </w:trPr>
        <w:tc>
          <w:tcPr>
            <w:tcW w:w="10632" w:type="dxa"/>
            <w:gridSpan w:val="8"/>
            <w:tcBorders>
              <w:top w:val="single" w:sz="4" w:space="0" w:color="auto"/>
              <w:left w:val="single" w:sz="4" w:space="0" w:color="auto"/>
              <w:bottom w:val="single" w:sz="4" w:space="0" w:color="auto"/>
              <w:right w:val="single" w:sz="4" w:space="0" w:color="000000"/>
            </w:tcBorders>
            <w:shd w:val="clear" w:color="000000" w:fill="FFFFFF"/>
            <w:vAlign w:val="center"/>
            <w:hideMark/>
          </w:tcPr>
          <w:p w14:paraId="0394B11B" w14:textId="77777777" w:rsidR="00C764BF" w:rsidRPr="00245D00" w:rsidRDefault="00C764BF" w:rsidP="00D87862">
            <w:pPr>
              <w:spacing w:after="0"/>
              <w:rPr>
                <w:rFonts w:eastAsia="Times New Roman" w:cs="Times New Roman"/>
                <w:bCs/>
                <w:szCs w:val="20"/>
              </w:rPr>
            </w:pPr>
            <w:r>
              <w:rPr>
                <w:rFonts w:eastAsia="Times New Roman" w:cs="Times New Roman"/>
                <w:bCs/>
                <w:szCs w:val="20"/>
              </w:rPr>
              <w:t>10</w:t>
            </w:r>
            <w:r w:rsidRPr="00BD3E0B">
              <w:rPr>
                <w:rFonts w:eastAsia="Times New Roman" w:cs="Times New Roman"/>
                <w:bCs/>
                <w:szCs w:val="20"/>
                <w:vertAlign w:val="superscript"/>
              </w:rPr>
              <w:t>th</w:t>
            </w:r>
            <w:r w:rsidRPr="00245D00">
              <w:rPr>
                <w:rFonts w:eastAsia="Times New Roman" w:cs="Times New Roman"/>
                <w:bCs/>
                <w:szCs w:val="20"/>
              </w:rPr>
              <w:t>semester</w:t>
            </w:r>
            <w:r w:rsidRPr="00245D00">
              <w:rPr>
                <w:rFonts w:cs="Times New Roman"/>
                <w:noProof/>
                <w:szCs w:val="20"/>
              </w:rPr>
              <w:t xml:space="preserve"> B.Arch.</w:t>
            </w:r>
          </w:p>
        </w:tc>
      </w:tr>
      <w:tr w:rsidR="00C764BF" w:rsidRPr="00245D00" w14:paraId="0DEE395F" w14:textId="77777777" w:rsidTr="00D87862">
        <w:trPr>
          <w:trHeight w:val="407"/>
        </w:trPr>
        <w:tc>
          <w:tcPr>
            <w:tcW w:w="1154" w:type="dxa"/>
            <w:tcBorders>
              <w:top w:val="nil"/>
              <w:left w:val="single" w:sz="4" w:space="0" w:color="auto"/>
              <w:bottom w:val="single" w:sz="4" w:space="0" w:color="auto"/>
              <w:right w:val="single" w:sz="4" w:space="0" w:color="auto"/>
            </w:tcBorders>
            <w:shd w:val="clear" w:color="000000" w:fill="FFFFFF"/>
            <w:vAlign w:val="center"/>
            <w:hideMark/>
          </w:tcPr>
          <w:p w14:paraId="1180235E"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Sl.No.</w:t>
            </w:r>
          </w:p>
        </w:tc>
        <w:tc>
          <w:tcPr>
            <w:tcW w:w="1752" w:type="dxa"/>
            <w:tcBorders>
              <w:top w:val="nil"/>
              <w:left w:val="nil"/>
              <w:bottom w:val="single" w:sz="4" w:space="0" w:color="auto"/>
              <w:right w:val="single" w:sz="4" w:space="0" w:color="auto"/>
            </w:tcBorders>
            <w:shd w:val="clear" w:color="000000" w:fill="FFFFFF"/>
            <w:vAlign w:val="center"/>
            <w:hideMark/>
          </w:tcPr>
          <w:p w14:paraId="7BD98BB6"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Subject Code</w:t>
            </w:r>
          </w:p>
        </w:tc>
        <w:tc>
          <w:tcPr>
            <w:tcW w:w="4466" w:type="dxa"/>
            <w:tcBorders>
              <w:top w:val="nil"/>
              <w:left w:val="nil"/>
              <w:bottom w:val="single" w:sz="4" w:space="0" w:color="auto"/>
              <w:right w:val="single" w:sz="4" w:space="0" w:color="auto"/>
            </w:tcBorders>
            <w:shd w:val="clear" w:color="000000" w:fill="FFFFFF"/>
            <w:vAlign w:val="center"/>
            <w:hideMark/>
          </w:tcPr>
          <w:p w14:paraId="63D1B8A8"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Names of subjects</w:t>
            </w:r>
          </w:p>
        </w:tc>
        <w:tc>
          <w:tcPr>
            <w:tcW w:w="425" w:type="dxa"/>
            <w:tcBorders>
              <w:top w:val="nil"/>
              <w:left w:val="nil"/>
              <w:bottom w:val="single" w:sz="4" w:space="0" w:color="auto"/>
              <w:right w:val="single" w:sz="4" w:space="0" w:color="auto"/>
            </w:tcBorders>
            <w:shd w:val="clear" w:color="000000" w:fill="FFFFFF"/>
            <w:vAlign w:val="center"/>
            <w:hideMark/>
          </w:tcPr>
          <w:p w14:paraId="7FA5E277"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L</w:t>
            </w:r>
          </w:p>
        </w:tc>
        <w:tc>
          <w:tcPr>
            <w:tcW w:w="473" w:type="dxa"/>
            <w:tcBorders>
              <w:top w:val="nil"/>
              <w:left w:val="nil"/>
              <w:bottom w:val="single" w:sz="4" w:space="0" w:color="auto"/>
              <w:right w:val="single" w:sz="4" w:space="0" w:color="auto"/>
            </w:tcBorders>
            <w:shd w:val="clear" w:color="000000" w:fill="FFFFFF"/>
            <w:vAlign w:val="center"/>
            <w:hideMark/>
          </w:tcPr>
          <w:p w14:paraId="19EDDC7B"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w:t>
            </w:r>
          </w:p>
        </w:tc>
        <w:tc>
          <w:tcPr>
            <w:tcW w:w="661" w:type="dxa"/>
            <w:tcBorders>
              <w:top w:val="nil"/>
              <w:left w:val="nil"/>
              <w:bottom w:val="single" w:sz="4" w:space="0" w:color="auto"/>
              <w:right w:val="single" w:sz="4" w:space="0" w:color="auto"/>
            </w:tcBorders>
            <w:shd w:val="clear" w:color="000000" w:fill="FFFFFF"/>
            <w:vAlign w:val="center"/>
            <w:hideMark/>
          </w:tcPr>
          <w:p w14:paraId="553007DD"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P</w:t>
            </w:r>
            <w:r>
              <w:rPr>
                <w:rFonts w:eastAsia="Times New Roman" w:cs="Times New Roman"/>
                <w:bCs/>
                <w:szCs w:val="20"/>
              </w:rPr>
              <w:t>/S</w:t>
            </w:r>
          </w:p>
        </w:tc>
        <w:tc>
          <w:tcPr>
            <w:tcW w:w="567" w:type="dxa"/>
            <w:tcBorders>
              <w:top w:val="nil"/>
              <w:left w:val="nil"/>
              <w:bottom w:val="single" w:sz="4" w:space="0" w:color="auto"/>
              <w:right w:val="single" w:sz="4" w:space="0" w:color="auto"/>
            </w:tcBorders>
            <w:shd w:val="clear" w:color="000000" w:fill="FFFFFF"/>
            <w:vAlign w:val="center"/>
            <w:hideMark/>
          </w:tcPr>
          <w:p w14:paraId="2EAA976E"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C</w:t>
            </w:r>
          </w:p>
        </w:tc>
        <w:tc>
          <w:tcPr>
            <w:tcW w:w="1134" w:type="dxa"/>
            <w:tcBorders>
              <w:top w:val="nil"/>
              <w:left w:val="nil"/>
              <w:bottom w:val="single" w:sz="4" w:space="0" w:color="auto"/>
              <w:right w:val="single" w:sz="4" w:space="0" w:color="auto"/>
            </w:tcBorders>
            <w:shd w:val="clear" w:color="000000" w:fill="FFFFFF"/>
            <w:vAlign w:val="center"/>
            <w:hideMark/>
          </w:tcPr>
          <w:p w14:paraId="6180313F" w14:textId="77777777" w:rsidR="00C764BF" w:rsidRPr="00245D00" w:rsidRDefault="00C764BF" w:rsidP="00D87862">
            <w:pPr>
              <w:spacing w:after="0"/>
              <w:jc w:val="both"/>
              <w:rPr>
                <w:rFonts w:eastAsia="Times New Roman" w:cs="Times New Roman"/>
                <w:bCs/>
                <w:szCs w:val="20"/>
              </w:rPr>
            </w:pPr>
            <w:r w:rsidRPr="00245D00">
              <w:rPr>
                <w:rFonts w:eastAsia="Times New Roman" w:cs="Times New Roman"/>
                <w:bCs/>
                <w:szCs w:val="20"/>
              </w:rPr>
              <w:t>TCP</w:t>
            </w:r>
          </w:p>
        </w:tc>
      </w:tr>
      <w:tr w:rsidR="00C764BF" w:rsidRPr="00245D00" w14:paraId="4C8F38D2" w14:textId="77777777" w:rsidTr="00D87862">
        <w:trPr>
          <w:trHeight w:val="175"/>
        </w:trPr>
        <w:tc>
          <w:tcPr>
            <w:tcW w:w="10632"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071BB22E" w14:textId="77777777" w:rsidR="00C764BF" w:rsidRPr="00245D00" w:rsidRDefault="00C764BF" w:rsidP="00D87862">
            <w:pPr>
              <w:spacing w:after="0"/>
              <w:jc w:val="both"/>
              <w:rPr>
                <w:rFonts w:eastAsia="Times New Roman" w:cs="Times New Roman"/>
                <w:b w:val="0"/>
                <w:bCs/>
                <w:szCs w:val="20"/>
              </w:rPr>
            </w:pPr>
            <w:r w:rsidRPr="00245D00">
              <w:rPr>
                <w:rFonts w:eastAsia="Times New Roman" w:cs="Times New Roman"/>
                <w:b w:val="0"/>
                <w:bCs/>
                <w:szCs w:val="20"/>
              </w:rPr>
              <w:t xml:space="preserve">Core Subjects  </w:t>
            </w:r>
          </w:p>
        </w:tc>
      </w:tr>
      <w:tr w:rsidR="00C764BF" w:rsidRPr="00245D00" w14:paraId="565CFD6D" w14:textId="77777777" w:rsidTr="00D87862">
        <w:trPr>
          <w:trHeight w:val="260"/>
        </w:trPr>
        <w:tc>
          <w:tcPr>
            <w:tcW w:w="1154" w:type="dxa"/>
            <w:tcBorders>
              <w:top w:val="single" w:sz="4" w:space="0" w:color="auto"/>
              <w:left w:val="single" w:sz="4" w:space="0" w:color="auto"/>
              <w:bottom w:val="single" w:sz="4" w:space="0" w:color="auto"/>
              <w:right w:val="nil"/>
            </w:tcBorders>
            <w:shd w:val="clear" w:color="000000" w:fill="FFFFFF"/>
            <w:vAlign w:val="center"/>
          </w:tcPr>
          <w:p w14:paraId="2D83AD47"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1</w:t>
            </w:r>
          </w:p>
        </w:tc>
        <w:tc>
          <w:tcPr>
            <w:tcW w:w="1752" w:type="dxa"/>
            <w:tcBorders>
              <w:top w:val="single" w:sz="4" w:space="0" w:color="auto"/>
              <w:left w:val="single" w:sz="4" w:space="0" w:color="auto"/>
              <w:bottom w:val="single" w:sz="4" w:space="0" w:color="auto"/>
              <w:right w:val="nil"/>
            </w:tcBorders>
            <w:shd w:val="clear" w:color="000000" w:fill="FFFFFF"/>
            <w:vAlign w:val="center"/>
          </w:tcPr>
          <w:p w14:paraId="2F9B403B"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lang w:eastAsia="en-IN"/>
              </w:rPr>
              <w:t>ARC132C021</w:t>
            </w:r>
          </w:p>
        </w:tc>
        <w:tc>
          <w:tcPr>
            <w:tcW w:w="4466" w:type="dxa"/>
            <w:tcBorders>
              <w:top w:val="single" w:sz="4" w:space="0" w:color="auto"/>
              <w:left w:val="single" w:sz="4" w:space="0" w:color="auto"/>
              <w:bottom w:val="single" w:sz="4" w:space="0" w:color="auto"/>
              <w:right w:val="single" w:sz="4" w:space="0" w:color="auto"/>
            </w:tcBorders>
            <w:shd w:val="clear" w:color="000000" w:fill="FFFFFF"/>
            <w:vAlign w:val="center"/>
          </w:tcPr>
          <w:p w14:paraId="71FBDD30" w14:textId="77777777" w:rsidR="00C764BF" w:rsidRPr="00963D97" w:rsidRDefault="00C764BF" w:rsidP="00D87862">
            <w:pPr>
              <w:spacing w:after="0"/>
              <w:rPr>
                <w:rFonts w:eastAsia="Times New Roman" w:cs="Times New Roman"/>
                <w:b w:val="0"/>
                <w:color w:val="0D0D0D" w:themeColor="text1" w:themeTint="F2"/>
                <w:szCs w:val="20"/>
              </w:rPr>
            </w:pPr>
            <w:r w:rsidRPr="00963D97">
              <w:rPr>
                <w:rFonts w:eastAsia="Times New Roman" w:cs="Times New Roman"/>
                <w:color w:val="0D0D0D" w:themeColor="text1" w:themeTint="F2"/>
                <w:szCs w:val="20"/>
                <w:lang w:eastAsia="en-IN"/>
              </w:rPr>
              <w:t>Architectural Thesis</w:t>
            </w:r>
          </w:p>
        </w:tc>
        <w:tc>
          <w:tcPr>
            <w:tcW w:w="425" w:type="dxa"/>
            <w:tcBorders>
              <w:top w:val="single" w:sz="4" w:space="0" w:color="auto"/>
              <w:left w:val="nil"/>
              <w:bottom w:val="single" w:sz="4" w:space="0" w:color="auto"/>
              <w:right w:val="single" w:sz="4" w:space="0" w:color="auto"/>
            </w:tcBorders>
            <w:shd w:val="clear" w:color="000000" w:fill="FFFFFF"/>
            <w:noWrap/>
            <w:vAlign w:val="bottom"/>
          </w:tcPr>
          <w:p w14:paraId="66617EC2"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0</w:t>
            </w:r>
          </w:p>
        </w:tc>
        <w:tc>
          <w:tcPr>
            <w:tcW w:w="473" w:type="dxa"/>
            <w:tcBorders>
              <w:top w:val="single" w:sz="4" w:space="0" w:color="auto"/>
              <w:left w:val="nil"/>
              <w:bottom w:val="single" w:sz="4" w:space="0" w:color="auto"/>
              <w:right w:val="single" w:sz="4" w:space="0" w:color="auto"/>
            </w:tcBorders>
            <w:shd w:val="clear" w:color="000000" w:fill="FFFFFF"/>
            <w:noWrap/>
            <w:vAlign w:val="bottom"/>
          </w:tcPr>
          <w:p w14:paraId="4548D049" w14:textId="77777777" w:rsidR="00C764BF" w:rsidRPr="00963D97" w:rsidRDefault="00C764BF" w:rsidP="00D87862">
            <w:pPr>
              <w:spacing w:after="0"/>
              <w:jc w:val="both"/>
              <w:rPr>
                <w:rFonts w:eastAsia="Times New Roman" w:cs="Times New Roman"/>
                <w:szCs w:val="20"/>
              </w:rPr>
            </w:pPr>
            <w:r w:rsidRPr="00963D97">
              <w:rPr>
                <w:rFonts w:eastAsia="Times New Roman" w:cs="Times New Roman"/>
                <w:szCs w:val="20"/>
              </w:rPr>
              <w:t>0</w:t>
            </w:r>
          </w:p>
        </w:tc>
        <w:tc>
          <w:tcPr>
            <w:tcW w:w="661" w:type="dxa"/>
            <w:tcBorders>
              <w:top w:val="single" w:sz="4" w:space="0" w:color="auto"/>
              <w:left w:val="nil"/>
              <w:bottom w:val="single" w:sz="4" w:space="0" w:color="auto"/>
              <w:right w:val="single" w:sz="4" w:space="0" w:color="auto"/>
            </w:tcBorders>
            <w:shd w:val="clear" w:color="000000" w:fill="FFFFFF"/>
            <w:noWrap/>
            <w:vAlign w:val="bottom"/>
          </w:tcPr>
          <w:p w14:paraId="156B6B5F" w14:textId="07EE31DD" w:rsidR="00C764BF" w:rsidRPr="00963D97" w:rsidRDefault="007608C4" w:rsidP="00D87862">
            <w:pPr>
              <w:spacing w:after="0"/>
              <w:jc w:val="both"/>
              <w:rPr>
                <w:rFonts w:eastAsia="Times New Roman" w:cs="Times New Roman"/>
                <w:szCs w:val="20"/>
              </w:rPr>
            </w:pPr>
            <w:r>
              <w:rPr>
                <w:rFonts w:eastAsia="Times New Roman" w:cs="Times New Roman"/>
                <w:szCs w:val="20"/>
              </w:rPr>
              <w:t>18</w:t>
            </w:r>
            <w:r w:rsidR="00C764BF" w:rsidRPr="00963D97">
              <w:rPr>
                <w:rFonts w:eastAsia="Times New Roman" w:cs="Times New Roman"/>
                <w:b w:val="0"/>
                <w:szCs w:val="20"/>
              </w:rPr>
              <w:t>(S)</w:t>
            </w: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5502CFBC" w14:textId="6D6E7CA3" w:rsidR="00C764BF" w:rsidRPr="00FC1283" w:rsidRDefault="007608C4" w:rsidP="00D87862">
            <w:pPr>
              <w:spacing w:after="0"/>
              <w:jc w:val="both"/>
              <w:rPr>
                <w:rFonts w:eastAsia="Times New Roman" w:cs="Times New Roman"/>
                <w:szCs w:val="20"/>
                <w:highlight w:val="yellow"/>
              </w:rPr>
            </w:pPr>
            <w:r>
              <w:rPr>
                <w:rFonts w:eastAsia="Times New Roman" w:cs="Times New Roman"/>
                <w:szCs w:val="20"/>
                <w:highlight w:val="yellow"/>
              </w:rPr>
              <w:t>18</w:t>
            </w:r>
          </w:p>
        </w:tc>
        <w:tc>
          <w:tcPr>
            <w:tcW w:w="1134" w:type="dxa"/>
            <w:tcBorders>
              <w:top w:val="single" w:sz="4" w:space="0" w:color="auto"/>
              <w:left w:val="nil"/>
              <w:bottom w:val="single" w:sz="4" w:space="0" w:color="auto"/>
              <w:right w:val="single" w:sz="4" w:space="0" w:color="auto"/>
            </w:tcBorders>
            <w:shd w:val="clear" w:color="000000" w:fill="FFFFFF"/>
            <w:noWrap/>
            <w:vAlign w:val="bottom"/>
          </w:tcPr>
          <w:p w14:paraId="67E85049" w14:textId="4A4D17B7" w:rsidR="00C764BF" w:rsidRPr="00FC1283" w:rsidRDefault="007608C4" w:rsidP="00D87862">
            <w:pPr>
              <w:spacing w:after="0"/>
              <w:jc w:val="both"/>
              <w:rPr>
                <w:rFonts w:eastAsia="Times New Roman" w:cs="Times New Roman"/>
                <w:szCs w:val="20"/>
                <w:highlight w:val="yellow"/>
              </w:rPr>
            </w:pPr>
            <w:r>
              <w:rPr>
                <w:rFonts w:eastAsia="Times New Roman" w:cs="Times New Roman"/>
                <w:szCs w:val="20"/>
                <w:highlight w:val="yellow"/>
              </w:rPr>
              <w:t>18</w:t>
            </w:r>
          </w:p>
        </w:tc>
      </w:tr>
      <w:tr w:rsidR="00C764BF" w:rsidRPr="00245D00" w14:paraId="2202198C" w14:textId="77777777" w:rsidTr="000650D8">
        <w:trPr>
          <w:trHeight w:val="260"/>
        </w:trPr>
        <w:tc>
          <w:tcPr>
            <w:tcW w:w="1154" w:type="dxa"/>
            <w:tcBorders>
              <w:top w:val="single" w:sz="4" w:space="0" w:color="auto"/>
              <w:left w:val="single" w:sz="4" w:space="0" w:color="auto"/>
              <w:bottom w:val="single" w:sz="4" w:space="0" w:color="auto"/>
              <w:right w:val="nil"/>
            </w:tcBorders>
            <w:shd w:val="clear" w:color="000000" w:fill="FFFFFF"/>
            <w:vAlign w:val="center"/>
            <w:hideMark/>
          </w:tcPr>
          <w:p w14:paraId="48731092" w14:textId="77777777" w:rsidR="00C764BF" w:rsidRPr="00963D97" w:rsidRDefault="00C764BF" w:rsidP="00C764BF">
            <w:pPr>
              <w:spacing w:after="0"/>
              <w:jc w:val="both"/>
              <w:rPr>
                <w:rFonts w:eastAsia="Times New Roman" w:cs="Times New Roman"/>
                <w:szCs w:val="20"/>
              </w:rPr>
            </w:pPr>
            <w:r w:rsidRPr="00963D97">
              <w:rPr>
                <w:rFonts w:eastAsia="Times New Roman" w:cs="Times New Roman"/>
                <w:szCs w:val="20"/>
              </w:rPr>
              <w:t>2</w:t>
            </w:r>
          </w:p>
        </w:tc>
        <w:tc>
          <w:tcPr>
            <w:tcW w:w="1752" w:type="dxa"/>
            <w:tcBorders>
              <w:top w:val="single" w:sz="4" w:space="0" w:color="auto"/>
              <w:left w:val="single" w:sz="4" w:space="0" w:color="auto"/>
              <w:bottom w:val="single" w:sz="4" w:space="0" w:color="auto"/>
              <w:right w:val="nil"/>
            </w:tcBorders>
            <w:shd w:val="clear" w:color="000000" w:fill="FFFFFF"/>
            <w:vAlign w:val="center"/>
          </w:tcPr>
          <w:p w14:paraId="014F7FF1" w14:textId="77777777" w:rsidR="00C764BF" w:rsidRPr="00963D97" w:rsidRDefault="00C764BF" w:rsidP="00C764BF">
            <w:pPr>
              <w:spacing w:after="0"/>
              <w:jc w:val="both"/>
              <w:rPr>
                <w:rFonts w:eastAsia="Times New Roman" w:cs="Times New Roman"/>
                <w:szCs w:val="20"/>
              </w:rPr>
            </w:pPr>
            <w:r w:rsidRPr="00963D97">
              <w:rPr>
                <w:rFonts w:eastAsia="Times New Roman" w:cs="Times New Roman"/>
                <w:szCs w:val="20"/>
                <w:lang w:eastAsia="en-IN"/>
              </w:rPr>
              <w:t>ARC132C002</w:t>
            </w:r>
          </w:p>
        </w:tc>
        <w:tc>
          <w:tcPr>
            <w:tcW w:w="4466" w:type="dxa"/>
            <w:tcBorders>
              <w:top w:val="single" w:sz="4" w:space="0" w:color="auto"/>
              <w:left w:val="single" w:sz="4" w:space="0" w:color="auto"/>
              <w:bottom w:val="single" w:sz="4" w:space="0" w:color="auto"/>
              <w:right w:val="single" w:sz="4" w:space="0" w:color="auto"/>
            </w:tcBorders>
            <w:shd w:val="clear" w:color="000000" w:fill="FFFFFF"/>
            <w:vAlign w:val="center"/>
          </w:tcPr>
          <w:p w14:paraId="16A4EB66" w14:textId="77777777" w:rsidR="00C764BF" w:rsidRPr="00C764BF" w:rsidRDefault="00C764BF" w:rsidP="00C764BF">
            <w:pPr>
              <w:jc w:val="both"/>
              <w:rPr>
                <w:rFonts w:cs="Times New Roman"/>
                <w:b w:val="0"/>
                <w:noProof/>
                <w:szCs w:val="20"/>
                <w:highlight w:val="yellow"/>
              </w:rPr>
            </w:pPr>
            <w:r w:rsidRPr="00C764BF">
              <w:rPr>
                <w:rFonts w:eastAsia="Times New Roman" w:cs="Times New Roman"/>
                <w:color w:val="0D0D0D" w:themeColor="text1" w:themeTint="F2"/>
                <w:szCs w:val="20"/>
                <w:highlight w:val="yellow"/>
                <w:lang w:eastAsia="en-IN"/>
              </w:rPr>
              <w:t>Disaster Mitigation &amp; Management</w:t>
            </w:r>
          </w:p>
          <w:p w14:paraId="61EBFE4A" w14:textId="6569606C" w:rsidR="00C764BF" w:rsidRPr="00C764BF" w:rsidRDefault="00C764BF" w:rsidP="00C764BF">
            <w:pPr>
              <w:spacing w:after="0"/>
              <w:jc w:val="both"/>
              <w:rPr>
                <w:rFonts w:eastAsia="Times New Roman" w:cs="Times New Roman"/>
                <w:b w:val="0"/>
                <w:color w:val="0D0D0D" w:themeColor="text1" w:themeTint="F2"/>
                <w:szCs w:val="20"/>
                <w:highlight w:val="yellow"/>
              </w:rPr>
            </w:pPr>
          </w:p>
        </w:tc>
        <w:tc>
          <w:tcPr>
            <w:tcW w:w="425" w:type="dxa"/>
            <w:tcBorders>
              <w:top w:val="single" w:sz="4" w:space="0" w:color="auto"/>
              <w:left w:val="nil"/>
              <w:bottom w:val="single" w:sz="4" w:space="0" w:color="auto"/>
              <w:right w:val="single" w:sz="4" w:space="0" w:color="auto"/>
            </w:tcBorders>
            <w:shd w:val="clear" w:color="000000" w:fill="FFFFFF"/>
            <w:noWrap/>
          </w:tcPr>
          <w:p w14:paraId="35875080" w14:textId="4FE148FD" w:rsidR="00C764BF" w:rsidRPr="00C764BF" w:rsidRDefault="00CC5637" w:rsidP="00C764BF">
            <w:pPr>
              <w:spacing w:after="0"/>
              <w:jc w:val="both"/>
              <w:rPr>
                <w:rFonts w:eastAsia="Times New Roman" w:cs="Times New Roman"/>
                <w:szCs w:val="20"/>
                <w:highlight w:val="yellow"/>
              </w:rPr>
            </w:pPr>
            <w:r>
              <w:rPr>
                <w:rFonts w:eastAsia="Times New Roman" w:cs="Times New Roman"/>
                <w:szCs w:val="20"/>
                <w:highlight w:val="yellow"/>
              </w:rPr>
              <w:t>1</w:t>
            </w:r>
          </w:p>
        </w:tc>
        <w:tc>
          <w:tcPr>
            <w:tcW w:w="473" w:type="dxa"/>
            <w:tcBorders>
              <w:top w:val="single" w:sz="4" w:space="0" w:color="auto"/>
              <w:left w:val="nil"/>
              <w:bottom w:val="single" w:sz="4" w:space="0" w:color="auto"/>
              <w:right w:val="single" w:sz="4" w:space="0" w:color="auto"/>
            </w:tcBorders>
            <w:shd w:val="clear" w:color="000000" w:fill="FFFFFF"/>
            <w:noWrap/>
          </w:tcPr>
          <w:p w14:paraId="232807DB" w14:textId="3F981905" w:rsidR="00C764BF" w:rsidRPr="00C764BF" w:rsidRDefault="00C764BF" w:rsidP="00C764BF">
            <w:pPr>
              <w:spacing w:after="0"/>
              <w:jc w:val="both"/>
              <w:rPr>
                <w:rFonts w:eastAsia="Times New Roman" w:cs="Times New Roman"/>
                <w:szCs w:val="20"/>
                <w:highlight w:val="yellow"/>
              </w:rPr>
            </w:pPr>
            <w:r w:rsidRPr="00C764BF">
              <w:rPr>
                <w:rFonts w:eastAsia="Times New Roman" w:cs="Times New Roman"/>
                <w:szCs w:val="20"/>
                <w:highlight w:val="yellow"/>
              </w:rPr>
              <w:t>0</w:t>
            </w:r>
          </w:p>
        </w:tc>
        <w:tc>
          <w:tcPr>
            <w:tcW w:w="661" w:type="dxa"/>
            <w:tcBorders>
              <w:top w:val="single" w:sz="4" w:space="0" w:color="auto"/>
              <w:left w:val="nil"/>
              <w:bottom w:val="single" w:sz="4" w:space="0" w:color="auto"/>
              <w:right w:val="single" w:sz="4" w:space="0" w:color="auto"/>
            </w:tcBorders>
            <w:shd w:val="clear" w:color="000000" w:fill="FFFFFF"/>
            <w:noWrap/>
          </w:tcPr>
          <w:p w14:paraId="51C22FBA" w14:textId="5D83C53F" w:rsidR="00C764BF" w:rsidRPr="00C764BF" w:rsidRDefault="007608C4" w:rsidP="00C764BF">
            <w:pPr>
              <w:spacing w:after="0"/>
              <w:jc w:val="both"/>
              <w:rPr>
                <w:rFonts w:eastAsia="Times New Roman" w:cs="Times New Roman"/>
                <w:szCs w:val="20"/>
                <w:highlight w:val="yellow"/>
              </w:rPr>
            </w:pPr>
            <w:r>
              <w:rPr>
                <w:rFonts w:eastAsia="Times New Roman" w:cs="Times New Roman"/>
                <w:szCs w:val="20"/>
                <w:highlight w:val="yellow"/>
              </w:rPr>
              <w:t>1</w:t>
            </w:r>
          </w:p>
        </w:tc>
        <w:tc>
          <w:tcPr>
            <w:tcW w:w="567" w:type="dxa"/>
            <w:tcBorders>
              <w:top w:val="single" w:sz="4" w:space="0" w:color="auto"/>
              <w:left w:val="nil"/>
              <w:bottom w:val="single" w:sz="4" w:space="0" w:color="auto"/>
              <w:right w:val="single" w:sz="4" w:space="0" w:color="auto"/>
            </w:tcBorders>
            <w:shd w:val="clear" w:color="000000" w:fill="FFFFFF"/>
            <w:noWrap/>
          </w:tcPr>
          <w:p w14:paraId="21ADE43D" w14:textId="4F6068A8" w:rsidR="00C764BF" w:rsidRPr="00C764BF" w:rsidRDefault="00C764BF" w:rsidP="00C764BF">
            <w:pPr>
              <w:spacing w:after="0"/>
              <w:jc w:val="both"/>
              <w:rPr>
                <w:rFonts w:eastAsia="Times New Roman" w:cs="Times New Roman"/>
                <w:szCs w:val="20"/>
                <w:highlight w:val="yellow"/>
              </w:rPr>
            </w:pPr>
            <w:r>
              <w:rPr>
                <w:rFonts w:eastAsia="Times New Roman" w:cs="Times New Roman"/>
                <w:szCs w:val="20"/>
                <w:highlight w:val="yellow"/>
              </w:rPr>
              <w:t>2</w:t>
            </w:r>
          </w:p>
        </w:tc>
        <w:tc>
          <w:tcPr>
            <w:tcW w:w="1134" w:type="dxa"/>
            <w:tcBorders>
              <w:top w:val="single" w:sz="4" w:space="0" w:color="auto"/>
              <w:left w:val="nil"/>
              <w:bottom w:val="single" w:sz="4" w:space="0" w:color="auto"/>
              <w:right w:val="single" w:sz="4" w:space="0" w:color="auto"/>
            </w:tcBorders>
            <w:shd w:val="clear" w:color="000000" w:fill="FFFFFF"/>
            <w:noWrap/>
          </w:tcPr>
          <w:p w14:paraId="2719C0B1" w14:textId="494802E5" w:rsidR="00C764BF" w:rsidRPr="00C764BF" w:rsidRDefault="00CC5637" w:rsidP="00C764BF">
            <w:pPr>
              <w:spacing w:after="0"/>
              <w:jc w:val="both"/>
              <w:rPr>
                <w:rFonts w:eastAsia="Times New Roman" w:cs="Times New Roman"/>
                <w:szCs w:val="20"/>
                <w:highlight w:val="yellow"/>
              </w:rPr>
            </w:pPr>
            <w:r>
              <w:rPr>
                <w:rFonts w:eastAsia="Times New Roman" w:cs="Times New Roman"/>
                <w:szCs w:val="20"/>
                <w:highlight w:val="yellow"/>
              </w:rPr>
              <w:t>3</w:t>
            </w:r>
          </w:p>
        </w:tc>
      </w:tr>
      <w:tr w:rsidR="00C764BF" w:rsidRPr="00245D00" w14:paraId="4346351F" w14:textId="77777777" w:rsidTr="00D87862">
        <w:trPr>
          <w:trHeight w:val="260"/>
        </w:trPr>
        <w:tc>
          <w:tcPr>
            <w:tcW w:w="1154" w:type="dxa"/>
            <w:tcBorders>
              <w:top w:val="single" w:sz="4" w:space="0" w:color="auto"/>
              <w:left w:val="single" w:sz="4" w:space="0" w:color="auto"/>
              <w:bottom w:val="single" w:sz="4" w:space="0" w:color="auto"/>
              <w:right w:val="nil"/>
            </w:tcBorders>
            <w:shd w:val="clear" w:color="000000" w:fill="FFFFFF"/>
            <w:vAlign w:val="center"/>
          </w:tcPr>
          <w:p w14:paraId="459AE221" w14:textId="0E08494F" w:rsidR="00C764BF" w:rsidRPr="00963D97" w:rsidRDefault="007608C4" w:rsidP="00D87862">
            <w:pPr>
              <w:spacing w:after="0"/>
              <w:jc w:val="both"/>
              <w:rPr>
                <w:rFonts w:eastAsia="Times New Roman" w:cs="Times New Roman"/>
                <w:szCs w:val="20"/>
              </w:rPr>
            </w:pPr>
            <w:r>
              <w:rPr>
                <w:rFonts w:eastAsia="Times New Roman" w:cs="Times New Roman"/>
                <w:szCs w:val="20"/>
              </w:rPr>
              <w:t>3</w:t>
            </w:r>
          </w:p>
        </w:tc>
        <w:tc>
          <w:tcPr>
            <w:tcW w:w="1752" w:type="dxa"/>
            <w:tcBorders>
              <w:top w:val="single" w:sz="4" w:space="0" w:color="auto"/>
              <w:left w:val="single" w:sz="4" w:space="0" w:color="auto"/>
              <w:bottom w:val="single" w:sz="4" w:space="0" w:color="auto"/>
              <w:right w:val="nil"/>
            </w:tcBorders>
            <w:shd w:val="clear" w:color="000000" w:fill="FFFFFF"/>
            <w:vAlign w:val="center"/>
          </w:tcPr>
          <w:p w14:paraId="61E1F6C2" w14:textId="73CE8081" w:rsidR="00C764BF" w:rsidRPr="00963D97" w:rsidRDefault="007608C4" w:rsidP="00D87862">
            <w:pPr>
              <w:spacing w:after="0"/>
              <w:jc w:val="both"/>
              <w:rPr>
                <w:rFonts w:eastAsia="Times New Roman" w:cs="Times New Roman"/>
                <w:szCs w:val="20"/>
              </w:rPr>
            </w:pPr>
            <w:r w:rsidRPr="00963D97">
              <w:rPr>
                <w:rFonts w:eastAsia="Times New Roman" w:cs="Times New Roman"/>
                <w:szCs w:val="20"/>
                <w:lang w:eastAsia="en-IN"/>
              </w:rPr>
              <w:t>ARC132C00</w:t>
            </w:r>
            <w:r>
              <w:rPr>
                <w:rFonts w:eastAsia="Times New Roman" w:cs="Times New Roman"/>
                <w:szCs w:val="20"/>
                <w:lang w:eastAsia="en-IN"/>
              </w:rPr>
              <w:t>3</w:t>
            </w:r>
          </w:p>
        </w:tc>
        <w:tc>
          <w:tcPr>
            <w:tcW w:w="4466" w:type="dxa"/>
            <w:tcBorders>
              <w:top w:val="single" w:sz="4" w:space="0" w:color="auto"/>
              <w:left w:val="single" w:sz="4" w:space="0" w:color="auto"/>
              <w:bottom w:val="single" w:sz="4" w:space="0" w:color="auto"/>
              <w:right w:val="single" w:sz="4" w:space="0" w:color="auto"/>
            </w:tcBorders>
            <w:shd w:val="clear" w:color="000000" w:fill="FFFFFF"/>
            <w:vAlign w:val="center"/>
          </w:tcPr>
          <w:p w14:paraId="34C46A76" w14:textId="383ED0C6" w:rsidR="00C764BF" w:rsidRPr="007608C4" w:rsidRDefault="00401C21" w:rsidP="00D87862">
            <w:pPr>
              <w:spacing w:after="0"/>
              <w:rPr>
                <w:rFonts w:eastAsia="Times New Roman" w:cs="Times New Roman"/>
                <w:b w:val="0"/>
                <w:color w:val="0D0D0D" w:themeColor="text1" w:themeTint="F2"/>
                <w:szCs w:val="20"/>
                <w:highlight w:val="yellow"/>
              </w:rPr>
            </w:pPr>
            <w:r w:rsidRPr="007608C4">
              <w:rPr>
                <w:rFonts w:eastAsia="Times New Roman" w:cs="Times New Roman"/>
                <w:b w:val="0"/>
                <w:color w:val="0D0D0D" w:themeColor="text1" w:themeTint="F2"/>
                <w:szCs w:val="20"/>
                <w:highlight w:val="yellow"/>
              </w:rPr>
              <w:t xml:space="preserve">Advance Objectives </w:t>
            </w:r>
            <w:r w:rsidR="007608C4" w:rsidRPr="007608C4">
              <w:rPr>
                <w:rFonts w:eastAsia="Times New Roman" w:cs="Times New Roman"/>
                <w:b w:val="0"/>
                <w:color w:val="0D0D0D" w:themeColor="text1" w:themeTint="F2"/>
                <w:szCs w:val="20"/>
                <w:highlight w:val="yellow"/>
              </w:rPr>
              <w:t xml:space="preserve">1 - </w:t>
            </w:r>
            <w:r w:rsidRPr="007608C4">
              <w:rPr>
                <w:rFonts w:eastAsia="Times New Roman" w:cs="Times New Roman"/>
                <w:b w:val="0"/>
                <w:color w:val="0D0D0D" w:themeColor="text1" w:themeTint="F2"/>
                <w:szCs w:val="20"/>
                <w:highlight w:val="yellow"/>
              </w:rPr>
              <w:t>Urban Design/Landscape Architecture/Conservation Architecture/Interior Design</w:t>
            </w:r>
            <w:r w:rsidR="007608C4" w:rsidRPr="007608C4">
              <w:rPr>
                <w:rFonts w:eastAsia="Times New Roman" w:cs="Times New Roman"/>
                <w:b w:val="0"/>
                <w:color w:val="0D0D0D" w:themeColor="text1" w:themeTint="F2"/>
                <w:szCs w:val="20"/>
                <w:highlight w:val="yellow"/>
              </w:rPr>
              <w:t>.</w:t>
            </w:r>
          </w:p>
        </w:tc>
        <w:tc>
          <w:tcPr>
            <w:tcW w:w="425" w:type="dxa"/>
            <w:tcBorders>
              <w:top w:val="single" w:sz="4" w:space="0" w:color="auto"/>
              <w:left w:val="nil"/>
              <w:bottom w:val="single" w:sz="4" w:space="0" w:color="auto"/>
              <w:right w:val="single" w:sz="4" w:space="0" w:color="auto"/>
            </w:tcBorders>
            <w:shd w:val="clear" w:color="000000" w:fill="FFFFFF"/>
            <w:noWrap/>
            <w:vAlign w:val="bottom"/>
          </w:tcPr>
          <w:p w14:paraId="6E34FF9D" w14:textId="2E2AF200" w:rsidR="00C764BF" w:rsidRPr="007608C4" w:rsidRDefault="007608C4" w:rsidP="00D87862">
            <w:pPr>
              <w:spacing w:after="0"/>
              <w:jc w:val="both"/>
              <w:rPr>
                <w:rFonts w:eastAsia="Times New Roman" w:cs="Times New Roman"/>
                <w:szCs w:val="20"/>
                <w:highlight w:val="yellow"/>
              </w:rPr>
            </w:pPr>
            <w:r w:rsidRPr="007608C4">
              <w:rPr>
                <w:rFonts w:eastAsia="Times New Roman" w:cs="Times New Roman"/>
                <w:szCs w:val="20"/>
                <w:highlight w:val="yellow"/>
              </w:rPr>
              <w:t>0</w:t>
            </w:r>
          </w:p>
        </w:tc>
        <w:tc>
          <w:tcPr>
            <w:tcW w:w="473" w:type="dxa"/>
            <w:tcBorders>
              <w:top w:val="single" w:sz="4" w:space="0" w:color="auto"/>
              <w:left w:val="nil"/>
              <w:bottom w:val="single" w:sz="4" w:space="0" w:color="auto"/>
              <w:right w:val="single" w:sz="4" w:space="0" w:color="auto"/>
            </w:tcBorders>
            <w:shd w:val="clear" w:color="000000" w:fill="FFFFFF"/>
            <w:noWrap/>
            <w:vAlign w:val="bottom"/>
          </w:tcPr>
          <w:p w14:paraId="023F2692" w14:textId="4092B54E" w:rsidR="00C764BF" w:rsidRPr="007608C4" w:rsidRDefault="007608C4" w:rsidP="00D87862">
            <w:pPr>
              <w:spacing w:after="0"/>
              <w:jc w:val="both"/>
              <w:rPr>
                <w:rFonts w:eastAsia="Times New Roman" w:cs="Times New Roman"/>
                <w:szCs w:val="20"/>
                <w:highlight w:val="yellow"/>
              </w:rPr>
            </w:pPr>
            <w:r w:rsidRPr="007608C4">
              <w:rPr>
                <w:rFonts w:eastAsia="Times New Roman" w:cs="Times New Roman"/>
                <w:szCs w:val="20"/>
                <w:highlight w:val="yellow"/>
              </w:rPr>
              <w:t>0</w:t>
            </w:r>
          </w:p>
        </w:tc>
        <w:tc>
          <w:tcPr>
            <w:tcW w:w="661" w:type="dxa"/>
            <w:tcBorders>
              <w:top w:val="single" w:sz="4" w:space="0" w:color="auto"/>
              <w:left w:val="nil"/>
              <w:bottom w:val="single" w:sz="4" w:space="0" w:color="auto"/>
              <w:right w:val="single" w:sz="4" w:space="0" w:color="auto"/>
            </w:tcBorders>
            <w:shd w:val="clear" w:color="000000" w:fill="FFFFFF"/>
            <w:noWrap/>
            <w:vAlign w:val="bottom"/>
          </w:tcPr>
          <w:p w14:paraId="4BB75E52" w14:textId="7CDF4E92" w:rsidR="00C764BF" w:rsidRPr="007608C4" w:rsidRDefault="007608C4" w:rsidP="00D87862">
            <w:pPr>
              <w:spacing w:after="0"/>
              <w:jc w:val="both"/>
              <w:rPr>
                <w:rFonts w:eastAsia="Times New Roman" w:cs="Times New Roman"/>
                <w:szCs w:val="20"/>
                <w:highlight w:val="yellow"/>
              </w:rPr>
            </w:pPr>
            <w:r w:rsidRPr="007608C4">
              <w:rPr>
                <w:rFonts w:eastAsia="Times New Roman" w:cs="Times New Roman"/>
                <w:szCs w:val="20"/>
                <w:highlight w:val="yellow"/>
              </w:rPr>
              <w:t>3(S)</w:t>
            </w: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54AA3ADE" w14:textId="2C29A50B" w:rsidR="00C764BF" w:rsidRPr="007608C4" w:rsidRDefault="007608C4" w:rsidP="00D87862">
            <w:pPr>
              <w:spacing w:after="0"/>
              <w:jc w:val="both"/>
              <w:rPr>
                <w:rFonts w:eastAsia="Times New Roman" w:cs="Times New Roman"/>
                <w:szCs w:val="20"/>
                <w:highlight w:val="yellow"/>
              </w:rPr>
            </w:pPr>
            <w:r w:rsidRPr="007608C4">
              <w:rPr>
                <w:rFonts w:eastAsia="Times New Roman" w:cs="Times New Roman"/>
                <w:szCs w:val="20"/>
                <w:highlight w:val="yellow"/>
              </w:rPr>
              <w:t>3</w:t>
            </w:r>
          </w:p>
        </w:tc>
        <w:tc>
          <w:tcPr>
            <w:tcW w:w="1134" w:type="dxa"/>
            <w:tcBorders>
              <w:top w:val="single" w:sz="4" w:space="0" w:color="auto"/>
              <w:left w:val="nil"/>
              <w:bottom w:val="single" w:sz="4" w:space="0" w:color="auto"/>
              <w:right w:val="single" w:sz="4" w:space="0" w:color="auto"/>
            </w:tcBorders>
            <w:shd w:val="clear" w:color="000000" w:fill="FFFFFF"/>
            <w:noWrap/>
            <w:vAlign w:val="bottom"/>
          </w:tcPr>
          <w:p w14:paraId="21A147A4" w14:textId="21295427" w:rsidR="00C764BF" w:rsidRPr="007608C4" w:rsidRDefault="007608C4" w:rsidP="00D87862">
            <w:pPr>
              <w:spacing w:after="0"/>
              <w:jc w:val="both"/>
              <w:rPr>
                <w:rFonts w:eastAsia="Times New Roman" w:cs="Times New Roman"/>
                <w:szCs w:val="20"/>
                <w:highlight w:val="yellow"/>
              </w:rPr>
            </w:pPr>
            <w:r w:rsidRPr="007608C4">
              <w:rPr>
                <w:rFonts w:eastAsia="Times New Roman" w:cs="Times New Roman"/>
                <w:szCs w:val="20"/>
                <w:highlight w:val="yellow"/>
              </w:rPr>
              <w:t>3</w:t>
            </w:r>
          </w:p>
        </w:tc>
      </w:tr>
      <w:tr w:rsidR="007608C4" w:rsidRPr="00245D00" w14:paraId="573C07B4" w14:textId="77777777" w:rsidTr="00D87862">
        <w:trPr>
          <w:trHeight w:val="260"/>
        </w:trPr>
        <w:tc>
          <w:tcPr>
            <w:tcW w:w="1154" w:type="dxa"/>
            <w:tcBorders>
              <w:top w:val="single" w:sz="4" w:space="0" w:color="auto"/>
              <w:left w:val="single" w:sz="4" w:space="0" w:color="auto"/>
              <w:bottom w:val="single" w:sz="4" w:space="0" w:color="auto"/>
              <w:right w:val="nil"/>
            </w:tcBorders>
            <w:shd w:val="clear" w:color="000000" w:fill="FFFFFF"/>
            <w:vAlign w:val="center"/>
          </w:tcPr>
          <w:p w14:paraId="7C54B9FA" w14:textId="6EF10A3A" w:rsidR="007608C4" w:rsidRPr="00963D97" w:rsidRDefault="007608C4" w:rsidP="007608C4">
            <w:pPr>
              <w:spacing w:after="0"/>
              <w:jc w:val="both"/>
              <w:rPr>
                <w:rFonts w:eastAsia="Times New Roman" w:cs="Times New Roman"/>
                <w:szCs w:val="20"/>
              </w:rPr>
            </w:pPr>
            <w:r>
              <w:rPr>
                <w:rFonts w:eastAsia="Times New Roman" w:cs="Times New Roman"/>
                <w:szCs w:val="20"/>
              </w:rPr>
              <w:t>4</w:t>
            </w:r>
          </w:p>
        </w:tc>
        <w:tc>
          <w:tcPr>
            <w:tcW w:w="1752" w:type="dxa"/>
            <w:tcBorders>
              <w:top w:val="single" w:sz="4" w:space="0" w:color="auto"/>
              <w:left w:val="single" w:sz="4" w:space="0" w:color="auto"/>
              <w:bottom w:val="single" w:sz="4" w:space="0" w:color="auto"/>
              <w:right w:val="nil"/>
            </w:tcBorders>
            <w:shd w:val="clear" w:color="000000" w:fill="FFFFFF"/>
            <w:vAlign w:val="center"/>
          </w:tcPr>
          <w:p w14:paraId="596FAA13" w14:textId="20C484E4" w:rsidR="007608C4" w:rsidRPr="00963D97" w:rsidRDefault="007608C4" w:rsidP="007608C4">
            <w:pPr>
              <w:spacing w:after="0"/>
              <w:jc w:val="both"/>
              <w:rPr>
                <w:rFonts w:eastAsia="Times New Roman" w:cs="Times New Roman"/>
                <w:szCs w:val="20"/>
              </w:rPr>
            </w:pPr>
            <w:r w:rsidRPr="00963D97">
              <w:rPr>
                <w:rFonts w:eastAsia="Times New Roman" w:cs="Times New Roman"/>
                <w:szCs w:val="20"/>
                <w:lang w:eastAsia="en-IN"/>
              </w:rPr>
              <w:t>ARC132C00</w:t>
            </w:r>
            <w:r>
              <w:rPr>
                <w:rFonts w:eastAsia="Times New Roman" w:cs="Times New Roman"/>
                <w:szCs w:val="20"/>
                <w:lang w:eastAsia="en-IN"/>
              </w:rPr>
              <w:t>4</w:t>
            </w:r>
          </w:p>
        </w:tc>
        <w:tc>
          <w:tcPr>
            <w:tcW w:w="4466" w:type="dxa"/>
            <w:tcBorders>
              <w:top w:val="single" w:sz="4" w:space="0" w:color="auto"/>
              <w:left w:val="single" w:sz="4" w:space="0" w:color="auto"/>
              <w:bottom w:val="single" w:sz="4" w:space="0" w:color="auto"/>
              <w:right w:val="single" w:sz="4" w:space="0" w:color="auto"/>
            </w:tcBorders>
            <w:shd w:val="clear" w:color="000000" w:fill="FFFFFF"/>
            <w:vAlign w:val="center"/>
          </w:tcPr>
          <w:p w14:paraId="2BDC774A" w14:textId="5BD6B952" w:rsidR="007608C4" w:rsidRPr="007608C4" w:rsidRDefault="007608C4" w:rsidP="007608C4">
            <w:pPr>
              <w:spacing w:after="0"/>
              <w:rPr>
                <w:rFonts w:eastAsia="Times New Roman" w:cs="Times New Roman"/>
                <w:b w:val="0"/>
                <w:color w:val="0D0D0D" w:themeColor="text1" w:themeTint="F2"/>
                <w:szCs w:val="20"/>
                <w:highlight w:val="yellow"/>
              </w:rPr>
            </w:pPr>
            <w:r w:rsidRPr="007608C4">
              <w:rPr>
                <w:rFonts w:eastAsia="Times New Roman" w:cs="Times New Roman"/>
                <w:b w:val="0"/>
                <w:color w:val="0D0D0D" w:themeColor="text1" w:themeTint="F2"/>
                <w:szCs w:val="20"/>
                <w:highlight w:val="yellow"/>
              </w:rPr>
              <w:t>Advance Objectives 2 – MEP (Mechanical Electrical &amp; Plumbing Services)</w:t>
            </w:r>
          </w:p>
        </w:tc>
        <w:tc>
          <w:tcPr>
            <w:tcW w:w="425" w:type="dxa"/>
            <w:tcBorders>
              <w:top w:val="single" w:sz="4" w:space="0" w:color="auto"/>
              <w:left w:val="nil"/>
              <w:bottom w:val="single" w:sz="4" w:space="0" w:color="auto"/>
              <w:right w:val="single" w:sz="4" w:space="0" w:color="auto"/>
            </w:tcBorders>
            <w:shd w:val="clear" w:color="000000" w:fill="FFFFFF"/>
            <w:noWrap/>
            <w:vAlign w:val="bottom"/>
          </w:tcPr>
          <w:p w14:paraId="43D92A4C" w14:textId="12D7AB8F" w:rsidR="007608C4" w:rsidRPr="007608C4" w:rsidRDefault="007608C4" w:rsidP="007608C4">
            <w:pPr>
              <w:spacing w:after="0"/>
              <w:jc w:val="both"/>
              <w:rPr>
                <w:rFonts w:eastAsia="Times New Roman" w:cs="Times New Roman"/>
                <w:szCs w:val="20"/>
                <w:highlight w:val="yellow"/>
              </w:rPr>
            </w:pPr>
            <w:r w:rsidRPr="007608C4">
              <w:rPr>
                <w:rFonts w:eastAsia="Times New Roman" w:cs="Times New Roman"/>
                <w:szCs w:val="20"/>
                <w:highlight w:val="yellow"/>
              </w:rPr>
              <w:t>0</w:t>
            </w:r>
          </w:p>
        </w:tc>
        <w:tc>
          <w:tcPr>
            <w:tcW w:w="473" w:type="dxa"/>
            <w:tcBorders>
              <w:top w:val="single" w:sz="4" w:space="0" w:color="auto"/>
              <w:left w:val="nil"/>
              <w:bottom w:val="single" w:sz="4" w:space="0" w:color="auto"/>
              <w:right w:val="single" w:sz="4" w:space="0" w:color="auto"/>
            </w:tcBorders>
            <w:shd w:val="clear" w:color="000000" w:fill="FFFFFF"/>
            <w:noWrap/>
            <w:vAlign w:val="bottom"/>
          </w:tcPr>
          <w:p w14:paraId="7D388C55" w14:textId="76DD37CE" w:rsidR="007608C4" w:rsidRPr="007608C4" w:rsidRDefault="007608C4" w:rsidP="007608C4">
            <w:pPr>
              <w:spacing w:after="0"/>
              <w:jc w:val="both"/>
              <w:rPr>
                <w:rFonts w:eastAsia="Times New Roman" w:cs="Times New Roman"/>
                <w:szCs w:val="20"/>
                <w:highlight w:val="yellow"/>
              </w:rPr>
            </w:pPr>
            <w:r w:rsidRPr="007608C4">
              <w:rPr>
                <w:rFonts w:eastAsia="Times New Roman" w:cs="Times New Roman"/>
                <w:szCs w:val="20"/>
                <w:highlight w:val="yellow"/>
              </w:rPr>
              <w:t>0</w:t>
            </w:r>
          </w:p>
        </w:tc>
        <w:tc>
          <w:tcPr>
            <w:tcW w:w="661" w:type="dxa"/>
            <w:tcBorders>
              <w:top w:val="single" w:sz="4" w:space="0" w:color="auto"/>
              <w:left w:val="nil"/>
              <w:bottom w:val="single" w:sz="4" w:space="0" w:color="auto"/>
              <w:right w:val="single" w:sz="4" w:space="0" w:color="auto"/>
            </w:tcBorders>
            <w:shd w:val="clear" w:color="000000" w:fill="FFFFFF"/>
            <w:noWrap/>
            <w:vAlign w:val="bottom"/>
          </w:tcPr>
          <w:p w14:paraId="7D6C9A34" w14:textId="1FB2D625" w:rsidR="007608C4" w:rsidRPr="007608C4" w:rsidRDefault="007608C4" w:rsidP="007608C4">
            <w:pPr>
              <w:spacing w:after="0"/>
              <w:jc w:val="both"/>
              <w:rPr>
                <w:rFonts w:eastAsia="Times New Roman" w:cs="Times New Roman"/>
                <w:szCs w:val="20"/>
                <w:highlight w:val="yellow"/>
              </w:rPr>
            </w:pPr>
            <w:r w:rsidRPr="007608C4">
              <w:rPr>
                <w:rFonts w:eastAsia="Times New Roman" w:cs="Times New Roman"/>
                <w:szCs w:val="20"/>
                <w:highlight w:val="yellow"/>
              </w:rPr>
              <w:t>3(S)</w:t>
            </w: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4A64AA83" w14:textId="3D667E48" w:rsidR="007608C4" w:rsidRPr="007608C4" w:rsidRDefault="007608C4" w:rsidP="007608C4">
            <w:pPr>
              <w:spacing w:after="0"/>
              <w:jc w:val="both"/>
              <w:rPr>
                <w:rFonts w:eastAsia="Times New Roman" w:cs="Times New Roman"/>
                <w:szCs w:val="20"/>
                <w:highlight w:val="yellow"/>
              </w:rPr>
            </w:pPr>
            <w:r w:rsidRPr="007608C4">
              <w:rPr>
                <w:rFonts w:eastAsia="Times New Roman" w:cs="Times New Roman"/>
                <w:szCs w:val="20"/>
                <w:highlight w:val="yellow"/>
              </w:rPr>
              <w:t>3</w:t>
            </w:r>
          </w:p>
        </w:tc>
        <w:tc>
          <w:tcPr>
            <w:tcW w:w="1134" w:type="dxa"/>
            <w:tcBorders>
              <w:top w:val="single" w:sz="4" w:space="0" w:color="auto"/>
              <w:left w:val="nil"/>
              <w:bottom w:val="single" w:sz="4" w:space="0" w:color="auto"/>
              <w:right w:val="single" w:sz="4" w:space="0" w:color="auto"/>
            </w:tcBorders>
            <w:shd w:val="clear" w:color="000000" w:fill="FFFFFF"/>
            <w:noWrap/>
            <w:vAlign w:val="bottom"/>
          </w:tcPr>
          <w:p w14:paraId="12EE338B" w14:textId="7FCAC660" w:rsidR="007608C4" w:rsidRPr="007608C4" w:rsidRDefault="007608C4" w:rsidP="007608C4">
            <w:pPr>
              <w:spacing w:after="0"/>
              <w:jc w:val="both"/>
              <w:rPr>
                <w:rFonts w:eastAsia="Times New Roman" w:cs="Times New Roman"/>
                <w:szCs w:val="20"/>
                <w:highlight w:val="yellow"/>
              </w:rPr>
            </w:pPr>
            <w:r w:rsidRPr="007608C4">
              <w:rPr>
                <w:rFonts w:eastAsia="Times New Roman" w:cs="Times New Roman"/>
                <w:szCs w:val="20"/>
                <w:highlight w:val="yellow"/>
              </w:rPr>
              <w:t>3</w:t>
            </w:r>
          </w:p>
        </w:tc>
      </w:tr>
      <w:tr w:rsidR="007608C4" w:rsidRPr="00245D00" w14:paraId="028DD1CF" w14:textId="77777777" w:rsidTr="00D87862">
        <w:trPr>
          <w:trHeight w:val="260"/>
        </w:trPr>
        <w:tc>
          <w:tcPr>
            <w:tcW w:w="7372"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7770B83B" w14:textId="77777777" w:rsidR="007608C4" w:rsidRPr="00963D97" w:rsidRDefault="007608C4" w:rsidP="007608C4">
            <w:pPr>
              <w:spacing w:after="0"/>
              <w:jc w:val="center"/>
              <w:rPr>
                <w:rFonts w:eastAsia="Times New Roman" w:cs="Times New Roman"/>
                <w:color w:val="0D0D0D" w:themeColor="text1" w:themeTint="F2"/>
                <w:szCs w:val="20"/>
                <w:lang w:eastAsia="en-IN"/>
              </w:rPr>
            </w:pPr>
            <w:r w:rsidRPr="00963D97">
              <w:rPr>
                <w:rFonts w:eastAsia="Times New Roman" w:cs="Times New Roman"/>
                <w:szCs w:val="20"/>
              </w:rPr>
              <w:t>TOTAL</w:t>
            </w:r>
          </w:p>
        </w:tc>
        <w:tc>
          <w:tcPr>
            <w:tcW w:w="425" w:type="dxa"/>
            <w:tcBorders>
              <w:top w:val="single" w:sz="4" w:space="0" w:color="auto"/>
              <w:left w:val="nil"/>
              <w:bottom w:val="single" w:sz="4" w:space="0" w:color="auto"/>
              <w:right w:val="single" w:sz="4" w:space="0" w:color="auto"/>
            </w:tcBorders>
            <w:shd w:val="clear" w:color="000000" w:fill="FFFFFF"/>
            <w:noWrap/>
            <w:vAlign w:val="bottom"/>
          </w:tcPr>
          <w:p w14:paraId="3A58A4B2" w14:textId="77777777" w:rsidR="007608C4" w:rsidRPr="00963D97" w:rsidRDefault="007608C4" w:rsidP="007608C4">
            <w:pPr>
              <w:spacing w:after="0"/>
              <w:jc w:val="both"/>
              <w:rPr>
                <w:rFonts w:eastAsia="Times New Roman" w:cs="Times New Roman"/>
                <w:szCs w:val="20"/>
              </w:rPr>
            </w:pPr>
          </w:p>
        </w:tc>
        <w:tc>
          <w:tcPr>
            <w:tcW w:w="473" w:type="dxa"/>
            <w:tcBorders>
              <w:top w:val="single" w:sz="4" w:space="0" w:color="auto"/>
              <w:left w:val="nil"/>
              <w:bottom w:val="single" w:sz="4" w:space="0" w:color="auto"/>
              <w:right w:val="single" w:sz="4" w:space="0" w:color="auto"/>
            </w:tcBorders>
            <w:shd w:val="clear" w:color="000000" w:fill="FFFFFF"/>
            <w:noWrap/>
            <w:vAlign w:val="bottom"/>
          </w:tcPr>
          <w:p w14:paraId="75B324D7" w14:textId="77777777" w:rsidR="007608C4" w:rsidRPr="00963D97" w:rsidRDefault="007608C4" w:rsidP="007608C4">
            <w:pPr>
              <w:spacing w:after="0"/>
              <w:jc w:val="both"/>
              <w:rPr>
                <w:rFonts w:eastAsia="Times New Roman" w:cs="Times New Roman"/>
                <w:szCs w:val="20"/>
              </w:rPr>
            </w:pPr>
          </w:p>
        </w:tc>
        <w:tc>
          <w:tcPr>
            <w:tcW w:w="661" w:type="dxa"/>
            <w:tcBorders>
              <w:top w:val="single" w:sz="4" w:space="0" w:color="auto"/>
              <w:left w:val="nil"/>
              <w:bottom w:val="single" w:sz="4" w:space="0" w:color="auto"/>
              <w:right w:val="single" w:sz="4" w:space="0" w:color="auto"/>
            </w:tcBorders>
            <w:shd w:val="clear" w:color="000000" w:fill="FFFFFF"/>
            <w:noWrap/>
            <w:vAlign w:val="bottom"/>
          </w:tcPr>
          <w:p w14:paraId="749946AF" w14:textId="77777777" w:rsidR="007608C4" w:rsidRPr="00963D97" w:rsidRDefault="007608C4" w:rsidP="007608C4">
            <w:pPr>
              <w:spacing w:after="0"/>
              <w:jc w:val="both"/>
              <w:rPr>
                <w:rFonts w:eastAsia="Times New Roman" w:cs="Times New Roman"/>
                <w:szCs w:val="20"/>
              </w:rPr>
            </w:pPr>
          </w:p>
        </w:tc>
        <w:tc>
          <w:tcPr>
            <w:tcW w:w="567" w:type="dxa"/>
            <w:tcBorders>
              <w:top w:val="single" w:sz="4" w:space="0" w:color="auto"/>
              <w:left w:val="nil"/>
              <w:bottom w:val="single" w:sz="4" w:space="0" w:color="auto"/>
              <w:right w:val="single" w:sz="4" w:space="0" w:color="auto"/>
            </w:tcBorders>
            <w:shd w:val="clear" w:color="000000" w:fill="FFFFFF"/>
            <w:noWrap/>
            <w:vAlign w:val="bottom"/>
          </w:tcPr>
          <w:p w14:paraId="3739AE12" w14:textId="77777777" w:rsidR="007608C4" w:rsidRPr="00963D97" w:rsidRDefault="007608C4" w:rsidP="007608C4">
            <w:pPr>
              <w:spacing w:after="0"/>
              <w:jc w:val="both"/>
              <w:rPr>
                <w:rFonts w:eastAsia="Times New Roman" w:cs="Times New Roman"/>
                <w:szCs w:val="20"/>
              </w:rPr>
            </w:pPr>
            <w:r w:rsidRPr="00963D97">
              <w:rPr>
                <w:rFonts w:eastAsia="Times New Roman" w:cs="Times New Roman"/>
                <w:sz w:val="22"/>
                <w:szCs w:val="20"/>
              </w:rPr>
              <w:t>26</w:t>
            </w:r>
          </w:p>
        </w:tc>
        <w:tc>
          <w:tcPr>
            <w:tcW w:w="1134" w:type="dxa"/>
            <w:tcBorders>
              <w:top w:val="single" w:sz="4" w:space="0" w:color="auto"/>
              <w:left w:val="nil"/>
              <w:bottom w:val="single" w:sz="4" w:space="0" w:color="auto"/>
              <w:right w:val="single" w:sz="4" w:space="0" w:color="auto"/>
            </w:tcBorders>
            <w:shd w:val="clear" w:color="000000" w:fill="FFFFFF"/>
            <w:noWrap/>
            <w:vAlign w:val="bottom"/>
          </w:tcPr>
          <w:p w14:paraId="3AD7C42D" w14:textId="2B4024F8" w:rsidR="007608C4" w:rsidRPr="00963D97" w:rsidRDefault="007608C4" w:rsidP="007608C4">
            <w:pPr>
              <w:spacing w:after="0"/>
              <w:jc w:val="both"/>
              <w:rPr>
                <w:rFonts w:eastAsia="Times New Roman" w:cs="Times New Roman"/>
                <w:szCs w:val="20"/>
              </w:rPr>
            </w:pPr>
            <w:r>
              <w:rPr>
                <w:rFonts w:eastAsia="Times New Roman" w:cs="Times New Roman"/>
                <w:szCs w:val="20"/>
              </w:rPr>
              <w:t>2</w:t>
            </w:r>
            <w:r w:rsidR="00CC5637">
              <w:rPr>
                <w:rFonts w:eastAsia="Times New Roman" w:cs="Times New Roman"/>
                <w:szCs w:val="20"/>
              </w:rPr>
              <w:t>7</w:t>
            </w:r>
          </w:p>
        </w:tc>
      </w:tr>
    </w:tbl>
    <w:p w14:paraId="15B6B56A" w14:textId="77777777" w:rsidR="00C764BF" w:rsidRPr="00245D00" w:rsidRDefault="00C764BF" w:rsidP="00C764BF">
      <w:pPr>
        <w:jc w:val="both"/>
        <w:rPr>
          <w:rFonts w:cs="Times New Roman"/>
          <w:b w:val="0"/>
          <w:noProof/>
          <w:szCs w:val="20"/>
        </w:rPr>
      </w:pPr>
    </w:p>
    <w:p w14:paraId="1D5A545E" w14:textId="77777777" w:rsidR="00C764BF" w:rsidRPr="00245D00" w:rsidRDefault="00C764BF" w:rsidP="00C764BF">
      <w:pPr>
        <w:jc w:val="both"/>
        <w:rPr>
          <w:rFonts w:cs="Times New Roman"/>
          <w:b w:val="0"/>
          <w:noProof/>
          <w:szCs w:val="20"/>
        </w:rPr>
      </w:pPr>
    </w:p>
    <w:p w14:paraId="2D634EC0" w14:textId="77777777" w:rsidR="00C764BF" w:rsidRDefault="00C764BF" w:rsidP="00C764BF">
      <w:pPr>
        <w:jc w:val="both"/>
        <w:rPr>
          <w:rFonts w:cs="Times New Roman"/>
          <w:noProof/>
          <w:szCs w:val="20"/>
        </w:rPr>
      </w:pPr>
    </w:p>
    <w:p w14:paraId="4A7B5A46" w14:textId="77777777" w:rsidR="0030044B" w:rsidRDefault="0030044B" w:rsidP="00AB7008">
      <w:pPr>
        <w:jc w:val="both"/>
        <w:rPr>
          <w:rFonts w:cs="Times New Roman"/>
          <w:b w:val="0"/>
          <w:noProof/>
          <w:szCs w:val="20"/>
        </w:rPr>
      </w:pPr>
    </w:p>
    <w:p w14:paraId="79430751" w14:textId="77777777" w:rsidR="0030044B" w:rsidRPr="00245D00" w:rsidRDefault="0030044B" w:rsidP="00AB7008">
      <w:pPr>
        <w:jc w:val="both"/>
        <w:rPr>
          <w:rFonts w:cs="Times New Roman"/>
          <w:b w:val="0"/>
          <w:noProof/>
          <w:szCs w:val="20"/>
        </w:rPr>
      </w:pPr>
    </w:p>
    <w:p w14:paraId="240335C3" w14:textId="77777777" w:rsidR="002D1AF7" w:rsidRPr="00245D00" w:rsidRDefault="002D1AF7" w:rsidP="00AB7008">
      <w:pPr>
        <w:jc w:val="both"/>
        <w:rPr>
          <w:rFonts w:cs="Times New Roman"/>
          <w:b w:val="0"/>
          <w:noProof/>
          <w:szCs w:val="20"/>
        </w:rPr>
      </w:pPr>
    </w:p>
    <w:p w14:paraId="2A3241D9" w14:textId="77777777" w:rsidR="002D1AF7" w:rsidRPr="00245D00" w:rsidRDefault="002D1AF7" w:rsidP="00AB7008">
      <w:pPr>
        <w:jc w:val="both"/>
        <w:rPr>
          <w:rFonts w:cs="Times New Roman"/>
          <w:b w:val="0"/>
          <w:noProof/>
          <w:szCs w:val="20"/>
        </w:rPr>
      </w:pPr>
    </w:p>
    <w:p w14:paraId="7AB66E12" w14:textId="77777777" w:rsidR="002D1AF7" w:rsidRPr="00245D00" w:rsidRDefault="002D1AF7" w:rsidP="00AB7008">
      <w:pPr>
        <w:jc w:val="both"/>
        <w:rPr>
          <w:rFonts w:cs="Times New Roman"/>
          <w:b w:val="0"/>
          <w:noProof/>
          <w:szCs w:val="20"/>
        </w:rPr>
      </w:pPr>
    </w:p>
    <w:p w14:paraId="1F944963" w14:textId="77777777" w:rsidR="0030044B" w:rsidRDefault="0030044B" w:rsidP="00AB7008">
      <w:pPr>
        <w:jc w:val="both"/>
        <w:rPr>
          <w:rFonts w:cs="Times New Roman"/>
          <w:b w:val="0"/>
          <w:noProof/>
          <w:szCs w:val="20"/>
        </w:rPr>
      </w:pPr>
    </w:p>
    <w:p w14:paraId="16D01F01" w14:textId="77777777" w:rsidR="004F1544" w:rsidRDefault="004F1544" w:rsidP="00AB7008">
      <w:pPr>
        <w:jc w:val="both"/>
        <w:rPr>
          <w:rFonts w:cs="Times New Roman"/>
          <w:b w:val="0"/>
          <w:noProof/>
          <w:szCs w:val="20"/>
        </w:rPr>
      </w:pPr>
    </w:p>
    <w:p w14:paraId="49421A24" w14:textId="77777777" w:rsidR="004F1544" w:rsidRDefault="004F1544" w:rsidP="00AB7008">
      <w:pPr>
        <w:jc w:val="both"/>
        <w:rPr>
          <w:rFonts w:cs="Times New Roman"/>
          <w:b w:val="0"/>
          <w:noProof/>
          <w:szCs w:val="20"/>
        </w:rPr>
      </w:pPr>
    </w:p>
    <w:p w14:paraId="07F1BA70" w14:textId="77777777" w:rsidR="00972A85" w:rsidRPr="00245D00" w:rsidRDefault="00972A85" w:rsidP="00AB7008">
      <w:pPr>
        <w:jc w:val="both"/>
        <w:rPr>
          <w:rFonts w:cs="Times New Roman"/>
          <w:b w:val="0"/>
          <w:noProof/>
          <w:szCs w:val="20"/>
        </w:rPr>
      </w:pPr>
    </w:p>
    <w:p w14:paraId="1EA88FCA" w14:textId="77777777" w:rsidR="002D1AF7" w:rsidRDefault="002D1AF7" w:rsidP="00AB7008">
      <w:pPr>
        <w:jc w:val="both"/>
        <w:rPr>
          <w:rFonts w:cs="Times New Roman"/>
          <w:b w:val="0"/>
          <w:noProof/>
          <w:szCs w:val="20"/>
        </w:rPr>
      </w:pPr>
    </w:p>
    <w:p w14:paraId="43A0F6F3" w14:textId="77777777" w:rsidR="0030044B" w:rsidRPr="00245D00" w:rsidRDefault="0030044B" w:rsidP="00AB7008">
      <w:pPr>
        <w:jc w:val="both"/>
        <w:rPr>
          <w:rFonts w:cs="Times New Roman"/>
          <w:b w:val="0"/>
          <w:noProof/>
          <w:szCs w:val="20"/>
        </w:rPr>
      </w:pPr>
    </w:p>
    <w:p w14:paraId="190830B5" w14:textId="77777777" w:rsidR="002D1AF7" w:rsidRPr="00245D00" w:rsidRDefault="002D1AF7" w:rsidP="00AB7008">
      <w:pPr>
        <w:jc w:val="both"/>
        <w:rPr>
          <w:rFonts w:cs="Times New Roman"/>
          <w:b w:val="0"/>
          <w:noProof/>
          <w:szCs w:val="20"/>
        </w:rPr>
      </w:pPr>
    </w:p>
    <w:p w14:paraId="6A413FC8" w14:textId="77777777" w:rsidR="00EC0C25" w:rsidRPr="00245D00" w:rsidRDefault="00EC0C25" w:rsidP="00AB7008">
      <w:pPr>
        <w:jc w:val="both"/>
        <w:rPr>
          <w:rFonts w:cs="Times New Roman"/>
          <w:b w:val="0"/>
          <w:noProof/>
          <w:szCs w:val="20"/>
        </w:rPr>
      </w:pPr>
    </w:p>
    <w:p w14:paraId="5A3DF2E5" w14:textId="77777777" w:rsidR="002D1AF7" w:rsidRDefault="002D1AF7" w:rsidP="00AB7008">
      <w:pPr>
        <w:jc w:val="both"/>
        <w:rPr>
          <w:rFonts w:cs="Times New Roman"/>
          <w:b w:val="0"/>
          <w:noProof/>
          <w:szCs w:val="20"/>
        </w:rPr>
      </w:pPr>
    </w:p>
    <w:p w14:paraId="159C33C1" w14:textId="77777777" w:rsidR="00EC0C25" w:rsidRPr="00245D00" w:rsidRDefault="00EC0C25" w:rsidP="00AB7008">
      <w:pPr>
        <w:jc w:val="both"/>
        <w:rPr>
          <w:rFonts w:cs="Times New Roman"/>
          <w:b w:val="0"/>
          <w:noProof/>
          <w:szCs w:val="20"/>
        </w:rPr>
      </w:pPr>
    </w:p>
    <w:p w14:paraId="47FA2CBD" w14:textId="77777777" w:rsidR="002D1AF7" w:rsidRPr="00245D00" w:rsidRDefault="002D1AF7" w:rsidP="00AB7008">
      <w:pPr>
        <w:jc w:val="both"/>
        <w:rPr>
          <w:rFonts w:cs="Times New Roman"/>
          <w:b w:val="0"/>
          <w:noProof/>
          <w:szCs w:val="20"/>
        </w:rPr>
      </w:pPr>
    </w:p>
    <w:p w14:paraId="639320DB" w14:textId="77777777" w:rsidR="002D1AF7" w:rsidRPr="00245D00" w:rsidRDefault="002D1AF7" w:rsidP="00AB7008">
      <w:pPr>
        <w:jc w:val="both"/>
        <w:rPr>
          <w:rFonts w:cs="Times New Roman"/>
          <w:b w:val="0"/>
          <w:noProof/>
          <w:szCs w:val="20"/>
        </w:rPr>
      </w:pPr>
    </w:p>
    <w:p w14:paraId="1E60555E" w14:textId="77777777" w:rsidR="007459FC" w:rsidRDefault="007459FC" w:rsidP="00AB7008">
      <w:pPr>
        <w:jc w:val="both"/>
        <w:rPr>
          <w:rFonts w:cs="Times New Roman"/>
          <w:noProof/>
          <w:szCs w:val="20"/>
        </w:rPr>
      </w:pPr>
    </w:p>
    <w:p w14:paraId="70B7A886" w14:textId="77777777" w:rsidR="007459FC" w:rsidRDefault="007459FC" w:rsidP="00AB7008">
      <w:pPr>
        <w:jc w:val="both"/>
        <w:rPr>
          <w:rFonts w:cs="Times New Roman"/>
          <w:noProof/>
          <w:szCs w:val="20"/>
        </w:rPr>
      </w:pPr>
    </w:p>
    <w:p w14:paraId="50C9116B" w14:textId="77777777" w:rsidR="007459FC" w:rsidRDefault="007459FC" w:rsidP="00AB7008">
      <w:pPr>
        <w:jc w:val="both"/>
        <w:rPr>
          <w:rFonts w:cs="Times New Roman"/>
          <w:noProof/>
          <w:szCs w:val="20"/>
        </w:rPr>
      </w:pPr>
    </w:p>
    <w:p w14:paraId="4CAE0FB6" w14:textId="77777777" w:rsidR="007459FC" w:rsidRDefault="007459FC" w:rsidP="00AB7008">
      <w:pPr>
        <w:jc w:val="both"/>
        <w:rPr>
          <w:rFonts w:cs="Times New Roman"/>
          <w:noProof/>
          <w:szCs w:val="20"/>
        </w:rPr>
      </w:pPr>
    </w:p>
    <w:p w14:paraId="4C9D8ACA" w14:textId="77777777" w:rsidR="007459FC" w:rsidRDefault="007459FC" w:rsidP="00AB7008">
      <w:pPr>
        <w:jc w:val="both"/>
        <w:rPr>
          <w:rFonts w:cs="Times New Roman"/>
          <w:noProof/>
          <w:szCs w:val="20"/>
        </w:rPr>
      </w:pPr>
    </w:p>
    <w:p w14:paraId="52E240C5" w14:textId="77777777" w:rsidR="007459FC" w:rsidRDefault="007459FC" w:rsidP="00AB7008">
      <w:pPr>
        <w:jc w:val="both"/>
        <w:rPr>
          <w:rFonts w:cs="Times New Roman"/>
          <w:noProof/>
          <w:szCs w:val="20"/>
        </w:rPr>
      </w:pPr>
    </w:p>
    <w:p w14:paraId="4CDBBA28" w14:textId="77777777" w:rsidR="007459FC" w:rsidRDefault="007459FC" w:rsidP="00AB7008">
      <w:pPr>
        <w:jc w:val="both"/>
        <w:rPr>
          <w:rFonts w:cs="Times New Roman"/>
          <w:noProof/>
          <w:szCs w:val="20"/>
        </w:rPr>
      </w:pPr>
    </w:p>
    <w:p w14:paraId="24815C49" w14:textId="77777777" w:rsidR="007459FC" w:rsidRDefault="007459FC" w:rsidP="00AB7008">
      <w:pPr>
        <w:jc w:val="both"/>
        <w:rPr>
          <w:rFonts w:cs="Times New Roman"/>
          <w:noProof/>
          <w:szCs w:val="20"/>
        </w:rPr>
      </w:pPr>
    </w:p>
    <w:p w14:paraId="11BE2880" w14:textId="77777777" w:rsidR="007459FC" w:rsidRDefault="007459FC" w:rsidP="00AB7008">
      <w:pPr>
        <w:jc w:val="both"/>
        <w:rPr>
          <w:rFonts w:cs="Times New Roman"/>
          <w:noProof/>
          <w:szCs w:val="20"/>
        </w:rPr>
      </w:pPr>
    </w:p>
    <w:p w14:paraId="47247105" w14:textId="77777777" w:rsidR="002D1AF7" w:rsidRDefault="007336E5" w:rsidP="00AB7008">
      <w:pPr>
        <w:jc w:val="both"/>
        <w:rPr>
          <w:rFonts w:cs="Times New Roman"/>
          <w:noProof/>
          <w:szCs w:val="20"/>
        </w:rPr>
      </w:pPr>
      <w:r w:rsidRPr="00AE5FD2">
        <w:rPr>
          <w:rFonts w:cs="Times New Roman"/>
          <w:noProof/>
          <w:szCs w:val="20"/>
        </w:rPr>
        <w:t xml:space="preserve">Scheme of Evaluation </w:t>
      </w:r>
      <w:r w:rsidR="00AE5FD2" w:rsidRPr="00AE5FD2">
        <w:rPr>
          <w:rFonts w:cs="Times New Roman"/>
          <w:noProof/>
          <w:szCs w:val="20"/>
        </w:rPr>
        <w:t>of all Architectural subjects shall be as per the norms of The Council of Architecture.</w:t>
      </w:r>
    </w:p>
    <w:p w14:paraId="5C10A156" w14:textId="77777777" w:rsidR="007459FC" w:rsidRPr="00AE5FD2" w:rsidRDefault="007459FC" w:rsidP="00AB7008">
      <w:pPr>
        <w:jc w:val="both"/>
        <w:rPr>
          <w:rFonts w:cs="Times New Roman"/>
          <w:noProof/>
          <w:szCs w:val="20"/>
        </w:rPr>
      </w:pPr>
    </w:p>
    <w:p w14:paraId="050A35E4" w14:textId="77777777" w:rsidR="00243BD3" w:rsidRPr="00245D00" w:rsidRDefault="00814EDE" w:rsidP="00AB7008">
      <w:pPr>
        <w:jc w:val="both"/>
        <w:rPr>
          <w:rFonts w:cs="Times New Roman"/>
          <w:b w:val="0"/>
          <w:noProof/>
          <w:szCs w:val="20"/>
        </w:rPr>
      </w:pPr>
      <w:r>
        <w:rPr>
          <w:noProof/>
          <w:lang w:val="en-IN" w:eastAsia="en-IN"/>
        </w:rPr>
        <mc:AlternateContent>
          <mc:Choice Requires="wps">
            <w:drawing>
              <wp:anchor distT="0" distB="0" distL="114300" distR="114300" simplePos="0" relativeHeight="251659264" behindDoc="1" locked="0" layoutInCell="1" allowOverlap="1" wp14:anchorId="679AC059" wp14:editId="36D20035">
                <wp:simplePos x="0" y="0"/>
                <wp:positionH relativeFrom="column">
                  <wp:posOffset>3324225</wp:posOffset>
                </wp:positionH>
                <wp:positionV relativeFrom="paragraph">
                  <wp:posOffset>9525</wp:posOffset>
                </wp:positionV>
                <wp:extent cx="3177540" cy="1701165"/>
                <wp:effectExtent l="0" t="0" r="22860" b="13335"/>
                <wp:wrapNone/>
                <wp:docPr id="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701165"/>
                        </a:xfrm>
                        <a:prstGeom prst="rect">
                          <a:avLst/>
                        </a:prstGeom>
                        <a:solidFill>
                          <a:srgbClr val="FFFFFF"/>
                        </a:solidFill>
                        <a:ln w="9525">
                          <a:solidFill>
                            <a:srgbClr val="000000"/>
                          </a:solidFill>
                          <a:miter lim="800000"/>
                          <a:headEnd/>
                          <a:tailEnd/>
                        </a:ln>
                      </wps:spPr>
                      <wps:txbx>
                        <w:txbxContent>
                          <w:p w14:paraId="0D4B2938" w14:textId="77777777" w:rsidR="00E41E4F" w:rsidRPr="00236490" w:rsidRDefault="00E41E4F" w:rsidP="00AE5FD2">
                            <w:pPr>
                              <w:autoSpaceDE w:val="0"/>
                              <w:autoSpaceDN w:val="0"/>
                              <w:adjustRightInd w:val="0"/>
                              <w:jc w:val="both"/>
                              <w:rPr>
                                <w:rFonts w:asciiTheme="majorHAnsi" w:eastAsia="Times New Roman" w:hAnsiTheme="majorHAnsi" w:cs="Times New Roman"/>
                                <w:b w:val="0"/>
                                <w:color w:val="000000" w:themeColor="text1"/>
                                <w:szCs w:val="20"/>
                              </w:rPr>
                            </w:pPr>
                            <w:r>
                              <w:rPr>
                                <w:rFonts w:asciiTheme="majorHAnsi" w:eastAsia="Times New Roman" w:hAnsiTheme="majorHAnsi" w:cs="Times New Roman"/>
                                <w:b w:val="0"/>
                                <w:color w:val="000000" w:themeColor="text1"/>
                                <w:szCs w:val="20"/>
                              </w:rPr>
                              <w:t>Practical Papers (P)</w:t>
                            </w:r>
                            <w:r w:rsidRPr="00236490">
                              <w:rPr>
                                <w:rFonts w:asciiTheme="majorHAnsi" w:eastAsia="Times New Roman" w:hAnsiTheme="majorHAnsi" w:cs="Times New Roman"/>
                                <w:b w:val="0"/>
                                <w:color w:val="000000" w:themeColor="text1"/>
                                <w:szCs w:val="20"/>
                              </w:rPr>
                              <w:t>:</w:t>
                            </w:r>
                          </w:p>
                          <w:p w14:paraId="17790284" w14:textId="77777777" w:rsidR="00E41E4F" w:rsidRPr="00243BD3" w:rsidRDefault="00E41E4F" w:rsidP="00AE5FD2">
                            <w:pPr>
                              <w:pStyle w:val="ListParagraph"/>
                              <w:numPr>
                                <w:ilvl w:val="0"/>
                                <w:numId w:val="1"/>
                              </w:numPr>
                              <w:spacing w:after="200" w:line="276" w:lineRule="auto"/>
                              <w:jc w:val="left"/>
                              <w:rPr>
                                <w:rFonts w:asciiTheme="majorHAnsi" w:eastAsia="Times New Roman" w:hAnsiTheme="majorHAnsi" w:cs="Times New Roman"/>
                                <w:b w:val="0"/>
                                <w:szCs w:val="20"/>
                              </w:rPr>
                            </w:pPr>
                            <w:r w:rsidRPr="00236490">
                              <w:rPr>
                                <w:rFonts w:asciiTheme="majorHAnsi" w:eastAsia="Times New Roman" w:hAnsiTheme="majorHAnsi" w:cs="Times New Roman"/>
                                <w:b w:val="0"/>
                                <w:color w:val="000000" w:themeColor="text1"/>
                                <w:szCs w:val="20"/>
                              </w:rPr>
                              <w:t xml:space="preserve">Continuous Evaluation: </w:t>
                            </w:r>
                            <w:r>
                              <w:rPr>
                                <w:rFonts w:asciiTheme="majorHAnsi" w:eastAsia="Times New Roman" w:hAnsiTheme="majorHAnsi" w:cs="Times New Roman"/>
                                <w:b w:val="0"/>
                                <w:color w:val="000000" w:themeColor="text1"/>
                                <w:szCs w:val="20"/>
                              </w:rPr>
                              <w:t xml:space="preserve">100% </w:t>
                            </w:r>
                          </w:p>
                          <w:p w14:paraId="18624C23" w14:textId="77777777" w:rsidR="00E41E4F" w:rsidRPr="00236490" w:rsidRDefault="00E41E4F" w:rsidP="00AE5FD2">
                            <w:pPr>
                              <w:pStyle w:val="ListParagraph"/>
                              <w:spacing w:after="200" w:line="276" w:lineRule="auto"/>
                              <w:jc w:val="left"/>
                              <w:rPr>
                                <w:rFonts w:asciiTheme="majorHAnsi" w:eastAsia="Times New Roman" w:hAnsiTheme="majorHAnsi" w:cs="Times New Roman"/>
                                <w:b w:val="0"/>
                                <w:szCs w:val="20"/>
                              </w:rPr>
                            </w:pPr>
                            <w:r>
                              <w:rPr>
                                <w:rFonts w:asciiTheme="majorHAnsi" w:eastAsia="Times New Roman" w:hAnsiTheme="majorHAnsi" w:cs="Times New Roman"/>
                                <w:szCs w:val="20"/>
                              </w:rPr>
                              <w:t>(Skill Test, Jury/ viva, Portfolio, Assignment: Any Three)</w:t>
                            </w:r>
                          </w:p>
                          <w:p w14:paraId="0E0F8773" w14:textId="77777777" w:rsidR="00E41E4F" w:rsidRPr="00236490" w:rsidRDefault="00E41E4F" w:rsidP="00AE5FD2">
                            <w:pPr>
                              <w:pStyle w:val="ListParagraph"/>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Attendance</w:t>
                            </w:r>
                            <w:r w:rsidRPr="00236490">
                              <w:rPr>
                                <w:rFonts w:asciiTheme="majorHAnsi" w:eastAsia="Times New Roman" w:hAnsiTheme="majorHAnsi" w:cs="Times New Roman"/>
                                <w:b w:val="0"/>
                                <w:color w:val="000000" w:themeColor="text1"/>
                                <w:szCs w:val="20"/>
                                <w:lang w:val="en-US"/>
                              </w:rPr>
                              <w:t xml:space="preserve">: </w:t>
                            </w:r>
                            <w:r>
                              <w:rPr>
                                <w:rFonts w:asciiTheme="majorHAnsi" w:eastAsia="Times New Roman" w:hAnsiTheme="majorHAnsi" w:cs="Times New Roman"/>
                                <w:b w:val="0"/>
                                <w:color w:val="000000" w:themeColor="text1"/>
                                <w:szCs w:val="20"/>
                                <w:lang w:val="en-US"/>
                              </w:rPr>
                              <w:t>5</w:t>
                            </w:r>
                            <w:r w:rsidRPr="00236490">
                              <w:rPr>
                                <w:rFonts w:asciiTheme="majorHAnsi" w:eastAsia="Times New Roman" w:hAnsiTheme="majorHAnsi" w:cs="Times New Roman"/>
                                <w:color w:val="000000" w:themeColor="text1"/>
                                <w:szCs w:val="20"/>
                                <w:lang w:val="en-US"/>
                              </w:rPr>
                              <w:t>%</w:t>
                            </w:r>
                          </w:p>
                          <w:p w14:paraId="04CC0B1E" w14:textId="77777777" w:rsidR="00E41E4F" w:rsidRDefault="00E41E4F" w:rsidP="00AE5F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9AC059" id="_x0000_t202" coordsize="21600,21600" o:spt="202" path="m,l,21600r21600,l21600,xe">
                <v:stroke joinstyle="miter"/>
                <v:path gradientshapeok="t" o:connecttype="rect"/>
              </v:shapetype>
              <v:shape id="_x0000_s1026" type="#_x0000_t202" style="position:absolute;left:0;text-align:left;margin-left:261.75pt;margin-top:.75pt;width:250.2pt;height:133.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">
                <v:textbox>
                  <w:txbxContent>
                    <w:p w14:paraId="0D4B2938" w14:textId="77777777" w:rsidR="00E41E4F" w:rsidRPr="00236490" w:rsidRDefault="00E41E4F" w:rsidP="00AE5FD2">
                      <w:pPr>
                        <w:autoSpaceDE w:val="0"/>
                        <w:autoSpaceDN w:val="0"/>
                        <w:adjustRightInd w:val="0"/>
                        <w:jc w:val="both"/>
                        <w:rPr>
                          <w:rFonts w:asciiTheme="majorHAnsi" w:eastAsia="Times New Roman" w:hAnsiTheme="majorHAnsi" w:cs="Times New Roman"/>
                          <w:b w:val="0"/>
                          <w:color w:val="000000" w:themeColor="text1"/>
                          <w:szCs w:val="20"/>
                        </w:rPr>
                      </w:pPr>
                      <w:r>
                        <w:rPr>
                          <w:rFonts w:asciiTheme="majorHAnsi" w:eastAsia="Times New Roman" w:hAnsiTheme="majorHAnsi" w:cs="Times New Roman"/>
                          <w:b w:val="0"/>
                          <w:color w:val="000000" w:themeColor="text1"/>
                          <w:szCs w:val="20"/>
                        </w:rPr>
                        <w:t>Practical Papers (P)</w:t>
                      </w:r>
                      <w:r w:rsidRPr="00236490">
                        <w:rPr>
                          <w:rFonts w:asciiTheme="majorHAnsi" w:eastAsia="Times New Roman" w:hAnsiTheme="majorHAnsi" w:cs="Times New Roman"/>
                          <w:b w:val="0"/>
                          <w:color w:val="000000" w:themeColor="text1"/>
                          <w:szCs w:val="20"/>
                        </w:rPr>
                        <w:t>:</w:t>
                      </w:r>
                    </w:p>
                    <w:p w14:paraId="17790284" w14:textId="77777777" w:rsidR="00E41E4F" w:rsidRPr="00243BD3" w:rsidRDefault="00E41E4F" w:rsidP="00AE5FD2">
                      <w:pPr>
                        <w:pStyle w:val="ListParagraph"/>
                        <w:numPr>
                          <w:ilvl w:val="0"/>
                          <w:numId w:val="1"/>
                        </w:numPr>
                        <w:spacing w:after="200" w:line="276" w:lineRule="auto"/>
                        <w:jc w:val="left"/>
                        <w:rPr>
                          <w:rFonts w:asciiTheme="majorHAnsi" w:eastAsia="Times New Roman" w:hAnsiTheme="majorHAnsi" w:cs="Times New Roman"/>
                          <w:b w:val="0"/>
                          <w:szCs w:val="20"/>
                        </w:rPr>
                      </w:pPr>
                      <w:r w:rsidRPr="00236490">
                        <w:rPr>
                          <w:rFonts w:asciiTheme="majorHAnsi" w:eastAsia="Times New Roman" w:hAnsiTheme="majorHAnsi" w:cs="Times New Roman"/>
                          <w:b w:val="0"/>
                          <w:color w:val="000000" w:themeColor="text1"/>
                          <w:szCs w:val="20"/>
                        </w:rPr>
                        <w:t xml:space="preserve">Continuous Evaluation: </w:t>
                      </w:r>
                      <w:r>
                        <w:rPr>
                          <w:rFonts w:asciiTheme="majorHAnsi" w:eastAsia="Times New Roman" w:hAnsiTheme="majorHAnsi" w:cs="Times New Roman"/>
                          <w:b w:val="0"/>
                          <w:color w:val="000000" w:themeColor="text1"/>
                          <w:szCs w:val="20"/>
                        </w:rPr>
                        <w:t xml:space="preserve">100% </w:t>
                      </w:r>
                    </w:p>
                    <w:p w14:paraId="18624C23" w14:textId="77777777" w:rsidR="00E41E4F" w:rsidRPr="00236490" w:rsidRDefault="00E41E4F" w:rsidP="00AE5FD2">
                      <w:pPr>
                        <w:pStyle w:val="ListParagraph"/>
                        <w:spacing w:after="200" w:line="276" w:lineRule="auto"/>
                        <w:jc w:val="left"/>
                        <w:rPr>
                          <w:rFonts w:asciiTheme="majorHAnsi" w:eastAsia="Times New Roman" w:hAnsiTheme="majorHAnsi" w:cs="Times New Roman"/>
                          <w:b w:val="0"/>
                          <w:szCs w:val="20"/>
                        </w:rPr>
                      </w:pPr>
                      <w:r>
                        <w:rPr>
                          <w:rFonts w:asciiTheme="majorHAnsi" w:eastAsia="Times New Roman" w:hAnsiTheme="majorHAnsi" w:cs="Times New Roman"/>
                          <w:szCs w:val="20"/>
                        </w:rPr>
                        <w:t>(Skill Test, Jury/ viva, Portfolio, Assignment: Any Three)</w:t>
                      </w:r>
                    </w:p>
                    <w:p w14:paraId="0E0F8773" w14:textId="77777777" w:rsidR="00E41E4F" w:rsidRPr="00236490" w:rsidRDefault="00E41E4F" w:rsidP="00AE5FD2">
                      <w:pPr>
                        <w:pStyle w:val="ListParagraph"/>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Attendance</w:t>
                      </w:r>
                      <w:r w:rsidRPr="00236490">
                        <w:rPr>
                          <w:rFonts w:asciiTheme="majorHAnsi" w:eastAsia="Times New Roman" w:hAnsiTheme="majorHAnsi" w:cs="Times New Roman"/>
                          <w:b w:val="0"/>
                          <w:color w:val="000000" w:themeColor="text1"/>
                          <w:szCs w:val="20"/>
                          <w:lang w:val="en-US"/>
                        </w:rPr>
                        <w:t xml:space="preserve">: </w:t>
                      </w:r>
                      <w:r>
                        <w:rPr>
                          <w:rFonts w:asciiTheme="majorHAnsi" w:eastAsia="Times New Roman" w:hAnsiTheme="majorHAnsi" w:cs="Times New Roman"/>
                          <w:b w:val="0"/>
                          <w:color w:val="000000" w:themeColor="text1"/>
                          <w:szCs w:val="20"/>
                          <w:lang w:val="en-US"/>
                        </w:rPr>
                        <w:t>5</w:t>
                      </w:r>
                      <w:r w:rsidRPr="00236490">
                        <w:rPr>
                          <w:rFonts w:asciiTheme="majorHAnsi" w:eastAsia="Times New Roman" w:hAnsiTheme="majorHAnsi" w:cs="Times New Roman"/>
                          <w:color w:val="000000" w:themeColor="text1"/>
                          <w:szCs w:val="20"/>
                          <w:lang w:val="en-US"/>
                        </w:rPr>
                        <w:t>%</w:t>
                      </w:r>
                    </w:p>
                    <w:p w14:paraId="04CC0B1E" w14:textId="77777777" w:rsidR="00E41E4F" w:rsidRDefault="00E41E4F" w:rsidP="00AE5FD2"/>
                  </w:txbxContent>
                </v:textbox>
              </v:shape>
            </w:pict>
          </mc:Fallback>
        </mc:AlternateContent>
      </w:r>
      <w:r>
        <w:rPr>
          <w:rFonts w:cs="Times New Roman"/>
          <w:b w:val="0"/>
          <w:noProof/>
          <w:szCs w:val="20"/>
          <w:lang w:val="en-IN" w:eastAsia="en-IN"/>
        </w:rPr>
        <mc:AlternateContent>
          <mc:Choice Requires="wps">
            <w:drawing>
              <wp:inline distT="0" distB="0" distL="0" distR="0" wp14:anchorId="315EBDFB" wp14:editId="1AAB2006">
                <wp:extent cx="3314700" cy="1701165"/>
                <wp:effectExtent l="9525" t="9525" r="9525" b="13335"/>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701165"/>
                        </a:xfrm>
                        <a:prstGeom prst="rect">
                          <a:avLst/>
                        </a:prstGeom>
                        <a:solidFill>
                          <a:srgbClr val="FFFFFF"/>
                        </a:solidFill>
                        <a:ln w="9525">
                          <a:solidFill>
                            <a:srgbClr val="000000"/>
                          </a:solidFill>
                          <a:miter lim="800000"/>
                          <a:headEnd/>
                          <a:tailEnd/>
                        </a:ln>
                      </wps:spPr>
                      <wps:txbx>
                        <w:txbxContent>
                          <w:p w14:paraId="19201850" w14:textId="77777777" w:rsidR="00E41E4F" w:rsidRPr="00236490" w:rsidRDefault="00E41E4F" w:rsidP="00243BD3">
                            <w:pPr>
                              <w:autoSpaceDE w:val="0"/>
                              <w:autoSpaceDN w:val="0"/>
                              <w:adjustRightInd w:val="0"/>
                              <w:jc w:val="both"/>
                              <w:rPr>
                                <w:rFonts w:asciiTheme="majorHAnsi" w:eastAsia="Times New Roman" w:hAnsiTheme="majorHAnsi" w:cs="Times New Roman"/>
                                <w:b w:val="0"/>
                                <w:color w:val="000000" w:themeColor="text1"/>
                                <w:szCs w:val="20"/>
                              </w:rPr>
                            </w:pPr>
                            <w:r>
                              <w:rPr>
                                <w:rFonts w:asciiTheme="majorHAnsi" w:eastAsia="Times New Roman" w:hAnsiTheme="majorHAnsi" w:cs="Times New Roman"/>
                                <w:b w:val="0"/>
                                <w:color w:val="000000" w:themeColor="text1"/>
                                <w:szCs w:val="20"/>
                              </w:rPr>
                              <w:t>Theory Papers (T)</w:t>
                            </w:r>
                            <w:r w:rsidRPr="00236490">
                              <w:rPr>
                                <w:rFonts w:asciiTheme="majorHAnsi" w:eastAsia="Times New Roman" w:hAnsiTheme="majorHAnsi" w:cs="Times New Roman"/>
                                <w:b w:val="0"/>
                                <w:color w:val="000000" w:themeColor="text1"/>
                                <w:szCs w:val="20"/>
                              </w:rPr>
                              <w:t>:</w:t>
                            </w:r>
                          </w:p>
                          <w:p w14:paraId="7F51647D" w14:textId="77777777" w:rsidR="00E41E4F" w:rsidRPr="00243BD3" w:rsidRDefault="00E41E4F" w:rsidP="00243BD3">
                            <w:pPr>
                              <w:pStyle w:val="ListParagraph"/>
                              <w:numPr>
                                <w:ilvl w:val="0"/>
                                <w:numId w:val="1"/>
                              </w:numPr>
                              <w:spacing w:after="200" w:line="276" w:lineRule="auto"/>
                              <w:jc w:val="left"/>
                              <w:rPr>
                                <w:rFonts w:asciiTheme="majorHAnsi" w:eastAsia="Times New Roman" w:hAnsiTheme="majorHAnsi" w:cs="Times New Roman"/>
                                <w:b w:val="0"/>
                                <w:szCs w:val="20"/>
                              </w:rPr>
                            </w:pPr>
                            <w:r w:rsidRPr="00236490">
                              <w:rPr>
                                <w:rFonts w:asciiTheme="majorHAnsi" w:eastAsia="Times New Roman" w:hAnsiTheme="majorHAnsi" w:cs="Times New Roman"/>
                                <w:b w:val="0"/>
                                <w:color w:val="000000" w:themeColor="text1"/>
                                <w:szCs w:val="20"/>
                              </w:rPr>
                              <w:t xml:space="preserve">Continuous Evaluation: </w:t>
                            </w:r>
                            <w:r>
                              <w:rPr>
                                <w:rFonts w:asciiTheme="majorHAnsi" w:eastAsia="Times New Roman" w:hAnsiTheme="majorHAnsi" w:cs="Times New Roman"/>
                                <w:b w:val="0"/>
                                <w:color w:val="000000" w:themeColor="text1"/>
                                <w:szCs w:val="20"/>
                              </w:rPr>
                              <w:t xml:space="preserve">Total 50% </w:t>
                            </w:r>
                          </w:p>
                          <w:p w14:paraId="70890EC9" w14:textId="77777777" w:rsidR="00E41E4F" w:rsidRPr="00236490" w:rsidRDefault="00E41E4F" w:rsidP="00243BD3">
                            <w:pPr>
                              <w:pStyle w:val="ListParagraph"/>
                              <w:spacing w:after="200" w:line="276" w:lineRule="auto"/>
                              <w:jc w:val="left"/>
                              <w:rPr>
                                <w:rFonts w:asciiTheme="majorHAnsi" w:eastAsia="Times New Roman" w:hAnsiTheme="majorHAnsi" w:cs="Times New Roman"/>
                                <w:b w:val="0"/>
                                <w:szCs w:val="20"/>
                              </w:rPr>
                            </w:pPr>
                            <w:r>
                              <w:rPr>
                                <w:rFonts w:asciiTheme="majorHAnsi" w:eastAsia="Times New Roman" w:hAnsiTheme="majorHAnsi" w:cs="Times New Roman"/>
                                <w:szCs w:val="20"/>
                              </w:rPr>
                              <w:t>(Assignment, Class Test, Viva, Seminar, Portfolio: Any Three)</w:t>
                            </w:r>
                          </w:p>
                          <w:p w14:paraId="55092D21" w14:textId="77777777" w:rsidR="00E41E4F" w:rsidRPr="008709E5" w:rsidRDefault="00E41E4F" w:rsidP="007336E5">
                            <w:pPr>
                              <w:pStyle w:val="ListParagraph"/>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Mid-term examination</w:t>
                            </w:r>
                            <w:r w:rsidRPr="00236490">
                              <w:rPr>
                                <w:rFonts w:asciiTheme="majorHAnsi" w:eastAsia="Times New Roman" w:hAnsiTheme="majorHAnsi" w:cs="Times New Roman"/>
                                <w:b w:val="0"/>
                                <w:color w:val="000000" w:themeColor="text1"/>
                                <w:szCs w:val="20"/>
                                <w:lang w:val="en-US"/>
                              </w:rPr>
                              <w:t xml:space="preserve">: </w:t>
                            </w:r>
                            <w:r>
                              <w:rPr>
                                <w:rFonts w:asciiTheme="majorHAnsi" w:eastAsia="Times New Roman" w:hAnsiTheme="majorHAnsi" w:cs="Times New Roman"/>
                                <w:color w:val="000000" w:themeColor="text1"/>
                                <w:szCs w:val="20"/>
                                <w:lang w:val="en-US"/>
                              </w:rPr>
                              <w:t>1</w:t>
                            </w:r>
                            <w:r w:rsidRPr="00236490">
                              <w:rPr>
                                <w:rFonts w:asciiTheme="majorHAnsi" w:eastAsia="Times New Roman" w:hAnsiTheme="majorHAnsi" w:cs="Times New Roman"/>
                                <w:color w:val="000000" w:themeColor="text1"/>
                                <w:szCs w:val="20"/>
                                <w:lang w:val="en-US"/>
                              </w:rPr>
                              <w:t>0%</w:t>
                            </w:r>
                          </w:p>
                          <w:p w14:paraId="5C152B6B" w14:textId="77777777" w:rsidR="00E41E4F" w:rsidRDefault="00E41E4F" w:rsidP="007336E5">
                            <w:pPr>
                              <w:pStyle w:val="ListParagraph"/>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Attendance: 5%</w:t>
                            </w:r>
                          </w:p>
                          <w:p w14:paraId="332F9F4F" w14:textId="77777777" w:rsidR="00E41E4F" w:rsidRPr="00AE5FD2" w:rsidRDefault="00E41E4F" w:rsidP="00243BD3">
                            <w:pPr>
                              <w:pStyle w:val="ListParagraph"/>
                              <w:numPr>
                                <w:ilvl w:val="0"/>
                                <w:numId w:val="1"/>
                              </w:numPr>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End Term Examination: 50%</w:t>
                            </w:r>
                          </w:p>
                        </w:txbxContent>
                      </wps:txbx>
                      <wps:bodyPr rot="0" vert="horz" wrap="square" lIns="91440" tIns="45720" rIns="91440" bIns="45720" anchor="t" anchorCtr="0" upright="1">
                        <a:noAutofit/>
                      </wps:bodyPr>
                    </wps:wsp>
                  </a:graphicData>
                </a:graphic>
              </wp:inline>
            </w:drawing>
          </mc:Choice>
          <mc:Fallback>
            <w:pict>
              <v:shape w14:anchorId="315EBDFB" id="Text Box 2" o:spid="_x0000_s1027" type="#_x0000_t202" style="width:261pt;height:13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">
                <v:textbox>
                  <w:txbxContent>
                    <w:p w14:paraId="19201850" w14:textId="77777777" w:rsidR="00E41E4F" w:rsidRPr="00236490" w:rsidRDefault="00E41E4F" w:rsidP="00243BD3">
                      <w:pPr>
                        <w:autoSpaceDE w:val="0"/>
                        <w:autoSpaceDN w:val="0"/>
                        <w:adjustRightInd w:val="0"/>
                        <w:jc w:val="both"/>
                        <w:rPr>
                          <w:rFonts w:asciiTheme="majorHAnsi" w:eastAsia="Times New Roman" w:hAnsiTheme="majorHAnsi" w:cs="Times New Roman"/>
                          <w:b w:val="0"/>
                          <w:color w:val="000000" w:themeColor="text1"/>
                          <w:szCs w:val="20"/>
                        </w:rPr>
                      </w:pPr>
                      <w:r>
                        <w:rPr>
                          <w:rFonts w:asciiTheme="majorHAnsi" w:eastAsia="Times New Roman" w:hAnsiTheme="majorHAnsi" w:cs="Times New Roman"/>
                          <w:b w:val="0"/>
                          <w:color w:val="000000" w:themeColor="text1"/>
                          <w:szCs w:val="20"/>
                        </w:rPr>
                        <w:t>Theory Papers (T)</w:t>
                      </w:r>
                      <w:r w:rsidRPr="00236490">
                        <w:rPr>
                          <w:rFonts w:asciiTheme="majorHAnsi" w:eastAsia="Times New Roman" w:hAnsiTheme="majorHAnsi" w:cs="Times New Roman"/>
                          <w:b w:val="0"/>
                          <w:color w:val="000000" w:themeColor="text1"/>
                          <w:szCs w:val="20"/>
                        </w:rPr>
                        <w:t>:</w:t>
                      </w:r>
                    </w:p>
                    <w:p w14:paraId="7F51647D" w14:textId="77777777" w:rsidR="00E41E4F" w:rsidRPr="00243BD3" w:rsidRDefault="00E41E4F" w:rsidP="00243BD3">
                      <w:pPr>
                        <w:pStyle w:val="ListParagraph"/>
                        <w:numPr>
                          <w:ilvl w:val="0"/>
                          <w:numId w:val="1"/>
                        </w:numPr>
                        <w:spacing w:after="200" w:line="276" w:lineRule="auto"/>
                        <w:jc w:val="left"/>
                        <w:rPr>
                          <w:rFonts w:asciiTheme="majorHAnsi" w:eastAsia="Times New Roman" w:hAnsiTheme="majorHAnsi" w:cs="Times New Roman"/>
                          <w:b w:val="0"/>
                          <w:szCs w:val="20"/>
                        </w:rPr>
                      </w:pPr>
                      <w:r w:rsidRPr="00236490">
                        <w:rPr>
                          <w:rFonts w:asciiTheme="majorHAnsi" w:eastAsia="Times New Roman" w:hAnsiTheme="majorHAnsi" w:cs="Times New Roman"/>
                          <w:b w:val="0"/>
                          <w:color w:val="000000" w:themeColor="text1"/>
                          <w:szCs w:val="20"/>
                        </w:rPr>
                        <w:t xml:space="preserve">Continuous Evaluation: </w:t>
                      </w:r>
                      <w:r>
                        <w:rPr>
                          <w:rFonts w:asciiTheme="majorHAnsi" w:eastAsia="Times New Roman" w:hAnsiTheme="majorHAnsi" w:cs="Times New Roman"/>
                          <w:b w:val="0"/>
                          <w:color w:val="000000" w:themeColor="text1"/>
                          <w:szCs w:val="20"/>
                        </w:rPr>
                        <w:t xml:space="preserve">Total 50% </w:t>
                      </w:r>
                    </w:p>
                    <w:p w14:paraId="70890EC9" w14:textId="77777777" w:rsidR="00E41E4F" w:rsidRPr="00236490" w:rsidRDefault="00E41E4F" w:rsidP="00243BD3">
                      <w:pPr>
                        <w:pStyle w:val="ListParagraph"/>
                        <w:spacing w:after="200" w:line="276" w:lineRule="auto"/>
                        <w:jc w:val="left"/>
                        <w:rPr>
                          <w:rFonts w:asciiTheme="majorHAnsi" w:eastAsia="Times New Roman" w:hAnsiTheme="majorHAnsi" w:cs="Times New Roman"/>
                          <w:b w:val="0"/>
                          <w:szCs w:val="20"/>
                        </w:rPr>
                      </w:pPr>
                      <w:r>
                        <w:rPr>
                          <w:rFonts w:asciiTheme="majorHAnsi" w:eastAsia="Times New Roman" w:hAnsiTheme="majorHAnsi" w:cs="Times New Roman"/>
                          <w:szCs w:val="20"/>
                        </w:rPr>
                        <w:t>(Assignment, Class Test, Viva, Seminar, Portfolio: Any Three)</w:t>
                      </w:r>
                    </w:p>
                    <w:p w14:paraId="55092D21" w14:textId="77777777" w:rsidR="00E41E4F" w:rsidRPr="008709E5" w:rsidRDefault="00E41E4F" w:rsidP="007336E5">
                      <w:pPr>
                        <w:pStyle w:val="ListParagraph"/>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Mid-term examination</w:t>
                      </w:r>
                      <w:r w:rsidRPr="00236490">
                        <w:rPr>
                          <w:rFonts w:asciiTheme="majorHAnsi" w:eastAsia="Times New Roman" w:hAnsiTheme="majorHAnsi" w:cs="Times New Roman"/>
                          <w:b w:val="0"/>
                          <w:color w:val="000000" w:themeColor="text1"/>
                          <w:szCs w:val="20"/>
                          <w:lang w:val="en-US"/>
                        </w:rPr>
                        <w:t xml:space="preserve">: </w:t>
                      </w:r>
                      <w:r>
                        <w:rPr>
                          <w:rFonts w:asciiTheme="majorHAnsi" w:eastAsia="Times New Roman" w:hAnsiTheme="majorHAnsi" w:cs="Times New Roman"/>
                          <w:color w:val="000000" w:themeColor="text1"/>
                          <w:szCs w:val="20"/>
                          <w:lang w:val="en-US"/>
                        </w:rPr>
                        <w:t>1</w:t>
                      </w:r>
                      <w:r w:rsidRPr="00236490">
                        <w:rPr>
                          <w:rFonts w:asciiTheme="majorHAnsi" w:eastAsia="Times New Roman" w:hAnsiTheme="majorHAnsi" w:cs="Times New Roman"/>
                          <w:color w:val="000000" w:themeColor="text1"/>
                          <w:szCs w:val="20"/>
                          <w:lang w:val="en-US"/>
                        </w:rPr>
                        <w:t>0%</w:t>
                      </w:r>
                    </w:p>
                    <w:p w14:paraId="5C152B6B" w14:textId="77777777" w:rsidR="00E41E4F" w:rsidRDefault="00E41E4F" w:rsidP="007336E5">
                      <w:pPr>
                        <w:pStyle w:val="ListParagraph"/>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Attendance: 5%</w:t>
                      </w:r>
                    </w:p>
                    <w:p w14:paraId="332F9F4F" w14:textId="77777777" w:rsidR="00E41E4F" w:rsidRPr="00AE5FD2" w:rsidRDefault="00E41E4F" w:rsidP="00243BD3">
                      <w:pPr>
                        <w:pStyle w:val="ListParagraph"/>
                        <w:numPr>
                          <w:ilvl w:val="0"/>
                          <w:numId w:val="1"/>
                        </w:numPr>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End Term Examination: 50%</w:t>
                      </w:r>
                    </w:p>
                  </w:txbxContent>
                </v:textbox>
                <w10:anchorlock/>
              </v:shape>
            </w:pict>
          </mc:Fallback>
        </mc:AlternateContent>
      </w:r>
      <w:r>
        <w:rPr>
          <w:rFonts w:cs="Times New Roman"/>
          <w:b w:val="0"/>
          <w:noProof/>
          <w:szCs w:val="20"/>
          <w:lang w:val="en-IN" w:eastAsia="en-IN"/>
        </w:rPr>
        <mc:AlternateContent>
          <mc:Choice Requires="wps">
            <w:drawing>
              <wp:inline distT="0" distB="0" distL="0" distR="0" wp14:anchorId="31F857DA" wp14:editId="1F4F1F96">
                <wp:extent cx="3314700" cy="1705610"/>
                <wp:effectExtent l="9525" t="9525" r="9525" b="8890"/>
                <wp:docPr id="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705610"/>
                        </a:xfrm>
                        <a:prstGeom prst="rect">
                          <a:avLst/>
                        </a:prstGeom>
                        <a:solidFill>
                          <a:srgbClr val="FFFFFF"/>
                        </a:solidFill>
                        <a:ln w="9525">
                          <a:solidFill>
                            <a:srgbClr val="000000"/>
                          </a:solidFill>
                          <a:miter lim="800000"/>
                          <a:headEnd/>
                          <a:tailEnd/>
                        </a:ln>
                      </wps:spPr>
                      <wps:txbx>
                        <w:txbxContent>
                          <w:p w14:paraId="14542596" w14:textId="77777777" w:rsidR="00E41E4F" w:rsidRDefault="00E41E4F" w:rsidP="00DD3DA3">
                            <w:pPr>
                              <w:autoSpaceDE w:val="0"/>
                              <w:autoSpaceDN w:val="0"/>
                              <w:adjustRightInd w:val="0"/>
                              <w:jc w:val="both"/>
                              <w:rPr>
                                <w:rFonts w:asciiTheme="majorHAnsi" w:eastAsia="Times New Roman" w:hAnsiTheme="majorHAnsi" w:cs="Times New Roman"/>
                                <w:color w:val="000000" w:themeColor="text1"/>
                                <w:szCs w:val="20"/>
                              </w:rPr>
                            </w:pPr>
                            <w:r>
                              <w:rPr>
                                <w:rFonts w:asciiTheme="majorHAnsi" w:eastAsia="Times New Roman" w:hAnsiTheme="majorHAnsi" w:cs="Times New Roman"/>
                                <w:b w:val="0"/>
                                <w:color w:val="000000" w:themeColor="text1"/>
                                <w:szCs w:val="20"/>
                              </w:rPr>
                              <w:t>Combined Theory &amp; Practical Papers (TP)</w:t>
                            </w:r>
                            <w:r w:rsidRPr="00236490">
                              <w:rPr>
                                <w:rFonts w:asciiTheme="majorHAnsi" w:eastAsia="Times New Roman" w:hAnsiTheme="majorHAnsi" w:cs="Times New Roman"/>
                                <w:b w:val="0"/>
                                <w:color w:val="000000" w:themeColor="text1"/>
                                <w:szCs w:val="20"/>
                              </w:rPr>
                              <w:t>:</w:t>
                            </w:r>
                            <w:r>
                              <w:rPr>
                                <w:rFonts w:asciiTheme="majorHAnsi" w:eastAsia="Times New Roman" w:hAnsiTheme="majorHAnsi" w:cs="Times New Roman"/>
                                <w:color w:val="000000" w:themeColor="text1"/>
                                <w:szCs w:val="20"/>
                              </w:rPr>
                              <w:t>(To be conducted by the concerned School)</w:t>
                            </w:r>
                          </w:p>
                          <w:p w14:paraId="7B32B43F" w14:textId="77777777" w:rsidR="00E41E4F" w:rsidRPr="007566F4" w:rsidRDefault="00E41E4F" w:rsidP="007566F4">
                            <w:pPr>
                              <w:pStyle w:val="ListParagraph"/>
                              <w:numPr>
                                <w:ilvl w:val="0"/>
                                <w:numId w:val="1"/>
                              </w:numPr>
                              <w:autoSpaceDE w:val="0"/>
                              <w:autoSpaceDN w:val="0"/>
                              <w:adjustRightInd w:val="0"/>
                              <w:jc w:val="both"/>
                              <w:rPr>
                                <w:rFonts w:asciiTheme="majorHAnsi" w:eastAsia="Times New Roman" w:hAnsiTheme="majorHAnsi" w:cs="Times New Roman"/>
                                <w:color w:val="000000" w:themeColor="text1"/>
                                <w:szCs w:val="20"/>
                              </w:rPr>
                            </w:pPr>
                            <w:r w:rsidRPr="007566F4">
                              <w:rPr>
                                <w:rFonts w:asciiTheme="majorHAnsi" w:eastAsia="Times New Roman" w:hAnsiTheme="majorHAnsi" w:cs="Times New Roman"/>
                                <w:color w:val="000000" w:themeColor="text1"/>
                                <w:szCs w:val="20"/>
                              </w:rPr>
                              <w:t>Total</w:t>
                            </w:r>
                            <w:r>
                              <w:rPr>
                                <w:rFonts w:asciiTheme="majorHAnsi" w:eastAsia="Times New Roman" w:hAnsiTheme="majorHAnsi" w:cs="Times New Roman"/>
                                <w:color w:val="000000" w:themeColor="text1"/>
                                <w:szCs w:val="20"/>
                              </w:rPr>
                              <w:t xml:space="preserve"> Assessment</w:t>
                            </w:r>
                            <w:r w:rsidRPr="007566F4">
                              <w:rPr>
                                <w:rFonts w:asciiTheme="majorHAnsi" w:eastAsia="Times New Roman" w:hAnsiTheme="majorHAnsi" w:cs="Times New Roman"/>
                                <w:color w:val="000000" w:themeColor="text1"/>
                                <w:szCs w:val="20"/>
                              </w:rPr>
                              <w:t xml:space="preserve"> -100%</w:t>
                            </w:r>
                          </w:p>
                          <w:p w14:paraId="6339BD09" w14:textId="77777777" w:rsidR="00E41E4F" w:rsidRPr="00243BD3" w:rsidRDefault="00E41E4F">
                            <w:pPr>
                              <w:pStyle w:val="ListParagraph"/>
                              <w:numPr>
                                <w:ilvl w:val="0"/>
                                <w:numId w:val="34"/>
                              </w:numPr>
                              <w:tabs>
                                <w:tab w:val="left" w:pos="1350"/>
                              </w:tabs>
                              <w:spacing w:after="200" w:line="276" w:lineRule="auto"/>
                              <w:ind w:left="900"/>
                              <w:jc w:val="left"/>
                              <w:rPr>
                                <w:rFonts w:asciiTheme="majorHAnsi" w:eastAsia="Times New Roman" w:hAnsiTheme="majorHAnsi" w:cs="Times New Roman"/>
                                <w:b w:val="0"/>
                                <w:szCs w:val="20"/>
                              </w:rPr>
                            </w:pPr>
                            <w:r w:rsidRPr="00236490">
                              <w:rPr>
                                <w:rFonts w:asciiTheme="majorHAnsi" w:eastAsia="Times New Roman" w:hAnsiTheme="majorHAnsi" w:cs="Times New Roman"/>
                                <w:b w:val="0"/>
                                <w:color w:val="000000" w:themeColor="text1"/>
                                <w:szCs w:val="20"/>
                              </w:rPr>
                              <w:t xml:space="preserve">Continuous Evaluation: </w:t>
                            </w:r>
                            <w:r>
                              <w:rPr>
                                <w:rFonts w:asciiTheme="majorHAnsi" w:eastAsia="Times New Roman" w:hAnsiTheme="majorHAnsi" w:cs="Times New Roman"/>
                                <w:b w:val="0"/>
                                <w:color w:val="000000" w:themeColor="text1"/>
                                <w:szCs w:val="20"/>
                              </w:rPr>
                              <w:t xml:space="preserve">50% </w:t>
                            </w:r>
                            <w:r w:rsidRPr="007566F4">
                              <w:rPr>
                                <w:rFonts w:asciiTheme="majorHAnsi" w:eastAsia="Times New Roman" w:hAnsiTheme="majorHAnsi" w:cs="Times New Roman"/>
                                <w:b w:val="0"/>
                                <w:szCs w:val="20"/>
                              </w:rPr>
                              <w:t>Including</w:t>
                            </w:r>
                            <w:r>
                              <w:rPr>
                                <w:rFonts w:asciiTheme="majorHAnsi" w:eastAsia="Times New Roman" w:hAnsiTheme="majorHAnsi" w:cs="Times New Roman"/>
                                <w:b w:val="0"/>
                                <w:szCs w:val="20"/>
                              </w:rPr>
                              <w:t>,</w:t>
                            </w:r>
                          </w:p>
                          <w:p w14:paraId="3915EEB1" w14:textId="77777777" w:rsidR="00E41E4F" w:rsidRPr="007566F4" w:rsidRDefault="00E41E4F" w:rsidP="007566F4">
                            <w:pPr>
                              <w:pStyle w:val="ListParagraph"/>
                              <w:tabs>
                                <w:tab w:val="left" w:pos="1350"/>
                              </w:tabs>
                              <w:spacing w:after="200" w:line="276" w:lineRule="auto"/>
                              <w:ind w:left="900"/>
                              <w:jc w:val="left"/>
                              <w:rPr>
                                <w:rFonts w:asciiTheme="majorHAnsi" w:eastAsia="Times New Roman" w:hAnsiTheme="majorHAnsi" w:cs="Times New Roman"/>
                                <w:b w:val="0"/>
                                <w:szCs w:val="20"/>
                              </w:rPr>
                            </w:pPr>
                            <w:r w:rsidRPr="007566F4">
                              <w:rPr>
                                <w:rFonts w:asciiTheme="majorHAnsi" w:eastAsia="Times New Roman" w:hAnsiTheme="majorHAnsi" w:cs="Times New Roman"/>
                                <w:b w:val="0"/>
                                <w:szCs w:val="20"/>
                              </w:rPr>
                              <w:t xml:space="preserve">1. (Assignment, Jury, Portfolio, and Viva: Any Three) </w:t>
                            </w:r>
                          </w:p>
                          <w:p w14:paraId="1972CFC6" w14:textId="77777777" w:rsidR="00E41E4F" w:rsidRPr="007566F4" w:rsidRDefault="00E41E4F" w:rsidP="007566F4">
                            <w:pPr>
                              <w:pStyle w:val="ListParagraph"/>
                              <w:tabs>
                                <w:tab w:val="left" w:pos="1350"/>
                              </w:tabs>
                              <w:autoSpaceDE w:val="0"/>
                              <w:autoSpaceDN w:val="0"/>
                              <w:adjustRightInd w:val="0"/>
                              <w:spacing w:after="200" w:line="276" w:lineRule="auto"/>
                              <w:ind w:left="900"/>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2. Mid-term examination</w:t>
                            </w:r>
                            <w:r w:rsidRPr="00236490">
                              <w:rPr>
                                <w:rFonts w:asciiTheme="majorHAnsi" w:eastAsia="Times New Roman" w:hAnsiTheme="majorHAnsi" w:cs="Times New Roman"/>
                                <w:b w:val="0"/>
                                <w:color w:val="000000" w:themeColor="text1"/>
                                <w:szCs w:val="20"/>
                                <w:lang w:val="en-US"/>
                              </w:rPr>
                              <w:t xml:space="preserve">: </w:t>
                            </w:r>
                            <w:r w:rsidRPr="007566F4">
                              <w:rPr>
                                <w:rFonts w:asciiTheme="majorHAnsi" w:eastAsia="Times New Roman" w:hAnsiTheme="majorHAnsi" w:cs="Times New Roman"/>
                                <w:b w:val="0"/>
                                <w:color w:val="000000" w:themeColor="text1"/>
                                <w:szCs w:val="20"/>
                                <w:lang w:val="en-US"/>
                              </w:rPr>
                              <w:t>10%</w:t>
                            </w:r>
                          </w:p>
                          <w:p w14:paraId="64999FBE" w14:textId="77777777" w:rsidR="00E41E4F" w:rsidRPr="00236490" w:rsidRDefault="00E41E4F" w:rsidP="007566F4">
                            <w:pPr>
                              <w:pStyle w:val="ListParagraph"/>
                              <w:tabs>
                                <w:tab w:val="left" w:pos="1350"/>
                              </w:tabs>
                              <w:autoSpaceDE w:val="0"/>
                              <w:autoSpaceDN w:val="0"/>
                              <w:adjustRightInd w:val="0"/>
                              <w:spacing w:after="200" w:line="276" w:lineRule="auto"/>
                              <w:ind w:left="900"/>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3. Attendance: 5%</w:t>
                            </w:r>
                          </w:p>
                          <w:p w14:paraId="74921A6E" w14:textId="77777777" w:rsidR="00E41E4F" w:rsidRPr="007566F4" w:rsidRDefault="00E41E4F">
                            <w:pPr>
                              <w:pStyle w:val="ListParagraph"/>
                              <w:numPr>
                                <w:ilvl w:val="0"/>
                                <w:numId w:val="34"/>
                              </w:numPr>
                              <w:tabs>
                                <w:tab w:val="left" w:pos="1350"/>
                              </w:tabs>
                              <w:autoSpaceDE w:val="0"/>
                              <w:autoSpaceDN w:val="0"/>
                              <w:adjustRightInd w:val="0"/>
                              <w:spacing w:after="200" w:line="276" w:lineRule="auto"/>
                              <w:ind w:left="900"/>
                              <w:jc w:val="both"/>
                              <w:rPr>
                                <w:rFonts w:asciiTheme="majorHAnsi" w:eastAsia="Times New Roman" w:hAnsiTheme="majorHAnsi" w:cs="Times New Roman"/>
                                <w:b w:val="0"/>
                                <w:szCs w:val="20"/>
                                <w:lang w:val="en-US"/>
                              </w:rPr>
                            </w:pPr>
                            <w:r w:rsidRPr="00236490">
                              <w:rPr>
                                <w:rFonts w:asciiTheme="majorHAnsi" w:eastAsia="Times New Roman" w:hAnsiTheme="majorHAnsi" w:cs="Times New Roman"/>
                                <w:b w:val="0"/>
                                <w:color w:val="000000" w:themeColor="text1"/>
                                <w:szCs w:val="20"/>
                                <w:lang w:val="en-US"/>
                              </w:rPr>
                              <w:t xml:space="preserve">End </w:t>
                            </w:r>
                            <w:r>
                              <w:rPr>
                                <w:rFonts w:asciiTheme="majorHAnsi" w:eastAsia="Times New Roman" w:hAnsiTheme="majorHAnsi" w:cs="Times New Roman"/>
                                <w:b w:val="0"/>
                                <w:color w:val="000000" w:themeColor="text1"/>
                                <w:szCs w:val="20"/>
                                <w:lang w:val="en-US"/>
                              </w:rPr>
                              <w:t>Semester Theory E</w:t>
                            </w:r>
                            <w:r w:rsidRPr="00236490">
                              <w:rPr>
                                <w:rFonts w:asciiTheme="majorHAnsi" w:eastAsia="Times New Roman" w:hAnsiTheme="majorHAnsi" w:cs="Times New Roman"/>
                                <w:b w:val="0"/>
                                <w:color w:val="000000" w:themeColor="text1"/>
                                <w:szCs w:val="20"/>
                                <w:lang w:val="en-US"/>
                              </w:rPr>
                              <w:t xml:space="preserve">xamination: </w:t>
                            </w:r>
                            <w:r w:rsidRPr="007566F4">
                              <w:rPr>
                                <w:rFonts w:asciiTheme="majorHAnsi" w:eastAsia="Times New Roman" w:hAnsiTheme="majorHAnsi" w:cs="Times New Roman"/>
                                <w:b w:val="0"/>
                                <w:color w:val="000000" w:themeColor="text1"/>
                                <w:szCs w:val="20"/>
                                <w:lang w:val="en-US"/>
                              </w:rPr>
                              <w:t>50 %</w:t>
                            </w:r>
                          </w:p>
                        </w:txbxContent>
                      </wps:txbx>
                      <wps:bodyPr rot="0" vert="horz" wrap="square" lIns="91440" tIns="45720" rIns="91440" bIns="45720" anchor="t" anchorCtr="0" upright="1">
                        <a:noAutofit/>
                      </wps:bodyPr>
                    </wps:wsp>
                  </a:graphicData>
                </a:graphic>
              </wp:inline>
            </w:drawing>
          </mc:Choice>
          <mc:Fallback>
            <w:pict>
              <v:shape w14:anchorId="31F857DA" id="Text Box 25" o:spid="_x0000_s1028" type="#_x0000_t202" style="width:261pt;height:13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">
                <v:textbox>
                  <w:txbxContent>
                    <w:p w14:paraId="14542596" w14:textId="77777777" w:rsidR="00E41E4F" w:rsidRDefault="00E41E4F" w:rsidP="00DD3DA3">
                      <w:pPr>
                        <w:autoSpaceDE w:val="0"/>
                        <w:autoSpaceDN w:val="0"/>
                        <w:adjustRightInd w:val="0"/>
                        <w:jc w:val="both"/>
                        <w:rPr>
                          <w:rFonts w:asciiTheme="majorHAnsi" w:eastAsia="Times New Roman" w:hAnsiTheme="majorHAnsi" w:cs="Times New Roman"/>
                          <w:color w:val="000000" w:themeColor="text1"/>
                          <w:szCs w:val="20"/>
                        </w:rPr>
                      </w:pPr>
                      <w:r>
                        <w:rPr>
                          <w:rFonts w:asciiTheme="majorHAnsi" w:eastAsia="Times New Roman" w:hAnsiTheme="majorHAnsi" w:cs="Times New Roman"/>
                          <w:b w:val="0"/>
                          <w:color w:val="000000" w:themeColor="text1"/>
                          <w:szCs w:val="20"/>
                        </w:rPr>
                        <w:t>Combined Theory &amp; Practical Papers (TP)</w:t>
                      </w:r>
                      <w:r w:rsidRPr="00236490">
                        <w:rPr>
                          <w:rFonts w:asciiTheme="majorHAnsi" w:eastAsia="Times New Roman" w:hAnsiTheme="majorHAnsi" w:cs="Times New Roman"/>
                          <w:b w:val="0"/>
                          <w:color w:val="000000" w:themeColor="text1"/>
                          <w:szCs w:val="20"/>
                        </w:rPr>
                        <w:t>:</w:t>
                      </w:r>
                      <w:r>
                        <w:rPr>
                          <w:rFonts w:asciiTheme="majorHAnsi" w:eastAsia="Times New Roman" w:hAnsiTheme="majorHAnsi" w:cs="Times New Roman"/>
                          <w:color w:val="000000" w:themeColor="text1"/>
                          <w:szCs w:val="20"/>
                        </w:rPr>
                        <w:t>(To be conducted by the concerned School)</w:t>
                      </w:r>
                    </w:p>
                    <w:p w14:paraId="7B32B43F" w14:textId="77777777" w:rsidR="00E41E4F" w:rsidRPr="007566F4" w:rsidRDefault="00E41E4F" w:rsidP="007566F4">
                      <w:pPr>
                        <w:pStyle w:val="ListParagraph"/>
                        <w:numPr>
                          <w:ilvl w:val="0"/>
                          <w:numId w:val="1"/>
                        </w:numPr>
                        <w:autoSpaceDE w:val="0"/>
                        <w:autoSpaceDN w:val="0"/>
                        <w:adjustRightInd w:val="0"/>
                        <w:jc w:val="both"/>
                        <w:rPr>
                          <w:rFonts w:asciiTheme="majorHAnsi" w:eastAsia="Times New Roman" w:hAnsiTheme="majorHAnsi" w:cs="Times New Roman"/>
                          <w:color w:val="000000" w:themeColor="text1"/>
                          <w:szCs w:val="20"/>
                        </w:rPr>
                      </w:pPr>
                      <w:r w:rsidRPr="007566F4">
                        <w:rPr>
                          <w:rFonts w:asciiTheme="majorHAnsi" w:eastAsia="Times New Roman" w:hAnsiTheme="majorHAnsi" w:cs="Times New Roman"/>
                          <w:color w:val="000000" w:themeColor="text1"/>
                          <w:szCs w:val="20"/>
                        </w:rPr>
                        <w:t>Total</w:t>
                      </w:r>
                      <w:r>
                        <w:rPr>
                          <w:rFonts w:asciiTheme="majorHAnsi" w:eastAsia="Times New Roman" w:hAnsiTheme="majorHAnsi" w:cs="Times New Roman"/>
                          <w:color w:val="000000" w:themeColor="text1"/>
                          <w:szCs w:val="20"/>
                        </w:rPr>
                        <w:t xml:space="preserve"> Assessment</w:t>
                      </w:r>
                      <w:r w:rsidRPr="007566F4">
                        <w:rPr>
                          <w:rFonts w:asciiTheme="majorHAnsi" w:eastAsia="Times New Roman" w:hAnsiTheme="majorHAnsi" w:cs="Times New Roman"/>
                          <w:color w:val="000000" w:themeColor="text1"/>
                          <w:szCs w:val="20"/>
                        </w:rPr>
                        <w:t xml:space="preserve"> -100%</w:t>
                      </w:r>
                    </w:p>
                    <w:p w14:paraId="6339BD09" w14:textId="77777777" w:rsidR="00E41E4F" w:rsidRPr="00243BD3" w:rsidRDefault="00E41E4F">
                      <w:pPr>
                        <w:pStyle w:val="ListParagraph"/>
                        <w:numPr>
                          <w:ilvl w:val="0"/>
                          <w:numId w:val="34"/>
                        </w:numPr>
                        <w:tabs>
                          <w:tab w:val="left" w:pos="1350"/>
                        </w:tabs>
                        <w:spacing w:after="200" w:line="276" w:lineRule="auto"/>
                        <w:ind w:left="900"/>
                        <w:jc w:val="left"/>
                        <w:rPr>
                          <w:rFonts w:asciiTheme="majorHAnsi" w:eastAsia="Times New Roman" w:hAnsiTheme="majorHAnsi" w:cs="Times New Roman"/>
                          <w:b w:val="0"/>
                          <w:szCs w:val="20"/>
                        </w:rPr>
                      </w:pPr>
                      <w:r w:rsidRPr="00236490">
                        <w:rPr>
                          <w:rFonts w:asciiTheme="majorHAnsi" w:eastAsia="Times New Roman" w:hAnsiTheme="majorHAnsi" w:cs="Times New Roman"/>
                          <w:b w:val="0"/>
                          <w:color w:val="000000" w:themeColor="text1"/>
                          <w:szCs w:val="20"/>
                        </w:rPr>
                        <w:t xml:space="preserve">Continuous Evaluation: </w:t>
                      </w:r>
                      <w:r>
                        <w:rPr>
                          <w:rFonts w:asciiTheme="majorHAnsi" w:eastAsia="Times New Roman" w:hAnsiTheme="majorHAnsi" w:cs="Times New Roman"/>
                          <w:b w:val="0"/>
                          <w:color w:val="000000" w:themeColor="text1"/>
                          <w:szCs w:val="20"/>
                        </w:rPr>
                        <w:t xml:space="preserve">50% </w:t>
                      </w:r>
                      <w:r w:rsidRPr="007566F4">
                        <w:rPr>
                          <w:rFonts w:asciiTheme="majorHAnsi" w:eastAsia="Times New Roman" w:hAnsiTheme="majorHAnsi" w:cs="Times New Roman"/>
                          <w:b w:val="0"/>
                          <w:szCs w:val="20"/>
                        </w:rPr>
                        <w:t>Including</w:t>
                      </w:r>
                      <w:r>
                        <w:rPr>
                          <w:rFonts w:asciiTheme="majorHAnsi" w:eastAsia="Times New Roman" w:hAnsiTheme="majorHAnsi" w:cs="Times New Roman"/>
                          <w:b w:val="0"/>
                          <w:szCs w:val="20"/>
                        </w:rPr>
                        <w:t>,</w:t>
                      </w:r>
                    </w:p>
                    <w:p w14:paraId="3915EEB1" w14:textId="77777777" w:rsidR="00E41E4F" w:rsidRPr="007566F4" w:rsidRDefault="00E41E4F" w:rsidP="007566F4">
                      <w:pPr>
                        <w:pStyle w:val="ListParagraph"/>
                        <w:tabs>
                          <w:tab w:val="left" w:pos="1350"/>
                        </w:tabs>
                        <w:spacing w:after="200" w:line="276" w:lineRule="auto"/>
                        <w:ind w:left="900"/>
                        <w:jc w:val="left"/>
                        <w:rPr>
                          <w:rFonts w:asciiTheme="majorHAnsi" w:eastAsia="Times New Roman" w:hAnsiTheme="majorHAnsi" w:cs="Times New Roman"/>
                          <w:b w:val="0"/>
                          <w:szCs w:val="20"/>
                        </w:rPr>
                      </w:pPr>
                      <w:r w:rsidRPr="007566F4">
                        <w:rPr>
                          <w:rFonts w:asciiTheme="majorHAnsi" w:eastAsia="Times New Roman" w:hAnsiTheme="majorHAnsi" w:cs="Times New Roman"/>
                          <w:b w:val="0"/>
                          <w:szCs w:val="20"/>
                        </w:rPr>
                        <w:t xml:space="preserve">1. (Assignment, Jury, Portfolio, and Viva: Any Three) </w:t>
                      </w:r>
                    </w:p>
                    <w:p w14:paraId="1972CFC6" w14:textId="77777777" w:rsidR="00E41E4F" w:rsidRPr="007566F4" w:rsidRDefault="00E41E4F" w:rsidP="007566F4">
                      <w:pPr>
                        <w:pStyle w:val="ListParagraph"/>
                        <w:tabs>
                          <w:tab w:val="left" w:pos="1350"/>
                        </w:tabs>
                        <w:autoSpaceDE w:val="0"/>
                        <w:autoSpaceDN w:val="0"/>
                        <w:adjustRightInd w:val="0"/>
                        <w:spacing w:after="200" w:line="276" w:lineRule="auto"/>
                        <w:ind w:left="900"/>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2. Mid-term examination</w:t>
                      </w:r>
                      <w:r w:rsidRPr="00236490">
                        <w:rPr>
                          <w:rFonts w:asciiTheme="majorHAnsi" w:eastAsia="Times New Roman" w:hAnsiTheme="majorHAnsi" w:cs="Times New Roman"/>
                          <w:b w:val="0"/>
                          <w:color w:val="000000" w:themeColor="text1"/>
                          <w:szCs w:val="20"/>
                          <w:lang w:val="en-US"/>
                        </w:rPr>
                        <w:t xml:space="preserve">: </w:t>
                      </w:r>
                      <w:r w:rsidRPr="007566F4">
                        <w:rPr>
                          <w:rFonts w:asciiTheme="majorHAnsi" w:eastAsia="Times New Roman" w:hAnsiTheme="majorHAnsi" w:cs="Times New Roman"/>
                          <w:b w:val="0"/>
                          <w:color w:val="000000" w:themeColor="text1"/>
                          <w:szCs w:val="20"/>
                          <w:lang w:val="en-US"/>
                        </w:rPr>
                        <w:t>10%</w:t>
                      </w:r>
                    </w:p>
                    <w:p w14:paraId="64999FBE" w14:textId="77777777" w:rsidR="00E41E4F" w:rsidRPr="00236490" w:rsidRDefault="00E41E4F" w:rsidP="007566F4">
                      <w:pPr>
                        <w:pStyle w:val="ListParagraph"/>
                        <w:tabs>
                          <w:tab w:val="left" w:pos="1350"/>
                        </w:tabs>
                        <w:autoSpaceDE w:val="0"/>
                        <w:autoSpaceDN w:val="0"/>
                        <w:adjustRightInd w:val="0"/>
                        <w:spacing w:after="200" w:line="276" w:lineRule="auto"/>
                        <w:ind w:left="900"/>
                        <w:jc w:val="both"/>
                        <w:rPr>
                          <w:rFonts w:asciiTheme="majorHAnsi" w:eastAsia="Times New Roman" w:hAnsiTheme="majorHAnsi" w:cs="Times New Roman"/>
                          <w:b w:val="0"/>
                          <w:color w:val="000000" w:themeColor="text1"/>
                          <w:szCs w:val="20"/>
                          <w:lang w:val="en-US"/>
                        </w:rPr>
                      </w:pPr>
                      <w:r>
                        <w:rPr>
                          <w:rFonts w:asciiTheme="majorHAnsi" w:eastAsia="Times New Roman" w:hAnsiTheme="majorHAnsi" w:cs="Times New Roman"/>
                          <w:b w:val="0"/>
                          <w:color w:val="000000" w:themeColor="text1"/>
                          <w:szCs w:val="20"/>
                          <w:lang w:val="en-US"/>
                        </w:rPr>
                        <w:t>3. Attendance: 5%</w:t>
                      </w:r>
                    </w:p>
                    <w:p w14:paraId="74921A6E" w14:textId="77777777" w:rsidR="00E41E4F" w:rsidRPr="007566F4" w:rsidRDefault="00E41E4F">
                      <w:pPr>
                        <w:pStyle w:val="ListParagraph"/>
                        <w:numPr>
                          <w:ilvl w:val="0"/>
                          <w:numId w:val="34"/>
                        </w:numPr>
                        <w:tabs>
                          <w:tab w:val="left" w:pos="1350"/>
                        </w:tabs>
                        <w:autoSpaceDE w:val="0"/>
                        <w:autoSpaceDN w:val="0"/>
                        <w:adjustRightInd w:val="0"/>
                        <w:spacing w:after="200" w:line="276" w:lineRule="auto"/>
                        <w:ind w:left="900"/>
                        <w:jc w:val="both"/>
                        <w:rPr>
                          <w:rFonts w:asciiTheme="majorHAnsi" w:eastAsia="Times New Roman" w:hAnsiTheme="majorHAnsi" w:cs="Times New Roman"/>
                          <w:b w:val="0"/>
                          <w:szCs w:val="20"/>
                          <w:lang w:val="en-US"/>
                        </w:rPr>
                      </w:pPr>
                      <w:r w:rsidRPr="00236490">
                        <w:rPr>
                          <w:rFonts w:asciiTheme="majorHAnsi" w:eastAsia="Times New Roman" w:hAnsiTheme="majorHAnsi" w:cs="Times New Roman"/>
                          <w:b w:val="0"/>
                          <w:color w:val="000000" w:themeColor="text1"/>
                          <w:szCs w:val="20"/>
                          <w:lang w:val="en-US"/>
                        </w:rPr>
                        <w:t xml:space="preserve">End </w:t>
                      </w:r>
                      <w:r>
                        <w:rPr>
                          <w:rFonts w:asciiTheme="majorHAnsi" w:eastAsia="Times New Roman" w:hAnsiTheme="majorHAnsi" w:cs="Times New Roman"/>
                          <w:b w:val="0"/>
                          <w:color w:val="000000" w:themeColor="text1"/>
                          <w:szCs w:val="20"/>
                          <w:lang w:val="en-US"/>
                        </w:rPr>
                        <w:t>Semester Theory E</w:t>
                      </w:r>
                      <w:r w:rsidRPr="00236490">
                        <w:rPr>
                          <w:rFonts w:asciiTheme="majorHAnsi" w:eastAsia="Times New Roman" w:hAnsiTheme="majorHAnsi" w:cs="Times New Roman"/>
                          <w:b w:val="0"/>
                          <w:color w:val="000000" w:themeColor="text1"/>
                          <w:szCs w:val="20"/>
                          <w:lang w:val="en-US"/>
                        </w:rPr>
                        <w:t xml:space="preserve">xamination: </w:t>
                      </w:r>
                      <w:r w:rsidRPr="007566F4">
                        <w:rPr>
                          <w:rFonts w:asciiTheme="majorHAnsi" w:eastAsia="Times New Roman" w:hAnsiTheme="majorHAnsi" w:cs="Times New Roman"/>
                          <w:b w:val="0"/>
                          <w:color w:val="000000" w:themeColor="text1"/>
                          <w:szCs w:val="20"/>
                          <w:lang w:val="en-US"/>
                        </w:rPr>
                        <w:t>50 %</w:t>
                      </w:r>
                    </w:p>
                  </w:txbxContent>
                </v:textbox>
                <w10:anchorlock/>
              </v:shape>
            </w:pict>
          </mc:Fallback>
        </mc:AlternateContent>
      </w:r>
      <w:r>
        <w:rPr>
          <w:noProof/>
          <w:lang w:val="en-IN" w:eastAsia="en-IN"/>
        </w:rPr>
        <mc:AlternateContent>
          <mc:Choice Requires="wps">
            <w:drawing>
              <wp:inline distT="0" distB="0" distL="0" distR="0" wp14:anchorId="397B8BB8" wp14:editId="53ABDD98">
                <wp:extent cx="3314700" cy="1163955"/>
                <wp:effectExtent l="9525" t="9525" r="9525" b="7620"/>
                <wp:docPr id="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163955"/>
                        </a:xfrm>
                        <a:prstGeom prst="rect">
                          <a:avLst/>
                        </a:prstGeom>
                        <a:solidFill>
                          <a:srgbClr val="FFFFFF"/>
                        </a:solidFill>
                        <a:ln w="9525">
                          <a:solidFill>
                            <a:srgbClr val="000000"/>
                          </a:solidFill>
                          <a:miter lim="800000"/>
                          <a:headEnd/>
                          <a:tailEnd/>
                        </a:ln>
                      </wps:spPr>
                      <wps:txbx>
                        <w:txbxContent>
                          <w:p w14:paraId="1E561BCD" w14:textId="77777777" w:rsidR="00E41E4F" w:rsidRPr="00236490" w:rsidRDefault="00E41E4F" w:rsidP="00135EF7">
                            <w:pPr>
                              <w:autoSpaceDE w:val="0"/>
                              <w:autoSpaceDN w:val="0"/>
                              <w:adjustRightInd w:val="0"/>
                              <w:jc w:val="both"/>
                              <w:rPr>
                                <w:rFonts w:asciiTheme="majorHAnsi" w:eastAsia="Times New Roman" w:hAnsiTheme="majorHAnsi" w:cs="Times New Roman"/>
                                <w:b w:val="0"/>
                                <w:color w:val="000000" w:themeColor="text1"/>
                                <w:szCs w:val="20"/>
                              </w:rPr>
                            </w:pPr>
                            <w:r>
                              <w:rPr>
                                <w:rFonts w:asciiTheme="majorHAnsi" w:eastAsia="Times New Roman" w:hAnsiTheme="majorHAnsi" w:cs="Times New Roman"/>
                                <w:b w:val="0"/>
                                <w:color w:val="000000" w:themeColor="text1"/>
                                <w:szCs w:val="20"/>
                              </w:rPr>
                              <w:t>Studio Papers (S)</w:t>
                            </w:r>
                            <w:r w:rsidRPr="00236490">
                              <w:rPr>
                                <w:rFonts w:asciiTheme="majorHAnsi" w:eastAsia="Times New Roman" w:hAnsiTheme="majorHAnsi" w:cs="Times New Roman"/>
                                <w:b w:val="0"/>
                                <w:color w:val="000000" w:themeColor="text1"/>
                                <w:szCs w:val="20"/>
                              </w:rPr>
                              <w:t>:</w:t>
                            </w:r>
                            <w:r>
                              <w:rPr>
                                <w:rFonts w:asciiTheme="majorHAnsi" w:eastAsia="Times New Roman" w:hAnsiTheme="majorHAnsi" w:cs="Times New Roman"/>
                                <w:b w:val="0"/>
                                <w:color w:val="000000" w:themeColor="text1"/>
                                <w:szCs w:val="20"/>
                              </w:rPr>
                              <w:t xml:space="preserve">  with External examiner</w:t>
                            </w:r>
                          </w:p>
                          <w:p w14:paraId="68754D27" w14:textId="77777777" w:rsidR="00E41E4F" w:rsidRPr="00243BD3" w:rsidRDefault="00E41E4F" w:rsidP="00135EF7">
                            <w:pPr>
                              <w:pStyle w:val="ListParagraph"/>
                              <w:numPr>
                                <w:ilvl w:val="0"/>
                                <w:numId w:val="1"/>
                              </w:numPr>
                              <w:spacing w:after="200" w:line="276" w:lineRule="auto"/>
                              <w:jc w:val="left"/>
                              <w:rPr>
                                <w:rFonts w:asciiTheme="majorHAnsi" w:eastAsia="Times New Roman" w:hAnsiTheme="majorHAnsi" w:cs="Times New Roman"/>
                                <w:b w:val="0"/>
                                <w:szCs w:val="20"/>
                              </w:rPr>
                            </w:pPr>
                            <w:r w:rsidRPr="00236490">
                              <w:rPr>
                                <w:rFonts w:asciiTheme="majorHAnsi" w:eastAsia="Times New Roman" w:hAnsiTheme="majorHAnsi" w:cs="Times New Roman"/>
                                <w:b w:val="0"/>
                                <w:color w:val="000000" w:themeColor="text1"/>
                                <w:szCs w:val="20"/>
                              </w:rPr>
                              <w:t xml:space="preserve">Continuous Evaluation: </w:t>
                            </w:r>
                            <w:r>
                              <w:rPr>
                                <w:rFonts w:asciiTheme="majorHAnsi" w:eastAsia="Times New Roman" w:hAnsiTheme="majorHAnsi" w:cs="Times New Roman"/>
                                <w:b w:val="0"/>
                                <w:color w:val="000000" w:themeColor="text1"/>
                                <w:szCs w:val="20"/>
                              </w:rPr>
                              <w:t xml:space="preserve"> 50% </w:t>
                            </w:r>
                          </w:p>
                          <w:p w14:paraId="771DCE85" w14:textId="77777777" w:rsidR="00E41E4F" w:rsidRPr="00236490" w:rsidRDefault="00E41E4F" w:rsidP="00135EF7">
                            <w:pPr>
                              <w:pStyle w:val="ListParagraph"/>
                              <w:spacing w:after="200" w:line="276" w:lineRule="auto"/>
                              <w:jc w:val="left"/>
                              <w:rPr>
                                <w:rFonts w:asciiTheme="majorHAnsi" w:eastAsia="Times New Roman" w:hAnsiTheme="majorHAnsi" w:cs="Times New Roman"/>
                                <w:b w:val="0"/>
                                <w:szCs w:val="20"/>
                              </w:rPr>
                            </w:pPr>
                            <w:r>
                              <w:rPr>
                                <w:rFonts w:asciiTheme="majorHAnsi" w:eastAsia="Times New Roman" w:hAnsiTheme="majorHAnsi" w:cs="Times New Roman"/>
                                <w:szCs w:val="20"/>
                              </w:rPr>
                              <w:t>(Skill Test, Jury/ viva, Portfolio, Assignment: Any Three)</w:t>
                            </w:r>
                          </w:p>
                          <w:p w14:paraId="4D88C019" w14:textId="77777777" w:rsidR="00E41E4F" w:rsidRDefault="00E41E4F" w:rsidP="00135EF7">
                            <w:pPr>
                              <w:pStyle w:val="ListParagraph"/>
                              <w:autoSpaceDE w:val="0"/>
                              <w:autoSpaceDN w:val="0"/>
                              <w:adjustRightInd w:val="0"/>
                              <w:spacing w:after="200" w:line="276" w:lineRule="auto"/>
                              <w:jc w:val="both"/>
                              <w:rPr>
                                <w:rFonts w:asciiTheme="majorHAnsi" w:eastAsia="Times New Roman" w:hAnsiTheme="majorHAnsi" w:cs="Times New Roman"/>
                                <w:color w:val="000000" w:themeColor="text1"/>
                                <w:szCs w:val="20"/>
                                <w:lang w:val="en-US"/>
                              </w:rPr>
                            </w:pPr>
                            <w:r>
                              <w:rPr>
                                <w:rFonts w:asciiTheme="majorHAnsi" w:eastAsia="Times New Roman" w:hAnsiTheme="majorHAnsi" w:cs="Times New Roman"/>
                                <w:b w:val="0"/>
                                <w:color w:val="000000" w:themeColor="text1"/>
                                <w:szCs w:val="20"/>
                                <w:lang w:val="en-US"/>
                              </w:rPr>
                              <w:t>Attendance</w:t>
                            </w:r>
                            <w:r w:rsidRPr="00236490">
                              <w:rPr>
                                <w:rFonts w:asciiTheme="majorHAnsi" w:eastAsia="Times New Roman" w:hAnsiTheme="majorHAnsi" w:cs="Times New Roman"/>
                                <w:b w:val="0"/>
                                <w:color w:val="000000" w:themeColor="text1"/>
                                <w:szCs w:val="20"/>
                                <w:lang w:val="en-US"/>
                              </w:rPr>
                              <w:t xml:space="preserve">: </w:t>
                            </w:r>
                            <w:r>
                              <w:rPr>
                                <w:rFonts w:asciiTheme="majorHAnsi" w:eastAsia="Times New Roman" w:hAnsiTheme="majorHAnsi" w:cs="Times New Roman"/>
                                <w:b w:val="0"/>
                                <w:color w:val="000000" w:themeColor="text1"/>
                                <w:szCs w:val="20"/>
                                <w:lang w:val="en-US"/>
                              </w:rPr>
                              <w:t>5</w:t>
                            </w:r>
                            <w:r w:rsidRPr="00236490">
                              <w:rPr>
                                <w:rFonts w:asciiTheme="majorHAnsi" w:eastAsia="Times New Roman" w:hAnsiTheme="majorHAnsi" w:cs="Times New Roman"/>
                                <w:color w:val="000000" w:themeColor="text1"/>
                                <w:szCs w:val="20"/>
                                <w:lang w:val="en-US"/>
                              </w:rPr>
                              <w:t>%</w:t>
                            </w:r>
                          </w:p>
                          <w:p w14:paraId="123E5B9F" w14:textId="77777777" w:rsidR="00E41E4F" w:rsidRPr="00236490" w:rsidRDefault="00E41E4F" w:rsidP="00135EF7">
                            <w:pPr>
                              <w:pStyle w:val="ListParagraph"/>
                              <w:numPr>
                                <w:ilvl w:val="0"/>
                                <w:numId w:val="1"/>
                              </w:numPr>
                              <w:autoSpaceDE w:val="0"/>
                              <w:autoSpaceDN w:val="0"/>
                              <w:adjustRightInd w:val="0"/>
                              <w:spacing w:after="200" w:line="276" w:lineRule="auto"/>
                              <w:jc w:val="both"/>
                              <w:rPr>
                                <w:rFonts w:asciiTheme="majorHAnsi" w:eastAsia="Times New Roman" w:hAnsiTheme="majorHAnsi" w:cs="Times New Roman"/>
                                <w:szCs w:val="20"/>
                                <w:lang w:val="en-US"/>
                              </w:rPr>
                            </w:pPr>
                            <w:r w:rsidRPr="00236490">
                              <w:rPr>
                                <w:rFonts w:asciiTheme="majorHAnsi" w:eastAsia="Times New Roman" w:hAnsiTheme="majorHAnsi" w:cs="Times New Roman"/>
                                <w:b w:val="0"/>
                                <w:color w:val="000000" w:themeColor="text1"/>
                                <w:szCs w:val="20"/>
                                <w:lang w:val="en-US"/>
                              </w:rPr>
                              <w:t xml:space="preserve">End term examination: </w:t>
                            </w:r>
                            <w:r>
                              <w:rPr>
                                <w:rFonts w:asciiTheme="majorHAnsi" w:eastAsia="Times New Roman" w:hAnsiTheme="majorHAnsi" w:cs="Times New Roman"/>
                                <w:color w:val="000000" w:themeColor="text1"/>
                                <w:szCs w:val="20"/>
                                <w:lang w:val="en-US"/>
                              </w:rPr>
                              <w:t>5</w:t>
                            </w:r>
                            <w:r w:rsidRPr="00236490">
                              <w:rPr>
                                <w:rFonts w:asciiTheme="majorHAnsi" w:eastAsia="Times New Roman" w:hAnsiTheme="majorHAnsi" w:cs="Times New Roman"/>
                                <w:color w:val="000000" w:themeColor="text1"/>
                                <w:szCs w:val="20"/>
                                <w:lang w:val="en-US"/>
                              </w:rPr>
                              <w:t>0 %</w:t>
                            </w:r>
                          </w:p>
                          <w:p w14:paraId="7D4DA2BF" w14:textId="77777777" w:rsidR="00E41E4F" w:rsidRPr="00236490" w:rsidRDefault="00E41E4F" w:rsidP="00135EF7">
                            <w:pPr>
                              <w:pStyle w:val="ListParagraph"/>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p>
                          <w:p w14:paraId="26697E3D" w14:textId="77777777" w:rsidR="00E41E4F" w:rsidRDefault="00E41E4F" w:rsidP="00135EF7"/>
                        </w:txbxContent>
                      </wps:txbx>
                      <wps:bodyPr rot="0" vert="horz" wrap="square" lIns="91440" tIns="45720" rIns="91440" bIns="45720" anchor="t" anchorCtr="0" upright="1">
                        <a:noAutofit/>
                      </wps:bodyPr>
                    </wps:wsp>
                  </a:graphicData>
                </a:graphic>
              </wp:inline>
            </w:drawing>
          </mc:Choice>
          <mc:Fallback>
            <w:pict>
              <v:shape w14:anchorId="397B8BB8" id="Text Box 24" o:spid="_x0000_s1029" type="#_x0000_t202" style="width:261pt;height:9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">
                <v:textbox>
                  <w:txbxContent>
                    <w:p w14:paraId="1E561BCD" w14:textId="77777777" w:rsidR="00E41E4F" w:rsidRPr="00236490" w:rsidRDefault="00E41E4F" w:rsidP="00135EF7">
                      <w:pPr>
                        <w:autoSpaceDE w:val="0"/>
                        <w:autoSpaceDN w:val="0"/>
                        <w:adjustRightInd w:val="0"/>
                        <w:jc w:val="both"/>
                        <w:rPr>
                          <w:rFonts w:asciiTheme="majorHAnsi" w:eastAsia="Times New Roman" w:hAnsiTheme="majorHAnsi" w:cs="Times New Roman"/>
                          <w:b w:val="0"/>
                          <w:color w:val="000000" w:themeColor="text1"/>
                          <w:szCs w:val="20"/>
                        </w:rPr>
                      </w:pPr>
                      <w:r>
                        <w:rPr>
                          <w:rFonts w:asciiTheme="majorHAnsi" w:eastAsia="Times New Roman" w:hAnsiTheme="majorHAnsi" w:cs="Times New Roman"/>
                          <w:b w:val="0"/>
                          <w:color w:val="000000" w:themeColor="text1"/>
                          <w:szCs w:val="20"/>
                        </w:rPr>
                        <w:t>Studio Papers (S)</w:t>
                      </w:r>
                      <w:r w:rsidRPr="00236490">
                        <w:rPr>
                          <w:rFonts w:asciiTheme="majorHAnsi" w:eastAsia="Times New Roman" w:hAnsiTheme="majorHAnsi" w:cs="Times New Roman"/>
                          <w:b w:val="0"/>
                          <w:color w:val="000000" w:themeColor="text1"/>
                          <w:szCs w:val="20"/>
                        </w:rPr>
                        <w:t>:</w:t>
                      </w:r>
                      <w:r>
                        <w:rPr>
                          <w:rFonts w:asciiTheme="majorHAnsi" w:eastAsia="Times New Roman" w:hAnsiTheme="majorHAnsi" w:cs="Times New Roman"/>
                          <w:b w:val="0"/>
                          <w:color w:val="000000" w:themeColor="text1"/>
                          <w:szCs w:val="20"/>
                        </w:rPr>
                        <w:t xml:space="preserve">  with External examiner</w:t>
                      </w:r>
                    </w:p>
                    <w:p w14:paraId="68754D27" w14:textId="77777777" w:rsidR="00E41E4F" w:rsidRPr="00243BD3" w:rsidRDefault="00E41E4F" w:rsidP="00135EF7">
                      <w:pPr>
                        <w:pStyle w:val="ListParagraph"/>
                        <w:numPr>
                          <w:ilvl w:val="0"/>
                          <w:numId w:val="1"/>
                        </w:numPr>
                        <w:spacing w:after="200" w:line="276" w:lineRule="auto"/>
                        <w:jc w:val="left"/>
                        <w:rPr>
                          <w:rFonts w:asciiTheme="majorHAnsi" w:eastAsia="Times New Roman" w:hAnsiTheme="majorHAnsi" w:cs="Times New Roman"/>
                          <w:b w:val="0"/>
                          <w:szCs w:val="20"/>
                        </w:rPr>
                      </w:pPr>
                      <w:r w:rsidRPr="00236490">
                        <w:rPr>
                          <w:rFonts w:asciiTheme="majorHAnsi" w:eastAsia="Times New Roman" w:hAnsiTheme="majorHAnsi" w:cs="Times New Roman"/>
                          <w:b w:val="0"/>
                          <w:color w:val="000000" w:themeColor="text1"/>
                          <w:szCs w:val="20"/>
                        </w:rPr>
                        <w:t xml:space="preserve">Continuous Evaluation: </w:t>
                      </w:r>
                      <w:r>
                        <w:rPr>
                          <w:rFonts w:asciiTheme="majorHAnsi" w:eastAsia="Times New Roman" w:hAnsiTheme="majorHAnsi" w:cs="Times New Roman"/>
                          <w:b w:val="0"/>
                          <w:color w:val="000000" w:themeColor="text1"/>
                          <w:szCs w:val="20"/>
                        </w:rPr>
                        <w:t xml:space="preserve"> 50% </w:t>
                      </w:r>
                    </w:p>
                    <w:p w14:paraId="771DCE85" w14:textId="77777777" w:rsidR="00E41E4F" w:rsidRPr="00236490" w:rsidRDefault="00E41E4F" w:rsidP="00135EF7">
                      <w:pPr>
                        <w:pStyle w:val="ListParagraph"/>
                        <w:spacing w:after="200" w:line="276" w:lineRule="auto"/>
                        <w:jc w:val="left"/>
                        <w:rPr>
                          <w:rFonts w:asciiTheme="majorHAnsi" w:eastAsia="Times New Roman" w:hAnsiTheme="majorHAnsi" w:cs="Times New Roman"/>
                          <w:b w:val="0"/>
                          <w:szCs w:val="20"/>
                        </w:rPr>
                      </w:pPr>
                      <w:r>
                        <w:rPr>
                          <w:rFonts w:asciiTheme="majorHAnsi" w:eastAsia="Times New Roman" w:hAnsiTheme="majorHAnsi" w:cs="Times New Roman"/>
                          <w:szCs w:val="20"/>
                        </w:rPr>
                        <w:t>(Skill Test, Jury/ viva, Portfolio, Assignment: Any Three)</w:t>
                      </w:r>
                    </w:p>
                    <w:p w14:paraId="4D88C019" w14:textId="77777777" w:rsidR="00E41E4F" w:rsidRDefault="00E41E4F" w:rsidP="00135EF7">
                      <w:pPr>
                        <w:pStyle w:val="ListParagraph"/>
                        <w:autoSpaceDE w:val="0"/>
                        <w:autoSpaceDN w:val="0"/>
                        <w:adjustRightInd w:val="0"/>
                        <w:spacing w:after="200" w:line="276" w:lineRule="auto"/>
                        <w:jc w:val="both"/>
                        <w:rPr>
                          <w:rFonts w:asciiTheme="majorHAnsi" w:eastAsia="Times New Roman" w:hAnsiTheme="majorHAnsi" w:cs="Times New Roman"/>
                          <w:color w:val="000000" w:themeColor="text1"/>
                          <w:szCs w:val="20"/>
                          <w:lang w:val="en-US"/>
                        </w:rPr>
                      </w:pPr>
                      <w:r>
                        <w:rPr>
                          <w:rFonts w:asciiTheme="majorHAnsi" w:eastAsia="Times New Roman" w:hAnsiTheme="majorHAnsi" w:cs="Times New Roman"/>
                          <w:b w:val="0"/>
                          <w:color w:val="000000" w:themeColor="text1"/>
                          <w:szCs w:val="20"/>
                          <w:lang w:val="en-US"/>
                        </w:rPr>
                        <w:t>Attendance</w:t>
                      </w:r>
                      <w:r w:rsidRPr="00236490">
                        <w:rPr>
                          <w:rFonts w:asciiTheme="majorHAnsi" w:eastAsia="Times New Roman" w:hAnsiTheme="majorHAnsi" w:cs="Times New Roman"/>
                          <w:b w:val="0"/>
                          <w:color w:val="000000" w:themeColor="text1"/>
                          <w:szCs w:val="20"/>
                          <w:lang w:val="en-US"/>
                        </w:rPr>
                        <w:t xml:space="preserve">: </w:t>
                      </w:r>
                      <w:r>
                        <w:rPr>
                          <w:rFonts w:asciiTheme="majorHAnsi" w:eastAsia="Times New Roman" w:hAnsiTheme="majorHAnsi" w:cs="Times New Roman"/>
                          <w:b w:val="0"/>
                          <w:color w:val="000000" w:themeColor="text1"/>
                          <w:szCs w:val="20"/>
                          <w:lang w:val="en-US"/>
                        </w:rPr>
                        <w:t>5</w:t>
                      </w:r>
                      <w:r w:rsidRPr="00236490">
                        <w:rPr>
                          <w:rFonts w:asciiTheme="majorHAnsi" w:eastAsia="Times New Roman" w:hAnsiTheme="majorHAnsi" w:cs="Times New Roman"/>
                          <w:color w:val="000000" w:themeColor="text1"/>
                          <w:szCs w:val="20"/>
                          <w:lang w:val="en-US"/>
                        </w:rPr>
                        <w:t>%</w:t>
                      </w:r>
                    </w:p>
                    <w:p w14:paraId="123E5B9F" w14:textId="77777777" w:rsidR="00E41E4F" w:rsidRPr="00236490" w:rsidRDefault="00E41E4F" w:rsidP="00135EF7">
                      <w:pPr>
                        <w:pStyle w:val="ListParagraph"/>
                        <w:numPr>
                          <w:ilvl w:val="0"/>
                          <w:numId w:val="1"/>
                        </w:numPr>
                        <w:autoSpaceDE w:val="0"/>
                        <w:autoSpaceDN w:val="0"/>
                        <w:adjustRightInd w:val="0"/>
                        <w:spacing w:after="200" w:line="276" w:lineRule="auto"/>
                        <w:jc w:val="both"/>
                        <w:rPr>
                          <w:rFonts w:asciiTheme="majorHAnsi" w:eastAsia="Times New Roman" w:hAnsiTheme="majorHAnsi" w:cs="Times New Roman"/>
                          <w:szCs w:val="20"/>
                          <w:lang w:val="en-US"/>
                        </w:rPr>
                      </w:pPr>
                      <w:r w:rsidRPr="00236490">
                        <w:rPr>
                          <w:rFonts w:asciiTheme="majorHAnsi" w:eastAsia="Times New Roman" w:hAnsiTheme="majorHAnsi" w:cs="Times New Roman"/>
                          <w:b w:val="0"/>
                          <w:color w:val="000000" w:themeColor="text1"/>
                          <w:szCs w:val="20"/>
                          <w:lang w:val="en-US"/>
                        </w:rPr>
                        <w:t xml:space="preserve">End term examination: </w:t>
                      </w:r>
                      <w:r>
                        <w:rPr>
                          <w:rFonts w:asciiTheme="majorHAnsi" w:eastAsia="Times New Roman" w:hAnsiTheme="majorHAnsi" w:cs="Times New Roman"/>
                          <w:color w:val="000000" w:themeColor="text1"/>
                          <w:szCs w:val="20"/>
                          <w:lang w:val="en-US"/>
                        </w:rPr>
                        <w:t>5</w:t>
                      </w:r>
                      <w:r w:rsidRPr="00236490">
                        <w:rPr>
                          <w:rFonts w:asciiTheme="majorHAnsi" w:eastAsia="Times New Roman" w:hAnsiTheme="majorHAnsi" w:cs="Times New Roman"/>
                          <w:color w:val="000000" w:themeColor="text1"/>
                          <w:szCs w:val="20"/>
                          <w:lang w:val="en-US"/>
                        </w:rPr>
                        <w:t>0 %</w:t>
                      </w:r>
                    </w:p>
                    <w:p w14:paraId="7D4DA2BF" w14:textId="77777777" w:rsidR="00E41E4F" w:rsidRPr="00236490" w:rsidRDefault="00E41E4F" w:rsidP="00135EF7">
                      <w:pPr>
                        <w:pStyle w:val="ListParagraph"/>
                        <w:autoSpaceDE w:val="0"/>
                        <w:autoSpaceDN w:val="0"/>
                        <w:adjustRightInd w:val="0"/>
                        <w:spacing w:after="200" w:line="276" w:lineRule="auto"/>
                        <w:jc w:val="both"/>
                        <w:rPr>
                          <w:rFonts w:asciiTheme="majorHAnsi" w:eastAsia="Times New Roman" w:hAnsiTheme="majorHAnsi" w:cs="Times New Roman"/>
                          <w:b w:val="0"/>
                          <w:color w:val="000000" w:themeColor="text1"/>
                          <w:szCs w:val="20"/>
                          <w:lang w:val="en-US"/>
                        </w:rPr>
                      </w:pPr>
                    </w:p>
                    <w:p w14:paraId="26697E3D" w14:textId="77777777" w:rsidR="00E41E4F" w:rsidRDefault="00E41E4F" w:rsidP="00135EF7"/>
                  </w:txbxContent>
                </v:textbox>
                <w10:anchorlock/>
              </v:shape>
            </w:pict>
          </mc:Fallback>
        </mc:AlternateContent>
      </w:r>
    </w:p>
    <w:p w14:paraId="73C2108A" w14:textId="77777777" w:rsidR="00DD3DA3" w:rsidRPr="00245D00" w:rsidRDefault="00DD3DA3" w:rsidP="007336E5">
      <w:pPr>
        <w:rPr>
          <w:noProof/>
        </w:rPr>
      </w:pPr>
    </w:p>
    <w:p w14:paraId="77017E7B" w14:textId="77777777" w:rsidR="00243BD3" w:rsidRDefault="00243BD3" w:rsidP="00AB7008">
      <w:pPr>
        <w:jc w:val="both"/>
        <w:rPr>
          <w:rFonts w:cs="Times New Roman"/>
          <w:b w:val="0"/>
          <w:noProof/>
          <w:szCs w:val="20"/>
        </w:rPr>
      </w:pPr>
    </w:p>
    <w:p w14:paraId="0F5E3ABC" w14:textId="77777777" w:rsidR="004E518D" w:rsidRDefault="004E518D" w:rsidP="00AB7008">
      <w:pPr>
        <w:jc w:val="both"/>
        <w:rPr>
          <w:rFonts w:cs="Times New Roman"/>
          <w:b w:val="0"/>
          <w:noProof/>
          <w:szCs w:val="20"/>
        </w:rPr>
      </w:pPr>
    </w:p>
    <w:p w14:paraId="2CFFF020" w14:textId="77777777" w:rsidR="004E518D" w:rsidRDefault="004E518D" w:rsidP="00AB7008">
      <w:pPr>
        <w:jc w:val="both"/>
        <w:rPr>
          <w:rFonts w:cs="Times New Roman"/>
          <w:b w:val="0"/>
          <w:noProof/>
          <w:szCs w:val="20"/>
        </w:rPr>
      </w:pPr>
    </w:p>
    <w:p w14:paraId="71ABCD72" w14:textId="77777777" w:rsidR="006B2D81" w:rsidRDefault="006B2D81" w:rsidP="00AB7008">
      <w:pPr>
        <w:jc w:val="both"/>
        <w:rPr>
          <w:rFonts w:cs="Times New Roman"/>
          <w:b w:val="0"/>
          <w:noProof/>
          <w:szCs w:val="20"/>
        </w:rPr>
      </w:pPr>
    </w:p>
    <w:p w14:paraId="66F575BD" w14:textId="77777777" w:rsidR="006B2D81" w:rsidRDefault="006B2D81" w:rsidP="00AB7008">
      <w:pPr>
        <w:jc w:val="both"/>
        <w:rPr>
          <w:rFonts w:cs="Times New Roman"/>
          <w:b w:val="0"/>
          <w:noProof/>
          <w:szCs w:val="20"/>
        </w:rPr>
      </w:pPr>
    </w:p>
    <w:p w14:paraId="71B2C014" w14:textId="77777777" w:rsidR="006B2D81" w:rsidRDefault="006B2D81" w:rsidP="00AB7008">
      <w:pPr>
        <w:jc w:val="both"/>
        <w:rPr>
          <w:rFonts w:cs="Times New Roman"/>
          <w:b w:val="0"/>
          <w:noProof/>
          <w:szCs w:val="20"/>
        </w:rPr>
      </w:pPr>
    </w:p>
    <w:p w14:paraId="717FB919" w14:textId="77777777" w:rsidR="006B2D81" w:rsidRDefault="006B2D81" w:rsidP="00AB7008">
      <w:pPr>
        <w:jc w:val="both"/>
        <w:rPr>
          <w:rFonts w:cs="Times New Roman"/>
          <w:b w:val="0"/>
          <w:noProof/>
          <w:szCs w:val="20"/>
        </w:rPr>
      </w:pPr>
    </w:p>
    <w:p w14:paraId="4BECDB68" w14:textId="77777777" w:rsidR="006B2D81" w:rsidRDefault="006B2D81" w:rsidP="00AB7008">
      <w:pPr>
        <w:jc w:val="both"/>
        <w:rPr>
          <w:rFonts w:cs="Times New Roman"/>
          <w:b w:val="0"/>
          <w:noProof/>
          <w:szCs w:val="20"/>
        </w:rPr>
      </w:pPr>
    </w:p>
    <w:p w14:paraId="58AA1134" w14:textId="77777777" w:rsidR="006B2D81" w:rsidRDefault="006B2D81" w:rsidP="00AB7008">
      <w:pPr>
        <w:jc w:val="both"/>
        <w:rPr>
          <w:rFonts w:cs="Times New Roman"/>
          <w:b w:val="0"/>
          <w:noProof/>
          <w:szCs w:val="20"/>
        </w:rPr>
      </w:pPr>
    </w:p>
    <w:p w14:paraId="0F62CB5D" w14:textId="77777777" w:rsidR="006B2D81" w:rsidRDefault="006B2D81" w:rsidP="00AB7008">
      <w:pPr>
        <w:jc w:val="both"/>
        <w:rPr>
          <w:rFonts w:cs="Times New Roman"/>
          <w:b w:val="0"/>
          <w:noProof/>
          <w:szCs w:val="20"/>
        </w:rPr>
      </w:pPr>
    </w:p>
    <w:p w14:paraId="5C206F99" w14:textId="77777777" w:rsidR="006B2D81" w:rsidRDefault="006B2D81" w:rsidP="00AB7008">
      <w:pPr>
        <w:jc w:val="both"/>
        <w:rPr>
          <w:rFonts w:cs="Times New Roman"/>
          <w:b w:val="0"/>
          <w:noProof/>
          <w:szCs w:val="20"/>
        </w:rPr>
      </w:pPr>
    </w:p>
    <w:p w14:paraId="63661EFD" w14:textId="77777777" w:rsidR="006B2D81" w:rsidRDefault="006B2D81" w:rsidP="00AB7008">
      <w:pPr>
        <w:jc w:val="both"/>
        <w:rPr>
          <w:rFonts w:cs="Times New Roman"/>
          <w:b w:val="0"/>
          <w:noProof/>
          <w:szCs w:val="20"/>
        </w:rPr>
      </w:pPr>
    </w:p>
    <w:p w14:paraId="5FBFCB04" w14:textId="77777777" w:rsidR="006B2D81" w:rsidRDefault="006B2D81" w:rsidP="00AB7008">
      <w:pPr>
        <w:jc w:val="both"/>
        <w:rPr>
          <w:rFonts w:cs="Times New Roman"/>
          <w:b w:val="0"/>
          <w:noProof/>
          <w:szCs w:val="20"/>
        </w:rPr>
      </w:pPr>
    </w:p>
    <w:p w14:paraId="5BDC4300" w14:textId="77777777" w:rsidR="006B2D81" w:rsidRDefault="006B2D81" w:rsidP="00AB7008">
      <w:pPr>
        <w:jc w:val="both"/>
        <w:rPr>
          <w:rFonts w:cs="Times New Roman"/>
          <w:b w:val="0"/>
          <w:noProof/>
          <w:szCs w:val="20"/>
        </w:rPr>
      </w:pPr>
    </w:p>
    <w:p w14:paraId="2C033C14" w14:textId="77777777" w:rsidR="006B2D81" w:rsidRDefault="006B2D81" w:rsidP="00AB7008">
      <w:pPr>
        <w:jc w:val="both"/>
        <w:rPr>
          <w:rFonts w:cs="Times New Roman"/>
          <w:b w:val="0"/>
          <w:noProof/>
          <w:szCs w:val="20"/>
        </w:rPr>
      </w:pPr>
    </w:p>
    <w:p w14:paraId="1324A662" w14:textId="77777777" w:rsidR="002A5497" w:rsidRPr="00245D00" w:rsidRDefault="002A5497" w:rsidP="00AB7008">
      <w:pPr>
        <w:jc w:val="both"/>
        <w:rPr>
          <w:rFonts w:cs="Times New Roman"/>
          <w:b w:val="0"/>
          <w:noProof/>
          <w:szCs w:val="20"/>
        </w:rPr>
      </w:pPr>
    </w:p>
    <w:p w14:paraId="000FAC49" w14:textId="77777777" w:rsidR="002D1AF7" w:rsidRDefault="002D1AF7" w:rsidP="00AB7008">
      <w:pPr>
        <w:jc w:val="both"/>
        <w:rPr>
          <w:rFonts w:cs="Times New Roman"/>
          <w:b w:val="0"/>
          <w:noProof/>
          <w:szCs w:val="20"/>
        </w:rPr>
      </w:pPr>
    </w:p>
    <w:p w14:paraId="74512636" w14:textId="77777777" w:rsidR="007459FC" w:rsidRDefault="007459FC" w:rsidP="00AB7008">
      <w:pPr>
        <w:jc w:val="both"/>
        <w:rPr>
          <w:rFonts w:cs="Times New Roman"/>
          <w:b w:val="0"/>
          <w:noProof/>
          <w:szCs w:val="20"/>
        </w:rPr>
      </w:pPr>
    </w:p>
    <w:p w14:paraId="6833E093" w14:textId="77777777" w:rsidR="007459FC" w:rsidRDefault="007459FC" w:rsidP="00AB7008">
      <w:pPr>
        <w:jc w:val="both"/>
        <w:rPr>
          <w:rFonts w:cs="Times New Roman"/>
          <w:b w:val="0"/>
          <w:noProof/>
          <w:szCs w:val="20"/>
        </w:rPr>
      </w:pPr>
    </w:p>
    <w:p w14:paraId="293B51BA" w14:textId="77777777" w:rsidR="007459FC" w:rsidRDefault="007459FC" w:rsidP="00AB7008">
      <w:pPr>
        <w:jc w:val="both"/>
        <w:rPr>
          <w:rFonts w:cs="Times New Roman"/>
          <w:b w:val="0"/>
          <w:noProof/>
          <w:szCs w:val="20"/>
        </w:rPr>
      </w:pPr>
    </w:p>
    <w:p w14:paraId="63BB1CBE" w14:textId="77777777" w:rsidR="007459FC" w:rsidRDefault="007459FC" w:rsidP="00AB7008">
      <w:pPr>
        <w:jc w:val="both"/>
        <w:rPr>
          <w:rFonts w:cs="Times New Roman"/>
          <w:b w:val="0"/>
          <w:noProof/>
          <w:szCs w:val="20"/>
        </w:rPr>
      </w:pPr>
    </w:p>
    <w:p w14:paraId="1C4A8C80" w14:textId="77777777" w:rsidR="007459FC" w:rsidRDefault="007459FC" w:rsidP="00AB7008">
      <w:pPr>
        <w:jc w:val="both"/>
        <w:rPr>
          <w:rFonts w:cs="Times New Roman"/>
          <w:b w:val="0"/>
          <w:noProof/>
          <w:szCs w:val="20"/>
        </w:rPr>
      </w:pPr>
    </w:p>
    <w:p w14:paraId="72FCDE6B" w14:textId="77777777" w:rsidR="007459FC" w:rsidRDefault="007459FC" w:rsidP="00AB7008">
      <w:pPr>
        <w:jc w:val="both"/>
        <w:rPr>
          <w:rFonts w:cs="Times New Roman"/>
          <w:b w:val="0"/>
          <w:noProof/>
          <w:szCs w:val="20"/>
        </w:rPr>
      </w:pPr>
    </w:p>
    <w:p w14:paraId="69ED997E" w14:textId="77777777" w:rsidR="007459FC" w:rsidRDefault="007459FC" w:rsidP="00AB7008">
      <w:pPr>
        <w:jc w:val="both"/>
        <w:rPr>
          <w:rFonts w:cs="Times New Roman"/>
          <w:b w:val="0"/>
          <w:noProof/>
          <w:szCs w:val="20"/>
        </w:rPr>
      </w:pPr>
    </w:p>
    <w:p w14:paraId="5B2662E5" w14:textId="77777777" w:rsidR="007459FC" w:rsidRDefault="007459FC" w:rsidP="00AB7008">
      <w:pPr>
        <w:jc w:val="both"/>
        <w:rPr>
          <w:rFonts w:cs="Times New Roman"/>
          <w:b w:val="0"/>
          <w:noProof/>
          <w:szCs w:val="20"/>
        </w:rPr>
      </w:pPr>
    </w:p>
    <w:p w14:paraId="6AACC926" w14:textId="77777777" w:rsidR="007459FC" w:rsidRDefault="007459FC" w:rsidP="00AB7008">
      <w:pPr>
        <w:jc w:val="both"/>
        <w:rPr>
          <w:rFonts w:cs="Times New Roman"/>
          <w:b w:val="0"/>
          <w:noProof/>
          <w:szCs w:val="20"/>
        </w:rPr>
      </w:pPr>
    </w:p>
    <w:p w14:paraId="01ADAE78" w14:textId="77777777" w:rsidR="007459FC" w:rsidRDefault="007459FC" w:rsidP="00AB7008">
      <w:pPr>
        <w:jc w:val="both"/>
        <w:rPr>
          <w:rFonts w:cs="Times New Roman"/>
          <w:b w:val="0"/>
          <w:noProof/>
          <w:szCs w:val="20"/>
        </w:rPr>
      </w:pPr>
    </w:p>
    <w:p w14:paraId="7F0AE823" w14:textId="77777777" w:rsidR="007459FC" w:rsidRDefault="007459FC" w:rsidP="00AB7008">
      <w:pPr>
        <w:jc w:val="both"/>
        <w:rPr>
          <w:rFonts w:cs="Times New Roman"/>
          <w:b w:val="0"/>
          <w:noProof/>
          <w:szCs w:val="20"/>
        </w:rPr>
      </w:pPr>
    </w:p>
    <w:p w14:paraId="60788FE9" w14:textId="77777777" w:rsidR="007459FC" w:rsidRDefault="007459FC" w:rsidP="00AB7008">
      <w:pPr>
        <w:jc w:val="both"/>
        <w:rPr>
          <w:rFonts w:cs="Times New Roman"/>
          <w:b w:val="0"/>
          <w:noProof/>
          <w:szCs w:val="20"/>
        </w:rPr>
      </w:pPr>
    </w:p>
    <w:p w14:paraId="0C35BE88" w14:textId="77777777" w:rsidR="007459FC" w:rsidRPr="00245D00" w:rsidRDefault="007459FC" w:rsidP="00AB7008">
      <w:pPr>
        <w:jc w:val="both"/>
        <w:rPr>
          <w:rFonts w:cs="Times New Roman"/>
          <w:b w:val="0"/>
          <w:noProof/>
          <w:szCs w:val="20"/>
        </w:rPr>
      </w:pPr>
    </w:p>
    <w:tbl>
      <w:tblPr>
        <w:tblStyle w:val="TableGrid"/>
        <w:tblW w:w="0" w:type="auto"/>
        <w:tblLook w:val="04A0" w:firstRow="1" w:lastRow="0" w:firstColumn="1" w:lastColumn="0" w:noHBand="0" w:noVBand="1"/>
      </w:tblPr>
      <w:tblGrid>
        <w:gridCol w:w="10070"/>
      </w:tblGrid>
      <w:tr w:rsidR="008610B2" w:rsidRPr="00245D00" w14:paraId="63D70AF4" w14:textId="77777777" w:rsidTr="008610B2">
        <w:tc>
          <w:tcPr>
            <w:tcW w:w="10459" w:type="dxa"/>
            <w:tcBorders>
              <w:bottom w:val="single" w:sz="4" w:space="0" w:color="000000" w:themeColor="text1"/>
            </w:tcBorders>
          </w:tcPr>
          <w:p w14:paraId="04DB1591" w14:textId="77777777" w:rsidR="008610B2" w:rsidRPr="00245D00" w:rsidRDefault="008610B2" w:rsidP="00AB7008">
            <w:pPr>
              <w:jc w:val="both"/>
              <w:rPr>
                <w:rFonts w:cs="Times New Roman"/>
                <w:noProof/>
                <w:szCs w:val="20"/>
              </w:rPr>
            </w:pPr>
            <w:r w:rsidRPr="00245D00">
              <w:rPr>
                <w:rFonts w:cs="Times New Roman"/>
                <w:noProof/>
                <w:szCs w:val="20"/>
              </w:rPr>
              <w:t>SYLLABUS (</w:t>
            </w:r>
            <w:r w:rsidR="004245D6">
              <w:rPr>
                <w:rFonts w:cs="Times New Roman"/>
                <w:noProof/>
                <w:szCs w:val="20"/>
              </w:rPr>
              <w:t>I</w:t>
            </w:r>
            <w:r w:rsidR="0030044B">
              <w:rPr>
                <w:rFonts w:cs="Times New Roman"/>
                <w:noProof/>
                <w:szCs w:val="20"/>
              </w:rPr>
              <w:t xml:space="preserve"> </w:t>
            </w:r>
            <w:r w:rsidRPr="00245D00">
              <w:rPr>
                <w:rFonts w:cs="Times New Roman"/>
                <w:noProof/>
                <w:szCs w:val="20"/>
              </w:rPr>
              <w:t>SEMESTER</w:t>
            </w:r>
            <w:r w:rsidR="006B2D81">
              <w:rPr>
                <w:rFonts w:cs="Times New Roman"/>
                <w:noProof/>
                <w:szCs w:val="20"/>
              </w:rPr>
              <w:t>)</w:t>
            </w:r>
          </w:p>
        </w:tc>
      </w:tr>
      <w:tr w:rsidR="008610B2" w:rsidRPr="00245D00" w14:paraId="7191139D" w14:textId="77777777" w:rsidTr="008610B2">
        <w:tc>
          <w:tcPr>
            <w:tcW w:w="10459" w:type="dxa"/>
            <w:tcBorders>
              <w:left w:val="nil"/>
              <w:right w:val="nil"/>
            </w:tcBorders>
          </w:tcPr>
          <w:p w14:paraId="4BCC2415" w14:textId="77777777" w:rsidR="008610B2" w:rsidRPr="00245D00" w:rsidRDefault="008610B2" w:rsidP="00AB7008">
            <w:pPr>
              <w:jc w:val="both"/>
              <w:rPr>
                <w:rFonts w:cs="Times New Roman"/>
                <w:noProof/>
                <w:szCs w:val="20"/>
              </w:rPr>
            </w:pPr>
          </w:p>
        </w:tc>
      </w:tr>
      <w:tr w:rsidR="008610B2" w:rsidRPr="00245D00" w14:paraId="2EDC2A68" w14:textId="77777777" w:rsidTr="008610B2">
        <w:tc>
          <w:tcPr>
            <w:tcW w:w="10459" w:type="dxa"/>
          </w:tcPr>
          <w:p w14:paraId="65AA7401" w14:textId="77777777" w:rsidR="008610B2" w:rsidRPr="00245D00" w:rsidRDefault="008610B2" w:rsidP="008610B2">
            <w:pPr>
              <w:spacing w:after="0"/>
              <w:jc w:val="both"/>
              <w:rPr>
                <w:rFonts w:eastAsia="Times New Roman" w:cs="Times New Roman"/>
                <w:szCs w:val="20"/>
              </w:rPr>
            </w:pPr>
            <w:r w:rsidRPr="00245D00">
              <w:rPr>
                <w:rFonts w:eastAsia="Times New Roman" w:cs="Times New Roman"/>
                <w:szCs w:val="20"/>
              </w:rPr>
              <w:t xml:space="preserve">Paper I/Subject Name: </w:t>
            </w:r>
            <w:r w:rsidRPr="00245D00">
              <w:rPr>
                <w:rFonts w:eastAsia="Times New Roman" w:cs="Times New Roman"/>
                <w:szCs w:val="20"/>
              </w:rPr>
              <w:tab/>
            </w:r>
            <w:r w:rsidRPr="00245D00">
              <w:rPr>
                <w:rFonts w:eastAsia="Times New Roman" w:cs="Times New Roman"/>
                <w:szCs w:val="20"/>
                <w:lang w:eastAsia="en-IN"/>
              </w:rPr>
              <w:t>Architectural Design I</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Subject Code:</w:t>
            </w:r>
            <w:r w:rsidRPr="00245D00">
              <w:rPr>
                <w:rFonts w:eastAsia="Times New Roman" w:cs="Times New Roman"/>
                <w:szCs w:val="20"/>
                <w:lang w:eastAsia="en-IN"/>
              </w:rPr>
              <w:t xml:space="preserve"> ARC132C111</w:t>
            </w:r>
          </w:p>
          <w:p w14:paraId="573141DF" w14:textId="77777777" w:rsidR="008610B2" w:rsidRPr="00245D00" w:rsidRDefault="008610B2" w:rsidP="008610B2">
            <w:pPr>
              <w:spacing w:after="0"/>
              <w:jc w:val="both"/>
              <w:rPr>
                <w:rFonts w:eastAsia="Times New Roman" w:cs="Times New Roman"/>
                <w:szCs w:val="20"/>
                <w:lang w:eastAsia="en-IN"/>
              </w:rPr>
            </w:pPr>
          </w:p>
          <w:p w14:paraId="17B8FD5A" w14:textId="77777777" w:rsidR="008610B2" w:rsidRPr="00245D00" w:rsidRDefault="008610B2" w:rsidP="008610B2">
            <w:pPr>
              <w:jc w:val="both"/>
              <w:rPr>
                <w:rFonts w:cs="Times New Roman"/>
                <w:noProof/>
                <w:szCs w:val="20"/>
              </w:rPr>
            </w:pPr>
            <w:r w:rsidRPr="00245D00">
              <w:rPr>
                <w:rFonts w:eastAsia="Times New Roman" w:cs="Times New Roman"/>
                <w:szCs w:val="20"/>
                <w:lang w:eastAsia="en-IN"/>
              </w:rPr>
              <w:t>L-T-P</w:t>
            </w:r>
            <w:r w:rsidR="00CF5BD3">
              <w:rPr>
                <w:rFonts w:eastAsia="Times New Roman" w:cs="Times New Roman"/>
                <w:szCs w:val="20"/>
                <w:lang w:eastAsia="en-IN"/>
              </w:rPr>
              <w:t>/S</w:t>
            </w:r>
            <w:r w:rsidRPr="00245D00">
              <w:rPr>
                <w:rFonts w:eastAsia="Times New Roman" w:cs="Times New Roman"/>
                <w:szCs w:val="20"/>
                <w:lang w:eastAsia="en-IN"/>
              </w:rPr>
              <w:t>-C –</w:t>
            </w:r>
            <w:r w:rsidR="009A3BF7" w:rsidRPr="00245D00">
              <w:rPr>
                <w:rFonts w:eastAsia="Times New Roman" w:cs="Times New Roman"/>
                <w:szCs w:val="20"/>
              </w:rPr>
              <w:t>1-0-4</w:t>
            </w:r>
            <w:r w:rsidRPr="00245D00">
              <w:rPr>
                <w:rFonts w:eastAsia="Times New Roman" w:cs="Times New Roman"/>
                <w:szCs w:val="20"/>
              </w:rPr>
              <w:t>-5</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05</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r>
            <w:r w:rsidR="00CF5BD3">
              <w:rPr>
                <w:rFonts w:eastAsia="Times New Roman" w:cs="Times New Roman"/>
                <w:szCs w:val="20"/>
              </w:rPr>
              <w:t>Scheme of Evaluation: (T/P/TP</w:t>
            </w:r>
            <w:r w:rsidR="00DB6067">
              <w:rPr>
                <w:rFonts w:eastAsia="Times New Roman" w:cs="Times New Roman"/>
                <w:szCs w:val="20"/>
              </w:rPr>
              <w:t>/S</w:t>
            </w:r>
            <w:r w:rsidR="00CF5BD3">
              <w:rPr>
                <w:rFonts w:eastAsia="Times New Roman" w:cs="Times New Roman"/>
                <w:szCs w:val="20"/>
              </w:rPr>
              <w:t>):S</w:t>
            </w:r>
          </w:p>
        </w:tc>
      </w:tr>
    </w:tbl>
    <w:p w14:paraId="4F53A0E9" w14:textId="77777777" w:rsidR="00966218" w:rsidRPr="00245D00" w:rsidRDefault="00966218" w:rsidP="008610B2">
      <w:pPr>
        <w:rPr>
          <w:rFonts w:eastAsia="Times New Roman" w:cs="Times New Roman"/>
          <w:szCs w:val="20"/>
        </w:rPr>
      </w:pPr>
    </w:p>
    <w:p w14:paraId="5650EF46" w14:textId="77777777" w:rsidR="00482A9C" w:rsidRPr="00245D00" w:rsidRDefault="00071834" w:rsidP="008610B2">
      <w:pPr>
        <w:rPr>
          <w:rFonts w:eastAsia="Times New Roman" w:cs="Times New Roman"/>
          <w:szCs w:val="20"/>
        </w:rPr>
      </w:pPr>
      <w:r w:rsidRPr="00245D00">
        <w:rPr>
          <w:rFonts w:eastAsia="Times New Roman" w:cs="Times New Roman"/>
          <w:szCs w:val="20"/>
        </w:rPr>
        <w:t xml:space="preserve">Course Objective: </w:t>
      </w:r>
    </w:p>
    <w:p w14:paraId="79F82818" w14:textId="77777777" w:rsidR="00482A9C" w:rsidRPr="00245D00" w:rsidRDefault="00482A9C" w:rsidP="008610B2">
      <w:pPr>
        <w:pStyle w:val="ListParagraph"/>
        <w:ind w:left="450"/>
        <w:jc w:val="both"/>
        <w:rPr>
          <w:rFonts w:eastAsia="Times New Roman" w:cs="Times New Roman"/>
          <w:b w:val="0"/>
          <w:szCs w:val="20"/>
        </w:rPr>
      </w:pPr>
    </w:p>
    <w:p w14:paraId="40270E7D" w14:textId="77777777" w:rsidR="00482A9C" w:rsidRPr="00245D00" w:rsidRDefault="00482A9C" w:rsidP="008610B2">
      <w:pPr>
        <w:pStyle w:val="NoSpacing"/>
        <w:rPr>
          <w:rFonts w:cs="Times New Roman"/>
          <w:szCs w:val="20"/>
        </w:rPr>
      </w:pPr>
      <w:r w:rsidRPr="00245D00">
        <w:rPr>
          <w:rFonts w:cs="Times New Roman"/>
          <w:szCs w:val="20"/>
        </w:rPr>
        <w:t xml:space="preserve">To develop an understanding of an existing space used on a regular basis through </w:t>
      </w:r>
      <w:r w:rsidR="005E5AEF">
        <w:rPr>
          <w:rFonts w:cs="Times New Roman"/>
          <w:szCs w:val="20"/>
        </w:rPr>
        <w:t xml:space="preserve">sketching, </w:t>
      </w:r>
      <w:r w:rsidRPr="00245D00">
        <w:rPr>
          <w:rFonts w:cs="Times New Roman"/>
          <w:szCs w:val="20"/>
        </w:rPr>
        <w:t>measured drawings and activity analysis.</w:t>
      </w:r>
    </w:p>
    <w:p w14:paraId="3563AF4C" w14:textId="77777777" w:rsidR="00482A9C" w:rsidRPr="00245D00" w:rsidRDefault="00482A9C" w:rsidP="008610B2">
      <w:pPr>
        <w:pStyle w:val="NoSpacing"/>
        <w:rPr>
          <w:rFonts w:eastAsia="Times New Roman" w:cs="Times New Roman"/>
          <w:szCs w:val="20"/>
        </w:rPr>
      </w:pPr>
      <w:r w:rsidRPr="00245D00">
        <w:rPr>
          <w:rFonts w:eastAsia="Times New Roman" w:cs="Times New Roman"/>
          <w:szCs w:val="20"/>
        </w:rPr>
        <w:t>To develop design sense of spaces.</w:t>
      </w:r>
    </w:p>
    <w:p w14:paraId="4C48C0F0" w14:textId="77777777" w:rsidR="00071834" w:rsidRPr="00245D00" w:rsidRDefault="00071834" w:rsidP="008610B2">
      <w:pPr>
        <w:spacing w:after="0"/>
        <w:ind w:left="450"/>
        <w:jc w:val="both"/>
        <w:rPr>
          <w:rFonts w:eastAsia="Times New Roman" w:cs="Times New Roman"/>
          <w:b w:val="0"/>
          <w:szCs w:val="20"/>
        </w:rPr>
      </w:pPr>
    </w:p>
    <w:p w14:paraId="1E1E9839" w14:textId="77777777" w:rsidR="00EE0E00" w:rsidRPr="00245D00" w:rsidRDefault="00EE0E00" w:rsidP="008610B2">
      <w:pPr>
        <w:rPr>
          <w:rFonts w:eastAsia="Times New Roman" w:cs="Times New Roman"/>
          <w:szCs w:val="20"/>
          <w:lang w:eastAsia="en-IN"/>
        </w:rPr>
      </w:pPr>
      <w:r w:rsidRPr="00245D00">
        <w:rPr>
          <w:rFonts w:eastAsia="Times New Roman" w:cs="Times New Roman"/>
          <w:szCs w:val="20"/>
          <w:lang w:eastAsia="en-IN"/>
        </w:rPr>
        <w:t xml:space="preserve">Prerequisites: </w:t>
      </w:r>
      <w:r w:rsidR="00747618" w:rsidRPr="00245D00">
        <w:rPr>
          <w:rFonts w:eastAsia="Times New Roman" w:cs="Times New Roman"/>
          <w:szCs w:val="20"/>
          <w:lang w:eastAsia="en-IN"/>
        </w:rPr>
        <w:t>NIL</w:t>
      </w:r>
    </w:p>
    <w:p w14:paraId="16C27ECD" w14:textId="77777777" w:rsidR="00776580" w:rsidRPr="00245D00" w:rsidRDefault="00776580" w:rsidP="00AB7008">
      <w:pPr>
        <w:spacing w:after="0"/>
        <w:jc w:val="both"/>
        <w:rPr>
          <w:rFonts w:eastAsia="Times New Roman" w:cs="Times New Roman"/>
          <w:szCs w:val="20"/>
        </w:rPr>
      </w:pPr>
    </w:p>
    <w:p w14:paraId="3E874BE0" w14:textId="77777777" w:rsidR="00071834" w:rsidRPr="00245D00" w:rsidRDefault="00071834" w:rsidP="00AB7008">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506" w:type="dxa"/>
        <w:tblLayout w:type="fixed"/>
        <w:tblLook w:val="04A0" w:firstRow="1" w:lastRow="0" w:firstColumn="1" w:lastColumn="0" w:noHBand="0" w:noVBand="1"/>
      </w:tblPr>
      <w:tblGrid>
        <w:gridCol w:w="985"/>
        <w:gridCol w:w="8216"/>
        <w:gridCol w:w="1305"/>
      </w:tblGrid>
      <w:tr w:rsidR="008610B2" w:rsidRPr="00245D00" w14:paraId="070FF0C3" w14:textId="77777777" w:rsidTr="00AA67B0">
        <w:trPr>
          <w:trHeight w:val="270"/>
        </w:trPr>
        <w:tc>
          <w:tcPr>
            <w:tcW w:w="985" w:type="dxa"/>
            <w:vAlign w:val="center"/>
          </w:tcPr>
          <w:p w14:paraId="67769C33" w14:textId="77777777" w:rsidR="00236490" w:rsidRPr="00245D00" w:rsidRDefault="00236490" w:rsidP="00AA67B0">
            <w:pPr>
              <w:spacing w:line="276" w:lineRule="auto"/>
              <w:rPr>
                <w:rFonts w:cs="Times New Roman"/>
                <w:b w:val="0"/>
                <w:szCs w:val="20"/>
              </w:rPr>
            </w:pPr>
            <w:r w:rsidRPr="00245D00">
              <w:rPr>
                <w:rFonts w:cs="Times New Roman"/>
                <w:b w:val="0"/>
                <w:szCs w:val="20"/>
              </w:rPr>
              <w:t>Modules</w:t>
            </w:r>
          </w:p>
        </w:tc>
        <w:tc>
          <w:tcPr>
            <w:tcW w:w="8216" w:type="dxa"/>
            <w:vAlign w:val="center"/>
          </w:tcPr>
          <w:p w14:paraId="4C5349D6" w14:textId="77777777" w:rsidR="00236490" w:rsidRPr="00245D00" w:rsidRDefault="00236490" w:rsidP="00AB7008">
            <w:pPr>
              <w:spacing w:line="276" w:lineRule="auto"/>
              <w:jc w:val="both"/>
              <w:rPr>
                <w:rFonts w:cs="Times New Roman"/>
                <w:b w:val="0"/>
                <w:szCs w:val="20"/>
              </w:rPr>
            </w:pPr>
            <w:r w:rsidRPr="00245D00">
              <w:rPr>
                <w:rFonts w:cs="Times New Roman"/>
                <w:b w:val="0"/>
                <w:szCs w:val="20"/>
              </w:rPr>
              <w:t xml:space="preserve">Topics </w:t>
            </w:r>
            <w:r w:rsidR="00F25EAB" w:rsidRPr="00245D00">
              <w:rPr>
                <w:rFonts w:cs="Times New Roman"/>
                <w:b w:val="0"/>
                <w:szCs w:val="20"/>
              </w:rPr>
              <w:t xml:space="preserve">(if applicable) </w:t>
            </w:r>
            <w:r w:rsidR="00243BD3" w:rsidRPr="00245D00">
              <w:rPr>
                <w:rFonts w:cs="Times New Roman"/>
                <w:b w:val="0"/>
                <w:szCs w:val="20"/>
              </w:rPr>
              <w:t>&amp;</w:t>
            </w:r>
            <w:r w:rsidRPr="00245D00">
              <w:rPr>
                <w:rFonts w:cs="Times New Roman"/>
                <w:b w:val="0"/>
                <w:szCs w:val="20"/>
              </w:rPr>
              <w:t xml:space="preserve"> Course Contents</w:t>
            </w:r>
          </w:p>
        </w:tc>
        <w:tc>
          <w:tcPr>
            <w:tcW w:w="1305" w:type="dxa"/>
            <w:vAlign w:val="center"/>
          </w:tcPr>
          <w:p w14:paraId="32447381" w14:textId="77777777" w:rsidR="00236490" w:rsidRPr="00245D00" w:rsidRDefault="00236490" w:rsidP="00AB7008">
            <w:pPr>
              <w:spacing w:line="276" w:lineRule="auto"/>
              <w:jc w:val="both"/>
              <w:rPr>
                <w:rFonts w:cs="Times New Roman"/>
                <w:b w:val="0"/>
                <w:szCs w:val="20"/>
              </w:rPr>
            </w:pPr>
            <w:r w:rsidRPr="00245D00">
              <w:rPr>
                <w:rFonts w:cs="Times New Roman"/>
                <w:b w:val="0"/>
                <w:szCs w:val="20"/>
              </w:rPr>
              <w:t>Periods</w:t>
            </w:r>
          </w:p>
        </w:tc>
      </w:tr>
      <w:tr w:rsidR="008610B2" w:rsidRPr="00245D00" w14:paraId="2F074C3F" w14:textId="77777777" w:rsidTr="00AA67B0">
        <w:trPr>
          <w:trHeight w:val="889"/>
        </w:trPr>
        <w:tc>
          <w:tcPr>
            <w:tcW w:w="985" w:type="dxa"/>
            <w:vAlign w:val="center"/>
          </w:tcPr>
          <w:p w14:paraId="0994149A" w14:textId="77777777" w:rsidR="00236490" w:rsidRPr="00245D00" w:rsidRDefault="00236490" w:rsidP="00AA67B0">
            <w:pPr>
              <w:spacing w:line="276" w:lineRule="auto"/>
              <w:rPr>
                <w:rFonts w:cs="Times New Roman"/>
                <w:b w:val="0"/>
                <w:szCs w:val="20"/>
              </w:rPr>
            </w:pPr>
          </w:p>
          <w:p w14:paraId="10E70E6C" w14:textId="77777777" w:rsidR="00236490" w:rsidRPr="00245D00" w:rsidRDefault="00236490" w:rsidP="00AA67B0">
            <w:pPr>
              <w:spacing w:line="276" w:lineRule="auto"/>
              <w:rPr>
                <w:rFonts w:cs="Times New Roman"/>
                <w:b w:val="0"/>
                <w:szCs w:val="20"/>
              </w:rPr>
            </w:pPr>
            <w:r w:rsidRPr="00245D00">
              <w:rPr>
                <w:rFonts w:cs="Times New Roman"/>
                <w:b w:val="0"/>
                <w:szCs w:val="20"/>
              </w:rPr>
              <w:t>I.</w:t>
            </w:r>
          </w:p>
          <w:p w14:paraId="0B20FABD" w14:textId="77777777" w:rsidR="00236490" w:rsidRPr="00245D00" w:rsidRDefault="00236490" w:rsidP="00AA67B0">
            <w:pPr>
              <w:spacing w:line="276" w:lineRule="auto"/>
              <w:rPr>
                <w:rFonts w:cs="Times New Roman"/>
                <w:b w:val="0"/>
                <w:szCs w:val="20"/>
              </w:rPr>
            </w:pPr>
          </w:p>
        </w:tc>
        <w:tc>
          <w:tcPr>
            <w:tcW w:w="8216" w:type="dxa"/>
          </w:tcPr>
          <w:p w14:paraId="0B3FCC4D" w14:textId="77777777" w:rsidR="00E3374F" w:rsidRPr="00245D00" w:rsidRDefault="00E3374F" w:rsidP="00245D00">
            <w:pPr>
              <w:jc w:val="left"/>
              <w:rPr>
                <w:rFonts w:cs="Times New Roman"/>
                <w:szCs w:val="20"/>
              </w:rPr>
            </w:pPr>
            <w:r w:rsidRPr="00245D00">
              <w:rPr>
                <w:rFonts w:cs="Times New Roman"/>
                <w:szCs w:val="20"/>
              </w:rPr>
              <w:t>Study and mapping :</w:t>
            </w:r>
          </w:p>
          <w:p w14:paraId="298D5CD2" w14:textId="77777777" w:rsidR="00236490" w:rsidRPr="00245D00" w:rsidRDefault="00E3374F" w:rsidP="00AB7008">
            <w:pPr>
              <w:autoSpaceDE w:val="0"/>
              <w:autoSpaceDN w:val="0"/>
              <w:adjustRightInd w:val="0"/>
              <w:jc w:val="both"/>
              <w:rPr>
                <w:rFonts w:cs="Times New Roman"/>
                <w:b w:val="0"/>
                <w:szCs w:val="20"/>
              </w:rPr>
            </w:pPr>
            <w:r w:rsidRPr="00245D00">
              <w:rPr>
                <w:rFonts w:cs="Times New Roman"/>
                <w:b w:val="0"/>
                <w:szCs w:val="20"/>
              </w:rPr>
              <w:t>Study, map and analyse of a particular space used by the student regularly in terms of scale, anthropometrics, material and activity etc.eg own room, working area, classroom etc.</w:t>
            </w:r>
          </w:p>
        </w:tc>
        <w:tc>
          <w:tcPr>
            <w:tcW w:w="1305" w:type="dxa"/>
            <w:vAlign w:val="center"/>
          </w:tcPr>
          <w:p w14:paraId="2F2EBCA2" w14:textId="77777777" w:rsidR="00236490" w:rsidRPr="00245D00" w:rsidRDefault="00E3374F" w:rsidP="00AB7008">
            <w:pPr>
              <w:spacing w:line="276" w:lineRule="auto"/>
              <w:jc w:val="both"/>
              <w:rPr>
                <w:rFonts w:cs="Times New Roman"/>
                <w:b w:val="0"/>
                <w:szCs w:val="20"/>
              </w:rPr>
            </w:pPr>
            <w:r w:rsidRPr="00245D00">
              <w:rPr>
                <w:rFonts w:cs="Times New Roman"/>
                <w:b w:val="0"/>
                <w:szCs w:val="20"/>
              </w:rPr>
              <w:t>20</w:t>
            </w:r>
          </w:p>
        </w:tc>
      </w:tr>
      <w:tr w:rsidR="008610B2" w:rsidRPr="00245D00" w14:paraId="48D3C948" w14:textId="77777777" w:rsidTr="00AA67B0">
        <w:trPr>
          <w:trHeight w:val="1129"/>
        </w:trPr>
        <w:tc>
          <w:tcPr>
            <w:tcW w:w="985" w:type="dxa"/>
            <w:vAlign w:val="center"/>
          </w:tcPr>
          <w:p w14:paraId="4604EBF8" w14:textId="77777777" w:rsidR="00236490" w:rsidRPr="00245D00" w:rsidRDefault="00236490" w:rsidP="00AA67B0">
            <w:pPr>
              <w:spacing w:line="276" w:lineRule="auto"/>
              <w:rPr>
                <w:rFonts w:cs="Times New Roman"/>
                <w:b w:val="0"/>
                <w:szCs w:val="20"/>
              </w:rPr>
            </w:pPr>
          </w:p>
          <w:p w14:paraId="45DD7630" w14:textId="77777777" w:rsidR="00236490" w:rsidRPr="00245D00" w:rsidRDefault="00236490" w:rsidP="00AA67B0">
            <w:pPr>
              <w:spacing w:line="276" w:lineRule="auto"/>
              <w:rPr>
                <w:rFonts w:cs="Times New Roman"/>
                <w:b w:val="0"/>
                <w:szCs w:val="20"/>
              </w:rPr>
            </w:pPr>
            <w:r w:rsidRPr="00245D00">
              <w:rPr>
                <w:rFonts w:cs="Times New Roman"/>
                <w:b w:val="0"/>
                <w:szCs w:val="20"/>
              </w:rPr>
              <w:t>II.</w:t>
            </w:r>
          </w:p>
          <w:p w14:paraId="5C0BFB42" w14:textId="77777777" w:rsidR="00236490" w:rsidRPr="00245D00" w:rsidRDefault="00236490" w:rsidP="00AA67B0">
            <w:pPr>
              <w:spacing w:line="276" w:lineRule="auto"/>
              <w:rPr>
                <w:rFonts w:cs="Times New Roman"/>
                <w:b w:val="0"/>
                <w:szCs w:val="20"/>
              </w:rPr>
            </w:pPr>
          </w:p>
        </w:tc>
        <w:tc>
          <w:tcPr>
            <w:tcW w:w="8216" w:type="dxa"/>
          </w:tcPr>
          <w:p w14:paraId="52B2FB6D" w14:textId="77777777" w:rsidR="00E3374F" w:rsidRPr="00245D00" w:rsidRDefault="00E3374F" w:rsidP="00245D00">
            <w:pPr>
              <w:jc w:val="left"/>
              <w:rPr>
                <w:rFonts w:cs="Times New Roman"/>
                <w:szCs w:val="20"/>
              </w:rPr>
            </w:pPr>
            <w:r w:rsidRPr="00245D00">
              <w:rPr>
                <w:rFonts w:cs="Times New Roman"/>
                <w:szCs w:val="20"/>
              </w:rPr>
              <w:t>Analysis of space requirement:</w:t>
            </w:r>
          </w:p>
          <w:p w14:paraId="37646661" w14:textId="77777777" w:rsidR="002777A3" w:rsidRPr="00245D00" w:rsidRDefault="00E3374F" w:rsidP="00AB7008">
            <w:pPr>
              <w:jc w:val="both"/>
              <w:rPr>
                <w:rFonts w:cs="Times New Roman"/>
                <w:b w:val="0"/>
                <w:szCs w:val="20"/>
              </w:rPr>
            </w:pPr>
            <w:r w:rsidRPr="00245D00">
              <w:rPr>
                <w:rFonts w:cs="Times New Roman"/>
                <w:b w:val="0"/>
                <w:szCs w:val="20"/>
              </w:rPr>
              <w:t>Analyse the mapped space in terms of its purpose, use and requirement. Exercises relating to personal experiences to behavioural needs and translating them into documented information and redesigning that space.</w:t>
            </w:r>
          </w:p>
          <w:p w14:paraId="21B872A7" w14:textId="77777777" w:rsidR="00236490" w:rsidRPr="00245D00" w:rsidRDefault="00236490" w:rsidP="00AB7008">
            <w:pPr>
              <w:autoSpaceDE w:val="0"/>
              <w:autoSpaceDN w:val="0"/>
              <w:adjustRightInd w:val="0"/>
              <w:spacing w:line="276" w:lineRule="auto"/>
              <w:jc w:val="both"/>
              <w:rPr>
                <w:rFonts w:cs="Times New Roman"/>
                <w:b w:val="0"/>
                <w:szCs w:val="20"/>
              </w:rPr>
            </w:pPr>
          </w:p>
        </w:tc>
        <w:tc>
          <w:tcPr>
            <w:tcW w:w="1305" w:type="dxa"/>
            <w:vAlign w:val="center"/>
          </w:tcPr>
          <w:p w14:paraId="3C133B39" w14:textId="77777777" w:rsidR="00236490" w:rsidRPr="00245D00" w:rsidRDefault="00E3374F" w:rsidP="00AB7008">
            <w:pPr>
              <w:spacing w:line="276" w:lineRule="auto"/>
              <w:jc w:val="both"/>
              <w:rPr>
                <w:rFonts w:cs="Times New Roman"/>
                <w:b w:val="0"/>
                <w:szCs w:val="20"/>
              </w:rPr>
            </w:pPr>
            <w:r w:rsidRPr="00245D00">
              <w:rPr>
                <w:rFonts w:cs="Times New Roman"/>
                <w:b w:val="0"/>
                <w:szCs w:val="20"/>
              </w:rPr>
              <w:t>20</w:t>
            </w:r>
          </w:p>
        </w:tc>
      </w:tr>
      <w:tr w:rsidR="008610B2" w:rsidRPr="00245D00" w14:paraId="3B8181B4" w14:textId="77777777" w:rsidTr="00AA67B0">
        <w:trPr>
          <w:trHeight w:val="1070"/>
        </w:trPr>
        <w:tc>
          <w:tcPr>
            <w:tcW w:w="985" w:type="dxa"/>
            <w:vAlign w:val="center"/>
          </w:tcPr>
          <w:p w14:paraId="7FDDA53F" w14:textId="77777777" w:rsidR="002777A3" w:rsidRPr="00245D00" w:rsidRDefault="002777A3" w:rsidP="00AA67B0">
            <w:pPr>
              <w:spacing w:line="276" w:lineRule="auto"/>
              <w:rPr>
                <w:rFonts w:cs="Times New Roman"/>
                <w:b w:val="0"/>
                <w:bCs/>
                <w:szCs w:val="20"/>
              </w:rPr>
            </w:pPr>
          </w:p>
          <w:p w14:paraId="751956C6" w14:textId="77777777" w:rsidR="002777A3" w:rsidRPr="00245D00" w:rsidRDefault="002777A3" w:rsidP="00AA67B0">
            <w:pPr>
              <w:spacing w:line="276" w:lineRule="auto"/>
              <w:rPr>
                <w:rFonts w:cs="Times New Roman"/>
                <w:b w:val="0"/>
                <w:bCs/>
                <w:szCs w:val="20"/>
              </w:rPr>
            </w:pPr>
            <w:r w:rsidRPr="00245D00">
              <w:rPr>
                <w:rFonts w:cs="Times New Roman"/>
                <w:b w:val="0"/>
                <w:bCs/>
                <w:szCs w:val="20"/>
              </w:rPr>
              <w:t>III.</w:t>
            </w:r>
          </w:p>
          <w:p w14:paraId="6822D18E" w14:textId="77777777" w:rsidR="002777A3" w:rsidRPr="00245D00" w:rsidRDefault="002777A3" w:rsidP="00AA67B0">
            <w:pPr>
              <w:spacing w:line="276" w:lineRule="auto"/>
              <w:rPr>
                <w:rFonts w:cs="Times New Roman"/>
                <w:b w:val="0"/>
                <w:szCs w:val="20"/>
              </w:rPr>
            </w:pPr>
          </w:p>
        </w:tc>
        <w:tc>
          <w:tcPr>
            <w:tcW w:w="8216" w:type="dxa"/>
            <w:vAlign w:val="center"/>
          </w:tcPr>
          <w:p w14:paraId="1ACE1685" w14:textId="77777777" w:rsidR="002777A3" w:rsidRPr="00245D00" w:rsidRDefault="002777A3" w:rsidP="00245D00">
            <w:pPr>
              <w:jc w:val="left"/>
              <w:rPr>
                <w:rFonts w:eastAsia="Times New Roman" w:cs="Times New Roman"/>
                <w:szCs w:val="20"/>
                <w:lang w:eastAsia="en-IN"/>
              </w:rPr>
            </w:pPr>
            <w:r w:rsidRPr="00245D00">
              <w:rPr>
                <w:rFonts w:cs="Times New Roman"/>
                <w:szCs w:val="20"/>
              </w:rPr>
              <w:t>Concept Development :</w:t>
            </w:r>
          </w:p>
          <w:p w14:paraId="6F42AF4D" w14:textId="77777777" w:rsidR="002777A3" w:rsidRPr="00245D00" w:rsidRDefault="002777A3" w:rsidP="00AB7008">
            <w:pPr>
              <w:autoSpaceDE w:val="0"/>
              <w:autoSpaceDN w:val="0"/>
              <w:adjustRightInd w:val="0"/>
              <w:spacing w:line="276" w:lineRule="auto"/>
              <w:jc w:val="both"/>
              <w:rPr>
                <w:rFonts w:cs="Times New Roman"/>
                <w:b w:val="0"/>
                <w:bCs/>
                <w:szCs w:val="20"/>
              </w:rPr>
            </w:pPr>
            <w:r w:rsidRPr="00245D00">
              <w:rPr>
                <w:rFonts w:cs="Times New Roman"/>
                <w:b w:val="0"/>
                <w:szCs w:val="20"/>
              </w:rPr>
              <w:t>Development of a strategic design idea for the documented room to solve or accentuate a space for better usability and aesthetics</w:t>
            </w:r>
          </w:p>
        </w:tc>
        <w:tc>
          <w:tcPr>
            <w:tcW w:w="1305" w:type="dxa"/>
            <w:vAlign w:val="center"/>
          </w:tcPr>
          <w:p w14:paraId="6C4C05A5" w14:textId="77777777" w:rsidR="002777A3" w:rsidRPr="00245D00" w:rsidRDefault="002777A3" w:rsidP="00AB7008">
            <w:pPr>
              <w:spacing w:line="276" w:lineRule="auto"/>
              <w:jc w:val="both"/>
              <w:rPr>
                <w:rFonts w:cs="Times New Roman"/>
                <w:b w:val="0"/>
                <w:szCs w:val="20"/>
              </w:rPr>
            </w:pPr>
            <w:r w:rsidRPr="00245D00">
              <w:rPr>
                <w:rFonts w:cs="Times New Roman"/>
                <w:b w:val="0"/>
                <w:szCs w:val="20"/>
              </w:rPr>
              <w:t>20</w:t>
            </w:r>
          </w:p>
        </w:tc>
      </w:tr>
      <w:tr w:rsidR="008610B2" w:rsidRPr="00245D00" w14:paraId="2539A812" w14:textId="77777777" w:rsidTr="00AA67B0">
        <w:trPr>
          <w:trHeight w:val="848"/>
        </w:trPr>
        <w:tc>
          <w:tcPr>
            <w:tcW w:w="985" w:type="dxa"/>
            <w:vAlign w:val="center"/>
          </w:tcPr>
          <w:p w14:paraId="7259AC7B" w14:textId="77777777" w:rsidR="002777A3" w:rsidRPr="00245D00" w:rsidRDefault="002777A3" w:rsidP="00AA67B0">
            <w:pPr>
              <w:autoSpaceDE w:val="0"/>
              <w:autoSpaceDN w:val="0"/>
              <w:adjustRightInd w:val="0"/>
              <w:spacing w:line="276" w:lineRule="auto"/>
              <w:rPr>
                <w:rFonts w:eastAsia="Times New Roman" w:cs="Times New Roman"/>
                <w:b w:val="0"/>
                <w:szCs w:val="20"/>
              </w:rPr>
            </w:pPr>
            <w:r w:rsidRPr="00245D00">
              <w:rPr>
                <w:rFonts w:eastAsia="Times New Roman" w:cs="Times New Roman"/>
                <w:b w:val="0"/>
                <w:szCs w:val="20"/>
              </w:rPr>
              <w:t>IV</w:t>
            </w:r>
          </w:p>
        </w:tc>
        <w:tc>
          <w:tcPr>
            <w:tcW w:w="8216" w:type="dxa"/>
          </w:tcPr>
          <w:p w14:paraId="753ADF92" w14:textId="77777777" w:rsidR="002777A3" w:rsidRPr="00245D00" w:rsidRDefault="002777A3" w:rsidP="00245D00">
            <w:pPr>
              <w:jc w:val="left"/>
              <w:rPr>
                <w:rFonts w:cs="Times New Roman"/>
                <w:szCs w:val="20"/>
              </w:rPr>
            </w:pPr>
            <w:r w:rsidRPr="00245D00">
              <w:rPr>
                <w:rFonts w:cs="Times New Roman"/>
                <w:szCs w:val="20"/>
              </w:rPr>
              <w:t xml:space="preserve">Design solution and representation: </w:t>
            </w:r>
          </w:p>
          <w:p w14:paraId="6E9FCBAA" w14:textId="77777777" w:rsidR="002777A3" w:rsidRPr="00245D00" w:rsidRDefault="002777A3" w:rsidP="00AB7008">
            <w:pPr>
              <w:autoSpaceDE w:val="0"/>
              <w:autoSpaceDN w:val="0"/>
              <w:adjustRightInd w:val="0"/>
              <w:spacing w:line="276" w:lineRule="auto"/>
              <w:jc w:val="both"/>
              <w:rPr>
                <w:rFonts w:eastAsia="Times New Roman" w:cs="Times New Roman"/>
                <w:b w:val="0"/>
                <w:szCs w:val="20"/>
              </w:rPr>
            </w:pPr>
            <w:r w:rsidRPr="00245D00">
              <w:rPr>
                <w:rFonts w:cs="Times New Roman"/>
                <w:b w:val="0"/>
                <w:szCs w:val="20"/>
              </w:rPr>
              <w:t>Finalization of design and make presentation drawing for execution. Develop sense of material used and construction techniques.</w:t>
            </w:r>
          </w:p>
        </w:tc>
        <w:tc>
          <w:tcPr>
            <w:tcW w:w="1305" w:type="dxa"/>
          </w:tcPr>
          <w:p w14:paraId="03551AB1" w14:textId="77777777" w:rsidR="002777A3" w:rsidRPr="00245D00" w:rsidRDefault="002777A3" w:rsidP="00AB7008">
            <w:pPr>
              <w:spacing w:line="276" w:lineRule="auto"/>
              <w:jc w:val="both"/>
              <w:rPr>
                <w:rFonts w:cs="Times New Roman"/>
                <w:b w:val="0"/>
                <w:szCs w:val="20"/>
              </w:rPr>
            </w:pPr>
            <w:r w:rsidRPr="00245D00">
              <w:rPr>
                <w:rFonts w:cs="Times New Roman"/>
                <w:b w:val="0"/>
                <w:szCs w:val="20"/>
              </w:rPr>
              <w:t>20</w:t>
            </w:r>
          </w:p>
          <w:p w14:paraId="72EDBB5C" w14:textId="77777777" w:rsidR="002777A3" w:rsidRPr="00245D00" w:rsidRDefault="002777A3" w:rsidP="00AB7008">
            <w:pPr>
              <w:spacing w:line="276" w:lineRule="auto"/>
              <w:jc w:val="both"/>
              <w:rPr>
                <w:rFonts w:cs="Times New Roman"/>
                <w:b w:val="0"/>
                <w:szCs w:val="20"/>
              </w:rPr>
            </w:pPr>
          </w:p>
        </w:tc>
      </w:tr>
      <w:tr w:rsidR="002777A3" w:rsidRPr="00245D00" w14:paraId="2841003D" w14:textId="77777777" w:rsidTr="00AA67B0">
        <w:trPr>
          <w:trHeight w:val="255"/>
        </w:trPr>
        <w:tc>
          <w:tcPr>
            <w:tcW w:w="9201" w:type="dxa"/>
            <w:gridSpan w:val="2"/>
          </w:tcPr>
          <w:p w14:paraId="2FF17775" w14:textId="77777777" w:rsidR="002777A3" w:rsidRPr="00245D00" w:rsidRDefault="002777A3" w:rsidP="00AB7008">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t>TOTAL</w:t>
            </w:r>
          </w:p>
        </w:tc>
        <w:tc>
          <w:tcPr>
            <w:tcW w:w="1305" w:type="dxa"/>
          </w:tcPr>
          <w:p w14:paraId="5D8090D4" w14:textId="77777777" w:rsidR="002777A3" w:rsidRPr="00245D00" w:rsidRDefault="002777A3" w:rsidP="00AB7008">
            <w:pPr>
              <w:spacing w:line="276" w:lineRule="auto"/>
              <w:jc w:val="both"/>
              <w:rPr>
                <w:rFonts w:cs="Times New Roman"/>
                <w:b w:val="0"/>
                <w:szCs w:val="20"/>
              </w:rPr>
            </w:pPr>
            <w:r w:rsidRPr="00245D00">
              <w:rPr>
                <w:rFonts w:cs="Times New Roman"/>
                <w:b w:val="0"/>
                <w:szCs w:val="20"/>
              </w:rPr>
              <w:t>80</w:t>
            </w:r>
          </w:p>
        </w:tc>
      </w:tr>
    </w:tbl>
    <w:p w14:paraId="60B2FB3A" w14:textId="77777777" w:rsidR="008610B2" w:rsidRPr="00245D00" w:rsidRDefault="008610B2" w:rsidP="00AB7008">
      <w:pPr>
        <w:autoSpaceDE w:val="0"/>
        <w:autoSpaceDN w:val="0"/>
        <w:adjustRightInd w:val="0"/>
        <w:jc w:val="both"/>
        <w:rPr>
          <w:rFonts w:eastAsia="Times New Roman" w:cs="Times New Roman"/>
          <w:b w:val="0"/>
          <w:bCs/>
          <w:iCs/>
          <w:szCs w:val="20"/>
        </w:rPr>
      </w:pPr>
    </w:p>
    <w:p w14:paraId="4D5CBC75" w14:textId="77777777" w:rsidR="00205C59" w:rsidRPr="00245D00" w:rsidRDefault="00205C59" w:rsidP="008610B2">
      <w:pPr>
        <w:rPr>
          <w:rFonts w:eastAsia="Times New Roman" w:cs="Times New Roman"/>
          <w:szCs w:val="20"/>
        </w:rPr>
      </w:pPr>
      <w:r w:rsidRPr="00245D00">
        <w:rPr>
          <w:rFonts w:eastAsia="Times New Roman" w:cs="Times New Roman"/>
          <w:szCs w:val="20"/>
        </w:rPr>
        <w:t xml:space="preserve">Remarks: </w:t>
      </w:r>
    </w:p>
    <w:p w14:paraId="79B6ACEB" w14:textId="77777777" w:rsidR="00205C59" w:rsidRPr="00245D00" w:rsidRDefault="00205C59" w:rsidP="00AB7008">
      <w:pPr>
        <w:autoSpaceDE w:val="0"/>
        <w:autoSpaceDN w:val="0"/>
        <w:adjustRightInd w:val="0"/>
        <w:jc w:val="both"/>
        <w:rPr>
          <w:rFonts w:eastAsia="Times New Roman" w:cs="Times New Roman"/>
          <w:b w:val="0"/>
          <w:bCs/>
          <w:iCs/>
          <w:szCs w:val="20"/>
        </w:rPr>
      </w:pPr>
      <w:r w:rsidRPr="00245D00">
        <w:rPr>
          <w:rFonts w:eastAsia="Times New Roman" w:cs="Times New Roman"/>
          <w:b w:val="0"/>
          <w:bCs/>
          <w:iCs/>
          <w:szCs w:val="20"/>
        </w:rPr>
        <w:t xml:space="preserve">Design of security cabin, Entrance gate, Memorial, Bus stop etc. </w:t>
      </w:r>
    </w:p>
    <w:p w14:paraId="70149A18" w14:textId="77777777" w:rsidR="00071834" w:rsidRPr="00245D00" w:rsidRDefault="00071834" w:rsidP="008610B2">
      <w:pPr>
        <w:rPr>
          <w:rFonts w:eastAsia="Times New Roman" w:cs="Times New Roman"/>
          <w:szCs w:val="20"/>
        </w:rPr>
      </w:pPr>
      <w:r w:rsidRPr="00245D00">
        <w:rPr>
          <w:rFonts w:eastAsia="Times New Roman" w:cs="Times New Roman"/>
          <w:szCs w:val="20"/>
        </w:rPr>
        <w:t>Text</w:t>
      </w:r>
      <w:r w:rsidR="00A46C55" w:rsidRPr="00245D00">
        <w:rPr>
          <w:rFonts w:eastAsia="Times New Roman" w:cs="Times New Roman"/>
          <w:szCs w:val="20"/>
        </w:rPr>
        <w:t xml:space="preserve"> Book</w:t>
      </w:r>
      <w:r w:rsidRPr="00245D00">
        <w:rPr>
          <w:rFonts w:eastAsia="Times New Roman" w:cs="Times New Roman"/>
          <w:szCs w:val="20"/>
        </w:rPr>
        <w:t xml:space="preserve">: </w:t>
      </w:r>
    </w:p>
    <w:p w14:paraId="61688C1E" w14:textId="77777777" w:rsidR="00A46C55" w:rsidRPr="00245D00" w:rsidRDefault="00205C59">
      <w:pPr>
        <w:pStyle w:val="ListParagraph"/>
        <w:numPr>
          <w:ilvl w:val="0"/>
          <w:numId w:val="3"/>
        </w:numPr>
        <w:spacing w:after="200" w:line="276" w:lineRule="auto"/>
        <w:jc w:val="both"/>
        <w:rPr>
          <w:rFonts w:cs="Times New Roman"/>
          <w:b w:val="0"/>
          <w:szCs w:val="20"/>
        </w:rPr>
      </w:pPr>
      <w:r w:rsidRPr="00245D00">
        <w:rPr>
          <w:rFonts w:cs="Times New Roman"/>
          <w:b w:val="0"/>
          <w:i/>
          <w:szCs w:val="20"/>
        </w:rPr>
        <w:t>Time saver standards for building types</w:t>
      </w:r>
      <w:r w:rsidRPr="00245D00">
        <w:rPr>
          <w:rFonts w:cs="Times New Roman"/>
          <w:b w:val="0"/>
          <w:szCs w:val="20"/>
        </w:rPr>
        <w:t>,De Chiara, Joseph and Crosbie, Michael J.</w:t>
      </w:r>
      <w:r w:rsidRPr="00245D00">
        <w:rPr>
          <w:rFonts w:cs="Times New Roman"/>
          <w:b w:val="0"/>
          <w:i/>
          <w:szCs w:val="20"/>
        </w:rPr>
        <w:t>;</w:t>
      </w:r>
      <w:r w:rsidRPr="00245D00">
        <w:rPr>
          <w:rFonts w:cs="Times New Roman"/>
          <w:b w:val="0"/>
          <w:szCs w:val="20"/>
        </w:rPr>
        <w:t>2</w:t>
      </w:r>
      <w:r w:rsidRPr="00245D00">
        <w:rPr>
          <w:rFonts w:cs="Times New Roman"/>
          <w:b w:val="0"/>
          <w:szCs w:val="20"/>
          <w:vertAlign w:val="superscript"/>
        </w:rPr>
        <w:t xml:space="preserve">nd </w:t>
      </w:r>
      <w:r w:rsidRPr="00245D00">
        <w:rPr>
          <w:rFonts w:cs="Times New Roman"/>
          <w:b w:val="0"/>
          <w:szCs w:val="20"/>
        </w:rPr>
        <w:t>Ed.; 2011; Tata McGraw Hill; New Delhi.</w:t>
      </w:r>
    </w:p>
    <w:p w14:paraId="02D44F6A" w14:textId="77777777" w:rsidR="00A46C55" w:rsidRPr="00245D00" w:rsidRDefault="00A46C55" w:rsidP="008610B2">
      <w:pPr>
        <w:rPr>
          <w:rFonts w:eastAsia="Times New Roman" w:cs="Times New Roman"/>
          <w:iCs/>
          <w:szCs w:val="20"/>
        </w:rPr>
      </w:pPr>
      <w:r w:rsidRPr="00245D00">
        <w:rPr>
          <w:rFonts w:cs="Times New Roman"/>
          <w:szCs w:val="20"/>
        </w:rPr>
        <w:t>Reference Books:</w:t>
      </w:r>
    </w:p>
    <w:p w14:paraId="25F75A4B" w14:textId="77777777" w:rsidR="00205C59" w:rsidRPr="00245D00" w:rsidRDefault="00205C59">
      <w:pPr>
        <w:pStyle w:val="ListParagraph"/>
        <w:numPr>
          <w:ilvl w:val="0"/>
          <w:numId w:val="4"/>
        </w:numPr>
        <w:spacing w:after="200" w:line="276" w:lineRule="auto"/>
        <w:jc w:val="both"/>
        <w:rPr>
          <w:rFonts w:cs="Times New Roman"/>
          <w:b w:val="0"/>
          <w:i/>
          <w:szCs w:val="20"/>
        </w:rPr>
      </w:pPr>
      <w:r w:rsidRPr="00245D00">
        <w:rPr>
          <w:rFonts w:cs="Times New Roman"/>
          <w:b w:val="0"/>
          <w:szCs w:val="20"/>
        </w:rPr>
        <w:t xml:space="preserve">Neufert, Peter; </w:t>
      </w:r>
      <w:r w:rsidRPr="00245D00">
        <w:rPr>
          <w:rFonts w:cs="Times New Roman"/>
          <w:b w:val="0"/>
          <w:i/>
          <w:szCs w:val="20"/>
        </w:rPr>
        <w:t xml:space="preserve">Neufert’s architects' data; </w:t>
      </w:r>
      <w:r w:rsidRPr="00245D00">
        <w:rPr>
          <w:rFonts w:cs="Times New Roman"/>
          <w:b w:val="0"/>
          <w:szCs w:val="20"/>
        </w:rPr>
        <w:t>4</w:t>
      </w:r>
      <w:r w:rsidRPr="00245D00">
        <w:rPr>
          <w:rFonts w:cs="Times New Roman"/>
          <w:b w:val="0"/>
          <w:szCs w:val="20"/>
          <w:vertAlign w:val="superscript"/>
        </w:rPr>
        <w:t xml:space="preserve">th </w:t>
      </w:r>
      <w:r w:rsidRPr="00245D00">
        <w:rPr>
          <w:rFonts w:cs="Times New Roman"/>
          <w:b w:val="0"/>
          <w:szCs w:val="20"/>
        </w:rPr>
        <w:t>Ed.; 2012; John Wiley; New Delhi</w:t>
      </w:r>
    </w:p>
    <w:p w14:paraId="1D4FBF59" w14:textId="77777777" w:rsidR="00205C59" w:rsidRPr="00245D00" w:rsidRDefault="00205C59">
      <w:pPr>
        <w:pStyle w:val="ListParagraph"/>
        <w:numPr>
          <w:ilvl w:val="0"/>
          <w:numId w:val="4"/>
        </w:numPr>
        <w:spacing w:after="200" w:line="276" w:lineRule="auto"/>
        <w:jc w:val="both"/>
        <w:rPr>
          <w:rFonts w:cs="Times New Roman"/>
          <w:b w:val="0"/>
          <w:szCs w:val="20"/>
        </w:rPr>
      </w:pPr>
      <w:r w:rsidRPr="00245D00">
        <w:rPr>
          <w:rFonts w:cs="Times New Roman"/>
          <w:b w:val="0"/>
          <w:szCs w:val="20"/>
        </w:rPr>
        <w:lastRenderedPageBreak/>
        <w:t xml:space="preserve">Ramsay and Sleeper; </w:t>
      </w:r>
      <w:r w:rsidRPr="00245D00">
        <w:rPr>
          <w:rFonts w:cs="Times New Roman"/>
          <w:b w:val="0"/>
          <w:i/>
          <w:szCs w:val="20"/>
        </w:rPr>
        <w:t xml:space="preserve">Architectural graphic standard; </w:t>
      </w:r>
      <w:r w:rsidRPr="00245D00">
        <w:rPr>
          <w:rFonts w:cs="Times New Roman"/>
          <w:b w:val="0"/>
          <w:szCs w:val="20"/>
        </w:rPr>
        <w:t>11</w:t>
      </w:r>
      <w:r w:rsidRPr="00245D00">
        <w:rPr>
          <w:rFonts w:cs="Times New Roman"/>
          <w:b w:val="0"/>
          <w:szCs w:val="20"/>
          <w:vertAlign w:val="superscript"/>
        </w:rPr>
        <w:t xml:space="preserve">th </w:t>
      </w:r>
      <w:r w:rsidRPr="00245D00">
        <w:rPr>
          <w:rFonts w:cs="Times New Roman"/>
          <w:b w:val="0"/>
          <w:szCs w:val="20"/>
        </w:rPr>
        <w:t>Ed.; 2008; John Wiley; New York.</w:t>
      </w:r>
    </w:p>
    <w:p w14:paraId="176C8A7B" w14:textId="77777777" w:rsidR="00205C59" w:rsidRPr="00245D00" w:rsidRDefault="00071834" w:rsidP="008610B2">
      <w:pPr>
        <w:rPr>
          <w:rFonts w:eastAsia="Times New Roman" w:cs="Times New Roman"/>
          <w:szCs w:val="20"/>
        </w:rPr>
      </w:pPr>
      <w:r w:rsidRPr="00245D00">
        <w:rPr>
          <w:rFonts w:eastAsia="Times New Roman" w:cs="Times New Roman"/>
          <w:szCs w:val="20"/>
        </w:rPr>
        <w:t xml:space="preserve">Course Outcomes: </w:t>
      </w:r>
      <w:r w:rsidR="00205C59" w:rsidRPr="00245D00">
        <w:rPr>
          <w:rFonts w:eastAsia="Times New Roman" w:cs="Times New Roman"/>
          <w:szCs w:val="20"/>
        </w:rPr>
        <w:t>The students will</w:t>
      </w:r>
    </w:p>
    <w:p w14:paraId="3A095FA9" w14:textId="77777777" w:rsidR="00205C59" w:rsidRPr="00245D00" w:rsidRDefault="008610B2" w:rsidP="008610B2">
      <w:pPr>
        <w:pStyle w:val="NoSpacing"/>
        <w:rPr>
          <w:rFonts w:eastAsia="Times New Roman" w:cs="Times New Roman"/>
          <w:szCs w:val="20"/>
        </w:rPr>
      </w:pPr>
      <w:r w:rsidRPr="00245D00">
        <w:rPr>
          <w:rFonts w:eastAsia="Times New Roman" w:cs="Times New Roman"/>
          <w:szCs w:val="20"/>
        </w:rPr>
        <w:t>B</w:t>
      </w:r>
      <w:r w:rsidR="00205C59" w:rsidRPr="00245D00">
        <w:rPr>
          <w:rFonts w:eastAsia="Times New Roman" w:cs="Times New Roman"/>
          <w:szCs w:val="20"/>
        </w:rPr>
        <w:t>e able to critically analyze a space with a design eye and come up with strategic design solutions</w:t>
      </w:r>
    </w:p>
    <w:p w14:paraId="14A79B1B" w14:textId="77777777" w:rsidR="00205C59" w:rsidRDefault="008610B2" w:rsidP="008610B2">
      <w:pPr>
        <w:pStyle w:val="NoSpacing"/>
        <w:rPr>
          <w:rFonts w:eastAsia="Times New Roman" w:cs="Times New Roman"/>
          <w:szCs w:val="20"/>
        </w:rPr>
      </w:pPr>
      <w:r w:rsidRPr="00245D00">
        <w:rPr>
          <w:rFonts w:eastAsia="Times New Roman" w:cs="Times New Roman"/>
          <w:szCs w:val="20"/>
        </w:rPr>
        <w:t>D</w:t>
      </w:r>
      <w:r w:rsidR="00205C59" w:rsidRPr="00245D00">
        <w:rPr>
          <w:rFonts w:eastAsia="Times New Roman" w:cs="Times New Roman"/>
          <w:szCs w:val="20"/>
        </w:rPr>
        <w:t>evelop a sense of aesthetics &amp; understand the importance of presentation drawings.</w:t>
      </w:r>
    </w:p>
    <w:p w14:paraId="7CF623EF" w14:textId="77777777" w:rsidR="00CD77ED" w:rsidRPr="00245D00" w:rsidRDefault="00CD77ED" w:rsidP="008610B2">
      <w:pPr>
        <w:pStyle w:val="NoSpacing"/>
        <w:rPr>
          <w:rFonts w:eastAsia="Times New Roman" w:cs="Times New Roman"/>
          <w:szCs w:val="20"/>
        </w:rPr>
      </w:pPr>
      <w:r>
        <w:rPr>
          <w:rFonts w:eastAsia="Times New Roman" w:cs="Times New Roman"/>
          <w:szCs w:val="20"/>
        </w:rPr>
        <w:t>Develop a sense on Study and Mapping, Analysis of space requirement, Concept Development and Design Solution &amp; Representation.</w:t>
      </w:r>
    </w:p>
    <w:p w14:paraId="09CD92D2" w14:textId="77777777" w:rsidR="006B45ED" w:rsidRPr="00245D00" w:rsidRDefault="006B45ED" w:rsidP="00AB7008">
      <w:pPr>
        <w:pStyle w:val="ListParagraph"/>
        <w:spacing w:after="200" w:line="276" w:lineRule="auto"/>
        <w:jc w:val="both"/>
        <w:rPr>
          <w:rFonts w:eastAsia="Times New Roman" w:cs="Times New Roman"/>
          <w:szCs w:val="20"/>
          <w:lang w:val="en-US"/>
        </w:rPr>
      </w:pPr>
    </w:p>
    <w:p w14:paraId="2E8633AB" w14:textId="77777777" w:rsidR="006B45ED" w:rsidRPr="00245D00" w:rsidRDefault="006B45ED" w:rsidP="00AB7008">
      <w:pPr>
        <w:pStyle w:val="ListParagraph"/>
        <w:spacing w:after="200" w:line="276" w:lineRule="auto"/>
        <w:jc w:val="both"/>
        <w:rPr>
          <w:rFonts w:eastAsia="Times New Roman" w:cs="Times New Roman"/>
          <w:szCs w:val="20"/>
          <w:lang w:val="en-US"/>
        </w:rPr>
      </w:pPr>
    </w:p>
    <w:p w14:paraId="6D78F57E" w14:textId="77777777" w:rsidR="006B45ED" w:rsidRPr="00245D00" w:rsidRDefault="006B45ED" w:rsidP="00AB7008">
      <w:pPr>
        <w:pStyle w:val="ListParagraph"/>
        <w:spacing w:after="200" w:line="276" w:lineRule="auto"/>
        <w:jc w:val="both"/>
        <w:rPr>
          <w:rFonts w:eastAsia="Times New Roman" w:cs="Times New Roman"/>
          <w:szCs w:val="20"/>
          <w:lang w:val="en-US"/>
        </w:rPr>
      </w:pPr>
    </w:p>
    <w:p w14:paraId="546EE2D3" w14:textId="77777777" w:rsidR="008610B2" w:rsidRPr="00245D00" w:rsidRDefault="008610B2" w:rsidP="00AB7008">
      <w:pPr>
        <w:pStyle w:val="ListParagraph"/>
        <w:spacing w:after="200" w:line="276" w:lineRule="auto"/>
        <w:jc w:val="both"/>
        <w:rPr>
          <w:rFonts w:eastAsia="Times New Roman" w:cs="Times New Roman"/>
          <w:szCs w:val="20"/>
          <w:lang w:val="en-US"/>
        </w:rPr>
      </w:pPr>
    </w:p>
    <w:p w14:paraId="3D00A2D4" w14:textId="77777777" w:rsidR="008610B2" w:rsidRPr="00245D00" w:rsidRDefault="008610B2" w:rsidP="00AB7008">
      <w:pPr>
        <w:pStyle w:val="ListParagraph"/>
        <w:spacing w:after="200" w:line="276" w:lineRule="auto"/>
        <w:jc w:val="both"/>
        <w:rPr>
          <w:rFonts w:eastAsia="Times New Roman" w:cs="Times New Roman"/>
          <w:szCs w:val="20"/>
          <w:lang w:val="en-US"/>
        </w:rPr>
      </w:pPr>
    </w:p>
    <w:p w14:paraId="5C736140" w14:textId="77777777" w:rsidR="008610B2" w:rsidRPr="00245D00" w:rsidRDefault="008610B2" w:rsidP="00AB7008">
      <w:pPr>
        <w:pStyle w:val="ListParagraph"/>
        <w:spacing w:after="200" w:line="276" w:lineRule="auto"/>
        <w:jc w:val="both"/>
        <w:rPr>
          <w:rFonts w:eastAsia="Times New Roman" w:cs="Times New Roman"/>
          <w:szCs w:val="20"/>
          <w:lang w:val="en-US"/>
        </w:rPr>
      </w:pPr>
    </w:p>
    <w:p w14:paraId="5166C3F8" w14:textId="77777777" w:rsidR="008610B2" w:rsidRPr="00245D00" w:rsidRDefault="008610B2" w:rsidP="00AB7008">
      <w:pPr>
        <w:pStyle w:val="ListParagraph"/>
        <w:spacing w:after="200" w:line="276" w:lineRule="auto"/>
        <w:jc w:val="both"/>
        <w:rPr>
          <w:rFonts w:eastAsia="Times New Roman" w:cs="Times New Roman"/>
          <w:szCs w:val="20"/>
          <w:lang w:val="en-US"/>
        </w:rPr>
      </w:pPr>
    </w:p>
    <w:p w14:paraId="6E78D443" w14:textId="77777777" w:rsidR="00775CB3" w:rsidRDefault="00775CB3" w:rsidP="00AB7008">
      <w:pPr>
        <w:pStyle w:val="ListParagraph"/>
        <w:spacing w:after="200" w:line="276" w:lineRule="auto"/>
        <w:jc w:val="both"/>
        <w:rPr>
          <w:rFonts w:eastAsia="Times New Roman" w:cs="Times New Roman"/>
          <w:szCs w:val="20"/>
          <w:lang w:val="en-US"/>
        </w:rPr>
      </w:pPr>
    </w:p>
    <w:p w14:paraId="2C740002" w14:textId="77777777" w:rsidR="007459FC" w:rsidRDefault="007459FC" w:rsidP="00AB7008">
      <w:pPr>
        <w:pStyle w:val="ListParagraph"/>
        <w:spacing w:after="200" w:line="276" w:lineRule="auto"/>
        <w:jc w:val="both"/>
        <w:rPr>
          <w:rFonts w:eastAsia="Times New Roman" w:cs="Times New Roman"/>
          <w:szCs w:val="20"/>
          <w:lang w:val="en-US"/>
        </w:rPr>
      </w:pPr>
    </w:p>
    <w:p w14:paraId="79311554" w14:textId="77777777" w:rsidR="007459FC" w:rsidRDefault="007459FC" w:rsidP="00AB7008">
      <w:pPr>
        <w:pStyle w:val="ListParagraph"/>
        <w:spacing w:after="200" w:line="276" w:lineRule="auto"/>
        <w:jc w:val="both"/>
        <w:rPr>
          <w:rFonts w:eastAsia="Times New Roman" w:cs="Times New Roman"/>
          <w:szCs w:val="20"/>
          <w:lang w:val="en-US"/>
        </w:rPr>
      </w:pPr>
    </w:p>
    <w:p w14:paraId="6B0C3817" w14:textId="77777777" w:rsidR="007459FC" w:rsidRDefault="007459FC" w:rsidP="00AB7008">
      <w:pPr>
        <w:pStyle w:val="ListParagraph"/>
        <w:spacing w:after="200" w:line="276" w:lineRule="auto"/>
        <w:jc w:val="both"/>
        <w:rPr>
          <w:rFonts w:eastAsia="Times New Roman" w:cs="Times New Roman"/>
          <w:szCs w:val="20"/>
          <w:lang w:val="en-US"/>
        </w:rPr>
      </w:pPr>
    </w:p>
    <w:p w14:paraId="4ED0BEDE" w14:textId="77777777" w:rsidR="007459FC" w:rsidRDefault="007459FC" w:rsidP="00AB7008">
      <w:pPr>
        <w:pStyle w:val="ListParagraph"/>
        <w:spacing w:after="200" w:line="276" w:lineRule="auto"/>
        <w:jc w:val="both"/>
        <w:rPr>
          <w:rFonts w:eastAsia="Times New Roman" w:cs="Times New Roman"/>
          <w:szCs w:val="20"/>
          <w:lang w:val="en-US"/>
        </w:rPr>
      </w:pPr>
    </w:p>
    <w:p w14:paraId="393735DF" w14:textId="77777777" w:rsidR="007459FC" w:rsidRDefault="007459FC" w:rsidP="00AB7008">
      <w:pPr>
        <w:pStyle w:val="ListParagraph"/>
        <w:spacing w:after="200" w:line="276" w:lineRule="auto"/>
        <w:jc w:val="both"/>
        <w:rPr>
          <w:rFonts w:eastAsia="Times New Roman" w:cs="Times New Roman"/>
          <w:szCs w:val="20"/>
          <w:lang w:val="en-US"/>
        </w:rPr>
      </w:pPr>
    </w:p>
    <w:p w14:paraId="161A8315" w14:textId="77777777" w:rsidR="007459FC" w:rsidRDefault="007459FC" w:rsidP="00AB7008">
      <w:pPr>
        <w:pStyle w:val="ListParagraph"/>
        <w:spacing w:after="200" w:line="276" w:lineRule="auto"/>
        <w:jc w:val="both"/>
        <w:rPr>
          <w:rFonts w:eastAsia="Times New Roman" w:cs="Times New Roman"/>
          <w:szCs w:val="20"/>
          <w:lang w:val="en-US"/>
        </w:rPr>
      </w:pPr>
    </w:p>
    <w:p w14:paraId="122372A8" w14:textId="77777777" w:rsidR="007459FC" w:rsidRDefault="007459FC" w:rsidP="00AB7008">
      <w:pPr>
        <w:pStyle w:val="ListParagraph"/>
        <w:spacing w:after="200" w:line="276" w:lineRule="auto"/>
        <w:jc w:val="both"/>
        <w:rPr>
          <w:rFonts w:eastAsia="Times New Roman" w:cs="Times New Roman"/>
          <w:szCs w:val="20"/>
          <w:lang w:val="en-US"/>
        </w:rPr>
      </w:pPr>
    </w:p>
    <w:p w14:paraId="74F24915" w14:textId="77777777" w:rsidR="007459FC" w:rsidRPr="00C5645C" w:rsidRDefault="007459FC" w:rsidP="00C5645C">
      <w:pPr>
        <w:spacing w:after="200" w:line="276" w:lineRule="auto"/>
        <w:jc w:val="both"/>
        <w:rPr>
          <w:rFonts w:eastAsia="Times New Roman" w:cs="Times New Roman"/>
          <w:szCs w:val="20"/>
        </w:rPr>
      </w:pPr>
    </w:p>
    <w:tbl>
      <w:tblPr>
        <w:tblStyle w:val="TableGrid"/>
        <w:tblW w:w="0" w:type="auto"/>
        <w:tblLook w:val="04A0" w:firstRow="1" w:lastRow="0" w:firstColumn="1" w:lastColumn="0" w:noHBand="0" w:noVBand="1"/>
      </w:tblPr>
      <w:tblGrid>
        <w:gridCol w:w="10070"/>
      </w:tblGrid>
      <w:tr w:rsidR="00775CB3" w:rsidRPr="00245D00" w14:paraId="7AD72B18" w14:textId="77777777" w:rsidTr="00DD3DA3">
        <w:tc>
          <w:tcPr>
            <w:tcW w:w="10459" w:type="dxa"/>
            <w:tcBorders>
              <w:bottom w:val="single" w:sz="4" w:space="0" w:color="000000" w:themeColor="text1"/>
            </w:tcBorders>
          </w:tcPr>
          <w:p w14:paraId="0DEA915C" w14:textId="77777777" w:rsidR="00775CB3" w:rsidRPr="00245D00" w:rsidRDefault="00DD3DA3" w:rsidP="00DD3DA3">
            <w:pPr>
              <w:jc w:val="both"/>
              <w:rPr>
                <w:rFonts w:cs="Times New Roman"/>
                <w:noProof/>
                <w:szCs w:val="20"/>
              </w:rPr>
            </w:pPr>
            <w:r w:rsidRPr="00245D00">
              <w:rPr>
                <w:rFonts w:cs="Times New Roman"/>
                <w:noProof/>
                <w:szCs w:val="20"/>
              </w:rPr>
              <w:t>SYLLABUS (</w:t>
            </w:r>
            <w:r w:rsidR="004245D6">
              <w:rPr>
                <w:rFonts w:cs="Times New Roman"/>
                <w:noProof/>
                <w:szCs w:val="20"/>
              </w:rPr>
              <w:t>I</w:t>
            </w:r>
            <w:r w:rsidR="007459FC">
              <w:rPr>
                <w:rFonts w:cs="Times New Roman"/>
                <w:noProof/>
                <w:szCs w:val="20"/>
              </w:rPr>
              <w:t xml:space="preserve"> </w:t>
            </w:r>
            <w:r w:rsidRPr="00245D00">
              <w:rPr>
                <w:rFonts w:cs="Times New Roman"/>
                <w:noProof/>
                <w:szCs w:val="20"/>
              </w:rPr>
              <w:t>SEMESTER)</w:t>
            </w:r>
          </w:p>
        </w:tc>
      </w:tr>
      <w:tr w:rsidR="00775CB3" w:rsidRPr="00245D00" w14:paraId="47B3DEDC" w14:textId="77777777" w:rsidTr="00DD3DA3">
        <w:tc>
          <w:tcPr>
            <w:tcW w:w="10459" w:type="dxa"/>
            <w:tcBorders>
              <w:left w:val="nil"/>
              <w:right w:val="nil"/>
            </w:tcBorders>
          </w:tcPr>
          <w:p w14:paraId="2B9D2C29" w14:textId="77777777" w:rsidR="00775CB3" w:rsidRPr="00245D00" w:rsidRDefault="00775CB3" w:rsidP="00DD3DA3">
            <w:pPr>
              <w:jc w:val="both"/>
              <w:rPr>
                <w:rFonts w:cs="Times New Roman"/>
                <w:noProof/>
                <w:szCs w:val="20"/>
              </w:rPr>
            </w:pPr>
          </w:p>
        </w:tc>
      </w:tr>
      <w:tr w:rsidR="00775CB3" w:rsidRPr="00245D00" w14:paraId="47ECB0EB" w14:textId="77777777" w:rsidTr="00DD3DA3">
        <w:tc>
          <w:tcPr>
            <w:tcW w:w="10459" w:type="dxa"/>
          </w:tcPr>
          <w:p w14:paraId="5A798014" w14:textId="77777777" w:rsidR="002C2CDA" w:rsidRPr="00245D00" w:rsidRDefault="00DD3DA3" w:rsidP="00DD3DA3">
            <w:pPr>
              <w:spacing w:after="0"/>
              <w:jc w:val="both"/>
              <w:rPr>
                <w:rFonts w:eastAsia="Times New Roman" w:cs="Times New Roman"/>
                <w:szCs w:val="20"/>
                <w:lang w:eastAsia="en-IN"/>
              </w:rPr>
            </w:pPr>
            <w:r w:rsidRPr="00245D00">
              <w:rPr>
                <w:rFonts w:eastAsia="Times New Roman" w:cs="Times New Roman"/>
                <w:szCs w:val="20"/>
              </w:rPr>
              <w:t xml:space="preserve">Paper II/Subject Name: </w:t>
            </w:r>
            <w:r w:rsidRPr="00245D00">
              <w:rPr>
                <w:rFonts w:eastAsia="Times New Roman" w:cs="Times New Roman"/>
                <w:szCs w:val="20"/>
                <w:lang w:eastAsia="en-IN"/>
              </w:rPr>
              <w:t>Graphics I</w:t>
            </w:r>
            <w:r w:rsidRPr="00245D00">
              <w:rPr>
                <w:rFonts w:eastAsia="Times New Roman" w:cs="Times New Roman"/>
                <w:szCs w:val="20"/>
                <w:lang w:eastAsia="en-IN"/>
              </w:rPr>
              <w:tab/>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Subject Code:</w:t>
            </w:r>
            <w:r w:rsidRPr="00245D00">
              <w:rPr>
                <w:rFonts w:eastAsia="Times New Roman" w:cs="Times New Roman"/>
                <w:szCs w:val="20"/>
                <w:lang w:eastAsia="en-IN"/>
              </w:rPr>
              <w:t xml:space="preserve"> ARC 132C112</w:t>
            </w:r>
          </w:p>
          <w:p w14:paraId="02335729" w14:textId="77777777" w:rsidR="00DD3DA3" w:rsidRPr="00245D00" w:rsidRDefault="00DD3DA3" w:rsidP="00DD3DA3">
            <w:pPr>
              <w:spacing w:after="0"/>
              <w:jc w:val="both"/>
              <w:rPr>
                <w:rFonts w:eastAsia="Times New Roman" w:cs="Times New Roman"/>
                <w:szCs w:val="20"/>
                <w:lang w:eastAsia="en-IN"/>
              </w:rPr>
            </w:pPr>
            <w:r w:rsidRPr="00245D00">
              <w:rPr>
                <w:rFonts w:eastAsia="Times New Roman" w:cs="Times New Roman"/>
                <w:szCs w:val="20"/>
              </w:rPr>
              <w:tab/>
            </w:r>
          </w:p>
          <w:p w14:paraId="06A375D9" w14:textId="77777777" w:rsidR="00775CB3" w:rsidRPr="00245D00" w:rsidRDefault="00DD3DA3" w:rsidP="00DD3DA3">
            <w:pPr>
              <w:spacing w:after="0"/>
              <w:jc w:val="both"/>
              <w:rPr>
                <w:rFonts w:eastAsia="Times New Roman" w:cs="Times New Roman"/>
                <w:szCs w:val="20"/>
              </w:rPr>
            </w:pPr>
            <w:r w:rsidRPr="00245D00">
              <w:rPr>
                <w:rFonts w:eastAsia="Times New Roman" w:cs="Times New Roman"/>
                <w:szCs w:val="20"/>
                <w:lang w:eastAsia="en-IN"/>
              </w:rPr>
              <w:t>L-T-P</w:t>
            </w:r>
            <w:r w:rsidR="00CF5BD3">
              <w:rPr>
                <w:rFonts w:eastAsia="Times New Roman" w:cs="Times New Roman"/>
                <w:szCs w:val="20"/>
                <w:lang w:eastAsia="en-IN"/>
              </w:rPr>
              <w:t>/S</w:t>
            </w:r>
            <w:r w:rsidRPr="00245D00">
              <w:rPr>
                <w:rFonts w:eastAsia="Times New Roman" w:cs="Times New Roman"/>
                <w:szCs w:val="20"/>
                <w:lang w:eastAsia="en-IN"/>
              </w:rPr>
              <w:t>-C –</w:t>
            </w:r>
            <w:r w:rsidR="009A3BF7" w:rsidRPr="00245D00">
              <w:rPr>
                <w:rFonts w:eastAsia="Times New Roman" w:cs="Times New Roman"/>
                <w:szCs w:val="20"/>
              </w:rPr>
              <w:t>1-0-3</w:t>
            </w:r>
            <w:r w:rsidRPr="00245D00">
              <w:rPr>
                <w:rFonts w:eastAsia="Times New Roman" w:cs="Times New Roman"/>
                <w:szCs w:val="20"/>
              </w:rPr>
              <w:t>-4</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04</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r>
            <w:r w:rsidR="00CF5BD3">
              <w:rPr>
                <w:rFonts w:eastAsia="Times New Roman" w:cs="Times New Roman"/>
                <w:szCs w:val="20"/>
              </w:rPr>
              <w:t xml:space="preserve">Scheme of Evaluation: </w:t>
            </w:r>
            <w:r w:rsidR="00DB6067">
              <w:rPr>
                <w:rFonts w:eastAsia="Times New Roman" w:cs="Times New Roman"/>
                <w:szCs w:val="20"/>
              </w:rPr>
              <w:t>(T/P/TP/S)</w:t>
            </w:r>
            <w:r w:rsidR="00CF5BD3">
              <w:rPr>
                <w:rFonts w:eastAsia="Times New Roman" w:cs="Times New Roman"/>
                <w:szCs w:val="20"/>
              </w:rPr>
              <w:t>:S</w:t>
            </w:r>
          </w:p>
        </w:tc>
      </w:tr>
    </w:tbl>
    <w:p w14:paraId="5E4C02D9" w14:textId="77777777" w:rsidR="006B45ED" w:rsidRPr="00245D00" w:rsidRDefault="006B45ED" w:rsidP="00AB7008">
      <w:pPr>
        <w:spacing w:after="0"/>
        <w:jc w:val="both"/>
        <w:rPr>
          <w:rFonts w:eastAsia="Times New Roman" w:cs="Times New Roman"/>
          <w:b w:val="0"/>
          <w:szCs w:val="20"/>
        </w:rPr>
      </w:pPr>
    </w:p>
    <w:p w14:paraId="2516276F" w14:textId="77777777" w:rsidR="00D2415A" w:rsidRPr="00245D00" w:rsidRDefault="006B45ED" w:rsidP="00DD3DA3">
      <w:pPr>
        <w:rPr>
          <w:rFonts w:eastAsia="Times New Roman" w:cs="Times New Roman"/>
          <w:szCs w:val="20"/>
        </w:rPr>
      </w:pPr>
      <w:r w:rsidRPr="00245D00">
        <w:rPr>
          <w:rFonts w:eastAsia="Times New Roman" w:cs="Times New Roman"/>
          <w:szCs w:val="20"/>
        </w:rPr>
        <w:t xml:space="preserve">Course Objective:  </w:t>
      </w:r>
    </w:p>
    <w:p w14:paraId="5DF396AD" w14:textId="77777777" w:rsidR="00D2415A" w:rsidRPr="00245D00" w:rsidRDefault="00D2415A" w:rsidP="00DD3DA3">
      <w:pPr>
        <w:pStyle w:val="NoSpacing"/>
        <w:rPr>
          <w:rFonts w:eastAsia="Times New Roman" w:cs="Times New Roman"/>
          <w:b/>
          <w:szCs w:val="20"/>
        </w:rPr>
      </w:pPr>
      <w:r w:rsidRPr="00245D00">
        <w:rPr>
          <w:rFonts w:cs="Times New Roman"/>
          <w:szCs w:val="20"/>
        </w:rPr>
        <w:t xml:space="preserve">To familiarize students with drawing materials and equipment </w:t>
      </w:r>
      <w:r w:rsidR="00CD77ED">
        <w:rPr>
          <w:rFonts w:cs="Times New Roman"/>
          <w:szCs w:val="20"/>
        </w:rPr>
        <w:t>and also with</w:t>
      </w:r>
      <w:r w:rsidRPr="00245D00">
        <w:rPr>
          <w:rFonts w:cs="Times New Roman"/>
          <w:szCs w:val="20"/>
        </w:rPr>
        <w:t xml:space="preserve"> freehand drawing of lines, curves, objects, human figures and vegetation, lettering and fonts</w:t>
      </w:r>
      <w:r w:rsidR="00CD77ED">
        <w:rPr>
          <w:rFonts w:cs="Times New Roman"/>
          <w:szCs w:val="20"/>
        </w:rPr>
        <w:t>.</w:t>
      </w:r>
    </w:p>
    <w:p w14:paraId="64E86461" w14:textId="77777777" w:rsidR="006B45ED" w:rsidRPr="00245D00" w:rsidRDefault="00D2415A" w:rsidP="00DD3DA3">
      <w:pPr>
        <w:pStyle w:val="NoSpacing"/>
        <w:rPr>
          <w:rFonts w:cs="Times New Roman"/>
          <w:szCs w:val="20"/>
        </w:rPr>
      </w:pPr>
      <w:r w:rsidRPr="00245D00">
        <w:rPr>
          <w:rFonts w:cs="Times New Roman"/>
          <w:szCs w:val="20"/>
        </w:rPr>
        <w:t>To orient students to the principles of plane geometry, scale etc.</w:t>
      </w:r>
    </w:p>
    <w:p w14:paraId="425FCEE8" w14:textId="77777777" w:rsidR="006B45ED" w:rsidRPr="00245D00" w:rsidRDefault="006B45ED" w:rsidP="00DD3DA3">
      <w:pPr>
        <w:rPr>
          <w:rFonts w:eastAsia="Times New Roman" w:cs="Times New Roman"/>
          <w:szCs w:val="20"/>
          <w:lang w:eastAsia="en-IN"/>
        </w:rPr>
      </w:pPr>
      <w:r w:rsidRPr="00245D00">
        <w:rPr>
          <w:rFonts w:eastAsia="Times New Roman" w:cs="Times New Roman"/>
          <w:szCs w:val="20"/>
          <w:lang w:eastAsia="en-IN"/>
        </w:rPr>
        <w:t>Prerequisites: NIL</w:t>
      </w:r>
    </w:p>
    <w:p w14:paraId="709162CF" w14:textId="77777777" w:rsidR="006B45ED" w:rsidRPr="00245D00" w:rsidRDefault="006B45ED" w:rsidP="00AB7008">
      <w:pPr>
        <w:spacing w:after="0"/>
        <w:jc w:val="both"/>
        <w:rPr>
          <w:rFonts w:eastAsia="Times New Roman" w:cs="Times New Roman"/>
          <w:szCs w:val="20"/>
        </w:rPr>
      </w:pPr>
    </w:p>
    <w:p w14:paraId="148898D0" w14:textId="77777777" w:rsidR="006B45ED" w:rsidRPr="00245D00" w:rsidRDefault="006B45ED" w:rsidP="00AB7008">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6B45ED" w:rsidRPr="00245D00" w14:paraId="60632A84" w14:textId="77777777" w:rsidTr="00AA67B0">
        <w:trPr>
          <w:trHeight w:val="270"/>
        </w:trPr>
        <w:tc>
          <w:tcPr>
            <w:tcW w:w="1671" w:type="dxa"/>
            <w:vAlign w:val="center"/>
          </w:tcPr>
          <w:p w14:paraId="575B0F8B" w14:textId="77777777" w:rsidR="006B45ED" w:rsidRPr="00245D00" w:rsidRDefault="006B45ED" w:rsidP="00AB7008">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5B70393C" w14:textId="77777777" w:rsidR="006B45ED" w:rsidRPr="00245D00" w:rsidRDefault="006B45ED" w:rsidP="00AB7008">
            <w:pPr>
              <w:spacing w:line="276" w:lineRule="auto"/>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7B50A8A8" w14:textId="77777777" w:rsidR="006B45ED" w:rsidRPr="00245D00" w:rsidRDefault="006B45ED" w:rsidP="00AB7008">
            <w:pPr>
              <w:spacing w:line="276" w:lineRule="auto"/>
              <w:jc w:val="both"/>
              <w:rPr>
                <w:rFonts w:cs="Times New Roman"/>
                <w:b w:val="0"/>
                <w:szCs w:val="20"/>
              </w:rPr>
            </w:pPr>
            <w:r w:rsidRPr="00245D00">
              <w:rPr>
                <w:rFonts w:cs="Times New Roman"/>
                <w:b w:val="0"/>
                <w:szCs w:val="20"/>
              </w:rPr>
              <w:t>Periods</w:t>
            </w:r>
          </w:p>
        </w:tc>
      </w:tr>
      <w:tr w:rsidR="006B45ED" w:rsidRPr="00245D00" w14:paraId="2BC25745" w14:textId="77777777" w:rsidTr="00AA67B0">
        <w:trPr>
          <w:trHeight w:val="1025"/>
        </w:trPr>
        <w:tc>
          <w:tcPr>
            <w:tcW w:w="1671" w:type="dxa"/>
            <w:vAlign w:val="center"/>
          </w:tcPr>
          <w:p w14:paraId="576302F6" w14:textId="77777777" w:rsidR="006B45ED" w:rsidRPr="00245D00" w:rsidRDefault="006B45ED" w:rsidP="00AB7008">
            <w:pPr>
              <w:spacing w:line="276" w:lineRule="auto"/>
              <w:jc w:val="both"/>
              <w:rPr>
                <w:rFonts w:cs="Times New Roman"/>
                <w:b w:val="0"/>
                <w:szCs w:val="20"/>
              </w:rPr>
            </w:pPr>
          </w:p>
          <w:p w14:paraId="0C757E9F" w14:textId="77777777" w:rsidR="006B45ED" w:rsidRPr="00245D00" w:rsidRDefault="006B45ED" w:rsidP="00AB7008">
            <w:pPr>
              <w:spacing w:line="276" w:lineRule="auto"/>
              <w:jc w:val="both"/>
              <w:rPr>
                <w:rFonts w:cs="Times New Roman"/>
                <w:b w:val="0"/>
                <w:szCs w:val="20"/>
              </w:rPr>
            </w:pPr>
            <w:r w:rsidRPr="00245D00">
              <w:rPr>
                <w:rFonts w:cs="Times New Roman"/>
                <w:b w:val="0"/>
                <w:szCs w:val="20"/>
              </w:rPr>
              <w:t>I.</w:t>
            </w:r>
          </w:p>
          <w:p w14:paraId="128758C8" w14:textId="77777777" w:rsidR="006B45ED" w:rsidRPr="00245D00" w:rsidRDefault="006B45ED" w:rsidP="00AB7008">
            <w:pPr>
              <w:spacing w:line="276" w:lineRule="auto"/>
              <w:jc w:val="both"/>
              <w:rPr>
                <w:rFonts w:cs="Times New Roman"/>
                <w:b w:val="0"/>
                <w:szCs w:val="20"/>
              </w:rPr>
            </w:pPr>
          </w:p>
        </w:tc>
        <w:tc>
          <w:tcPr>
            <w:tcW w:w="7530" w:type="dxa"/>
          </w:tcPr>
          <w:p w14:paraId="6D659AEA" w14:textId="77777777" w:rsidR="00153B58" w:rsidRPr="00245D00" w:rsidRDefault="00153B58" w:rsidP="00245D00">
            <w:pPr>
              <w:jc w:val="left"/>
              <w:rPr>
                <w:rFonts w:cs="Times New Roman"/>
                <w:szCs w:val="20"/>
              </w:rPr>
            </w:pPr>
            <w:r w:rsidRPr="00245D00">
              <w:rPr>
                <w:rFonts w:cs="Times New Roman"/>
                <w:szCs w:val="20"/>
              </w:rPr>
              <w:t>Architectural Graphic Fundamentals–A</w:t>
            </w:r>
          </w:p>
          <w:p w14:paraId="6DF4EDEE" w14:textId="77777777" w:rsidR="006B45ED" w:rsidRPr="00245D00" w:rsidRDefault="00153B58" w:rsidP="00AB7008">
            <w:pPr>
              <w:autoSpaceDE w:val="0"/>
              <w:autoSpaceDN w:val="0"/>
              <w:adjustRightInd w:val="0"/>
              <w:jc w:val="both"/>
              <w:rPr>
                <w:rFonts w:cs="Times New Roman"/>
                <w:b w:val="0"/>
                <w:szCs w:val="20"/>
              </w:rPr>
            </w:pPr>
            <w:r w:rsidRPr="00245D00">
              <w:rPr>
                <w:rFonts w:cs="Times New Roman"/>
                <w:b w:val="0"/>
                <w:szCs w:val="20"/>
              </w:rPr>
              <w:t xml:space="preserve"> Lines, lettering and dimensioning, reduction and enlargement of drawings on different scales, representation of materials and architectural elements through architectural graphic symbols</w:t>
            </w:r>
          </w:p>
        </w:tc>
        <w:tc>
          <w:tcPr>
            <w:tcW w:w="1305" w:type="dxa"/>
            <w:vAlign w:val="center"/>
          </w:tcPr>
          <w:p w14:paraId="6858A517" w14:textId="77777777" w:rsidR="006B45ED" w:rsidRPr="00245D00" w:rsidRDefault="00153B58" w:rsidP="00AB7008">
            <w:pPr>
              <w:spacing w:line="276" w:lineRule="auto"/>
              <w:jc w:val="both"/>
              <w:rPr>
                <w:rFonts w:cs="Times New Roman"/>
                <w:b w:val="0"/>
                <w:szCs w:val="20"/>
              </w:rPr>
            </w:pPr>
            <w:r w:rsidRPr="00245D00">
              <w:rPr>
                <w:rFonts w:cs="Times New Roman"/>
                <w:b w:val="0"/>
                <w:szCs w:val="20"/>
              </w:rPr>
              <w:t>16</w:t>
            </w:r>
          </w:p>
        </w:tc>
      </w:tr>
      <w:tr w:rsidR="006B45ED" w:rsidRPr="00245D00" w14:paraId="0616717E" w14:textId="77777777" w:rsidTr="00AA67B0">
        <w:trPr>
          <w:trHeight w:val="530"/>
        </w:trPr>
        <w:tc>
          <w:tcPr>
            <w:tcW w:w="1671" w:type="dxa"/>
            <w:vAlign w:val="center"/>
          </w:tcPr>
          <w:p w14:paraId="599ACBD4" w14:textId="77777777" w:rsidR="006B45ED" w:rsidRPr="00245D00" w:rsidRDefault="006B45ED" w:rsidP="00AB7008">
            <w:pPr>
              <w:spacing w:line="276" w:lineRule="auto"/>
              <w:jc w:val="both"/>
              <w:rPr>
                <w:rFonts w:cs="Times New Roman"/>
                <w:b w:val="0"/>
                <w:szCs w:val="20"/>
              </w:rPr>
            </w:pPr>
          </w:p>
          <w:p w14:paraId="228A7516" w14:textId="77777777" w:rsidR="006B45ED" w:rsidRPr="00245D00" w:rsidRDefault="006B45ED" w:rsidP="00AB7008">
            <w:pPr>
              <w:spacing w:line="276" w:lineRule="auto"/>
              <w:jc w:val="both"/>
              <w:rPr>
                <w:rFonts w:cs="Times New Roman"/>
                <w:b w:val="0"/>
                <w:szCs w:val="20"/>
              </w:rPr>
            </w:pPr>
            <w:r w:rsidRPr="00245D00">
              <w:rPr>
                <w:rFonts w:cs="Times New Roman"/>
                <w:b w:val="0"/>
                <w:szCs w:val="20"/>
              </w:rPr>
              <w:t>II.</w:t>
            </w:r>
          </w:p>
          <w:p w14:paraId="34BA8424" w14:textId="77777777" w:rsidR="006B45ED" w:rsidRPr="00245D00" w:rsidRDefault="006B45ED" w:rsidP="00AB7008">
            <w:pPr>
              <w:spacing w:line="276" w:lineRule="auto"/>
              <w:jc w:val="both"/>
              <w:rPr>
                <w:rFonts w:cs="Times New Roman"/>
                <w:b w:val="0"/>
                <w:szCs w:val="20"/>
              </w:rPr>
            </w:pPr>
          </w:p>
        </w:tc>
        <w:tc>
          <w:tcPr>
            <w:tcW w:w="7530" w:type="dxa"/>
          </w:tcPr>
          <w:p w14:paraId="726C26ED" w14:textId="77777777" w:rsidR="006B45ED" w:rsidRPr="00245D00" w:rsidRDefault="00153B58" w:rsidP="00245D00">
            <w:pPr>
              <w:jc w:val="left"/>
              <w:rPr>
                <w:rFonts w:cs="Times New Roman"/>
                <w:szCs w:val="20"/>
              </w:rPr>
            </w:pPr>
            <w:r w:rsidRPr="00245D00">
              <w:rPr>
                <w:rFonts w:cs="Times New Roman"/>
                <w:szCs w:val="20"/>
              </w:rPr>
              <w:t>Architectural Graphic Fundamentals –B</w:t>
            </w:r>
          </w:p>
          <w:p w14:paraId="3A1E47BC" w14:textId="77777777" w:rsidR="00153B58" w:rsidRPr="00245D00" w:rsidRDefault="00153B58" w:rsidP="00AB7008">
            <w:pPr>
              <w:autoSpaceDE w:val="0"/>
              <w:autoSpaceDN w:val="0"/>
              <w:adjustRightInd w:val="0"/>
              <w:spacing w:line="276" w:lineRule="auto"/>
              <w:jc w:val="both"/>
              <w:rPr>
                <w:rFonts w:cs="Times New Roman"/>
                <w:b w:val="0"/>
                <w:szCs w:val="20"/>
              </w:rPr>
            </w:pPr>
            <w:r w:rsidRPr="00245D00">
              <w:rPr>
                <w:rFonts w:cs="Times New Roman"/>
                <w:b w:val="0"/>
                <w:szCs w:val="20"/>
              </w:rPr>
              <w:t>Introduction to architectural plans, elevations and sections.</w:t>
            </w:r>
          </w:p>
        </w:tc>
        <w:tc>
          <w:tcPr>
            <w:tcW w:w="1305" w:type="dxa"/>
            <w:vAlign w:val="center"/>
          </w:tcPr>
          <w:p w14:paraId="36B2D808" w14:textId="77777777" w:rsidR="006B45ED" w:rsidRPr="00245D00" w:rsidRDefault="00153B58" w:rsidP="00AB7008">
            <w:pPr>
              <w:spacing w:line="276" w:lineRule="auto"/>
              <w:jc w:val="both"/>
              <w:rPr>
                <w:rFonts w:cs="Times New Roman"/>
                <w:b w:val="0"/>
                <w:szCs w:val="20"/>
              </w:rPr>
            </w:pPr>
            <w:r w:rsidRPr="00245D00">
              <w:rPr>
                <w:rFonts w:cs="Times New Roman"/>
                <w:b w:val="0"/>
                <w:szCs w:val="20"/>
              </w:rPr>
              <w:t>16</w:t>
            </w:r>
          </w:p>
        </w:tc>
      </w:tr>
      <w:tr w:rsidR="00153B58" w:rsidRPr="00245D00" w14:paraId="688368D6" w14:textId="77777777" w:rsidTr="00AA67B0">
        <w:trPr>
          <w:trHeight w:val="890"/>
        </w:trPr>
        <w:tc>
          <w:tcPr>
            <w:tcW w:w="1671" w:type="dxa"/>
            <w:vAlign w:val="center"/>
          </w:tcPr>
          <w:p w14:paraId="260CA64C" w14:textId="77777777" w:rsidR="00153B58" w:rsidRPr="00245D00" w:rsidRDefault="00153B58" w:rsidP="00AB7008">
            <w:pPr>
              <w:spacing w:line="276" w:lineRule="auto"/>
              <w:jc w:val="both"/>
              <w:rPr>
                <w:rFonts w:cs="Times New Roman"/>
                <w:b w:val="0"/>
                <w:bCs/>
                <w:szCs w:val="20"/>
              </w:rPr>
            </w:pPr>
          </w:p>
          <w:p w14:paraId="4E547BF0" w14:textId="77777777" w:rsidR="00153B58" w:rsidRPr="00245D00" w:rsidRDefault="00153B58" w:rsidP="00AB7008">
            <w:pPr>
              <w:spacing w:line="276" w:lineRule="auto"/>
              <w:jc w:val="both"/>
              <w:rPr>
                <w:rFonts w:cs="Times New Roman"/>
                <w:b w:val="0"/>
                <w:bCs/>
                <w:szCs w:val="20"/>
              </w:rPr>
            </w:pPr>
            <w:r w:rsidRPr="00245D00">
              <w:rPr>
                <w:rFonts w:cs="Times New Roman"/>
                <w:b w:val="0"/>
                <w:bCs/>
                <w:szCs w:val="20"/>
              </w:rPr>
              <w:t>III.</w:t>
            </w:r>
          </w:p>
          <w:p w14:paraId="1A238739" w14:textId="77777777" w:rsidR="00153B58" w:rsidRPr="00245D00" w:rsidRDefault="00153B58" w:rsidP="00AB7008">
            <w:pPr>
              <w:spacing w:line="276" w:lineRule="auto"/>
              <w:jc w:val="both"/>
              <w:rPr>
                <w:rFonts w:cs="Times New Roman"/>
                <w:b w:val="0"/>
                <w:szCs w:val="20"/>
              </w:rPr>
            </w:pPr>
          </w:p>
        </w:tc>
        <w:tc>
          <w:tcPr>
            <w:tcW w:w="7530" w:type="dxa"/>
            <w:vAlign w:val="center"/>
          </w:tcPr>
          <w:p w14:paraId="600751CC" w14:textId="77777777" w:rsidR="00153B58" w:rsidRPr="00245D00" w:rsidRDefault="00153B58" w:rsidP="00245D00">
            <w:pPr>
              <w:jc w:val="left"/>
              <w:rPr>
                <w:rFonts w:cs="Times New Roman"/>
                <w:szCs w:val="20"/>
              </w:rPr>
            </w:pPr>
            <w:r w:rsidRPr="00245D00">
              <w:rPr>
                <w:rFonts w:cs="Times New Roman"/>
                <w:szCs w:val="20"/>
              </w:rPr>
              <w:t>Orthographic Projections:</w:t>
            </w:r>
          </w:p>
          <w:p w14:paraId="13D9F2E0" w14:textId="77777777" w:rsidR="00153B58" w:rsidRPr="00245D00" w:rsidRDefault="00153B58" w:rsidP="00AB7008">
            <w:pPr>
              <w:autoSpaceDE w:val="0"/>
              <w:autoSpaceDN w:val="0"/>
              <w:adjustRightInd w:val="0"/>
              <w:spacing w:line="276" w:lineRule="auto"/>
              <w:jc w:val="both"/>
              <w:rPr>
                <w:rFonts w:cs="Times New Roman"/>
                <w:b w:val="0"/>
                <w:bCs/>
                <w:szCs w:val="20"/>
              </w:rPr>
            </w:pPr>
            <w:r w:rsidRPr="00245D00">
              <w:rPr>
                <w:rFonts w:cs="Times New Roman"/>
                <w:b w:val="0"/>
                <w:szCs w:val="20"/>
              </w:rPr>
              <w:t xml:space="preserve">Principles and projection methods of orthographic projection of straight lines, planes, solids. Development of surfaces, sections of solids and intersections of solids. </w:t>
            </w:r>
          </w:p>
        </w:tc>
        <w:tc>
          <w:tcPr>
            <w:tcW w:w="1305" w:type="dxa"/>
            <w:vAlign w:val="center"/>
          </w:tcPr>
          <w:p w14:paraId="2B474734" w14:textId="77777777" w:rsidR="00153B58" w:rsidRPr="00245D00" w:rsidRDefault="00153B58" w:rsidP="00AB7008">
            <w:pPr>
              <w:spacing w:line="276" w:lineRule="auto"/>
              <w:jc w:val="both"/>
              <w:rPr>
                <w:rFonts w:cs="Times New Roman"/>
                <w:b w:val="0"/>
                <w:szCs w:val="20"/>
              </w:rPr>
            </w:pPr>
            <w:r w:rsidRPr="00245D00">
              <w:rPr>
                <w:rFonts w:cs="Times New Roman"/>
                <w:b w:val="0"/>
                <w:szCs w:val="20"/>
              </w:rPr>
              <w:t>16</w:t>
            </w:r>
          </w:p>
        </w:tc>
      </w:tr>
      <w:tr w:rsidR="00153B58" w:rsidRPr="00245D00" w14:paraId="0C71ADBD" w14:textId="77777777" w:rsidTr="00AA67B0">
        <w:trPr>
          <w:trHeight w:val="710"/>
        </w:trPr>
        <w:tc>
          <w:tcPr>
            <w:tcW w:w="1671" w:type="dxa"/>
            <w:vAlign w:val="center"/>
          </w:tcPr>
          <w:p w14:paraId="1459B682" w14:textId="77777777" w:rsidR="00153B58" w:rsidRPr="00245D00" w:rsidRDefault="00153B58" w:rsidP="00AB7008">
            <w:pPr>
              <w:autoSpaceDE w:val="0"/>
              <w:autoSpaceDN w:val="0"/>
              <w:adjustRightInd w:val="0"/>
              <w:spacing w:line="276" w:lineRule="auto"/>
              <w:jc w:val="both"/>
              <w:rPr>
                <w:rFonts w:eastAsia="Times New Roman" w:cs="Times New Roman"/>
                <w:b w:val="0"/>
                <w:szCs w:val="20"/>
              </w:rPr>
            </w:pPr>
            <w:r w:rsidRPr="00245D00">
              <w:rPr>
                <w:rFonts w:eastAsia="Times New Roman" w:cs="Times New Roman"/>
                <w:b w:val="0"/>
                <w:szCs w:val="20"/>
              </w:rPr>
              <w:t>IV</w:t>
            </w:r>
          </w:p>
        </w:tc>
        <w:tc>
          <w:tcPr>
            <w:tcW w:w="7530" w:type="dxa"/>
          </w:tcPr>
          <w:p w14:paraId="50BB47C2" w14:textId="77777777" w:rsidR="00153B58" w:rsidRPr="00245D00" w:rsidRDefault="00153B58" w:rsidP="00245D00">
            <w:pPr>
              <w:jc w:val="left"/>
              <w:rPr>
                <w:rFonts w:cs="Times New Roman"/>
                <w:szCs w:val="20"/>
              </w:rPr>
            </w:pPr>
            <w:r w:rsidRPr="00245D00">
              <w:rPr>
                <w:rFonts w:cs="Times New Roman"/>
                <w:szCs w:val="20"/>
              </w:rPr>
              <w:t>Design Tools:</w:t>
            </w:r>
          </w:p>
          <w:p w14:paraId="3BBCAF99" w14:textId="77777777" w:rsidR="00153B58" w:rsidRPr="00245D00" w:rsidRDefault="00153B58" w:rsidP="00AB7008">
            <w:pPr>
              <w:autoSpaceDE w:val="0"/>
              <w:autoSpaceDN w:val="0"/>
              <w:adjustRightInd w:val="0"/>
              <w:spacing w:line="276" w:lineRule="auto"/>
              <w:jc w:val="both"/>
              <w:rPr>
                <w:rFonts w:eastAsia="Times New Roman" w:cs="Times New Roman"/>
                <w:b w:val="0"/>
                <w:szCs w:val="20"/>
              </w:rPr>
            </w:pPr>
            <w:r w:rsidRPr="00245D00">
              <w:rPr>
                <w:rFonts w:cs="Times New Roman"/>
                <w:b w:val="0"/>
                <w:szCs w:val="20"/>
              </w:rPr>
              <w:t>Develop proficiency in presentation skills such as power point presentation, graphs etc.</w:t>
            </w:r>
          </w:p>
        </w:tc>
        <w:tc>
          <w:tcPr>
            <w:tcW w:w="1305" w:type="dxa"/>
          </w:tcPr>
          <w:p w14:paraId="50A95D6B" w14:textId="77777777" w:rsidR="00153B58" w:rsidRPr="00245D00" w:rsidRDefault="00153B58" w:rsidP="00AB7008">
            <w:pPr>
              <w:spacing w:line="276" w:lineRule="auto"/>
              <w:jc w:val="both"/>
              <w:rPr>
                <w:rFonts w:cs="Times New Roman"/>
                <w:b w:val="0"/>
                <w:szCs w:val="20"/>
              </w:rPr>
            </w:pPr>
            <w:r w:rsidRPr="00245D00">
              <w:rPr>
                <w:rFonts w:cs="Times New Roman"/>
                <w:b w:val="0"/>
                <w:szCs w:val="20"/>
              </w:rPr>
              <w:t>16</w:t>
            </w:r>
          </w:p>
        </w:tc>
      </w:tr>
      <w:tr w:rsidR="00153B58" w:rsidRPr="00245D00" w14:paraId="4A9A3BA1" w14:textId="77777777" w:rsidTr="00AA67B0">
        <w:trPr>
          <w:trHeight w:val="255"/>
        </w:trPr>
        <w:tc>
          <w:tcPr>
            <w:tcW w:w="9201" w:type="dxa"/>
            <w:gridSpan w:val="2"/>
          </w:tcPr>
          <w:p w14:paraId="0022D34D" w14:textId="77777777" w:rsidR="00153B58" w:rsidRPr="00245D00" w:rsidRDefault="00153B58" w:rsidP="00AB7008">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t>TOTAL</w:t>
            </w:r>
          </w:p>
        </w:tc>
        <w:tc>
          <w:tcPr>
            <w:tcW w:w="1305" w:type="dxa"/>
          </w:tcPr>
          <w:p w14:paraId="5310E7D2" w14:textId="77777777" w:rsidR="00153B58" w:rsidRPr="00245D00" w:rsidRDefault="00153B58" w:rsidP="00AB7008">
            <w:pPr>
              <w:spacing w:line="276" w:lineRule="auto"/>
              <w:jc w:val="both"/>
              <w:rPr>
                <w:rFonts w:cs="Times New Roman"/>
                <w:b w:val="0"/>
                <w:szCs w:val="20"/>
              </w:rPr>
            </w:pPr>
            <w:r w:rsidRPr="00245D00">
              <w:rPr>
                <w:rFonts w:cs="Times New Roman"/>
                <w:b w:val="0"/>
                <w:szCs w:val="20"/>
              </w:rPr>
              <w:t>64</w:t>
            </w:r>
          </w:p>
        </w:tc>
      </w:tr>
    </w:tbl>
    <w:p w14:paraId="19EE7DA3" w14:textId="77777777" w:rsidR="002C2CDA" w:rsidRPr="00245D00" w:rsidRDefault="002C2CDA" w:rsidP="00DD3DA3">
      <w:pPr>
        <w:rPr>
          <w:rFonts w:eastAsia="Times New Roman" w:cs="Times New Roman"/>
          <w:szCs w:val="20"/>
        </w:rPr>
      </w:pPr>
    </w:p>
    <w:p w14:paraId="6D568A23" w14:textId="77777777" w:rsidR="006B45ED" w:rsidRPr="00245D00" w:rsidRDefault="006B45ED" w:rsidP="00DD3DA3">
      <w:pPr>
        <w:rPr>
          <w:rFonts w:eastAsia="Times New Roman" w:cs="Times New Roman"/>
          <w:szCs w:val="20"/>
        </w:rPr>
      </w:pPr>
      <w:r w:rsidRPr="00245D00">
        <w:rPr>
          <w:rFonts w:eastAsia="Times New Roman" w:cs="Times New Roman"/>
          <w:szCs w:val="20"/>
        </w:rPr>
        <w:t xml:space="preserve">Text Book: </w:t>
      </w:r>
    </w:p>
    <w:p w14:paraId="2BFE5C33" w14:textId="77777777" w:rsidR="00153B58" w:rsidRPr="00245D00" w:rsidRDefault="00153B58" w:rsidP="00DD3DA3">
      <w:pPr>
        <w:pStyle w:val="Heading1"/>
        <w:rPr>
          <w:szCs w:val="20"/>
        </w:rPr>
      </w:pPr>
      <w:r w:rsidRPr="00245D00">
        <w:rPr>
          <w:i/>
          <w:szCs w:val="20"/>
        </w:rPr>
        <w:t>Engineering drawing</w:t>
      </w:r>
      <w:r w:rsidRPr="00245D00">
        <w:rPr>
          <w:szCs w:val="20"/>
        </w:rPr>
        <w:t>, Bhatt, N.D and Panchal, V. M</w:t>
      </w:r>
      <w:r w:rsidRPr="00245D00">
        <w:rPr>
          <w:i/>
          <w:szCs w:val="20"/>
        </w:rPr>
        <w:t>;</w:t>
      </w:r>
      <w:r w:rsidRPr="00245D00">
        <w:rPr>
          <w:szCs w:val="20"/>
        </w:rPr>
        <w:t>1</w:t>
      </w:r>
      <w:r w:rsidRPr="00245D00">
        <w:rPr>
          <w:szCs w:val="20"/>
          <w:vertAlign w:val="superscript"/>
        </w:rPr>
        <w:t xml:space="preserve">st </w:t>
      </w:r>
      <w:r w:rsidRPr="00245D00">
        <w:rPr>
          <w:szCs w:val="20"/>
        </w:rPr>
        <w:t>Ed.; 2008; Charotar Publishing House; Gujrat.</w:t>
      </w:r>
    </w:p>
    <w:p w14:paraId="5823D130" w14:textId="77777777" w:rsidR="006B45ED" w:rsidRPr="00245D00" w:rsidRDefault="006B45ED" w:rsidP="00DD3DA3">
      <w:pPr>
        <w:rPr>
          <w:rFonts w:eastAsia="Times New Roman" w:cs="Times New Roman"/>
          <w:iCs/>
          <w:szCs w:val="20"/>
        </w:rPr>
      </w:pPr>
      <w:r w:rsidRPr="00245D00">
        <w:rPr>
          <w:rFonts w:cs="Times New Roman"/>
          <w:szCs w:val="20"/>
        </w:rPr>
        <w:t xml:space="preserve">Reference Books: </w:t>
      </w:r>
    </w:p>
    <w:p w14:paraId="711D1545" w14:textId="77777777" w:rsidR="00E05F8E" w:rsidRPr="003D37BA" w:rsidRDefault="00E05F8E">
      <w:pPr>
        <w:pStyle w:val="Heading1"/>
        <w:numPr>
          <w:ilvl w:val="0"/>
          <w:numId w:val="35"/>
        </w:numPr>
        <w:rPr>
          <w:szCs w:val="20"/>
        </w:rPr>
      </w:pPr>
      <w:r w:rsidRPr="003D37BA">
        <w:rPr>
          <w:szCs w:val="20"/>
        </w:rPr>
        <w:t xml:space="preserve">Ching, F.D.K; </w:t>
      </w:r>
      <w:r w:rsidRPr="003D37BA">
        <w:rPr>
          <w:i/>
          <w:szCs w:val="20"/>
        </w:rPr>
        <w:t xml:space="preserve">Architectural graphics; </w:t>
      </w:r>
      <w:r w:rsidRPr="003D37BA">
        <w:rPr>
          <w:szCs w:val="20"/>
        </w:rPr>
        <w:t>6</w:t>
      </w:r>
      <w:r w:rsidRPr="003D37BA">
        <w:rPr>
          <w:szCs w:val="20"/>
          <w:vertAlign w:val="superscript"/>
        </w:rPr>
        <w:t xml:space="preserve">th </w:t>
      </w:r>
      <w:r w:rsidRPr="003D37BA">
        <w:rPr>
          <w:szCs w:val="20"/>
        </w:rPr>
        <w:t>Ed.; 2015;  John Wiley; New York.</w:t>
      </w:r>
    </w:p>
    <w:p w14:paraId="03C5FB6B" w14:textId="77777777" w:rsidR="00E05F8E" w:rsidRPr="00245D00" w:rsidRDefault="00E05F8E" w:rsidP="00DD3DA3">
      <w:pPr>
        <w:pStyle w:val="Heading1"/>
        <w:rPr>
          <w:szCs w:val="20"/>
        </w:rPr>
      </w:pPr>
      <w:r w:rsidRPr="00245D00">
        <w:rPr>
          <w:szCs w:val="20"/>
        </w:rPr>
        <w:t>Smith, Matt; Microsoft office 2010: Ultimate tips and tricks;(e book).</w:t>
      </w:r>
    </w:p>
    <w:p w14:paraId="5D4AFB61" w14:textId="77777777" w:rsidR="006B45ED" w:rsidRPr="00245D00" w:rsidRDefault="006B45ED" w:rsidP="00DD3DA3">
      <w:pPr>
        <w:rPr>
          <w:rFonts w:eastAsia="Times New Roman" w:cs="Times New Roman"/>
          <w:szCs w:val="20"/>
        </w:rPr>
      </w:pPr>
      <w:r w:rsidRPr="00245D00">
        <w:rPr>
          <w:rFonts w:eastAsia="Times New Roman" w:cs="Times New Roman"/>
          <w:szCs w:val="20"/>
        </w:rPr>
        <w:t>Course Outcomes: The students will</w:t>
      </w:r>
    </w:p>
    <w:p w14:paraId="209AAB55" w14:textId="77777777" w:rsidR="00E05F8E" w:rsidRPr="00245D00" w:rsidRDefault="00E05F8E" w:rsidP="00DD3DA3">
      <w:pPr>
        <w:pStyle w:val="NoSpacing"/>
        <w:rPr>
          <w:rFonts w:eastAsia="Times New Roman" w:cs="Times New Roman"/>
          <w:szCs w:val="20"/>
        </w:rPr>
      </w:pPr>
      <w:r w:rsidRPr="00245D00">
        <w:rPr>
          <w:rFonts w:eastAsia="Times New Roman" w:cs="Times New Roman"/>
          <w:szCs w:val="20"/>
        </w:rPr>
        <w:t>Develop techniques of architectural representation</w:t>
      </w:r>
      <w:r w:rsidR="00035717">
        <w:rPr>
          <w:rFonts w:eastAsia="Times New Roman" w:cs="Times New Roman"/>
          <w:szCs w:val="20"/>
        </w:rPr>
        <w:t>.</w:t>
      </w:r>
    </w:p>
    <w:p w14:paraId="68AB8F5A" w14:textId="77777777" w:rsidR="00E05F8E" w:rsidRPr="00245D00" w:rsidRDefault="00E05F8E" w:rsidP="00DD3DA3">
      <w:pPr>
        <w:pStyle w:val="NoSpacing"/>
        <w:rPr>
          <w:rFonts w:eastAsia="Times New Roman" w:cs="Times New Roman"/>
          <w:szCs w:val="20"/>
        </w:rPr>
      </w:pPr>
      <w:r w:rsidRPr="00245D00">
        <w:rPr>
          <w:rFonts w:eastAsia="Times New Roman" w:cs="Times New Roman"/>
          <w:szCs w:val="20"/>
        </w:rPr>
        <w:t>Comprehend an object or space and represent it graphically</w:t>
      </w:r>
      <w:r w:rsidR="00035717">
        <w:rPr>
          <w:rFonts w:eastAsia="Times New Roman" w:cs="Times New Roman"/>
          <w:szCs w:val="20"/>
        </w:rPr>
        <w:t>.</w:t>
      </w:r>
    </w:p>
    <w:p w14:paraId="18A767BC" w14:textId="77777777" w:rsidR="00E05F8E" w:rsidRDefault="00035717" w:rsidP="00DD3DA3">
      <w:pPr>
        <w:pStyle w:val="NoSpacing"/>
        <w:rPr>
          <w:rFonts w:eastAsia="Times New Roman" w:cs="Times New Roman"/>
          <w:szCs w:val="20"/>
        </w:rPr>
      </w:pPr>
      <w:r w:rsidRPr="00245D00">
        <w:rPr>
          <w:rFonts w:eastAsia="Times New Roman" w:cs="Times New Roman"/>
          <w:szCs w:val="20"/>
        </w:rPr>
        <w:t>Understand</w:t>
      </w:r>
      <w:r w:rsidR="00E05F8E" w:rsidRPr="00245D00">
        <w:rPr>
          <w:rFonts w:eastAsia="Times New Roman" w:cs="Times New Roman"/>
          <w:szCs w:val="20"/>
        </w:rPr>
        <w:t xml:space="preserve"> the importance of presentation drawings</w:t>
      </w:r>
      <w:r>
        <w:rPr>
          <w:rFonts w:eastAsia="Times New Roman" w:cs="Times New Roman"/>
          <w:szCs w:val="20"/>
        </w:rPr>
        <w:t>.</w:t>
      </w:r>
    </w:p>
    <w:p w14:paraId="69434A52" w14:textId="77777777" w:rsidR="00035717" w:rsidRPr="00245D00" w:rsidRDefault="00035717" w:rsidP="00DD3DA3">
      <w:pPr>
        <w:pStyle w:val="NoSpacing"/>
        <w:rPr>
          <w:rFonts w:eastAsia="Times New Roman" w:cs="Times New Roman"/>
          <w:szCs w:val="20"/>
        </w:rPr>
      </w:pPr>
      <w:r>
        <w:rPr>
          <w:rFonts w:eastAsia="Times New Roman" w:cs="Times New Roman"/>
          <w:szCs w:val="20"/>
        </w:rPr>
        <w:t>Develop a sense on various Architectural Graphic Fundamentals</w:t>
      </w:r>
      <w:r w:rsidR="00BB3DCE">
        <w:rPr>
          <w:rFonts w:eastAsia="Times New Roman" w:cs="Times New Roman"/>
          <w:szCs w:val="20"/>
        </w:rPr>
        <w:t>, Orthographic Projections and Design Tools.</w:t>
      </w:r>
    </w:p>
    <w:p w14:paraId="55872060" w14:textId="77777777" w:rsidR="000D5019" w:rsidRPr="00245D00" w:rsidRDefault="000D5019" w:rsidP="00AB7008">
      <w:pPr>
        <w:jc w:val="both"/>
        <w:rPr>
          <w:rFonts w:eastAsia="Times New Roman" w:cs="Times New Roman"/>
          <w:szCs w:val="20"/>
        </w:rPr>
      </w:pPr>
    </w:p>
    <w:p w14:paraId="3BF1F4FE" w14:textId="77777777" w:rsidR="000D5019" w:rsidRPr="00245D00" w:rsidRDefault="000D5019" w:rsidP="00AB7008">
      <w:pPr>
        <w:jc w:val="both"/>
        <w:rPr>
          <w:rFonts w:eastAsia="Times New Roman" w:cs="Times New Roman"/>
          <w:szCs w:val="20"/>
        </w:rPr>
      </w:pPr>
    </w:p>
    <w:p w14:paraId="4C508040" w14:textId="77777777" w:rsidR="000D5019" w:rsidRPr="00245D00" w:rsidRDefault="000D5019" w:rsidP="00AB7008">
      <w:pPr>
        <w:jc w:val="both"/>
        <w:rPr>
          <w:rFonts w:eastAsia="Times New Roman" w:cs="Times New Roman"/>
          <w:szCs w:val="20"/>
        </w:rPr>
      </w:pPr>
    </w:p>
    <w:p w14:paraId="4754F822" w14:textId="77777777" w:rsidR="000D5019" w:rsidRPr="00245D00" w:rsidRDefault="000D5019" w:rsidP="00AB7008">
      <w:pPr>
        <w:jc w:val="both"/>
        <w:rPr>
          <w:rFonts w:eastAsia="Times New Roman" w:cs="Times New Roman"/>
          <w:szCs w:val="20"/>
        </w:rPr>
      </w:pPr>
    </w:p>
    <w:p w14:paraId="21C004DF" w14:textId="77777777" w:rsidR="00DD3DA3" w:rsidRPr="00245D00" w:rsidRDefault="00DD3DA3" w:rsidP="00AB7008">
      <w:pPr>
        <w:jc w:val="both"/>
        <w:rPr>
          <w:rFonts w:eastAsia="Times New Roman" w:cs="Times New Roman"/>
          <w:szCs w:val="20"/>
        </w:rPr>
      </w:pPr>
    </w:p>
    <w:p w14:paraId="5E87B4A7" w14:textId="77777777" w:rsidR="00DD3DA3" w:rsidRPr="00245D00" w:rsidRDefault="00DD3DA3" w:rsidP="00AB7008">
      <w:pPr>
        <w:jc w:val="both"/>
        <w:rPr>
          <w:rFonts w:eastAsia="Times New Roman" w:cs="Times New Roman"/>
          <w:szCs w:val="20"/>
        </w:rPr>
      </w:pPr>
    </w:p>
    <w:p w14:paraId="172A5C1D" w14:textId="77777777" w:rsidR="00DD3DA3" w:rsidRPr="00245D00" w:rsidRDefault="00DD3DA3" w:rsidP="00AB7008">
      <w:pPr>
        <w:jc w:val="both"/>
        <w:rPr>
          <w:rFonts w:eastAsia="Times New Roman" w:cs="Times New Roman"/>
          <w:szCs w:val="20"/>
        </w:rPr>
      </w:pPr>
    </w:p>
    <w:p w14:paraId="4F1C7829" w14:textId="77777777" w:rsidR="00DD3DA3" w:rsidRPr="00245D00" w:rsidRDefault="00DD3DA3" w:rsidP="00AB7008">
      <w:pPr>
        <w:jc w:val="both"/>
        <w:rPr>
          <w:rFonts w:eastAsia="Times New Roman" w:cs="Times New Roman"/>
          <w:szCs w:val="20"/>
        </w:rPr>
      </w:pPr>
    </w:p>
    <w:p w14:paraId="123A9C82" w14:textId="77777777" w:rsidR="00DD3DA3" w:rsidRPr="00245D00" w:rsidRDefault="00DD3DA3" w:rsidP="00AB7008">
      <w:pPr>
        <w:jc w:val="both"/>
        <w:rPr>
          <w:rFonts w:eastAsia="Times New Roman" w:cs="Times New Roman"/>
          <w:szCs w:val="20"/>
        </w:rPr>
      </w:pPr>
    </w:p>
    <w:p w14:paraId="6D92D202" w14:textId="77777777" w:rsidR="00DD3DA3" w:rsidRDefault="00DD3DA3" w:rsidP="00AB7008">
      <w:pPr>
        <w:jc w:val="both"/>
        <w:rPr>
          <w:rFonts w:eastAsia="Times New Roman" w:cs="Times New Roman"/>
          <w:szCs w:val="20"/>
        </w:rPr>
      </w:pPr>
    </w:p>
    <w:p w14:paraId="348F8C11" w14:textId="77777777" w:rsidR="00F66897" w:rsidRPr="00245D00" w:rsidRDefault="00F66897" w:rsidP="00AB7008">
      <w:pPr>
        <w:jc w:val="both"/>
        <w:rPr>
          <w:rFonts w:eastAsia="Times New Roman" w:cs="Times New Roman"/>
          <w:szCs w:val="20"/>
        </w:rPr>
      </w:pPr>
    </w:p>
    <w:p w14:paraId="01FD2D0A" w14:textId="77777777" w:rsidR="00DD3DA3" w:rsidRDefault="00DD3DA3" w:rsidP="00AB7008">
      <w:pPr>
        <w:jc w:val="both"/>
        <w:rPr>
          <w:rFonts w:eastAsia="Times New Roman" w:cs="Times New Roman"/>
          <w:szCs w:val="20"/>
        </w:rPr>
      </w:pPr>
    </w:p>
    <w:p w14:paraId="68B58956" w14:textId="77777777" w:rsidR="007459FC" w:rsidRDefault="007459FC" w:rsidP="00AB7008">
      <w:pPr>
        <w:jc w:val="both"/>
        <w:rPr>
          <w:rFonts w:eastAsia="Times New Roman" w:cs="Times New Roman"/>
          <w:szCs w:val="20"/>
        </w:rPr>
      </w:pPr>
    </w:p>
    <w:p w14:paraId="176284A2" w14:textId="77777777" w:rsidR="007459FC" w:rsidRDefault="007459FC" w:rsidP="00AB7008">
      <w:pPr>
        <w:jc w:val="both"/>
        <w:rPr>
          <w:rFonts w:eastAsia="Times New Roman" w:cs="Times New Roman"/>
          <w:szCs w:val="20"/>
        </w:rPr>
      </w:pPr>
    </w:p>
    <w:p w14:paraId="398703E8" w14:textId="77777777" w:rsidR="007459FC" w:rsidRDefault="007459FC" w:rsidP="00AB7008">
      <w:pPr>
        <w:jc w:val="both"/>
        <w:rPr>
          <w:rFonts w:eastAsia="Times New Roman" w:cs="Times New Roman"/>
          <w:szCs w:val="20"/>
        </w:rPr>
      </w:pPr>
    </w:p>
    <w:p w14:paraId="0BADB8F2" w14:textId="77777777" w:rsidR="007459FC" w:rsidRDefault="007459FC" w:rsidP="00AB7008">
      <w:pPr>
        <w:jc w:val="both"/>
        <w:rPr>
          <w:rFonts w:eastAsia="Times New Roman" w:cs="Times New Roman"/>
          <w:szCs w:val="20"/>
        </w:rPr>
      </w:pPr>
    </w:p>
    <w:p w14:paraId="229CD157" w14:textId="77777777" w:rsidR="007459FC" w:rsidRDefault="007459FC" w:rsidP="00AB7008">
      <w:pPr>
        <w:jc w:val="both"/>
        <w:rPr>
          <w:rFonts w:eastAsia="Times New Roman" w:cs="Times New Roman"/>
          <w:szCs w:val="20"/>
        </w:rPr>
      </w:pPr>
    </w:p>
    <w:p w14:paraId="7517BDA2" w14:textId="77777777" w:rsidR="007459FC" w:rsidRDefault="007459FC" w:rsidP="00AB7008">
      <w:pPr>
        <w:jc w:val="both"/>
        <w:rPr>
          <w:rFonts w:eastAsia="Times New Roman" w:cs="Times New Roman"/>
          <w:szCs w:val="20"/>
        </w:rPr>
      </w:pPr>
    </w:p>
    <w:p w14:paraId="2AD2F78C" w14:textId="77777777" w:rsidR="00C5645C" w:rsidRDefault="00C5645C" w:rsidP="00AB7008">
      <w:pPr>
        <w:jc w:val="both"/>
        <w:rPr>
          <w:rFonts w:eastAsia="Times New Roman" w:cs="Times New Roman"/>
          <w:szCs w:val="20"/>
        </w:rPr>
      </w:pPr>
    </w:p>
    <w:p w14:paraId="7A6F8DE6" w14:textId="77777777" w:rsidR="00C5645C" w:rsidRDefault="00C5645C" w:rsidP="00AB7008">
      <w:pPr>
        <w:jc w:val="both"/>
        <w:rPr>
          <w:rFonts w:eastAsia="Times New Roman" w:cs="Times New Roman"/>
          <w:szCs w:val="20"/>
        </w:rPr>
      </w:pPr>
    </w:p>
    <w:p w14:paraId="24A39ACE" w14:textId="77777777" w:rsidR="00E519CE" w:rsidRDefault="00E519CE" w:rsidP="00AB7008">
      <w:pPr>
        <w:jc w:val="both"/>
        <w:rPr>
          <w:rFonts w:eastAsia="Times New Roman" w:cs="Times New Roman"/>
          <w:szCs w:val="20"/>
        </w:rPr>
      </w:pPr>
    </w:p>
    <w:p w14:paraId="33769A31" w14:textId="77777777" w:rsidR="00E519CE" w:rsidRDefault="00E519CE" w:rsidP="00AB7008">
      <w:pPr>
        <w:jc w:val="both"/>
        <w:rPr>
          <w:rFonts w:eastAsia="Times New Roman" w:cs="Times New Roman"/>
          <w:szCs w:val="20"/>
        </w:rPr>
      </w:pPr>
    </w:p>
    <w:p w14:paraId="68061CF8" w14:textId="77777777" w:rsidR="007459FC" w:rsidRPr="00245D00" w:rsidRDefault="007459FC" w:rsidP="00AB7008">
      <w:pPr>
        <w:jc w:val="both"/>
        <w:rPr>
          <w:rFonts w:eastAsia="Times New Roman" w:cs="Times New Roman"/>
          <w:szCs w:val="20"/>
        </w:rPr>
      </w:pPr>
    </w:p>
    <w:tbl>
      <w:tblPr>
        <w:tblStyle w:val="TableGrid"/>
        <w:tblW w:w="0" w:type="auto"/>
        <w:tblLook w:val="04A0" w:firstRow="1" w:lastRow="0" w:firstColumn="1" w:lastColumn="0" w:noHBand="0" w:noVBand="1"/>
      </w:tblPr>
      <w:tblGrid>
        <w:gridCol w:w="10070"/>
      </w:tblGrid>
      <w:tr w:rsidR="00775CB3" w:rsidRPr="00245D00" w14:paraId="7FD7CC5E" w14:textId="77777777" w:rsidTr="00DD3DA3">
        <w:tc>
          <w:tcPr>
            <w:tcW w:w="10459" w:type="dxa"/>
            <w:tcBorders>
              <w:bottom w:val="single" w:sz="4" w:space="0" w:color="000000" w:themeColor="text1"/>
            </w:tcBorders>
          </w:tcPr>
          <w:p w14:paraId="4D9247C2" w14:textId="77777777" w:rsidR="00775CB3" w:rsidRPr="00245D00" w:rsidRDefault="00DD3DA3" w:rsidP="00DD3DA3">
            <w:pPr>
              <w:jc w:val="both"/>
              <w:rPr>
                <w:rFonts w:cs="Times New Roman"/>
                <w:szCs w:val="20"/>
              </w:rPr>
            </w:pPr>
            <w:r w:rsidRPr="00245D00">
              <w:rPr>
                <w:rFonts w:cs="Times New Roman"/>
                <w:noProof/>
                <w:szCs w:val="20"/>
              </w:rPr>
              <w:t>SYLLABUS (</w:t>
            </w:r>
            <w:r w:rsidR="004245D6">
              <w:rPr>
                <w:rFonts w:cs="Times New Roman"/>
                <w:noProof/>
                <w:szCs w:val="20"/>
              </w:rPr>
              <w:t>I</w:t>
            </w:r>
            <w:r w:rsidR="007459FC">
              <w:rPr>
                <w:rFonts w:cs="Times New Roman"/>
                <w:noProof/>
                <w:szCs w:val="20"/>
              </w:rPr>
              <w:t xml:space="preserve"> </w:t>
            </w:r>
            <w:r w:rsidRPr="00245D00">
              <w:rPr>
                <w:rFonts w:cs="Times New Roman"/>
                <w:noProof/>
                <w:szCs w:val="20"/>
              </w:rPr>
              <w:t>SEMESTER)</w:t>
            </w:r>
          </w:p>
        </w:tc>
      </w:tr>
      <w:tr w:rsidR="00775CB3" w:rsidRPr="00245D00" w14:paraId="5E4383D2" w14:textId="77777777" w:rsidTr="00DD3DA3">
        <w:tc>
          <w:tcPr>
            <w:tcW w:w="10459" w:type="dxa"/>
            <w:tcBorders>
              <w:left w:val="nil"/>
              <w:right w:val="nil"/>
            </w:tcBorders>
          </w:tcPr>
          <w:p w14:paraId="14C82BC3" w14:textId="77777777" w:rsidR="00775CB3" w:rsidRPr="00245D00" w:rsidRDefault="00775CB3" w:rsidP="00DD3DA3">
            <w:pPr>
              <w:jc w:val="both"/>
              <w:rPr>
                <w:rFonts w:cs="Times New Roman"/>
                <w:noProof/>
                <w:szCs w:val="20"/>
              </w:rPr>
            </w:pPr>
          </w:p>
        </w:tc>
      </w:tr>
      <w:tr w:rsidR="00775CB3" w:rsidRPr="00245D00" w14:paraId="565281ED" w14:textId="77777777" w:rsidTr="00DD3DA3">
        <w:tc>
          <w:tcPr>
            <w:tcW w:w="10459" w:type="dxa"/>
          </w:tcPr>
          <w:p w14:paraId="5F250107" w14:textId="77777777" w:rsidR="00DD3DA3" w:rsidRPr="00245D00" w:rsidRDefault="00DD3DA3" w:rsidP="00DD3DA3">
            <w:pPr>
              <w:spacing w:after="0"/>
              <w:jc w:val="both"/>
              <w:rPr>
                <w:rFonts w:eastAsia="Times New Roman" w:cs="Times New Roman"/>
                <w:szCs w:val="20"/>
              </w:rPr>
            </w:pPr>
            <w:r w:rsidRPr="00245D00">
              <w:rPr>
                <w:rFonts w:eastAsia="Times New Roman" w:cs="Times New Roman"/>
                <w:szCs w:val="20"/>
              </w:rPr>
              <w:t xml:space="preserve">Paper III/Subject Name: </w:t>
            </w:r>
            <w:r w:rsidRPr="00245D00">
              <w:rPr>
                <w:rFonts w:eastAsia="Times New Roman" w:cs="Times New Roman"/>
                <w:szCs w:val="20"/>
                <w:lang w:eastAsia="en-IN"/>
              </w:rPr>
              <w:t>Building Construction and Material I</w:t>
            </w:r>
            <w:r w:rsidRPr="00245D00">
              <w:rPr>
                <w:rFonts w:eastAsia="Times New Roman" w:cs="Times New Roman"/>
                <w:szCs w:val="20"/>
              </w:rPr>
              <w:tab/>
            </w:r>
            <w:r w:rsidRPr="00245D00">
              <w:rPr>
                <w:rFonts w:eastAsia="Times New Roman" w:cs="Times New Roman"/>
                <w:szCs w:val="20"/>
              </w:rPr>
              <w:tab/>
              <w:t>Subject Code:</w:t>
            </w:r>
            <w:r w:rsidRPr="00245D00">
              <w:rPr>
                <w:rFonts w:eastAsia="Times New Roman" w:cs="Times New Roman"/>
                <w:szCs w:val="20"/>
                <w:lang w:eastAsia="en-IN"/>
              </w:rPr>
              <w:t xml:space="preserve"> ARC 132C114</w:t>
            </w:r>
            <w:r w:rsidRPr="00245D00">
              <w:rPr>
                <w:rFonts w:eastAsia="Times New Roman" w:cs="Times New Roman"/>
                <w:szCs w:val="20"/>
              </w:rPr>
              <w:tab/>
            </w:r>
          </w:p>
          <w:p w14:paraId="29A55F68" w14:textId="77777777" w:rsidR="00DD3DA3" w:rsidRPr="00245D00" w:rsidRDefault="00DD3DA3" w:rsidP="00DD3DA3">
            <w:pPr>
              <w:spacing w:after="0"/>
              <w:jc w:val="both"/>
              <w:rPr>
                <w:rFonts w:eastAsia="Times New Roman" w:cs="Times New Roman"/>
                <w:szCs w:val="20"/>
                <w:lang w:eastAsia="en-IN"/>
              </w:rPr>
            </w:pPr>
          </w:p>
          <w:p w14:paraId="4849E7E8" w14:textId="77777777" w:rsidR="00775CB3" w:rsidRPr="00245D00" w:rsidRDefault="00DD3DA3" w:rsidP="00DD3DA3">
            <w:pPr>
              <w:spacing w:after="0"/>
              <w:jc w:val="both"/>
              <w:rPr>
                <w:rFonts w:eastAsia="Times New Roman" w:cs="Times New Roman"/>
                <w:szCs w:val="20"/>
              </w:rPr>
            </w:pPr>
            <w:r w:rsidRPr="00245D00">
              <w:rPr>
                <w:rFonts w:eastAsia="Times New Roman" w:cs="Times New Roman"/>
                <w:szCs w:val="20"/>
                <w:lang w:eastAsia="en-IN"/>
              </w:rPr>
              <w:t>L-T-P</w:t>
            </w:r>
            <w:r w:rsidR="00CF5BD3">
              <w:rPr>
                <w:rFonts w:eastAsia="Times New Roman" w:cs="Times New Roman"/>
                <w:szCs w:val="20"/>
                <w:lang w:eastAsia="en-IN"/>
              </w:rPr>
              <w:t>/S</w:t>
            </w:r>
            <w:r w:rsidRPr="00245D00">
              <w:rPr>
                <w:rFonts w:eastAsia="Times New Roman" w:cs="Times New Roman"/>
                <w:szCs w:val="20"/>
                <w:lang w:eastAsia="en-IN"/>
              </w:rPr>
              <w:t>-C –</w:t>
            </w:r>
            <w:r w:rsidR="009A3BF7" w:rsidRPr="00245D00">
              <w:rPr>
                <w:rFonts w:eastAsia="Times New Roman" w:cs="Times New Roman"/>
                <w:szCs w:val="20"/>
              </w:rPr>
              <w:t>1-0-4</w:t>
            </w:r>
            <w:r w:rsidRPr="00245D00">
              <w:rPr>
                <w:rFonts w:eastAsia="Times New Roman" w:cs="Times New Roman"/>
                <w:szCs w:val="20"/>
              </w:rPr>
              <w:t>-5</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05</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r>
            <w:r w:rsidR="00CF5BD3">
              <w:rPr>
                <w:rFonts w:eastAsia="Times New Roman" w:cs="Times New Roman"/>
                <w:szCs w:val="20"/>
              </w:rPr>
              <w:t xml:space="preserve">Scheme of Evaluation: </w:t>
            </w:r>
            <w:r w:rsidR="00DB6067">
              <w:rPr>
                <w:rFonts w:eastAsia="Times New Roman" w:cs="Times New Roman"/>
                <w:szCs w:val="20"/>
              </w:rPr>
              <w:t>(T/P/TP/S):</w:t>
            </w:r>
            <w:r w:rsidR="00CF5BD3">
              <w:rPr>
                <w:rFonts w:eastAsia="Times New Roman" w:cs="Times New Roman"/>
                <w:szCs w:val="20"/>
              </w:rPr>
              <w:t>S</w:t>
            </w:r>
          </w:p>
        </w:tc>
      </w:tr>
    </w:tbl>
    <w:p w14:paraId="364F485A" w14:textId="77777777" w:rsidR="000D5019" w:rsidRPr="00245D00" w:rsidRDefault="000D5019" w:rsidP="00AB7008">
      <w:pPr>
        <w:jc w:val="both"/>
        <w:rPr>
          <w:rFonts w:eastAsia="Times New Roman" w:cs="Times New Roman"/>
          <w:szCs w:val="20"/>
        </w:rPr>
      </w:pPr>
    </w:p>
    <w:p w14:paraId="1A9763B6" w14:textId="77777777" w:rsidR="00253414" w:rsidRPr="00245D00" w:rsidRDefault="000D5019" w:rsidP="00DD3DA3">
      <w:pPr>
        <w:rPr>
          <w:rFonts w:cs="Times New Roman"/>
          <w:szCs w:val="20"/>
        </w:rPr>
      </w:pPr>
      <w:r w:rsidRPr="00245D00">
        <w:rPr>
          <w:rFonts w:eastAsia="Times New Roman" w:cs="Times New Roman"/>
          <w:szCs w:val="20"/>
        </w:rPr>
        <w:t xml:space="preserve">Course Objective: </w:t>
      </w:r>
    </w:p>
    <w:p w14:paraId="3CD90DBE" w14:textId="77777777" w:rsidR="00253414" w:rsidRPr="00245D00" w:rsidRDefault="00253414" w:rsidP="00DD3DA3">
      <w:pPr>
        <w:pStyle w:val="NoSpacing"/>
        <w:rPr>
          <w:rFonts w:cs="Times New Roman"/>
          <w:szCs w:val="20"/>
        </w:rPr>
      </w:pPr>
      <w:r w:rsidRPr="00245D00">
        <w:rPr>
          <w:rFonts w:cs="Times New Roman"/>
          <w:szCs w:val="20"/>
        </w:rPr>
        <w:t>To introduce students to the technicalities of building construction and material.</w:t>
      </w:r>
    </w:p>
    <w:p w14:paraId="6DF0F695" w14:textId="77777777" w:rsidR="00361AED" w:rsidRPr="00245D00" w:rsidRDefault="00253414" w:rsidP="00DD3DA3">
      <w:pPr>
        <w:pStyle w:val="NoSpacing"/>
        <w:rPr>
          <w:rFonts w:cs="Times New Roman"/>
          <w:szCs w:val="20"/>
        </w:rPr>
      </w:pPr>
      <w:r w:rsidRPr="00245D00">
        <w:rPr>
          <w:rFonts w:cs="Times New Roman"/>
          <w:szCs w:val="20"/>
        </w:rPr>
        <w:t>To acquaint with various methods of construction.</w:t>
      </w:r>
    </w:p>
    <w:p w14:paraId="503093AF" w14:textId="77777777" w:rsidR="00361AED" w:rsidRPr="00245D00" w:rsidRDefault="00361AED" w:rsidP="00AB7008">
      <w:pPr>
        <w:pStyle w:val="ListParagraph"/>
        <w:jc w:val="both"/>
        <w:rPr>
          <w:rFonts w:cs="Times New Roman"/>
          <w:szCs w:val="20"/>
        </w:rPr>
      </w:pPr>
    </w:p>
    <w:p w14:paraId="729E8D98" w14:textId="77777777" w:rsidR="000D5019" w:rsidRPr="00245D00" w:rsidRDefault="000D5019" w:rsidP="00DD3DA3">
      <w:pPr>
        <w:rPr>
          <w:rFonts w:eastAsia="Times New Roman" w:cs="Times New Roman"/>
          <w:szCs w:val="20"/>
          <w:lang w:eastAsia="en-IN"/>
        </w:rPr>
      </w:pPr>
      <w:r w:rsidRPr="00245D00">
        <w:rPr>
          <w:rFonts w:eastAsia="Times New Roman" w:cs="Times New Roman"/>
          <w:szCs w:val="20"/>
          <w:lang w:eastAsia="en-IN"/>
        </w:rPr>
        <w:t>Prerequisites: NIL</w:t>
      </w:r>
    </w:p>
    <w:p w14:paraId="47AAE512" w14:textId="77777777" w:rsidR="000D5019" w:rsidRPr="00245D00" w:rsidRDefault="000D5019" w:rsidP="00AB7008">
      <w:pPr>
        <w:spacing w:after="0"/>
        <w:jc w:val="both"/>
        <w:rPr>
          <w:rFonts w:eastAsia="Times New Roman" w:cs="Times New Roman"/>
          <w:szCs w:val="20"/>
        </w:rPr>
      </w:pPr>
    </w:p>
    <w:p w14:paraId="0222D044" w14:textId="77777777" w:rsidR="000D5019" w:rsidRPr="00245D00" w:rsidRDefault="000D5019" w:rsidP="00AB7008">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0D5019" w:rsidRPr="00245D00" w14:paraId="57490F29" w14:textId="77777777" w:rsidTr="00757961">
        <w:trPr>
          <w:trHeight w:val="270"/>
        </w:trPr>
        <w:tc>
          <w:tcPr>
            <w:tcW w:w="1671" w:type="dxa"/>
            <w:vAlign w:val="center"/>
          </w:tcPr>
          <w:p w14:paraId="0C9C6353" w14:textId="77777777" w:rsidR="000D5019" w:rsidRPr="00245D00" w:rsidRDefault="000D5019" w:rsidP="00AB7008">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669B177B" w14:textId="77777777" w:rsidR="000D5019" w:rsidRPr="00245D00" w:rsidRDefault="000D5019" w:rsidP="00AB7008">
            <w:pPr>
              <w:spacing w:line="276" w:lineRule="auto"/>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66E0C095" w14:textId="77777777" w:rsidR="000D5019" w:rsidRPr="00245D00" w:rsidRDefault="000D5019" w:rsidP="00AB7008">
            <w:pPr>
              <w:spacing w:line="276" w:lineRule="auto"/>
              <w:jc w:val="both"/>
              <w:rPr>
                <w:rFonts w:cs="Times New Roman"/>
                <w:b w:val="0"/>
                <w:szCs w:val="20"/>
              </w:rPr>
            </w:pPr>
            <w:r w:rsidRPr="00245D00">
              <w:rPr>
                <w:rFonts w:cs="Times New Roman"/>
                <w:b w:val="0"/>
                <w:szCs w:val="20"/>
              </w:rPr>
              <w:t>Periods</w:t>
            </w:r>
          </w:p>
        </w:tc>
      </w:tr>
      <w:tr w:rsidR="00A81DFD" w:rsidRPr="00245D00" w14:paraId="761DEE0D" w14:textId="77777777" w:rsidTr="00757961">
        <w:trPr>
          <w:trHeight w:val="270"/>
        </w:trPr>
        <w:tc>
          <w:tcPr>
            <w:tcW w:w="1671" w:type="dxa"/>
            <w:vAlign w:val="center"/>
          </w:tcPr>
          <w:p w14:paraId="1B019FF9" w14:textId="75426686" w:rsidR="00A81DFD" w:rsidRPr="00245D00" w:rsidRDefault="00A81DFD" w:rsidP="00AB7008">
            <w:pPr>
              <w:spacing w:line="276" w:lineRule="auto"/>
              <w:jc w:val="both"/>
              <w:rPr>
                <w:rFonts w:cs="Times New Roman"/>
                <w:b w:val="0"/>
                <w:szCs w:val="20"/>
              </w:rPr>
            </w:pPr>
            <w:r>
              <w:rPr>
                <w:rFonts w:cs="Times New Roman"/>
                <w:b w:val="0"/>
                <w:szCs w:val="20"/>
              </w:rPr>
              <w:t>I</w:t>
            </w:r>
          </w:p>
        </w:tc>
        <w:tc>
          <w:tcPr>
            <w:tcW w:w="7530" w:type="dxa"/>
            <w:vAlign w:val="center"/>
          </w:tcPr>
          <w:p w14:paraId="4E088FF4" w14:textId="77777777" w:rsidR="00A81DFD" w:rsidRPr="00E43322" w:rsidRDefault="00A81DFD" w:rsidP="00AB7008">
            <w:pPr>
              <w:spacing w:line="276" w:lineRule="auto"/>
              <w:jc w:val="both"/>
              <w:rPr>
                <w:rFonts w:cs="Times New Roman"/>
                <w:bCs/>
                <w:szCs w:val="20"/>
              </w:rPr>
            </w:pPr>
            <w:r w:rsidRPr="00E43322">
              <w:rPr>
                <w:rFonts w:cs="Times New Roman"/>
                <w:bCs/>
                <w:szCs w:val="20"/>
              </w:rPr>
              <w:t>Introduction to basic Building Materials</w:t>
            </w:r>
            <w:r w:rsidR="00A7199B" w:rsidRPr="00E43322">
              <w:rPr>
                <w:rFonts w:cs="Times New Roman"/>
                <w:bCs/>
                <w:szCs w:val="20"/>
              </w:rPr>
              <w:t>:</w:t>
            </w:r>
          </w:p>
          <w:p w14:paraId="734955CB" w14:textId="7D77CD84" w:rsidR="00A7199B" w:rsidRPr="00013B2B" w:rsidRDefault="00E43322" w:rsidP="00013B2B">
            <w:pPr>
              <w:spacing w:line="276" w:lineRule="auto"/>
              <w:jc w:val="both"/>
              <w:rPr>
                <w:rFonts w:cs="Times New Roman"/>
                <w:b w:val="0"/>
                <w:szCs w:val="20"/>
              </w:rPr>
            </w:pPr>
            <w:r w:rsidRPr="00013B2B">
              <w:rPr>
                <w:rFonts w:cs="Times New Roman"/>
                <w:b w:val="0"/>
                <w:szCs w:val="20"/>
              </w:rPr>
              <w:t>Sand, Aggregate, Concrete, Cement</w:t>
            </w:r>
            <w:r w:rsidR="00B6602C" w:rsidRPr="00013B2B">
              <w:rPr>
                <w:rFonts w:cs="Times New Roman"/>
                <w:b w:val="0"/>
                <w:szCs w:val="20"/>
              </w:rPr>
              <w:t>, Lime, Stone</w:t>
            </w:r>
          </w:p>
          <w:p w14:paraId="2F04E87D" w14:textId="77777777" w:rsidR="002860BE" w:rsidRPr="00013B2B" w:rsidRDefault="002860BE">
            <w:pPr>
              <w:pStyle w:val="ListParagraph"/>
              <w:numPr>
                <w:ilvl w:val="0"/>
                <w:numId w:val="37"/>
              </w:numPr>
              <w:jc w:val="both"/>
              <w:rPr>
                <w:rFonts w:cs="Times New Roman"/>
                <w:b w:val="0"/>
                <w:szCs w:val="20"/>
              </w:rPr>
            </w:pPr>
            <w:r w:rsidRPr="00013B2B">
              <w:rPr>
                <w:rFonts w:cs="Times New Roman"/>
                <w:b w:val="0"/>
                <w:szCs w:val="20"/>
              </w:rPr>
              <w:t xml:space="preserve">Sand: Availability, properties. </w:t>
            </w:r>
          </w:p>
          <w:p w14:paraId="35427D28" w14:textId="77777777" w:rsidR="002860BE" w:rsidRPr="00013B2B" w:rsidRDefault="002860BE">
            <w:pPr>
              <w:pStyle w:val="ListParagraph"/>
              <w:numPr>
                <w:ilvl w:val="0"/>
                <w:numId w:val="37"/>
              </w:numPr>
              <w:jc w:val="both"/>
              <w:rPr>
                <w:rFonts w:cs="Times New Roman"/>
                <w:b w:val="0"/>
                <w:szCs w:val="20"/>
              </w:rPr>
            </w:pPr>
            <w:r w:rsidRPr="00013B2B">
              <w:rPr>
                <w:rFonts w:cs="Times New Roman"/>
                <w:b w:val="0"/>
                <w:szCs w:val="20"/>
              </w:rPr>
              <w:t xml:space="preserve">Aggregate: Sources and types. </w:t>
            </w:r>
          </w:p>
          <w:p w14:paraId="5F6D4A40" w14:textId="474B77DF" w:rsidR="002860BE" w:rsidRPr="00013B2B" w:rsidRDefault="002860BE">
            <w:pPr>
              <w:pStyle w:val="ListParagraph"/>
              <w:numPr>
                <w:ilvl w:val="0"/>
                <w:numId w:val="37"/>
              </w:numPr>
              <w:jc w:val="both"/>
              <w:rPr>
                <w:rFonts w:cs="Times New Roman"/>
                <w:b w:val="0"/>
                <w:szCs w:val="20"/>
              </w:rPr>
            </w:pPr>
            <w:r w:rsidRPr="00013B2B">
              <w:rPr>
                <w:rFonts w:cs="Times New Roman"/>
                <w:b w:val="0"/>
                <w:szCs w:val="20"/>
              </w:rPr>
              <w:t xml:space="preserve">Concrete Blocks: Types, sizes, qualities and manufacturing process in brief. </w:t>
            </w:r>
          </w:p>
          <w:p w14:paraId="28E7D471" w14:textId="77777777" w:rsidR="00B6602C" w:rsidRPr="00245D00" w:rsidRDefault="00B6602C">
            <w:pPr>
              <w:pStyle w:val="ListParagraph"/>
              <w:numPr>
                <w:ilvl w:val="0"/>
                <w:numId w:val="37"/>
              </w:numPr>
              <w:jc w:val="both"/>
              <w:rPr>
                <w:rFonts w:cs="Times New Roman"/>
                <w:b w:val="0"/>
                <w:szCs w:val="20"/>
              </w:rPr>
            </w:pPr>
            <w:r w:rsidRPr="00245D00">
              <w:rPr>
                <w:rFonts w:cs="Times New Roman"/>
                <w:b w:val="0"/>
                <w:szCs w:val="20"/>
              </w:rPr>
              <w:t xml:space="preserve">Stones: Types, properties quarrying and uses of stone for aesthetic &amp; structural purpose. </w:t>
            </w:r>
          </w:p>
          <w:p w14:paraId="6B297A72" w14:textId="77777777" w:rsidR="00013B2B" w:rsidRDefault="00B6602C">
            <w:pPr>
              <w:pStyle w:val="ListParagraph"/>
              <w:numPr>
                <w:ilvl w:val="0"/>
                <w:numId w:val="37"/>
              </w:numPr>
              <w:jc w:val="both"/>
              <w:rPr>
                <w:rFonts w:cs="Times New Roman"/>
                <w:b w:val="0"/>
                <w:szCs w:val="20"/>
              </w:rPr>
            </w:pPr>
            <w:r w:rsidRPr="00245D00">
              <w:rPr>
                <w:rFonts w:cs="Times New Roman"/>
                <w:b w:val="0"/>
                <w:szCs w:val="20"/>
              </w:rPr>
              <w:t xml:space="preserve">Lime: varieties, properties and uses in building. </w:t>
            </w:r>
          </w:p>
          <w:p w14:paraId="4EDBBF4C" w14:textId="371CE928" w:rsidR="00B6602C" w:rsidRPr="00013B2B" w:rsidRDefault="00B6602C">
            <w:pPr>
              <w:pStyle w:val="ListParagraph"/>
              <w:numPr>
                <w:ilvl w:val="0"/>
                <w:numId w:val="37"/>
              </w:numPr>
              <w:jc w:val="both"/>
              <w:rPr>
                <w:rFonts w:cs="Times New Roman"/>
                <w:b w:val="0"/>
                <w:szCs w:val="20"/>
              </w:rPr>
            </w:pPr>
            <w:r w:rsidRPr="00013B2B">
              <w:rPr>
                <w:rFonts w:cs="Times New Roman"/>
                <w:b w:val="0"/>
                <w:szCs w:val="20"/>
              </w:rPr>
              <w:t>Lime Mortar: Preparation and application</w:t>
            </w:r>
          </w:p>
          <w:p w14:paraId="5F46A8B0" w14:textId="77777777" w:rsidR="00B6602C" w:rsidRDefault="00B6602C" w:rsidP="00B6602C">
            <w:pPr>
              <w:jc w:val="left"/>
              <w:rPr>
                <w:rFonts w:cs="Times New Roman"/>
                <w:szCs w:val="20"/>
              </w:rPr>
            </w:pPr>
          </w:p>
          <w:p w14:paraId="2862C117" w14:textId="7EC65CAD" w:rsidR="00B6602C" w:rsidRPr="00245D00" w:rsidRDefault="00B6602C" w:rsidP="002860BE">
            <w:pPr>
              <w:spacing w:line="276" w:lineRule="auto"/>
              <w:jc w:val="both"/>
              <w:rPr>
                <w:rFonts w:cs="Times New Roman"/>
                <w:b w:val="0"/>
                <w:szCs w:val="20"/>
              </w:rPr>
            </w:pPr>
          </w:p>
        </w:tc>
        <w:tc>
          <w:tcPr>
            <w:tcW w:w="1305" w:type="dxa"/>
            <w:vAlign w:val="center"/>
          </w:tcPr>
          <w:p w14:paraId="6F965A95" w14:textId="3E852567" w:rsidR="00A81DFD" w:rsidRPr="00245D00" w:rsidRDefault="00013B2B" w:rsidP="00AB7008">
            <w:pPr>
              <w:spacing w:line="276" w:lineRule="auto"/>
              <w:jc w:val="both"/>
              <w:rPr>
                <w:rFonts w:cs="Times New Roman"/>
                <w:b w:val="0"/>
                <w:szCs w:val="20"/>
              </w:rPr>
            </w:pPr>
            <w:r>
              <w:rPr>
                <w:rFonts w:cs="Times New Roman"/>
                <w:b w:val="0"/>
                <w:szCs w:val="20"/>
              </w:rPr>
              <w:t>20</w:t>
            </w:r>
          </w:p>
        </w:tc>
      </w:tr>
      <w:tr w:rsidR="00A81DFD" w:rsidRPr="00245D00" w14:paraId="646894AC" w14:textId="77777777" w:rsidTr="00757961">
        <w:trPr>
          <w:trHeight w:val="270"/>
        </w:trPr>
        <w:tc>
          <w:tcPr>
            <w:tcW w:w="1671" w:type="dxa"/>
            <w:vAlign w:val="center"/>
          </w:tcPr>
          <w:p w14:paraId="3750F075" w14:textId="21CD7BFE" w:rsidR="00A81DFD" w:rsidRPr="00245D00" w:rsidRDefault="002860BE" w:rsidP="00AB7008">
            <w:pPr>
              <w:spacing w:line="276" w:lineRule="auto"/>
              <w:jc w:val="both"/>
              <w:rPr>
                <w:rFonts w:cs="Times New Roman"/>
                <w:b w:val="0"/>
                <w:szCs w:val="20"/>
              </w:rPr>
            </w:pPr>
            <w:r>
              <w:rPr>
                <w:rFonts w:cs="Times New Roman"/>
                <w:b w:val="0"/>
                <w:szCs w:val="20"/>
              </w:rPr>
              <w:t>II</w:t>
            </w:r>
          </w:p>
        </w:tc>
        <w:tc>
          <w:tcPr>
            <w:tcW w:w="7530" w:type="dxa"/>
            <w:vAlign w:val="center"/>
          </w:tcPr>
          <w:p w14:paraId="1747A145" w14:textId="301228B6" w:rsidR="00E43322" w:rsidRPr="00245D00" w:rsidRDefault="002860BE" w:rsidP="00E43322">
            <w:pPr>
              <w:jc w:val="left"/>
              <w:rPr>
                <w:rFonts w:cs="Times New Roman"/>
                <w:szCs w:val="20"/>
              </w:rPr>
            </w:pPr>
            <w:r>
              <w:rPr>
                <w:rFonts w:cs="Times New Roman"/>
                <w:szCs w:val="20"/>
              </w:rPr>
              <w:t xml:space="preserve">Part A: </w:t>
            </w:r>
            <w:r w:rsidR="00E43322">
              <w:rPr>
                <w:rFonts w:cs="Times New Roman"/>
                <w:szCs w:val="20"/>
              </w:rPr>
              <w:t>Bricks and Brick Masonry</w:t>
            </w:r>
            <w:r w:rsidR="00E43322" w:rsidRPr="00245D00">
              <w:rPr>
                <w:rFonts w:cs="Times New Roman"/>
                <w:szCs w:val="20"/>
              </w:rPr>
              <w:t>:</w:t>
            </w:r>
          </w:p>
          <w:p w14:paraId="66DB4535" w14:textId="01B51873" w:rsidR="00A81DFD" w:rsidRDefault="00E43322" w:rsidP="00E43322">
            <w:pPr>
              <w:spacing w:line="276" w:lineRule="auto"/>
              <w:jc w:val="both"/>
              <w:rPr>
                <w:rFonts w:cs="Times New Roman"/>
                <w:b w:val="0"/>
                <w:szCs w:val="20"/>
              </w:rPr>
            </w:pPr>
            <w:r w:rsidRPr="00245D00">
              <w:rPr>
                <w:rFonts w:cs="Times New Roman"/>
                <w:b w:val="0"/>
                <w:szCs w:val="20"/>
              </w:rPr>
              <w:t>Types of brick masonry</w:t>
            </w:r>
            <w:r w:rsidR="00B6602C">
              <w:rPr>
                <w:rFonts w:cs="Times New Roman"/>
                <w:b w:val="0"/>
                <w:szCs w:val="20"/>
              </w:rPr>
              <w:t xml:space="preserve"> and bonds (Header, Stretcher, English Bond, Flemish Bond, Rat Trap Bond etc.)</w:t>
            </w:r>
          </w:p>
          <w:p w14:paraId="279AEDBA" w14:textId="77777777" w:rsidR="002860BE" w:rsidRDefault="002860BE" w:rsidP="00E43322">
            <w:pPr>
              <w:spacing w:line="276" w:lineRule="auto"/>
              <w:jc w:val="both"/>
              <w:rPr>
                <w:rFonts w:cs="Times New Roman"/>
                <w:b w:val="0"/>
                <w:szCs w:val="20"/>
              </w:rPr>
            </w:pPr>
          </w:p>
          <w:p w14:paraId="57BAAF25" w14:textId="77777777" w:rsidR="002860BE" w:rsidRPr="002860BE" w:rsidRDefault="002860BE" w:rsidP="00E43322">
            <w:pPr>
              <w:spacing w:line="276" w:lineRule="auto"/>
              <w:jc w:val="both"/>
              <w:rPr>
                <w:rFonts w:cs="Times New Roman"/>
                <w:bCs/>
                <w:szCs w:val="20"/>
              </w:rPr>
            </w:pPr>
            <w:r w:rsidRPr="002860BE">
              <w:rPr>
                <w:rFonts w:cs="Times New Roman"/>
                <w:bCs/>
                <w:szCs w:val="20"/>
              </w:rPr>
              <w:t>Part B: Brick Construction Techniques</w:t>
            </w:r>
          </w:p>
          <w:p w14:paraId="372598B6" w14:textId="2064A33C" w:rsidR="002860BE" w:rsidRPr="00245D00" w:rsidRDefault="002860BE" w:rsidP="00E43322">
            <w:pPr>
              <w:spacing w:line="276" w:lineRule="auto"/>
              <w:jc w:val="both"/>
              <w:rPr>
                <w:rFonts w:cs="Times New Roman"/>
                <w:b w:val="0"/>
                <w:szCs w:val="20"/>
              </w:rPr>
            </w:pPr>
            <w:r>
              <w:rPr>
                <w:rFonts w:cs="Times New Roman"/>
                <w:b w:val="0"/>
                <w:szCs w:val="20"/>
              </w:rPr>
              <w:t>F</w:t>
            </w:r>
            <w:r w:rsidRPr="00245D00">
              <w:rPr>
                <w:rFonts w:cs="Times New Roman"/>
                <w:b w:val="0"/>
                <w:szCs w:val="20"/>
              </w:rPr>
              <w:t xml:space="preserve">oundations, </w:t>
            </w:r>
            <w:r>
              <w:rPr>
                <w:rFonts w:cs="Times New Roman"/>
                <w:b w:val="0"/>
                <w:szCs w:val="20"/>
              </w:rPr>
              <w:t>B</w:t>
            </w:r>
            <w:r w:rsidRPr="00245D00">
              <w:rPr>
                <w:rFonts w:cs="Times New Roman"/>
                <w:b w:val="0"/>
                <w:szCs w:val="20"/>
              </w:rPr>
              <w:t>uttresses,</w:t>
            </w:r>
            <w:r w:rsidR="00B6602C">
              <w:rPr>
                <w:rFonts w:cs="Times New Roman"/>
                <w:b w:val="0"/>
                <w:szCs w:val="20"/>
              </w:rPr>
              <w:t xml:space="preserve"> </w:t>
            </w:r>
            <w:r>
              <w:rPr>
                <w:rFonts w:cs="Times New Roman"/>
                <w:b w:val="0"/>
                <w:szCs w:val="20"/>
              </w:rPr>
              <w:t>L</w:t>
            </w:r>
            <w:r w:rsidRPr="00245D00">
              <w:rPr>
                <w:rFonts w:cs="Times New Roman"/>
                <w:b w:val="0"/>
                <w:szCs w:val="20"/>
              </w:rPr>
              <w:t xml:space="preserve">intels and </w:t>
            </w:r>
            <w:r>
              <w:rPr>
                <w:rFonts w:cs="Times New Roman"/>
                <w:b w:val="0"/>
                <w:szCs w:val="20"/>
              </w:rPr>
              <w:t>C</w:t>
            </w:r>
            <w:r w:rsidRPr="00245D00">
              <w:rPr>
                <w:rFonts w:cs="Times New Roman"/>
                <w:b w:val="0"/>
                <w:szCs w:val="20"/>
              </w:rPr>
              <w:t>oping</w:t>
            </w:r>
          </w:p>
        </w:tc>
        <w:tc>
          <w:tcPr>
            <w:tcW w:w="1305" w:type="dxa"/>
            <w:vAlign w:val="center"/>
          </w:tcPr>
          <w:p w14:paraId="386060A6" w14:textId="266CF7DF" w:rsidR="00A81DFD" w:rsidRPr="00245D00" w:rsidRDefault="00013B2B" w:rsidP="00AB7008">
            <w:pPr>
              <w:spacing w:line="276" w:lineRule="auto"/>
              <w:jc w:val="both"/>
              <w:rPr>
                <w:rFonts w:cs="Times New Roman"/>
                <w:b w:val="0"/>
                <w:szCs w:val="20"/>
              </w:rPr>
            </w:pPr>
            <w:r>
              <w:rPr>
                <w:rFonts w:cs="Times New Roman"/>
                <w:b w:val="0"/>
                <w:szCs w:val="20"/>
              </w:rPr>
              <w:t>20</w:t>
            </w:r>
          </w:p>
        </w:tc>
      </w:tr>
      <w:tr w:rsidR="00A81DFD" w:rsidRPr="00245D00" w14:paraId="6C5817F2" w14:textId="77777777" w:rsidTr="00757961">
        <w:trPr>
          <w:trHeight w:val="270"/>
        </w:trPr>
        <w:tc>
          <w:tcPr>
            <w:tcW w:w="1671" w:type="dxa"/>
            <w:vAlign w:val="center"/>
          </w:tcPr>
          <w:p w14:paraId="05D5349F" w14:textId="30DF835C" w:rsidR="00A81DFD" w:rsidRPr="00245D00" w:rsidRDefault="00013B2B" w:rsidP="00AB7008">
            <w:pPr>
              <w:spacing w:line="276" w:lineRule="auto"/>
              <w:jc w:val="both"/>
              <w:rPr>
                <w:rFonts w:cs="Times New Roman"/>
                <w:b w:val="0"/>
                <w:szCs w:val="20"/>
              </w:rPr>
            </w:pPr>
            <w:r>
              <w:rPr>
                <w:rFonts w:cs="Times New Roman"/>
                <w:b w:val="0"/>
                <w:szCs w:val="20"/>
              </w:rPr>
              <w:t>III</w:t>
            </w:r>
          </w:p>
        </w:tc>
        <w:tc>
          <w:tcPr>
            <w:tcW w:w="7530" w:type="dxa"/>
            <w:vAlign w:val="center"/>
          </w:tcPr>
          <w:p w14:paraId="57D4141A" w14:textId="4EA4DACA" w:rsidR="002860BE" w:rsidRPr="00245D00" w:rsidRDefault="002860BE" w:rsidP="002860BE">
            <w:pPr>
              <w:jc w:val="left"/>
              <w:rPr>
                <w:rFonts w:cs="Times New Roman"/>
                <w:szCs w:val="20"/>
              </w:rPr>
            </w:pPr>
            <w:r>
              <w:rPr>
                <w:rFonts w:cs="Times New Roman"/>
                <w:szCs w:val="20"/>
              </w:rPr>
              <w:t xml:space="preserve">Part </w:t>
            </w:r>
            <w:r w:rsidR="004E441F">
              <w:rPr>
                <w:rFonts w:cs="Times New Roman"/>
                <w:szCs w:val="20"/>
              </w:rPr>
              <w:t>A</w:t>
            </w:r>
            <w:r>
              <w:rPr>
                <w:rFonts w:cs="Times New Roman"/>
                <w:szCs w:val="20"/>
              </w:rPr>
              <w:t xml:space="preserve">: </w:t>
            </w:r>
            <w:r w:rsidRPr="00245D00">
              <w:rPr>
                <w:rFonts w:cs="Times New Roman"/>
                <w:szCs w:val="20"/>
              </w:rPr>
              <w:t xml:space="preserve">Stone </w:t>
            </w:r>
            <w:r w:rsidR="00CC58F9">
              <w:rPr>
                <w:rFonts w:cs="Times New Roman"/>
                <w:szCs w:val="20"/>
              </w:rPr>
              <w:t>Masonry</w:t>
            </w:r>
            <w:r w:rsidRPr="00245D00">
              <w:rPr>
                <w:rFonts w:cs="Times New Roman"/>
                <w:szCs w:val="20"/>
              </w:rPr>
              <w:t>:</w:t>
            </w:r>
          </w:p>
          <w:p w14:paraId="06510C4C" w14:textId="1A829CBF" w:rsidR="002860BE" w:rsidRDefault="002860BE" w:rsidP="002860BE">
            <w:pPr>
              <w:spacing w:line="276" w:lineRule="auto"/>
              <w:jc w:val="both"/>
              <w:rPr>
                <w:rFonts w:cs="Times New Roman"/>
                <w:b w:val="0"/>
                <w:szCs w:val="20"/>
              </w:rPr>
            </w:pPr>
            <w:r w:rsidRPr="00245D00">
              <w:rPr>
                <w:rFonts w:cs="Times New Roman"/>
                <w:b w:val="0"/>
                <w:szCs w:val="20"/>
              </w:rPr>
              <w:t>Types of masonry</w:t>
            </w:r>
            <w:r w:rsidR="00013B2B">
              <w:rPr>
                <w:rFonts w:cs="Times New Roman"/>
                <w:b w:val="0"/>
                <w:szCs w:val="20"/>
              </w:rPr>
              <w:t>.</w:t>
            </w:r>
          </w:p>
          <w:p w14:paraId="3C7931BF" w14:textId="77777777" w:rsidR="00B6602C" w:rsidRDefault="00B6602C" w:rsidP="002860BE">
            <w:pPr>
              <w:spacing w:line="276" w:lineRule="auto"/>
              <w:jc w:val="both"/>
              <w:rPr>
                <w:rFonts w:cs="Times New Roman"/>
                <w:b w:val="0"/>
                <w:szCs w:val="20"/>
              </w:rPr>
            </w:pPr>
          </w:p>
          <w:p w14:paraId="1B01741A" w14:textId="798A1716" w:rsidR="00B6602C" w:rsidRPr="002860BE" w:rsidRDefault="00B6602C" w:rsidP="00B6602C">
            <w:pPr>
              <w:spacing w:line="276" w:lineRule="auto"/>
              <w:jc w:val="both"/>
              <w:rPr>
                <w:rFonts w:cs="Times New Roman"/>
                <w:bCs/>
                <w:szCs w:val="20"/>
              </w:rPr>
            </w:pPr>
            <w:r w:rsidRPr="002860BE">
              <w:rPr>
                <w:rFonts w:cs="Times New Roman"/>
                <w:bCs/>
                <w:szCs w:val="20"/>
              </w:rPr>
              <w:t xml:space="preserve">Part </w:t>
            </w:r>
            <w:r w:rsidR="004E441F">
              <w:rPr>
                <w:rFonts w:cs="Times New Roman"/>
                <w:bCs/>
                <w:szCs w:val="20"/>
              </w:rPr>
              <w:t>B</w:t>
            </w:r>
            <w:r w:rsidRPr="002860BE">
              <w:rPr>
                <w:rFonts w:cs="Times New Roman"/>
                <w:bCs/>
                <w:szCs w:val="20"/>
              </w:rPr>
              <w:t xml:space="preserve">: </w:t>
            </w:r>
            <w:r>
              <w:rPr>
                <w:rFonts w:cs="Times New Roman"/>
                <w:bCs/>
                <w:szCs w:val="20"/>
              </w:rPr>
              <w:t>Stone</w:t>
            </w:r>
            <w:r w:rsidRPr="002860BE">
              <w:rPr>
                <w:rFonts w:cs="Times New Roman"/>
                <w:bCs/>
                <w:szCs w:val="20"/>
              </w:rPr>
              <w:t xml:space="preserve"> Construction Techniques</w:t>
            </w:r>
          </w:p>
          <w:p w14:paraId="48342815" w14:textId="1DD9E194" w:rsidR="00B6602C" w:rsidRDefault="00B6602C" w:rsidP="00B6602C">
            <w:pPr>
              <w:spacing w:line="276" w:lineRule="auto"/>
              <w:jc w:val="both"/>
              <w:rPr>
                <w:rFonts w:cs="Times New Roman"/>
                <w:b w:val="0"/>
                <w:szCs w:val="20"/>
              </w:rPr>
            </w:pPr>
            <w:r>
              <w:rPr>
                <w:rFonts w:cs="Times New Roman"/>
                <w:b w:val="0"/>
                <w:szCs w:val="20"/>
              </w:rPr>
              <w:t>F</w:t>
            </w:r>
            <w:r w:rsidRPr="00245D00">
              <w:rPr>
                <w:rFonts w:cs="Times New Roman"/>
                <w:b w:val="0"/>
                <w:szCs w:val="20"/>
              </w:rPr>
              <w:t xml:space="preserve">oundations, </w:t>
            </w:r>
            <w:r>
              <w:rPr>
                <w:rFonts w:cs="Times New Roman"/>
                <w:b w:val="0"/>
                <w:szCs w:val="20"/>
              </w:rPr>
              <w:t>L</w:t>
            </w:r>
            <w:r w:rsidRPr="00245D00">
              <w:rPr>
                <w:rFonts w:cs="Times New Roman"/>
                <w:b w:val="0"/>
                <w:szCs w:val="20"/>
              </w:rPr>
              <w:t xml:space="preserve">intels and </w:t>
            </w:r>
            <w:r>
              <w:rPr>
                <w:rFonts w:cs="Times New Roman"/>
                <w:b w:val="0"/>
                <w:szCs w:val="20"/>
              </w:rPr>
              <w:t>C</w:t>
            </w:r>
            <w:r w:rsidRPr="00245D00">
              <w:rPr>
                <w:rFonts w:cs="Times New Roman"/>
                <w:b w:val="0"/>
                <w:szCs w:val="20"/>
              </w:rPr>
              <w:t>oping</w:t>
            </w:r>
          </w:p>
          <w:p w14:paraId="5F505B5A" w14:textId="271A0C77" w:rsidR="00B6602C" w:rsidRPr="002860BE" w:rsidRDefault="00B6602C" w:rsidP="002860BE">
            <w:pPr>
              <w:spacing w:line="276" w:lineRule="auto"/>
              <w:jc w:val="both"/>
              <w:rPr>
                <w:rFonts w:cs="Times New Roman"/>
                <w:b w:val="0"/>
                <w:szCs w:val="20"/>
              </w:rPr>
            </w:pPr>
          </w:p>
        </w:tc>
        <w:tc>
          <w:tcPr>
            <w:tcW w:w="1305" w:type="dxa"/>
            <w:vAlign w:val="center"/>
          </w:tcPr>
          <w:p w14:paraId="28CD7040" w14:textId="3D6DFB5B" w:rsidR="00A81DFD" w:rsidRPr="00245D00" w:rsidRDefault="00013B2B" w:rsidP="00AB7008">
            <w:pPr>
              <w:spacing w:line="276" w:lineRule="auto"/>
              <w:jc w:val="both"/>
              <w:rPr>
                <w:rFonts w:cs="Times New Roman"/>
                <w:b w:val="0"/>
                <w:szCs w:val="20"/>
              </w:rPr>
            </w:pPr>
            <w:r>
              <w:rPr>
                <w:rFonts w:cs="Times New Roman"/>
                <w:b w:val="0"/>
                <w:szCs w:val="20"/>
              </w:rPr>
              <w:t>20</w:t>
            </w:r>
          </w:p>
        </w:tc>
      </w:tr>
      <w:tr w:rsidR="00A81DFD" w:rsidRPr="00245D00" w14:paraId="3652C19D" w14:textId="77777777" w:rsidTr="00757961">
        <w:trPr>
          <w:trHeight w:val="270"/>
        </w:trPr>
        <w:tc>
          <w:tcPr>
            <w:tcW w:w="1671" w:type="dxa"/>
            <w:vAlign w:val="center"/>
          </w:tcPr>
          <w:p w14:paraId="3559A52D" w14:textId="08280E25" w:rsidR="00A81DFD" w:rsidRPr="00245D00" w:rsidRDefault="00013B2B" w:rsidP="00AB7008">
            <w:pPr>
              <w:spacing w:line="276" w:lineRule="auto"/>
              <w:jc w:val="both"/>
              <w:rPr>
                <w:rFonts w:cs="Times New Roman"/>
                <w:b w:val="0"/>
                <w:szCs w:val="20"/>
              </w:rPr>
            </w:pPr>
            <w:r>
              <w:rPr>
                <w:rFonts w:cs="Times New Roman"/>
                <w:b w:val="0"/>
                <w:szCs w:val="20"/>
              </w:rPr>
              <w:t>IV</w:t>
            </w:r>
          </w:p>
        </w:tc>
        <w:tc>
          <w:tcPr>
            <w:tcW w:w="7530" w:type="dxa"/>
            <w:vAlign w:val="center"/>
          </w:tcPr>
          <w:p w14:paraId="6D842D55" w14:textId="3B7CC609" w:rsidR="00A81DFD" w:rsidRDefault="002860BE" w:rsidP="00AB7008">
            <w:pPr>
              <w:spacing w:line="276" w:lineRule="auto"/>
              <w:jc w:val="both"/>
              <w:rPr>
                <w:rFonts w:cs="Times New Roman"/>
                <w:bCs/>
                <w:szCs w:val="20"/>
              </w:rPr>
            </w:pPr>
            <w:r w:rsidRPr="002860BE">
              <w:rPr>
                <w:rFonts w:cs="Times New Roman"/>
                <w:bCs/>
                <w:szCs w:val="20"/>
              </w:rPr>
              <w:t xml:space="preserve">Part </w:t>
            </w:r>
            <w:r w:rsidR="00CC58F9">
              <w:rPr>
                <w:rFonts w:cs="Times New Roman"/>
                <w:bCs/>
                <w:szCs w:val="20"/>
              </w:rPr>
              <w:t>A</w:t>
            </w:r>
            <w:r w:rsidRPr="002860BE">
              <w:rPr>
                <w:rFonts w:cs="Times New Roman"/>
                <w:bCs/>
                <w:szCs w:val="20"/>
              </w:rPr>
              <w:t>: Brick and Stone arches</w:t>
            </w:r>
          </w:p>
          <w:p w14:paraId="6CC0E554" w14:textId="63C34B2B" w:rsidR="00CC58F9" w:rsidRPr="00CC58F9" w:rsidRDefault="00CC58F9">
            <w:pPr>
              <w:pStyle w:val="ListParagraph"/>
              <w:numPr>
                <w:ilvl w:val="0"/>
                <w:numId w:val="36"/>
              </w:numPr>
              <w:spacing w:line="276" w:lineRule="auto"/>
              <w:jc w:val="both"/>
              <w:rPr>
                <w:rFonts w:cs="Times New Roman"/>
                <w:b w:val="0"/>
                <w:szCs w:val="20"/>
              </w:rPr>
            </w:pPr>
            <w:r w:rsidRPr="00CC58F9">
              <w:rPr>
                <w:rFonts w:cs="Times New Roman"/>
                <w:b w:val="0"/>
                <w:szCs w:val="20"/>
              </w:rPr>
              <w:t>Construction of Brick and Stone Arches</w:t>
            </w:r>
          </w:p>
          <w:p w14:paraId="5077F76D" w14:textId="77777777" w:rsidR="002860BE" w:rsidRDefault="002860BE" w:rsidP="002860BE">
            <w:pPr>
              <w:jc w:val="left"/>
              <w:rPr>
                <w:rFonts w:cs="Times New Roman"/>
                <w:bCs/>
                <w:szCs w:val="20"/>
              </w:rPr>
            </w:pPr>
          </w:p>
          <w:p w14:paraId="43B55C1C" w14:textId="77777777" w:rsidR="002B4FD8" w:rsidRDefault="00CC58F9" w:rsidP="002B4FD8">
            <w:pPr>
              <w:jc w:val="left"/>
              <w:rPr>
                <w:rFonts w:cs="Times New Roman"/>
                <w:szCs w:val="20"/>
              </w:rPr>
            </w:pPr>
            <w:r>
              <w:rPr>
                <w:rFonts w:cs="Times New Roman"/>
                <w:szCs w:val="20"/>
              </w:rPr>
              <w:t xml:space="preserve">Part B: </w:t>
            </w:r>
            <w:r w:rsidR="00B6602C">
              <w:rPr>
                <w:rFonts w:cs="Times New Roman"/>
                <w:szCs w:val="20"/>
              </w:rPr>
              <w:t>Substitute of Brick and Stone:</w:t>
            </w:r>
          </w:p>
          <w:p w14:paraId="77CB2F13" w14:textId="77777777" w:rsidR="002B4FD8" w:rsidRPr="002B4FD8" w:rsidRDefault="00B6602C">
            <w:pPr>
              <w:pStyle w:val="ListParagraph"/>
              <w:numPr>
                <w:ilvl w:val="0"/>
                <w:numId w:val="40"/>
              </w:numPr>
              <w:jc w:val="left"/>
              <w:rPr>
                <w:rFonts w:cs="Times New Roman"/>
                <w:szCs w:val="20"/>
              </w:rPr>
            </w:pPr>
            <w:r w:rsidRPr="002B4FD8">
              <w:rPr>
                <w:rFonts w:cs="Times New Roman"/>
                <w:b w:val="0"/>
                <w:bCs/>
                <w:szCs w:val="20"/>
              </w:rPr>
              <w:lastRenderedPageBreak/>
              <w:t>AAC Blocks</w:t>
            </w:r>
          </w:p>
          <w:p w14:paraId="7A3AABFA" w14:textId="77777777" w:rsidR="002B4FD8" w:rsidRPr="002B4FD8" w:rsidRDefault="00B6602C">
            <w:pPr>
              <w:pStyle w:val="ListParagraph"/>
              <w:numPr>
                <w:ilvl w:val="0"/>
                <w:numId w:val="40"/>
              </w:numPr>
              <w:jc w:val="left"/>
              <w:rPr>
                <w:rFonts w:cs="Times New Roman"/>
                <w:szCs w:val="20"/>
              </w:rPr>
            </w:pPr>
            <w:r w:rsidRPr="002B4FD8">
              <w:rPr>
                <w:rFonts w:cs="Times New Roman"/>
                <w:b w:val="0"/>
                <w:bCs/>
                <w:szCs w:val="20"/>
              </w:rPr>
              <w:t>Fly Ash Bricks</w:t>
            </w:r>
          </w:p>
          <w:p w14:paraId="5466E44C" w14:textId="77777777" w:rsidR="002B4FD8" w:rsidRPr="002B4FD8" w:rsidRDefault="00B6602C">
            <w:pPr>
              <w:pStyle w:val="ListParagraph"/>
              <w:numPr>
                <w:ilvl w:val="0"/>
                <w:numId w:val="40"/>
              </w:numPr>
              <w:jc w:val="left"/>
              <w:rPr>
                <w:rFonts w:cs="Times New Roman"/>
                <w:szCs w:val="20"/>
              </w:rPr>
            </w:pPr>
            <w:r w:rsidRPr="002B4FD8">
              <w:rPr>
                <w:rFonts w:cs="Times New Roman"/>
                <w:b w:val="0"/>
                <w:bCs/>
                <w:szCs w:val="20"/>
              </w:rPr>
              <w:t>Mud Blocks (Hollow and solid stabilized mud blocks)</w:t>
            </w:r>
          </w:p>
          <w:p w14:paraId="24794C5D" w14:textId="77777777" w:rsidR="002B4FD8" w:rsidRPr="002B4FD8" w:rsidRDefault="00B6602C">
            <w:pPr>
              <w:pStyle w:val="ListParagraph"/>
              <w:numPr>
                <w:ilvl w:val="0"/>
                <w:numId w:val="40"/>
              </w:numPr>
              <w:jc w:val="left"/>
              <w:rPr>
                <w:rFonts w:cs="Times New Roman"/>
                <w:szCs w:val="20"/>
              </w:rPr>
            </w:pPr>
            <w:r w:rsidRPr="002B4FD8">
              <w:rPr>
                <w:rFonts w:cs="Times New Roman"/>
                <w:b w:val="0"/>
                <w:bCs/>
                <w:szCs w:val="20"/>
              </w:rPr>
              <w:t xml:space="preserve">Glass Blocks </w:t>
            </w:r>
          </w:p>
          <w:p w14:paraId="27188461" w14:textId="77777777" w:rsidR="002B4FD8" w:rsidRPr="002B4FD8" w:rsidRDefault="00013B2B">
            <w:pPr>
              <w:pStyle w:val="ListParagraph"/>
              <w:numPr>
                <w:ilvl w:val="0"/>
                <w:numId w:val="40"/>
              </w:numPr>
              <w:jc w:val="left"/>
              <w:rPr>
                <w:rFonts w:cs="Times New Roman"/>
                <w:szCs w:val="20"/>
              </w:rPr>
            </w:pPr>
            <w:r w:rsidRPr="002B4FD8">
              <w:rPr>
                <w:rFonts w:cs="Times New Roman"/>
                <w:b w:val="0"/>
                <w:bCs/>
                <w:szCs w:val="20"/>
              </w:rPr>
              <w:t>Hollow Concrete Blocks</w:t>
            </w:r>
          </w:p>
          <w:p w14:paraId="4B226F1C" w14:textId="4E79860D" w:rsidR="00013B2B" w:rsidRPr="002B4FD8" w:rsidRDefault="00013B2B">
            <w:pPr>
              <w:pStyle w:val="ListParagraph"/>
              <w:numPr>
                <w:ilvl w:val="0"/>
                <w:numId w:val="40"/>
              </w:numPr>
              <w:jc w:val="left"/>
              <w:rPr>
                <w:rFonts w:cs="Times New Roman"/>
                <w:szCs w:val="20"/>
              </w:rPr>
            </w:pPr>
            <w:r w:rsidRPr="002B4FD8">
              <w:rPr>
                <w:rFonts w:cs="Times New Roman"/>
                <w:b w:val="0"/>
                <w:bCs/>
                <w:szCs w:val="20"/>
              </w:rPr>
              <w:t>FRP (Fibre Reinforced Plastic)</w:t>
            </w:r>
          </w:p>
        </w:tc>
        <w:tc>
          <w:tcPr>
            <w:tcW w:w="1305" w:type="dxa"/>
            <w:vAlign w:val="center"/>
          </w:tcPr>
          <w:p w14:paraId="030D751E" w14:textId="3F50A7A1" w:rsidR="00A81DFD" w:rsidRPr="00245D00" w:rsidRDefault="00013B2B" w:rsidP="00AB7008">
            <w:pPr>
              <w:spacing w:line="276" w:lineRule="auto"/>
              <w:jc w:val="both"/>
              <w:rPr>
                <w:rFonts w:cs="Times New Roman"/>
                <w:b w:val="0"/>
                <w:szCs w:val="20"/>
              </w:rPr>
            </w:pPr>
            <w:r>
              <w:rPr>
                <w:rFonts w:cs="Times New Roman"/>
                <w:b w:val="0"/>
                <w:szCs w:val="20"/>
              </w:rPr>
              <w:lastRenderedPageBreak/>
              <w:t>20</w:t>
            </w:r>
          </w:p>
        </w:tc>
      </w:tr>
      <w:tr w:rsidR="009B6EE3" w:rsidRPr="00245D00" w14:paraId="538F82E1" w14:textId="77777777" w:rsidTr="00757961">
        <w:trPr>
          <w:trHeight w:val="255"/>
        </w:trPr>
        <w:tc>
          <w:tcPr>
            <w:tcW w:w="9201" w:type="dxa"/>
            <w:gridSpan w:val="2"/>
          </w:tcPr>
          <w:p w14:paraId="1F408E3C" w14:textId="77777777" w:rsidR="009B6EE3" w:rsidRPr="00245D00" w:rsidRDefault="009B6EE3" w:rsidP="00AB7008">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t>TOTAL</w:t>
            </w:r>
          </w:p>
        </w:tc>
        <w:tc>
          <w:tcPr>
            <w:tcW w:w="1305" w:type="dxa"/>
          </w:tcPr>
          <w:p w14:paraId="0A9D6745" w14:textId="77777777" w:rsidR="009B6EE3" w:rsidRPr="00245D00" w:rsidRDefault="009B6EE3" w:rsidP="00AB7008">
            <w:pPr>
              <w:spacing w:line="276" w:lineRule="auto"/>
              <w:jc w:val="both"/>
              <w:rPr>
                <w:rFonts w:cs="Times New Roman"/>
                <w:b w:val="0"/>
                <w:szCs w:val="20"/>
              </w:rPr>
            </w:pPr>
            <w:r w:rsidRPr="00245D00">
              <w:rPr>
                <w:rFonts w:cs="Times New Roman"/>
                <w:b w:val="0"/>
                <w:szCs w:val="20"/>
              </w:rPr>
              <w:t>80</w:t>
            </w:r>
          </w:p>
        </w:tc>
      </w:tr>
    </w:tbl>
    <w:p w14:paraId="439CD026" w14:textId="77777777" w:rsidR="00DD3DA3" w:rsidRPr="00245D00" w:rsidRDefault="00DD3DA3" w:rsidP="00AB7008">
      <w:pPr>
        <w:autoSpaceDE w:val="0"/>
        <w:autoSpaceDN w:val="0"/>
        <w:adjustRightInd w:val="0"/>
        <w:jc w:val="both"/>
        <w:rPr>
          <w:rFonts w:eastAsia="Times New Roman" w:cs="Times New Roman"/>
          <w:b w:val="0"/>
          <w:bCs/>
          <w:iCs/>
          <w:szCs w:val="20"/>
        </w:rPr>
      </w:pPr>
    </w:p>
    <w:p w14:paraId="71EA168C" w14:textId="77777777" w:rsidR="00361AED" w:rsidRPr="00245D00" w:rsidRDefault="000D5019" w:rsidP="00DD3DA3">
      <w:pPr>
        <w:rPr>
          <w:rFonts w:eastAsia="Times New Roman" w:cs="Times New Roman"/>
          <w:szCs w:val="20"/>
        </w:rPr>
      </w:pPr>
      <w:r w:rsidRPr="00245D00">
        <w:rPr>
          <w:rFonts w:eastAsia="Times New Roman" w:cs="Times New Roman"/>
          <w:szCs w:val="20"/>
        </w:rPr>
        <w:t xml:space="preserve">Text Book: </w:t>
      </w:r>
    </w:p>
    <w:p w14:paraId="3C6FE368" w14:textId="77777777" w:rsidR="009D4210" w:rsidRPr="00DE7286" w:rsidRDefault="009D4210">
      <w:pPr>
        <w:pStyle w:val="Heading1"/>
        <w:numPr>
          <w:ilvl w:val="0"/>
          <w:numId w:val="13"/>
        </w:numPr>
        <w:rPr>
          <w:b/>
          <w:iCs/>
          <w:szCs w:val="20"/>
        </w:rPr>
      </w:pPr>
      <w:r w:rsidRPr="00245D00">
        <w:rPr>
          <w:i/>
          <w:szCs w:val="20"/>
        </w:rPr>
        <w:t>Building construction</w:t>
      </w:r>
      <w:r w:rsidRPr="00245D00">
        <w:rPr>
          <w:szCs w:val="20"/>
        </w:rPr>
        <w:t>;</w:t>
      </w:r>
      <w:r w:rsidR="00AA67B0">
        <w:rPr>
          <w:szCs w:val="20"/>
        </w:rPr>
        <w:t>Mackay, W.B.</w:t>
      </w:r>
      <w:r w:rsidRPr="00245D00">
        <w:rPr>
          <w:szCs w:val="20"/>
        </w:rPr>
        <w:t>;</w:t>
      </w:r>
      <w:r w:rsidRPr="00245D00">
        <w:rPr>
          <w:i/>
          <w:szCs w:val="20"/>
        </w:rPr>
        <w:t xml:space="preserve">Building </w:t>
      </w:r>
      <w:r w:rsidR="002A01EA" w:rsidRPr="00245D00">
        <w:rPr>
          <w:i/>
          <w:szCs w:val="20"/>
        </w:rPr>
        <w:t>construction</w:t>
      </w:r>
      <w:r w:rsidRPr="00245D00">
        <w:rPr>
          <w:szCs w:val="20"/>
        </w:rPr>
        <w:t>; 1</w:t>
      </w:r>
      <w:r w:rsidRPr="00245D00">
        <w:rPr>
          <w:szCs w:val="20"/>
          <w:vertAlign w:val="superscript"/>
        </w:rPr>
        <w:t>st</w:t>
      </w:r>
      <w:r w:rsidRPr="00245D00">
        <w:rPr>
          <w:szCs w:val="20"/>
        </w:rPr>
        <w:t xml:space="preserve"> Ed.; 2005; Donheed; London.</w:t>
      </w:r>
    </w:p>
    <w:p w14:paraId="2B73F203" w14:textId="77777777" w:rsidR="00DE7286" w:rsidRPr="00067BFF" w:rsidRDefault="00067BFF">
      <w:pPr>
        <w:pStyle w:val="Heading1"/>
        <w:numPr>
          <w:ilvl w:val="0"/>
          <w:numId w:val="13"/>
        </w:numPr>
        <w:rPr>
          <w:iCs/>
          <w:szCs w:val="20"/>
        </w:rPr>
      </w:pPr>
      <w:r w:rsidRPr="00067BFF">
        <w:rPr>
          <w:i/>
          <w:iCs/>
          <w:szCs w:val="20"/>
        </w:rPr>
        <w:t>Building Construction</w:t>
      </w:r>
      <w:r w:rsidRPr="00067BFF">
        <w:rPr>
          <w:iCs/>
          <w:szCs w:val="20"/>
        </w:rPr>
        <w:t>, Kumar S; 20th Ed.;2010;Standard Publishers.</w:t>
      </w:r>
    </w:p>
    <w:p w14:paraId="1A181FC7" w14:textId="77777777" w:rsidR="000D5019" w:rsidRPr="00245D00" w:rsidRDefault="002C2CDA" w:rsidP="00DD3DA3">
      <w:pPr>
        <w:rPr>
          <w:rFonts w:eastAsia="Times New Roman" w:cs="Times New Roman"/>
          <w:iCs/>
          <w:szCs w:val="20"/>
        </w:rPr>
      </w:pPr>
      <w:r w:rsidRPr="00245D00">
        <w:rPr>
          <w:rFonts w:cs="Times New Roman"/>
          <w:szCs w:val="20"/>
        </w:rPr>
        <w:t>Reference Books:</w:t>
      </w:r>
    </w:p>
    <w:p w14:paraId="2A87E219" w14:textId="77777777" w:rsidR="009D4210" w:rsidRPr="00245D00" w:rsidRDefault="009D4210">
      <w:pPr>
        <w:pStyle w:val="Heading1"/>
        <w:numPr>
          <w:ilvl w:val="0"/>
          <w:numId w:val="14"/>
        </w:numPr>
        <w:rPr>
          <w:szCs w:val="20"/>
        </w:rPr>
      </w:pPr>
      <w:r w:rsidRPr="00245D00">
        <w:rPr>
          <w:szCs w:val="20"/>
        </w:rPr>
        <w:t xml:space="preserve">Chudley, R; </w:t>
      </w:r>
      <w:r w:rsidRPr="00245D00">
        <w:rPr>
          <w:i/>
          <w:szCs w:val="20"/>
        </w:rPr>
        <w:t>Construction technology</w:t>
      </w:r>
      <w:r w:rsidRPr="00245D00">
        <w:rPr>
          <w:szCs w:val="20"/>
        </w:rPr>
        <w:t>; 2</w:t>
      </w:r>
      <w:r w:rsidRPr="00245D00">
        <w:rPr>
          <w:szCs w:val="20"/>
          <w:vertAlign w:val="superscript"/>
        </w:rPr>
        <w:t xml:space="preserve">nd </w:t>
      </w:r>
      <w:r w:rsidRPr="00245D00">
        <w:rPr>
          <w:szCs w:val="20"/>
        </w:rPr>
        <w:t>Ed.; 1987; ELBS; Harlow</w:t>
      </w:r>
    </w:p>
    <w:p w14:paraId="39F99387" w14:textId="77777777" w:rsidR="009D4210" w:rsidRPr="00245D00" w:rsidRDefault="009D4210" w:rsidP="00DD3DA3">
      <w:pPr>
        <w:pStyle w:val="Heading1"/>
        <w:rPr>
          <w:szCs w:val="20"/>
        </w:rPr>
      </w:pPr>
      <w:r w:rsidRPr="00245D00">
        <w:rPr>
          <w:szCs w:val="20"/>
        </w:rPr>
        <w:t xml:space="preserve">Barry, R; </w:t>
      </w:r>
      <w:r w:rsidRPr="00245D00">
        <w:rPr>
          <w:i/>
          <w:szCs w:val="20"/>
        </w:rPr>
        <w:t>Construction of building</w:t>
      </w:r>
      <w:r w:rsidRPr="00245D00">
        <w:rPr>
          <w:szCs w:val="20"/>
        </w:rPr>
        <w:t>; 4</w:t>
      </w:r>
      <w:r w:rsidRPr="00245D00">
        <w:rPr>
          <w:szCs w:val="20"/>
          <w:vertAlign w:val="superscript"/>
        </w:rPr>
        <w:t xml:space="preserve">th </w:t>
      </w:r>
      <w:r w:rsidRPr="00245D00">
        <w:rPr>
          <w:szCs w:val="20"/>
        </w:rPr>
        <w:t>Ed.; 1999; East West Press; New Delhi</w:t>
      </w:r>
    </w:p>
    <w:p w14:paraId="369D6F98" w14:textId="77777777" w:rsidR="00361AED" w:rsidRPr="00245D00" w:rsidRDefault="000D5019" w:rsidP="00DD3DA3">
      <w:pPr>
        <w:rPr>
          <w:rFonts w:eastAsia="Times New Roman" w:cs="Times New Roman"/>
          <w:szCs w:val="20"/>
        </w:rPr>
      </w:pPr>
      <w:r w:rsidRPr="00245D00">
        <w:rPr>
          <w:rFonts w:eastAsia="Times New Roman" w:cs="Times New Roman"/>
          <w:szCs w:val="20"/>
        </w:rPr>
        <w:t>Course Outcomes: The students will</w:t>
      </w:r>
    </w:p>
    <w:p w14:paraId="50CEF3FB" w14:textId="77777777" w:rsidR="00361AED" w:rsidRPr="00245D00" w:rsidRDefault="009D4210" w:rsidP="00DD3DA3">
      <w:pPr>
        <w:pStyle w:val="NoSpacing"/>
        <w:rPr>
          <w:rFonts w:eastAsia="Times New Roman" w:cs="Times New Roman"/>
          <w:szCs w:val="20"/>
        </w:rPr>
      </w:pPr>
      <w:r w:rsidRPr="00245D00">
        <w:rPr>
          <w:rFonts w:eastAsia="Times New Roman" w:cs="Times New Roman"/>
          <w:szCs w:val="20"/>
        </w:rPr>
        <w:t>Be introduced to construction material and their various construction techniques</w:t>
      </w:r>
    </w:p>
    <w:p w14:paraId="2E72D540" w14:textId="77777777" w:rsidR="009D4210" w:rsidRDefault="009D4210" w:rsidP="00DD3DA3">
      <w:pPr>
        <w:pStyle w:val="NoSpacing"/>
        <w:rPr>
          <w:rFonts w:eastAsia="Times New Roman" w:cs="Times New Roman"/>
          <w:szCs w:val="20"/>
        </w:rPr>
      </w:pPr>
      <w:r w:rsidRPr="00245D00">
        <w:rPr>
          <w:rFonts w:eastAsia="Times New Roman" w:cs="Times New Roman"/>
          <w:szCs w:val="20"/>
        </w:rPr>
        <w:t>Be oriented to various texture, colour of materials along with their strength and durability</w:t>
      </w:r>
    </w:p>
    <w:p w14:paraId="066BD5C4" w14:textId="77777777" w:rsidR="00757961" w:rsidRPr="00DE7286" w:rsidRDefault="00DE7286" w:rsidP="00AB7008">
      <w:pPr>
        <w:pStyle w:val="NoSpacing"/>
        <w:jc w:val="both"/>
        <w:rPr>
          <w:rFonts w:eastAsia="Times New Roman" w:cs="Times New Roman"/>
          <w:szCs w:val="20"/>
        </w:rPr>
      </w:pPr>
      <w:r w:rsidRPr="00DE7286">
        <w:rPr>
          <w:rFonts w:eastAsia="Times New Roman" w:cs="Times New Roman"/>
          <w:szCs w:val="20"/>
        </w:rPr>
        <w:t xml:space="preserve">Be oriented towards </w:t>
      </w:r>
      <w:r>
        <w:rPr>
          <w:rFonts w:eastAsia="Times New Roman" w:cs="Times New Roman"/>
          <w:szCs w:val="20"/>
        </w:rPr>
        <w:t>Brick Construction, Stone Construction, and types of Foundations.</w:t>
      </w:r>
    </w:p>
    <w:p w14:paraId="71F467B0" w14:textId="77777777" w:rsidR="00757961" w:rsidRPr="00245D00" w:rsidRDefault="00757961" w:rsidP="00AB7008">
      <w:pPr>
        <w:pStyle w:val="ListParagraph"/>
        <w:jc w:val="both"/>
        <w:rPr>
          <w:rFonts w:eastAsia="Times New Roman" w:cs="Times New Roman"/>
          <w:szCs w:val="20"/>
        </w:rPr>
      </w:pPr>
    </w:p>
    <w:p w14:paraId="483AC093" w14:textId="77777777" w:rsidR="00757961" w:rsidRPr="00245D00" w:rsidRDefault="00757961" w:rsidP="00AB7008">
      <w:pPr>
        <w:pStyle w:val="ListParagraph"/>
        <w:jc w:val="both"/>
        <w:rPr>
          <w:rFonts w:eastAsia="Times New Roman" w:cs="Times New Roman"/>
          <w:szCs w:val="20"/>
        </w:rPr>
      </w:pPr>
    </w:p>
    <w:p w14:paraId="10FAA823" w14:textId="77777777" w:rsidR="00757961" w:rsidRDefault="00757961" w:rsidP="00AB7008">
      <w:pPr>
        <w:pStyle w:val="ListParagraph"/>
        <w:jc w:val="both"/>
        <w:rPr>
          <w:rFonts w:eastAsia="Times New Roman" w:cs="Times New Roman"/>
          <w:szCs w:val="20"/>
        </w:rPr>
      </w:pPr>
    </w:p>
    <w:p w14:paraId="7B110D4B" w14:textId="77777777" w:rsidR="007459FC" w:rsidRDefault="007459FC" w:rsidP="00AB7008">
      <w:pPr>
        <w:pStyle w:val="ListParagraph"/>
        <w:jc w:val="both"/>
        <w:rPr>
          <w:rFonts w:eastAsia="Times New Roman" w:cs="Times New Roman"/>
          <w:szCs w:val="20"/>
        </w:rPr>
      </w:pPr>
    </w:p>
    <w:p w14:paraId="5837FA7E" w14:textId="77777777" w:rsidR="007459FC" w:rsidRDefault="007459FC" w:rsidP="00AB7008">
      <w:pPr>
        <w:pStyle w:val="ListParagraph"/>
        <w:jc w:val="both"/>
        <w:rPr>
          <w:rFonts w:eastAsia="Times New Roman" w:cs="Times New Roman"/>
          <w:szCs w:val="20"/>
        </w:rPr>
      </w:pPr>
    </w:p>
    <w:p w14:paraId="7691A48A" w14:textId="77777777" w:rsidR="007459FC" w:rsidRDefault="007459FC" w:rsidP="00AB7008">
      <w:pPr>
        <w:pStyle w:val="ListParagraph"/>
        <w:jc w:val="both"/>
        <w:rPr>
          <w:rFonts w:eastAsia="Times New Roman" w:cs="Times New Roman"/>
          <w:szCs w:val="20"/>
        </w:rPr>
      </w:pPr>
    </w:p>
    <w:p w14:paraId="4C622A22" w14:textId="77777777" w:rsidR="007459FC" w:rsidRDefault="007459FC" w:rsidP="00AB7008">
      <w:pPr>
        <w:pStyle w:val="ListParagraph"/>
        <w:jc w:val="both"/>
        <w:rPr>
          <w:rFonts w:eastAsia="Times New Roman" w:cs="Times New Roman"/>
          <w:szCs w:val="20"/>
        </w:rPr>
      </w:pPr>
    </w:p>
    <w:p w14:paraId="6CF738AF" w14:textId="77777777" w:rsidR="007459FC" w:rsidRDefault="007459FC" w:rsidP="00AB7008">
      <w:pPr>
        <w:pStyle w:val="ListParagraph"/>
        <w:jc w:val="both"/>
        <w:rPr>
          <w:rFonts w:eastAsia="Times New Roman" w:cs="Times New Roman"/>
          <w:szCs w:val="20"/>
        </w:rPr>
      </w:pPr>
    </w:p>
    <w:p w14:paraId="634685B6" w14:textId="77777777" w:rsidR="007459FC" w:rsidRDefault="007459FC" w:rsidP="00AB7008">
      <w:pPr>
        <w:pStyle w:val="ListParagraph"/>
        <w:jc w:val="both"/>
        <w:rPr>
          <w:rFonts w:eastAsia="Times New Roman" w:cs="Times New Roman"/>
          <w:szCs w:val="20"/>
        </w:rPr>
      </w:pPr>
    </w:p>
    <w:p w14:paraId="238485F0" w14:textId="77777777" w:rsidR="007459FC" w:rsidRDefault="007459FC" w:rsidP="00AB7008">
      <w:pPr>
        <w:pStyle w:val="ListParagraph"/>
        <w:jc w:val="both"/>
        <w:rPr>
          <w:rFonts w:eastAsia="Times New Roman" w:cs="Times New Roman"/>
          <w:szCs w:val="20"/>
        </w:rPr>
      </w:pPr>
    </w:p>
    <w:p w14:paraId="2E131477" w14:textId="77777777" w:rsidR="007459FC" w:rsidRDefault="007459FC" w:rsidP="00AB7008">
      <w:pPr>
        <w:pStyle w:val="ListParagraph"/>
        <w:jc w:val="both"/>
        <w:rPr>
          <w:rFonts w:eastAsia="Times New Roman" w:cs="Times New Roman"/>
          <w:szCs w:val="20"/>
        </w:rPr>
      </w:pPr>
    </w:p>
    <w:p w14:paraId="2D04EFA0" w14:textId="77777777" w:rsidR="007459FC" w:rsidRDefault="007459FC" w:rsidP="00AB7008">
      <w:pPr>
        <w:pStyle w:val="ListParagraph"/>
        <w:jc w:val="both"/>
        <w:rPr>
          <w:rFonts w:eastAsia="Times New Roman" w:cs="Times New Roman"/>
          <w:szCs w:val="20"/>
        </w:rPr>
      </w:pPr>
    </w:p>
    <w:p w14:paraId="31699129" w14:textId="77777777" w:rsidR="007459FC" w:rsidRDefault="007459FC" w:rsidP="00AB7008">
      <w:pPr>
        <w:pStyle w:val="ListParagraph"/>
        <w:jc w:val="both"/>
        <w:rPr>
          <w:rFonts w:eastAsia="Times New Roman" w:cs="Times New Roman"/>
          <w:szCs w:val="20"/>
        </w:rPr>
      </w:pPr>
    </w:p>
    <w:p w14:paraId="39F2A909" w14:textId="77777777" w:rsidR="007459FC" w:rsidRDefault="007459FC" w:rsidP="00AB7008">
      <w:pPr>
        <w:pStyle w:val="ListParagraph"/>
        <w:jc w:val="both"/>
        <w:rPr>
          <w:rFonts w:eastAsia="Times New Roman" w:cs="Times New Roman"/>
          <w:szCs w:val="20"/>
        </w:rPr>
      </w:pPr>
    </w:p>
    <w:p w14:paraId="2D4BA1A0" w14:textId="77777777" w:rsidR="007459FC" w:rsidRDefault="007459FC" w:rsidP="00AB7008">
      <w:pPr>
        <w:pStyle w:val="ListParagraph"/>
        <w:jc w:val="both"/>
        <w:rPr>
          <w:rFonts w:eastAsia="Times New Roman" w:cs="Times New Roman"/>
          <w:szCs w:val="20"/>
        </w:rPr>
      </w:pPr>
    </w:p>
    <w:p w14:paraId="49844B6B" w14:textId="77777777" w:rsidR="00E519CE" w:rsidRDefault="00E519CE" w:rsidP="00AB7008">
      <w:pPr>
        <w:pStyle w:val="ListParagraph"/>
        <w:jc w:val="both"/>
        <w:rPr>
          <w:rFonts w:eastAsia="Times New Roman" w:cs="Times New Roman"/>
          <w:szCs w:val="20"/>
        </w:rPr>
      </w:pPr>
    </w:p>
    <w:p w14:paraId="734E2EF8" w14:textId="77777777" w:rsidR="007459FC" w:rsidRPr="00245D00" w:rsidRDefault="007459FC" w:rsidP="00AB7008">
      <w:pPr>
        <w:pStyle w:val="ListParagraph"/>
        <w:jc w:val="both"/>
        <w:rPr>
          <w:rFonts w:eastAsia="Times New Roman" w:cs="Times New Roman"/>
          <w:szCs w:val="20"/>
        </w:rPr>
      </w:pPr>
    </w:p>
    <w:tbl>
      <w:tblPr>
        <w:tblStyle w:val="TableGrid"/>
        <w:tblW w:w="0" w:type="auto"/>
        <w:tblLook w:val="04A0" w:firstRow="1" w:lastRow="0" w:firstColumn="1" w:lastColumn="0" w:noHBand="0" w:noVBand="1"/>
      </w:tblPr>
      <w:tblGrid>
        <w:gridCol w:w="10070"/>
      </w:tblGrid>
      <w:tr w:rsidR="00DD3DA3" w:rsidRPr="00245D00" w14:paraId="00899980" w14:textId="77777777" w:rsidTr="00DD3DA3">
        <w:tc>
          <w:tcPr>
            <w:tcW w:w="10459" w:type="dxa"/>
            <w:tcBorders>
              <w:bottom w:val="single" w:sz="4" w:space="0" w:color="000000" w:themeColor="text1"/>
            </w:tcBorders>
          </w:tcPr>
          <w:p w14:paraId="196CDDE7" w14:textId="77777777" w:rsidR="00DD3DA3" w:rsidRPr="00245D00" w:rsidRDefault="00DD3DA3" w:rsidP="00DD3DA3">
            <w:pPr>
              <w:jc w:val="both"/>
              <w:rPr>
                <w:rFonts w:cs="Times New Roman"/>
                <w:szCs w:val="20"/>
              </w:rPr>
            </w:pPr>
            <w:r w:rsidRPr="00245D00">
              <w:rPr>
                <w:rFonts w:cs="Times New Roman"/>
                <w:noProof/>
                <w:szCs w:val="20"/>
              </w:rPr>
              <w:t>SYLLABUS (</w:t>
            </w:r>
            <w:r w:rsidR="004245D6">
              <w:rPr>
                <w:rFonts w:cs="Times New Roman"/>
                <w:noProof/>
                <w:szCs w:val="20"/>
              </w:rPr>
              <w:t>I</w:t>
            </w:r>
            <w:r w:rsidR="007459FC">
              <w:rPr>
                <w:rFonts w:cs="Times New Roman"/>
                <w:noProof/>
                <w:szCs w:val="20"/>
              </w:rPr>
              <w:t xml:space="preserve"> </w:t>
            </w:r>
            <w:r w:rsidRPr="00245D00">
              <w:rPr>
                <w:rFonts w:cs="Times New Roman"/>
                <w:noProof/>
                <w:szCs w:val="20"/>
              </w:rPr>
              <w:t>SEMESTER)</w:t>
            </w:r>
          </w:p>
        </w:tc>
      </w:tr>
      <w:tr w:rsidR="00DD3DA3" w:rsidRPr="00245D00" w14:paraId="57E9607D" w14:textId="77777777" w:rsidTr="00DD3DA3">
        <w:tc>
          <w:tcPr>
            <w:tcW w:w="10459" w:type="dxa"/>
            <w:tcBorders>
              <w:left w:val="nil"/>
              <w:right w:val="nil"/>
            </w:tcBorders>
          </w:tcPr>
          <w:p w14:paraId="39D267EA" w14:textId="77777777" w:rsidR="00DD3DA3" w:rsidRPr="00245D00" w:rsidRDefault="00DD3DA3" w:rsidP="00DD3DA3">
            <w:pPr>
              <w:jc w:val="both"/>
              <w:rPr>
                <w:rFonts w:cs="Times New Roman"/>
                <w:noProof/>
                <w:szCs w:val="20"/>
              </w:rPr>
            </w:pPr>
          </w:p>
        </w:tc>
      </w:tr>
      <w:tr w:rsidR="00DD3DA3" w:rsidRPr="00245D00" w14:paraId="6CD11947" w14:textId="77777777" w:rsidTr="00DD3DA3">
        <w:tc>
          <w:tcPr>
            <w:tcW w:w="10459" w:type="dxa"/>
          </w:tcPr>
          <w:p w14:paraId="2F27709B" w14:textId="77777777" w:rsidR="00245D00" w:rsidRPr="00245D00" w:rsidRDefault="00DD3DA3" w:rsidP="00DD3DA3">
            <w:pPr>
              <w:spacing w:after="0"/>
              <w:jc w:val="both"/>
              <w:rPr>
                <w:rFonts w:eastAsia="Times New Roman" w:cs="Times New Roman"/>
                <w:szCs w:val="20"/>
                <w:lang w:eastAsia="en-IN"/>
              </w:rPr>
            </w:pPr>
            <w:r w:rsidRPr="00245D00">
              <w:rPr>
                <w:rFonts w:eastAsia="Times New Roman" w:cs="Times New Roman"/>
                <w:szCs w:val="20"/>
              </w:rPr>
              <w:t>Paper IV/Subject Name:</w:t>
            </w:r>
            <w:r w:rsidRPr="00245D00">
              <w:rPr>
                <w:rFonts w:eastAsia="Times New Roman" w:cs="Times New Roman"/>
                <w:szCs w:val="20"/>
                <w:lang w:eastAsia="en-IN"/>
              </w:rPr>
              <w:t xml:space="preserve"> Architecture and Culture</w:t>
            </w:r>
            <w:r w:rsidRPr="00245D00">
              <w:rPr>
                <w:rFonts w:eastAsia="Times New Roman" w:cs="Times New Roman"/>
                <w:szCs w:val="20"/>
                <w:lang w:eastAsia="en-IN"/>
              </w:rPr>
              <w:tab/>
            </w:r>
            <w:r w:rsidRPr="00245D00">
              <w:rPr>
                <w:rFonts w:eastAsia="Times New Roman" w:cs="Times New Roman"/>
                <w:szCs w:val="20"/>
              </w:rPr>
              <w:tab/>
            </w:r>
            <w:r w:rsidRPr="00245D00">
              <w:rPr>
                <w:rFonts w:eastAsia="Times New Roman" w:cs="Times New Roman"/>
                <w:szCs w:val="20"/>
              </w:rPr>
              <w:tab/>
            </w:r>
            <w:r w:rsidR="00377D78">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 xml:space="preserve"> ARC132C105</w:t>
            </w:r>
          </w:p>
          <w:p w14:paraId="1717B1F1" w14:textId="77777777" w:rsidR="00DD3DA3" w:rsidRPr="00245D00" w:rsidRDefault="00DD3DA3" w:rsidP="00DD3DA3">
            <w:pPr>
              <w:spacing w:after="0"/>
              <w:jc w:val="both"/>
              <w:rPr>
                <w:rFonts w:eastAsia="Times New Roman" w:cs="Times New Roman"/>
                <w:szCs w:val="20"/>
                <w:lang w:eastAsia="en-IN"/>
              </w:rPr>
            </w:pPr>
            <w:r w:rsidRPr="00245D00">
              <w:rPr>
                <w:rFonts w:eastAsia="Times New Roman" w:cs="Times New Roman"/>
                <w:szCs w:val="20"/>
              </w:rPr>
              <w:tab/>
            </w:r>
            <w:r w:rsidRPr="00245D00">
              <w:rPr>
                <w:rFonts w:eastAsia="Times New Roman" w:cs="Times New Roman"/>
                <w:szCs w:val="20"/>
              </w:rPr>
              <w:tab/>
            </w:r>
          </w:p>
          <w:p w14:paraId="031236E8" w14:textId="77777777" w:rsidR="00DD3DA3" w:rsidRPr="00245D00" w:rsidRDefault="00DD3DA3" w:rsidP="00DD3DA3">
            <w:pPr>
              <w:spacing w:after="0"/>
              <w:jc w:val="both"/>
              <w:rPr>
                <w:rFonts w:eastAsia="Times New Roman" w:cs="Times New Roman"/>
                <w:szCs w:val="20"/>
              </w:rPr>
            </w:pPr>
            <w:r w:rsidRPr="00245D00">
              <w:rPr>
                <w:rFonts w:eastAsia="Times New Roman" w:cs="Times New Roman"/>
                <w:szCs w:val="20"/>
              </w:rPr>
              <w:t>L</w:t>
            </w:r>
            <w:r w:rsidR="00CF5BD3">
              <w:rPr>
                <w:rFonts w:eastAsia="Times New Roman" w:cs="Times New Roman"/>
                <w:szCs w:val="20"/>
              </w:rPr>
              <w:t>-</w:t>
            </w:r>
            <w:r w:rsidRPr="00245D00">
              <w:rPr>
                <w:rFonts w:eastAsia="Times New Roman" w:cs="Times New Roman"/>
                <w:szCs w:val="20"/>
              </w:rPr>
              <w:t>T</w:t>
            </w:r>
            <w:r w:rsidR="00CF5BD3">
              <w:rPr>
                <w:rFonts w:eastAsia="Times New Roman" w:cs="Times New Roman"/>
                <w:szCs w:val="20"/>
              </w:rPr>
              <w:t>-</w:t>
            </w:r>
            <w:r w:rsidRPr="00245D00">
              <w:rPr>
                <w:rFonts w:eastAsia="Times New Roman" w:cs="Times New Roman"/>
                <w:szCs w:val="20"/>
              </w:rPr>
              <w:t>P</w:t>
            </w:r>
            <w:r w:rsidR="00CF5BD3">
              <w:rPr>
                <w:rFonts w:eastAsia="Times New Roman" w:cs="Times New Roman"/>
                <w:szCs w:val="20"/>
              </w:rPr>
              <w:t>/S-</w:t>
            </w:r>
            <w:r w:rsidRPr="00245D00">
              <w:rPr>
                <w:rFonts w:eastAsia="Times New Roman" w:cs="Times New Roman"/>
                <w:szCs w:val="20"/>
              </w:rPr>
              <w:t>C: 2-0-0-2</w:t>
            </w:r>
            <w:r w:rsidRPr="00245D00">
              <w:rPr>
                <w:rFonts w:eastAsia="Times New Roman" w:cs="Times New Roman"/>
                <w:szCs w:val="20"/>
              </w:rPr>
              <w:tab/>
            </w:r>
            <w:r w:rsidRPr="00245D00">
              <w:rPr>
                <w:rFonts w:eastAsia="Times New Roman" w:cs="Times New Roman"/>
                <w:szCs w:val="20"/>
              </w:rPr>
              <w:tab/>
              <w:t xml:space="preserve">Credit Units: 02              </w:t>
            </w:r>
            <w:r w:rsidRPr="00245D00">
              <w:rPr>
                <w:rFonts w:eastAsia="Times New Roman" w:cs="Times New Roman"/>
                <w:szCs w:val="20"/>
              </w:rPr>
              <w:tab/>
            </w:r>
            <w:r w:rsidRPr="00245D00">
              <w:rPr>
                <w:rFonts w:eastAsia="Times New Roman" w:cs="Times New Roman"/>
                <w:szCs w:val="20"/>
              </w:rPr>
              <w:tab/>
              <w:t xml:space="preserve"> </w:t>
            </w:r>
            <w:r w:rsidR="00377D78">
              <w:rPr>
                <w:rFonts w:eastAsia="Times New Roman" w:cs="Times New Roman"/>
                <w:szCs w:val="20"/>
              </w:rPr>
              <w:t xml:space="preserve">                         </w:t>
            </w:r>
            <w:r w:rsidR="00620D02">
              <w:rPr>
                <w:rFonts w:eastAsia="Times New Roman" w:cs="Times New Roman"/>
                <w:szCs w:val="20"/>
              </w:rPr>
              <w:t xml:space="preserve"> </w:t>
            </w:r>
            <w:r w:rsidRPr="00245D00">
              <w:rPr>
                <w:rFonts w:eastAsia="Times New Roman" w:cs="Times New Roman"/>
                <w:szCs w:val="20"/>
              </w:rPr>
              <w:t>Scheme of Evaluation: (T/P/TP):T</w:t>
            </w:r>
          </w:p>
        </w:tc>
      </w:tr>
    </w:tbl>
    <w:p w14:paraId="2CC39F13" w14:textId="77777777" w:rsidR="00757961" w:rsidRPr="00245D00" w:rsidRDefault="00757961" w:rsidP="00AB7008">
      <w:pPr>
        <w:spacing w:after="0"/>
        <w:jc w:val="both"/>
        <w:rPr>
          <w:rFonts w:eastAsia="Times New Roman" w:cs="Times New Roman"/>
          <w:szCs w:val="20"/>
        </w:rPr>
      </w:pPr>
    </w:p>
    <w:p w14:paraId="67BA640E" w14:textId="77777777" w:rsidR="00B9352B" w:rsidRPr="00245D00" w:rsidRDefault="00757961" w:rsidP="00DD3DA3">
      <w:pPr>
        <w:rPr>
          <w:rFonts w:eastAsia="Times New Roman" w:cs="Times New Roman"/>
          <w:szCs w:val="20"/>
        </w:rPr>
      </w:pPr>
      <w:r w:rsidRPr="00245D00">
        <w:rPr>
          <w:rFonts w:eastAsia="Times New Roman" w:cs="Times New Roman"/>
          <w:szCs w:val="20"/>
        </w:rPr>
        <w:t>Course Objective:</w:t>
      </w:r>
    </w:p>
    <w:p w14:paraId="749D6A37" w14:textId="77777777" w:rsidR="00B9352B" w:rsidRPr="00245D00" w:rsidRDefault="00B9352B" w:rsidP="00DD3DA3">
      <w:pPr>
        <w:pStyle w:val="NoSpacing"/>
        <w:rPr>
          <w:rFonts w:eastAsia="Times New Roman" w:cs="Times New Roman"/>
          <w:szCs w:val="20"/>
        </w:rPr>
      </w:pPr>
      <w:r w:rsidRPr="00245D00">
        <w:rPr>
          <w:rFonts w:cs="Times New Roman"/>
          <w:szCs w:val="20"/>
        </w:rPr>
        <w:t>To familiarize student</w:t>
      </w:r>
      <w:r w:rsidR="0019485D">
        <w:rPr>
          <w:rFonts w:cs="Times New Roman"/>
          <w:szCs w:val="20"/>
        </w:rPr>
        <w:t>s</w:t>
      </w:r>
      <w:r w:rsidRPr="00245D00">
        <w:rPr>
          <w:rFonts w:cs="Times New Roman"/>
          <w:szCs w:val="20"/>
        </w:rPr>
        <w:t xml:space="preserve"> to the </w:t>
      </w:r>
      <w:r w:rsidR="0019485D">
        <w:rPr>
          <w:rFonts w:cs="Times New Roman"/>
          <w:szCs w:val="20"/>
        </w:rPr>
        <w:t>basic introduction</w:t>
      </w:r>
      <w:r w:rsidR="000F2F5B">
        <w:rPr>
          <w:rFonts w:cs="Times New Roman"/>
          <w:szCs w:val="20"/>
        </w:rPr>
        <w:t xml:space="preserve"> of Culture, S</w:t>
      </w:r>
      <w:r w:rsidRPr="00245D00">
        <w:rPr>
          <w:rFonts w:cs="Times New Roman"/>
          <w:szCs w:val="20"/>
        </w:rPr>
        <w:t xml:space="preserve">ociety and </w:t>
      </w:r>
      <w:r w:rsidR="000F2F5B">
        <w:rPr>
          <w:rFonts w:cs="Times New Roman"/>
          <w:szCs w:val="20"/>
        </w:rPr>
        <w:t>E</w:t>
      </w:r>
      <w:r w:rsidRPr="00245D00">
        <w:rPr>
          <w:rFonts w:cs="Times New Roman"/>
          <w:szCs w:val="20"/>
        </w:rPr>
        <w:t>arly</w:t>
      </w:r>
      <w:r w:rsidR="0019485D">
        <w:rPr>
          <w:rFonts w:cs="Times New Roman"/>
          <w:szCs w:val="20"/>
        </w:rPr>
        <w:t xml:space="preserve"> </w:t>
      </w:r>
      <w:r w:rsidR="000F2F5B">
        <w:rPr>
          <w:rFonts w:cs="Times New Roman"/>
          <w:szCs w:val="20"/>
        </w:rPr>
        <w:t>R</w:t>
      </w:r>
      <w:r w:rsidR="0019485D">
        <w:rPr>
          <w:rFonts w:cs="Times New Roman"/>
          <w:szCs w:val="20"/>
        </w:rPr>
        <w:t xml:space="preserve">iver </w:t>
      </w:r>
      <w:r w:rsidR="000F2F5B">
        <w:rPr>
          <w:rFonts w:cs="Times New Roman"/>
          <w:szCs w:val="20"/>
        </w:rPr>
        <w:t>V</w:t>
      </w:r>
      <w:r w:rsidR="0019485D">
        <w:rPr>
          <w:rFonts w:cs="Times New Roman"/>
          <w:szCs w:val="20"/>
        </w:rPr>
        <w:t>alley</w:t>
      </w:r>
      <w:r w:rsidRPr="00245D00">
        <w:rPr>
          <w:rFonts w:cs="Times New Roman"/>
          <w:szCs w:val="20"/>
        </w:rPr>
        <w:t xml:space="preserve"> civilizations</w:t>
      </w:r>
      <w:r w:rsidR="0019485D">
        <w:rPr>
          <w:rFonts w:cs="Times New Roman"/>
          <w:szCs w:val="20"/>
        </w:rPr>
        <w:t>.</w:t>
      </w:r>
      <w:r w:rsidR="00A25148">
        <w:rPr>
          <w:rFonts w:cs="Times New Roman"/>
          <w:szCs w:val="20"/>
        </w:rPr>
        <w:t>-5</w:t>
      </w:r>
    </w:p>
    <w:p w14:paraId="5600A6DB" w14:textId="77777777" w:rsidR="00757961" w:rsidRPr="00245D00" w:rsidRDefault="00B9352B" w:rsidP="00DD3DA3">
      <w:pPr>
        <w:pStyle w:val="NoSpacing"/>
        <w:rPr>
          <w:rFonts w:eastAsia="Times New Roman" w:cs="Times New Roman"/>
          <w:szCs w:val="20"/>
        </w:rPr>
      </w:pPr>
      <w:r w:rsidRPr="00245D00">
        <w:rPr>
          <w:rFonts w:cs="Times New Roman"/>
          <w:szCs w:val="20"/>
        </w:rPr>
        <w:t xml:space="preserve">Critical appreciation of works and synoptic study of architectural characteristic features </w:t>
      </w:r>
      <w:r w:rsidR="0019485D">
        <w:rPr>
          <w:rFonts w:cs="Times New Roman"/>
          <w:szCs w:val="20"/>
        </w:rPr>
        <w:t>of various</w:t>
      </w:r>
      <w:r w:rsidRPr="00245D00">
        <w:rPr>
          <w:rFonts w:cs="Times New Roman"/>
          <w:szCs w:val="20"/>
        </w:rPr>
        <w:t xml:space="preserve"> phases and periods</w:t>
      </w:r>
      <w:r w:rsidR="000C0904" w:rsidRPr="00245D00">
        <w:rPr>
          <w:rFonts w:cs="Times New Roman"/>
          <w:szCs w:val="20"/>
        </w:rPr>
        <w:t>.</w:t>
      </w:r>
    </w:p>
    <w:p w14:paraId="720E0888" w14:textId="77777777" w:rsidR="000C0904" w:rsidRPr="00245D00" w:rsidRDefault="000C0904" w:rsidP="00AB7008">
      <w:pPr>
        <w:pStyle w:val="ListParagraph"/>
        <w:spacing w:line="276" w:lineRule="auto"/>
        <w:jc w:val="both"/>
        <w:rPr>
          <w:rFonts w:eastAsia="Times New Roman" w:cs="Times New Roman"/>
          <w:szCs w:val="20"/>
        </w:rPr>
      </w:pPr>
    </w:p>
    <w:p w14:paraId="1F6A359B" w14:textId="77777777" w:rsidR="00757961" w:rsidRPr="00245D00" w:rsidRDefault="00757961" w:rsidP="00DD3DA3">
      <w:pPr>
        <w:rPr>
          <w:rFonts w:eastAsia="Times New Roman" w:cs="Times New Roman"/>
          <w:szCs w:val="20"/>
          <w:lang w:eastAsia="en-IN"/>
        </w:rPr>
      </w:pPr>
      <w:r w:rsidRPr="00245D00">
        <w:rPr>
          <w:rFonts w:eastAsia="Times New Roman" w:cs="Times New Roman"/>
          <w:szCs w:val="20"/>
          <w:lang w:eastAsia="en-IN"/>
        </w:rPr>
        <w:t>Prerequisites: NIL</w:t>
      </w:r>
    </w:p>
    <w:p w14:paraId="489739E0" w14:textId="77777777" w:rsidR="00757961" w:rsidRPr="00245D00" w:rsidRDefault="00757961" w:rsidP="00AB7008">
      <w:pPr>
        <w:spacing w:after="0"/>
        <w:jc w:val="both"/>
        <w:rPr>
          <w:rFonts w:eastAsia="Times New Roman" w:cs="Times New Roman"/>
          <w:szCs w:val="20"/>
        </w:rPr>
      </w:pPr>
    </w:p>
    <w:p w14:paraId="6C94138C" w14:textId="77777777" w:rsidR="00757961" w:rsidRPr="00245D00" w:rsidRDefault="00757961" w:rsidP="00AB7008">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757961" w:rsidRPr="00245D00" w14:paraId="36B0F922" w14:textId="77777777" w:rsidTr="00AA67B0">
        <w:trPr>
          <w:trHeight w:val="270"/>
        </w:trPr>
        <w:tc>
          <w:tcPr>
            <w:tcW w:w="1671" w:type="dxa"/>
            <w:vAlign w:val="center"/>
          </w:tcPr>
          <w:p w14:paraId="07BEE583" w14:textId="77777777" w:rsidR="00757961" w:rsidRPr="00245D00" w:rsidRDefault="00757961" w:rsidP="00AB7008">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41778B9C" w14:textId="77777777" w:rsidR="00757961" w:rsidRPr="00245D00" w:rsidRDefault="00757961" w:rsidP="00AB7008">
            <w:pPr>
              <w:spacing w:line="276" w:lineRule="auto"/>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2233C248" w14:textId="77777777" w:rsidR="00757961" w:rsidRPr="00245D00" w:rsidRDefault="00757961" w:rsidP="00AB7008">
            <w:pPr>
              <w:spacing w:line="276" w:lineRule="auto"/>
              <w:jc w:val="both"/>
              <w:rPr>
                <w:rFonts w:cs="Times New Roman"/>
                <w:b w:val="0"/>
                <w:szCs w:val="20"/>
              </w:rPr>
            </w:pPr>
            <w:r w:rsidRPr="00245D00">
              <w:rPr>
                <w:rFonts w:cs="Times New Roman"/>
                <w:b w:val="0"/>
                <w:szCs w:val="20"/>
              </w:rPr>
              <w:t>Periods</w:t>
            </w:r>
          </w:p>
        </w:tc>
      </w:tr>
      <w:tr w:rsidR="008610B2" w:rsidRPr="00245D00" w14:paraId="2917DA4E" w14:textId="77777777" w:rsidTr="00AA67B0">
        <w:trPr>
          <w:trHeight w:val="935"/>
        </w:trPr>
        <w:tc>
          <w:tcPr>
            <w:tcW w:w="1671" w:type="dxa"/>
            <w:vAlign w:val="center"/>
          </w:tcPr>
          <w:p w14:paraId="3E5250F0" w14:textId="77777777" w:rsidR="00FC6493" w:rsidRPr="00245D00" w:rsidRDefault="00FC6493" w:rsidP="0083048C">
            <w:pPr>
              <w:spacing w:line="276" w:lineRule="auto"/>
              <w:rPr>
                <w:rFonts w:cs="Times New Roman"/>
                <w:b w:val="0"/>
                <w:szCs w:val="20"/>
              </w:rPr>
            </w:pPr>
          </w:p>
          <w:p w14:paraId="76F7DAE1" w14:textId="77777777" w:rsidR="00FC6493" w:rsidRPr="00245D00" w:rsidRDefault="00FC6493" w:rsidP="0083048C">
            <w:pPr>
              <w:spacing w:line="276" w:lineRule="auto"/>
              <w:rPr>
                <w:rFonts w:cs="Times New Roman"/>
                <w:b w:val="0"/>
                <w:szCs w:val="20"/>
              </w:rPr>
            </w:pPr>
            <w:r w:rsidRPr="00245D00">
              <w:rPr>
                <w:rFonts w:cs="Times New Roman"/>
                <w:b w:val="0"/>
                <w:szCs w:val="20"/>
              </w:rPr>
              <w:t>I.</w:t>
            </w:r>
          </w:p>
        </w:tc>
        <w:tc>
          <w:tcPr>
            <w:tcW w:w="7530" w:type="dxa"/>
            <w:vAlign w:val="center"/>
          </w:tcPr>
          <w:p w14:paraId="1D94E5D2" w14:textId="77777777" w:rsidR="006C30F6" w:rsidRPr="00245D00" w:rsidRDefault="009A7DA1" w:rsidP="002B0D87">
            <w:pPr>
              <w:jc w:val="both"/>
              <w:rPr>
                <w:rFonts w:cs="Times New Roman"/>
                <w:szCs w:val="20"/>
              </w:rPr>
            </w:pPr>
            <w:r>
              <w:rPr>
                <w:rFonts w:cs="Times New Roman"/>
                <w:szCs w:val="20"/>
              </w:rPr>
              <w:t>Pre-</w:t>
            </w:r>
            <w:r w:rsidR="002B0D87">
              <w:rPr>
                <w:rFonts w:cs="Times New Roman"/>
                <w:szCs w:val="20"/>
              </w:rPr>
              <w:t>Historic W</w:t>
            </w:r>
            <w:r>
              <w:rPr>
                <w:rFonts w:cs="Times New Roman"/>
                <w:szCs w:val="20"/>
              </w:rPr>
              <w:t>orld:</w:t>
            </w:r>
            <w:r w:rsidR="000571B7">
              <w:rPr>
                <w:rFonts w:cs="Times New Roman"/>
                <w:szCs w:val="20"/>
              </w:rPr>
              <w:t xml:space="preserve"> </w:t>
            </w:r>
            <w:r w:rsidR="00A66B20">
              <w:rPr>
                <w:rFonts w:cs="Times New Roman"/>
                <w:szCs w:val="20"/>
              </w:rPr>
              <w:t xml:space="preserve">Paleolithic and Neolithic - </w:t>
            </w:r>
            <w:r>
              <w:rPr>
                <w:rFonts w:cs="Times New Roman"/>
                <w:szCs w:val="20"/>
              </w:rPr>
              <w:t>Primitive man-</w:t>
            </w:r>
            <w:r w:rsidR="002B0D87">
              <w:rPr>
                <w:rFonts w:cs="Times New Roman"/>
                <w:szCs w:val="20"/>
              </w:rPr>
              <w:t>Shelters, Settlements, Religious and B</w:t>
            </w:r>
            <w:r w:rsidR="00FC6493" w:rsidRPr="00245D00">
              <w:rPr>
                <w:rFonts w:cs="Times New Roman"/>
                <w:szCs w:val="20"/>
              </w:rPr>
              <w:t xml:space="preserve">urial systems : </w:t>
            </w:r>
          </w:p>
          <w:p w14:paraId="74417B55" w14:textId="77777777" w:rsidR="00FC6493" w:rsidRPr="00245D00" w:rsidRDefault="00384BE4" w:rsidP="00AB7008">
            <w:pPr>
              <w:autoSpaceDE w:val="0"/>
              <w:autoSpaceDN w:val="0"/>
              <w:adjustRightInd w:val="0"/>
              <w:spacing w:line="260" w:lineRule="atLeast"/>
              <w:jc w:val="both"/>
              <w:rPr>
                <w:rFonts w:cs="Times New Roman"/>
                <w:b w:val="0"/>
                <w:szCs w:val="20"/>
              </w:rPr>
            </w:pPr>
            <w:r>
              <w:rPr>
                <w:rFonts w:cs="Times New Roman"/>
                <w:b w:val="0"/>
                <w:szCs w:val="20"/>
              </w:rPr>
              <w:t>Oval hut, Nice, Dolmen tomb, G</w:t>
            </w:r>
            <w:r w:rsidR="00FC6493" w:rsidRPr="00245D00">
              <w:rPr>
                <w:rFonts w:cs="Times New Roman"/>
                <w:b w:val="0"/>
                <w:szCs w:val="20"/>
              </w:rPr>
              <w:t>allery grave,</w:t>
            </w:r>
            <w:r>
              <w:rPr>
                <w:rFonts w:cs="Times New Roman"/>
                <w:b w:val="0"/>
                <w:szCs w:val="20"/>
              </w:rPr>
              <w:t xml:space="preserve"> P</w:t>
            </w:r>
            <w:r w:rsidR="000678AB">
              <w:rPr>
                <w:rFonts w:cs="Times New Roman"/>
                <w:b w:val="0"/>
                <w:szCs w:val="20"/>
              </w:rPr>
              <w:t>assage grave, Houses at Catal</w:t>
            </w:r>
            <w:r w:rsidR="004D553F">
              <w:rPr>
                <w:rFonts w:cs="Times New Roman"/>
                <w:b w:val="0"/>
                <w:szCs w:val="20"/>
              </w:rPr>
              <w:t xml:space="preserve"> </w:t>
            </w:r>
            <w:r w:rsidR="000678AB">
              <w:rPr>
                <w:rFonts w:cs="Times New Roman"/>
                <w:b w:val="0"/>
                <w:szCs w:val="20"/>
              </w:rPr>
              <w:t>H</w:t>
            </w:r>
            <w:r w:rsidR="004D553F">
              <w:rPr>
                <w:rFonts w:cs="Times New Roman"/>
                <w:b w:val="0"/>
                <w:szCs w:val="20"/>
              </w:rPr>
              <w:t>uyuk, Stone Henge</w:t>
            </w:r>
            <w:r w:rsidR="0023213E">
              <w:rPr>
                <w:rFonts w:cs="Times New Roman"/>
                <w:b w:val="0"/>
                <w:szCs w:val="20"/>
              </w:rPr>
              <w:t>, Menhirs</w:t>
            </w:r>
            <w:r w:rsidR="004D553F">
              <w:rPr>
                <w:rFonts w:cs="Times New Roman"/>
                <w:b w:val="0"/>
                <w:szCs w:val="20"/>
              </w:rPr>
              <w:t xml:space="preserve">  etc.</w:t>
            </w:r>
          </w:p>
        </w:tc>
        <w:tc>
          <w:tcPr>
            <w:tcW w:w="1305" w:type="dxa"/>
            <w:vAlign w:val="center"/>
          </w:tcPr>
          <w:p w14:paraId="0F25681D" w14:textId="77777777" w:rsidR="00FC6493" w:rsidRPr="00245D00" w:rsidRDefault="006C30F6" w:rsidP="0083048C">
            <w:pPr>
              <w:spacing w:line="276" w:lineRule="auto"/>
              <w:rPr>
                <w:rFonts w:cs="Times New Roman"/>
                <w:b w:val="0"/>
                <w:szCs w:val="20"/>
              </w:rPr>
            </w:pPr>
            <w:r w:rsidRPr="00245D00">
              <w:rPr>
                <w:rFonts w:cs="Times New Roman"/>
                <w:b w:val="0"/>
                <w:szCs w:val="20"/>
              </w:rPr>
              <w:t>08</w:t>
            </w:r>
          </w:p>
        </w:tc>
      </w:tr>
      <w:tr w:rsidR="008610B2" w:rsidRPr="00245D00" w14:paraId="30F63C32" w14:textId="77777777" w:rsidTr="00AA67B0">
        <w:trPr>
          <w:trHeight w:val="530"/>
        </w:trPr>
        <w:tc>
          <w:tcPr>
            <w:tcW w:w="1671" w:type="dxa"/>
            <w:vAlign w:val="center"/>
          </w:tcPr>
          <w:p w14:paraId="131EBDE7" w14:textId="77777777" w:rsidR="006C30F6" w:rsidRPr="00245D00" w:rsidRDefault="006C30F6" w:rsidP="0083048C">
            <w:pPr>
              <w:spacing w:line="276" w:lineRule="auto"/>
              <w:rPr>
                <w:rFonts w:cs="Times New Roman"/>
                <w:b w:val="0"/>
                <w:szCs w:val="20"/>
              </w:rPr>
            </w:pPr>
          </w:p>
          <w:p w14:paraId="1D67F90C" w14:textId="77777777" w:rsidR="006C30F6" w:rsidRPr="00245D00" w:rsidRDefault="006C30F6" w:rsidP="0083048C">
            <w:pPr>
              <w:spacing w:line="276" w:lineRule="auto"/>
              <w:rPr>
                <w:rFonts w:cs="Times New Roman"/>
                <w:b w:val="0"/>
                <w:szCs w:val="20"/>
              </w:rPr>
            </w:pPr>
            <w:r w:rsidRPr="00245D00">
              <w:rPr>
                <w:rFonts w:cs="Times New Roman"/>
                <w:b w:val="0"/>
                <w:szCs w:val="20"/>
              </w:rPr>
              <w:t>II.</w:t>
            </w:r>
          </w:p>
          <w:p w14:paraId="38CA08B1" w14:textId="77777777" w:rsidR="006C30F6" w:rsidRPr="00245D00" w:rsidRDefault="006C30F6" w:rsidP="0083048C">
            <w:pPr>
              <w:spacing w:line="276" w:lineRule="auto"/>
              <w:rPr>
                <w:rFonts w:cs="Times New Roman"/>
                <w:b w:val="0"/>
                <w:szCs w:val="20"/>
              </w:rPr>
            </w:pPr>
          </w:p>
        </w:tc>
        <w:tc>
          <w:tcPr>
            <w:tcW w:w="7530" w:type="dxa"/>
            <w:vAlign w:val="center"/>
          </w:tcPr>
          <w:p w14:paraId="39BC4525" w14:textId="77777777" w:rsidR="006C30F6" w:rsidRPr="003A7889" w:rsidRDefault="00770284" w:rsidP="003A7889">
            <w:pPr>
              <w:jc w:val="both"/>
              <w:rPr>
                <w:rFonts w:cs="Times New Roman"/>
                <w:szCs w:val="20"/>
              </w:rPr>
            </w:pPr>
            <w:r>
              <w:rPr>
                <w:rFonts w:cs="Times New Roman"/>
                <w:szCs w:val="20"/>
              </w:rPr>
              <w:t>River Valley C</w:t>
            </w:r>
            <w:r w:rsidR="006C30F6" w:rsidRPr="00245D00">
              <w:rPr>
                <w:rFonts w:cs="Times New Roman"/>
                <w:szCs w:val="20"/>
              </w:rPr>
              <w:t>ul</w:t>
            </w:r>
            <w:r>
              <w:rPr>
                <w:rFonts w:cs="Times New Roman"/>
                <w:szCs w:val="20"/>
              </w:rPr>
              <w:t>tures and E</w:t>
            </w:r>
            <w:r w:rsidR="00CB63B6">
              <w:rPr>
                <w:rFonts w:cs="Times New Roman"/>
                <w:szCs w:val="20"/>
              </w:rPr>
              <w:t>arly C</w:t>
            </w:r>
            <w:r w:rsidR="00A66B20">
              <w:rPr>
                <w:rFonts w:cs="Times New Roman"/>
                <w:szCs w:val="20"/>
              </w:rPr>
              <w:t xml:space="preserve">ivilizations: </w:t>
            </w:r>
            <w:r w:rsidR="00A66B20" w:rsidRPr="003A7889">
              <w:rPr>
                <w:rFonts w:cs="Times New Roman"/>
                <w:szCs w:val="20"/>
              </w:rPr>
              <w:t>Mesopotamia, Egypt, Indus Valley, Yellow River.</w:t>
            </w:r>
          </w:p>
          <w:p w14:paraId="06B563ED" w14:textId="77777777" w:rsidR="006C30F6" w:rsidRPr="003A7889" w:rsidRDefault="00A66B20" w:rsidP="00770284">
            <w:pPr>
              <w:jc w:val="both"/>
              <w:rPr>
                <w:rFonts w:cs="Times New Roman"/>
                <w:szCs w:val="20"/>
              </w:rPr>
            </w:pPr>
            <w:r>
              <w:rPr>
                <w:rFonts w:cs="Times New Roman"/>
                <w:b w:val="0"/>
                <w:szCs w:val="20"/>
              </w:rPr>
              <w:t>Pyramid of Cheops, Great Ziggurats, Mastabas</w:t>
            </w:r>
            <w:r w:rsidR="00A4632E">
              <w:rPr>
                <w:rFonts w:cs="Times New Roman"/>
                <w:b w:val="0"/>
                <w:szCs w:val="20"/>
              </w:rPr>
              <w:t>, Layout of Mohenjo Daro, Harappa, Lothal and Dholavira, Great Bath, Granaries etc.</w:t>
            </w:r>
          </w:p>
        </w:tc>
        <w:tc>
          <w:tcPr>
            <w:tcW w:w="1305" w:type="dxa"/>
            <w:vAlign w:val="center"/>
          </w:tcPr>
          <w:p w14:paraId="77C73983" w14:textId="77777777" w:rsidR="006C30F6" w:rsidRPr="00245D00" w:rsidRDefault="006C30F6" w:rsidP="0083048C">
            <w:pPr>
              <w:spacing w:line="276" w:lineRule="auto"/>
              <w:rPr>
                <w:rFonts w:cs="Times New Roman"/>
                <w:b w:val="0"/>
                <w:szCs w:val="20"/>
              </w:rPr>
            </w:pPr>
            <w:r w:rsidRPr="00245D00">
              <w:rPr>
                <w:rFonts w:cs="Times New Roman"/>
                <w:b w:val="0"/>
                <w:szCs w:val="20"/>
              </w:rPr>
              <w:t>08</w:t>
            </w:r>
          </w:p>
        </w:tc>
      </w:tr>
      <w:tr w:rsidR="006C30F6" w:rsidRPr="00245D00" w14:paraId="2260550C" w14:textId="77777777" w:rsidTr="00AA67B0">
        <w:trPr>
          <w:trHeight w:val="890"/>
        </w:trPr>
        <w:tc>
          <w:tcPr>
            <w:tcW w:w="1671" w:type="dxa"/>
            <w:vAlign w:val="center"/>
          </w:tcPr>
          <w:p w14:paraId="71700953" w14:textId="77777777" w:rsidR="006C30F6" w:rsidRPr="00245D00" w:rsidRDefault="006C30F6" w:rsidP="0083048C">
            <w:pPr>
              <w:spacing w:line="276" w:lineRule="auto"/>
              <w:rPr>
                <w:rFonts w:cs="Times New Roman"/>
                <w:b w:val="0"/>
                <w:bCs/>
                <w:szCs w:val="20"/>
              </w:rPr>
            </w:pPr>
          </w:p>
          <w:p w14:paraId="7222BA13" w14:textId="77777777" w:rsidR="006C30F6" w:rsidRPr="00245D00" w:rsidRDefault="006C30F6" w:rsidP="0083048C">
            <w:pPr>
              <w:spacing w:line="276" w:lineRule="auto"/>
              <w:rPr>
                <w:rFonts w:cs="Times New Roman"/>
                <w:b w:val="0"/>
                <w:bCs/>
                <w:szCs w:val="20"/>
              </w:rPr>
            </w:pPr>
            <w:r w:rsidRPr="00245D00">
              <w:rPr>
                <w:rFonts w:cs="Times New Roman"/>
                <w:b w:val="0"/>
                <w:bCs/>
                <w:szCs w:val="20"/>
              </w:rPr>
              <w:t>III.</w:t>
            </w:r>
          </w:p>
          <w:p w14:paraId="39494DBC" w14:textId="77777777" w:rsidR="006C30F6" w:rsidRPr="00245D00" w:rsidRDefault="006C30F6" w:rsidP="0083048C">
            <w:pPr>
              <w:spacing w:line="276" w:lineRule="auto"/>
              <w:rPr>
                <w:rFonts w:cs="Times New Roman"/>
                <w:b w:val="0"/>
                <w:szCs w:val="20"/>
              </w:rPr>
            </w:pPr>
          </w:p>
        </w:tc>
        <w:tc>
          <w:tcPr>
            <w:tcW w:w="7530" w:type="dxa"/>
            <w:vAlign w:val="center"/>
          </w:tcPr>
          <w:p w14:paraId="4C37EF40" w14:textId="77777777" w:rsidR="006C30F6" w:rsidRPr="00245D00" w:rsidRDefault="003A7889" w:rsidP="00245D00">
            <w:pPr>
              <w:jc w:val="left"/>
              <w:rPr>
                <w:rFonts w:cs="Times New Roman"/>
                <w:szCs w:val="20"/>
              </w:rPr>
            </w:pPr>
            <w:r>
              <w:rPr>
                <w:rFonts w:cs="Times New Roman"/>
                <w:szCs w:val="20"/>
              </w:rPr>
              <w:t xml:space="preserve">Classical Buddhism: </w:t>
            </w:r>
          </w:p>
          <w:p w14:paraId="18E24ECE" w14:textId="77777777" w:rsidR="0038045C" w:rsidRDefault="0038045C" w:rsidP="00785716">
            <w:pPr>
              <w:autoSpaceDE w:val="0"/>
              <w:autoSpaceDN w:val="0"/>
              <w:adjustRightInd w:val="0"/>
              <w:spacing w:line="276" w:lineRule="auto"/>
              <w:jc w:val="both"/>
              <w:rPr>
                <w:rFonts w:cs="Times New Roman"/>
                <w:b w:val="0"/>
                <w:szCs w:val="20"/>
              </w:rPr>
            </w:pPr>
            <w:r>
              <w:rPr>
                <w:rFonts w:cs="Times New Roman"/>
                <w:b w:val="0"/>
                <w:szCs w:val="20"/>
              </w:rPr>
              <w:t xml:space="preserve">a) </w:t>
            </w:r>
            <w:r w:rsidR="006C30F6" w:rsidRPr="00245D00">
              <w:rPr>
                <w:rFonts w:cs="Times New Roman"/>
                <w:b w:val="0"/>
                <w:szCs w:val="20"/>
              </w:rPr>
              <w:t>Mauryan and early Buddhist Cultures</w:t>
            </w:r>
            <w:r w:rsidR="00DB4963">
              <w:rPr>
                <w:rFonts w:cs="Times New Roman"/>
                <w:b w:val="0"/>
                <w:szCs w:val="20"/>
              </w:rPr>
              <w:t xml:space="preserve"> </w:t>
            </w:r>
            <w:r w:rsidR="006C30F6" w:rsidRPr="00245D00">
              <w:rPr>
                <w:rFonts w:cs="Times New Roman"/>
                <w:b w:val="0"/>
                <w:szCs w:val="20"/>
              </w:rPr>
              <w:t>(</w:t>
            </w:r>
            <w:r w:rsidR="006C30F6" w:rsidRPr="00785716">
              <w:rPr>
                <w:rFonts w:cs="Times New Roman"/>
                <w:b w:val="0"/>
                <w:szCs w:val="20"/>
              </w:rPr>
              <w:t>Design norms, standards, prescription and style)</w:t>
            </w:r>
            <w:r w:rsidR="004845F0" w:rsidRPr="00785716">
              <w:rPr>
                <w:rFonts w:cs="Times New Roman"/>
                <w:b w:val="0"/>
                <w:szCs w:val="20"/>
              </w:rPr>
              <w:t>,</w:t>
            </w:r>
            <w:r w:rsidR="00FD09DD">
              <w:rPr>
                <w:rFonts w:cs="Times New Roman"/>
                <w:b w:val="0"/>
                <w:szCs w:val="20"/>
              </w:rPr>
              <w:t xml:space="preserve"> Philosophies, </w:t>
            </w:r>
            <w:r w:rsidR="004845F0">
              <w:rPr>
                <w:rFonts w:cs="Times New Roman"/>
                <w:b w:val="0"/>
                <w:szCs w:val="20"/>
              </w:rPr>
              <w:t xml:space="preserve"> </w:t>
            </w:r>
            <w:r w:rsidR="006B67E4">
              <w:rPr>
                <w:rFonts w:cs="Times New Roman"/>
                <w:b w:val="0"/>
                <w:szCs w:val="20"/>
              </w:rPr>
              <w:t xml:space="preserve">Viharas </w:t>
            </w:r>
            <w:r w:rsidR="00DB4963">
              <w:rPr>
                <w:rFonts w:cs="Times New Roman"/>
                <w:b w:val="0"/>
                <w:szCs w:val="20"/>
              </w:rPr>
              <w:t xml:space="preserve">, Great Stupa of Sanchi, </w:t>
            </w:r>
            <w:r w:rsidR="004845F0">
              <w:rPr>
                <w:rFonts w:cs="Times New Roman"/>
                <w:b w:val="0"/>
                <w:szCs w:val="20"/>
              </w:rPr>
              <w:t>etc.</w:t>
            </w:r>
            <w:r w:rsidR="00785716">
              <w:rPr>
                <w:rFonts w:cs="Times New Roman"/>
                <w:b w:val="0"/>
                <w:szCs w:val="20"/>
              </w:rPr>
              <w:t xml:space="preserve">, </w:t>
            </w:r>
          </w:p>
          <w:p w14:paraId="3CF60589" w14:textId="77777777" w:rsidR="006C30F6" w:rsidRPr="00245D00" w:rsidRDefault="0038045C" w:rsidP="00785716">
            <w:pPr>
              <w:autoSpaceDE w:val="0"/>
              <w:autoSpaceDN w:val="0"/>
              <w:adjustRightInd w:val="0"/>
              <w:spacing w:line="276" w:lineRule="auto"/>
              <w:jc w:val="both"/>
              <w:rPr>
                <w:rFonts w:cs="Times New Roman"/>
                <w:b w:val="0"/>
                <w:bCs/>
                <w:szCs w:val="20"/>
              </w:rPr>
            </w:pPr>
            <w:r>
              <w:rPr>
                <w:rFonts w:cs="Times New Roman"/>
                <w:b w:val="0"/>
                <w:szCs w:val="20"/>
              </w:rPr>
              <w:t xml:space="preserve">b) </w:t>
            </w:r>
            <w:r w:rsidR="00785716">
              <w:rPr>
                <w:rFonts w:cs="Times New Roman"/>
                <w:b w:val="0"/>
                <w:szCs w:val="20"/>
              </w:rPr>
              <w:t>Hinayana &amp; Mahayana Phase.</w:t>
            </w:r>
          </w:p>
        </w:tc>
        <w:tc>
          <w:tcPr>
            <w:tcW w:w="1305" w:type="dxa"/>
            <w:vAlign w:val="center"/>
          </w:tcPr>
          <w:p w14:paraId="453F244C" w14:textId="77777777" w:rsidR="006C30F6" w:rsidRPr="00245D00" w:rsidRDefault="006C30F6" w:rsidP="0083048C">
            <w:pPr>
              <w:spacing w:line="276" w:lineRule="auto"/>
              <w:rPr>
                <w:rFonts w:cs="Times New Roman"/>
                <w:b w:val="0"/>
                <w:szCs w:val="20"/>
              </w:rPr>
            </w:pPr>
            <w:r w:rsidRPr="00245D00">
              <w:rPr>
                <w:rFonts w:cs="Times New Roman"/>
                <w:b w:val="0"/>
                <w:szCs w:val="20"/>
              </w:rPr>
              <w:t>08</w:t>
            </w:r>
          </w:p>
        </w:tc>
      </w:tr>
      <w:tr w:rsidR="008610B2" w:rsidRPr="00245D00" w14:paraId="0EAE5BFB" w14:textId="77777777" w:rsidTr="00AA67B0">
        <w:trPr>
          <w:trHeight w:val="602"/>
        </w:trPr>
        <w:tc>
          <w:tcPr>
            <w:tcW w:w="1671" w:type="dxa"/>
            <w:vAlign w:val="center"/>
          </w:tcPr>
          <w:p w14:paraId="64AB743D" w14:textId="77777777" w:rsidR="006C30F6" w:rsidRPr="00245D00" w:rsidRDefault="006C30F6" w:rsidP="0083048C">
            <w:pPr>
              <w:autoSpaceDE w:val="0"/>
              <w:autoSpaceDN w:val="0"/>
              <w:adjustRightInd w:val="0"/>
              <w:spacing w:line="276" w:lineRule="auto"/>
              <w:rPr>
                <w:rFonts w:eastAsia="Times New Roman" w:cs="Times New Roman"/>
                <w:b w:val="0"/>
                <w:szCs w:val="20"/>
              </w:rPr>
            </w:pPr>
            <w:r w:rsidRPr="00245D00">
              <w:rPr>
                <w:rFonts w:eastAsia="Times New Roman" w:cs="Times New Roman"/>
                <w:b w:val="0"/>
                <w:szCs w:val="20"/>
              </w:rPr>
              <w:t>IV</w:t>
            </w:r>
          </w:p>
        </w:tc>
        <w:tc>
          <w:tcPr>
            <w:tcW w:w="7530" w:type="dxa"/>
          </w:tcPr>
          <w:p w14:paraId="209741EC" w14:textId="77777777" w:rsidR="006C30F6" w:rsidRPr="00245D00" w:rsidRDefault="002B0D87" w:rsidP="00245D00">
            <w:pPr>
              <w:jc w:val="left"/>
              <w:rPr>
                <w:rFonts w:cs="Times New Roman"/>
                <w:szCs w:val="20"/>
              </w:rPr>
            </w:pPr>
            <w:r>
              <w:rPr>
                <w:rFonts w:cs="Times New Roman"/>
                <w:szCs w:val="20"/>
              </w:rPr>
              <w:t>Pre-C</w:t>
            </w:r>
            <w:r w:rsidR="006C30F6" w:rsidRPr="00245D00">
              <w:rPr>
                <w:rFonts w:cs="Times New Roman"/>
                <w:szCs w:val="20"/>
              </w:rPr>
              <w:t>lassical:</w:t>
            </w:r>
          </w:p>
          <w:p w14:paraId="65C8B494" w14:textId="77777777" w:rsidR="006C30F6" w:rsidRPr="00245D00" w:rsidRDefault="008E4DEA" w:rsidP="00AB7008">
            <w:pPr>
              <w:autoSpaceDE w:val="0"/>
              <w:autoSpaceDN w:val="0"/>
              <w:adjustRightInd w:val="0"/>
              <w:spacing w:line="276" w:lineRule="auto"/>
              <w:jc w:val="both"/>
              <w:rPr>
                <w:rFonts w:eastAsia="Times New Roman" w:cs="Times New Roman"/>
                <w:b w:val="0"/>
                <w:szCs w:val="20"/>
              </w:rPr>
            </w:pPr>
            <w:r>
              <w:rPr>
                <w:rFonts w:cs="Times New Roman"/>
                <w:b w:val="0"/>
                <w:szCs w:val="20"/>
              </w:rPr>
              <w:t>Mycenean</w:t>
            </w:r>
            <w:r w:rsidR="006C30F6" w:rsidRPr="00245D00">
              <w:rPr>
                <w:rFonts w:cs="Times New Roman"/>
                <w:b w:val="0"/>
                <w:szCs w:val="20"/>
              </w:rPr>
              <w:t>, Persia</w:t>
            </w:r>
            <w:r>
              <w:rPr>
                <w:rFonts w:cs="Times New Roman"/>
                <w:b w:val="0"/>
                <w:szCs w:val="20"/>
              </w:rPr>
              <w:t xml:space="preserve">n &amp; </w:t>
            </w:r>
            <w:r w:rsidR="006C30F6" w:rsidRPr="00245D00">
              <w:rPr>
                <w:rFonts w:cs="Times New Roman"/>
                <w:b w:val="0"/>
                <w:szCs w:val="20"/>
              </w:rPr>
              <w:t>Etruscan</w:t>
            </w:r>
            <w:r>
              <w:rPr>
                <w:rFonts w:cs="Times New Roman"/>
                <w:b w:val="0"/>
                <w:szCs w:val="20"/>
              </w:rPr>
              <w:t xml:space="preserve"> Civilizations.</w:t>
            </w:r>
          </w:p>
        </w:tc>
        <w:tc>
          <w:tcPr>
            <w:tcW w:w="1305" w:type="dxa"/>
          </w:tcPr>
          <w:p w14:paraId="5FC4744B" w14:textId="77777777" w:rsidR="006C30F6" w:rsidRPr="00245D00" w:rsidRDefault="006C30F6" w:rsidP="0083048C">
            <w:pPr>
              <w:spacing w:line="276" w:lineRule="auto"/>
              <w:rPr>
                <w:rFonts w:cs="Times New Roman"/>
                <w:b w:val="0"/>
                <w:szCs w:val="20"/>
              </w:rPr>
            </w:pPr>
            <w:r w:rsidRPr="00245D00">
              <w:rPr>
                <w:rFonts w:cs="Times New Roman"/>
                <w:b w:val="0"/>
                <w:szCs w:val="20"/>
              </w:rPr>
              <w:t>08</w:t>
            </w:r>
          </w:p>
        </w:tc>
      </w:tr>
      <w:tr w:rsidR="006C30F6" w:rsidRPr="00245D00" w14:paraId="20BD1C0C" w14:textId="77777777" w:rsidTr="00AA67B0">
        <w:trPr>
          <w:trHeight w:val="255"/>
        </w:trPr>
        <w:tc>
          <w:tcPr>
            <w:tcW w:w="9201" w:type="dxa"/>
            <w:gridSpan w:val="2"/>
          </w:tcPr>
          <w:p w14:paraId="520B73E4" w14:textId="77777777" w:rsidR="006C30F6" w:rsidRPr="00245D00" w:rsidRDefault="006C30F6" w:rsidP="00AB7008">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t>TOTAL</w:t>
            </w:r>
          </w:p>
        </w:tc>
        <w:tc>
          <w:tcPr>
            <w:tcW w:w="1305" w:type="dxa"/>
          </w:tcPr>
          <w:p w14:paraId="1C69C527" w14:textId="77777777" w:rsidR="006C30F6" w:rsidRPr="00245D00" w:rsidRDefault="006C30F6" w:rsidP="0083048C">
            <w:pPr>
              <w:spacing w:line="276" w:lineRule="auto"/>
              <w:rPr>
                <w:rFonts w:cs="Times New Roman"/>
                <w:b w:val="0"/>
                <w:szCs w:val="20"/>
              </w:rPr>
            </w:pPr>
            <w:r w:rsidRPr="00245D00">
              <w:rPr>
                <w:rFonts w:cs="Times New Roman"/>
                <w:b w:val="0"/>
                <w:szCs w:val="20"/>
              </w:rPr>
              <w:t>32</w:t>
            </w:r>
          </w:p>
        </w:tc>
      </w:tr>
    </w:tbl>
    <w:p w14:paraId="11E9B8A7" w14:textId="77777777" w:rsidR="00DD3DA3" w:rsidRPr="00245D00" w:rsidRDefault="00DD3DA3" w:rsidP="00DD3DA3">
      <w:pPr>
        <w:rPr>
          <w:rFonts w:eastAsia="Times New Roman" w:cs="Times New Roman"/>
          <w:szCs w:val="20"/>
        </w:rPr>
      </w:pPr>
    </w:p>
    <w:p w14:paraId="4E5D8C4C" w14:textId="77777777" w:rsidR="00757961" w:rsidRPr="00245D00" w:rsidRDefault="00757961" w:rsidP="00DD3DA3">
      <w:pPr>
        <w:rPr>
          <w:rFonts w:eastAsia="Times New Roman" w:cs="Times New Roman"/>
          <w:szCs w:val="20"/>
        </w:rPr>
      </w:pPr>
      <w:r w:rsidRPr="00245D00">
        <w:rPr>
          <w:rFonts w:eastAsia="Times New Roman" w:cs="Times New Roman"/>
          <w:szCs w:val="20"/>
        </w:rPr>
        <w:t xml:space="preserve">Text Book: </w:t>
      </w:r>
    </w:p>
    <w:p w14:paraId="75DC3133" w14:textId="77777777" w:rsidR="00175BF3" w:rsidRPr="00D578E6" w:rsidRDefault="00175BF3">
      <w:pPr>
        <w:pStyle w:val="Heading1"/>
        <w:numPr>
          <w:ilvl w:val="0"/>
          <w:numId w:val="15"/>
        </w:numPr>
        <w:rPr>
          <w:b/>
          <w:iCs/>
          <w:szCs w:val="20"/>
        </w:rPr>
      </w:pPr>
      <w:r w:rsidRPr="00245D00">
        <w:rPr>
          <w:i/>
          <w:szCs w:val="20"/>
        </w:rPr>
        <w:t>History of architecture in India</w:t>
      </w:r>
      <w:r w:rsidR="000678AB">
        <w:rPr>
          <w:szCs w:val="20"/>
        </w:rPr>
        <w:t>, Christopher,</w:t>
      </w:r>
      <w:r w:rsidRPr="00245D00">
        <w:rPr>
          <w:szCs w:val="20"/>
        </w:rPr>
        <w:t>Tadgell; 2</w:t>
      </w:r>
      <w:r w:rsidRPr="00245D00">
        <w:rPr>
          <w:szCs w:val="20"/>
          <w:vertAlign w:val="superscript"/>
        </w:rPr>
        <w:t xml:space="preserve">nd </w:t>
      </w:r>
      <w:r w:rsidRPr="00245D00">
        <w:rPr>
          <w:szCs w:val="20"/>
        </w:rPr>
        <w:t>Ed.; 2002; Phaidon; London</w:t>
      </w:r>
    </w:p>
    <w:p w14:paraId="1B585975" w14:textId="77777777" w:rsidR="00D578E6" w:rsidRPr="00245D00" w:rsidRDefault="00D578E6">
      <w:pPr>
        <w:pStyle w:val="Heading1"/>
        <w:numPr>
          <w:ilvl w:val="0"/>
          <w:numId w:val="15"/>
        </w:numPr>
        <w:rPr>
          <w:b/>
          <w:iCs/>
          <w:szCs w:val="20"/>
        </w:rPr>
      </w:pPr>
      <w:r>
        <w:rPr>
          <w:i/>
          <w:szCs w:val="20"/>
        </w:rPr>
        <w:t>The Great Ages of World Architecture,</w:t>
      </w:r>
      <w:r w:rsidRPr="00D578E6">
        <w:t xml:space="preserve"> </w:t>
      </w:r>
      <w:r w:rsidRPr="00D578E6">
        <w:rPr>
          <w:szCs w:val="20"/>
        </w:rPr>
        <w:t>Hiraskar G. K;</w:t>
      </w:r>
      <w:r>
        <w:rPr>
          <w:szCs w:val="20"/>
        </w:rPr>
        <w:t xml:space="preserve"> </w:t>
      </w:r>
      <w:r>
        <w:t>20</w:t>
      </w:r>
      <w:r w:rsidRPr="00D578E6">
        <w:rPr>
          <w:vertAlign w:val="superscript"/>
        </w:rPr>
        <w:t>th</w:t>
      </w:r>
      <w:r>
        <w:t xml:space="preserve"> Ed.; 2018;</w:t>
      </w:r>
      <w:r w:rsidRPr="00D578E6">
        <w:rPr>
          <w:rFonts w:ascii="Arial" w:hAnsi="Arial" w:cs="Arial"/>
          <w:color w:val="212121"/>
          <w:sz w:val="21"/>
          <w:szCs w:val="21"/>
          <w:shd w:val="clear" w:color="auto" w:fill="FFFFFF"/>
        </w:rPr>
        <w:t xml:space="preserve"> </w:t>
      </w:r>
      <w:r w:rsidRPr="00D578E6">
        <w:rPr>
          <w:szCs w:val="20"/>
        </w:rPr>
        <w:t>Dhanpat Rai &amp; Co</w:t>
      </w:r>
      <w:r>
        <w:br/>
      </w:r>
    </w:p>
    <w:p w14:paraId="276C8E95" w14:textId="77777777" w:rsidR="00757961" w:rsidRPr="00245D00" w:rsidRDefault="00757961" w:rsidP="00DD3DA3">
      <w:pPr>
        <w:rPr>
          <w:rFonts w:eastAsia="Times New Roman" w:cs="Times New Roman"/>
          <w:iCs/>
          <w:szCs w:val="20"/>
        </w:rPr>
      </w:pPr>
      <w:r w:rsidRPr="00245D00">
        <w:rPr>
          <w:rFonts w:cs="Times New Roman"/>
          <w:szCs w:val="20"/>
        </w:rPr>
        <w:t xml:space="preserve">Reference Books: </w:t>
      </w:r>
    </w:p>
    <w:p w14:paraId="0AA6C2FF" w14:textId="77777777" w:rsidR="00B91ADD" w:rsidRPr="00245D00" w:rsidRDefault="00B91ADD">
      <w:pPr>
        <w:pStyle w:val="Heading1"/>
        <w:numPr>
          <w:ilvl w:val="0"/>
          <w:numId w:val="16"/>
        </w:numPr>
        <w:rPr>
          <w:szCs w:val="20"/>
        </w:rPr>
      </w:pPr>
      <w:r w:rsidRPr="00245D00">
        <w:rPr>
          <w:szCs w:val="20"/>
        </w:rPr>
        <w:t>Percy, Brown; Indian architecture, Buddhist and Hindu period; 1</w:t>
      </w:r>
      <w:r w:rsidRPr="00245D00">
        <w:rPr>
          <w:szCs w:val="20"/>
          <w:vertAlign w:val="superscript"/>
        </w:rPr>
        <w:t xml:space="preserve">st </w:t>
      </w:r>
      <w:r w:rsidRPr="00245D00">
        <w:rPr>
          <w:szCs w:val="20"/>
        </w:rPr>
        <w:t>Ed.; 2014; CBS; New Delhi</w:t>
      </w:r>
    </w:p>
    <w:p w14:paraId="3A937473" w14:textId="77777777" w:rsidR="00B91ADD" w:rsidRPr="00245D00" w:rsidRDefault="00B91ADD" w:rsidP="00DD3DA3">
      <w:pPr>
        <w:pStyle w:val="Heading1"/>
        <w:rPr>
          <w:b/>
          <w:szCs w:val="20"/>
        </w:rPr>
      </w:pPr>
      <w:r w:rsidRPr="00245D00">
        <w:rPr>
          <w:szCs w:val="20"/>
        </w:rPr>
        <w:t>Grover, Satish; Architecture of India: Buddhist and Hindu; 2</w:t>
      </w:r>
      <w:r w:rsidRPr="00245D00">
        <w:rPr>
          <w:szCs w:val="20"/>
          <w:vertAlign w:val="superscript"/>
        </w:rPr>
        <w:t xml:space="preserve">nd </w:t>
      </w:r>
      <w:r w:rsidRPr="00245D00">
        <w:rPr>
          <w:szCs w:val="20"/>
        </w:rPr>
        <w:t>Ed.; 2010; CBS; New Delhi</w:t>
      </w:r>
    </w:p>
    <w:p w14:paraId="45E72204" w14:textId="77777777" w:rsidR="00757961" w:rsidRPr="00245D00" w:rsidRDefault="00757961" w:rsidP="00AB7008">
      <w:pPr>
        <w:pStyle w:val="ListParagraph"/>
        <w:jc w:val="both"/>
        <w:rPr>
          <w:rFonts w:cs="Times New Roman"/>
          <w:szCs w:val="20"/>
        </w:rPr>
      </w:pPr>
    </w:p>
    <w:p w14:paraId="4F10BCCF" w14:textId="77777777" w:rsidR="00757961" w:rsidRPr="00245D00" w:rsidRDefault="00757961" w:rsidP="00DD3DA3">
      <w:pPr>
        <w:rPr>
          <w:rFonts w:eastAsia="Times New Roman" w:cs="Times New Roman"/>
          <w:szCs w:val="20"/>
        </w:rPr>
      </w:pPr>
      <w:r w:rsidRPr="00245D00">
        <w:rPr>
          <w:rFonts w:eastAsia="Times New Roman" w:cs="Times New Roman"/>
          <w:szCs w:val="20"/>
        </w:rPr>
        <w:t>Course Outcomes: The students will</w:t>
      </w:r>
    </w:p>
    <w:p w14:paraId="5028245E" w14:textId="77777777" w:rsidR="00B91ADD" w:rsidRPr="00245D00" w:rsidRDefault="00E02950" w:rsidP="00DD3DA3">
      <w:pPr>
        <w:pStyle w:val="NoSpacing"/>
        <w:rPr>
          <w:rFonts w:cs="Times New Roman"/>
          <w:szCs w:val="20"/>
        </w:rPr>
      </w:pPr>
      <w:r>
        <w:rPr>
          <w:rFonts w:cs="Times New Roman"/>
          <w:szCs w:val="20"/>
        </w:rPr>
        <w:t xml:space="preserve">Be introduced to the </w:t>
      </w:r>
      <w:r w:rsidR="00B91ADD" w:rsidRPr="00245D00">
        <w:rPr>
          <w:rFonts w:cs="Times New Roman"/>
          <w:szCs w:val="20"/>
        </w:rPr>
        <w:t>World history systems of knowledge.</w:t>
      </w:r>
    </w:p>
    <w:p w14:paraId="2F081BD1" w14:textId="77777777" w:rsidR="00B91ADD" w:rsidRPr="00245D00" w:rsidRDefault="00E02950" w:rsidP="00DD3DA3">
      <w:pPr>
        <w:pStyle w:val="NoSpacing"/>
        <w:rPr>
          <w:rFonts w:cs="Times New Roman"/>
          <w:szCs w:val="20"/>
        </w:rPr>
      </w:pPr>
      <w:r>
        <w:rPr>
          <w:rFonts w:cs="Times New Roman"/>
          <w:szCs w:val="20"/>
        </w:rPr>
        <w:t>Be introduced to history of culture,</w:t>
      </w:r>
      <w:r w:rsidRPr="00245D00">
        <w:rPr>
          <w:rFonts w:cs="Times New Roman"/>
          <w:szCs w:val="20"/>
        </w:rPr>
        <w:t xml:space="preserve"> understanding</w:t>
      </w:r>
      <w:r w:rsidR="00B91ADD" w:rsidRPr="00245D00">
        <w:rPr>
          <w:rFonts w:cs="Times New Roman"/>
          <w:szCs w:val="20"/>
        </w:rPr>
        <w:t xml:space="preserve"> human cultural development, pro</w:t>
      </w:r>
      <w:r>
        <w:rPr>
          <w:rFonts w:cs="Times New Roman"/>
          <w:szCs w:val="20"/>
        </w:rPr>
        <w:t>ducts and sociology.</w:t>
      </w:r>
    </w:p>
    <w:p w14:paraId="651FE974" w14:textId="77777777" w:rsidR="00B91ADD" w:rsidRPr="00245D00" w:rsidRDefault="00E02950" w:rsidP="00DD3DA3">
      <w:pPr>
        <w:pStyle w:val="NoSpacing"/>
        <w:rPr>
          <w:rFonts w:cs="Times New Roman"/>
          <w:szCs w:val="20"/>
        </w:rPr>
      </w:pPr>
      <w:r>
        <w:rPr>
          <w:rFonts w:cs="Times New Roman"/>
          <w:szCs w:val="20"/>
        </w:rPr>
        <w:t>Will develop a sense of Prehistoric World, River Valley Cultures and Early Civilizations, Classical Buddhism and Pre – Classical.</w:t>
      </w:r>
    </w:p>
    <w:p w14:paraId="144C00C1" w14:textId="77777777" w:rsidR="00757961" w:rsidRPr="00245D00" w:rsidRDefault="00757961" w:rsidP="00AB7008">
      <w:pPr>
        <w:pStyle w:val="ListParagraph"/>
        <w:jc w:val="both"/>
        <w:rPr>
          <w:rFonts w:eastAsia="Times New Roman" w:cs="Times New Roman"/>
          <w:szCs w:val="20"/>
        </w:rPr>
      </w:pPr>
    </w:p>
    <w:p w14:paraId="42C59805" w14:textId="77777777" w:rsidR="00361AED" w:rsidRPr="00245D00" w:rsidRDefault="00361AED" w:rsidP="00AB7008">
      <w:pPr>
        <w:pStyle w:val="ListParagraph"/>
        <w:spacing w:after="200" w:line="276" w:lineRule="auto"/>
        <w:jc w:val="both"/>
        <w:rPr>
          <w:rFonts w:eastAsia="Times New Roman" w:cs="Times New Roman"/>
          <w:szCs w:val="20"/>
          <w:lang w:val="en-US"/>
        </w:rPr>
      </w:pPr>
    </w:p>
    <w:p w14:paraId="3165E297" w14:textId="77777777" w:rsidR="00361AED" w:rsidRPr="00245D00" w:rsidRDefault="00361AED" w:rsidP="00AB7008">
      <w:pPr>
        <w:pStyle w:val="ListParagraph"/>
        <w:spacing w:after="200" w:line="276" w:lineRule="auto"/>
        <w:jc w:val="both"/>
        <w:rPr>
          <w:rFonts w:eastAsia="Times New Roman" w:cs="Times New Roman"/>
          <w:szCs w:val="20"/>
          <w:lang w:val="en-US"/>
        </w:rPr>
      </w:pPr>
    </w:p>
    <w:p w14:paraId="2CB28E7A" w14:textId="77777777" w:rsidR="00361AED" w:rsidRPr="00245D00" w:rsidRDefault="00361AED" w:rsidP="00AB7008">
      <w:pPr>
        <w:pStyle w:val="ListParagraph"/>
        <w:spacing w:after="200" w:line="276" w:lineRule="auto"/>
        <w:jc w:val="both"/>
        <w:rPr>
          <w:rFonts w:eastAsia="Times New Roman" w:cs="Times New Roman"/>
          <w:szCs w:val="20"/>
          <w:lang w:val="en-US"/>
        </w:rPr>
      </w:pPr>
    </w:p>
    <w:p w14:paraId="5910AD12" w14:textId="77777777" w:rsidR="00361AED" w:rsidRPr="00245D00" w:rsidRDefault="00361AED" w:rsidP="00AB7008">
      <w:pPr>
        <w:pStyle w:val="ListParagraph"/>
        <w:spacing w:after="200" w:line="276" w:lineRule="auto"/>
        <w:jc w:val="both"/>
        <w:rPr>
          <w:rFonts w:eastAsia="Times New Roman" w:cs="Times New Roman"/>
          <w:szCs w:val="20"/>
          <w:lang w:val="en-US"/>
        </w:rPr>
      </w:pPr>
    </w:p>
    <w:p w14:paraId="6FCC61B4" w14:textId="77777777" w:rsidR="00361AED" w:rsidRPr="00245D00" w:rsidRDefault="00361AED" w:rsidP="00AB7008">
      <w:pPr>
        <w:pStyle w:val="ListParagraph"/>
        <w:spacing w:after="200" w:line="276" w:lineRule="auto"/>
        <w:jc w:val="both"/>
        <w:rPr>
          <w:rFonts w:eastAsia="Times New Roman" w:cs="Times New Roman"/>
          <w:szCs w:val="20"/>
          <w:lang w:val="en-US"/>
        </w:rPr>
      </w:pPr>
    </w:p>
    <w:p w14:paraId="0ECD3240" w14:textId="77777777" w:rsidR="00361AED" w:rsidRPr="00245D00" w:rsidRDefault="00361AED" w:rsidP="00245D00">
      <w:pPr>
        <w:spacing w:after="200" w:line="276" w:lineRule="auto"/>
        <w:jc w:val="both"/>
        <w:rPr>
          <w:rFonts w:eastAsia="Times New Roman" w:cs="Times New Roman"/>
          <w:szCs w:val="20"/>
        </w:rPr>
      </w:pPr>
    </w:p>
    <w:p w14:paraId="710D7E77" w14:textId="77777777" w:rsidR="00361AED" w:rsidRPr="00245D00" w:rsidRDefault="00361AED" w:rsidP="00AB7008">
      <w:pPr>
        <w:pStyle w:val="ListParagraph"/>
        <w:spacing w:after="200" w:line="276" w:lineRule="auto"/>
        <w:jc w:val="both"/>
        <w:rPr>
          <w:rFonts w:eastAsia="Times New Roman" w:cs="Times New Roman"/>
          <w:szCs w:val="20"/>
          <w:lang w:val="en-US"/>
        </w:rPr>
      </w:pPr>
    </w:p>
    <w:p w14:paraId="2DB9846E" w14:textId="77777777" w:rsidR="00361AED" w:rsidRDefault="00361AED" w:rsidP="00AB7008">
      <w:pPr>
        <w:pStyle w:val="ListParagraph"/>
        <w:spacing w:after="200" w:line="276" w:lineRule="auto"/>
        <w:jc w:val="both"/>
        <w:rPr>
          <w:rFonts w:eastAsia="Times New Roman" w:cs="Times New Roman"/>
          <w:szCs w:val="20"/>
          <w:lang w:val="en-US"/>
        </w:rPr>
      </w:pPr>
    </w:p>
    <w:p w14:paraId="411A4AB3" w14:textId="77777777" w:rsidR="007459FC" w:rsidRDefault="007459FC" w:rsidP="00AB7008">
      <w:pPr>
        <w:pStyle w:val="ListParagraph"/>
        <w:spacing w:after="200" w:line="276" w:lineRule="auto"/>
        <w:jc w:val="both"/>
        <w:rPr>
          <w:rFonts w:eastAsia="Times New Roman" w:cs="Times New Roman"/>
          <w:szCs w:val="20"/>
          <w:lang w:val="en-US"/>
        </w:rPr>
      </w:pPr>
    </w:p>
    <w:p w14:paraId="28B08D98" w14:textId="77777777" w:rsidR="007459FC" w:rsidRDefault="007459FC" w:rsidP="00AB7008">
      <w:pPr>
        <w:pStyle w:val="ListParagraph"/>
        <w:spacing w:after="200" w:line="276" w:lineRule="auto"/>
        <w:jc w:val="both"/>
        <w:rPr>
          <w:rFonts w:eastAsia="Times New Roman" w:cs="Times New Roman"/>
          <w:szCs w:val="20"/>
          <w:lang w:val="en-US"/>
        </w:rPr>
      </w:pPr>
    </w:p>
    <w:p w14:paraId="1834CE86" w14:textId="77777777" w:rsidR="007459FC" w:rsidRDefault="007459FC" w:rsidP="00AB7008">
      <w:pPr>
        <w:pStyle w:val="ListParagraph"/>
        <w:spacing w:after="200" w:line="276" w:lineRule="auto"/>
        <w:jc w:val="both"/>
        <w:rPr>
          <w:rFonts w:eastAsia="Times New Roman" w:cs="Times New Roman"/>
          <w:szCs w:val="20"/>
          <w:lang w:val="en-US"/>
        </w:rPr>
      </w:pPr>
    </w:p>
    <w:p w14:paraId="3CE3970A" w14:textId="77777777" w:rsidR="007459FC" w:rsidRDefault="007459FC" w:rsidP="00AB7008">
      <w:pPr>
        <w:pStyle w:val="ListParagraph"/>
        <w:spacing w:after="200" w:line="276" w:lineRule="auto"/>
        <w:jc w:val="both"/>
        <w:rPr>
          <w:rFonts w:eastAsia="Times New Roman" w:cs="Times New Roman"/>
          <w:szCs w:val="20"/>
          <w:lang w:val="en-US"/>
        </w:rPr>
      </w:pPr>
    </w:p>
    <w:p w14:paraId="0226227E" w14:textId="77777777" w:rsidR="007459FC" w:rsidRDefault="007459FC" w:rsidP="00AB7008">
      <w:pPr>
        <w:pStyle w:val="ListParagraph"/>
        <w:spacing w:after="200" w:line="276" w:lineRule="auto"/>
        <w:jc w:val="both"/>
        <w:rPr>
          <w:rFonts w:eastAsia="Times New Roman" w:cs="Times New Roman"/>
          <w:szCs w:val="20"/>
          <w:lang w:val="en-US"/>
        </w:rPr>
      </w:pPr>
    </w:p>
    <w:p w14:paraId="0C05F6AC" w14:textId="77777777" w:rsidR="007459FC" w:rsidRDefault="007459FC" w:rsidP="00AB7008">
      <w:pPr>
        <w:pStyle w:val="ListParagraph"/>
        <w:spacing w:after="200" w:line="276" w:lineRule="auto"/>
        <w:jc w:val="both"/>
        <w:rPr>
          <w:rFonts w:eastAsia="Times New Roman" w:cs="Times New Roman"/>
          <w:szCs w:val="20"/>
          <w:lang w:val="en-US"/>
        </w:rPr>
      </w:pPr>
    </w:p>
    <w:p w14:paraId="5BD4CF1F" w14:textId="77777777" w:rsidR="007459FC" w:rsidRDefault="007459FC" w:rsidP="00AB7008">
      <w:pPr>
        <w:pStyle w:val="ListParagraph"/>
        <w:spacing w:after="200" w:line="276" w:lineRule="auto"/>
        <w:jc w:val="both"/>
        <w:rPr>
          <w:rFonts w:eastAsia="Times New Roman" w:cs="Times New Roman"/>
          <w:szCs w:val="20"/>
          <w:lang w:val="en-US"/>
        </w:rPr>
      </w:pPr>
    </w:p>
    <w:p w14:paraId="0E1AB04C" w14:textId="77777777" w:rsidR="007459FC" w:rsidRDefault="007459FC" w:rsidP="00AB7008">
      <w:pPr>
        <w:pStyle w:val="ListParagraph"/>
        <w:spacing w:after="200" w:line="276" w:lineRule="auto"/>
        <w:jc w:val="both"/>
        <w:rPr>
          <w:rFonts w:eastAsia="Times New Roman" w:cs="Times New Roman"/>
          <w:szCs w:val="20"/>
          <w:lang w:val="en-US"/>
        </w:rPr>
      </w:pPr>
    </w:p>
    <w:p w14:paraId="30EA0836" w14:textId="77777777" w:rsidR="007459FC" w:rsidRPr="00245D00" w:rsidRDefault="007459FC" w:rsidP="00AB7008">
      <w:pPr>
        <w:pStyle w:val="ListParagraph"/>
        <w:spacing w:after="200" w:line="276" w:lineRule="auto"/>
        <w:jc w:val="both"/>
        <w:rPr>
          <w:rFonts w:eastAsia="Times New Roman" w:cs="Times New Roman"/>
          <w:szCs w:val="20"/>
          <w:lang w:val="en-US"/>
        </w:rPr>
      </w:pPr>
    </w:p>
    <w:tbl>
      <w:tblPr>
        <w:tblStyle w:val="TableGrid"/>
        <w:tblW w:w="0" w:type="auto"/>
        <w:tblLook w:val="04A0" w:firstRow="1" w:lastRow="0" w:firstColumn="1" w:lastColumn="0" w:noHBand="0" w:noVBand="1"/>
      </w:tblPr>
      <w:tblGrid>
        <w:gridCol w:w="10070"/>
      </w:tblGrid>
      <w:tr w:rsidR="00DD3DA3" w:rsidRPr="00245D00" w14:paraId="32598F82" w14:textId="77777777" w:rsidTr="00DD3DA3">
        <w:tc>
          <w:tcPr>
            <w:tcW w:w="10459" w:type="dxa"/>
            <w:tcBorders>
              <w:bottom w:val="single" w:sz="4" w:space="0" w:color="000000" w:themeColor="text1"/>
            </w:tcBorders>
          </w:tcPr>
          <w:p w14:paraId="1D49C6BA" w14:textId="77777777" w:rsidR="00DD3DA3" w:rsidRPr="00245D00" w:rsidRDefault="00DD3DA3" w:rsidP="00DD3DA3">
            <w:pPr>
              <w:jc w:val="both"/>
              <w:rPr>
                <w:rFonts w:cs="Times New Roman"/>
                <w:szCs w:val="20"/>
              </w:rPr>
            </w:pPr>
            <w:r w:rsidRPr="00245D00">
              <w:rPr>
                <w:rFonts w:cs="Times New Roman"/>
                <w:noProof/>
                <w:szCs w:val="20"/>
              </w:rPr>
              <w:t>SYLLABUS (</w:t>
            </w:r>
            <w:r w:rsidR="004245D6">
              <w:rPr>
                <w:rFonts w:cs="Times New Roman"/>
                <w:noProof/>
                <w:szCs w:val="20"/>
              </w:rPr>
              <w:t>I</w:t>
            </w:r>
            <w:r w:rsidR="007459FC">
              <w:rPr>
                <w:rFonts w:cs="Times New Roman"/>
                <w:noProof/>
                <w:szCs w:val="20"/>
              </w:rPr>
              <w:t xml:space="preserve"> </w:t>
            </w:r>
            <w:r w:rsidRPr="00245D00">
              <w:rPr>
                <w:rFonts w:cs="Times New Roman"/>
                <w:noProof/>
                <w:szCs w:val="20"/>
              </w:rPr>
              <w:t>SEMESTER)</w:t>
            </w:r>
          </w:p>
        </w:tc>
      </w:tr>
      <w:tr w:rsidR="00DD3DA3" w:rsidRPr="00245D00" w14:paraId="196A9032" w14:textId="77777777" w:rsidTr="00DD3DA3">
        <w:tc>
          <w:tcPr>
            <w:tcW w:w="10459" w:type="dxa"/>
            <w:tcBorders>
              <w:left w:val="nil"/>
              <w:right w:val="nil"/>
            </w:tcBorders>
          </w:tcPr>
          <w:p w14:paraId="30E34213" w14:textId="77777777" w:rsidR="00DD3DA3" w:rsidRPr="00245D00" w:rsidRDefault="00DD3DA3" w:rsidP="00DD3DA3">
            <w:pPr>
              <w:jc w:val="both"/>
              <w:rPr>
                <w:rFonts w:cs="Times New Roman"/>
                <w:noProof/>
                <w:szCs w:val="20"/>
              </w:rPr>
            </w:pPr>
          </w:p>
        </w:tc>
      </w:tr>
      <w:tr w:rsidR="00DD3DA3" w:rsidRPr="00245D00" w14:paraId="354B403B" w14:textId="77777777" w:rsidTr="00DD3DA3">
        <w:tc>
          <w:tcPr>
            <w:tcW w:w="10459" w:type="dxa"/>
          </w:tcPr>
          <w:p w14:paraId="282A97F8" w14:textId="77777777" w:rsidR="00DD3DA3" w:rsidRPr="00245D00" w:rsidRDefault="00DD3DA3" w:rsidP="00DD3DA3">
            <w:pPr>
              <w:spacing w:after="0"/>
              <w:jc w:val="both"/>
              <w:rPr>
                <w:rFonts w:eastAsia="Times New Roman" w:cs="Times New Roman"/>
                <w:szCs w:val="20"/>
              </w:rPr>
            </w:pPr>
            <w:r w:rsidRPr="00245D00">
              <w:rPr>
                <w:rFonts w:eastAsia="Times New Roman" w:cs="Times New Roman"/>
                <w:szCs w:val="20"/>
              </w:rPr>
              <w:t xml:space="preserve">Paper V: </w:t>
            </w:r>
            <w:r w:rsidRPr="00245D00">
              <w:rPr>
                <w:rFonts w:eastAsia="Times New Roman" w:cs="Times New Roman"/>
                <w:szCs w:val="20"/>
                <w:lang w:eastAsia="en-IN"/>
              </w:rPr>
              <w:t>Workshop</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 xml:space="preserve">                                   </w:t>
            </w:r>
            <w:r w:rsidR="00433CB6">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 xml:space="preserve"> ARC132C117</w:t>
            </w:r>
          </w:p>
          <w:p w14:paraId="0514DBB7" w14:textId="77777777" w:rsidR="00DD3DA3" w:rsidRPr="00245D00" w:rsidRDefault="00DD3DA3" w:rsidP="00DD3DA3">
            <w:pPr>
              <w:spacing w:after="0"/>
              <w:jc w:val="both"/>
              <w:rPr>
                <w:rFonts w:eastAsia="Times New Roman" w:cs="Times New Roman"/>
                <w:szCs w:val="20"/>
                <w:lang w:eastAsia="en-IN"/>
              </w:rPr>
            </w:pPr>
          </w:p>
          <w:p w14:paraId="0C3DAE10" w14:textId="77777777" w:rsidR="00DD3DA3" w:rsidRPr="00245D00" w:rsidRDefault="00DD3DA3" w:rsidP="00DD3DA3">
            <w:pPr>
              <w:spacing w:after="0"/>
              <w:jc w:val="both"/>
              <w:rPr>
                <w:rFonts w:eastAsia="Times New Roman" w:cs="Times New Roman"/>
                <w:szCs w:val="20"/>
              </w:rPr>
            </w:pPr>
            <w:r w:rsidRPr="00245D00">
              <w:rPr>
                <w:rFonts w:eastAsia="Times New Roman" w:cs="Times New Roman"/>
                <w:szCs w:val="20"/>
                <w:lang w:eastAsia="en-IN"/>
              </w:rPr>
              <w:t>L-T-P</w:t>
            </w:r>
            <w:r w:rsidR="00DB6067">
              <w:rPr>
                <w:rFonts w:eastAsia="Times New Roman" w:cs="Times New Roman"/>
                <w:szCs w:val="20"/>
                <w:lang w:eastAsia="en-IN"/>
              </w:rPr>
              <w:t>/S</w:t>
            </w:r>
            <w:r w:rsidRPr="00245D00">
              <w:rPr>
                <w:rFonts w:eastAsia="Times New Roman" w:cs="Times New Roman"/>
                <w:szCs w:val="20"/>
                <w:lang w:eastAsia="en-IN"/>
              </w:rPr>
              <w:t>-C –</w:t>
            </w:r>
            <w:r w:rsidR="00CA3FEB">
              <w:rPr>
                <w:rFonts w:eastAsia="Times New Roman" w:cs="Times New Roman"/>
                <w:szCs w:val="20"/>
              </w:rPr>
              <w:t>0-0-2-2</w:t>
            </w:r>
            <w:r w:rsidR="00CA3FEB">
              <w:rPr>
                <w:rFonts w:eastAsia="Times New Roman" w:cs="Times New Roman"/>
                <w:szCs w:val="20"/>
              </w:rPr>
              <w:tab/>
            </w:r>
            <w:r w:rsidR="00CA3FEB">
              <w:rPr>
                <w:rFonts w:eastAsia="Times New Roman" w:cs="Times New Roman"/>
                <w:szCs w:val="20"/>
              </w:rPr>
              <w:tab/>
            </w:r>
            <w:r w:rsidR="00CA3FEB">
              <w:rPr>
                <w:rFonts w:eastAsia="Times New Roman" w:cs="Times New Roman"/>
                <w:szCs w:val="20"/>
              </w:rPr>
              <w:tab/>
              <w:t>Credit Units: 02</w:t>
            </w:r>
            <w:r w:rsidRPr="00245D00">
              <w:rPr>
                <w:rFonts w:eastAsia="Times New Roman" w:cs="Times New Roman"/>
                <w:szCs w:val="20"/>
              </w:rPr>
              <w:tab/>
              <w:t xml:space="preserve">               </w:t>
            </w:r>
            <w:r w:rsidR="00CA3FEB">
              <w:rPr>
                <w:rFonts w:eastAsia="Times New Roman" w:cs="Times New Roman"/>
                <w:szCs w:val="20"/>
              </w:rPr>
              <w:t xml:space="preserve">               </w:t>
            </w:r>
            <w:r w:rsidRPr="00245D00">
              <w:rPr>
                <w:rFonts w:eastAsia="Times New Roman" w:cs="Times New Roman"/>
                <w:szCs w:val="20"/>
              </w:rPr>
              <w:t xml:space="preserve">  Scheme of Evaluation: </w:t>
            </w:r>
            <w:r w:rsidR="00DB6067">
              <w:rPr>
                <w:rFonts w:eastAsia="Times New Roman" w:cs="Times New Roman"/>
                <w:szCs w:val="20"/>
              </w:rPr>
              <w:t>(T/P/TP/S):</w:t>
            </w:r>
            <w:r w:rsidRPr="00245D00">
              <w:rPr>
                <w:rFonts w:eastAsia="Times New Roman" w:cs="Times New Roman"/>
                <w:szCs w:val="20"/>
              </w:rPr>
              <w:t>P</w:t>
            </w:r>
          </w:p>
        </w:tc>
      </w:tr>
    </w:tbl>
    <w:p w14:paraId="22EBD58D" w14:textId="77777777" w:rsidR="00DD3DA3" w:rsidRPr="00245D00" w:rsidRDefault="00DD3DA3" w:rsidP="00AB7008">
      <w:pPr>
        <w:jc w:val="both"/>
        <w:rPr>
          <w:rFonts w:cs="Times New Roman"/>
          <w:b w:val="0"/>
          <w:noProof/>
          <w:szCs w:val="20"/>
        </w:rPr>
      </w:pPr>
    </w:p>
    <w:p w14:paraId="4C6C4BF4" w14:textId="77777777" w:rsidR="00361AED" w:rsidRPr="00245D00" w:rsidRDefault="00361AED" w:rsidP="00DD3DA3">
      <w:pPr>
        <w:rPr>
          <w:rFonts w:eastAsia="Times New Roman" w:cs="Times New Roman"/>
          <w:szCs w:val="20"/>
        </w:rPr>
      </w:pPr>
      <w:r w:rsidRPr="00245D00">
        <w:rPr>
          <w:rFonts w:eastAsia="Times New Roman" w:cs="Times New Roman"/>
          <w:szCs w:val="20"/>
        </w:rPr>
        <w:t xml:space="preserve">Course Objective:  </w:t>
      </w:r>
    </w:p>
    <w:p w14:paraId="71AA9F49" w14:textId="77777777" w:rsidR="00361AED" w:rsidRPr="00245D00" w:rsidRDefault="00A25148" w:rsidP="00DD3DA3">
      <w:pPr>
        <w:pStyle w:val="NoSpacing"/>
        <w:rPr>
          <w:rFonts w:cs="Times New Roman"/>
          <w:b/>
          <w:szCs w:val="20"/>
        </w:rPr>
      </w:pPr>
      <w:r>
        <w:rPr>
          <w:rFonts w:cs="Times New Roman"/>
          <w:szCs w:val="20"/>
        </w:rPr>
        <w:t xml:space="preserve">To </w:t>
      </w:r>
      <w:r w:rsidR="00E523C1">
        <w:rPr>
          <w:rFonts w:cs="Times New Roman"/>
          <w:szCs w:val="20"/>
        </w:rPr>
        <w:t>d</w:t>
      </w:r>
      <w:r>
        <w:rPr>
          <w:rFonts w:cs="Times New Roman"/>
          <w:szCs w:val="20"/>
        </w:rPr>
        <w:t>evelop skills in</w:t>
      </w:r>
      <w:r w:rsidR="00353BE5" w:rsidRPr="00245D00">
        <w:rPr>
          <w:rFonts w:cs="Times New Roman"/>
          <w:szCs w:val="20"/>
        </w:rPr>
        <w:t xml:space="preserve"> understanding various tools, processes and material</w:t>
      </w:r>
      <w:r w:rsidR="007606CC">
        <w:rPr>
          <w:rFonts w:cs="Times New Roman"/>
          <w:szCs w:val="20"/>
        </w:rPr>
        <w:t>s.</w:t>
      </w:r>
    </w:p>
    <w:p w14:paraId="39ADB6F2" w14:textId="77777777" w:rsidR="00361AED" w:rsidRPr="00245D00" w:rsidRDefault="00361AED" w:rsidP="00DD3DA3">
      <w:pPr>
        <w:rPr>
          <w:rFonts w:eastAsia="Times New Roman" w:cs="Times New Roman"/>
          <w:szCs w:val="20"/>
          <w:lang w:eastAsia="en-IN"/>
        </w:rPr>
      </w:pPr>
      <w:r w:rsidRPr="00245D00">
        <w:rPr>
          <w:rFonts w:eastAsia="Times New Roman" w:cs="Times New Roman"/>
          <w:szCs w:val="20"/>
          <w:lang w:eastAsia="en-IN"/>
        </w:rPr>
        <w:t>Prerequisites: NIL</w:t>
      </w:r>
    </w:p>
    <w:p w14:paraId="58502C77" w14:textId="77777777" w:rsidR="00361AED" w:rsidRPr="00245D00" w:rsidRDefault="00361AED" w:rsidP="00AB7008">
      <w:pPr>
        <w:spacing w:after="0"/>
        <w:jc w:val="both"/>
        <w:rPr>
          <w:rFonts w:eastAsia="Times New Roman" w:cs="Times New Roman"/>
          <w:szCs w:val="20"/>
        </w:rPr>
      </w:pPr>
    </w:p>
    <w:p w14:paraId="16C6C72C" w14:textId="77777777" w:rsidR="00361AED" w:rsidRPr="00245D00" w:rsidRDefault="00361AED" w:rsidP="00AB7008">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450" w:type="dxa"/>
        <w:tblLayout w:type="fixed"/>
        <w:tblLook w:val="04A0" w:firstRow="1" w:lastRow="0" w:firstColumn="1" w:lastColumn="0" w:noHBand="0" w:noVBand="1"/>
      </w:tblPr>
      <w:tblGrid>
        <w:gridCol w:w="1615"/>
        <w:gridCol w:w="7530"/>
        <w:gridCol w:w="1305"/>
      </w:tblGrid>
      <w:tr w:rsidR="008610B2" w:rsidRPr="00245D00" w14:paraId="7835B1C3" w14:textId="77777777" w:rsidTr="00AA67B0">
        <w:trPr>
          <w:trHeight w:val="270"/>
        </w:trPr>
        <w:tc>
          <w:tcPr>
            <w:tcW w:w="1615" w:type="dxa"/>
            <w:vAlign w:val="center"/>
          </w:tcPr>
          <w:p w14:paraId="62D392B6" w14:textId="77777777" w:rsidR="00361AED" w:rsidRPr="00245D00" w:rsidRDefault="00361AED" w:rsidP="00AB7008">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69B04501" w14:textId="77777777" w:rsidR="00361AED" w:rsidRPr="00245D00" w:rsidRDefault="00361AED" w:rsidP="00AB7008">
            <w:pPr>
              <w:spacing w:line="276" w:lineRule="auto"/>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2A541EFE" w14:textId="77777777" w:rsidR="00361AED" w:rsidRPr="00245D00" w:rsidRDefault="00361AED" w:rsidP="00AB7008">
            <w:pPr>
              <w:spacing w:line="276" w:lineRule="auto"/>
              <w:jc w:val="both"/>
              <w:rPr>
                <w:rFonts w:cs="Times New Roman"/>
                <w:b w:val="0"/>
                <w:szCs w:val="20"/>
              </w:rPr>
            </w:pPr>
            <w:r w:rsidRPr="00245D00">
              <w:rPr>
                <w:rFonts w:cs="Times New Roman"/>
                <w:b w:val="0"/>
                <w:szCs w:val="20"/>
              </w:rPr>
              <w:t>Periods</w:t>
            </w:r>
          </w:p>
        </w:tc>
      </w:tr>
      <w:tr w:rsidR="008610B2" w:rsidRPr="00245D00" w14:paraId="02D1FCE6" w14:textId="77777777" w:rsidTr="00AA67B0">
        <w:trPr>
          <w:trHeight w:val="1025"/>
        </w:trPr>
        <w:tc>
          <w:tcPr>
            <w:tcW w:w="1615" w:type="dxa"/>
            <w:vAlign w:val="center"/>
          </w:tcPr>
          <w:p w14:paraId="3EF18E96" w14:textId="77777777" w:rsidR="00361AED" w:rsidRPr="00245D00" w:rsidRDefault="00361AED" w:rsidP="00AB7008">
            <w:pPr>
              <w:spacing w:line="276" w:lineRule="auto"/>
              <w:jc w:val="both"/>
              <w:rPr>
                <w:rFonts w:cs="Times New Roman"/>
                <w:b w:val="0"/>
                <w:szCs w:val="20"/>
              </w:rPr>
            </w:pPr>
          </w:p>
          <w:p w14:paraId="53F7D700" w14:textId="77777777" w:rsidR="00361AED" w:rsidRPr="00245D00" w:rsidRDefault="00361AED" w:rsidP="00AB7008">
            <w:pPr>
              <w:spacing w:line="276" w:lineRule="auto"/>
              <w:jc w:val="both"/>
              <w:rPr>
                <w:rFonts w:cs="Times New Roman"/>
                <w:b w:val="0"/>
                <w:szCs w:val="20"/>
              </w:rPr>
            </w:pPr>
            <w:r w:rsidRPr="00245D00">
              <w:rPr>
                <w:rFonts w:cs="Times New Roman"/>
                <w:b w:val="0"/>
                <w:szCs w:val="20"/>
              </w:rPr>
              <w:t>I.</w:t>
            </w:r>
          </w:p>
          <w:p w14:paraId="65FFF1EA" w14:textId="77777777" w:rsidR="00361AED" w:rsidRPr="00245D00" w:rsidRDefault="00361AED" w:rsidP="00AB7008">
            <w:pPr>
              <w:spacing w:line="276" w:lineRule="auto"/>
              <w:jc w:val="both"/>
              <w:rPr>
                <w:rFonts w:cs="Times New Roman"/>
                <w:b w:val="0"/>
                <w:szCs w:val="20"/>
              </w:rPr>
            </w:pPr>
          </w:p>
        </w:tc>
        <w:tc>
          <w:tcPr>
            <w:tcW w:w="7530" w:type="dxa"/>
          </w:tcPr>
          <w:p w14:paraId="26F092D3" w14:textId="77777777" w:rsidR="00991150" w:rsidRPr="00245D00" w:rsidRDefault="00991150" w:rsidP="00245D00">
            <w:pPr>
              <w:pStyle w:val="Heading2"/>
              <w:jc w:val="left"/>
              <w:rPr>
                <w:rFonts w:cs="Times New Roman"/>
                <w:szCs w:val="20"/>
              </w:rPr>
            </w:pPr>
            <w:r w:rsidRPr="00245D00">
              <w:rPr>
                <w:rFonts w:cs="Times New Roman"/>
                <w:szCs w:val="20"/>
              </w:rPr>
              <w:t>Carpentry Installation:</w:t>
            </w:r>
          </w:p>
          <w:p w14:paraId="763D62F2" w14:textId="77777777" w:rsidR="00991150" w:rsidRPr="00245D00" w:rsidRDefault="00991150">
            <w:pPr>
              <w:pStyle w:val="ListParagraph"/>
              <w:numPr>
                <w:ilvl w:val="0"/>
                <w:numId w:val="7"/>
              </w:numPr>
              <w:autoSpaceDE w:val="0"/>
              <w:autoSpaceDN w:val="0"/>
              <w:adjustRightInd w:val="0"/>
              <w:ind w:left="408"/>
              <w:jc w:val="both"/>
              <w:rPr>
                <w:rFonts w:cs="Times New Roman"/>
                <w:b w:val="0"/>
                <w:szCs w:val="20"/>
              </w:rPr>
            </w:pPr>
            <w:r w:rsidRPr="00245D00">
              <w:rPr>
                <w:rFonts w:cs="Times New Roman"/>
                <w:b w:val="0"/>
                <w:szCs w:val="20"/>
              </w:rPr>
              <w:t xml:space="preserve"> Introduction to the carpentry tools, processes, joints and wood working machines</w:t>
            </w:r>
          </w:p>
          <w:p w14:paraId="2C09C3E5" w14:textId="77777777" w:rsidR="00991150" w:rsidRPr="00245D00" w:rsidRDefault="00991150">
            <w:pPr>
              <w:pStyle w:val="ListParagraph"/>
              <w:numPr>
                <w:ilvl w:val="0"/>
                <w:numId w:val="7"/>
              </w:numPr>
              <w:autoSpaceDE w:val="0"/>
              <w:autoSpaceDN w:val="0"/>
              <w:adjustRightInd w:val="0"/>
              <w:ind w:left="408"/>
              <w:jc w:val="both"/>
              <w:rPr>
                <w:rFonts w:cs="Times New Roman"/>
                <w:b w:val="0"/>
                <w:szCs w:val="20"/>
              </w:rPr>
            </w:pPr>
            <w:r w:rsidRPr="00245D00">
              <w:rPr>
                <w:rFonts w:cs="Times New Roman"/>
                <w:b w:val="0"/>
                <w:szCs w:val="20"/>
              </w:rPr>
              <w:t>Preparation of various carpentry joints, fixing of plywood, blackboards, commercial boards etc. and their application in furniture.</w:t>
            </w:r>
          </w:p>
          <w:p w14:paraId="0DACE3EA" w14:textId="77777777" w:rsidR="00991150" w:rsidRPr="00245D00" w:rsidRDefault="00991150">
            <w:pPr>
              <w:pStyle w:val="ListParagraph"/>
              <w:numPr>
                <w:ilvl w:val="0"/>
                <w:numId w:val="7"/>
              </w:numPr>
              <w:autoSpaceDE w:val="0"/>
              <w:autoSpaceDN w:val="0"/>
              <w:adjustRightInd w:val="0"/>
              <w:ind w:left="408"/>
              <w:jc w:val="both"/>
              <w:rPr>
                <w:rFonts w:cs="Times New Roman"/>
                <w:b w:val="0"/>
                <w:szCs w:val="20"/>
              </w:rPr>
            </w:pPr>
            <w:r w:rsidRPr="00245D00">
              <w:rPr>
                <w:rFonts w:cs="Times New Roman"/>
                <w:b w:val="0"/>
                <w:szCs w:val="20"/>
              </w:rPr>
              <w:t>Handling materials like wood, marble, steel, MS, plywood, POP, Aluminium etc.</w:t>
            </w:r>
          </w:p>
          <w:p w14:paraId="3CB03291" w14:textId="77777777" w:rsidR="00991150" w:rsidRPr="00245D00" w:rsidRDefault="00991150">
            <w:pPr>
              <w:pStyle w:val="ListParagraph"/>
              <w:numPr>
                <w:ilvl w:val="0"/>
                <w:numId w:val="7"/>
              </w:numPr>
              <w:autoSpaceDE w:val="0"/>
              <w:autoSpaceDN w:val="0"/>
              <w:adjustRightInd w:val="0"/>
              <w:ind w:left="408"/>
              <w:jc w:val="both"/>
              <w:rPr>
                <w:rFonts w:cs="Times New Roman"/>
                <w:b w:val="0"/>
                <w:szCs w:val="20"/>
              </w:rPr>
            </w:pPr>
            <w:r w:rsidRPr="00245D00">
              <w:rPr>
                <w:rFonts w:cs="Times New Roman"/>
                <w:b w:val="0"/>
                <w:szCs w:val="20"/>
              </w:rPr>
              <w:t>Understanding nailing, screwing, riveting and their various conditions and types of applications.</w:t>
            </w:r>
          </w:p>
          <w:p w14:paraId="4E90C51C" w14:textId="77777777" w:rsidR="00361AED" w:rsidRPr="00245D00" w:rsidRDefault="00991150">
            <w:pPr>
              <w:pStyle w:val="ListParagraph"/>
              <w:numPr>
                <w:ilvl w:val="0"/>
                <w:numId w:val="7"/>
              </w:numPr>
              <w:autoSpaceDE w:val="0"/>
              <w:autoSpaceDN w:val="0"/>
              <w:adjustRightInd w:val="0"/>
              <w:ind w:left="106" w:hanging="1024"/>
              <w:jc w:val="both"/>
              <w:rPr>
                <w:rFonts w:cs="Times New Roman"/>
                <w:b w:val="0"/>
                <w:szCs w:val="20"/>
              </w:rPr>
            </w:pPr>
            <w:r w:rsidRPr="00245D00">
              <w:rPr>
                <w:rFonts w:cs="Times New Roman"/>
                <w:b w:val="0"/>
                <w:szCs w:val="20"/>
              </w:rPr>
              <w:t xml:space="preserve">       Hands on experience to come up with a product or installation</w:t>
            </w:r>
          </w:p>
        </w:tc>
        <w:tc>
          <w:tcPr>
            <w:tcW w:w="1305" w:type="dxa"/>
            <w:vAlign w:val="center"/>
          </w:tcPr>
          <w:p w14:paraId="22E6943F" w14:textId="77777777" w:rsidR="00361AED" w:rsidRPr="00245D00" w:rsidRDefault="003A4A03" w:rsidP="009E6735">
            <w:pPr>
              <w:spacing w:line="276" w:lineRule="auto"/>
              <w:rPr>
                <w:rFonts w:cs="Times New Roman"/>
                <w:b w:val="0"/>
                <w:szCs w:val="20"/>
              </w:rPr>
            </w:pPr>
            <w:r w:rsidRPr="00245D00">
              <w:rPr>
                <w:rFonts w:cs="Times New Roman"/>
                <w:b w:val="0"/>
                <w:szCs w:val="20"/>
              </w:rPr>
              <w:t>1</w:t>
            </w:r>
            <w:r w:rsidR="009E6735">
              <w:rPr>
                <w:rFonts w:cs="Times New Roman"/>
                <w:b w:val="0"/>
                <w:szCs w:val="20"/>
              </w:rPr>
              <w:t>6</w:t>
            </w:r>
          </w:p>
        </w:tc>
      </w:tr>
      <w:tr w:rsidR="009E6735" w:rsidRPr="00245D00" w14:paraId="39092B1E" w14:textId="77777777" w:rsidTr="000F0B8B">
        <w:trPr>
          <w:trHeight w:val="917"/>
        </w:trPr>
        <w:tc>
          <w:tcPr>
            <w:tcW w:w="1615" w:type="dxa"/>
            <w:vAlign w:val="center"/>
          </w:tcPr>
          <w:p w14:paraId="4CDFA605" w14:textId="77777777" w:rsidR="009E6735" w:rsidRPr="00245D00" w:rsidRDefault="009E6735" w:rsidP="00AB7008">
            <w:pPr>
              <w:spacing w:line="276" w:lineRule="auto"/>
              <w:jc w:val="both"/>
              <w:rPr>
                <w:rFonts w:cs="Times New Roman"/>
                <w:b w:val="0"/>
                <w:szCs w:val="20"/>
              </w:rPr>
            </w:pPr>
          </w:p>
          <w:p w14:paraId="3AF0FCF0" w14:textId="77777777" w:rsidR="009E6735" w:rsidRPr="00245D00" w:rsidRDefault="009E6735" w:rsidP="00AB7008">
            <w:pPr>
              <w:spacing w:line="276" w:lineRule="auto"/>
              <w:jc w:val="both"/>
              <w:rPr>
                <w:rFonts w:cs="Times New Roman"/>
                <w:b w:val="0"/>
                <w:szCs w:val="20"/>
              </w:rPr>
            </w:pPr>
            <w:r w:rsidRPr="00245D00">
              <w:rPr>
                <w:rFonts w:cs="Times New Roman"/>
                <w:b w:val="0"/>
                <w:szCs w:val="20"/>
              </w:rPr>
              <w:t>II.</w:t>
            </w:r>
          </w:p>
        </w:tc>
        <w:tc>
          <w:tcPr>
            <w:tcW w:w="7530" w:type="dxa"/>
          </w:tcPr>
          <w:p w14:paraId="4A245BFA" w14:textId="77777777" w:rsidR="009E6735" w:rsidRPr="00245D00" w:rsidRDefault="009E6735" w:rsidP="00245D00">
            <w:pPr>
              <w:pStyle w:val="Heading2"/>
              <w:jc w:val="left"/>
              <w:rPr>
                <w:rFonts w:cs="Times New Roman"/>
                <w:szCs w:val="20"/>
              </w:rPr>
            </w:pPr>
            <w:r>
              <w:rPr>
                <w:rFonts w:cs="Times New Roman"/>
                <w:szCs w:val="20"/>
              </w:rPr>
              <w:t xml:space="preserve">Foundry </w:t>
            </w:r>
            <w:r w:rsidRPr="00245D00">
              <w:rPr>
                <w:rFonts w:cs="Times New Roman"/>
                <w:szCs w:val="20"/>
              </w:rPr>
              <w:t xml:space="preserve">Installation: </w:t>
            </w:r>
          </w:p>
          <w:p w14:paraId="6FE96906" w14:textId="77777777" w:rsidR="009E6735" w:rsidRPr="00245D00" w:rsidRDefault="009E6735">
            <w:pPr>
              <w:pStyle w:val="ListParagraph"/>
              <w:numPr>
                <w:ilvl w:val="0"/>
                <w:numId w:val="9"/>
              </w:numPr>
              <w:autoSpaceDE w:val="0"/>
              <w:autoSpaceDN w:val="0"/>
              <w:adjustRightInd w:val="0"/>
              <w:ind w:left="522" w:hanging="450"/>
              <w:jc w:val="both"/>
              <w:rPr>
                <w:rFonts w:cs="Times New Roman"/>
                <w:b w:val="0"/>
                <w:szCs w:val="20"/>
              </w:rPr>
            </w:pPr>
            <w:r w:rsidRPr="00245D00">
              <w:rPr>
                <w:rFonts w:cs="Times New Roman"/>
                <w:b w:val="0"/>
                <w:szCs w:val="20"/>
              </w:rPr>
              <w:t>Introduction, type of patterns, pattern making, preparation of moulds and                  moulding equipment details.</w:t>
            </w:r>
          </w:p>
          <w:p w14:paraId="686EF7E6" w14:textId="77777777" w:rsidR="009E6735" w:rsidRPr="00245D00" w:rsidRDefault="009E6735">
            <w:pPr>
              <w:pStyle w:val="ListParagraph"/>
              <w:numPr>
                <w:ilvl w:val="0"/>
                <w:numId w:val="8"/>
              </w:numPr>
              <w:autoSpaceDE w:val="0"/>
              <w:autoSpaceDN w:val="0"/>
              <w:adjustRightInd w:val="0"/>
              <w:ind w:left="522" w:hanging="450"/>
              <w:jc w:val="both"/>
              <w:rPr>
                <w:rFonts w:cs="Times New Roman"/>
                <w:b w:val="0"/>
                <w:szCs w:val="20"/>
              </w:rPr>
            </w:pPr>
            <w:r w:rsidRPr="00245D00">
              <w:rPr>
                <w:rFonts w:cs="Times New Roman"/>
                <w:b w:val="0"/>
                <w:szCs w:val="20"/>
              </w:rPr>
              <w:t>Hands on experience to come up with a product or installation,</w:t>
            </w:r>
          </w:p>
        </w:tc>
        <w:tc>
          <w:tcPr>
            <w:tcW w:w="1305" w:type="dxa"/>
          </w:tcPr>
          <w:p w14:paraId="042921FA" w14:textId="77777777" w:rsidR="009E6735" w:rsidRDefault="009E6735" w:rsidP="009E6735">
            <w:r w:rsidRPr="00DA496B">
              <w:rPr>
                <w:rFonts w:cs="Times New Roman"/>
                <w:b w:val="0"/>
                <w:szCs w:val="20"/>
              </w:rPr>
              <w:t>16</w:t>
            </w:r>
          </w:p>
        </w:tc>
      </w:tr>
      <w:tr w:rsidR="009E6735" w:rsidRPr="00245D00" w14:paraId="3DE262E9" w14:textId="77777777" w:rsidTr="000F0B8B">
        <w:trPr>
          <w:trHeight w:val="692"/>
        </w:trPr>
        <w:tc>
          <w:tcPr>
            <w:tcW w:w="1615" w:type="dxa"/>
            <w:vAlign w:val="center"/>
          </w:tcPr>
          <w:p w14:paraId="2FC7F9B0" w14:textId="77777777" w:rsidR="009E6735" w:rsidRPr="00245D00" w:rsidRDefault="009E6735" w:rsidP="00AB7008">
            <w:pPr>
              <w:spacing w:line="276" w:lineRule="auto"/>
              <w:jc w:val="both"/>
              <w:rPr>
                <w:rFonts w:cs="Times New Roman"/>
                <w:b w:val="0"/>
                <w:bCs/>
                <w:szCs w:val="20"/>
              </w:rPr>
            </w:pPr>
          </w:p>
          <w:p w14:paraId="25C29BF9" w14:textId="77777777" w:rsidR="009E6735" w:rsidRPr="00245D00" w:rsidRDefault="009E6735" w:rsidP="00AB7008">
            <w:pPr>
              <w:spacing w:line="276" w:lineRule="auto"/>
              <w:jc w:val="both"/>
              <w:rPr>
                <w:rFonts w:cs="Times New Roman"/>
                <w:b w:val="0"/>
                <w:bCs/>
                <w:szCs w:val="20"/>
              </w:rPr>
            </w:pPr>
            <w:r w:rsidRPr="00245D00">
              <w:rPr>
                <w:rFonts w:cs="Times New Roman"/>
                <w:b w:val="0"/>
                <w:bCs/>
                <w:szCs w:val="20"/>
              </w:rPr>
              <w:t>III.</w:t>
            </w:r>
          </w:p>
        </w:tc>
        <w:tc>
          <w:tcPr>
            <w:tcW w:w="7530" w:type="dxa"/>
            <w:vAlign w:val="center"/>
          </w:tcPr>
          <w:p w14:paraId="35E65A6D" w14:textId="77777777" w:rsidR="009E6735" w:rsidRPr="00245D00" w:rsidRDefault="009E6735" w:rsidP="00245D00">
            <w:pPr>
              <w:pStyle w:val="Heading2"/>
              <w:jc w:val="left"/>
              <w:rPr>
                <w:rFonts w:cs="Times New Roman"/>
                <w:szCs w:val="20"/>
              </w:rPr>
            </w:pPr>
            <w:r w:rsidRPr="00245D00">
              <w:rPr>
                <w:rFonts w:cs="Times New Roman"/>
                <w:szCs w:val="20"/>
              </w:rPr>
              <w:t>Fabrication Installation:</w:t>
            </w:r>
          </w:p>
          <w:p w14:paraId="6127DF90" w14:textId="77777777" w:rsidR="009E6735" w:rsidRPr="00245D00" w:rsidRDefault="009E6735">
            <w:pPr>
              <w:pStyle w:val="ListParagraph"/>
              <w:numPr>
                <w:ilvl w:val="0"/>
                <w:numId w:val="8"/>
              </w:numPr>
              <w:autoSpaceDE w:val="0"/>
              <w:autoSpaceDN w:val="0"/>
              <w:adjustRightInd w:val="0"/>
              <w:ind w:left="432"/>
              <w:jc w:val="both"/>
              <w:rPr>
                <w:rFonts w:cs="Times New Roman"/>
                <w:b w:val="0"/>
                <w:szCs w:val="20"/>
              </w:rPr>
            </w:pPr>
            <w:r w:rsidRPr="00245D00">
              <w:rPr>
                <w:rFonts w:cs="Times New Roman"/>
                <w:b w:val="0"/>
                <w:szCs w:val="20"/>
              </w:rPr>
              <w:t>Introduction to welding equipment, processes and its applications.</w:t>
            </w:r>
          </w:p>
          <w:p w14:paraId="51B87A97" w14:textId="77777777" w:rsidR="009E6735" w:rsidRPr="00245D00" w:rsidRDefault="009E6735">
            <w:pPr>
              <w:pStyle w:val="ListParagraph"/>
              <w:numPr>
                <w:ilvl w:val="0"/>
                <w:numId w:val="8"/>
              </w:numPr>
              <w:autoSpaceDE w:val="0"/>
              <w:autoSpaceDN w:val="0"/>
              <w:adjustRightInd w:val="0"/>
              <w:ind w:left="432"/>
              <w:jc w:val="both"/>
              <w:rPr>
                <w:rFonts w:cs="Times New Roman"/>
                <w:b w:val="0"/>
                <w:szCs w:val="20"/>
              </w:rPr>
            </w:pPr>
            <w:r w:rsidRPr="00245D00">
              <w:rPr>
                <w:rFonts w:cs="Times New Roman"/>
                <w:b w:val="0"/>
                <w:szCs w:val="20"/>
              </w:rPr>
              <w:t>Painting and polishing; Classification of paints, varnishes ingredients of paints, painting methods-brush, spray, hot spray etc.</w:t>
            </w:r>
          </w:p>
          <w:p w14:paraId="2D43E68C" w14:textId="77777777" w:rsidR="009E6735" w:rsidRPr="00245D00" w:rsidRDefault="009E6735">
            <w:pPr>
              <w:pStyle w:val="ListParagraph"/>
              <w:numPr>
                <w:ilvl w:val="0"/>
                <w:numId w:val="8"/>
              </w:numPr>
              <w:autoSpaceDE w:val="0"/>
              <w:autoSpaceDN w:val="0"/>
              <w:adjustRightInd w:val="0"/>
              <w:ind w:left="432"/>
              <w:jc w:val="both"/>
              <w:rPr>
                <w:rFonts w:cs="Times New Roman"/>
                <w:b w:val="0"/>
                <w:szCs w:val="20"/>
              </w:rPr>
            </w:pPr>
            <w:r w:rsidRPr="00245D00">
              <w:rPr>
                <w:rFonts w:cs="Times New Roman"/>
                <w:b w:val="0"/>
                <w:szCs w:val="20"/>
              </w:rPr>
              <w:t>Hands on experience to come up with a product or installation.</w:t>
            </w:r>
          </w:p>
        </w:tc>
        <w:tc>
          <w:tcPr>
            <w:tcW w:w="1305" w:type="dxa"/>
          </w:tcPr>
          <w:p w14:paraId="20F04DB8" w14:textId="77777777" w:rsidR="009E6735" w:rsidRDefault="009E6735" w:rsidP="009E6735">
            <w:r w:rsidRPr="00DA496B">
              <w:rPr>
                <w:rFonts w:cs="Times New Roman"/>
                <w:b w:val="0"/>
                <w:szCs w:val="20"/>
              </w:rPr>
              <w:t>16</w:t>
            </w:r>
          </w:p>
        </w:tc>
      </w:tr>
      <w:tr w:rsidR="009E6735" w:rsidRPr="00245D00" w14:paraId="277E205D" w14:textId="77777777" w:rsidTr="00AA67B0">
        <w:trPr>
          <w:trHeight w:val="908"/>
        </w:trPr>
        <w:tc>
          <w:tcPr>
            <w:tcW w:w="1615" w:type="dxa"/>
            <w:vAlign w:val="center"/>
          </w:tcPr>
          <w:p w14:paraId="30F96108" w14:textId="77777777" w:rsidR="009E6735" w:rsidRPr="00245D00" w:rsidRDefault="009E6735" w:rsidP="00AB7008">
            <w:pPr>
              <w:autoSpaceDE w:val="0"/>
              <w:autoSpaceDN w:val="0"/>
              <w:adjustRightInd w:val="0"/>
              <w:spacing w:line="276" w:lineRule="auto"/>
              <w:jc w:val="both"/>
              <w:rPr>
                <w:rFonts w:eastAsia="Times New Roman" w:cs="Times New Roman"/>
                <w:b w:val="0"/>
                <w:szCs w:val="20"/>
              </w:rPr>
            </w:pPr>
            <w:r w:rsidRPr="00245D00">
              <w:rPr>
                <w:rFonts w:eastAsia="Times New Roman" w:cs="Times New Roman"/>
                <w:b w:val="0"/>
                <w:szCs w:val="20"/>
              </w:rPr>
              <w:t>IV</w:t>
            </w:r>
          </w:p>
        </w:tc>
        <w:tc>
          <w:tcPr>
            <w:tcW w:w="7530" w:type="dxa"/>
          </w:tcPr>
          <w:p w14:paraId="6A0C4852" w14:textId="77777777" w:rsidR="009E6735" w:rsidRPr="00245D00" w:rsidRDefault="009E6735" w:rsidP="00245D00">
            <w:pPr>
              <w:jc w:val="left"/>
              <w:rPr>
                <w:rFonts w:cs="Times New Roman"/>
                <w:szCs w:val="20"/>
              </w:rPr>
            </w:pPr>
            <w:r w:rsidRPr="00245D00">
              <w:rPr>
                <w:rFonts w:cs="Times New Roman"/>
                <w:szCs w:val="20"/>
              </w:rPr>
              <w:t xml:space="preserve">Masonry Installation: </w:t>
            </w:r>
          </w:p>
          <w:p w14:paraId="743F5883" w14:textId="77777777" w:rsidR="009E6735" w:rsidRPr="00245D00" w:rsidRDefault="009E6735">
            <w:pPr>
              <w:pStyle w:val="ListParagraph"/>
              <w:numPr>
                <w:ilvl w:val="0"/>
                <w:numId w:val="10"/>
              </w:numPr>
              <w:autoSpaceDE w:val="0"/>
              <w:autoSpaceDN w:val="0"/>
              <w:adjustRightInd w:val="0"/>
              <w:ind w:left="252" w:hanging="180"/>
              <w:jc w:val="both"/>
              <w:rPr>
                <w:rFonts w:cs="Times New Roman"/>
                <w:b w:val="0"/>
                <w:szCs w:val="20"/>
              </w:rPr>
            </w:pPr>
            <w:r w:rsidRPr="00245D00">
              <w:rPr>
                <w:rFonts w:cs="Times New Roman"/>
                <w:b w:val="0"/>
                <w:szCs w:val="20"/>
              </w:rPr>
              <w:t>Introduction to basic masonry tools. Understanding various building materials and their tools used for cutting, joining and extension.</w:t>
            </w:r>
          </w:p>
          <w:p w14:paraId="3D339AEB" w14:textId="77777777" w:rsidR="009E6735" w:rsidRPr="00245D00" w:rsidRDefault="009E6735">
            <w:pPr>
              <w:pStyle w:val="ListParagraph"/>
              <w:numPr>
                <w:ilvl w:val="0"/>
                <w:numId w:val="10"/>
              </w:numPr>
              <w:autoSpaceDE w:val="0"/>
              <w:autoSpaceDN w:val="0"/>
              <w:adjustRightInd w:val="0"/>
              <w:ind w:left="252" w:hanging="180"/>
              <w:jc w:val="both"/>
              <w:rPr>
                <w:rFonts w:cs="Times New Roman"/>
                <w:b w:val="0"/>
                <w:szCs w:val="20"/>
              </w:rPr>
            </w:pPr>
            <w:r w:rsidRPr="00245D00">
              <w:rPr>
                <w:rFonts w:cs="Times New Roman"/>
                <w:b w:val="0"/>
                <w:szCs w:val="20"/>
              </w:rPr>
              <w:t>Hands on experience to come up with a product or installation.</w:t>
            </w:r>
          </w:p>
        </w:tc>
        <w:tc>
          <w:tcPr>
            <w:tcW w:w="1305" w:type="dxa"/>
          </w:tcPr>
          <w:p w14:paraId="7FCAF0A0" w14:textId="77777777" w:rsidR="009E6735" w:rsidRDefault="009E6735" w:rsidP="009E6735">
            <w:r w:rsidRPr="00DA496B">
              <w:rPr>
                <w:rFonts w:cs="Times New Roman"/>
                <w:b w:val="0"/>
                <w:szCs w:val="20"/>
              </w:rPr>
              <w:t>16</w:t>
            </w:r>
          </w:p>
        </w:tc>
      </w:tr>
      <w:tr w:rsidR="008610B2" w:rsidRPr="00245D00" w14:paraId="25D8D80E" w14:textId="77777777" w:rsidTr="00AA67B0">
        <w:trPr>
          <w:trHeight w:val="255"/>
        </w:trPr>
        <w:tc>
          <w:tcPr>
            <w:tcW w:w="9145" w:type="dxa"/>
            <w:gridSpan w:val="2"/>
          </w:tcPr>
          <w:p w14:paraId="2CAC5B8A" w14:textId="77777777" w:rsidR="00361AED" w:rsidRPr="00245D00" w:rsidRDefault="00361AED" w:rsidP="00AB7008">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lastRenderedPageBreak/>
              <w:t>TOTAL</w:t>
            </w:r>
          </w:p>
        </w:tc>
        <w:tc>
          <w:tcPr>
            <w:tcW w:w="1305" w:type="dxa"/>
          </w:tcPr>
          <w:p w14:paraId="6B40891C" w14:textId="77777777" w:rsidR="00361AED" w:rsidRPr="00245D00" w:rsidRDefault="009E6735" w:rsidP="009E6735">
            <w:pPr>
              <w:spacing w:line="276" w:lineRule="auto"/>
              <w:rPr>
                <w:rFonts w:cs="Times New Roman"/>
                <w:b w:val="0"/>
                <w:szCs w:val="20"/>
              </w:rPr>
            </w:pPr>
            <w:r>
              <w:rPr>
                <w:rFonts w:cs="Times New Roman"/>
                <w:b w:val="0"/>
                <w:szCs w:val="20"/>
              </w:rPr>
              <w:t>64</w:t>
            </w:r>
          </w:p>
        </w:tc>
      </w:tr>
    </w:tbl>
    <w:p w14:paraId="0AE565AF" w14:textId="77777777" w:rsidR="00245D00" w:rsidRPr="00245D00" w:rsidRDefault="00245D00" w:rsidP="00245D00">
      <w:pPr>
        <w:rPr>
          <w:rFonts w:eastAsia="Times New Roman" w:cs="Times New Roman"/>
          <w:szCs w:val="20"/>
        </w:rPr>
      </w:pPr>
    </w:p>
    <w:p w14:paraId="1D7AA0D3" w14:textId="77777777" w:rsidR="0004461A" w:rsidRPr="00245D00" w:rsidRDefault="00361AED" w:rsidP="00245D00">
      <w:pPr>
        <w:rPr>
          <w:rFonts w:eastAsia="Times New Roman" w:cs="Times New Roman"/>
          <w:szCs w:val="20"/>
        </w:rPr>
      </w:pPr>
      <w:r w:rsidRPr="00245D00">
        <w:rPr>
          <w:rFonts w:eastAsia="Times New Roman" w:cs="Times New Roman"/>
          <w:szCs w:val="20"/>
        </w:rPr>
        <w:t xml:space="preserve">Text Book: </w:t>
      </w:r>
    </w:p>
    <w:p w14:paraId="0478859D" w14:textId="77777777" w:rsidR="0004461A" w:rsidRPr="00245D00" w:rsidRDefault="0004461A" w:rsidP="00AB7008">
      <w:pPr>
        <w:autoSpaceDE w:val="0"/>
        <w:autoSpaceDN w:val="0"/>
        <w:adjustRightInd w:val="0"/>
        <w:jc w:val="both"/>
        <w:rPr>
          <w:rFonts w:eastAsia="Times New Roman" w:cs="Times New Roman"/>
          <w:b w:val="0"/>
          <w:bCs/>
          <w:iCs/>
          <w:szCs w:val="20"/>
        </w:rPr>
      </w:pPr>
      <w:r w:rsidRPr="00245D00">
        <w:rPr>
          <w:rFonts w:cs="Times New Roman"/>
          <w:b w:val="0"/>
          <w:szCs w:val="20"/>
        </w:rPr>
        <w:t xml:space="preserve"> NA</w:t>
      </w:r>
    </w:p>
    <w:p w14:paraId="1EAA8C0A" w14:textId="77777777" w:rsidR="00361AED" w:rsidRPr="00245D00" w:rsidRDefault="00361AED" w:rsidP="00245D00">
      <w:pPr>
        <w:rPr>
          <w:rFonts w:eastAsia="Times New Roman" w:cs="Times New Roman"/>
          <w:iCs/>
          <w:szCs w:val="20"/>
        </w:rPr>
      </w:pPr>
      <w:r w:rsidRPr="00245D00">
        <w:rPr>
          <w:rFonts w:cs="Times New Roman"/>
          <w:szCs w:val="20"/>
        </w:rPr>
        <w:t xml:space="preserve">Reference Books: </w:t>
      </w:r>
    </w:p>
    <w:p w14:paraId="0FCB115C" w14:textId="77777777" w:rsidR="00361AED" w:rsidRPr="00245D00" w:rsidRDefault="0004461A" w:rsidP="00AB7008">
      <w:pPr>
        <w:autoSpaceDE w:val="0"/>
        <w:autoSpaceDN w:val="0"/>
        <w:adjustRightInd w:val="0"/>
        <w:spacing w:after="0"/>
        <w:jc w:val="both"/>
        <w:rPr>
          <w:rFonts w:eastAsia="Times New Roman" w:cs="Times New Roman"/>
          <w:b w:val="0"/>
          <w:bCs/>
          <w:iCs/>
          <w:szCs w:val="20"/>
        </w:rPr>
      </w:pPr>
      <w:r w:rsidRPr="00245D00">
        <w:rPr>
          <w:rFonts w:eastAsia="Times New Roman" w:cs="Times New Roman"/>
          <w:b w:val="0"/>
          <w:bCs/>
          <w:iCs/>
          <w:szCs w:val="20"/>
        </w:rPr>
        <w:t xml:space="preserve"> NA</w:t>
      </w:r>
    </w:p>
    <w:p w14:paraId="7C65B2F6" w14:textId="77777777" w:rsidR="00EE0537" w:rsidRPr="00245D00" w:rsidRDefault="00EE0537" w:rsidP="00AB7008">
      <w:pPr>
        <w:autoSpaceDE w:val="0"/>
        <w:autoSpaceDN w:val="0"/>
        <w:adjustRightInd w:val="0"/>
        <w:spacing w:after="0"/>
        <w:jc w:val="both"/>
        <w:rPr>
          <w:rFonts w:eastAsia="Times New Roman" w:cs="Times New Roman"/>
          <w:b w:val="0"/>
          <w:bCs/>
          <w:iCs/>
          <w:szCs w:val="20"/>
        </w:rPr>
      </w:pPr>
    </w:p>
    <w:p w14:paraId="648F7E94" w14:textId="77777777" w:rsidR="00361AED" w:rsidRPr="00245D00" w:rsidRDefault="00361AED" w:rsidP="00DD3DA3">
      <w:pPr>
        <w:rPr>
          <w:rFonts w:eastAsia="Times New Roman" w:cs="Times New Roman"/>
          <w:szCs w:val="20"/>
        </w:rPr>
      </w:pPr>
      <w:r w:rsidRPr="00245D00">
        <w:rPr>
          <w:rFonts w:eastAsia="Times New Roman" w:cs="Times New Roman"/>
          <w:szCs w:val="20"/>
        </w:rPr>
        <w:t>Course Outcomes: The students will</w:t>
      </w:r>
    </w:p>
    <w:p w14:paraId="6FF7CD4D" w14:textId="77777777" w:rsidR="00361AED" w:rsidRPr="00245D00" w:rsidRDefault="002E3FF9" w:rsidP="00DD3DA3">
      <w:pPr>
        <w:pStyle w:val="NoSpacing"/>
        <w:rPr>
          <w:rFonts w:eastAsia="Times New Roman" w:cs="Times New Roman"/>
          <w:szCs w:val="20"/>
        </w:rPr>
      </w:pPr>
      <w:r w:rsidRPr="00245D00">
        <w:rPr>
          <w:rFonts w:eastAsia="Times New Roman" w:cs="Times New Roman"/>
          <w:szCs w:val="20"/>
        </w:rPr>
        <w:t xml:space="preserve">Learn </w:t>
      </w:r>
      <w:r w:rsidRPr="00245D00">
        <w:rPr>
          <w:rFonts w:cs="Times New Roman"/>
          <w:szCs w:val="20"/>
        </w:rPr>
        <w:t>hands on experience of working with materials</w:t>
      </w:r>
      <w:r w:rsidR="007606CC">
        <w:rPr>
          <w:rFonts w:cs="Times New Roman"/>
          <w:szCs w:val="20"/>
        </w:rPr>
        <w:t>.</w:t>
      </w:r>
    </w:p>
    <w:p w14:paraId="108C0580" w14:textId="77777777" w:rsidR="000D5019" w:rsidRPr="00245D00" w:rsidRDefault="000D5019" w:rsidP="00AB7008">
      <w:pPr>
        <w:jc w:val="both"/>
        <w:rPr>
          <w:rFonts w:eastAsia="Times New Roman" w:cs="Times New Roman"/>
          <w:szCs w:val="20"/>
        </w:rPr>
      </w:pPr>
    </w:p>
    <w:p w14:paraId="66BBC329" w14:textId="77777777" w:rsidR="000D5019" w:rsidRPr="00245D00" w:rsidRDefault="000D5019" w:rsidP="00AB7008">
      <w:pPr>
        <w:jc w:val="both"/>
        <w:rPr>
          <w:rFonts w:eastAsia="Times New Roman" w:cs="Times New Roman"/>
          <w:szCs w:val="20"/>
        </w:rPr>
      </w:pPr>
    </w:p>
    <w:p w14:paraId="4C3AD68F" w14:textId="77777777" w:rsidR="00EE0537" w:rsidRPr="00245D00" w:rsidRDefault="00EE0537" w:rsidP="00AB7008">
      <w:pPr>
        <w:jc w:val="both"/>
        <w:rPr>
          <w:rFonts w:eastAsia="Times New Roman" w:cs="Times New Roman"/>
          <w:szCs w:val="20"/>
        </w:rPr>
      </w:pPr>
    </w:p>
    <w:p w14:paraId="0845FD8D" w14:textId="77777777" w:rsidR="006B45ED" w:rsidRPr="00245D00" w:rsidRDefault="006B45ED" w:rsidP="00AB7008">
      <w:pPr>
        <w:pStyle w:val="ListParagraph"/>
        <w:spacing w:after="200" w:line="276" w:lineRule="auto"/>
        <w:jc w:val="both"/>
        <w:rPr>
          <w:rFonts w:eastAsia="Times New Roman" w:cs="Times New Roman"/>
          <w:szCs w:val="20"/>
          <w:lang w:val="en-US"/>
        </w:rPr>
      </w:pPr>
    </w:p>
    <w:p w14:paraId="001CB649" w14:textId="77777777" w:rsidR="00DD3DA3" w:rsidRPr="00245D00" w:rsidRDefault="00DD3DA3" w:rsidP="00AB7008">
      <w:pPr>
        <w:pStyle w:val="ListParagraph"/>
        <w:spacing w:after="200" w:line="276" w:lineRule="auto"/>
        <w:jc w:val="both"/>
        <w:rPr>
          <w:rFonts w:eastAsia="Times New Roman" w:cs="Times New Roman"/>
          <w:szCs w:val="20"/>
          <w:lang w:val="en-US"/>
        </w:rPr>
      </w:pPr>
    </w:p>
    <w:p w14:paraId="6889BA80" w14:textId="77777777" w:rsidR="00DD3DA3" w:rsidRPr="00245D00" w:rsidRDefault="00DD3DA3" w:rsidP="00AB7008">
      <w:pPr>
        <w:pStyle w:val="ListParagraph"/>
        <w:spacing w:after="200" w:line="276" w:lineRule="auto"/>
        <w:jc w:val="both"/>
        <w:rPr>
          <w:rFonts w:eastAsia="Times New Roman" w:cs="Times New Roman"/>
          <w:szCs w:val="20"/>
          <w:lang w:val="en-US"/>
        </w:rPr>
      </w:pPr>
    </w:p>
    <w:p w14:paraId="06C4B23F" w14:textId="77777777" w:rsidR="00DD3DA3" w:rsidRPr="00245D00" w:rsidRDefault="00DD3DA3" w:rsidP="00AB7008">
      <w:pPr>
        <w:pStyle w:val="ListParagraph"/>
        <w:spacing w:after="200" w:line="276" w:lineRule="auto"/>
        <w:jc w:val="both"/>
        <w:rPr>
          <w:rFonts w:eastAsia="Times New Roman" w:cs="Times New Roman"/>
          <w:szCs w:val="20"/>
          <w:lang w:val="en-US"/>
        </w:rPr>
      </w:pPr>
    </w:p>
    <w:p w14:paraId="42F6D269" w14:textId="77777777" w:rsidR="00245D00" w:rsidRPr="00245D00" w:rsidRDefault="00245D00" w:rsidP="00AB7008">
      <w:pPr>
        <w:pStyle w:val="ListParagraph"/>
        <w:spacing w:after="200" w:line="276" w:lineRule="auto"/>
        <w:jc w:val="both"/>
        <w:rPr>
          <w:rFonts w:eastAsia="Times New Roman" w:cs="Times New Roman"/>
          <w:szCs w:val="20"/>
          <w:lang w:val="en-US"/>
        </w:rPr>
      </w:pPr>
    </w:p>
    <w:p w14:paraId="11F2D07A" w14:textId="77777777" w:rsidR="00DD3DA3" w:rsidRPr="00245D00" w:rsidRDefault="00DD3DA3" w:rsidP="00AB7008">
      <w:pPr>
        <w:pStyle w:val="ListParagraph"/>
        <w:spacing w:after="200" w:line="276" w:lineRule="auto"/>
        <w:jc w:val="both"/>
        <w:rPr>
          <w:rFonts w:eastAsia="Times New Roman" w:cs="Times New Roman"/>
          <w:szCs w:val="20"/>
          <w:lang w:val="en-US"/>
        </w:rPr>
      </w:pPr>
    </w:p>
    <w:p w14:paraId="2B3492FE" w14:textId="77777777" w:rsidR="00DD3DA3" w:rsidRPr="00245D00" w:rsidRDefault="00DD3DA3" w:rsidP="00AB7008">
      <w:pPr>
        <w:pStyle w:val="ListParagraph"/>
        <w:spacing w:after="200" w:line="276" w:lineRule="auto"/>
        <w:jc w:val="both"/>
        <w:rPr>
          <w:rFonts w:eastAsia="Times New Roman" w:cs="Times New Roman"/>
          <w:szCs w:val="20"/>
          <w:lang w:val="en-US"/>
        </w:rPr>
      </w:pPr>
    </w:p>
    <w:p w14:paraId="1AF7D65E" w14:textId="77777777" w:rsidR="00DD3DA3" w:rsidRPr="00245D00" w:rsidRDefault="00DD3DA3" w:rsidP="00AB7008">
      <w:pPr>
        <w:pStyle w:val="ListParagraph"/>
        <w:spacing w:after="200" w:line="276" w:lineRule="auto"/>
        <w:jc w:val="both"/>
        <w:rPr>
          <w:rFonts w:eastAsia="Times New Roman" w:cs="Times New Roman"/>
          <w:szCs w:val="20"/>
          <w:lang w:val="en-US"/>
        </w:rPr>
      </w:pPr>
    </w:p>
    <w:p w14:paraId="30E7A18D" w14:textId="77777777" w:rsidR="00DD3DA3" w:rsidRPr="00245D00" w:rsidRDefault="00DD3DA3" w:rsidP="00AB7008">
      <w:pPr>
        <w:pStyle w:val="ListParagraph"/>
        <w:spacing w:after="200" w:line="276" w:lineRule="auto"/>
        <w:jc w:val="both"/>
        <w:rPr>
          <w:rFonts w:eastAsia="Times New Roman" w:cs="Times New Roman"/>
          <w:szCs w:val="20"/>
          <w:lang w:val="en-US"/>
        </w:rPr>
      </w:pPr>
    </w:p>
    <w:p w14:paraId="412D6A0D" w14:textId="77777777" w:rsidR="00245D00" w:rsidRPr="00245D00" w:rsidRDefault="00245D00" w:rsidP="00AB7008">
      <w:pPr>
        <w:pStyle w:val="ListParagraph"/>
        <w:spacing w:after="200" w:line="276" w:lineRule="auto"/>
        <w:jc w:val="both"/>
        <w:rPr>
          <w:rFonts w:eastAsia="Times New Roman" w:cs="Times New Roman"/>
          <w:szCs w:val="20"/>
          <w:lang w:val="en-US"/>
        </w:rPr>
      </w:pPr>
    </w:p>
    <w:p w14:paraId="064A47AC" w14:textId="77777777" w:rsidR="00205C59" w:rsidRDefault="00205C59" w:rsidP="00AB7008">
      <w:pPr>
        <w:jc w:val="both"/>
        <w:rPr>
          <w:rFonts w:eastAsia="Times New Roman" w:cs="Times New Roman"/>
          <w:b w:val="0"/>
          <w:szCs w:val="20"/>
        </w:rPr>
      </w:pPr>
    </w:p>
    <w:p w14:paraId="6AAC47E1" w14:textId="77777777" w:rsidR="007459FC" w:rsidRDefault="007459FC" w:rsidP="00AB7008">
      <w:pPr>
        <w:jc w:val="both"/>
        <w:rPr>
          <w:rFonts w:eastAsia="Times New Roman" w:cs="Times New Roman"/>
          <w:b w:val="0"/>
          <w:szCs w:val="20"/>
        </w:rPr>
      </w:pPr>
    </w:p>
    <w:p w14:paraId="6E4E7DFE" w14:textId="77777777" w:rsidR="007459FC" w:rsidRDefault="007459FC" w:rsidP="00AB7008">
      <w:pPr>
        <w:jc w:val="both"/>
        <w:rPr>
          <w:rFonts w:eastAsia="Times New Roman" w:cs="Times New Roman"/>
          <w:b w:val="0"/>
          <w:szCs w:val="20"/>
        </w:rPr>
      </w:pPr>
    </w:p>
    <w:p w14:paraId="544471C2" w14:textId="77777777" w:rsidR="007459FC" w:rsidRDefault="007459FC" w:rsidP="00AB7008">
      <w:pPr>
        <w:jc w:val="both"/>
        <w:rPr>
          <w:rFonts w:eastAsia="Times New Roman" w:cs="Times New Roman"/>
          <w:b w:val="0"/>
          <w:szCs w:val="20"/>
        </w:rPr>
      </w:pPr>
    </w:p>
    <w:p w14:paraId="60CCFC50" w14:textId="77777777" w:rsidR="007459FC" w:rsidRDefault="007459FC" w:rsidP="00AB7008">
      <w:pPr>
        <w:jc w:val="both"/>
        <w:rPr>
          <w:rFonts w:eastAsia="Times New Roman" w:cs="Times New Roman"/>
          <w:b w:val="0"/>
          <w:szCs w:val="20"/>
        </w:rPr>
      </w:pPr>
    </w:p>
    <w:p w14:paraId="32F864ED" w14:textId="77777777" w:rsidR="007459FC" w:rsidRDefault="007459FC" w:rsidP="00AB7008">
      <w:pPr>
        <w:jc w:val="both"/>
        <w:rPr>
          <w:rFonts w:eastAsia="Times New Roman" w:cs="Times New Roman"/>
          <w:b w:val="0"/>
          <w:szCs w:val="20"/>
        </w:rPr>
      </w:pPr>
    </w:p>
    <w:p w14:paraId="7E44A618" w14:textId="77777777" w:rsidR="007459FC" w:rsidRDefault="007459FC" w:rsidP="00AB7008">
      <w:pPr>
        <w:jc w:val="both"/>
        <w:rPr>
          <w:rFonts w:eastAsia="Times New Roman" w:cs="Times New Roman"/>
          <w:b w:val="0"/>
          <w:szCs w:val="20"/>
        </w:rPr>
      </w:pPr>
    </w:p>
    <w:p w14:paraId="2AA4EA4B" w14:textId="77777777" w:rsidR="007459FC" w:rsidRDefault="007459FC" w:rsidP="00AB7008">
      <w:pPr>
        <w:jc w:val="both"/>
        <w:rPr>
          <w:rFonts w:eastAsia="Times New Roman" w:cs="Times New Roman"/>
          <w:b w:val="0"/>
          <w:szCs w:val="20"/>
        </w:rPr>
      </w:pPr>
    </w:p>
    <w:p w14:paraId="13BD1797" w14:textId="77777777" w:rsidR="007459FC" w:rsidRDefault="007459FC" w:rsidP="00AB7008">
      <w:pPr>
        <w:jc w:val="both"/>
        <w:rPr>
          <w:rFonts w:eastAsia="Times New Roman" w:cs="Times New Roman"/>
          <w:b w:val="0"/>
          <w:szCs w:val="20"/>
        </w:rPr>
      </w:pPr>
    </w:p>
    <w:p w14:paraId="583EB540" w14:textId="77777777" w:rsidR="007459FC" w:rsidRDefault="007459FC" w:rsidP="00AB7008">
      <w:pPr>
        <w:jc w:val="both"/>
        <w:rPr>
          <w:rFonts w:eastAsia="Times New Roman" w:cs="Times New Roman"/>
          <w:b w:val="0"/>
          <w:szCs w:val="20"/>
        </w:rPr>
      </w:pPr>
    </w:p>
    <w:p w14:paraId="78BC3755" w14:textId="77777777" w:rsidR="007459FC" w:rsidRDefault="007459FC" w:rsidP="00AB7008">
      <w:pPr>
        <w:jc w:val="both"/>
        <w:rPr>
          <w:rFonts w:eastAsia="Times New Roman" w:cs="Times New Roman"/>
          <w:b w:val="0"/>
          <w:szCs w:val="20"/>
        </w:rPr>
      </w:pPr>
    </w:p>
    <w:p w14:paraId="67A3A4F9" w14:textId="77777777" w:rsidR="007459FC" w:rsidRPr="00245D00" w:rsidRDefault="007459FC" w:rsidP="00AB7008">
      <w:pPr>
        <w:jc w:val="both"/>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DD3DA3" w:rsidRPr="00245D00" w14:paraId="7CCF1C3D" w14:textId="77777777" w:rsidTr="00DD3DA3">
        <w:tc>
          <w:tcPr>
            <w:tcW w:w="10459" w:type="dxa"/>
            <w:tcBorders>
              <w:bottom w:val="single" w:sz="4" w:space="0" w:color="000000" w:themeColor="text1"/>
            </w:tcBorders>
          </w:tcPr>
          <w:p w14:paraId="0BFCD048" w14:textId="77777777" w:rsidR="00DD3DA3" w:rsidRPr="00245D00" w:rsidRDefault="00DD3DA3" w:rsidP="00DD3DA3">
            <w:pPr>
              <w:jc w:val="both"/>
              <w:rPr>
                <w:rFonts w:cs="Times New Roman"/>
                <w:szCs w:val="20"/>
              </w:rPr>
            </w:pPr>
            <w:r w:rsidRPr="00245D00">
              <w:rPr>
                <w:rFonts w:cs="Times New Roman"/>
                <w:noProof/>
                <w:szCs w:val="20"/>
              </w:rPr>
              <w:t>SYLLABUS (</w:t>
            </w:r>
            <w:r w:rsidR="004245D6">
              <w:rPr>
                <w:rFonts w:cs="Times New Roman"/>
                <w:noProof/>
                <w:szCs w:val="20"/>
              </w:rPr>
              <w:t>I</w:t>
            </w:r>
            <w:r w:rsidR="007459FC">
              <w:rPr>
                <w:rFonts w:cs="Times New Roman"/>
                <w:noProof/>
                <w:szCs w:val="20"/>
              </w:rPr>
              <w:t xml:space="preserve"> </w:t>
            </w:r>
            <w:r w:rsidRPr="00245D00">
              <w:rPr>
                <w:rFonts w:cs="Times New Roman"/>
                <w:noProof/>
                <w:szCs w:val="20"/>
              </w:rPr>
              <w:t>SEMESTER)</w:t>
            </w:r>
          </w:p>
        </w:tc>
      </w:tr>
      <w:tr w:rsidR="00DD3DA3" w:rsidRPr="00245D00" w14:paraId="06F783D4" w14:textId="77777777" w:rsidTr="00DD3DA3">
        <w:tc>
          <w:tcPr>
            <w:tcW w:w="10459" w:type="dxa"/>
            <w:tcBorders>
              <w:left w:val="nil"/>
              <w:right w:val="nil"/>
            </w:tcBorders>
          </w:tcPr>
          <w:p w14:paraId="307B584E" w14:textId="77777777" w:rsidR="00DD3DA3" w:rsidRPr="00245D00" w:rsidRDefault="00DD3DA3" w:rsidP="00DD3DA3">
            <w:pPr>
              <w:jc w:val="both"/>
              <w:rPr>
                <w:rFonts w:cs="Times New Roman"/>
                <w:noProof/>
                <w:szCs w:val="20"/>
              </w:rPr>
            </w:pPr>
          </w:p>
        </w:tc>
      </w:tr>
      <w:tr w:rsidR="00DD3DA3" w:rsidRPr="00245D00" w14:paraId="0BB8328F" w14:textId="77777777" w:rsidTr="00DD3DA3">
        <w:tc>
          <w:tcPr>
            <w:tcW w:w="10459" w:type="dxa"/>
          </w:tcPr>
          <w:p w14:paraId="6089072C" w14:textId="77777777" w:rsidR="00DD3DA3" w:rsidRPr="00245D00" w:rsidRDefault="00DD3DA3" w:rsidP="00DD3DA3">
            <w:pPr>
              <w:spacing w:after="0"/>
              <w:jc w:val="both"/>
              <w:rPr>
                <w:rFonts w:eastAsia="Times New Roman" w:cs="Times New Roman"/>
                <w:szCs w:val="20"/>
              </w:rPr>
            </w:pPr>
            <w:r w:rsidRPr="00245D00">
              <w:rPr>
                <w:rFonts w:eastAsia="Times New Roman" w:cs="Times New Roman"/>
                <w:szCs w:val="20"/>
              </w:rPr>
              <w:t xml:space="preserve">Paper VIII/Subject Name: </w:t>
            </w:r>
            <w:r w:rsidRPr="00245D00">
              <w:rPr>
                <w:rFonts w:eastAsia="Times New Roman" w:cs="Times New Roman"/>
                <w:szCs w:val="20"/>
                <w:lang w:eastAsia="en-IN"/>
              </w:rPr>
              <w:t>Basic Design and Visual Arts</w:t>
            </w:r>
            <w:r w:rsidR="00433CB6">
              <w:rPr>
                <w:rFonts w:eastAsia="Times New Roman" w:cs="Times New Roman"/>
                <w:szCs w:val="20"/>
                <w:lang w:eastAsia="en-IN"/>
              </w:rPr>
              <w:t xml:space="preserve"> </w:t>
            </w:r>
            <w:r w:rsidRPr="00245D00">
              <w:rPr>
                <w:rFonts w:eastAsia="Times New Roman" w:cs="Times New Roman"/>
                <w:szCs w:val="20"/>
              </w:rPr>
              <w:tab/>
            </w:r>
            <w:r w:rsidRPr="00245D00">
              <w:rPr>
                <w:rFonts w:eastAsia="Times New Roman" w:cs="Times New Roman"/>
                <w:szCs w:val="20"/>
              </w:rPr>
              <w:tab/>
              <w:t xml:space="preserve">    </w:t>
            </w:r>
            <w:r w:rsidR="003F1C2F">
              <w:rPr>
                <w:rFonts w:eastAsia="Times New Roman" w:cs="Times New Roman"/>
                <w:szCs w:val="20"/>
              </w:rPr>
              <w:t xml:space="preserve">   </w:t>
            </w:r>
            <w:r w:rsidR="00433CB6">
              <w:rPr>
                <w:rFonts w:eastAsia="Times New Roman" w:cs="Times New Roman"/>
                <w:szCs w:val="20"/>
              </w:rPr>
              <w:t xml:space="preserve">              </w:t>
            </w:r>
            <w:r w:rsidRPr="00245D00">
              <w:rPr>
                <w:rFonts w:eastAsia="Times New Roman" w:cs="Times New Roman"/>
                <w:szCs w:val="20"/>
              </w:rPr>
              <w:t>Subject Code:</w:t>
            </w:r>
            <w:r w:rsidR="00954AE7">
              <w:rPr>
                <w:rFonts w:eastAsia="Times New Roman" w:cs="Times New Roman"/>
                <w:szCs w:val="20"/>
                <w:lang w:eastAsia="en-IN"/>
              </w:rPr>
              <w:t xml:space="preserve"> ARC132M</w:t>
            </w:r>
            <w:r w:rsidRPr="00245D00">
              <w:rPr>
                <w:rFonts w:eastAsia="Times New Roman" w:cs="Times New Roman"/>
                <w:szCs w:val="20"/>
                <w:lang w:eastAsia="en-IN"/>
              </w:rPr>
              <w:t>113</w:t>
            </w:r>
          </w:p>
          <w:p w14:paraId="03E514CE" w14:textId="77777777" w:rsidR="00DD3DA3" w:rsidRPr="00245D00" w:rsidRDefault="00DD3DA3" w:rsidP="00DD3DA3">
            <w:pPr>
              <w:spacing w:after="0"/>
              <w:jc w:val="both"/>
              <w:rPr>
                <w:rFonts w:eastAsia="Times New Roman" w:cs="Times New Roman"/>
                <w:szCs w:val="20"/>
                <w:lang w:eastAsia="en-IN"/>
              </w:rPr>
            </w:pPr>
          </w:p>
          <w:p w14:paraId="065BD2F2" w14:textId="77777777" w:rsidR="00DD3DA3" w:rsidRPr="00245D00" w:rsidRDefault="00DD3DA3" w:rsidP="00DD3DA3">
            <w:pPr>
              <w:spacing w:after="0"/>
              <w:jc w:val="both"/>
              <w:rPr>
                <w:rFonts w:eastAsia="Times New Roman" w:cs="Times New Roman"/>
                <w:szCs w:val="20"/>
              </w:rPr>
            </w:pPr>
            <w:r w:rsidRPr="00245D00">
              <w:rPr>
                <w:rFonts w:eastAsia="Times New Roman" w:cs="Times New Roman"/>
                <w:szCs w:val="20"/>
              </w:rPr>
              <w:t>L</w:t>
            </w:r>
            <w:r w:rsidR="00DB6067">
              <w:rPr>
                <w:rFonts w:eastAsia="Times New Roman" w:cs="Times New Roman"/>
                <w:szCs w:val="20"/>
              </w:rPr>
              <w:t>-</w:t>
            </w:r>
            <w:r w:rsidRPr="00245D00">
              <w:rPr>
                <w:rFonts w:eastAsia="Times New Roman" w:cs="Times New Roman"/>
                <w:szCs w:val="20"/>
              </w:rPr>
              <w:t>T</w:t>
            </w:r>
            <w:r w:rsidR="00DB6067">
              <w:rPr>
                <w:rFonts w:eastAsia="Times New Roman" w:cs="Times New Roman"/>
                <w:szCs w:val="20"/>
              </w:rPr>
              <w:t>-</w:t>
            </w:r>
            <w:r w:rsidRPr="00245D00">
              <w:rPr>
                <w:rFonts w:eastAsia="Times New Roman" w:cs="Times New Roman"/>
                <w:szCs w:val="20"/>
              </w:rPr>
              <w:t>P</w:t>
            </w:r>
            <w:r w:rsidR="00DB6067">
              <w:rPr>
                <w:rFonts w:eastAsia="Times New Roman" w:cs="Times New Roman"/>
                <w:szCs w:val="20"/>
              </w:rPr>
              <w:t>/S-</w:t>
            </w:r>
            <w:r w:rsidR="002378F7">
              <w:rPr>
                <w:rFonts w:eastAsia="Times New Roman" w:cs="Times New Roman"/>
                <w:szCs w:val="20"/>
              </w:rPr>
              <w:t>C: 1-0-2</w:t>
            </w:r>
            <w:r w:rsidRPr="00245D00">
              <w:rPr>
                <w:rFonts w:eastAsia="Times New Roman" w:cs="Times New Roman"/>
                <w:szCs w:val="20"/>
              </w:rPr>
              <w:t>-3</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03</w:t>
            </w:r>
            <w:r w:rsidR="00DB6067">
              <w:rPr>
                <w:rFonts w:eastAsia="Times New Roman" w:cs="Times New Roman"/>
                <w:szCs w:val="20"/>
              </w:rPr>
              <w:tab/>
            </w:r>
            <w:r w:rsidR="00DB6067">
              <w:rPr>
                <w:rFonts w:eastAsia="Times New Roman" w:cs="Times New Roman"/>
                <w:szCs w:val="20"/>
              </w:rPr>
              <w:tab/>
            </w:r>
            <w:r w:rsidR="003F1C2F">
              <w:rPr>
                <w:rFonts w:eastAsia="Times New Roman" w:cs="Times New Roman"/>
                <w:szCs w:val="20"/>
              </w:rPr>
              <w:t xml:space="preserve">                     </w:t>
            </w:r>
            <w:r w:rsidR="00DB6067">
              <w:rPr>
                <w:rFonts w:eastAsia="Times New Roman" w:cs="Times New Roman"/>
                <w:szCs w:val="20"/>
              </w:rPr>
              <w:t>Scheme of Evaluation: (T/P/TP/S):S</w:t>
            </w:r>
          </w:p>
        </w:tc>
      </w:tr>
    </w:tbl>
    <w:p w14:paraId="3478449C" w14:textId="77777777" w:rsidR="00242807" w:rsidRPr="00245D00" w:rsidRDefault="00242807" w:rsidP="00DD3DA3">
      <w:pPr>
        <w:rPr>
          <w:rFonts w:eastAsia="Times New Roman" w:cs="Times New Roman"/>
          <w:szCs w:val="20"/>
        </w:rPr>
      </w:pPr>
      <w:r w:rsidRPr="00245D00">
        <w:rPr>
          <w:rFonts w:eastAsia="Times New Roman" w:cs="Times New Roman"/>
          <w:szCs w:val="20"/>
        </w:rPr>
        <w:t xml:space="preserve">Course Objective:  </w:t>
      </w:r>
    </w:p>
    <w:p w14:paraId="04ECD20B" w14:textId="77777777" w:rsidR="00F32619" w:rsidRPr="00245D00" w:rsidRDefault="007606CC" w:rsidP="00DD3DA3">
      <w:pPr>
        <w:pStyle w:val="NoSpacing"/>
        <w:rPr>
          <w:rFonts w:eastAsia="Times New Roman" w:cs="Times New Roman"/>
          <w:szCs w:val="20"/>
        </w:rPr>
      </w:pPr>
      <w:r>
        <w:rPr>
          <w:rFonts w:cs="Times New Roman"/>
          <w:szCs w:val="20"/>
        </w:rPr>
        <w:t>To</w:t>
      </w:r>
      <w:r w:rsidR="00F32619" w:rsidRPr="00245D00">
        <w:rPr>
          <w:rFonts w:cs="Times New Roman"/>
          <w:szCs w:val="20"/>
        </w:rPr>
        <w:t xml:space="preserve"> develop skills in manual presentation techniques, use of various media of presentation, Princi</w:t>
      </w:r>
      <w:r>
        <w:rPr>
          <w:rFonts w:cs="Times New Roman"/>
          <w:szCs w:val="20"/>
        </w:rPr>
        <w:t xml:space="preserve">ples of 2-D &amp; 3-D compositions and </w:t>
      </w:r>
      <w:r w:rsidR="00F32619" w:rsidRPr="00245D00">
        <w:rPr>
          <w:rFonts w:cs="Times New Roman"/>
          <w:szCs w:val="20"/>
        </w:rPr>
        <w:t xml:space="preserve">Principles of Design. </w:t>
      </w:r>
    </w:p>
    <w:p w14:paraId="0C429A69" w14:textId="77777777" w:rsidR="00F32619" w:rsidRPr="00245D00" w:rsidRDefault="00F32619" w:rsidP="00DD3DA3">
      <w:pPr>
        <w:pStyle w:val="NoSpacing"/>
        <w:rPr>
          <w:rFonts w:eastAsia="Times New Roman" w:cs="Times New Roman"/>
          <w:szCs w:val="20"/>
        </w:rPr>
      </w:pPr>
      <w:r w:rsidRPr="00245D00">
        <w:rPr>
          <w:rFonts w:cs="Times New Roman"/>
          <w:szCs w:val="20"/>
        </w:rPr>
        <w:t>To help student</w:t>
      </w:r>
      <w:r w:rsidR="007606CC">
        <w:rPr>
          <w:rFonts w:cs="Times New Roman"/>
          <w:szCs w:val="20"/>
        </w:rPr>
        <w:t>s to</w:t>
      </w:r>
      <w:r w:rsidRPr="00245D00">
        <w:rPr>
          <w:rFonts w:cs="Times New Roman"/>
          <w:szCs w:val="20"/>
        </w:rPr>
        <w:t xml:space="preserve"> understand the visual &amp; aesthetic qualities of Art and </w:t>
      </w:r>
      <w:r w:rsidR="007606CC">
        <w:rPr>
          <w:rFonts w:cs="Times New Roman"/>
          <w:szCs w:val="20"/>
        </w:rPr>
        <w:t>its relation</w:t>
      </w:r>
      <w:r w:rsidRPr="00245D00">
        <w:rPr>
          <w:rFonts w:cs="Times New Roman"/>
          <w:szCs w:val="20"/>
        </w:rPr>
        <w:t xml:space="preserve"> to Architectural Design situation. </w:t>
      </w:r>
    </w:p>
    <w:p w14:paraId="722A5A46" w14:textId="77777777" w:rsidR="00F32619" w:rsidRPr="00245D00" w:rsidRDefault="007606CC" w:rsidP="00DD3DA3">
      <w:pPr>
        <w:pStyle w:val="NoSpacing"/>
        <w:rPr>
          <w:rFonts w:cs="Times New Roman"/>
          <w:szCs w:val="20"/>
        </w:rPr>
      </w:pPr>
      <w:r>
        <w:rPr>
          <w:rFonts w:cs="Times New Roman"/>
          <w:szCs w:val="20"/>
        </w:rPr>
        <w:t>To develop</w:t>
      </w:r>
      <w:r w:rsidR="00F32619" w:rsidRPr="00245D00">
        <w:rPr>
          <w:rFonts w:cs="Times New Roman"/>
          <w:szCs w:val="20"/>
        </w:rPr>
        <w:t xml:space="preserve"> freehand drawing and rendering skills in different medium and using it as tool of expressing ideas visually</w:t>
      </w:r>
      <w:r>
        <w:rPr>
          <w:rFonts w:cs="Times New Roman"/>
          <w:szCs w:val="20"/>
        </w:rPr>
        <w:t>.</w:t>
      </w:r>
    </w:p>
    <w:p w14:paraId="5DD62F1B" w14:textId="77777777" w:rsidR="00242807" w:rsidRPr="00245D00" w:rsidRDefault="00242807" w:rsidP="00AB7008">
      <w:pPr>
        <w:spacing w:after="0"/>
        <w:jc w:val="both"/>
        <w:rPr>
          <w:rFonts w:eastAsia="Times New Roman" w:cs="Times New Roman"/>
          <w:szCs w:val="20"/>
          <w:lang w:eastAsia="en-IN"/>
        </w:rPr>
      </w:pPr>
      <w:r w:rsidRPr="00245D00">
        <w:rPr>
          <w:rFonts w:eastAsia="Times New Roman" w:cs="Times New Roman"/>
          <w:szCs w:val="20"/>
          <w:lang w:eastAsia="en-IN"/>
        </w:rPr>
        <w:t>Prerequisites: NIL</w:t>
      </w:r>
    </w:p>
    <w:p w14:paraId="7CDA0C6D" w14:textId="77777777" w:rsidR="00242807" w:rsidRPr="00245D00" w:rsidRDefault="00242807" w:rsidP="00AB7008">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506" w:type="dxa"/>
        <w:tblLayout w:type="fixed"/>
        <w:tblLook w:val="04A0" w:firstRow="1" w:lastRow="0" w:firstColumn="1" w:lastColumn="0" w:noHBand="0" w:noVBand="1"/>
      </w:tblPr>
      <w:tblGrid>
        <w:gridCol w:w="985"/>
        <w:gridCol w:w="8550"/>
        <w:gridCol w:w="971"/>
      </w:tblGrid>
      <w:tr w:rsidR="00242807" w:rsidRPr="00245D00" w14:paraId="6B7E056A" w14:textId="77777777" w:rsidTr="00AA67B0">
        <w:trPr>
          <w:trHeight w:val="270"/>
        </w:trPr>
        <w:tc>
          <w:tcPr>
            <w:tcW w:w="985" w:type="dxa"/>
            <w:vAlign w:val="center"/>
          </w:tcPr>
          <w:p w14:paraId="541BA7D5" w14:textId="77777777" w:rsidR="00242807" w:rsidRPr="00245D00" w:rsidRDefault="00242807" w:rsidP="00AB7008">
            <w:pPr>
              <w:spacing w:line="276" w:lineRule="auto"/>
              <w:jc w:val="both"/>
              <w:rPr>
                <w:rFonts w:cs="Times New Roman"/>
                <w:b w:val="0"/>
                <w:szCs w:val="20"/>
              </w:rPr>
            </w:pPr>
            <w:r w:rsidRPr="00245D00">
              <w:rPr>
                <w:rFonts w:cs="Times New Roman"/>
                <w:b w:val="0"/>
                <w:szCs w:val="20"/>
              </w:rPr>
              <w:t>Modules</w:t>
            </w:r>
          </w:p>
        </w:tc>
        <w:tc>
          <w:tcPr>
            <w:tcW w:w="8550" w:type="dxa"/>
            <w:vAlign w:val="center"/>
          </w:tcPr>
          <w:p w14:paraId="4402887F" w14:textId="77777777" w:rsidR="00242807" w:rsidRPr="00245D00" w:rsidRDefault="00242807" w:rsidP="00AB7008">
            <w:pPr>
              <w:spacing w:line="276" w:lineRule="auto"/>
              <w:jc w:val="both"/>
              <w:rPr>
                <w:rFonts w:cs="Times New Roman"/>
                <w:b w:val="0"/>
                <w:szCs w:val="20"/>
              </w:rPr>
            </w:pPr>
            <w:r w:rsidRPr="00245D00">
              <w:rPr>
                <w:rFonts w:cs="Times New Roman"/>
                <w:b w:val="0"/>
                <w:szCs w:val="20"/>
              </w:rPr>
              <w:t>Topics (if applicable) &amp; Course Contents</w:t>
            </w:r>
          </w:p>
        </w:tc>
        <w:tc>
          <w:tcPr>
            <w:tcW w:w="971" w:type="dxa"/>
            <w:vAlign w:val="center"/>
          </w:tcPr>
          <w:p w14:paraId="303B3C1E" w14:textId="77777777" w:rsidR="00242807" w:rsidRPr="00245D00" w:rsidRDefault="00242807" w:rsidP="00AB7008">
            <w:pPr>
              <w:spacing w:line="276" w:lineRule="auto"/>
              <w:jc w:val="both"/>
              <w:rPr>
                <w:rFonts w:cs="Times New Roman"/>
                <w:b w:val="0"/>
                <w:szCs w:val="20"/>
              </w:rPr>
            </w:pPr>
            <w:r w:rsidRPr="00245D00">
              <w:rPr>
                <w:rFonts w:cs="Times New Roman"/>
                <w:b w:val="0"/>
                <w:szCs w:val="20"/>
              </w:rPr>
              <w:t>Periods</w:t>
            </w:r>
          </w:p>
        </w:tc>
      </w:tr>
      <w:tr w:rsidR="00242807" w:rsidRPr="00245D00" w14:paraId="58651FCB" w14:textId="77777777" w:rsidTr="00AA67B0">
        <w:trPr>
          <w:trHeight w:val="889"/>
        </w:trPr>
        <w:tc>
          <w:tcPr>
            <w:tcW w:w="985" w:type="dxa"/>
            <w:vAlign w:val="center"/>
          </w:tcPr>
          <w:p w14:paraId="5CA2AE64" w14:textId="77777777" w:rsidR="00242807" w:rsidRPr="00245D00" w:rsidRDefault="00242807" w:rsidP="00AB7008">
            <w:pPr>
              <w:spacing w:line="276" w:lineRule="auto"/>
              <w:jc w:val="both"/>
              <w:rPr>
                <w:rFonts w:cs="Times New Roman"/>
                <w:b w:val="0"/>
                <w:szCs w:val="20"/>
              </w:rPr>
            </w:pPr>
          </w:p>
          <w:p w14:paraId="680907F8" w14:textId="77777777" w:rsidR="00242807" w:rsidRPr="00245D00" w:rsidRDefault="00242807" w:rsidP="00AB7008">
            <w:pPr>
              <w:spacing w:line="276" w:lineRule="auto"/>
              <w:jc w:val="both"/>
              <w:rPr>
                <w:rFonts w:cs="Times New Roman"/>
                <w:b w:val="0"/>
                <w:szCs w:val="20"/>
              </w:rPr>
            </w:pPr>
            <w:r w:rsidRPr="00245D00">
              <w:rPr>
                <w:rFonts w:cs="Times New Roman"/>
                <w:b w:val="0"/>
                <w:szCs w:val="20"/>
              </w:rPr>
              <w:t>I.</w:t>
            </w:r>
          </w:p>
          <w:p w14:paraId="3D83A689" w14:textId="77777777" w:rsidR="00242807" w:rsidRPr="00245D00" w:rsidRDefault="00242807" w:rsidP="00AB7008">
            <w:pPr>
              <w:spacing w:line="276" w:lineRule="auto"/>
              <w:jc w:val="both"/>
              <w:rPr>
                <w:rFonts w:cs="Times New Roman"/>
                <w:b w:val="0"/>
                <w:szCs w:val="20"/>
              </w:rPr>
            </w:pPr>
          </w:p>
        </w:tc>
        <w:tc>
          <w:tcPr>
            <w:tcW w:w="8550" w:type="dxa"/>
          </w:tcPr>
          <w:p w14:paraId="7E98AFC1" w14:textId="77777777" w:rsidR="00242807" w:rsidRPr="00245D00" w:rsidRDefault="00AB2A55" w:rsidP="00245D00">
            <w:pPr>
              <w:jc w:val="left"/>
              <w:rPr>
                <w:rFonts w:cs="Times New Roman"/>
                <w:szCs w:val="20"/>
              </w:rPr>
            </w:pPr>
            <w:r w:rsidRPr="00245D00">
              <w:rPr>
                <w:rFonts w:cs="Times New Roman"/>
                <w:szCs w:val="20"/>
              </w:rPr>
              <w:t>Design Elements :</w:t>
            </w:r>
          </w:p>
          <w:p w14:paraId="429B8516" w14:textId="77777777" w:rsidR="00AB2A55" w:rsidRPr="00245D00" w:rsidRDefault="00AB2A55">
            <w:pPr>
              <w:pStyle w:val="ListParagraph"/>
              <w:numPr>
                <w:ilvl w:val="0"/>
                <w:numId w:val="5"/>
              </w:numPr>
              <w:ind w:left="206" w:hanging="150"/>
              <w:jc w:val="both"/>
              <w:rPr>
                <w:rFonts w:cs="Times New Roman"/>
                <w:b w:val="0"/>
                <w:szCs w:val="20"/>
              </w:rPr>
            </w:pPr>
            <w:r w:rsidRPr="00245D00">
              <w:rPr>
                <w:rFonts w:cs="Times New Roman"/>
                <w:b w:val="0"/>
                <w:szCs w:val="20"/>
              </w:rPr>
              <w:t>Lines: properties and nature of lines along with usage</w:t>
            </w:r>
          </w:p>
          <w:p w14:paraId="634D6E23" w14:textId="5EDE9DEE" w:rsidR="00AB2A55" w:rsidRPr="00245D00" w:rsidRDefault="00CC5A2F">
            <w:pPr>
              <w:pStyle w:val="ListParagraph"/>
              <w:numPr>
                <w:ilvl w:val="0"/>
                <w:numId w:val="5"/>
              </w:numPr>
              <w:autoSpaceDE w:val="0"/>
              <w:autoSpaceDN w:val="0"/>
              <w:adjustRightInd w:val="0"/>
              <w:ind w:left="196" w:hanging="180"/>
              <w:jc w:val="both"/>
              <w:rPr>
                <w:rFonts w:cs="Times New Roman"/>
                <w:b w:val="0"/>
                <w:szCs w:val="20"/>
              </w:rPr>
            </w:pPr>
            <w:r w:rsidRPr="00245D00">
              <w:rPr>
                <w:rFonts w:cs="Times New Roman"/>
                <w:b w:val="0"/>
                <w:szCs w:val="20"/>
              </w:rPr>
              <w:t>SH</w:t>
            </w:r>
            <w:r w:rsidR="00AB2A55" w:rsidRPr="00245D00">
              <w:rPr>
                <w:rFonts w:cs="Times New Roman"/>
                <w:b w:val="0"/>
                <w:szCs w:val="20"/>
              </w:rPr>
              <w:t>APE AND FORMS: organic/ geometric shapes and understanding their role w.r.t space (positive/negative)</w:t>
            </w:r>
            <w:r w:rsidR="002B4FD8">
              <w:rPr>
                <w:rFonts w:cs="Times New Roman"/>
                <w:b w:val="0"/>
                <w:szCs w:val="20"/>
              </w:rPr>
              <w:t>.</w:t>
            </w:r>
          </w:p>
        </w:tc>
        <w:tc>
          <w:tcPr>
            <w:tcW w:w="971" w:type="dxa"/>
            <w:vAlign w:val="center"/>
          </w:tcPr>
          <w:p w14:paraId="2C872A0E" w14:textId="77777777" w:rsidR="00242807" w:rsidRPr="00245D00" w:rsidRDefault="003D493C" w:rsidP="00AB7008">
            <w:pPr>
              <w:spacing w:line="276" w:lineRule="auto"/>
              <w:jc w:val="both"/>
              <w:rPr>
                <w:rFonts w:cs="Times New Roman"/>
                <w:b w:val="0"/>
                <w:szCs w:val="20"/>
              </w:rPr>
            </w:pPr>
            <w:r w:rsidRPr="00245D00">
              <w:rPr>
                <w:rFonts w:cs="Times New Roman"/>
                <w:b w:val="0"/>
                <w:szCs w:val="20"/>
              </w:rPr>
              <w:t>12</w:t>
            </w:r>
          </w:p>
        </w:tc>
      </w:tr>
      <w:tr w:rsidR="00242807" w:rsidRPr="00245D00" w14:paraId="6A36A2C4" w14:textId="77777777" w:rsidTr="00AA67B0">
        <w:trPr>
          <w:trHeight w:val="1129"/>
        </w:trPr>
        <w:tc>
          <w:tcPr>
            <w:tcW w:w="985" w:type="dxa"/>
            <w:vAlign w:val="center"/>
          </w:tcPr>
          <w:p w14:paraId="3A819E3D" w14:textId="77777777" w:rsidR="00242807" w:rsidRPr="00245D00" w:rsidRDefault="00242807" w:rsidP="00AB7008">
            <w:pPr>
              <w:spacing w:line="276" w:lineRule="auto"/>
              <w:jc w:val="both"/>
              <w:rPr>
                <w:rFonts w:cs="Times New Roman"/>
                <w:b w:val="0"/>
                <w:szCs w:val="20"/>
              </w:rPr>
            </w:pPr>
          </w:p>
          <w:p w14:paraId="19A06ECB" w14:textId="77777777" w:rsidR="00242807" w:rsidRPr="00245D00" w:rsidRDefault="00242807" w:rsidP="00AB7008">
            <w:pPr>
              <w:spacing w:line="276" w:lineRule="auto"/>
              <w:jc w:val="both"/>
              <w:rPr>
                <w:rFonts w:cs="Times New Roman"/>
                <w:b w:val="0"/>
                <w:szCs w:val="20"/>
              </w:rPr>
            </w:pPr>
            <w:r w:rsidRPr="00245D00">
              <w:rPr>
                <w:rFonts w:cs="Times New Roman"/>
                <w:b w:val="0"/>
                <w:szCs w:val="20"/>
              </w:rPr>
              <w:t>II.</w:t>
            </w:r>
          </w:p>
          <w:p w14:paraId="3AC7130D" w14:textId="77777777" w:rsidR="00242807" w:rsidRPr="00245D00" w:rsidRDefault="00242807" w:rsidP="00AB7008">
            <w:pPr>
              <w:spacing w:line="276" w:lineRule="auto"/>
              <w:jc w:val="both"/>
              <w:rPr>
                <w:rFonts w:cs="Times New Roman"/>
                <w:b w:val="0"/>
                <w:szCs w:val="20"/>
              </w:rPr>
            </w:pPr>
          </w:p>
        </w:tc>
        <w:tc>
          <w:tcPr>
            <w:tcW w:w="8550" w:type="dxa"/>
          </w:tcPr>
          <w:p w14:paraId="0232A122" w14:textId="77777777" w:rsidR="00DD3DA3" w:rsidRPr="00245D00" w:rsidRDefault="00DD3DA3" w:rsidP="00245D00">
            <w:pPr>
              <w:jc w:val="left"/>
              <w:rPr>
                <w:rFonts w:cs="Times New Roman"/>
                <w:szCs w:val="20"/>
              </w:rPr>
            </w:pPr>
            <w:r w:rsidRPr="00245D00">
              <w:rPr>
                <w:rFonts w:cs="Times New Roman"/>
                <w:szCs w:val="20"/>
              </w:rPr>
              <w:t>Texture and colour, Visual scale and weight</w:t>
            </w:r>
            <w:r w:rsidR="00245D00" w:rsidRPr="00245D00">
              <w:rPr>
                <w:rFonts w:cs="Times New Roman"/>
                <w:szCs w:val="20"/>
              </w:rPr>
              <w:t>:</w:t>
            </w:r>
          </w:p>
          <w:p w14:paraId="6B5C4CCC" w14:textId="77777777" w:rsidR="00DD3DA3" w:rsidRPr="00245D00" w:rsidRDefault="00DD3DA3">
            <w:pPr>
              <w:pStyle w:val="ListParagraph"/>
              <w:numPr>
                <w:ilvl w:val="0"/>
                <w:numId w:val="5"/>
              </w:numPr>
              <w:tabs>
                <w:tab w:val="left" w:pos="2047"/>
              </w:tabs>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 xml:space="preserve">Textures: tactile texture, visual texture and how they are implied </w:t>
            </w:r>
            <w:r w:rsidRPr="00245D00">
              <w:rPr>
                <w:rFonts w:cs="Times New Roman"/>
                <w:b w:val="0"/>
                <w:color w:val="0D0D0D" w:themeColor="text1" w:themeTint="F2"/>
                <w:szCs w:val="20"/>
              </w:rPr>
              <w:tab/>
            </w:r>
          </w:p>
          <w:p w14:paraId="4EFB17D6" w14:textId="77777777" w:rsidR="00DD3DA3" w:rsidRPr="00245D00" w:rsidRDefault="00DD3DA3">
            <w:pPr>
              <w:pStyle w:val="ListParagraph"/>
              <w:numPr>
                <w:ilvl w:val="0"/>
                <w:numId w:val="5"/>
              </w:numPr>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Colour: HUE-SATURATION, VALUE, INTENSITY nature of Colour, implications, Colour wheel, colour scheme.</w:t>
            </w:r>
          </w:p>
          <w:p w14:paraId="11CE428A" w14:textId="77777777" w:rsidR="00242807" w:rsidRPr="00245D00" w:rsidRDefault="00DD3DA3" w:rsidP="00DD3DA3">
            <w:pPr>
              <w:autoSpaceDE w:val="0"/>
              <w:autoSpaceDN w:val="0"/>
              <w:adjustRightInd w:val="0"/>
              <w:spacing w:line="276" w:lineRule="auto"/>
              <w:jc w:val="both"/>
              <w:rPr>
                <w:rFonts w:cs="Times New Roman"/>
                <w:b w:val="0"/>
                <w:szCs w:val="20"/>
              </w:rPr>
            </w:pPr>
            <w:r w:rsidRPr="00245D00">
              <w:rPr>
                <w:rFonts w:cs="Times New Roman"/>
                <w:b w:val="0"/>
                <w:color w:val="0D0D0D" w:themeColor="text1" w:themeTint="F2"/>
                <w:szCs w:val="20"/>
              </w:rPr>
              <w:t>Sense of scale, depth with representation techniques</w:t>
            </w:r>
          </w:p>
        </w:tc>
        <w:tc>
          <w:tcPr>
            <w:tcW w:w="971" w:type="dxa"/>
            <w:vAlign w:val="center"/>
          </w:tcPr>
          <w:p w14:paraId="30DB5AC9" w14:textId="77777777" w:rsidR="00242807" w:rsidRPr="00245D00" w:rsidRDefault="005422DA" w:rsidP="00AB7008">
            <w:pPr>
              <w:spacing w:line="276" w:lineRule="auto"/>
              <w:jc w:val="both"/>
              <w:rPr>
                <w:rFonts w:cs="Times New Roman"/>
                <w:b w:val="0"/>
                <w:szCs w:val="20"/>
              </w:rPr>
            </w:pPr>
            <w:r w:rsidRPr="00245D00">
              <w:rPr>
                <w:rFonts w:cs="Times New Roman"/>
                <w:b w:val="0"/>
                <w:szCs w:val="20"/>
              </w:rPr>
              <w:t>12</w:t>
            </w:r>
          </w:p>
        </w:tc>
      </w:tr>
      <w:tr w:rsidR="00242807" w:rsidRPr="00245D00" w14:paraId="49A489C7" w14:textId="77777777" w:rsidTr="00AA67B0">
        <w:trPr>
          <w:trHeight w:val="1070"/>
        </w:trPr>
        <w:tc>
          <w:tcPr>
            <w:tcW w:w="985" w:type="dxa"/>
            <w:vAlign w:val="center"/>
          </w:tcPr>
          <w:p w14:paraId="4D0F198F" w14:textId="77777777" w:rsidR="00242807" w:rsidRPr="00245D00" w:rsidRDefault="00242807" w:rsidP="00AB7008">
            <w:pPr>
              <w:spacing w:line="276" w:lineRule="auto"/>
              <w:jc w:val="both"/>
              <w:rPr>
                <w:rFonts w:cs="Times New Roman"/>
                <w:b w:val="0"/>
                <w:bCs/>
                <w:szCs w:val="20"/>
              </w:rPr>
            </w:pPr>
          </w:p>
          <w:p w14:paraId="5754736A" w14:textId="77777777" w:rsidR="00242807" w:rsidRPr="00245D00" w:rsidRDefault="00242807" w:rsidP="00AB7008">
            <w:pPr>
              <w:spacing w:line="276" w:lineRule="auto"/>
              <w:jc w:val="both"/>
              <w:rPr>
                <w:rFonts w:cs="Times New Roman"/>
                <w:b w:val="0"/>
                <w:bCs/>
                <w:szCs w:val="20"/>
              </w:rPr>
            </w:pPr>
            <w:r w:rsidRPr="00245D00">
              <w:rPr>
                <w:rFonts w:cs="Times New Roman"/>
                <w:b w:val="0"/>
                <w:bCs/>
                <w:szCs w:val="20"/>
              </w:rPr>
              <w:t>III.</w:t>
            </w:r>
          </w:p>
          <w:p w14:paraId="5DDC9BFF" w14:textId="77777777" w:rsidR="00242807" w:rsidRPr="00245D00" w:rsidRDefault="00242807" w:rsidP="00AB7008">
            <w:pPr>
              <w:spacing w:line="276" w:lineRule="auto"/>
              <w:jc w:val="both"/>
              <w:rPr>
                <w:rFonts w:cs="Times New Roman"/>
                <w:b w:val="0"/>
                <w:szCs w:val="20"/>
              </w:rPr>
            </w:pPr>
          </w:p>
        </w:tc>
        <w:tc>
          <w:tcPr>
            <w:tcW w:w="8550" w:type="dxa"/>
            <w:vAlign w:val="center"/>
          </w:tcPr>
          <w:p w14:paraId="73597474" w14:textId="77777777" w:rsidR="00DD3DA3" w:rsidRPr="00245D00" w:rsidRDefault="00DD3DA3" w:rsidP="00245D00">
            <w:pPr>
              <w:jc w:val="left"/>
              <w:rPr>
                <w:rFonts w:cs="Times New Roman"/>
                <w:szCs w:val="20"/>
              </w:rPr>
            </w:pPr>
            <w:r w:rsidRPr="00245D00">
              <w:rPr>
                <w:rFonts w:cs="Times New Roman"/>
                <w:szCs w:val="20"/>
              </w:rPr>
              <w:t>Design principles</w:t>
            </w:r>
            <w:r w:rsidR="00245D00" w:rsidRPr="00245D00">
              <w:rPr>
                <w:rFonts w:cs="Times New Roman"/>
                <w:szCs w:val="20"/>
              </w:rPr>
              <w:t>:</w:t>
            </w:r>
          </w:p>
          <w:p w14:paraId="49D578C8" w14:textId="77777777" w:rsidR="00DD3DA3" w:rsidRPr="00245D00" w:rsidRDefault="00DD3DA3">
            <w:pPr>
              <w:pStyle w:val="ListParagraph"/>
              <w:numPr>
                <w:ilvl w:val="0"/>
                <w:numId w:val="5"/>
              </w:numPr>
              <w:tabs>
                <w:tab w:val="left" w:pos="2047"/>
              </w:tabs>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Balance (symmetrical/asymmetrical)</w:t>
            </w:r>
          </w:p>
          <w:p w14:paraId="1D876733" w14:textId="77777777" w:rsidR="00DD3DA3" w:rsidRPr="00245D00" w:rsidRDefault="00DD3DA3">
            <w:pPr>
              <w:pStyle w:val="ListParagraph"/>
              <w:numPr>
                <w:ilvl w:val="0"/>
                <w:numId w:val="5"/>
              </w:numPr>
              <w:tabs>
                <w:tab w:val="left" w:pos="2047"/>
              </w:tabs>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Contrast (anomaly, emphasis, subordination)</w:t>
            </w:r>
          </w:p>
          <w:p w14:paraId="6E8EE17F" w14:textId="77777777" w:rsidR="00DD3DA3" w:rsidRPr="00245D00" w:rsidRDefault="00DD3DA3">
            <w:pPr>
              <w:pStyle w:val="ListParagraph"/>
              <w:numPr>
                <w:ilvl w:val="0"/>
                <w:numId w:val="5"/>
              </w:numPr>
              <w:tabs>
                <w:tab w:val="left" w:pos="2047"/>
              </w:tabs>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Rhythm/ repetition</w:t>
            </w:r>
          </w:p>
          <w:p w14:paraId="7A6DBA65" w14:textId="77777777" w:rsidR="00DD3DA3" w:rsidRPr="00245D00" w:rsidRDefault="00DD3DA3">
            <w:pPr>
              <w:pStyle w:val="ListParagraph"/>
              <w:numPr>
                <w:ilvl w:val="0"/>
                <w:numId w:val="5"/>
              </w:numPr>
              <w:tabs>
                <w:tab w:val="left" w:pos="2047"/>
              </w:tabs>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Proportion/scale</w:t>
            </w:r>
          </w:p>
          <w:p w14:paraId="5E94BF3B" w14:textId="77777777" w:rsidR="00DD3DA3" w:rsidRPr="00245D00" w:rsidRDefault="00DD3DA3">
            <w:pPr>
              <w:pStyle w:val="ListParagraph"/>
              <w:numPr>
                <w:ilvl w:val="0"/>
                <w:numId w:val="5"/>
              </w:numPr>
              <w:tabs>
                <w:tab w:val="left" w:pos="2047"/>
              </w:tabs>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Harmony and unity.</w:t>
            </w:r>
          </w:p>
          <w:p w14:paraId="0B793518" w14:textId="77777777" w:rsidR="00AA67B0" w:rsidRDefault="00DD3DA3">
            <w:pPr>
              <w:pStyle w:val="ListParagraph"/>
              <w:numPr>
                <w:ilvl w:val="0"/>
                <w:numId w:val="5"/>
              </w:numPr>
              <w:tabs>
                <w:tab w:val="left" w:pos="2047"/>
              </w:tabs>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Variety</w:t>
            </w:r>
          </w:p>
          <w:p w14:paraId="43F69A75" w14:textId="77777777" w:rsidR="00242807" w:rsidRPr="00AA67B0" w:rsidRDefault="00DD3DA3">
            <w:pPr>
              <w:pStyle w:val="ListParagraph"/>
              <w:numPr>
                <w:ilvl w:val="0"/>
                <w:numId w:val="5"/>
              </w:numPr>
              <w:tabs>
                <w:tab w:val="left" w:pos="2047"/>
              </w:tabs>
              <w:ind w:left="206" w:hanging="150"/>
              <w:jc w:val="left"/>
              <w:rPr>
                <w:rFonts w:cs="Times New Roman"/>
                <w:b w:val="0"/>
                <w:color w:val="0D0D0D" w:themeColor="text1" w:themeTint="F2"/>
                <w:szCs w:val="20"/>
              </w:rPr>
            </w:pPr>
            <w:r w:rsidRPr="00AA67B0">
              <w:rPr>
                <w:rFonts w:cs="Times New Roman"/>
                <w:b w:val="0"/>
                <w:color w:val="0D0D0D" w:themeColor="text1" w:themeTint="F2"/>
                <w:szCs w:val="20"/>
              </w:rPr>
              <w:t>Radiation</w:t>
            </w:r>
          </w:p>
        </w:tc>
        <w:tc>
          <w:tcPr>
            <w:tcW w:w="971" w:type="dxa"/>
            <w:vAlign w:val="center"/>
          </w:tcPr>
          <w:p w14:paraId="669051F1" w14:textId="77777777" w:rsidR="00242807" w:rsidRPr="00245D00" w:rsidRDefault="005422DA" w:rsidP="00AB7008">
            <w:pPr>
              <w:spacing w:line="276" w:lineRule="auto"/>
              <w:jc w:val="both"/>
              <w:rPr>
                <w:rFonts w:cs="Times New Roman"/>
                <w:b w:val="0"/>
                <w:szCs w:val="20"/>
              </w:rPr>
            </w:pPr>
            <w:r w:rsidRPr="00245D00">
              <w:rPr>
                <w:rFonts w:cs="Times New Roman"/>
                <w:b w:val="0"/>
                <w:szCs w:val="20"/>
              </w:rPr>
              <w:t>24</w:t>
            </w:r>
          </w:p>
        </w:tc>
      </w:tr>
      <w:tr w:rsidR="00242807" w:rsidRPr="00245D00" w14:paraId="2FD8A329" w14:textId="77777777" w:rsidTr="00AA67B0">
        <w:trPr>
          <w:trHeight w:val="848"/>
        </w:trPr>
        <w:tc>
          <w:tcPr>
            <w:tcW w:w="985" w:type="dxa"/>
            <w:vAlign w:val="center"/>
          </w:tcPr>
          <w:p w14:paraId="48468177" w14:textId="77777777" w:rsidR="00242807" w:rsidRPr="00245D00" w:rsidRDefault="00242807" w:rsidP="00AB7008">
            <w:pPr>
              <w:autoSpaceDE w:val="0"/>
              <w:autoSpaceDN w:val="0"/>
              <w:adjustRightInd w:val="0"/>
              <w:spacing w:line="276" w:lineRule="auto"/>
              <w:jc w:val="both"/>
              <w:rPr>
                <w:rFonts w:eastAsia="Times New Roman" w:cs="Times New Roman"/>
                <w:b w:val="0"/>
                <w:szCs w:val="20"/>
              </w:rPr>
            </w:pPr>
            <w:r w:rsidRPr="00245D00">
              <w:rPr>
                <w:rFonts w:eastAsia="Times New Roman" w:cs="Times New Roman"/>
                <w:b w:val="0"/>
                <w:szCs w:val="20"/>
              </w:rPr>
              <w:lastRenderedPageBreak/>
              <w:t>IV</w:t>
            </w:r>
          </w:p>
        </w:tc>
        <w:tc>
          <w:tcPr>
            <w:tcW w:w="8550" w:type="dxa"/>
          </w:tcPr>
          <w:p w14:paraId="53E19AD4" w14:textId="77777777" w:rsidR="00DD3DA3" w:rsidRPr="00245D00" w:rsidRDefault="00DD3DA3" w:rsidP="00245D00">
            <w:pPr>
              <w:jc w:val="left"/>
              <w:rPr>
                <w:rFonts w:cs="Times New Roman"/>
                <w:szCs w:val="20"/>
              </w:rPr>
            </w:pPr>
            <w:r w:rsidRPr="00245D00">
              <w:rPr>
                <w:rFonts w:eastAsia="Times New Roman" w:cs="Times New Roman"/>
                <w:szCs w:val="20"/>
                <w:lang w:eastAsia="en-IN"/>
              </w:rPr>
              <w:t>Freehand Drawing</w:t>
            </w:r>
            <w:r w:rsidR="00245D00" w:rsidRPr="00245D00">
              <w:rPr>
                <w:rFonts w:eastAsia="Times New Roman" w:cs="Times New Roman"/>
                <w:szCs w:val="20"/>
                <w:lang w:eastAsia="en-IN"/>
              </w:rPr>
              <w:t>:</w:t>
            </w:r>
          </w:p>
          <w:p w14:paraId="10FDA6BD" w14:textId="77777777" w:rsidR="00DD3DA3" w:rsidRPr="00245D00" w:rsidRDefault="00DD3DA3">
            <w:pPr>
              <w:pStyle w:val="ListParagraph"/>
              <w:numPr>
                <w:ilvl w:val="0"/>
                <w:numId w:val="5"/>
              </w:numPr>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Use of various drawing and sketching tools like pencils, ink pens, charcoal pencils, etc.</w:t>
            </w:r>
          </w:p>
          <w:p w14:paraId="6DF24D77" w14:textId="77777777" w:rsidR="00242807" w:rsidRPr="00245D00" w:rsidRDefault="00DD3DA3">
            <w:pPr>
              <w:pStyle w:val="ListParagraph"/>
              <w:numPr>
                <w:ilvl w:val="0"/>
                <w:numId w:val="5"/>
              </w:numPr>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Free hand drawings of household furniture, street furniture, human beings, cars, trees, etc.</w:t>
            </w:r>
          </w:p>
        </w:tc>
        <w:tc>
          <w:tcPr>
            <w:tcW w:w="971" w:type="dxa"/>
          </w:tcPr>
          <w:p w14:paraId="0392BFE7" w14:textId="77777777" w:rsidR="00242807" w:rsidRPr="00245D00" w:rsidRDefault="005422DA" w:rsidP="00AB7008">
            <w:pPr>
              <w:spacing w:line="276" w:lineRule="auto"/>
              <w:jc w:val="both"/>
              <w:rPr>
                <w:rFonts w:cs="Times New Roman"/>
                <w:b w:val="0"/>
                <w:szCs w:val="20"/>
              </w:rPr>
            </w:pPr>
            <w:r w:rsidRPr="00245D00">
              <w:rPr>
                <w:rFonts w:cs="Times New Roman"/>
                <w:b w:val="0"/>
                <w:szCs w:val="20"/>
              </w:rPr>
              <w:t>18</w:t>
            </w:r>
          </w:p>
        </w:tc>
      </w:tr>
      <w:tr w:rsidR="00DD3DA3" w:rsidRPr="00245D00" w14:paraId="033B0608" w14:textId="77777777" w:rsidTr="00AA67B0">
        <w:trPr>
          <w:trHeight w:val="782"/>
        </w:trPr>
        <w:tc>
          <w:tcPr>
            <w:tcW w:w="985" w:type="dxa"/>
            <w:vAlign w:val="center"/>
          </w:tcPr>
          <w:p w14:paraId="24F8361C" w14:textId="77777777" w:rsidR="00DD3DA3" w:rsidRPr="00245D00" w:rsidRDefault="00DD3DA3" w:rsidP="00AB7008">
            <w:pPr>
              <w:autoSpaceDE w:val="0"/>
              <w:autoSpaceDN w:val="0"/>
              <w:adjustRightInd w:val="0"/>
              <w:spacing w:line="276" w:lineRule="auto"/>
              <w:jc w:val="both"/>
              <w:rPr>
                <w:rFonts w:eastAsia="Times New Roman" w:cs="Times New Roman"/>
                <w:b w:val="0"/>
                <w:szCs w:val="20"/>
              </w:rPr>
            </w:pPr>
            <w:r w:rsidRPr="00245D00">
              <w:rPr>
                <w:rFonts w:eastAsia="Times New Roman" w:cs="Times New Roman"/>
                <w:b w:val="0"/>
                <w:szCs w:val="20"/>
              </w:rPr>
              <w:t>V</w:t>
            </w:r>
          </w:p>
        </w:tc>
        <w:tc>
          <w:tcPr>
            <w:tcW w:w="8550" w:type="dxa"/>
          </w:tcPr>
          <w:p w14:paraId="61409E52" w14:textId="77777777" w:rsidR="005422DA" w:rsidRPr="00245D00" w:rsidRDefault="005422DA" w:rsidP="00245D00">
            <w:pPr>
              <w:jc w:val="left"/>
              <w:rPr>
                <w:rFonts w:cs="Times New Roman"/>
                <w:szCs w:val="20"/>
              </w:rPr>
            </w:pPr>
            <w:r w:rsidRPr="00245D00">
              <w:rPr>
                <w:rFonts w:eastAsia="Times New Roman" w:cs="Times New Roman"/>
                <w:szCs w:val="20"/>
                <w:lang w:eastAsia="en-IN"/>
              </w:rPr>
              <w:t>Painting</w:t>
            </w:r>
            <w:r w:rsidR="00245D00" w:rsidRPr="00245D00">
              <w:rPr>
                <w:rFonts w:eastAsia="Times New Roman" w:cs="Times New Roman"/>
                <w:szCs w:val="20"/>
                <w:lang w:eastAsia="en-IN"/>
              </w:rPr>
              <w:t>:</w:t>
            </w:r>
          </w:p>
          <w:p w14:paraId="07069AF1" w14:textId="2C7B15DF" w:rsidR="00DD3DA3" w:rsidRPr="00245D00" w:rsidRDefault="00DD3DA3">
            <w:pPr>
              <w:pStyle w:val="ListParagraph"/>
              <w:numPr>
                <w:ilvl w:val="0"/>
                <w:numId w:val="5"/>
              </w:numPr>
              <w:ind w:left="206" w:hanging="150"/>
              <w:jc w:val="left"/>
              <w:rPr>
                <w:rFonts w:cs="Times New Roman"/>
                <w:b w:val="0"/>
                <w:color w:val="0D0D0D" w:themeColor="text1" w:themeTint="F2"/>
                <w:szCs w:val="20"/>
              </w:rPr>
            </w:pPr>
            <w:r w:rsidRPr="00245D00">
              <w:rPr>
                <w:rFonts w:cs="Times New Roman"/>
                <w:b w:val="0"/>
                <w:color w:val="0D0D0D" w:themeColor="text1" w:themeTint="F2"/>
                <w:szCs w:val="20"/>
              </w:rPr>
              <w:t>Use of painting tools and materials like brushes, paper, water colour, poster colour, etc.</w:t>
            </w:r>
          </w:p>
        </w:tc>
        <w:tc>
          <w:tcPr>
            <w:tcW w:w="971" w:type="dxa"/>
          </w:tcPr>
          <w:p w14:paraId="2372B94A" w14:textId="77777777" w:rsidR="00DD3DA3" w:rsidRPr="00245D00" w:rsidRDefault="005422DA" w:rsidP="00AB7008">
            <w:pPr>
              <w:spacing w:line="276" w:lineRule="auto"/>
              <w:jc w:val="both"/>
              <w:rPr>
                <w:rFonts w:cs="Times New Roman"/>
                <w:b w:val="0"/>
                <w:szCs w:val="20"/>
              </w:rPr>
            </w:pPr>
            <w:r w:rsidRPr="00245D00">
              <w:rPr>
                <w:rFonts w:cs="Times New Roman"/>
                <w:b w:val="0"/>
                <w:szCs w:val="20"/>
              </w:rPr>
              <w:t>18</w:t>
            </w:r>
          </w:p>
        </w:tc>
      </w:tr>
      <w:tr w:rsidR="00DD3DA3" w:rsidRPr="00245D00" w14:paraId="773FBB11" w14:textId="77777777" w:rsidTr="00AA67B0">
        <w:trPr>
          <w:trHeight w:val="701"/>
        </w:trPr>
        <w:tc>
          <w:tcPr>
            <w:tcW w:w="985" w:type="dxa"/>
            <w:vAlign w:val="center"/>
          </w:tcPr>
          <w:p w14:paraId="0A631296" w14:textId="77777777" w:rsidR="00DD3DA3" w:rsidRPr="00245D00" w:rsidRDefault="00DD3DA3" w:rsidP="00AB7008">
            <w:pPr>
              <w:autoSpaceDE w:val="0"/>
              <w:autoSpaceDN w:val="0"/>
              <w:adjustRightInd w:val="0"/>
              <w:spacing w:line="276" w:lineRule="auto"/>
              <w:jc w:val="both"/>
              <w:rPr>
                <w:rFonts w:eastAsia="Times New Roman" w:cs="Times New Roman"/>
                <w:b w:val="0"/>
                <w:szCs w:val="20"/>
              </w:rPr>
            </w:pPr>
            <w:r w:rsidRPr="00245D00">
              <w:rPr>
                <w:rFonts w:eastAsia="Times New Roman" w:cs="Times New Roman"/>
                <w:b w:val="0"/>
                <w:szCs w:val="20"/>
              </w:rPr>
              <w:t>VI</w:t>
            </w:r>
          </w:p>
        </w:tc>
        <w:tc>
          <w:tcPr>
            <w:tcW w:w="8550" w:type="dxa"/>
          </w:tcPr>
          <w:p w14:paraId="15CCC862" w14:textId="77777777" w:rsidR="005422DA" w:rsidRPr="00245D00" w:rsidRDefault="005422DA" w:rsidP="00245D00">
            <w:pPr>
              <w:jc w:val="left"/>
              <w:rPr>
                <w:rFonts w:cs="Times New Roman"/>
                <w:szCs w:val="20"/>
              </w:rPr>
            </w:pPr>
            <w:r w:rsidRPr="00245D00">
              <w:rPr>
                <w:rFonts w:eastAsia="Times New Roman" w:cs="Times New Roman"/>
                <w:szCs w:val="20"/>
                <w:lang w:eastAsia="en-IN"/>
              </w:rPr>
              <w:t>Sculpture</w:t>
            </w:r>
            <w:r w:rsidR="00245D00" w:rsidRPr="00245D00">
              <w:rPr>
                <w:rFonts w:eastAsia="Times New Roman" w:cs="Times New Roman"/>
                <w:szCs w:val="20"/>
                <w:lang w:eastAsia="en-IN"/>
              </w:rPr>
              <w:t>:</w:t>
            </w:r>
          </w:p>
          <w:p w14:paraId="6C30116F" w14:textId="77777777" w:rsidR="00DD3DA3" w:rsidRPr="00245D00" w:rsidRDefault="005422DA">
            <w:pPr>
              <w:pStyle w:val="ListParagraph"/>
              <w:numPr>
                <w:ilvl w:val="0"/>
                <w:numId w:val="5"/>
              </w:numPr>
              <w:ind w:left="206" w:hanging="150"/>
              <w:jc w:val="left"/>
              <w:rPr>
                <w:rFonts w:eastAsia="Times New Roman" w:cs="Times New Roman"/>
                <w:b w:val="0"/>
                <w:szCs w:val="20"/>
              </w:rPr>
            </w:pPr>
            <w:r w:rsidRPr="00245D00">
              <w:rPr>
                <w:rFonts w:cs="Times New Roman"/>
                <w:b w:val="0"/>
                <w:color w:val="0D0D0D" w:themeColor="text1" w:themeTint="F2"/>
                <w:szCs w:val="20"/>
              </w:rPr>
              <w:t>Sculpture in different medium, clay, plaster of paris, wood. Wire and any other medium..</w:t>
            </w:r>
          </w:p>
        </w:tc>
        <w:tc>
          <w:tcPr>
            <w:tcW w:w="971" w:type="dxa"/>
          </w:tcPr>
          <w:p w14:paraId="0B19C8F9" w14:textId="77777777" w:rsidR="00DD3DA3" w:rsidRPr="00245D00" w:rsidRDefault="005422DA" w:rsidP="00AB7008">
            <w:pPr>
              <w:spacing w:line="276" w:lineRule="auto"/>
              <w:jc w:val="both"/>
              <w:rPr>
                <w:rFonts w:cs="Times New Roman"/>
                <w:b w:val="0"/>
                <w:szCs w:val="20"/>
              </w:rPr>
            </w:pPr>
            <w:r w:rsidRPr="00245D00">
              <w:rPr>
                <w:rFonts w:cs="Times New Roman"/>
                <w:b w:val="0"/>
                <w:szCs w:val="20"/>
              </w:rPr>
              <w:t>12</w:t>
            </w:r>
          </w:p>
        </w:tc>
      </w:tr>
      <w:tr w:rsidR="00242807" w:rsidRPr="00245D00" w14:paraId="6CF29839" w14:textId="77777777" w:rsidTr="00AA67B0">
        <w:trPr>
          <w:trHeight w:val="255"/>
        </w:trPr>
        <w:tc>
          <w:tcPr>
            <w:tcW w:w="9535" w:type="dxa"/>
            <w:gridSpan w:val="2"/>
          </w:tcPr>
          <w:p w14:paraId="62F8675F" w14:textId="77777777" w:rsidR="00242807" w:rsidRPr="00245D00" w:rsidRDefault="00242807" w:rsidP="00AB7008">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t>TOTAL</w:t>
            </w:r>
          </w:p>
        </w:tc>
        <w:tc>
          <w:tcPr>
            <w:tcW w:w="971" w:type="dxa"/>
          </w:tcPr>
          <w:p w14:paraId="6EA28C70" w14:textId="77777777" w:rsidR="00242807" w:rsidRPr="00245D00" w:rsidRDefault="005422DA" w:rsidP="00AB7008">
            <w:pPr>
              <w:spacing w:line="276" w:lineRule="auto"/>
              <w:jc w:val="both"/>
              <w:rPr>
                <w:rFonts w:cs="Times New Roman"/>
                <w:b w:val="0"/>
                <w:szCs w:val="20"/>
              </w:rPr>
            </w:pPr>
            <w:r w:rsidRPr="00245D00">
              <w:rPr>
                <w:rFonts w:cs="Times New Roman"/>
                <w:b w:val="0"/>
                <w:szCs w:val="20"/>
              </w:rPr>
              <w:t>96</w:t>
            </w:r>
          </w:p>
        </w:tc>
      </w:tr>
    </w:tbl>
    <w:p w14:paraId="31C6C682" w14:textId="77777777" w:rsidR="00242807" w:rsidRPr="00245D00" w:rsidRDefault="00242807" w:rsidP="005422DA">
      <w:pPr>
        <w:rPr>
          <w:rFonts w:eastAsia="Times New Roman" w:cs="Times New Roman"/>
          <w:szCs w:val="20"/>
        </w:rPr>
      </w:pPr>
      <w:r w:rsidRPr="00245D00">
        <w:rPr>
          <w:rFonts w:eastAsia="Times New Roman" w:cs="Times New Roman"/>
          <w:szCs w:val="20"/>
        </w:rPr>
        <w:t xml:space="preserve">Remarks: </w:t>
      </w:r>
    </w:p>
    <w:p w14:paraId="31BA302F" w14:textId="77777777" w:rsidR="00242807" w:rsidRPr="00245D00" w:rsidRDefault="00242807" w:rsidP="005422DA">
      <w:pPr>
        <w:pStyle w:val="NoSpacing"/>
        <w:rPr>
          <w:rFonts w:eastAsia="Times New Roman" w:cs="Times New Roman"/>
          <w:szCs w:val="20"/>
        </w:rPr>
      </w:pPr>
      <w:r w:rsidRPr="00245D00">
        <w:rPr>
          <w:rFonts w:eastAsia="Times New Roman" w:cs="Times New Roman"/>
          <w:szCs w:val="20"/>
        </w:rPr>
        <w:t xml:space="preserve">Design of security cabin, Entrance gate, Memorial, Bus stop etc. </w:t>
      </w:r>
    </w:p>
    <w:p w14:paraId="4ED75570" w14:textId="77777777" w:rsidR="00242807" w:rsidRPr="00245D00" w:rsidRDefault="00242807" w:rsidP="00245D00">
      <w:pPr>
        <w:spacing w:after="0"/>
        <w:rPr>
          <w:rFonts w:eastAsia="Times New Roman" w:cs="Times New Roman"/>
          <w:szCs w:val="20"/>
        </w:rPr>
      </w:pPr>
      <w:r w:rsidRPr="00245D00">
        <w:rPr>
          <w:rFonts w:eastAsia="Times New Roman" w:cs="Times New Roman"/>
          <w:szCs w:val="20"/>
        </w:rPr>
        <w:t xml:space="preserve">Text Book: </w:t>
      </w:r>
    </w:p>
    <w:p w14:paraId="35F585C6" w14:textId="77777777" w:rsidR="00242807" w:rsidRPr="00245D00" w:rsidRDefault="00242807">
      <w:pPr>
        <w:pStyle w:val="Heading1"/>
        <w:numPr>
          <w:ilvl w:val="0"/>
          <w:numId w:val="17"/>
        </w:numPr>
        <w:spacing w:after="0" w:afterAutospacing="0"/>
        <w:rPr>
          <w:szCs w:val="20"/>
        </w:rPr>
      </w:pPr>
      <w:r w:rsidRPr="00245D00">
        <w:rPr>
          <w:i/>
          <w:szCs w:val="20"/>
        </w:rPr>
        <w:t>Time saver standards for building types</w:t>
      </w:r>
      <w:r w:rsidRPr="00245D00">
        <w:rPr>
          <w:szCs w:val="20"/>
        </w:rPr>
        <w:t>,De Chiara, Joseph and Crosbie, Michael J.</w:t>
      </w:r>
      <w:r w:rsidRPr="00245D00">
        <w:rPr>
          <w:i/>
          <w:szCs w:val="20"/>
        </w:rPr>
        <w:t>;</w:t>
      </w:r>
      <w:r w:rsidRPr="00245D00">
        <w:rPr>
          <w:szCs w:val="20"/>
        </w:rPr>
        <w:t>2</w:t>
      </w:r>
      <w:r w:rsidRPr="00245D00">
        <w:rPr>
          <w:szCs w:val="20"/>
          <w:vertAlign w:val="superscript"/>
        </w:rPr>
        <w:t xml:space="preserve">nd </w:t>
      </w:r>
      <w:r w:rsidRPr="00245D00">
        <w:rPr>
          <w:szCs w:val="20"/>
        </w:rPr>
        <w:t>Ed.; 2011; Tata McGraw Hill; New Delhi.</w:t>
      </w:r>
    </w:p>
    <w:p w14:paraId="2719DFD6" w14:textId="77777777" w:rsidR="00242807" w:rsidRPr="00245D00" w:rsidRDefault="00242807" w:rsidP="00245D00">
      <w:pPr>
        <w:spacing w:after="0"/>
        <w:rPr>
          <w:rFonts w:eastAsia="Times New Roman" w:cs="Times New Roman"/>
          <w:iCs/>
          <w:szCs w:val="20"/>
        </w:rPr>
      </w:pPr>
      <w:r w:rsidRPr="00245D00">
        <w:rPr>
          <w:rFonts w:cs="Times New Roman"/>
          <w:szCs w:val="20"/>
        </w:rPr>
        <w:t xml:space="preserve">Reference Books: </w:t>
      </w:r>
    </w:p>
    <w:p w14:paraId="26ACE597" w14:textId="77777777" w:rsidR="00242807" w:rsidRPr="00245D00" w:rsidRDefault="00242807">
      <w:pPr>
        <w:pStyle w:val="Heading1"/>
        <w:numPr>
          <w:ilvl w:val="0"/>
          <w:numId w:val="18"/>
        </w:numPr>
        <w:rPr>
          <w:i/>
          <w:szCs w:val="20"/>
        </w:rPr>
      </w:pPr>
      <w:r w:rsidRPr="00245D00">
        <w:rPr>
          <w:szCs w:val="20"/>
        </w:rPr>
        <w:t xml:space="preserve">Neufert, Peter; </w:t>
      </w:r>
      <w:r w:rsidRPr="00245D00">
        <w:rPr>
          <w:i/>
          <w:szCs w:val="20"/>
        </w:rPr>
        <w:t xml:space="preserve">Neufert’s architects' data; </w:t>
      </w:r>
      <w:r w:rsidRPr="00245D00">
        <w:rPr>
          <w:szCs w:val="20"/>
        </w:rPr>
        <w:t>4</w:t>
      </w:r>
      <w:r w:rsidRPr="00245D00">
        <w:rPr>
          <w:szCs w:val="20"/>
          <w:vertAlign w:val="superscript"/>
        </w:rPr>
        <w:t xml:space="preserve">th </w:t>
      </w:r>
      <w:r w:rsidRPr="00245D00">
        <w:rPr>
          <w:szCs w:val="20"/>
        </w:rPr>
        <w:t>Ed.; 2012; John Wiley; New Delhi</w:t>
      </w:r>
    </w:p>
    <w:p w14:paraId="51F0AB52" w14:textId="77777777" w:rsidR="00242807" w:rsidRPr="00245D00" w:rsidRDefault="00242807" w:rsidP="005422DA">
      <w:pPr>
        <w:pStyle w:val="Heading1"/>
        <w:rPr>
          <w:szCs w:val="20"/>
        </w:rPr>
      </w:pPr>
      <w:r w:rsidRPr="00245D00">
        <w:rPr>
          <w:szCs w:val="20"/>
        </w:rPr>
        <w:t xml:space="preserve">Ramsay and Sleeper; </w:t>
      </w:r>
      <w:r w:rsidRPr="00245D00">
        <w:rPr>
          <w:i/>
          <w:szCs w:val="20"/>
        </w:rPr>
        <w:t xml:space="preserve">Architectural graphic standard; </w:t>
      </w:r>
      <w:r w:rsidRPr="00245D00">
        <w:rPr>
          <w:szCs w:val="20"/>
        </w:rPr>
        <w:t>11</w:t>
      </w:r>
      <w:r w:rsidRPr="00245D00">
        <w:rPr>
          <w:szCs w:val="20"/>
          <w:vertAlign w:val="superscript"/>
        </w:rPr>
        <w:t xml:space="preserve">th </w:t>
      </w:r>
      <w:r w:rsidRPr="00245D00">
        <w:rPr>
          <w:szCs w:val="20"/>
        </w:rPr>
        <w:t>Ed.; 2008; John Wiley; New York.</w:t>
      </w:r>
    </w:p>
    <w:p w14:paraId="18E93DFC" w14:textId="77777777" w:rsidR="00242807" w:rsidRPr="00245D00" w:rsidRDefault="00242807" w:rsidP="005422DA">
      <w:pPr>
        <w:rPr>
          <w:rFonts w:eastAsia="Times New Roman" w:cs="Times New Roman"/>
          <w:szCs w:val="20"/>
        </w:rPr>
      </w:pPr>
      <w:r w:rsidRPr="00245D00">
        <w:rPr>
          <w:rFonts w:eastAsia="Times New Roman" w:cs="Times New Roman"/>
          <w:szCs w:val="20"/>
        </w:rPr>
        <w:t>Course Outcomes: The students will</w:t>
      </w:r>
    </w:p>
    <w:p w14:paraId="46FBB42E" w14:textId="77777777" w:rsidR="00242807" w:rsidRPr="00245D00" w:rsidRDefault="002A6286" w:rsidP="005422DA">
      <w:pPr>
        <w:pStyle w:val="NoSpacing"/>
        <w:rPr>
          <w:rFonts w:eastAsia="Times New Roman" w:cs="Times New Roman"/>
          <w:szCs w:val="20"/>
        </w:rPr>
      </w:pPr>
      <w:r>
        <w:rPr>
          <w:rFonts w:eastAsia="Times New Roman" w:cs="Times New Roman"/>
          <w:szCs w:val="20"/>
        </w:rPr>
        <w:t>B</w:t>
      </w:r>
      <w:r w:rsidR="00242807" w:rsidRPr="00245D00">
        <w:rPr>
          <w:rFonts w:eastAsia="Times New Roman" w:cs="Times New Roman"/>
          <w:szCs w:val="20"/>
        </w:rPr>
        <w:t>e able to critically analyze a space with a design eye and come up with strategic design solutions</w:t>
      </w:r>
    </w:p>
    <w:p w14:paraId="413C1510" w14:textId="77777777" w:rsidR="00242807" w:rsidRDefault="002A6286" w:rsidP="005422DA">
      <w:pPr>
        <w:pStyle w:val="NoSpacing"/>
        <w:rPr>
          <w:rFonts w:eastAsia="Times New Roman" w:cs="Times New Roman"/>
          <w:szCs w:val="20"/>
        </w:rPr>
      </w:pPr>
      <w:r w:rsidRPr="00245D00">
        <w:rPr>
          <w:rFonts w:eastAsia="Times New Roman" w:cs="Times New Roman"/>
          <w:szCs w:val="20"/>
        </w:rPr>
        <w:t>Develop</w:t>
      </w:r>
      <w:r w:rsidR="00242807" w:rsidRPr="00245D00">
        <w:rPr>
          <w:rFonts w:eastAsia="Times New Roman" w:cs="Times New Roman"/>
          <w:szCs w:val="20"/>
        </w:rPr>
        <w:t xml:space="preserve"> a sense of aesthetics &amp; understand the importance of presentation drawings.</w:t>
      </w:r>
    </w:p>
    <w:p w14:paraId="3900E42D" w14:textId="77777777" w:rsidR="002A6286" w:rsidRDefault="002A6286" w:rsidP="005422DA">
      <w:pPr>
        <w:pStyle w:val="NoSpacing"/>
        <w:rPr>
          <w:rFonts w:eastAsia="Times New Roman" w:cs="Times New Roman"/>
          <w:szCs w:val="20"/>
        </w:rPr>
      </w:pPr>
      <w:r>
        <w:rPr>
          <w:rFonts w:eastAsia="Times New Roman" w:cs="Times New Roman"/>
          <w:szCs w:val="20"/>
        </w:rPr>
        <w:t>Develop a sense of Design Elements, Texture and Colour; Visual Scale and Weight, Design Principles, Freehand Drawings, Paintings and Sculpture.</w:t>
      </w:r>
    </w:p>
    <w:p w14:paraId="723E5242" w14:textId="77777777" w:rsidR="00AA67B0" w:rsidRDefault="00AA67B0" w:rsidP="00AA67B0">
      <w:pPr>
        <w:pStyle w:val="NoSpacing"/>
        <w:numPr>
          <w:ilvl w:val="0"/>
          <w:numId w:val="0"/>
        </w:numPr>
        <w:ind w:left="720"/>
        <w:rPr>
          <w:rFonts w:eastAsia="Times New Roman" w:cs="Times New Roman"/>
          <w:szCs w:val="20"/>
        </w:rPr>
      </w:pPr>
    </w:p>
    <w:p w14:paraId="5BE6ABDB" w14:textId="77777777" w:rsidR="007459FC" w:rsidRDefault="007459FC" w:rsidP="00AA67B0">
      <w:pPr>
        <w:pStyle w:val="NoSpacing"/>
        <w:numPr>
          <w:ilvl w:val="0"/>
          <w:numId w:val="0"/>
        </w:numPr>
        <w:ind w:left="720"/>
        <w:rPr>
          <w:rFonts w:eastAsia="Times New Roman" w:cs="Times New Roman"/>
          <w:szCs w:val="20"/>
        </w:rPr>
      </w:pPr>
    </w:p>
    <w:p w14:paraId="3B5BD064" w14:textId="77777777" w:rsidR="007459FC" w:rsidRDefault="007459FC" w:rsidP="00AA67B0">
      <w:pPr>
        <w:pStyle w:val="NoSpacing"/>
        <w:numPr>
          <w:ilvl w:val="0"/>
          <w:numId w:val="0"/>
        </w:numPr>
        <w:ind w:left="720"/>
        <w:rPr>
          <w:rFonts w:eastAsia="Times New Roman" w:cs="Times New Roman"/>
          <w:szCs w:val="20"/>
        </w:rPr>
      </w:pPr>
    </w:p>
    <w:p w14:paraId="4C567261" w14:textId="77777777" w:rsidR="007459FC" w:rsidRDefault="007459FC" w:rsidP="00AA67B0">
      <w:pPr>
        <w:pStyle w:val="NoSpacing"/>
        <w:numPr>
          <w:ilvl w:val="0"/>
          <w:numId w:val="0"/>
        </w:numPr>
        <w:ind w:left="720"/>
        <w:rPr>
          <w:rFonts w:eastAsia="Times New Roman" w:cs="Times New Roman"/>
          <w:szCs w:val="20"/>
        </w:rPr>
      </w:pPr>
    </w:p>
    <w:p w14:paraId="2B6EDC37" w14:textId="77777777" w:rsidR="007459FC" w:rsidRDefault="007459FC" w:rsidP="00AA67B0">
      <w:pPr>
        <w:pStyle w:val="NoSpacing"/>
        <w:numPr>
          <w:ilvl w:val="0"/>
          <w:numId w:val="0"/>
        </w:numPr>
        <w:ind w:left="720"/>
        <w:rPr>
          <w:rFonts w:eastAsia="Times New Roman" w:cs="Times New Roman"/>
          <w:szCs w:val="20"/>
        </w:rPr>
      </w:pPr>
    </w:p>
    <w:p w14:paraId="5702EFD0" w14:textId="77777777" w:rsidR="007459FC" w:rsidRDefault="007459FC" w:rsidP="00AA67B0">
      <w:pPr>
        <w:pStyle w:val="NoSpacing"/>
        <w:numPr>
          <w:ilvl w:val="0"/>
          <w:numId w:val="0"/>
        </w:numPr>
        <w:ind w:left="720"/>
        <w:rPr>
          <w:rFonts w:eastAsia="Times New Roman" w:cs="Times New Roman"/>
          <w:szCs w:val="20"/>
        </w:rPr>
      </w:pPr>
    </w:p>
    <w:p w14:paraId="26B6E37E" w14:textId="77777777" w:rsidR="007459FC" w:rsidRDefault="007459FC" w:rsidP="00AA67B0">
      <w:pPr>
        <w:pStyle w:val="NoSpacing"/>
        <w:numPr>
          <w:ilvl w:val="0"/>
          <w:numId w:val="0"/>
        </w:numPr>
        <w:ind w:left="720"/>
        <w:rPr>
          <w:rFonts w:eastAsia="Times New Roman" w:cs="Times New Roman"/>
          <w:szCs w:val="20"/>
        </w:rPr>
      </w:pPr>
    </w:p>
    <w:p w14:paraId="514225F3" w14:textId="77777777" w:rsidR="007459FC" w:rsidRDefault="007459FC" w:rsidP="00AA67B0">
      <w:pPr>
        <w:pStyle w:val="NoSpacing"/>
        <w:numPr>
          <w:ilvl w:val="0"/>
          <w:numId w:val="0"/>
        </w:numPr>
        <w:ind w:left="720"/>
        <w:rPr>
          <w:rFonts w:eastAsia="Times New Roman" w:cs="Times New Roman"/>
          <w:szCs w:val="20"/>
        </w:rPr>
      </w:pPr>
    </w:p>
    <w:p w14:paraId="71B6B88F" w14:textId="77777777" w:rsidR="007459FC" w:rsidRDefault="007459FC" w:rsidP="00AA67B0">
      <w:pPr>
        <w:pStyle w:val="NoSpacing"/>
        <w:numPr>
          <w:ilvl w:val="0"/>
          <w:numId w:val="0"/>
        </w:numPr>
        <w:ind w:left="720"/>
        <w:rPr>
          <w:rFonts w:eastAsia="Times New Roman" w:cs="Times New Roman"/>
          <w:szCs w:val="20"/>
        </w:rPr>
      </w:pPr>
    </w:p>
    <w:p w14:paraId="09D34BA0" w14:textId="77777777" w:rsidR="007459FC" w:rsidRDefault="007459FC" w:rsidP="00AA67B0">
      <w:pPr>
        <w:pStyle w:val="NoSpacing"/>
        <w:numPr>
          <w:ilvl w:val="0"/>
          <w:numId w:val="0"/>
        </w:numPr>
        <w:ind w:left="720"/>
        <w:rPr>
          <w:rFonts w:eastAsia="Times New Roman" w:cs="Times New Roman"/>
          <w:szCs w:val="20"/>
        </w:rPr>
      </w:pPr>
    </w:p>
    <w:p w14:paraId="0A08EE67" w14:textId="77777777" w:rsidR="007459FC" w:rsidRDefault="007459FC" w:rsidP="00AA67B0">
      <w:pPr>
        <w:pStyle w:val="NoSpacing"/>
        <w:numPr>
          <w:ilvl w:val="0"/>
          <w:numId w:val="0"/>
        </w:numPr>
        <w:ind w:left="720"/>
        <w:rPr>
          <w:rFonts w:eastAsia="Times New Roman" w:cs="Times New Roman"/>
          <w:szCs w:val="20"/>
        </w:rPr>
      </w:pPr>
    </w:p>
    <w:p w14:paraId="13AE9E84" w14:textId="77777777" w:rsidR="007459FC" w:rsidRDefault="007459FC" w:rsidP="00AA67B0">
      <w:pPr>
        <w:pStyle w:val="NoSpacing"/>
        <w:numPr>
          <w:ilvl w:val="0"/>
          <w:numId w:val="0"/>
        </w:numPr>
        <w:ind w:left="720"/>
        <w:rPr>
          <w:rFonts w:eastAsia="Times New Roman" w:cs="Times New Roman"/>
          <w:szCs w:val="20"/>
        </w:rPr>
      </w:pPr>
    </w:p>
    <w:p w14:paraId="2D03F12A" w14:textId="77777777" w:rsidR="007459FC" w:rsidRDefault="007459FC" w:rsidP="00AA67B0">
      <w:pPr>
        <w:pStyle w:val="NoSpacing"/>
        <w:numPr>
          <w:ilvl w:val="0"/>
          <w:numId w:val="0"/>
        </w:numPr>
        <w:ind w:left="720"/>
        <w:rPr>
          <w:rFonts w:eastAsia="Times New Roman" w:cs="Times New Roman"/>
          <w:szCs w:val="20"/>
        </w:rPr>
      </w:pPr>
    </w:p>
    <w:p w14:paraId="0B47AF7A" w14:textId="77777777" w:rsidR="007459FC" w:rsidRDefault="007459FC" w:rsidP="00AA67B0">
      <w:pPr>
        <w:pStyle w:val="NoSpacing"/>
        <w:numPr>
          <w:ilvl w:val="0"/>
          <w:numId w:val="0"/>
        </w:numPr>
        <w:ind w:left="720"/>
        <w:rPr>
          <w:rFonts w:eastAsia="Times New Roman" w:cs="Times New Roman"/>
          <w:szCs w:val="20"/>
        </w:rPr>
      </w:pPr>
    </w:p>
    <w:p w14:paraId="58239F47" w14:textId="77777777" w:rsidR="007459FC" w:rsidRDefault="007459FC" w:rsidP="00AA67B0">
      <w:pPr>
        <w:pStyle w:val="NoSpacing"/>
        <w:numPr>
          <w:ilvl w:val="0"/>
          <w:numId w:val="0"/>
        </w:numPr>
        <w:ind w:left="720"/>
        <w:rPr>
          <w:rFonts w:eastAsia="Times New Roman" w:cs="Times New Roman"/>
          <w:szCs w:val="20"/>
        </w:rPr>
      </w:pPr>
    </w:p>
    <w:p w14:paraId="69A25D54" w14:textId="77777777" w:rsidR="007459FC" w:rsidRPr="00245D00" w:rsidRDefault="007459FC" w:rsidP="00AA67B0">
      <w:pPr>
        <w:pStyle w:val="NoSpacing"/>
        <w:numPr>
          <w:ilvl w:val="0"/>
          <w:numId w:val="0"/>
        </w:numPr>
        <w:ind w:left="720"/>
        <w:rPr>
          <w:rFonts w:eastAsia="Times New Roman" w:cs="Times New Roman"/>
          <w:szCs w:val="20"/>
        </w:rPr>
      </w:pPr>
    </w:p>
    <w:tbl>
      <w:tblPr>
        <w:tblStyle w:val="TableGrid"/>
        <w:tblW w:w="0" w:type="auto"/>
        <w:tblLook w:val="04A0" w:firstRow="1" w:lastRow="0" w:firstColumn="1" w:lastColumn="0" w:noHBand="0" w:noVBand="1"/>
      </w:tblPr>
      <w:tblGrid>
        <w:gridCol w:w="10070"/>
      </w:tblGrid>
      <w:tr w:rsidR="005422DA" w:rsidRPr="00245D00" w14:paraId="6E275231" w14:textId="77777777" w:rsidTr="00A10046">
        <w:tc>
          <w:tcPr>
            <w:tcW w:w="10459" w:type="dxa"/>
            <w:tcBorders>
              <w:bottom w:val="single" w:sz="4" w:space="0" w:color="000000" w:themeColor="text1"/>
            </w:tcBorders>
          </w:tcPr>
          <w:p w14:paraId="14E346FF" w14:textId="77777777" w:rsidR="005422DA" w:rsidRPr="00245D00" w:rsidRDefault="005422DA" w:rsidP="004245D6">
            <w:pPr>
              <w:jc w:val="both"/>
              <w:rPr>
                <w:rFonts w:cs="Times New Roman"/>
                <w:szCs w:val="20"/>
              </w:rPr>
            </w:pPr>
            <w:r w:rsidRPr="00245D00">
              <w:rPr>
                <w:rFonts w:cs="Times New Roman"/>
                <w:noProof/>
                <w:szCs w:val="20"/>
              </w:rPr>
              <w:t>SYLLABUS (</w:t>
            </w:r>
            <w:r w:rsidR="004245D6">
              <w:rPr>
                <w:rFonts w:cs="Times New Roman"/>
                <w:noProof/>
                <w:szCs w:val="20"/>
              </w:rPr>
              <w:t>I</w:t>
            </w:r>
            <w:r w:rsidR="007459FC">
              <w:rPr>
                <w:rFonts w:cs="Times New Roman"/>
                <w:noProof/>
                <w:szCs w:val="20"/>
              </w:rPr>
              <w:t xml:space="preserve"> </w:t>
            </w:r>
            <w:r w:rsidRPr="00245D00">
              <w:rPr>
                <w:rFonts w:cs="Times New Roman"/>
                <w:noProof/>
                <w:szCs w:val="20"/>
              </w:rPr>
              <w:t>SEMESTER)</w:t>
            </w:r>
          </w:p>
        </w:tc>
      </w:tr>
      <w:tr w:rsidR="005422DA" w:rsidRPr="00245D00" w14:paraId="25AE775C" w14:textId="77777777" w:rsidTr="00A10046">
        <w:tc>
          <w:tcPr>
            <w:tcW w:w="10459" w:type="dxa"/>
            <w:tcBorders>
              <w:left w:val="nil"/>
              <w:right w:val="nil"/>
            </w:tcBorders>
          </w:tcPr>
          <w:p w14:paraId="75890C6C" w14:textId="77777777" w:rsidR="005422DA" w:rsidRPr="00245D00" w:rsidRDefault="005422DA" w:rsidP="00A10046">
            <w:pPr>
              <w:jc w:val="both"/>
              <w:rPr>
                <w:rFonts w:cs="Times New Roman"/>
                <w:noProof/>
                <w:szCs w:val="20"/>
              </w:rPr>
            </w:pPr>
          </w:p>
        </w:tc>
      </w:tr>
      <w:tr w:rsidR="005422DA" w:rsidRPr="00245D00" w14:paraId="56D90E72" w14:textId="77777777" w:rsidTr="00A10046">
        <w:tc>
          <w:tcPr>
            <w:tcW w:w="10459" w:type="dxa"/>
          </w:tcPr>
          <w:p w14:paraId="3125BC18" w14:textId="77777777" w:rsidR="005422DA" w:rsidRPr="00245D00" w:rsidRDefault="005422DA" w:rsidP="00A10046">
            <w:pPr>
              <w:spacing w:after="0"/>
              <w:jc w:val="both"/>
              <w:rPr>
                <w:rFonts w:eastAsia="Times New Roman" w:cs="Times New Roman"/>
                <w:szCs w:val="20"/>
              </w:rPr>
            </w:pPr>
            <w:r w:rsidRPr="00245D00">
              <w:rPr>
                <w:rFonts w:eastAsia="Times New Roman" w:cs="Times New Roman"/>
                <w:szCs w:val="20"/>
              </w:rPr>
              <w:t xml:space="preserve">Paper IX/Subject Name: </w:t>
            </w:r>
            <w:r w:rsidRPr="00245D00">
              <w:rPr>
                <w:rFonts w:eastAsia="Times New Roman" w:cs="Times New Roman"/>
                <w:szCs w:val="20"/>
                <w:lang w:eastAsia="en-IN"/>
              </w:rPr>
              <w:t>Theory of structures I and mathematical tools</w:t>
            </w:r>
            <w:r w:rsidR="003B395E">
              <w:rPr>
                <w:rFonts w:eastAsia="Times New Roman" w:cs="Times New Roman"/>
                <w:szCs w:val="20"/>
                <w:lang w:eastAsia="en-IN"/>
              </w:rPr>
              <w:t xml:space="preserve">  </w:t>
            </w:r>
            <w:r w:rsidR="003F1C2F">
              <w:rPr>
                <w:rFonts w:eastAsia="Times New Roman" w:cs="Times New Roman"/>
                <w:szCs w:val="20"/>
                <w:lang w:eastAsia="en-IN"/>
              </w:rPr>
              <w:t xml:space="preserve">      </w:t>
            </w:r>
            <w:r w:rsidR="003B395E">
              <w:rPr>
                <w:rFonts w:eastAsia="Times New Roman" w:cs="Times New Roman"/>
                <w:szCs w:val="20"/>
                <w:lang w:eastAsia="en-IN"/>
              </w:rPr>
              <w:t xml:space="preserve"> </w:t>
            </w:r>
            <w:r w:rsidR="00433CB6">
              <w:rPr>
                <w:rFonts w:eastAsia="Times New Roman" w:cs="Times New Roman"/>
                <w:szCs w:val="20"/>
                <w:lang w:eastAsia="en-IN"/>
              </w:rPr>
              <w:t xml:space="preserve">            </w:t>
            </w:r>
            <w:r w:rsidRPr="00245D00">
              <w:rPr>
                <w:rFonts w:eastAsia="Times New Roman" w:cs="Times New Roman"/>
                <w:szCs w:val="20"/>
              </w:rPr>
              <w:t>Subject Code:</w:t>
            </w:r>
            <w:r w:rsidR="00954AE7">
              <w:rPr>
                <w:rFonts w:eastAsia="Times New Roman" w:cs="Times New Roman"/>
                <w:szCs w:val="20"/>
                <w:lang w:eastAsia="en-IN"/>
              </w:rPr>
              <w:t xml:space="preserve"> ARC132M</w:t>
            </w:r>
            <w:r w:rsidRPr="00245D00">
              <w:rPr>
                <w:rFonts w:eastAsia="Times New Roman" w:cs="Times New Roman"/>
                <w:szCs w:val="20"/>
                <w:lang w:eastAsia="en-IN"/>
              </w:rPr>
              <w:t>106</w:t>
            </w:r>
          </w:p>
          <w:p w14:paraId="0FADBCFD" w14:textId="77777777" w:rsidR="005422DA" w:rsidRPr="00245D00" w:rsidRDefault="005422DA" w:rsidP="00A10046">
            <w:pPr>
              <w:spacing w:after="0"/>
              <w:jc w:val="both"/>
              <w:rPr>
                <w:rFonts w:eastAsia="Times New Roman" w:cs="Times New Roman"/>
                <w:szCs w:val="20"/>
                <w:lang w:eastAsia="en-IN"/>
              </w:rPr>
            </w:pPr>
          </w:p>
          <w:p w14:paraId="1737E857" w14:textId="77777777" w:rsidR="005422DA" w:rsidRPr="00245D00" w:rsidRDefault="005422DA" w:rsidP="00A10046">
            <w:pPr>
              <w:spacing w:after="0"/>
              <w:jc w:val="both"/>
              <w:rPr>
                <w:rFonts w:eastAsia="Times New Roman" w:cs="Times New Roman"/>
                <w:szCs w:val="20"/>
              </w:rPr>
            </w:pPr>
            <w:r w:rsidRPr="00245D00">
              <w:rPr>
                <w:rFonts w:eastAsia="Times New Roman" w:cs="Times New Roman"/>
                <w:szCs w:val="20"/>
              </w:rPr>
              <w:t>L</w:t>
            </w:r>
            <w:r w:rsidR="00DB6067">
              <w:rPr>
                <w:rFonts w:eastAsia="Times New Roman" w:cs="Times New Roman"/>
                <w:szCs w:val="20"/>
              </w:rPr>
              <w:t>-</w:t>
            </w:r>
            <w:r w:rsidRPr="00245D00">
              <w:rPr>
                <w:rFonts w:eastAsia="Times New Roman" w:cs="Times New Roman"/>
                <w:szCs w:val="20"/>
              </w:rPr>
              <w:t>T</w:t>
            </w:r>
            <w:r w:rsidR="00DB6067">
              <w:rPr>
                <w:rFonts w:eastAsia="Times New Roman" w:cs="Times New Roman"/>
                <w:szCs w:val="20"/>
              </w:rPr>
              <w:t>-</w:t>
            </w:r>
            <w:r w:rsidRPr="00245D00">
              <w:rPr>
                <w:rFonts w:eastAsia="Times New Roman" w:cs="Times New Roman"/>
                <w:szCs w:val="20"/>
              </w:rPr>
              <w:t>P</w:t>
            </w:r>
            <w:r w:rsidR="00DB6067">
              <w:rPr>
                <w:rFonts w:eastAsia="Times New Roman" w:cs="Times New Roman"/>
                <w:szCs w:val="20"/>
              </w:rPr>
              <w:t>/S-</w:t>
            </w:r>
            <w:r w:rsidRPr="00245D00">
              <w:rPr>
                <w:rFonts w:eastAsia="Times New Roman" w:cs="Times New Roman"/>
                <w:szCs w:val="20"/>
              </w:rPr>
              <w:t>C: 3-0-0-3</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03</w:t>
            </w:r>
            <w:r w:rsidR="00DB6067">
              <w:rPr>
                <w:rFonts w:eastAsia="Times New Roman" w:cs="Times New Roman"/>
                <w:szCs w:val="20"/>
              </w:rPr>
              <w:tab/>
            </w:r>
            <w:r w:rsidR="00DB6067">
              <w:rPr>
                <w:rFonts w:eastAsia="Times New Roman" w:cs="Times New Roman"/>
                <w:szCs w:val="20"/>
              </w:rPr>
              <w:tab/>
            </w:r>
            <w:r w:rsidR="003B395E">
              <w:rPr>
                <w:rFonts w:eastAsia="Times New Roman" w:cs="Times New Roman"/>
                <w:szCs w:val="20"/>
              </w:rPr>
              <w:t xml:space="preserve">                      </w:t>
            </w:r>
            <w:r w:rsidR="00377D78">
              <w:rPr>
                <w:rFonts w:eastAsia="Times New Roman" w:cs="Times New Roman"/>
                <w:szCs w:val="20"/>
              </w:rPr>
              <w:t xml:space="preserve"> </w:t>
            </w:r>
            <w:r w:rsidR="003F1C2F">
              <w:rPr>
                <w:rFonts w:eastAsia="Times New Roman" w:cs="Times New Roman"/>
                <w:szCs w:val="20"/>
              </w:rPr>
              <w:t xml:space="preserve"> </w:t>
            </w:r>
            <w:r w:rsidRPr="00245D00">
              <w:rPr>
                <w:rFonts w:eastAsia="Times New Roman" w:cs="Times New Roman"/>
                <w:szCs w:val="20"/>
              </w:rPr>
              <w:t xml:space="preserve">Scheme of Evaluation: </w:t>
            </w:r>
            <w:r w:rsidR="00DB6067">
              <w:rPr>
                <w:rFonts w:eastAsia="Times New Roman" w:cs="Times New Roman"/>
                <w:szCs w:val="20"/>
              </w:rPr>
              <w:t>(T/P/TP/S):</w:t>
            </w:r>
            <w:r w:rsidRPr="00245D00">
              <w:rPr>
                <w:rFonts w:eastAsia="Times New Roman" w:cs="Times New Roman"/>
                <w:szCs w:val="20"/>
              </w:rPr>
              <w:t>T</w:t>
            </w:r>
          </w:p>
        </w:tc>
      </w:tr>
    </w:tbl>
    <w:p w14:paraId="600C1822" w14:textId="77777777" w:rsidR="005422DA" w:rsidRPr="00245D00" w:rsidRDefault="005422DA" w:rsidP="005422DA">
      <w:pPr>
        <w:jc w:val="both"/>
        <w:rPr>
          <w:rFonts w:eastAsia="Times New Roman" w:cs="Times New Roman"/>
          <w:b w:val="0"/>
          <w:color w:val="0D0D0D" w:themeColor="text1" w:themeTint="F2"/>
          <w:szCs w:val="20"/>
        </w:rPr>
      </w:pPr>
    </w:p>
    <w:p w14:paraId="4B06BFB2" w14:textId="77777777" w:rsidR="005422DA" w:rsidRPr="00245D00" w:rsidRDefault="005422DA" w:rsidP="005422DA">
      <w:pPr>
        <w:rPr>
          <w:rFonts w:eastAsia="Times New Roman" w:cs="Times New Roman"/>
          <w:szCs w:val="20"/>
        </w:rPr>
      </w:pPr>
      <w:r w:rsidRPr="00245D00">
        <w:rPr>
          <w:rFonts w:eastAsia="Times New Roman" w:cs="Times New Roman"/>
          <w:szCs w:val="20"/>
        </w:rPr>
        <w:t xml:space="preserve">Objective: </w:t>
      </w:r>
    </w:p>
    <w:p w14:paraId="5CF4E65B" w14:textId="77777777" w:rsidR="005422DA" w:rsidRPr="00245D00" w:rsidRDefault="005422DA" w:rsidP="005422DA">
      <w:pPr>
        <w:pStyle w:val="NoSpacing"/>
        <w:rPr>
          <w:rFonts w:cs="Times New Roman"/>
          <w:szCs w:val="20"/>
        </w:rPr>
      </w:pPr>
      <w:r w:rsidRPr="00245D00">
        <w:rPr>
          <w:rFonts w:cs="Times New Roman"/>
          <w:szCs w:val="20"/>
        </w:rPr>
        <w:t>To give an introduction to the basic principles governing structural systems</w:t>
      </w:r>
      <w:r w:rsidR="00092CCA">
        <w:rPr>
          <w:rFonts w:cs="Times New Roman"/>
          <w:szCs w:val="20"/>
        </w:rPr>
        <w:t>.</w:t>
      </w:r>
    </w:p>
    <w:p w14:paraId="3A3610F8" w14:textId="77777777" w:rsidR="005422DA" w:rsidRPr="00245D00" w:rsidRDefault="005422DA" w:rsidP="005422DA">
      <w:pPr>
        <w:pStyle w:val="ListParagraph"/>
        <w:jc w:val="left"/>
        <w:rPr>
          <w:rFonts w:cs="Times New Roman"/>
          <w:color w:val="0D0D0D" w:themeColor="text1" w:themeTint="F2"/>
          <w:szCs w:val="20"/>
        </w:rPr>
      </w:pPr>
    </w:p>
    <w:p w14:paraId="4735C0C0" w14:textId="77777777" w:rsidR="005422DA" w:rsidRPr="00245D00" w:rsidRDefault="005422DA" w:rsidP="005422DA">
      <w:pPr>
        <w:rPr>
          <w:rFonts w:eastAsia="Times New Roman" w:cs="Times New Roman"/>
          <w:szCs w:val="20"/>
        </w:rPr>
      </w:pPr>
      <w:r w:rsidRPr="00245D00">
        <w:rPr>
          <w:rFonts w:eastAsia="Times New Roman" w:cs="Times New Roman"/>
          <w:szCs w:val="20"/>
        </w:rPr>
        <w:t>Detailed Syllabus:</w:t>
      </w:r>
    </w:p>
    <w:tbl>
      <w:tblPr>
        <w:tblStyle w:val="TableGrid"/>
        <w:tblW w:w="10456" w:type="dxa"/>
        <w:tblLook w:val="04A0" w:firstRow="1" w:lastRow="0" w:firstColumn="1" w:lastColumn="0" w:noHBand="0" w:noVBand="1"/>
      </w:tblPr>
      <w:tblGrid>
        <w:gridCol w:w="1602"/>
        <w:gridCol w:w="6586"/>
        <w:gridCol w:w="2268"/>
      </w:tblGrid>
      <w:tr w:rsidR="005422DA" w:rsidRPr="00245D00" w14:paraId="2816FF3B" w14:textId="77777777" w:rsidTr="003B395E">
        <w:trPr>
          <w:trHeight w:val="479"/>
        </w:trPr>
        <w:tc>
          <w:tcPr>
            <w:tcW w:w="1602" w:type="dxa"/>
            <w:vAlign w:val="center"/>
          </w:tcPr>
          <w:p w14:paraId="74306A9A" w14:textId="77777777" w:rsidR="005422DA" w:rsidRPr="00245D00" w:rsidRDefault="005422DA" w:rsidP="00AA67B0">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586" w:type="dxa"/>
            <w:vAlign w:val="center"/>
          </w:tcPr>
          <w:p w14:paraId="00768285" w14:textId="77777777" w:rsidR="005422DA" w:rsidRPr="00245D00" w:rsidRDefault="005422DA" w:rsidP="00A10046">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268" w:type="dxa"/>
            <w:vAlign w:val="center"/>
          </w:tcPr>
          <w:p w14:paraId="5D79E36F" w14:textId="77777777" w:rsidR="005422DA" w:rsidRPr="00245D00" w:rsidRDefault="005422DA" w:rsidP="00AA67B0">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422DA" w:rsidRPr="00245D00" w14:paraId="5BDC56B2" w14:textId="77777777" w:rsidTr="003B395E">
        <w:trPr>
          <w:trHeight w:val="2132"/>
        </w:trPr>
        <w:tc>
          <w:tcPr>
            <w:tcW w:w="1602" w:type="dxa"/>
            <w:vAlign w:val="center"/>
          </w:tcPr>
          <w:p w14:paraId="154A3A93" w14:textId="77777777" w:rsidR="005422DA" w:rsidRPr="00245D00" w:rsidRDefault="005422DA" w:rsidP="00AA67B0">
            <w:pPr>
              <w:rPr>
                <w:rFonts w:cs="Times New Roman"/>
                <w:b w:val="0"/>
                <w:color w:val="0D0D0D" w:themeColor="text1" w:themeTint="F2"/>
                <w:szCs w:val="20"/>
              </w:rPr>
            </w:pPr>
            <w:r w:rsidRPr="00245D00">
              <w:rPr>
                <w:rFonts w:cs="Times New Roman"/>
                <w:b w:val="0"/>
                <w:color w:val="0D0D0D" w:themeColor="text1" w:themeTint="F2"/>
                <w:szCs w:val="20"/>
              </w:rPr>
              <w:t>I</w:t>
            </w:r>
          </w:p>
        </w:tc>
        <w:tc>
          <w:tcPr>
            <w:tcW w:w="6586" w:type="dxa"/>
            <w:vAlign w:val="center"/>
          </w:tcPr>
          <w:p w14:paraId="5BB5DF75" w14:textId="77777777" w:rsidR="005422DA" w:rsidRPr="003B395E" w:rsidRDefault="005422DA" w:rsidP="00245D00">
            <w:pPr>
              <w:jc w:val="left"/>
              <w:rPr>
                <w:rFonts w:cs="Times New Roman"/>
                <w:szCs w:val="20"/>
              </w:rPr>
            </w:pPr>
            <w:r w:rsidRPr="003B395E">
              <w:rPr>
                <w:rFonts w:cs="Times New Roman"/>
                <w:szCs w:val="20"/>
              </w:rPr>
              <w:t>Introduction to the subject and theory of structure</w:t>
            </w:r>
            <w:r w:rsidR="00245D00" w:rsidRPr="003B395E">
              <w:rPr>
                <w:rFonts w:cs="Times New Roman"/>
                <w:szCs w:val="20"/>
              </w:rPr>
              <w:t>:</w:t>
            </w:r>
          </w:p>
          <w:p w14:paraId="6B4A8556"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Technical names and function of various structural components from foundation to roof</w:t>
            </w:r>
          </w:p>
          <w:p w14:paraId="24EA1B6C"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Fundamentals and mechanics</w:t>
            </w:r>
          </w:p>
          <w:p w14:paraId="442AB65B"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S.I. system and units</w:t>
            </w:r>
          </w:p>
          <w:p w14:paraId="35A29CC6" w14:textId="77777777" w:rsidR="005422DA" w:rsidRPr="003B395E" w:rsidRDefault="005422DA">
            <w:pPr>
              <w:pStyle w:val="ListParagraph"/>
              <w:numPr>
                <w:ilvl w:val="0"/>
                <w:numId w:val="5"/>
              </w:numPr>
              <w:spacing w:line="276" w:lineRule="auto"/>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Understanding structure why things don’t fall down</w:t>
            </w:r>
          </w:p>
          <w:p w14:paraId="3A6517FE" w14:textId="77777777" w:rsidR="005422DA" w:rsidRPr="003B395E" w:rsidRDefault="005422DA" w:rsidP="005422DA">
            <w:pPr>
              <w:spacing w:line="276" w:lineRule="auto"/>
              <w:ind w:left="72"/>
              <w:jc w:val="left"/>
              <w:rPr>
                <w:rFonts w:cs="Times New Roman"/>
                <w:b w:val="0"/>
                <w:color w:val="0D0D0D" w:themeColor="text1" w:themeTint="F2"/>
                <w:szCs w:val="20"/>
              </w:rPr>
            </w:pPr>
            <w:r w:rsidRPr="003B395E">
              <w:rPr>
                <w:rFonts w:cs="Times New Roman"/>
                <w:b w:val="0"/>
                <w:color w:val="0D0D0D" w:themeColor="text1" w:themeTint="F2"/>
                <w:szCs w:val="20"/>
              </w:rPr>
              <w:t>Basic Math</w:t>
            </w:r>
          </w:p>
          <w:p w14:paraId="535650BA" w14:textId="77777777" w:rsidR="005422DA" w:rsidRPr="003B395E" w:rsidRDefault="005422DA">
            <w:pPr>
              <w:pStyle w:val="ListParagraph"/>
              <w:numPr>
                <w:ilvl w:val="0"/>
                <w:numId w:val="5"/>
              </w:numPr>
              <w:spacing w:line="276" w:lineRule="auto"/>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Re-visiting basic mathematical tool in terms</w:t>
            </w:r>
            <w:r w:rsidR="00C94517" w:rsidRPr="003B395E">
              <w:rPr>
                <w:rFonts w:cs="Times New Roman"/>
                <w:b w:val="0"/>
                <w:color w:val="0D0D0D" w:themeColor="text1" w:themeTint="F2"/>
                <w:szCs w:val="20"/>
              </w:rPr>
              <w:t xml:space="preserve"> of area and volume calculation, fundamentals of calculus </w:t>
            </w:r>
            <w:r w:rsidRPr="003B395E">
              <w:rPr>
                <w:rFonts w:cs="Times New Roman"/>
                <w:b w:val="0"/>
                <w:color w:val="0D0D0D" w:themeColor="text1" w:themeTint="F2"/>
                <w:szCs w:val="20"/>
              </w:rPr>
              <w:t>etc</w:t>
            </w:r>
            <w:r w:rsidR="00C94517" w:rsidRPr="003B395E">
              <w:rPr>
                <w:rFonts w:cs="Times New Roman"/>
                <w:b w:val="0"/>
                <w:color w:val="0D0D0D" w:themeColor="text1" w:themeTint="F2"/>
                <w:szCs w:val="20"/>
              </w:rPr>
              <w:t>.</w:t>
            </w:r>
          </w:p>
        </w:tc>
        <w:tc>
          <w:tcPr>
            <w:tcW w:w="2268" w:type="dxa"/>
            <w:vAlign w:val="center"/>
          </w:tcPr>
          <w:p w14:paraId="3163C72A" w14:textId="77777777" w:rsidR="005422DA" w:rsidRPr="003B395E" w:rsidRDefault="005422DA" w:rsidP="00AA67B0">
            <w:pPr>
              <w:rPr>
                <w:rFonts w:cs="Times New Roman"/>
                <w:b w:val="0"/>
                <w:color w:val="0D0D0D" w:themeColor="text1" w:themeTint="F2"/>
                <w:szCs w:val="20"/>
              </w:rPr>
            </w:pPr>
            <w:r w:rsidRPr="003B395E">
              <w:rPr>
                <w:rFonts w:cs="Times New Roman"/>
                <w:b w:val="0"/>
                <w:color w:val="0D0D0D" w:themeColor="text1" w:themeTint="F2"/>
                <w:szCs w:val="20"/>
              </w:rPr>
              <w:t>12</w:t>
            </w:r>
          </w:p>
        </w:tc>
      </w:tr>
      <w:tr w:rsidR="005422DA" w:rsidRPr="00245D00" w14:paraId="115DF979" w14:textId="77777777" w:rsidTr="003B395E">
        <w:trPr>
          <w:trHeight w:val="748"/>
        </w:trPr>
        <w:tc>
          <w:tcPr>
            <w:tcW w:w="1602" w:type="dxa"/>
            <w:vAlign w:val="center"/>
          </w:tcPr>
          <w:p w14:paraId="2EF6CC99" w14:textId="77777777" w:rsidR="005422DA" w:rsidRPr="00245D00" w:rsidRDefault="005422DA" w:rsidP="00AA67B0">
            <w:pPr>
              <w:rPr>
                <w:rFonts w:cs="Times New Roman"/>
                <w:b w:val="0"/>
                <w:color w:val="0D0D0D" w:themeColor="text1" w:themeTint="F2"/>
                <w:szCs w:val="20"/>
              </w:rPr>
            </w:pPr>
            <w:r w:rsidRPr="00245D00">
              <w:rPr>
                <w:rFonts w:cs="Times New Roman"/>
                <w:b w:val="0"/>
                <w:color w:val="0D0D0D" w:themeColor="text1" w:themeTint="F2"/>
                <w:szCs w:val="20"/>
              </w:rPr>
              <w:t>II</w:t>
            </w:r>
          </w:p>
          <w:p w14:paraId="4D13CC91" w14:textId="77777777" w:rsidR="005422DA" w:rsidRPr="00245D00" w:rsidRDefault="005422DA" w:rsidP="00AA67B0">
            <w:pPr>
              <w:rPr>
                <w:rFonts w:cs="Times New Roman"/>
                <w:b w:val="0"/>
                <w:color w:val="0D0D0D" w:themeColor="text1" w:themeTint="F2"/>
                <w:szCs w:val="20"/>
              </w:rPr>
            </w:pPr>
          </w:p>
        </w:tc>
        <w:tc>
          <w:tcPr>
            <w:tcW w:w="6586" w:type="dxa"/>
            <w:vAlign w:val="center"/>
          </w:tcPr>
          <w:p w14:paraId="0B9BBF5B" w14:textId="77777777" w:rsidR="005422DA" w:rsidRPr="003B395E" w:rsidRDefault="005422DA" w:rsidP="00245D00">
            <w:pPr>
              <w:jc w:val="left"/>
              <w:rPr>
                <w:rFonts w:cs="Times New Roman"/>
                <w:szCs w:val="20"/>
              </w:rPr>
            </w:pPr>
            <w:r w:rsidRPr="003B395E">
              <w:rPr>
                <w:rFonts w:cs="Times New Roman"/>
                <w:szCs w:val="20"/>
              </w:rPr>
              <w:t>Structural systems</w:t>
            </w:r>
            <w:r w:rsidR="00245D00" w:rsidRPr="003B395E">
              <w:rPr>
                <w:rFonts w:cs="Times New Roman"/>
                <w:szCs w:val="20"/>
              </w:rPr>
              <w:t>:</w:t>
            </w:r>
          </w:p>
          <w:p w14:paraId="7108B004"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Ways to create inner space</w:t>
            </w:r>
          </w:p>
          <w:p w14:paraId="75557EDD"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Understanding loads of various types</w:t>
            </w:r>
          </w:p>
        </w:tc>
        <w:tc>
          <w:tcPr>
            <w:tcW w:w="2268" w:type="dxa"/>
            <w:vAlign w:val="center"/>
          </w:tcPr>
          <w:p w14:paraId="6BF0D666" w14:textId="77777777" w:rsidR="005422DA" w:rsidRPr="003B395E" w:rsidRDefault="005422DA" w:rsidP="00AA67B0">
            <w:pPr>
              <w:rPr>
                <w:rFonts w:cs="Times New Roman"/>
                <w:b w:val="0"/>
                <w:color w:val="0D0D0D" w:themeColor="text1" w:themeTint="F2"/>
                <w:szCs w:val="20"/>
              </w:rPr>
            </w:pPr>
            <w:r w:rsidRPr="003B395E">
              <w:rPr>
                <w:rFonts w:cs="Times New Roman"/>
                <w:b w:val="0"/>
                <w:color w:val="0D0D0D" w:themeColor="text1" w:themeTint="F2"/>
                <w:szCs w:val="20"/>
              </w:rPr>
              <w:t>12</w:t>
            </w:r>
          </w:p>
        </w:tc>
      </w:tr>
      <w:tr w:rsidR="005422DA" w:rsidRPr="00245D00" w14:paraId="7C898720" w14:textId="77777777" w:rsidTr="003B395E">
        <w:trPr>
          <w:trHeight w:val="1195"/>
        </w:trPr>
        <w:tc>
          <w:tcPr>
            <w:tcW w:w="1602" w:type="dxa"/>
            <w:vAlign w:val="center"/>
          </w:tcPr>
          <w:p w14:paraId="5D385885" w14:textId="77777777" w:rsidR="005422DA" w:rsidRPr="00245D00" w:rsidRDefault="005422DA" w:rsidP="00AA67B0">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586" w:type="dxa"/>
            <w:vAlign w:val="center"/>
          </w:tcPr>
          <w:p w14:paraId="55A8BDAF" w14:textId="77777777" w:rsidR="005422DA" w:rsidRPr="003B395E" w:rsidRDefault="005422DA" w:rsidP="00245D00">
            <w:pPr>
              <w:jc w:val="left"/>
              <w:rPr>
                <w:rFonts w:cs="Times New Roman"/>
                <w:szCs w:val="20"/>
              </w:rPr>
            </w:pPr>
            <w:r w:rsidRPr="003B395E">
              <w:rPr>
                <w:rFonts w:cs="Times New Roman"/>
                <w:szCs w:val="20"/>
              </w:rPr>
              <w:t>Understanding the forces and Moments</w:t>
            </w:r>
            <w:r w:rsidR="00245D00" w:rsidRPr="003B395E">
              <w:rPr>
                <w:rFonts w:cs="Times New Roman"/>
                <w:szCs w:val="20"/>
              </w:rPr>
              <w:t>:</w:t>
            </w:r>
          </w:p>
          <w:p w14:paraId="4581B479"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Definition, cause, effect, units</w:t>
            </w:r>
          </w:p>
          <w:p w14:paraId="1BF54DE4"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Types of forces,</w:t>
            </w:r>
          </w:p>
          <w:p w14:paraId="2CB9E5B1"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Conditions of equilibrium</w:t>
            </w:r>
          </w:p>
          <w:p w14:paraId="72AD842D"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Beam reactions</w:t>
            </w:r>
          </w:p>
        </w:tc>
        <w:tc>
          <w:tcPr>
            <w:tcW w:w="2268" w:type="dxa"/>
            <w:vAlign w:val="center"/>
          </w:tcPr>
          <w:p w14:paraId="05B49A21" w14:textId="77777777" w:rsidR="005422DA" w:rsidRPr="003B395E" w:rsidRDefault="005422DA" w:rsidP="00AA67B0">
            <w:pPr>
              <w:rPr>
                <w:rFonts w:cs="Times New Roman"/>
                <w:b w:val="0"/>
                <w:color w:val="0D0D0D" w:themeColor="text1" w:themeTint="F2"/>
                <w:szCs w:val="20"/>
              </w:rPr>
            </w:pPr>
            <w:r w:rsidRPr="003B395E">
              <w:rPr>
                <w:rFonts w:cs="Times New Roman"/>
                <w:b w:val="0"/>
                <w:color w:val="0D0D0D" w:themeColor="text1" w:themeTint="F2"/>
                <w:szCs w:val="20"/>
              </w:rPr>
              <w:t>12</w:t>
            </w:r>
          </w:p>
        </w:tc>
      </w:tr>
      <w:tr w:rsidR="005422DA" w:rsidRPr="00245D00" w14:paraId="36C59892" w14:textId="77777777" w:rsidTr="003B395E">
        <w:trPr>
          <w:trHeight w:val="1250"/>
        </w:trPr>
        <w:tc>
          <w:tcPr>
            <w:tcW w:w="1602" w:type="dxa"/>
            <w:vAlign w:val="center"/>
          </w:tcPr>
          <w:p w14:paraId="4311DE18" w14:textId="77777777" w:rsidR="005422DA" w:rsidRPr="00245D00" w:rsidRDefault="005422DA" w:rsidP="00AA67B0">
            <w:pPr>
              <w:rPr>
                <w:rFonts w:cs="Times New Roman"/>
                <w:b w:val="0"/>
                <w:color w:val="0D0D0D" w:themeColor="text1" w:themeTint="F2"/>
                <w:szCs w:val="20"/>
              </w:rPr>
            </w:pPr>
            <w:r w:rsidRPr="00245D00">
              <w:rPr>
                <w:rFonts w:cs="Times New Roman"/>
                <w:b w:val="0"/>
                <w:color w:val="0D0D0D" w:themeColor="text1" w:themeTint="F2"/>
                <w:szCs w:val="20"/>
              </w:rPr>
              <w:lastRenderedPageBreak/>
              <w:t>IV</w:t>
            </w:r>
          </w:p>
        </w:tc>
        <w:tc>
          <w:tcPr>
            <w:tcW w:w="6586" w:type="dxa"/>
            <w:vAlign w:val="center"/>
          </w:tcPr>
          <w:p w14:paraId="1F822825" w14:textId="77777777" w:rsidR="005422DA" w:rsidRPr="003B395E" w:rsidRDefault="005422DA" w:rsidP="00245D00">
            <w:pPr>
              <w:jc w:val="left"/>
              <w:rPr>
                <w:rFonts w:cs="Times New Roman"/>
                <w:szCs w:val="20"/>
              </w:rPr>
            </w:pPr>
            <w:r w:rsidRPr="003B395E">
              <w:rPr>
                <w:rFonts w:cs="Times New Roman"/>
                <w:szCs w:val="20"/>
              </w:rPr>
              <w:t>Centroid and Moment of Inertia</w:t>
            </w:r>
            <w:r w:rsidR="00245D00" w:rsidRPr="003B395E">
              <w:rPr>
                <w:rFonts w:cs="Times New Roman"/>
                <w:szCs w:val="20"/>
              </w:rPr>
              <w:t>:</w:t>
            </w:r>
          </w:p>
          <w:p w14:paraId="5F4ADCB8" w14:textId="77777777" w:rsidR="005422DA" w:rsidRPr="003B395E" w:rsidRDefault="005422DA">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3B395E">
              <w:rPr>
                <w:rFonts w:cs="Times New Roman"/>
                <w:b w:val="0"/>
                <w:color w:val="0D0D0D" w:themeColor="text1" w:themeTint="F2"/>
                <w:szCs w:val="20"/>
              </w:rPr>
              <w:t xml:space="preserve">Definition, determination of centroid for simple lamina, moment of inertia and radius of gyration of simple cross section of beams – triangular, circular and rectangular. </w:t>
            </w:r>
          </w:p>
        </w:tc>
        <w:tc>
          <w:tcPr>
            <w:tcW w:w="2268" w:type="dxa"/>
            <w:vAlign w:val="center"/>
          </w:tcPr>
          <w:p w14:paraId="56027168" w14:textId="77777777" w:rsidR="005422DA" w:rsidRPr="003B395E" w:rsidRDefault="005422DA" w:rsidP="00AA67B0">
            <w:pPr>
              <w:rPr>
                <w:rFonts w:cs="Times New Roman"/>
                <w:b w:val="0"/>
                <w:color w:val="0D0D0D" w:themeColor="text1" w:themeTint="F2"/>
                <w:szCs w:val="20"/>
              </w:rPr>
            </w:pPr>
            <w:r w:rsidRPr="003B395E">
              <w:rPr>
                <w:rFonts w:cs="Times New Roman"/>
                <w:b w:val="0"/>
                <w:color w:val="0D0D0D" w:themeColor="text1" w:themeTint="F2"/>
                <w:szCs w:val="20"/>
              </w:rPr>
              <w:t>12</w:t>
            </w:r>
          </w:p>
        </w:tc>
      </w:tr>
      <w:tr w:rsidR="005422DA" w:rsidRPr="00245D00" w14:paraId="2AA2BE57" w14:textId="77777777" w:rsidTr="003B395E">
        <w:trPr>
          <w:trHeight w:val="351"/>
        </w:trPr>
        <w:tc>
          <w:tcPr>
            <w:tcW w:w="8188" w:type="dxa"/>
            <w:gridSpan w:val="2"/>
            <w:vAlign w:val="center"/>
          </w:tcPr>
          <w:p w14:paraId="557AE132" w14:textId="77777777" w:rsidR="005422DA" w:rsidRPr="00245D00" w:rsidRDefault="005422DA" w:rsidP="005422DA">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Total</w:t>
            </w:r>
          </w:p>
        </w:tc>
        <w:tc>
          <w:tcPr>
            <w:tcW w:w="2268" w:type="dxa"/>
            <w:vAlign w:val="center"/>
          </w:tcPr>
          <w:p w14:paraId="661E11EE" w14:textId="77777777" w:rsidR="005422DA" w:rsidRPr="00245D00" w:rsidRDefault="005422DA" w:rsidP="00A10046">
            <w:pPr>
              <w:rPr>
                <w:rFonts w:cs="Times New Roman"/>
                <w:b w:val="0"/>
                <w:color w:val="0D0D0D" w:themeColor="text1" w:themeTint="F2"/>
                <w:szCs w:val="20"/>
              </w:rPr>
            </w:pPr>
            <w:r w:rsidRPr="00245D00">
              <w:rPr>
                <w:rFonts w:cs="Times New Roman"/>
                <w:b w:val="0"/>
                <w:color w:val="0D0D0D" w:themeColor="text1" w:themeTint="F2"/>
                <w:szCs w:val="20"/>
              </w:rPr>
              <w:t>48</w:t>
            </w:r>
          </w:p>
        </w:tc>
      </w:tr>
    </w:tbl>
    <w:p w14:paraId="406CD224" w14:textId="77777777" w:rsidR="005422DA" w:rsidRPr="00245D00" w:rsidRDefault="005422DA" w:rsidP="005422DA">
      <w:pPr>
        <w:autoSpaceDE w:val="0"/>
        <w:autoSpaceDN w:val="0"/>
        <w:adjustRightInd w:val="0"/>
        <w:jc w:val="both"/>
        <w:rPr>
          <w:rFonts w:cs="Times New Roman"/>
          <w:b w:val="0"/>
          <w:color w:val="0D0D0D" w:themeColor="text1" w:themeTint="F2"/>
          <w:szCs w:val="20"/>
        </w:rPr>
      </w:pPr>
    </w:p>
    <w:p w14:paraId="29C6944F" w14:textId="77777777" w:rsidR="005422DA" w:rsidRPr="00245D00" w:rsidRDefault="005422DA" w:rsidP="005422DA">
      <w:pPr>
        <w:rPr>
          <w:rFonts w:eastAsia="Times New Roman" w:cs="Times New Roman"/>
          <w:szCs w:val="20"/>
        </w:rPr>
      </w:pPr>
      <w:r w:rsidRPr="00245D00">
        <w:rPr>
          <w:rFonts w:eastAsia="Times New Roman" w:cs="Times New Roman"/>
          <w:szCs w:val="20"/>
        </w:rPr>
        <w:t xml:space="preserve">Text Books: </w:t>
      </w:r>
    </w:p>
    <w:p w14:paraId="42345D63" w14:textId="77777777" w:rsidR="005422DA" w:rsidRPr="00245D00" w:rsidRDefault="005422DA">
      <w:pPr>
        <w:pStyle w:val="Heading1"/>
        <w:numPr>
          <w:ilvl w:val="0"/>
          <w:numId w:val="19"/>
        </w:numPr>
        <w:rPr>
          <w:szCs w:val="20"/>
        </w:rPr>
      </w:pPr>
      <w:r w:rsidRPr="00245D00">
        <w:rPr>
          <w:i/>
          <w:szCs w:val="20"/>
        </w:rPr>
        <w:t>Sanjay;Strength of materials</w:t>
      </w:r>
      <w:r w:rsidRPr="00245D00">
        <w:rPr>
          <w:szCs w:val="20"/>
        </w:rPr>
        <w:t>, Bansal, R K and Bansal</w:t>
      </w:r>
      <w:r w:rsidRPr="00245D00">
        <w:rPr>
          <w:i/>
          <w:szCs w:val="20"/>
        </w:rPr>
        <w:t>;</w:t>
      </w:r>
      <w:r w:rsidRPr="00245D00">
        <w:rPr>
          <w:szCs w:val="20"/>
        </w:rPr>
        <w:t xml:space="preserve"> 4</w:t>
      </w:r>
      <w:r w:rsidRPr="00245D00">
        <w:rPr>
          <w:szCs w:val="20"/>
          <w:vertAlign w:val="superscript"/>
        </w:rPr>
        <w:t>th</w:t>
      </w:r>
      <w:r w:rsidRPr="00245D00">
        <w:rPr>
          <w:szCs w:val="20"/>
        </w:rPr>
        <w:t xml:space="preserve"> Ed.; 2009; Laxmi Publications, New Delhi.</w:t>
      </w:r>
    </w:p>
    <w:p w14:paraId="6DEF6BC4" w14:textId="77777777" w:rsidR="005422DA" w:rsidRPr="00245D00" w:rsidRDefault="005422DA" w:rsidP="005422DA">
      <w:pPr>
        <w:rPr>
          <w:rFonts w:cs="Times New Roman"/>
          <w:color w:val="0D0D0D" w:themeColor="text1" w:themeTint="F2"/>
          <w:szCs w:val="20"/>
        </w:rPr>
      </w:pPr>
      <w:r w:rsidRPr="00245D00">
        <w:rPr>
          <w:rFonts w:cs="Times New Roman"/>
          <w:szCs w:val="20"/>
        </w:rPr>
        <w:t>Reference Books:</w:t>
      </w:r>
    </w:p>
    <w:p w14:paraId="15061F03" w14:textId="77777777" w:rsidR="005422DA" w:rsidRPr="00245D00" w:rsidRDefault="005422DA">
      <w:pPr>
        <w:pStyle w:val="Heading1"/>
        <w:numPr>
          <w:ilvl w:val="0"/>
          <w:numId w:val="20"/>
        </w:numPr>
        <w:rPr>
          <w:szCs w:val="20"/>
        </w:rPr>
      </w:pPr>
      <w:r w:rsidRPr="00245D00">
        <w:rPr>
          <w:szCs w:val="20"/>
        </w:rPr>
        <w:t xml:space="preserve">Ramamrutham S.; </w:t>
      </w:r>
      <w:r w:rsidRPr="00245D00">
        <w:rPr>
          <w:i/>
          <w:szCs w:val="20"/>
        </w:rPr>
        <w:t>Strength of materials</w:t>
      </w:r>
      <w:r w:rsidRPr="00245D00">
        <w:rPr>
          <w:szCs w:val="20"/>
        </w:rPr>
        <w:t>; 16</w:t>
      </w:r>
      <w:r w:rsidRPr="00245D00">
        <w:rPr>
          <w:szCs w:val="20"/>
          <w:vertAlign w:val="superscript"/>
        </w:rPr>
        <w:t xml:space="preserve">th </w:t>
      </w:r>
      <w:r w:rsidRPr="00245D00">
        <w:rPr>
          <w:szCs w:val="20"/>
        </w:rPr>
        <w:t>Ed.; 2009; Dhanpat</w:t>
      </w:r>
      <w:r w:rsidR="00EB715C">
        <w:rPr>
          <w:szCs w:val="20"/>
        </w:rPr>
        <w:t xml:space="preserve"> </w:t>
      </w:r>
      <w:r w:rsidRPr="00245D00">
        <w:rPr>
          <w:szCs w:val="20"/>
        </w:rPr>
        <w:t>Rai; New Delhi</w:t>
      </w:r>
    </w:p>
    <w:p w14:paraId="26E083A4" w14:textId="77777777" w:rsidR="005422DA" w:rsidRPr="00245D00" w:rsidRDefault="005422DA" w:rsidP="005422DA">
      <w:pPr>
        <w:rPr>
          <w:rFonts w:eastAsia="Times New Roman" w:cs="Times New Roman"/>
          <w:color w:val="0D0D0D" w:themeColor="text1" w:themeTint="F2"/>
          <w:szCs w:val="20"/>
        </w:rPr>
      </w:pPr>
      <w:r w:rsidRPr="00245D00">
        <w:rPr>
          <w:rFonts w:eastAsia="Times New Roman" w:cs="Times New Roman"/>
          <w:szCs w:val="20"/>
        </w:rPr>
        <w:t xml:space="preserve">Course Outcomes: </w:t>
      </w:r>
      <w:r w:rsidRPr="00245D00">
        <w:rPr>
          <w:rFonts w:eastAsia="Times New Roman" w:cs="Times New Roman"/>
          <w:color w:val="0D0D0D" w:themeColor="text1" w:themeTint="F2"/>
          <w:szCs w:val="20"/>
        </w:rPr>
        <w:t xml:space="preserve">The students will </w:t>
      </w:r>
    </w:p>
    <w:p w14:paraId="0E270458" w14:textId="77777777" w:rsidR="005422DA" w:rsidRDefault="00E70EF3" w:rsidP="005422DA">
      <w:pPr>
        <w:pStyle w:val="NoSpacing"/>
        <w:rPr>
          <w:rFonts w:cs="Times New Roman"/>
          <w:szCs w:val="20"/>
        </w:rPr>
      </w:pPr>
      <w:r>
        <w:rPr>
          <w:rFonts w:cs="Times New Roman"/>
          <w:szCs w:val="20"/>
        </w:rPr>
        <w:t>Develop a sense of s</w:t>
      </w:r>
      <w:r w:rsidR="005422DA" w:rsidRPr="00245D00">
        <w:rPr>
          <w:rFonts w:cs="Times New Roman"/>
          <w:szCs w:val="20"/>
        </w:rPr>
        <w:t xml:space="preserve">tructural implications and </w:t>
      </w:r>
      <w:r w:rsidR="00092CCA">
        <w:rPr>
          <w:rFonts w:cs="Times New Roman"/>
          <w:szCs w:val="20"/>
        </w:rPr>
        <w:t>working</w:t>
      </w:r>
      <w:r w:rsidR="005422DA" w:rsidRPr="00245D00">
        <w:rPr>
          <w:rFonts w:cs="Times New Roman"/>
          <w:szCs w:val="20"/>
        </w:rPr>
        <w:t xml:space="preserve"> around it to suit their design needs</w:t>
      </w:r>
      <w:r w:rsidR="00092CCA">
        <w:rPr>
          <w:rFonts w:cs="Times New Roman"/>
          <w:szCs w:val="20"/>
        </w:rPr>
        <w:t>.</w:t>
      </w:r>
    </w:p>
    <w:p w14:paraId="09DE6EAD" w14:textId="77777777" w:rsidR="00092CCA" w:rsidRDefault="00E70EF3" w:rsidP="005422DA">
      <w:pPr>
        <w:pStyle w:val="NoSpacing"/>
        <w:rPr>
          <w:rFonts w:cs="Times New Roman"/>
          <w:szCs w:val="20"/>
        </w:rPr>
      </w:pPr>
      <w:r>
        <w:rPr>
          <w:rFonts w:cs="Times New Roman"/>
          <w:szCs w:val="20"/>
        </w:rPr>
        <w:t xml:space="preserve">Able to critically analyze on </w:t>
      </w:r>
      <w:r w:rsidR="00092CCA" w:rsidRPr="003B395E">
        <w:rPr>
          <w:rFonts w:cs="Times New Roman"/>
          <w:szCs w:val="20"/>
        </w:rPr>
        <w:t>Introduction to the subject and theory of structure</w:t>
      </w:r>
      <w:r w:rsidR="00092CCA">
        <w:rPr>
          <w:rFonts w:cs="Times New Roman"/>
          <w:szCs w:val="20"/>
        </w:rPr>
        <w:t xml:space="preserve">, </w:t>
      </w:r>
      <w:r w:rsidR="00092CCA" w:rsidRPr="003B395E">
        <w:rPr>
          <w:rFonts w:cs="Times New Roman"/>
          <w:szCs w:val="20"/>
        </w:rPr>
        <w:t>Structural systems</w:t>
      </w:r>
      <w:r w:rsidR="00092CCA">
        <w:rPr>
          <w:rFonts w:cs="Times New Roman"/>
          <w:szCs w:val="20"/>
        </w:rPr>
        <w:t xml:space="preserve">, </w:t>
      </w:r>
      <w:r w:rsidR="00092CCA" w:rsidRPr="003B395E">
        <w:rPr>
          <w:rFonts w:cs="Times New Roman"/>
          <w:szCs w:val="20"/>
        </w:rPr>
        <w:t>Understanding the forces and Moments</w:t>
      </w:r>
      <w:r w:rsidR="00092CCA">
        <w:rPr>
          <w:rFonts w:cs="Times New Roman"/>
          <w:szCs w:val="20"/>
        </w:rPr>
        <w:t>,</w:t>
      </w:r>
      <w:r w:rsidR="00092CCA" w:rsidRPr="00092CCA">
        <w:rPr>
          <w:rFonts w:cs="Times New Roman"/>
          <w:szCs w:val="20"/>
        </w:rPr>
        <w:t xml:space="preserve"> </w:t>
      </w:r>
      <w:r w:rsidRPr="003B395E">
        <w:rPr>
          <w:rFonts w:cs="Times New Roman"/>
          <w:szCs w:val="20"/>
        </w:rPr>
        <w:t>Centroid and Moment of Inertia</w:t>
      </w:r>
      <w:r>
        <w:rPr>
          <w:rFonts w:cs="Times New Roman"/>
          <w:szCs w:val="20"/>
        </w:rPr>
        <w:t>.</w:t>
      </w:r>
    </w:p>
    <w:p w14:paraId="354899FF" w14:textId="77777777" w:rsidR="005422DA" w:rsidRPr="00245D00" w:rsidRDefault="005422DA" w:rsidP="005422DA">
      <w:pPr>
        <w:rPr>
          <w:rFonts w:cs="Times New Roman"/>
          <w:color w:val="0D0D0D" w:themeColor="text1" w:themeTint="F2"/>
          <w:szCs w:val="20"/>
        </w:rPr>
      </w:pPr>
    </w:p>
    <w:p w14:paraId="3D48997D" w14:textId="77777777" w:rsidR="005422DA" w:rsidRPr="00245D00" w:rsidRDefault="005422DA" w:rsidP="00AB7008">
      <w:pPr>
        <w:autoSpaceDE w:val="0"/>
        <w:autoSpaceDN w:val="0"/>
        <w:adjustRightInd w:val="0"/>
        <w:jc w:val="both"/>
        <w:rPr>
          <w:rFonts w:cs="Times New Roman"/>
          <w:b w:val="0"/>
          <w:szCs w:val="20"/>
        </w:rPr>
      </w:pPr>
    </w:p>
    <w:p w14:paraId="25351FB0" w14:textId="77777777" w:rsidR="00C525CB" w:rsidRPr="00245D00" w:rsidRDefault="00C525CB" w:rsidP="00AB7008">
      <w:pPr>
        <w:autoSpaceDE w:val="0"/>
        <w:autoSpaceDN w:val="0"/>
        <w:adjustRightInd w:val="0"/>
        <w:jc w:val="both"/>
        <w:rPr>
          <w:rFonts w:cs="Times New Roman"/>
          <w:b w:val="0"/>
          <w:szCs w:val="20"/>
        </w:rPr>
      </w:pPr>
    </w:p>
    <w:p w14:paraId="020D5D29" w14:textId="77777777" w:rsidR="00C525CB" w:rsidRPr="00245D00" w:rsidRDefault="00C525CB" w:rsidP="00AB7008">
      <w:pPr>
        <w:autoSpaceDE w:val="0"/>
        <w:autoSpaceDN w:val="0"/>
        <w:adjustRightInd w:val="0"/>
        <w:jc w:val="both"/>
        <w:rPr>
          <w:rFonts w:cs="Times New Roman"/>
          <w:b w:val="0"/>
          <w:szCs w:val="20"/>
        </w:rPr>
      </w:pPr>
    </w:p>
    <w:p w14:paraId="55BBA68A" w14:textId="77777777" w:rsidR="00C525CB" w:rsidRPr="00245D00" w:rsidRDefault="00C525CB" w:rsidP="00AB7008">
      <w:pPr>
        <w:autoSpaceDE w:val="0"/>
        <w:autoSpaceDN w:val="0"/>
        <w:adjustRightInd w:val="0"/>
        <w:jc w:val="both"/>
        <w:rPr>
          <w:rFonts w:cs="Times New Roman"/>
          <w:b w:val="0"/>
          <w:szCs w:val="20"/>
        </w:rPr>
      </w:pPr>
    </w:p>
    <w:p w14:paraId="1AF0E244" w14:textId="77777777" w:rsidR="00C525CB" w:rsidRPr="00245D00" w:rsidRDefault="00C525CB" w:rsidP="00AB7008">
      <w:pPr>
        <w:autoSpaceDE w:val="0"/>
        <w:autoSpaceDN w:val="0"/>
        <w:adjustRightInd w:val="0"/>
        <w:jc w:val="both"/>
        <w:rPr>
          <w:rFonts w:cs="Times New Roman"/>
          <w:b w:val="0"/>
          <w:szCs w:val="20"/>
        </w:rPr>
      </w:pPr>
    </w:p>
    <w:p w14:paraId="262504ED" w14:textId="77777777" w:rsidR="00C525CB" w:rsidRPr="00245D00" w:rsidRDefault="00C525CB" w:rsidP="00AB7008">
      <w:pPr>
        <w:autoSpaceDE w:val="0"/>
        <w:autoSpaceDN w:val="0"/>
        <w:adjustRightInd w:val="0"/>
        <w:jc w:val="both"/>
        <w:rPr>
          <w:rFonts w:cs="Times New Roman"/>
          <w:b w:val="0"/>
          <w:szCs w:val="20"/>
        </w:rPr>
      </w:pPr>
    </w:p>
    <w:p w14:paraId="753AB0BE" w14:textId="77777777" w:rsidR="00383EAB" w:rsidRPr="00245D00" w:rsidRDefault="00383EAB" w:rsidP="00AB7008">
      <w:pPr>
        <w:autoSpaceDE w:val="0"/>
        <w:autoSpaceDN w:val="0"/>
        <w:adjustRightInd w:val="0"/>
        <w:jc w:val="both"/>
        <w:rPr>
          <w:rFonts w:cs="Times New Roman"/>
          <w:b w:val="0"/>
          <w:szCs w:val="20"/>
        </w:rPr>
      </w:pPr>
    </w:p>
    <w:p w14:paraId="679B4F26" w14:textId="77777777" w:rsidR="00C525CB" w:rsidRDefault="00C525CB" w:rsidP="00AB7008">
      <w:pPr>
        <w:autoSpaceDE w:val="0"/>
        <w:autoSpaceDN w:val="0"/>
        <w:adjustRightInd w:val="0"/>
        <w:jc w:val="both"/>
        <w:rPr>
          <w:rFonts w:cs="Times New Roman"/>
          <w:b w:val="0"/>
          <w:szCs w:val="20"/>
        </w:rPr>
      </w:pPr>
    </w:p>
    <w:p w14:paraId="4C3854D2" w14:textId="77777777" w:rsidR="007459FC" w:rsidRDefault="007459FC" w:rsidP="00AB7008">
      <w:pPr>
        <w:autoSpaceDE w:val="0"/>
        <w:autoSpaceDN w:val="0"/>
        <w:adjustRightInd w:val="0"/>
        <w:jc w:val="both"/>
        <w:rPr>
          <w:rFonts w:cs="Times New Roman"/>
          <w:b w:val="0"/>
          <w:szCs w:val="20"/>
        </w:rPr>
      </w:pPr>
    </w:p>
    <w:p w14:paraId="281AEB56" w14:textId="77777777" w:rsidR="007459FC" w:rsidRDefault="007459FC" w:rsidP="00AB7008">
      <w:pPr>
        <w:autoSpaceDE w:val="0"/>
        <w:autoSpaceDN w:val="0"/>
        <w:adjustRightInd w:val="0"/>
        <w:jc w:val="both"/>
        <w:rPr>
          <w:rFonts w:cs="Times New Roman"/>
          <w:b w:val="0"/>
          <w:szCs w:val="20"/>
        </w:rPr>
      </w:pPr>
    </w:p>
    <w:p w14:paraId="2BC2FD10" w14:textId="77777777" w:rsidR="007459FC" w:rsidRDefault="007459FC" w:rsidP="00AB7008">
      <w:pPr>
        <w:autoSpaceDE w:val="0"/>
        <w:autoSpaceDN w:val="0"/>
        <w:adjustRightInd w:val="0"/>
        <w:jc w:val="both"/>
        <w:rPr>
          <w:rFonts w:cs="Times New Roman"/>
          <w:b w:val="0"/>
          <w:szCs w:val="20"/>
        </w:rPr>
      </w:pPr>
    </w:p>
    <w:p w14:paraId="727318D7" w14:textId="77777777" w:rsidR="007459FC" w:rsidRDefault="007459FC" w:rsidP="00AB7008">
      <w:pPr>
        <w:autoSpaceDE w:val="0"/>
        <w:autoSpaceDN w:val="0"/>
        <w:adjustRightInd w:val="0"/>
        <w:jc w:val="both"/>
        <w:rPr>
          <w:rFonts w:cs="Times New Roman"/>
          <w:b w:val="0"/>
          <w:szCs w:val="20"/>
        </w:rPr>
      </w:pPr>
    </w:p>
    <w:p w14:paraId="448CDBA1" w14:textId="77777777" w:rsidR="007459FC" w:rsidRDefault="007459FC" w:rsidP="00AB7008">
      <w:pPr>
        <w:autoSpaceDE w:val="0"/>
        <w:autoSpaceDN w:val="0"/>
        <w:adjustRightInd w:val="0"/>
        <w:jc w:val="both"/>
        <w:rPr>
          <w:rFonts w:cs="Times New Roman"/>
          <w:b w:val="0"/>
          <w:szCs w:val="20"/>
        </w:rPr>
      </w:pPr>
    </w:p>
    <w:p w14:paraId="6AD27C23" w14:textId="77777777" w:rsidR="007459FC" w:rsidRDefault="007459FC" w:rsidP="00AB7008">
      <w:pPr>
        <w:autoSpaceDE w:val="0"/>
        <w:autoSpaceDN w:val="0"/>
        <w:adjustRightInd w:val="0"/>
        <w:jc w:val="both"/>
        <w:rPr>
          <w:rFonts w:cs="Times New Roman"/>
          <w:b w:val="0"/>
          <w:szCs w:val="20"/>
        </w:rPr>
      </w:pPr>
    </w:p>
    <w:p w14:paraId="27F143F3" w14:textId="77777777" w:rsidR="007459FC" w:rsidRDefault="007459FC" w:rsidP="00AB7008">
      <w:pPr>
        <w:autoSpaceDE w:val="0"/>
        <w:autoSpaceDN w:val="0"/>
        <w:adjustRightInd w:val="0"/>
        <w:jc w:val="both"/>
        <w:rPr>
          <w:rFonts w:cs="Times New Roman"/>
          <w:b w:val="0"/>
          <w:szCs w:val="20"/>
        </w:rPr>
      </w:pPr>
    </w:p>
    <w:p w14:paraId="6DC89738" w14:textId="77777777" w:rsidR="007459FC" w:rsidRDefault="007459FC" w:rsidP="00AB7008">
      <w:pPr>
        <w:autoSpaceDE w:val="0"/>
        <w:autoSpaceDN w:val="0"/>
        <w:adjustRightInd w:val="0"/>
        <w:jc w:val="both"/>
        <w:rPr>
          <w:rFonts w:cs="Times New Roman"/>
          <w:b w:val="0"/>
          <w:szCs w:val="20"/>
        </w:rPr>
      </w:pPr>
    </w:p>
    <w:p w14:paraId="435E264C" w14:textId="77777777" w:rsidR="00F14A98" w:rsidRDefault="00F14A98" w:rsidP="00AB7008">
      <w:pPr>
        <w:autoSpaceDE w:val="0"/>
        <w:autoSpaceDN w:val="0"/>
        <w:adjustRightInd w:val="0"/>
        <w:jc w:val="both"/>
        <w:rPr>
          <w:rFonts w:cs="Times New Roman"/>
          <w:b w:val="0"/>
          <w:szCs w:val="20"/>
        </w:rPr>
      </w:pPr>
    </w:p>
    <w:p w14:paraId="0DEFFB44" w14:textId="77777777" w:rsidR="007459FC" w:rsidRPr="00245D00" w:rsidRDefault="007459FC" w:rsidP="00AB7008">
      <w:pPr>
        <w:autoSpaceDE w:val="0"/>
        <w:autoSpaceDN w:val="0"/>
        <w:adjustRightInd w:val="0"/>
        <w:jc w:val="both"/>
        <w:rPr>
          <w:rFonts w:cs="Times New Roman"/>
          <w:b w:val="0"/>
          <w:szCs w:val="20"/>
        </w:rPr>
      </w:pPr>
    </w:p>
    <w:tbl>
      <w:tblPr>
        <w:tblStyle w:val="TableGrid"/>
        <w:tblW w:w="0" w:type="auto"/>
        <w:tblLook w:val="04A0" w:firstRow="1" w:lastRow="0" w:firstColumn="1" w:lastColumn="0" w:noHBand="0" w:noVBand="1"/>
      </w:tblPr>
      <w:tblGrid>
        <w:gridCol w:w="10070"/>
      </w:tblGrid>
      <w:tr w:rsidR="00C525CB" w:rsidRPr="00245D00" w14:paraId="3E2518C9" w14:textId="77777777" w:rsidTr="00A10046">
        <w:tc>
          <w:tcPr>
            <w:tcW w:w="10459" w:type="dxa"/>
            <w:tcBorders>
              <w:bottom w:val="single" w:sz="4" w:space="0" w:color="000000" w:themeColor="text1"/>
            </w:tcBorders>
          </w:tcPr>
          <w:p w14:paraId="4A872862" w14:textId="77777777" w:rsidR="00C525CB" w:rsidRPr="00245D00" w:rsidRDefault="00C525CB" w:rsidP="00886013">
            <w:pPr>
              <w:jc w:val="both"/>
              <w:rPr>
                <w:rFonts w:cs="Times New Roman"/>
                <w:noProof/>
                <w:szCs w:val="20"/>
              </w:rPr>
            </w:pPr>
            <w:r w:rsidRPr="00245D00">
              <w:rPr>
                <w:rFonts w:cs="Times New Roman"/>
                <w:noProof/>
                <w:szCs w:val="20"/>
              </w:rPr>
              <w:t>SYLLABUS (</w:t>
            </w:r>
            <w:r w:rsidR="00886013" w:rsidRPr="00245D00">
              <w:rPr>
                <w:rFonts w:cs="Times New Roman"/>
                <w:noProof/>
                <w:szCs w:val="20"/>
              </w:rPr>
              <w:t>II</w:t>
            </w:r>
            <w:r w:rsidR="007459FC">
              <w:rPr>
                <w:rFonts w:cs="Times New Roman"/>
                <w:noProof/>
                <w:szCs w:val="20"/>
              </w:rPr>
              <w:t xml:space="preserve"> </w:t>
            </w:r>
            <w:r w:rsidRPr="00245D00">
              <w:rPr>
                <w:rFonts w:cs="Times New Roman"/>
                <w:noProof/>
                <w:szCs w:val="20"/>
              </w:rPr>
              <w:t>SEMESTER)</w:t>
            </w:r>
          </w:p>
        </w:tc>
      </w:tr>
      <w:tr w:rsidR="00C525CB" w:rsidRPr="00245D00" w14:paraId="6E1334E1" w14:textId="77777777" w:rsidTr="00A10046">
        <w:tc>
          <w:tcPr>
            <w:tcW w:w="10459" w:type="dxa"/>
            <w:tcBorders>
              <w:left w:val="nil"/>
              <w:right w:val="nil"/>
            </w:tcBorders>
          </w:tcPr>
          <w:p w14:paraId="3034A10D" w14:textId="77777777" w:rsidR="00C525CB" w:rsidRPr="00245D00" w:rsidRDefault="00C525CB" w:rsidP="00A10046">
            <w:pPr>
              <w:jc w:val="both"/>
              <w:rPr>
                <w:rFonts w:cs="Times New Roman"/>
                <w:noProof/>
                <w:szCs w:val="20"/>
              </w:rPr>
            </w:pPr>
          </w:p>
        </w:tc>
      </w:tr>
      <w:tr w:rsidR="00C525CB" w:rsidRPr="00245D00" w14:paraId="71D3CF11" w14:textId="77777777" w:rsidTr="00A10046">
        <w:tc>
          <w:tcPr>
            <w:tcW w:w="10459" w:type="dxa"/>
          </w:tcPr>
          <w:p w14:paraId="71E08EAD" w14:textId="77777777" w:rsidR="00C525CB" w:rsidRPr="00245D00" w:rsidRDefault="00C525CB" w:rsidP="00A10046">
            <w:pPr>
              <w:spacing w:after="0"/>
              <w:jc w:val="both"/>
              <w:rPr>
                <w:rFonts w:eastAsia="Times New Roman" w:cs="Times New Roman"/>
                <w:szCs w:val="20"/>
              </w:rPr>
            </w:pPr>
            <w:r w:rsidRPr="00245D00">
              <w:rPr>
                <w:rFonts w:eastAsia="Times New Roman" w:cs="Times New Roman"/>
                <w:szCs w:val="20"/>
              </w:rPr>
              <w:t xml:space="preserve">Paper </w:t>
            </w:r>
            <w:r w:rsidR="00481FAB" w:rsidRPr="00245D00">
              <w:rPr>
                <w:rFonts w:eastAsia="Times New Roman" w:cs="Times New Roman"/>
                <w:szCs w:val="20"/>
              </w:rPr>
              <w:t xml:space="preserve">I/Subject Name: </w:t>
            </w:r>
            <w:r w:rsidRPr="00245D00">
              <w:rPr>
                <w:rFonts w:eastAsia="Times New Roman" w:cs="Times New Roman"/>
                <w:szCs w:val="20"/>
                <w:lang w:eastAsia="en-IN"/>
              </w:rPr>
              <w:t>Architectural Design I</w:t>
            </w:r>
            <w:r w:rsidR="00481FAB" w:rsidRPr="00245D00">
              <w:rPr>
                <w:rFonts w:eastAsia="Times New Roman" w:cs="Times New Roman"/>
                <w:szCs w:val="20"/>
              </w:rPr>
              <w:t>I</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r>
            <w:r w:rsidR="00377D78">
              <w:rPr>
                <w:rFonts w:eastAsia="Times New Roman" w:cs="Times New Roman"/>
                <w:szCs w:val="20"/>
              </w:rPr>
              <w:t xml:space="preserve">                           </w:t>
            </w:r>
            <w:r w:rsidRPr="00245D00">
              <w:rPr>
                <w:rFonts w:eastAsia="Times New Roman" w:cs="Times New Roman"/>
                <w:szCs w:val="20"/>
              </w:rPr>
              <w:t>Subject Code:</w:t>
            </w:r>
            <w:r w:rsidR="00481FAB" w:rsidRPr="00245D00">
              <w:rPr>
                <w:rFonts w:eastAsia="Times New Roman" w:cs="Times New Roman"/>
                <w:szCs w:val="20"/>
                <w:lang w:eastAsia="en-IN"/>
              </w:rPr>
              <w:t xml:space="preserve"> ARC132C2</w:t>
            </w:r>
            <w:r w:rsidRPr="00245D00">
              <w:rPr>
                <w:rFonts w:eastAsia="Times New Roman" w:cs="Times New Roman"/>
                <w:szCs w:val="20"/>
                <w:lang w:eastAsia="en-IN"/>
              </w:rPr>
              <w:t>11</w:t>
            </w:r>
          </w:p>
          <w:p w14:paraId="4ECE7543" w14:textId="77777777" w:rsidR="00C525CB" w:rsidRPr="00245D00" w:rsidRDefault="00C525CB" w:rsidP="00A10046">
            <w:pPr>
              <w:spacing w:after="0"/>
              <w:jc w:val="both"/>
              <w:rPr>
                <w:rFonts w:eastAsia="Times New Roman" w:cs="Times New Roman"/>
                <w:szCs w:val="20"/>
                <w:lang w:eastAsia="en-IN"/>
              </w:rPr>
            </w:pPr>
          </w:p>
          <w:p w14:paraId="61757343" w14:textId="77777777" w:rsidR="00C525CB" w:rsidRPr="00245D00" w:rsidRDefault="00C525CB" w:rsidP="00A10046">
            <w:pPr>
              <w:jc w:val="both"/>
              <w:rPr>
                <w:rFonts w:cs="Times New Roman"/>
                <w:noProof/>
                <w:szCs w:val="20"/>
              </w:rPr>
            </w:pPr>
            <w:r w:rsidRPr="00245D00">
              <w:rPr>
                <w:rFonts w:eastAsia="Times New Roman" w:cs="Times New Roman"/>
                <w:szCs w:val="20"/>
                <w:lang w:eastAsia="en-IN"/>
              </w:rPr>
              <w:t>L-T-P</w:t>
            </w:r>
            <w:r w:rsidR="002E711B">
              <w:rPr>
                <w:rFonts w:eastAsia="Times New Roman" w:cs="Times New Roman"/>
                <w:szCs w:val="20"/>
                <w:lang w:eastAsia="en-IN"/>
              </w:rPr>
              <w:t>/S</w:t>
            </w:r>
            <w:r w:rsidRPr="00245D00">
              <w:rPr>
                <w:rFonts w:eastAsia="Times New Roman" w:cs="Times New Roman"/>
                <w:szCs w:val="20"/>
                <w:lang w:eastAsia="en-IN"/>
              </w:rPr>
              <w:t>-C –</w:t>
            </w:r>
            <w:r w:rsidR="00C04ABB">
              <w:rPr>
                <w:rFonts w:eastAsia="Times New Roman" w:cs="Times New Roman"/>
                <w:szCs w:val="20"/>
              </w:rPr>
              <w:t>1-0-7-8</w:t>
            </w:r>
            <w:r w:rsidR="00C04ABB">
              <w:rPr>
                <w:rFonts w:eastAsia="Times New Roman" w:cs="Times New Roman"/>
                <w:szCs w:val="20"/>
              </w:rPr>
              <w:tab/>
            </w:r>
            <w:r w:rsidR="00C04ABB">
              <w:rPr>
                <w:rFonts w:eastAsia="Times New Roman" w:cs="Times New Roman"/>
                <w:szCs w:val="20"/>
              </w:rPr>
              <w:tab/>
              <w:t>Credit Units: 08</w:t>
            </w:r>
            <w:r w:rsidRPr="00245D00">
              <w:rPr>
                <w:rFonts w:eastAsia="Times New Roman" w:cs="Times New Roman"/>
                <w:szCs w:val="20"/>
              </w:rPr>
              <w:tab/>
            </w:r>
            <w:r w:rsidRPr="00245D00">
              <w:rPr>
                <w:rFonts w:eastAsia="Times New Roman" w:cs="Times New Roman"/>
                <w:szCs w:val="20"/>
              </w:rPr>
              <w:tab/>
            </w:r>
            <w:r w:rsidR="00377D78">
              <w:rPr>
                <w:rFonts w:eastAsia="Times New Roman" w:cs="Times New Roman"/>
                <w:szCs w:val="20"/>
              </w:rPr>
              <w:t xml:space="preserve">               </w:t>
            </w:r>
            <w:r w:rsidR="00C04ABB">
              <w:rPr>
                <w:rFonts w:eastAsia="Times New Roman" w:cs="Times New Roman"/>
                <w:szCs w:val="20"/>
              </w:rPr>
              <w:t xml:space="preserve">               </w:t>
            </w:r>
            <w:r w:rsidRPr="00245D00">
              <w:rPr>
                <w:rFonts w:eastAsia="Times New Roman" w:cs="Times New Roman"/>
                <w:szCs w:val="20"/>
              </w:rPr>
              <w:t xml:space="preserve">Scheme of Evaluation: </w:t>
            </w:r>
            <w:r w:rsidR="002E711B">
              <w:rPr>
                <w:rFonts w:eastAsia="Times New Roman" w:cs="Times New Roman"/>
                <w:szCs w:val="20"/>
              </w:rPr>
              <w:t>(T/P/TP/S):S</w:t>
            </w:r>
          </w:p>
        </w:tc>
      </w:tr>
    </w:tbl>
    <w:p w14:paraId="65BBB76F" w14:textId="77777777" w:rsidR="00C525CB" w:rsidRPr="00245D00" w:rsidRDefault="00C525CB" w:rsidP="00C525CB">
      <w:pPr>
        <w:rPr>
          <w:rFonts w:eastAsia="Times New Roman" w:cs="Times New Roman"/>
          <w:szCs w:val="20"/>
        </w:rPr>
      </w:pPr>
    </w:p>
    <w:p w14:paraId="6D790BB1" w14:textId="77777777" w:rsidR="00C525CB" w:rsidRPr="00245D00" w:rsidRDefault="00C525CB" w:rsidP="00C525CB">
      <w:pPr>
        <w:rPr>
          <w:rFonts w:eastAsia="Times New Roman" w:cs="Times New Roman"/>
          <w:szCs w:val="20"/>
        </w:rPr>
      </w:pPr>
      <w:r w:rsidRPr="00245D00">
        <w:rPr>
          <w:rFonts w:eastAsia="Times New Roman" w:cs="Times New Roman"/>
          <w:szCs w:val="20"/>
        </w:rPr>
        <w:t xml:space="preserve">Course Objective:  </w:t>
      </w:r>
    </w:p>
    <w:p w14:paraId="57C2747E" w14:textId="77777777" w:rsidR="00A10046" w:rsidRPr="00245D00" w:rsidRDefault="00A10046" w:rsidP="00A10046">
      <w:pPr>
        <w:jc w:val="both"/>
        <w:rPr>
          <w:rFonts w:cs="Times New Roman"/>
          <w:b w:val="0"/>
          <w:color w:val="0D0D0D" w:themeColor="text1" w:themeTint="F2"/>
          <w:szCs w:val="20"/>
        </w:rPr>
      </w:pPr>
      <w:r w:rsidRPr="00245D00">
        <w:rPr>
          <w:rFonts w:cs="Times New Roman"/>
          <w:b w:val="0"/>
          <w:color w:val="0D0D0D" w:themeColor="text1" w:themeTint="F2"/>
          <w:szCs w:val="20"/>
        </w:rPr>
        <w:t>To translate knowledge of abstract design principles through enhancement of thought process into a workable design.</w:t>
      </w:r>
    </w:p>
    <w:p w14:paraId="59FBF4E4" w14:textId="77777777" w:rsidR="00C525CB" w:rsidRPr="00245D00" w:rsidRDefault="00C525CB" w:rsidP="00A10046">
      <w:pPr>
        <w:jc w:val="both"/>
        <w:rPr>
          <w:rFonts w:eastAsia="Times New Roman" w:cs="Times New Roman"/>
          <w:b w:val="0"/>
          <w:szCs w:val="20"/>
        </w:rPr>
      </w:pPr>
    </w:p>
    <w:p w14:paraId="31EEB6FB" w14:textId="77777777" w:rsidR="00C525CB" w:rsidRPr="00245D00" w:rsidRDefault="00C525CB" w:rsidP="00C525CB">
      <w:pPr>
        <w:rPr>
          <w:rFonts w:eastAsia="Times New Roman" w:cs="Times New Roman"/>
          <w:szCs w:val="20"/>
          <w:lang w:eastAsia="en-IN"/>
        </w:rPr>
      </w:pPr>
      <w:r w:rsidRPr="00245D00">
        <w:rPr>
          <w:rFonts w:eastAsia="Times New Roman" w:cs="Times New Roman"/>
          <w:szCs w:val="20"/>
          <w:lang w:eastAsia="en-IN"/>
        </w:rPr>
        <w:t>Prerequisites: NIL</w:t>
      </w:r>
    </w:p>
    <w:p w14:paraId="2DEE8118" w14:textId="77777777" w:rsidR="00C525CB" w:rsidRPr="00245D00" w:rsidRDefault="00C525CB" w:rsidP="00C525CB">
      <w:pPr>
        <w:spacing w:after="0"/>
        <w:jc w:val="both"/>
        <w:rPr>
          <w:rFonts w:eastAsia="Times New Roman" w:cs="Times New Roman"/>
          <w:szCs w:val="20"/>
        </w:rPr>
      </w:pPr>
    </w:p>
    <w:p w14:paraId="31DB3B41" w14:textId="77777777" w:rsidR="00C525CB" w:rsidRPr="00245D00" w:rsidRDefault="00C525CB" w:rsidP="00C525CB">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985"/>
        <w:gridCol w:w="8216"/>
        <w:gridCol w:w="1305"/>
      </w:tblGrid>
      <w:tr w:rsidR="00C525CB" w:rsidRPr="00245D00" w14:paraId="2E7ECE73" w14:textId="77777777" w:rsidTr="00A10046">
        <w:trPr>
          <w:trHeight w:val="270"/>
        </w:trPr>
        <w:tc>
          <w:tcPr>
            <w:tcW w:w="985" w:type="dxa"/>
            <w:vAlign w:val="center"/>
          </w:tcPr>
          <w:p w14:paraId="427CF5AB" w14:textId="77777777" w:rsidR="00C525CB" w:rsidRPr="00245D00" w:rsidRDefault="00C525CB" w:rsidP="00A10046">
            <w:pPr>
              <w:spacing w:line="276" w:lineRule="auto"/>
              <w:jc w:val="both"/>
              <w:rPr>
                <w:rFonts w:cs="Times New Roman"/>
                <w:b w:val="0"/>
                <w:szCs w:val="20"/>
              </w:rPr>
            </w:pPr>
            <w:r w:rsidRPr="00245D00">
              <w:rPr>
                <w:rFonts w:cs="Times New Roman"/>
                <w:b w:val="0"/>
                <w:szCs w:val="20"/>
              </w:rPr>
              <w:t>Modules</w:t>
            </w:r>
          </w:p>
        </w:tc>
        <w:tc>
          <w:tcPr>
            <w:tcW w:w="8216" w:type="dxa"/>
            <w:vAlign w:val="center"/>
          </w:tcPr>
          <w:p w14:paraId="4EE97EC8" w14:textId="77777777" w:rsidR="00C525CB" w:rsidRPr="00245D00" w:rsidRDefault="00C525CB" w:rsidP="00A10046">
            <w:pPr>
              <w:spacing w:line="276" w:lineRule="auto"/>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6EB19A71" w14:textId="77777777" w:rsidR="00C525CB" w:rsidRPr="00245D00" w:rsidRDefault="00C525CB" w:rsidP="00A10046">
            <w:pPr>
              <w:spacing w:line="276" w:lineRule="auto"/>
              <w:jc w:val="both"/>
              <w:rPr>
                <w:rFonts w:cs="Times New Roman"/>
                <w:b w:val="0"/>
                <w:szCs w:val="20"/>
              </w:rPr>
            </w:pPr>
            <w:r w:rsidRPr="00245D00">
              <w:rPr>
                <w:rFonts w:cs="Times New Roman"/>
                <w:b w:val="0"/>
                <w:szCs w:val="20"/>
              </w:rPr>
              <w:t>Periods</w:t>
            </w:r>
          </w:p>
        </w:tc>
      </w:tr>
      <w:tr w:rsidR="00C52F51" w:rsidRPr="00245D00" w14:paraId="72A870D2" w14:textId="77777777" w:rsidTr="00A10046">
        <w:trPr>
          <w:trHeight w:val="889"/>
        </w:trPr>
        <w:tc>
          <w:tcPr>
            <w:tcW w:w="985" w:type="dxa"/>
            <w:vAlign w:val="center"/>
          </w:tcPr>
          <w:p w14:paraId="51C2CCBF" w14:textId="77777777" w:rsidR="00C52F51" w:rsidRPr="00AA67B0" w:rsidRDefault="00C52F51" w:rsidP="005D1C4C">
            <w:pPr>
              <w:spacing w:line="276" w:lineRule="auto"/>
              <w:rPr>
                <w:rFonts w:cs="Times New Roman"/>
                <w:b w:val="0"/>
                <w:szCs w:val="20"/>
              </w:rPr>
            </w:pPr>
          </w:p>
          <w:p w14:paraId="3935935A" w14:textId="77777777" w:rsidR="00C52F51" w:rsidRPr="00AA67B0" w:rsidRDefault="00C52F51" w:rsidP="005D1C4C">
            <w:pPr>
              <w:spacing w:line="276" w:lineRule="auto"/>
              <w:rPr>
                <w:rFonts w:cs="Times New Roman"/>
                <w:b w:val="0"/>
                <w:szCs w:val="20"/>
              </w:rPr>
            </w:pPr>
            <w:r w:rsidRPr="00AA67B0">
              <w:rPr>
                <w:rFonts w:cs="Times New Roman"/>
                <w:b w:val="0"/>
                <w:szCs w:val="20"/>
              </w:rPr>
              <w:t>I</w:t>
            </w:r>
          </w:p>
        </w:tc>
        <w:tc>
          <w:tcPr>
            <w:tcW w:w="8216" w:type="dxa"/>
            <w:vAlign w:val="center"/>
          </w:tcPr>
          <w:p w14:paraId="5762C6F9" w14:textId="77777777" w:rsidR="00C52F51" w:rsidRPr="00245D00" w:rsidRDefault="00C52F51" w:rsidP="00C52F51">
            <w:pPr>
              <w:autoSpaceDE w:val="0"/>
              <w:autoSpaceDN w:val="0"/>
              <w:adjustRightInd w:val="0"/>
              <w:jc w:val="both"/>
              <w:rPr>
                <w:rFonts w:cs="Times New Roman"/>
                <w:color w:val="0D0D0D" w:themeColor="text1" w:themeTint="F2"/>
                <w:szCs w:val="20"/>
              </w:rPr>
            </w:pPr>
            <w:r w:rsidRPr="00245D00">
              <w:rPr>
                <w:rFonts w:cs="Times New Roman"/>
                <w:color w:val="0D0D0D" w:themeColor="text1" w:themeTint="F2"/>
                <w:szCs w:val="20"/>
              </w:rPr>
              <w:t>Collection of user's data:</w:t>
            </w:r>
          </w:p>
          <w:p w14:paraId="03783226" w14:textId="77777777" w:rsidR="00C52F51" w:rsidRPr="00245D00" w:rsidRDefault="00C52F51" w:rsidP="00C52F51">
            <w:pPr>
              <w:autoSpaceDE w:val="0"/>
              <w:autoSpaceDN w:val="0"/>
              <w:adjustRightInd w:val="0"/>
              <w:jc w:val="both"/>
              <w:rPr>
                <w:rFonts w:cs="Times New Roman"/>
                <w:b w:val="0"/>
                <w:szCs w:val="20"/>
              </w:rPr>
            </w:pPr>
            <w:r w:rsidRPr="00245D00">
              <w:rPr>
                <w:rFonts w:cs="Times New Roman"/>
                <w:b w:val="0"/>
                <w:color w:val="0D0D0D" w:themeColor="text1" w:themeTint="F2"/>
                <w:szCs w:val="20"/>
              </w:rPr>
              <w:t>Determining a design problem that could revolve around basic design principles</w:t>
            </w:r>
          </w:p>
        </w:tc>
        <w:tc>
          <w:tcPr>
            <w:tcW w:w="1305" w:type="dxa"/>
            <w:vAlign w:val="center"/>
          </w:tcPr>
          <w:p w14:paraId="3528A0AA" w14:textId="77777777" w:rsidR="00C52F51" w:rsidRPr="00AA67B0" w:rsidRDefault="00C04ABB" w:rsidP="00AA67B0">
            <w:pPr>
              <w:spacing w:line="276" w:lineRule="auto"/>
              <w:rPr>
                <w:rFonts w:cs="Times New Roman"/>
                <w:b w:val="0"/>
                <w:szCs w:val="20"/>
              </w:rPr>
            </w:pPr>
            <w:r>
              <w:rPr>
                <w:rFonts w:cs="Times New Roman"/>
                <w:b w:val="0"/>
                <w:szCs w:val="20"/>
              </w:rPr>
              <w:t>16</w:t>
            </w:r>
          </w:p>
        </w:tc>
      </w:tr>
      <w:tr w:rsidR="00C52F51" w:rsidRPr="00245D00" w14:paraId="7350B3D7" w14:textId="77777777" w:rsidTr="005D1C4C">
        <w:trPr>
          <w:trHeight w:val="773"/>
        </w:trPr>
        <w:tc>
          <w:tcPr>
            <w:tcW w:w="985" w:type="dxa"/>
            <w:vAlign w:val="center"/>
          </w:tcPr>
          <w:p w14:paraId="42FD2B0A" w14:textId="77777777" w:rsidR="00C52F51" w:rsidRPr="00AA67B0" w:rsidRDefault="00C52F51" w:rsidP="00C52F51">
            <w:pPr>
              <w:spacing w:line="276" w:lineRule="auto"/>
              <w:jc w:val="both"/>
              <w:rPr>
                <w:rFonts w:cs="Times New Roman"/>
                <w:b w:val="0"/>
                <w:szCs w:val="20"/>
              </w:rPr>
            </w:pPr>
          </w:p>
          <w:p w14:paraId="0568F721" w14:textId="77777777" w:rsidR="00C52F51" w:rsidRPr="00AA67B0" w:rsidRDefault="005D1C4C" w:rsidP="005D1C4C">
            <w:pPr>
              <w:spacing w:line="276" w:lineRule="auto"/>
              <w:rPr>
                <w:rFonts w:cs="Times New Roman"/>
                <w:b w:val="0"/>
                <w:szCs w:val="20"/>
              </w:rPr>
            </w:pPr>
            <w:r w:rsidRPr="00AA67B0">
              <w:rPr>
                <w:rFonts w:cs="Times New Roman"/>
                <w:b w:val="0"/>
                <w:szCs w:val="20"/>
              </w:rPr>
              <w:t>II.</w:t>
            </w:r>
          </w:p>
        </w:tc>
        <w:tc>
          <w:tcPr>
            <w:tcW w:w="8216" w:type="dxa"/>
            <w:vAlign w:val="center"/>
          </w:tcPr>
          <w:p w14:paraId="26DD4DF5" w14:textId="77777777" w:rsidR="00C52F51" w:rsidRPr="00245D00" w:rsidRDefault="00C52F51" w:rsidP="00C52F51">
            <w:pPr>
              <w:autoSpaceDE w:val="0"/>
              <w:autoSpaceDN w:val="0"/>
              <w:adjustRightInd w:val="0"/>
              <w:spacing w:line="276" w:lineRule="auto"/>
              <w:jc w:val="both"/>
              <w:rPr>
                <w:rFonts w:cs="Times New Roman"/>
                <w:color w:val="0D0D0D" w:themeColor="text1" w:themeTint="F2"/>
                <w:szCs w:val="20"/>
              </w:rPr>
            </w:pPr>
            <w:r w:rsidRPr="00245D00">
              <w:rPr>
                <w:rFonts w:cs="Times New Roman"/>
                <w:color w:val="0D0D0D" w:themeColor="text1" w:themeTint="F2"/>
                <w:szCs w:val="20"/>
              </w:rPr>
              <w:t>Activity &amp; Area analysis:</w:t>
            </w:r>
          </w:p>
          <w:p w14:paraId="130486D9" w14:textId="77777777" w:rsidR="00C52F51" w:rsidRPr="00245D00" w:rsidRDefault="00C52F51" w:rsidP="00C52F51">
            <w:pPr>
              <w:autoSpaceDE w:val="0"/>
              <w:autoSpaceDN w:val="0"/>
              <w:adjustRightInd w:val="0"/>
              <w:spacing w:line="276" w:lineRule="auto"/>
              <w:jc w:val="both"/>
              <w:rPr>
                <w:rFonts w:cs="Times New Roman"/>
                <w:b w:val="0"/>
                <w:szCs w:val="20"/>
              </w:rPr>
            </w:pPr>
            <w:r w:rsidRPr="00245D00">
              <w:rPr>
                <w:rFonts w:cs="Times New Roman"/>
                <w:b w:val="0"/>
                <w:color w:val="0D0D0D" w:themeColor="text1" w:themeTint="F2"/>
                <w:szCs w:val="20"/>
              </w:rPr>
              <w:t>Activity &amp; Area analysis of the design problem</w:t>
            </w:r>
          </w:p>
        </w:tc>
        <w:tc>
          <w:tcPr>
            <w:tcW w:w="1305" w:type="dxa"/>
            <w:vAlign w:val="center"/>
          </w:tcPr>
          <w:p w14:paraId="2FB5FA51" w14:textId="77777777" w:rsidR="00C52F51" w:rsidRPr="00AA67B0" w:rsidRDefault="00C04ABB" w:rsidP="00AA67B0">
            <w:pPr>
              <w:spacing w:line="276" w:lineRule="auto"/>
              <w:rPr>
                <w:rFonts w:cs="Times New Roman"/>
                <w:b w:val="0"/>
                <w:szCs w:val="20"/>
              </w:rPr>
            </w:pPr>
            <w:r>
              <w:rPr>
                <w:rFonts w:cs="Times New Roman"/>
                <w:b w:val="0"/>
                <w:szCs w:val="20"/>
              </w:rPr>
              <w:t>32</w:t>
            </w:r>
          </w:p>
        </w:tc>
      </w:tr>
      <w:tr w:rsidR="00C52F51" w:rsidRPr="00245D00" w14:paraId="01141D90" w14:textId="77777777" w:rsidTr="005D1C4C">
        <w:trPr>
          <w:trHeight w:val="800"/>
        </w:trPr>
        <w:tc>
          <w:tcPr>
            <w:tcW w:w="985" w:type="dxa"/>
            <w:vAlign w:val="center"/>
          </w:tcPr>
          <w:p w14:paraId="7A1024B4" w14:textId="77777777" w:rsidR="00C52F51" w:rsidRPr="00AA67B0" w:rsidRDefault="00C52F51" w:rsidP="00C52F51">
            <w:pPr>
              <w:spacing w:line="276" w:lineRule="auto"/>
              <w:jc w:val="both"/>
              <w:rPr>
                <w:rFonts w:cs="Times New Roman"/>
                <w:b w:val="0"/>
                <w:bCs/>
                <w:szCs w:val="20"/>
              </w:rPr>
            </w:pPr>
          </w:p>
          <w:p w14:paraId="585D1948" w14:textId="77777777" w:rsidR="00C52F51" w:rsidRPr="00AA67B0" w:rsidRDefault="00C52F51" w:rsidP="005D1C4C">
            <w:pPr>
              <w:spacing w:line="276" w:lineRule="auto"/>
              <w:rPr>
                <w:rFonts w:cs="Times New Roman"/>
                <w:b w:val="0"/>
                <w:bCs/>
                <w:szCs w:val="20"/>
              </w:rPr>
            </w:pPr>
            <w:r w:rsidRPr="00AA67B0">
              <w:rPr>
                <w:rFonts w:cs="Times New Roman"/>
                <w:b w:val="0"/>
                <w:bCs/>
                <w:szCs w:val="20"/>
              </w:rPr>
              <w:t>III.</w:t>
            </w:r>
          </w:p>
        </w:tc>
        <w:tc>
          <w:tcPr>
            <w:tcW w:w="8216" w:type="dxa"/>
            <w:vAlign w:val="center"/>
          </w:tcPr>
          <w:p w14:paraId="069FBDCB" w14:textId="77777777" w:rsidR="00C52F51" w:rsidRPr="00245D00" w:rsidRDefault="00C52F51" w:rsidP="00C52F51">
            <w:pPr>
              <w:autoSpaceDE w:val="0"/>
              <w:autoSpaceDN w:val="0"/>
              <w:adjustRightInd w:val="0"/>
              <w:spacing w:line="276" w:lineRule="auto"/>
              <w:jc w:val="both"/>
              <w:rPr>
                <w:rFonts w:cs="Times New Roman"/>
                <w:color w:val="0D0D0D" w:themeColor="text1" w:themeTint="F2"/>
                <w:szCs w:val="20"/>
              </w:rPr>
            </w:pPr>
            <w:r w:rsidRPr="00245D00">
              <w:rPr>
                <w:rFonts w:cs="Times New Roman"/>
                <w:color w:val="0D0D0D" w:themeColor="text1" w:themeTint="F2"/>
                <w:szCs w:val="20"/>
              </w:rPr>
              <w:t>Movement and circulation analysis:</w:t>
            </w:r>
          </w:p>
          <w:p w14:paraId="3940D808" w14:textId="77777777" w:rsidR="005D1C4C" w:rsidRPr="00245D00" w:rsidRDefault="00C52F51" w:rsidP="00C52F51">
            <w:pPr>
              <w:autoSpaceDE w:val="0"/>
              <w:autoSpaceDN w:val="0"/>
              <w:adjustRightInd w:val="0"/>
              <w:spacing w:line="276" w:lineRule="auto"/>
              <w:jc w:val="both"/>
              <w:rPr>
                <w:rFonts w:cs="Times New Roman"/>
                <w:b w:val="0"/>
                <w:color w:val="0D0D0D" w:themeColor="text1" w:themeTint="F2"/>
                <w:szCs w:val="20"/>
              </w:rPr>
            </w:pPr>
            <w:r w:rsidRPr="00245D00">
              <w:rPr>
                <w:rFonts w:cs="Times New Roman"/>
                <w:b w:val="0"/>
                <w:color w:val="0D0D0D" w:themeColor="text1" w:themeTint="F2"/>
                <w:szCs w:val="20"/>
              </w:rPr>
              <w:t>Movement and circulation analysis of the design problem</w:t>
            </w:r>
          </w:p>
        </w:tc>
        <w:tc>
          <w:tcPr>
            <w:tcW w:w="1305" w:type="dxa"/>
            <w:vAlign w:val="center"/>
          </w:tcPr>
          <w:p w14:paraId="07AC8918" w14:textId="77777777" w:rsidR="00C52F51" w:rsidRPr="00AA67B0" w:rsidRDefault="00C52F51" w:rsidP="00AA67B0">
            <w:pPr>
              <w:spacing w:line="276" w:lineRule="auto"/>
              <w:rPr>
                <w:rFonts w:cs="Times New Roman"/>
                <w:b w:val="0"/>
                <w:szCs w:val="20"/>
              </w:rPr>
            </w:pPr>
            <w:r w:rsidRPr="00AA67B0">
              <w:rPr>
                <w:rFonts w:cs="Times New Roman"/>
                <w:b w:val="0"/>
                <w:szCs w:val="20"/>
              </w:rPr>
              <w:t>32</w:t>
            </w:r>
          </w:p>
        </w:tc>
      </w:tr>
      <w:tr w:rsidR="00C52F51" w:rsidRPr="00245D00" w14:paraId="7BD16B04" w14:textId="77777777" w:rsidTr="00A10046">
        <w:trPr>
          <w:trHeight w:val="848"/>
        </w:trPr>
        <w:tc>
          <w:tcPr>
            <w:tcW w:w="985" w:type="dxa"/>
            <w:vAlign w:val="center"/>
          </w:tcPr>
          <w:p w14:paraId="7BBEC77E" w14:textId="77777777" w:rsidR="00C52F51" w:rsidRPr="00AA67B0" w:rsidRDefault="00C52F51" w:rsidP="005D1C4C">
            <w:pPr>
              <w:autoSpaceDE w:val="0"/>
              <w:autoSpaceDN w:val="0"/>
              <w:adjustRightInd w:val="0"/>
              <w:spacing w:line="276" w:lineRule="auto"/>
              <w:rPr>
                <w:rFonts w:eastAsia="Times New Roman" w:cs="Times New Roman"/>
                <w:b w:val="0"/>
                <w:szCs w:val="20"/>
              </w:rPr>
            </w:pPr>
            <w:r w:rsidRPr="00AA67B0">
              <w:rPr>
                <w:rFonts w:eastAsia="Times New Roman" w:cs="Times New Roman"/>
                <w:b w:val="0"/>
                <w:szCs w:val="20"/>
              </w:rPr>
              <w:t>IV</w:t>
            </w:r>
          </w:p>
        </w:tc>
        <w:tc>
          <w:tcPr>
            <w:tcW w:w="8216" w:type="dxa"/>
            <w:vAlign w:val="center"/>
          </w:tcPr>
          <w:p w14:paraId="60F83717" w14:textId="77777777" w:rsidR="00C52F51" w:rsidRPr="00245D00" w:rsidRDefault="00C52F51" w:rsidP="00C52F51">
            <w:pPr>
              <w:autoSpaceDE w:val="0"/>
              <w:autoSpaceDN w:val="0"/>
              <w:adjustRightInd w:val="0"/>
              <w:spacing w:line="276" w:lineRule="auto"/>
              <w:jc w:val="both"/>
              <w:rPr>
                <w:rFonts w:cs="Times New Roman"/>
                <w:color w:val="0D0D0D" w:themeColor="text1" w:themeTint="F2"/>
                <w:szCs w:val="20"/>
              </w:rPr>
            </w:pPr>
            <w:r w:rsidRPr="00245D00">
              <w:rPr>
                <w:rFonts w:cs="Times New Roman"/>
                <w:bCs/>
                <w:color w:val="0D0D0D" w:themeColor="text1" w:themeTint="F2"/>
                <w:szCs w:val="20"/>
              </w:rPr>
              <w:t>Design solution and representation</w:t>
            </w:r>
            <w:r w:rsidRPr="00245D00">
              <w:rPr>
                <w:rFonts w:cs="Times New Roman"/>
                <w:color w:val="0D0D0D" w:themeColor="text1" w:themeTint="F2"/>
                <w:szCs w:val="20"/>
              </w:rPr>
              <w:t>:</w:t>
            </w:r>
          </w:p>
          <w:p w14:paraId="2D665E93" w14:textId="77777777" w:rsidR="00C52F51" w:rsidRPr="00245D00" w:rsidRDefault="00C52F51" w:rsidP="00C52F51">
            <w:pPr>
              <w:autoSpaceDE w:val="0"/>
              <w:autoSpaceDN w:val="0"/>
              <w:adjustRightInd w:val="0"/>
              <w:spacing w:line="276" w:lineRule="auto"/>
              <w:jc w:val="both"/>
              <w:rPr>
                <w:rFonts w:eastAsia="Times New Roman" w:cs="Times New Roman"/>
                <w:b w:val="0"/>
                <w:szCs w:val="20"/>
              </w:rPr>
            </w:pPr>
            <w:r w:rsidRPr="00245D00">
              <w:rPr>
                <w:rFonts w:cs="Times New Roman"/>
                <w:b w:val="0"/>
                <w:color w:val="0D0D0D" w:themeColor="text1" w:themeTint="F2"/>
                <w:szCs w:val="20"/>
              </w:rPr>
              <w:t xml:space="preserve">Finalization of design and make presentation drawing for execution. Develop sense of material used and construction techniques. </w:t>
            </w:r>
          </w:p>
        </w:tc>
        <w:tc>
          <w:tcPr>
            <w:tcW w:w="1305" w:type="dxa"/>
          </w:tcPr>
          <w:p w14:paraId="4B46F27C" w14:textId="77777777" w:rsidR="00C52F51" w:rsidRPr="00AA67B0" w:rsidRDefault="00C04ABB" w:rsidP="00AA67B0">
            <w:pPr>
              <w:spacing w:line="276" w:lineRule="auto"/>
              <w:rPr>
                <w:rFonts w:cs="Times New Roman"/>
                <w:b w:val="0"/>
                <w:szCs w:val="20"/>
              </w:rPr>
            </w:pPr>
            <w:r>
              <w:rPr>
                <w:rFonts w:cs="Times New Roman"/>
                <w:b w:val="0"/>
                <w:szCs w:val="20"/>
              </w:rPr>
              <w:t>48</w:t>
            </w:r>
          </w:p>
        </w:tc>
      </w:tr>
      <w:tr w:rsidR="00C52F51" w:rsidRPr="00245D00" w14:paraId="53F2211A" w14:textId="77777777" w:rsidTr="00A10046">
        <w:trPr>
          <w:trHeight w:val="255"/>
        </w:trPr>
        <w:tc>
          <w:tcPr>
            <w:tcW w:w="9201" w:type="dxa"/>
            <w:gridSpan w:val="2"/>
          </w:tcPr>
          <w:p w14:paraId="2C036ED7" w14:textId="77777777" w:rsidR="00C52F51" w:rsidRPr="00245D00" w:rsidRDefault="00C52F51" w:rsidP="00C52F51">
            <w:pPr>
              <w:pStyle w:val="ListParagraph"/>
              <w:autoSpaceDE w:val="0"/>
              <w:autoSpaceDN w:val="0"/>
              <w:adjustRightInd w:val="0"/>
              <w:spacing w:line="276" w:lineRule="auto"/>
              <w:ind w:left="1004"/>
              <w:jc w:val="both"/>
              <w:rPr>
                <w:rFonts w:eastAsia="Times New Roman" w:cs="Times New Roman"/>
                <w:szCs w:val="20"/>
              </w:rPr>
            </w:pPr>
            <w:r w:rsidRPr="00245D00">
              <w:rPr>
                <w:rFonts w:eastAsia="Times New Roman" w:cs="Times New Roman"/>
                <w:szCs w:val="20"/>
              </w:rPr>
              <w:t>TOTAL</w:t>
            </w:r>
          </w:p>
        </w:tc>
        <w:tc>
          <w:tcPr>
            <w:tcW w:w="1305" w:type="dxa"/>
          </w:tcPr>
          <w:p w14:paraId="1AC007A6" w14:textId="77777777" w:rsidR="00C52F51" w:rsidRPr="00AA67B0" w:rsidRDefault="00C04ABB" w:rsidP="00AA67B0">
            <w:pPr>
              <w:spacing w:line="276" w:lineRule="auto"/>
              <w:rPr>
                <w:rFonts w:cs="Times New Roman"/>
                <w:b w:val="0"/>
                <w:szCs w:val="20"/>
              </w:rPr>
            </w:pPr>
            <w:r>
              <w:rPr>
                <w:rFonts w:cs="Times New Roman"/>
                <w:b w:val="0"/>
                <w:szCs w:val="20"/>
              </w:rPr>
              <w:t>128</w:t>
            </w:r>
          </w:p>
        </w:tc>
      </w:tr>
    </w:tbl>
    <w:p w14:paraId="0AECCC53" w14:textId="77777777" w:rsidR="00C525CB" w:rsidRPr="00245D00" w:rsidRDefault="00C525CB" w:rsidP="00C525CB">
      <w:pPr>
        <w:autoSpaceDE w:val="0"/>
        <w:autoSpaceDN w:val="0"/>
        <w:adjustRightInd w:val="0"/>
        <w:jc w:val="both"/>
        <w:rPr>
          <w:rFonts w:eastAsia="Times New Roman" w:cs="Times New Roman"/>
          <w:b w:val="0"/>
          <w:bCs/>
          <w:iCs/>
          <w:szCs w:val="20"/>
        </w:rPr>
      </w:pPr>
    </w:p>
    <w:p w14:paraId="39673284" w14:textId="77777777" w:rsidR="00C52F51" w:rsidRPr="00245D00" w:rsidRDefault="00C525CB" w:rsidP="00C525CB">
      <w:pPr>
        <w:rPr>
          <w:rFonts w:eastAsia="Times New Roman" w:cs="Times New Roman"/>
          <w:szCs w:val="20"/>
        </w:rPr>
      </w:pPr>
      <w:r w:rsidRPr="00245D00">
        <w:rPr>
          <w:rFonts w:eastAsia="Times New Roman" w:cs="Times New Roman"/>
          <w:szCs w:val="20"/>
        </w:rPr>
        <w:lastRenderedPageBreak/>
        <w:t xml:space="preserve">Remarks: </w:t>
      </w:r>
    </w:p>
    <w:p w14:paraId="4709CBCB" w14:textId="77777777" w:rsidR="00C525CB" w:rsidRPr="00245D00" w:rsidRDefault="00C52F51">
      <w:pPr>
        <w:pStyle w:val="ListParagraph"/>
        <w:numPr>
          <w:ilvl w:val="0"/>
          <w:numId w:val="5"/>
        </w:numPr>
        <w:jc w:val="left"/>
        <w:rPr>
          <w:rFonts w:eastAsia="Times New Roman" w:cs="Times New Roman"/>
          <w:b w:val="0"/>
          <w:szCs w:val="20"/>
        </w:rPr>
      </w:pPr>
      <w:r w:rsidRPr="00245D00">
        <w:rPr>
          <w:rFonts w:cs="Times New Roman"/>
          <w:b w:val="0"/>
          <w:color w:val="0D0D0D" w:themeColor="text1" w:themeTint="F2"/>
          <w:szCs w:val="20"/>
        </w:rPr>
        <w:t>Design of small residence, doctor’s clinic, small cottage, cafeteria etc</w:t>
      </w:r>
    </w:p>
    <w:p w14:paraId="5DDBFC6B" w14:textId="77777777" w:rsidR="00C525CB" w:rsidRPr="00245D00" w:rsidRDefault="00C525CB" w:rsidP="00C525CB">
      <w:pPr>
        <w:rPr>
          <w:rFonts w:eastAsia="Times New Roman" w:cs="Times New Roman"/>
          <w:szCs w:val="20"/>
        </w:rPr>
      </w:pPr>
      <w:r w:rsidRPr="00245D00">
        <w:rPr>
          <w:rFonts w:eastAsia="Times New Roman" w:cs="Times New Roman"/>
          <w:szCs w:val="20"/>
        </w:rPr>
        <w:t xml:space="preserve">Text Book: </w:t>
      </w:r>
    </w:p>
    <w:p w14:paraId="5B6F6E42" w14:textId="77777777" w:rsidR="00C525CB" w:rsidRDefault="00C525CB">
      <w:pPr>
        <w:pStyle w:val="ListParagraph"/>
        <w:numPr>
          <w:ilvl w:val="0"/>
          <w:numId w:val="21"/>
        </w:numPr>
        <w:spacing w:after="200" w:line="276" w:lineRule="auto"/>
        <w:jc w:val="both"/>
        <w:rPr>
          <w:rFonts w:cs="Times New Roman"/>
          <w:b w:val="0"/>
          <w:szCs w:val="20"/>
        </w:rPr>
      </w:pPr>
      <w:r w:rsidRPr="00245D00">
        <w:rPr>
          <w:rFonts w:cs="Times New Roman"/>
          <w:b w:val="0"/>
          <w:i/>
          <w:szCs w:val="20"/>
        </w:rPr>
        <w:t>Time saver standards for building types</w:t>
      </w:r>
      <w:r w:rsidRPr="00245D00">
        <w:rPr>
          <w:rFonts w:cs="Times New Roman"/>
          <w:b w:val="0"/>
          <w:szCs w:val="20"/>
        </w:rPr>
        <w:t>,De Chiara, Joseph and Crosbie, Michael J.</w:t>
      </w:r>
      <w:r w:rsidRPr="00245D00">
        <w:rPr>
          <w:rFonts w:cs="Times New Roman"/>
          <w:b w:val="0"/>
          <w:i/>
          <w:szCs w:val="20"/>
        </w:rPr>
        <w:t>;</w:t>
      </w:r>
      <w:r w:rsidRPr="00245D00">
        <w:rPr>
          <w:rFonts w:cs="Times New Roman"/>
          <w:b w:val="0"/>
          <w:szCs w:val="20"/>
        </w:rPr>
        <w:t>2</w:t>
      </w:r>
      <w:r w:rsidRPr="00245D00">
        <w:rPr>
          <w:rFonts w:cs="Times New Roman"/>
          <w:b w:val="0"/>
          <w:szCs w:val="20"/>
          <w:vertAlign w:val="superscript"/>
        </w:rPr>
        <w:t xml:space="preserve">nd </w:t>
      </w:r>
      <w:r w:rsidRPr="00245D00">
        <w:rPr>
          <w:rFonts w:cs="Times New Roman"/>
          <w:b w:val="0"/>
          <w:szCs w:val="20"/>
        </w:rPr>
        <w:t>Ed.; 2011; Tata McGraw Hill; New Delhi.</w:t>
      </w:r>
    </w:p>
    <w:p w14:paraId="5CE5CE90" w14:textId="77777777" w:rsidR="00E82A72" w:rsidRPr="00245D00" w:rsidRDefault="00E82A72">
      <w:pPr>
        <w:pStyle w:val="ListParagraph"/>
        <w:numPr>
          <w:ilvl w:val="0"/>
          <w:numId w:val="21"/>
        </w:numPr>
        <w:spacing w:after="200" w:line="276" w:lineRule="auto"/>
        <w:jc w:val="both"/>
        <w:rPr>
          <w:rFonts w:cs="Times New Roman"/>
          <w:b w:val="0"/>
          <w:i/>
          <w:szCs w:val="20"/>
        </w:rPr>
      </w:pPr>
      <w:r w:rsidRPr="00245D00">
        <w:rPr>
          <w:rFonts w:cs="Times New Roman"/>
          <w:b w:val="0"/>
          <w:szCs w:val="20"/>
        </w:rPr>
        <w:t xml:space="preserve">Neufert, Peter; </w:t>
      </w:r>
      <w:r w:rsidRPr="00245D00">
        <w:rPr>
          <w:rFonts w:cs="Times New Roman"/>
          <w:b w:val="0"/>
          <w:i/>
          <w:szCs w:val="20"/>
        </w:rPr>
        <w:t xml:space="preserve">Neufert’s architects' data; </w:t>
      </w:r>
      <w:r w:rsidRPr="00245D00">
        <w:rPr>
          <w:rFonts w:cs="Times New Roman"/>
          <w:b w:val="0"/>
          <w:szCs w:val="20"/>
        </w:rPr>
        <w:t>4</w:t>
      </w:r>
      <w:r w:rsidRPr="00245D00">
        <w:rPr>
          <w:rFonts w:cs="Times New Roman"/>
          <w:b w:val="0"/>
          <w:szCs w:val="20"/>
          <w:vertAlign w:val="superscript"/>
        </w:rPr>
        <w:t xml:space="preserve">th </w:t>
      </w:r>
      <w:r w:rsidRPr="00245D00">
        <w:rPr>
          <w:rFonts w:cs="Times New Roman"/>
          <w:b w:val="0"/>
          <w:szCs w:val="20"/>
        </w:rPr>
        <w:t>Ed.; 2012; John Wiley; New Delhi</w:t>
      </w:r>
    </w:p>
    <w:p w14:paraId="77325C6D" w14:textId="77777777" w:rsidR="00E82A72" w:rsidRPr="00245D00" w:rsidRDefault="00E82A72" w:rsidP="00E82A72">
      <w:pPr>
        <w:pStyle w:val="ListParagraph"/>
        <w:spacing w:after="200" w:line="276" w:lineRule="auto"/>
        <w:jc w:val="both"/>
        <w:rPr>
          <w:rFonts w:cs="Times New Roman"/>
          <w:b w:val="0"/>
          <w:szCs w:val="20"/>
        </w:rPr>
      </w:pPr>
    </w:p>
    <w:p w14:paraId="6210B3F0" w14:textId="77777777" w:rsidR="00C525CB" w:rsidRPr="00245D00" w:rsidRDefault="00C525CB" w:rsidP="00C525CB">
      <w:pPr>
        <w:rPr>
          <w:rFonts w:eastAsia="Times New Roman" w:cs="Times New Roman"/>
          <w:iCs/>
          <w:szCs w:val="20"/>
        </w:rPr>
      </w:pPr>
      <w:r w:rsidRPr="00245D00">
        <w:rPr>
          <w:rFonts w:cs="Times New Roman"/>
          <w:szCs w:val="20"/>
        </w:rPr>
        <w:t xml:space="preserve">Reference Books: </w:t>
      </w:r>
    </w:p>
    <w:p w14:paraId="35D3DF38" w14:textId="77777777" w:rsidR="00C525CB" w:rsidRPr="00245D00" w:rsidRDefault="00C525CB">
      <w:pPr>
        <w:pStyle w:val="ListParagraph"/>
        <w:numPr>
          <w:ilvl w:val="0"/>
          <w:numId w:val="22"/>
        </w:numPr>
        <w:spacing w:after="200" w:line="276" w:lineRule="auto"/>
        <w:jc w:val="both"/>
        <w:rPr>
          <w:rFonts w:cs="Times New Roman"/>
          <w:b w:val="0"/>
          <w:szCs w:val="20"/>
        </w:rPr>
      </w:pPr>
      <w:r w:rsidRPr="00245D00">
        <w:rPr>
          <w:rFonts w:cs="Times New Roman"/>
          <w:b w:val="0"/>
          <w:szCs w:val="20"/>
        </w:rPr>
        <w:t xml:space="preserve">Ramsay and Sleeper; </w:t>
      </w:r>
      <w:r w:rsidRPr="00245D00">
        <w:rPr>
          <w:rFonts w:cs="Times New Roman"/>
          <w:b w:val="0"/>
          <w:i/>
          <w:szCs w:val="20"/>
        </w:rPr>
        <w:t xml:space="preserve">Architectural graphic standard; </w:t>
      </w:r>
      <w:r w:rsidRPr="00245D00">
        <w:rPr>
          <w:rFonts w:cs="Times New Roman"/>
          <w:b w:val="0"/>
          <w:szCs w:val="20"/>
        </w:rPr>
        <w:t>11</w:t>
      </w:r>
      <w:r w:rsidRPr="00245D00">
        <w:rPr>
          <w:rFonts w:cs="Times New Roman"/>
          <w:b w:val="0"/>
          <w:szCs w:val="20"/>
          <w:vertAlign w:val="superscript"/>
        </w:rPr>
        <w:t xml:space="preserve">th </w:t>
      </w:r>
      <w:r w:rsidRPr="00245D00">
        <w:rPr>
          <w:rFonts w:cs="Times New Roman"/>
          <w:b w:val="0"/>
          <w:szCs w:val="20"/>
        </w:rPr>
        <w:t>Ed.; 2008; John Wiley; New York.</w:t>
      </w:r>
    </w:p>
    <w:p w14:paraId="1C2749CD" w14:textId="77777777" w:rsidR="00C52F51" w:rsidRPr="00245D00" w:rsidRDefault="00C52F51">
      <w:pPr>
        <w:pStyle w:val="ListParagraph"/>
        <w:numPr>
          <w:ilvl w:val="0"/>
          <w:numId w:val="22"/>
        </w:numPr>
        <w:jc w:val="both"/>
        <w:rPr>
          <w:rFonts w:cs="Times New Roman"/>
          <w:b w:val="0"/>
          <w:szCs w:val="20"/>
        </w:rPr>
      </w:pPr>
      <w:r w:rsidRPr="00245D00">
        <w:rPr>
          <w:rFonts w:cs="Times New Roman"/>
          <w:b w:val="0"/>
          <w:szCs w:val="20"/>
        </w:rPr>
        <w:t xml:space="preserve">Pandya, Yatin; </w:t>
      </w:r>
      <w:r w:rsidRPr="00245D00">
        <w:rPr>
          <w:rFonts w:cs="Times New Roman"/>
          <w:b w:val="0"/>
          <w:i/>
          <w:szCs w:val="20"/>
        </w:rPr>
        <w:t>Elements of space making</w:t>
      </w:r>
      <w:r w:rsidRPr="00245D00">
        <w:rPr>
          <w:rFonts w:cs="Times New Roman"/>
          <w:b w:val="0"/>
          <w:szCs w:val="20"/>
        </w:rPr>
        <w:t>; 1</w:t>
      </w:r>
      <w:r w:rsidRPr="00245D00">
        <w:rPr>
          <w:rFonts w:cs="Times New Roman"/>
          <w:b w:val="0"/>
          <w:szCs w:val="20"/>
          <w:vertAlign w:val="superscript"/>
        </w:rPr>
        <w:t>st</w:t>
      </w:r>
      <w:r w:rsidRPr="00245D00">
        <w:rPr>
          <w:rFonts w:cs="Times New Roman"/>
          <w:b w:val="0"/>
          <w:szCs w:val="20"/>
        </w:rPr>
        <w:t xml:space="preserve"> Ed.; 2014; Mapin Publishing; Ahmedabad.</w:t>
      </w:r>
    </w:p>
    <w:p w14:paraId="2A470AE0" w14:textId="77777777" w:rsidR="00C52F51" w:rsidRPr="00245D00" w:rsidRDefault="00C52F51">
      <w:pPr>
        <w:pStyle w:val="ListParagraph"/>
        <w:numPr>
          <w:ilvl w:val="0"/>
          <w:numId w:val="22"/>
        </w:numPr>
        <w:jc w:val="both"/>
        <w:rPr>
          <w:rFonts w:cs="Times New Roman"/>
          <w:b w:val="0"/>
          <w:color w:val="0D0D0D" w:themeColor="text1" w:themeTint="F2"/>
          <w:szCs w:val="20"/>
        </w:rPr>
      </w:pPr>
      <w:r w:rsidRPr="00245D00">
        <w:rPr>
          <w:rFonts w:cs="Times New Roman"/>
          <w:b w:val="0"/>
          <w:color w:val="0D0D0D" w:themeColor="text1" w:themeTint="F2"/>
          <w:szCs w:val="20"/>
        </w:rPr>
        <w:t xml:space="preserve">Richardson, Phyllis; </w:t>
      </w:r>
      <w:r w:rsidRPr="00245D00">
        <w:rPr>
          <w:rFonts w:cs="Times New Roman"/>
          <w:b w:val="0"/>
          <w:i/>
          <w:color w:val="0D0D0D" w:themeColor="text1" w:themeTint="F2"/>
          <w:szCs w:val="20"/>
        </w:rPr>
        <w:t>XS: Big ideas, small buildings</w:t>
      </w:r>
      <w:r w:rsidRPr="00245D00">
        <w:rPr>
          <w:rFonts w:cs="Times New Roman"/>
          <w:b w:val="0"/>
          <w:color w:val="0D0D0D" w:themeColor="text1" w:themeTint="F2"/>
          <w:szCs w:val="20"/>
        </w:rPr>
        <w:t>; 1</w:t>
      </w:r>
      <w:r w:rsidRPr="00245D00">
        <w:rPr>
          <w:rFonts w:cs="Times New Roman"/>
          <w:b w:val="0"/>
          <w:color w:val="0D0D0D" w:themeColor="text1" w:themeTint="F2"/>
          <w:szCs w:val="20"/>
          <w:vertAlign w:val="superscript"/>
        </w:rPr>
        <w:t xml:space="preserve">st </w:t>
      </w:r>
      <w:r w:rsidRPr="00245D00">
        <w:rPr>
          <w:rFonts w:cs="Times New Roman"/>
          <w:b w:val="0"/>
          <w:color w:val="0D0D0D" w:themeColor="text1" w:themeTint="F2"/>
          <w:szCs w:val="20"/>
        </w:rPr>
        <w:t>Ed.; 2001; Thames &amp; Hudson; London</w:t>
      </w:r>
    </w:p>
    <w:p w14:paraId="0278FF35" w14:textId="77777777" w:rsidR="00C52F51" w:rsidRPr="00245D00" w:rsidRDefault="00C52F51" w:rsidP="00C52F51">
      <w:pPr>
        <w:spacing w:after="200" w:line="276" w:lineRule="auto"/>
        <w:jc w:val="both"/>
        <w:rPr>
          <w:rFonts w:cs="Times New Roman"/>
          <w:b w:val="0"/>
          <w:szCs w:val="20"/>
        </w:rPr>
      </w:pPr>
    </w:p>
    <w:p w14:paraId="76E340D5" w14:textId="77777777" w:rsidR="00C525CB" w:rsidRPr="00245D00" w:rsidRDefault="00C525CB" w:rsidP="00C525CB">
      <w:pPr>
        <w:rPr>
          <w:rFonts w:eastAsia="Times New Roman" w:cs="Times New Roman"/>
          <w:szCs w:val="20"/>
        </w:rPr>
      </w:pPr>
      <w:r w:rsidRPr="00245D00">
        <w:rPr>
          <w:rFonts w:eastAsia="Times New Roman" w:cs="Times New Roman"/>
          <w:szCs w:val="20"/>
        </w:rPr>
        <w:t>Course Outcomes: The students will</w:t>
      </w:r>
    </w:p>
    <w:p w14:paraId="073B2E82" w14:textId="77777777" w:rsidR="00C52F51" w:rsidRPr="004245D6" w:rsidRDefault="00E82A72">
      <w:pPr>
        <w:pStyle w:val="ListParagraph"/>
        <w:numPr>
          <w:ilvl w:val="0"/>
          <w:numId w:val="2"/>
        </w:numPr>
        <w:spacing w:after="200" w:line="276" w:lineRule="auto"/>
        <w:jc w:val="left"/>
        <w:rPr>
          <w:rFonts w:eastAsia="Times New Roman" w:cs="Times New Roman"/>
          <w:b w:val="0"/>
          <w:color w:val="0D0D0D" w:themeColor="text1" w:themeTint="F2"/>
          <w:szCs w:val="20"/>
          <w:lang w:val="en-US"/>
        </w:rPr>
      </w:pPr>
      <w:r w:rsidRPr="004245D6">
        <w:rPr>
          <w:rFonts w:eastAsia="Times New Roman" w:cs="Times New Roman"/>
          <w:b w:val="0"/>
          <w:color w:val="0D0D0D" w:themeColor="text1" w:themeTint="F2"/>
          <w:szCs w:val="20"/>
          <w:lang w:val="en-US"/>
        </w:rPr>
        <w:t>Be</w:t>
      </w:r>
      <w:r w:rsidR="00C52F51" w:rsidRPr="004245D6">
        <w:rPr>
          <w:rFonts w:eastAsia="Times New Roman" w:cs="Times New Roman"/>
          <w:b w:val="0"/>
          <w:color w:val="0D0D0D" w:themeColor="text1" w:themeTint="F2"/>
          <w:szCs w:val="20"/>
          <w:lang w:val="en-US"/>
        </w:rPr>
        <w:t xml:space="preserve"> able to critically analyze a space with a design eye and come up with strategic design solutions.</w:t>
      </w:r>
    </w:p>
    <w:p w14:paraId="0473F6D7" w14:textId="77777777" w:rsidR="00C52F51" w:rsidRPr="004245D6" w:rsidRDefault="00E82A72">
      <w:pPr>
        <w:pStyle w:val="ListParagraph"/>
        <w:numPr>
          <w:ilvl w:val="0"/>
          <w:numId w:val="2"/>
        </w:numPr>
        <w:spacing w:after="200" w:line="276" w:lineRule="auto"/>
        <w:jc w:val="left"/>
        <w:rPr>
          <w:rFonts w:eastAsia="Times New Roman" w:cs="Times New Roman"/>
          <w:b w:val="0"/>
          <w:color w:val="0D0D0D" w:themeColor="text1" w:themeTint="F2"/>
          <w:szCs w:val="20"/>
          <w:lang w:val="en-US"/>
        </w:rPr>
      </w:pPr>
      <w:r w:rsidRPr="004245D6">
        <w:rPr>
          <w:rFonts w:eastAsia="Times New Roman" w:cs="Times New Roman"/>
          <w:b w:val="0"/>
          <w:color w:val="0D0D0D" w:themeColor="text1" w:themeTint="F2"/>
          <w:szCs w:val="20"/>
          <w:lang w:val="en-US"/>
        </w:rPr>
        <w:t>Develop</w:t>
      </w:r>
      <w:r w:rsidR="00C52F51" w:rsidRPr="004245D6">
        <w:rPr>
          <w:rFonts w:eastAsia="Times New Roman" w:cs="Times New Roman"/>
          <w:b w:val="0"/>
          <w:color w:val="0D0D0D" w:themeColor="text1" w:themeTint="F2"/>
          <w:szCs w:val="20"/>
          <w:lang w:val="en-US"/>
        </w:rPr>
        <w:t xml:space="preserve"> a sense of aesthetics.</w:t>
      </w:r>
    </w:p>
    <w:p w14:paraId="6FD13FC3" w14:textId="77777777" w:rsidR="00C52F51" w:rsidRDefault="00E82A72">
      <w:pPr>
        <w:pStyle w:val="ListParagraph"/>
        <w:numPr>
          <w:ilvl w:val="0"/>
          <w:numId w:val="2"/>
        </w:numPr>
        <w:spacing w:after="200" w:line="276" w:lineRule="auto"/>
        <w:jc w:val="left"/>
        <w:rPr>
          <w:rFonts w:eastAsia="Times New Roman" w:cs="Times New Roman"/>
          <w:b w:val="0"/>
          <w:color w:val="0D0D0D" w:themeColor="text1" w:themeTint="F2"/>
          <w:szCs w:val="20"/>
          <w:lang w:val="en-US"/>
        </w:rPr>
      </w:pPr>
      <w:r w:rsidRPr="004245D6">
        <w:rPr>
          <w:rFonts w:eastAsia="Times New Roman" w:cs="Times New Roman"/>
          <w:b w:val="0"/>
          <w:color w:val="0D0D0D" w:themeColor="text1" w:themeTint="F2"/>
          <w:szCs w:val="20"/>
          <w:lang w:val="en-US"/>
        </w:rPr>
        <w:t>Understand</w:t>
      </w:r>
      <w:r w:rsidR="00C52F51" w:rsidRPr="004245D6">
        <w:rPr>
          <w:rFonts w:eastAsia="Times New Roman" w:cs="Times New Roman"/>
          <w:b w:val="0"/>
          <w:color w:val="0D0D0D" w:themeColor="text1" w:themeTint="F2"/>
          <w:szCs w:val="20"/>
          <w:lang w:val="en-US"/>
        </w:rPr>
        <w:t xml:space="preserve"> the importance of presentation drawings.</w:t>
      </w:r>
    </w:p>
    <w:p w14:paraId="49881BBE" w14:textId="77777777" w:rsidR="00E82A72" w:rsidRPr="004245D6" w:rsidRDefault="00E82A72">
      <w:pPr>
        <w:pStyle w:val="ListParagraph"/>
        <w:numPr>
          <w:ilvl w:val="0"/>
          <w:numId w:val="2"/>
        </w:numPr>
        <w:spacing w:after="200" w:line="276" w:lineRule="auto"/>
        <w:jc w:val="left"/>
        <w:rPr>
          <w:rFonts w:eastAsia="Times New Roman" w:cs="Times New Roman"/>
          <w:b w:val="0"/>
          <w:color w:val="0D0D0D" w:themeColor="text1" w:themeTint="F2"/>
          <w:szCs w:val="20"/>
          <w:lang w:val="en-US"/>
        </w:rPr>
      </w:pPr>
      <w:r>
        <w:rPr>
          <w:rFonts w:eastAsia="Times New Roman" w:cs="Times New Roman"/>
          <w:b w:val="0"/>
          <w:color w:val="0D0D0D" w:themeColor="text1" w:themeTint="F2"/>
          <w:szCs w:val="20"/>
          <w:lang w:val="en-US"/>
        </w:rPr>
        <w:t>Understand the Collection of user’s data, Activity and Area Analysis, Movement and Circulation analysis, Design solution and representation.</w:t>
      </w:r>
    </w:p>
    <w:p w14:paraId="059D2444" w14:textId="77777777" w:rsidR="00E426BC" w:rsidRPr="00245D00" w:rsidRDefault="00E426BC" w:rsidP="00E426BC">
      <w:pPr>
        <w:spacing w:after="200" w:line="276" w:lineRule="auto"/>
        <w:rPr>
          <w:rFonts w:eastAsia="Times New Roman" w:cs="Times New Roman"/>
          <w:color w:val="0D0D0D" w:themeColor="text1" w:themeTint="F2"/>
          <w:szCs w:val="20"/>
        </w:rPr>
      </w:pPr>
    </w:p>
    <w:p w14:paraId="7884E8D1" w14:textId="77777777" w:rsidR="00EE79D0" w:rsidRPr="00245D00" w:rsidRDefault="00EE79D0" w:rsidP="00E426BC">
      <w:pPr>
        <w:spacing w:after="200" w:line="276" w:lineRule="auto"/>
        <w:rPr>
          <w:rFonts w:eastAsia="Times New Roman" w:cs="Times New Roman"/>
          <w:color w:val="0D0D0D" w:themeColor="text1" w:themeTint="F2"/>
          <w:szCs w:val="20"/>
        </w:rPr>
      </w:pPr>
    </w:p>
    <w:p w14:paraId="1DE488E6" w14:textId="77777777" w:rsidR="00EE79D0" w:rsidRDefault="00EE79D0" w:rsidP="00E426BC">
      <w:pPr>
        <w:spacing w:after="200" w:line="276" w:lineRule="auto"/>
        <w:rPr>
          <w:rFonts w:eastAsia="Times New Roman" w:cs="Times New Roman"/>
          <w:color w:val="0D0D0D" w:themeColor="text1" w:themeTint="F2"/>
          <w:szCs w:val="20"/>
        </w:rPr>
      </w:pPr>
    </w:p>
    <w:p w14:paraId="6364937A" w14:textId="77777777" w:rsidR="004E518D" w:rsidRPr="00245D00" w:rsidRDefault="004E518D" w:rsidP="00E426BC">
      <w:pPr>
        <w:spacing w:after="200" w:line="276" w:lineRule="auto"/>
        <w:rPr>
          <w:rFonts w:eastAsia="Times New Roman" w:cs="Times New Roman"/>
          <w:color w:val="0D0D0D" w:themeColor="text1" w:themeTint="F2"/>
          <w:szCs w:val="20"/>
        </w:rPr>
      </w:pPr>
    </w:p>
    <w:p w14:paraId="247AAACE" w14:textId="77777777" w:rsidR="00EE79D0" w:rsidRDefault="00EE79D0" w:rsidP="00E426BC">
      <w:pPr>
        <w:spacing w:after="200" w:line="276" w:lineRule="auto"/>
        <w:rPr>
          <w:rFonts w:eastAsia="Times New Roman" w:cs="Times New Roman"/>
          <w:color w:val="0D0D0D" w:themeColor="text1" w:themeTint="F2"/>
          <w:szCs w:val="20"/>
        </w:rPr>
      </w:pPr>
    </w:p>
    <w:p w14:paraId="10F76181" w14:textId="77777777" w:rsidR="007459FC" w:rsidRDefault="007459FC" w:rsidP="00E426BC">
      <w:pPr>
        <w:spacing w:after="200" w:line="276" w:lineRule="auto"/>
        <w:rPr>
          <w:rFonts w:eastAsia="Times New Roman" w:cs="Times New Roman"/>
          <w:color w:val="0D0D0D" w:themeColor="text1" w:themeTint="F2"/>
          <w:szCs w:val="20"/>
        </w:rPr>
      </w:pPr>
    </w:p>
    <w:p w14:paraId="7D643BF8" w14:textId="77777777" w:rsidR="007459FC" w:rsidRDefault="007459FC" w:rsidP="00E426BC">
      <w:pPr>
        <w:spacing w:after="200" w:line="276" w:lineRule="auto"/>
        <w:rPr>
          <w:rFonts w:eastAsia="Times New Roman" w:cs="Times New Roman"/>
          <w:color w:val="0D0D0D" w:themeColor="text1" w:themeTint="F2"/>
          <w:szCs w:val="20"/>
        </w:rPr>
      </w:pPr>
    </w:p>
    <w:p w14:paraId="095D9C72" w14:textId="77777777" w:rsidR="007459FC" w:rsidRDefault="007459FC" w:rsidP="00E426BC">
      <w:pPr>
        <w:spacing w:after="200" w:line="276" w:lineRule="auto"/>
        <w:rPr>
          <w:rFonts w:eastAsia="Times New Roman" w:cs="Times New Roman"/>
          <w:color w:val="0D0D0D" w:themeColor="text1" w:themeTint="F2"/>
          <w:szCs w:val="20"/>
        </w:rPr>
      </w:pPr>
    </w:p>
    <w:p w14:paraId="674784EC" w14:textId="77777777" w:rsidR="007459FC" w:rsidRDefault="007459FC" w:rsidP="00E426BC">
      <w:pPr>
        <w:spacing w:after="200" w:line="276" w:lineRule="auto"/>
        <w:rPr>
          <w:rFonts w:eastAsia="Times New Roman" w:cs="Times New Roman"/>
          <w:color w:val="0D0D0D" w:themeColor="text1" w:themeTint="F2"/>
          <w:szCs w:val="20"/>
        </w:rPr>
      </w:pPr>
    </w:p>
    <w:p w14:paraId="3DC344D3" w14:textId="77777777" w:rsidR="007459FC" w:rsidRDefault="007459FC" w:rsidP="00E426BC">
      <w:pPr>
        <w:spacing w:after="200" w:line="276" w:lineRule="auto"/>
        <w:rPr>
          <w:rFonts w:eastAsia="Times New Roman" w:cs="Times New Roman"/>
          <w:color w:val="0D0D0D" w:themeColor="text1" w:themeTint="F2"/>
          <w:szCs w:val="20"/>
        </w:rPr>
      </w:pPr>
    </w:p>
    <w:p w14:paraId="07342C7F" w14:textId="77777777" w:rsidR="007459FC" w:rsidRPr="00245D00" w:rsidRDefault="007459FC" w:rsidP="00E426BC">
      <w:pPr>
        <w:spacing w:after="200" w:line="276" w:lineRule="auto"/>
        <w:rPr>
          <w:rFonts w:eastAsia="Times New Roman" w:cs="Times New Roman"/>
          <w:color w:val="0D0D0D" w:themeColor="text1" w:themeTint="F2"/>
          <w:szCs w:val="20"/>
        </w:rPr>
      </w:pPr>
    </w:p>
    <w:tbl>
      <w:tblPr>
        <w:tblStyle w:val="TableGrid"/>
        <w:tblW w:w="0" w:type="auto"/>
        <w:tblLook w:val="04A0" w:firstRow="1" w:lastRow="0" w:firstColumn="1" w:lastColumn="0" w:noHBand="0" w:noVBand="1"/>
      </w:tblPr>
      <w:tblGrid>
        <w:gridCol w:w="10070"/>
      </w:tblGrid>
      <w:tr w:rsidR="00E426BC" w:rsidRPr="00245D00" w14:paraId="2AA681CE" w14:textId="77777777" w:rsidTr="00B8157F">
        <w:tc>
          <w:tcPr>
            <w:tcW w:w="10459" w:type="dxa"/>
            <w:tcBorders>
              <w:bottom w:val="single" w:sz="4" w:space="0" w:color="000000" w:themeColor="text1"/>
            </w:tcBorders>
          </w:tcPr>
          <w:p w14:paraId="779BAF71" w14:textId="77777777" w:rsidR="00E426BC" w:rsidRPr="00245D00" w:rsidRDefault="00E426BC" w:rsidP="00E426BC">
            <w:pPr>
              <w:jc w:val="both"/>
              <w:rPr>
                <w:rFonts w:cs="Times New Roman"/>
                <w:noProof/>
                <w:szCs w:val="20"/>
              </w:rPr>
            </w:pPr>
            <w:r w:rsidRPr="00245D00">
              <w:rPr>
                <w:rFonts w:cs="Times New Roman"/>
                <w:noProof/>
                <w:szCs w:val="20"/>
              </w:rPr>
              <w:t>SYLLABUS (II SEMESTER)</w:t>
            </w:r>
          </w:p>
        </w:tc>
      </w:tr>
      <w:tr w:rsidR="00E426BC" w:rsidRPr="00245D00" w14:paraId="1E963370" w14:textId="77777777" w:rsidTr="00B8157F">
        <w:tc>
          <w:tcPr>
            <w:tcW w:w="10459" w:type="dxa"/>
            <w:tcBorders>
              <w:left w:val="nil"/>
              <w:right w:val="nil"/>
            </w:tcBorders>
          </w:tcPr>
          <w:p w14:paraId="50CE8A23" w14:textId="77777777" w:rsidR="00E426BC" w:rsidRPr="00245D00" w:rsidRDefault="00E426BC" w:rsidP="00B8157F">
            <w:pPr>
              <w:jc w:val="both"/>
              <w:rPr>
                <w:rFonts w:cs="Times New Roman"/>
                <w:noProof/>
                <w:szCs w:val="20"/>
              </w:rPr>
            </w:pPr>
          </w:p>
        </w:tc>
      </w:tr>
      <w:tr w:rsidR="00E426BC" w:rsidRPr="00245D00" w14:paraId="7D996993" w14:textId="77777777" w:rsidTr="00676F80">
        <w:trPr>
          <w:trHeight w:val="638"/>
        </w:trPr>
        <w:tc>
          <w:tcPr>
            <w:tcW w:w="10459" w:type="dxa"/>
          </w:tcPr>
          <w:p w14:paraId="0340178C" w14:textId="77777777" w:rsidR="00245D00" w:rsidRPr="00245D00" w:rsidRDefault="00E426BC" w:rsidP="00B8157F">
            <w:pPr>
              <w:spacing w:after="0"/>
              <w:jc w:val="both"/>
              <w:rPr>
                <w:rFonts w:eastAsia="Times New Roman" w:cs="Times New Roman"/>
                <w:szCs w:val="20"/>
                <w:lang w:eastAsia="en-IN"/>
              </w:rPr>
            </w:pPr>
            <w:r w:rsidRPr="00245D00">
              <w:rPr>
                <w:rFonts w:eastAsia="Times New Roman" w:cs="Times New Roman"/>
                <w:szCs w:val="20"/>
              </w:rPr>
              <w:t xml:space="preserve">Paper II/Subject Name: </w:t>
            </w:r>
            <w:r w:rsidR="00676F80" w:rsidRPr="00245D00">
              <w:rPr>
                <w:rFonts w:eastAsia="Times New Roman" w:cs="Times New Roman"/>
                <w:szCs w:val="20"/>
                <w:lang w:eastAsia="en-IN"/>
              </w:rPr>
              <w:t>Graphics II</w:t>
            </w:r>
            <w:r w:rsidRPr="00245D00">
              <w:rPr>
                <w:rFonts w:eastAsia="Times New Roman" w:cs="Times New Roman"/>
                <w:szCs w:val="20"/>
              </w:rPr>
              <w:tab/>
            </w:r>
            <w:r w:rsidRPr="00245D00">
              <w:rPr>
                <w:rFonts w:eastAsia="Times New Roman" w:cs="Times New Roman"/>
                <w:szCs w:val="20"/>
              </w:rPr>
              <w:tab/>
            </w:r>
            <w:r w:rsidR="003F1C2F">
              <w:rPr>
                <w:rFonts w:eastAsia="Times New Roman" w:cs="Times New Roman"/>
                <w:szCs w:val="20"/>
              </w:rPr>
              <w:t xml:space="preserve">                                  </w:t>
            </w:r>
            <w:r w:rsidR="00475CE6">
              <w:rPr>
                <w:rFonts w:eastAsia="Times New Roman" w:cs="Times New Roman"/>
                <w:szCs w:val="20"/>
              </w:rPr>
              <w:t xml:space="preserve">                       </w:t>
            </w:r>
            <w:r w:rsidRPr="00245D00">
              <w:rPr>
                <w:rFonts w:eastAsia="Times New Roman" w:cs="Times New Roman"/>
                <w:szCs w:val="20"/>
              </w:rPr>
              <w:t>Subject Code:</w:t>
            </w:r>
            <w:r w:rsidR="00676F80" w:rsidRPr="00245D00">
              <w:rPr>
                <w:rFonts w:eastAsia="Times New Roman" w:cs="Times New Roman"/>
                <w:szCs w:val="20"/>
                <w:lang w:eastAsia="en-IN"/>
              </w:rPr>
              <w:t xml:space="preserve"> ARC 132C2</w:t>
            </w:r>
            <w:r w:rsidRPr="00245D00">
              <w:rPr>
                <w:rFonts w:eastAsia="Times New Roman" w:cs="Times New Roman"/>
                <w:szCs w:val="20"/>
                <w:lang w:eastAsia="en-IN"/>
              </w:rPr>
              <w:t>12</w:t>
            </w:r>
          </w:p>
          <w:p w14:paraId="4CD410C1" w14:textId="77777777" w:rsidR="00E426BC" w:rsidRPr="00245D00" w:rsidRDefault="00E426BC" w:rsidP="00B8157F">
            <w:pPr>
              <w:spacing w:after="0"/>
              <w:jc w:val="both"/>
              <w:rPr>
                <w:rFonts w:eastAsia="Times New Roman" w:cs="Times New Roman"/>
                <w:szCs w:val="20"/>
                <w:lang w:eastAsia="en-IN"/>
              </w:rPr>
            </w:pPr>
            <w:r w:rsidRPr="00245D00">
              <w:rPr>
                <w:rFonts w:eastAsia="Times New Roman" w:cs="Times New Roman"/>
                <w:szCs w:val="20"/>
              </w:rPr>
              <w:tab/>
            </w:r>
          </w:p>
          <w:p w14:paraId="7E938D1C" w14:textId="77777777" w:rsidR="00E426BC" w:rsidRPr="00245D00" w:rsidRDefault="00E426BC" w:rsidP="00245D00">
            <w:pPr>
              <w:spacing w:after="0"/>
              <w:jc w:val="both"/>
              <w:rPr>
                <w:rFonts w:eastAsia="Times New Roman" w:cs="Times New Roman"/>
                <w:szCs w:val="20"/>
              </w:rPr>
            </w:pPr>
            <w:r w:rsidRPr="00245D00">
              <w:rPr>
                <w:rFonts w:eastAsia="Times New Roman" w:cs="Times New Roman"/>
                <w:szCs w:val="20"/>
                <w:lang w:eastAsia="en-IN"/>
              </w:rPr>
              <w:t>L-T-P</w:t>
            </w:r>
            <w:r w:rsidR="002E711B">
              <w:rPr>
                <w:rFonts w:eastAsia="Times New Roman" w:cs="Times New Roman"/>
                <w:szCs w:val="20"/>
                <w:lang w:eastAsia="en-IN"/>
              </w:rPr>
              <w:t>/S</w:t>
            </w:r>
            <w:r w:rsidRPr="00245D00">
              <w:rPr>
                <w:rFonts w:eastAsia="Times New Roman" w:cs="Times New Roman"/>
                <w:szCs w:val="20"/>
                <w:lang w:eastAsia="en-IN"/>
              </w:rPr>
              <w:t>-C –</w:t>
            </w:r>
            <w:r w:rsidR="004B0A73">
              <w:rPr>
                <w:rFonts w:eastAsia="Times New Roman" w:cs="Times New Roman"/>
                <w:szCs w:val="20"/>
              </w:rPr>
              <w:t>1-0-4-5</w:t>
            </w:r>
            <w:r w:rsidR="004B0A73">
              <w:rPr>
                <w:rFonts w:eastAsia="Times New Roman" w:cs="Times New Roman"/>
                <w:szCs w:val="20"/>
              </w:rPr>
              <w:tab/>
            </w:r>
            <w:r w:rsidR="004B0A73">
              <w:rPr>
                <w:rFonts w:eastAsia="Times New Roman" w:cs="Times New Roman"/>
                <w:szCs w:val="20"/>
              </w:rPr>
              <w:tab/>
            </w:r>
            <w:r w:rsidR="004B0A73">
              <w:rPr>
                <w:rFonts w:eastAsia="Times New Roman" w:cs="Times New Roman"/>
                <w:szCs w:val="20"/>
              </w:rPr>
              <w:tab/>
              <w:t>Credit Units: 05</w:t>
            </w:r>
            <w:r w:rsidRPr="00245D00">
              <w:rPr>
                <w:rFonts w:eastAsia="Times New Roman" w:cs="Times New Roman"/>
                <w:szCs w:val="20"/>
              </w:rPr>
              <w:tab/>
            </w:r>
            <w:r w:rsidR="003F1C2F">
              <w:rPr>
                <w:rFonts w:eastAsia="Times New Roman" w:cs="Times New Roman"/>
                <w:szCs w:val="20"/>
              </w:rPr>
              <w:t xml:space="preserve">     </w:t>
            </w:r>
            <w:r w:rsidR="00475CE6">
              <w:rPr>
                <w:rFonts w:eastAsia="Times New Roman" w:cs="Times New Roman"/>
                <w:szCs w:val="20"/>
              </w:rPr>
              <w:t xml:space="preserve">            </w:t>
            </w:r>
            <w:r w:rsidR="004B0A73">
              <w:rPr>
                <w:rFonts w:eastAsia="Times New Roman" w:cs="Times New Roman"/>
                <w:szCs w:val="20"/>
              </w:rPr>
              <w:t xml:space="preserve">                </w:t>
            </w:r>
            <w:r w:rsidRPr="00245D00">
              <w:rPr>
                <w:rFonts w:eastAsia="Times New Roman" w:cs="Times New Roman"/>
                <w:szCs w:val="20"/>
              </w:rPr>
              <w:t xml:space="preserve">Scheme of Evaluation: </w:t>
            </w:r>
            <w:r w:rsidR="002E711B">
              <w:rPr>
                <w:rFonts w:eastAsia="Times New Roman" w:cs="Times New Roman"/>
                <w:szCs w:val="20"/>
              </w:rPr>
              <w:t>(T/P/TP/S):S</w:t>
            </w:r>
          </w:p>
        </w:tc>
      </w:tr>
    </w:tbl>
    <w:p w14:paraId="017416BB" w14:textId="77777777" w:rsidR="00E426BC" w:rsidRPr="00245D00" w:rsidRDefault="00E426BC" w:rsidP="00E426BC">
      <w:pPr>
        <w:spacing w:after="0"/>
        <w:jc w:val="both"/>
        <w:rPr>
          <w:rFonts w:eastAsia="Times New Roman" w:cs="Times New Roman"/>
          <w:b w:val="0"/>
          <w:szCs w:val="20"/>
        </w:rPr>
      </w:pPr>
    </w:p>
    <w:p w14:paraId="5D98ADD1" w14:textId="77777777" w:rsidR="00E426BC" w:rsidRPr="00245D00" w:rsidRDefault="00E426BC" w:rsidP="00E426BC">
      <w:pPr>
        <w:rPr>
          <w:rFonts w:eastAsia="Times New Roman" w:cs="Times New Roman"/>
          <w:szCs w:val="20"/>
        </w:rPr>
      </w:pPr>
      <w:r w:rsidRPr="00245D00">
        <w:rPr>
          <w:rFonts w:eastAsia="Times New Roman" w:cs="Times New Roman"/>
          <w:szCs w:val="20"/>
        </w:rPr>
        <w:t xml:space="preserve">Course Objective:  </w:t>
      </w:r>
    </w:p>
    <w:p w14:paraId="4551195F" w14:textId="77777777" w:rsidR="00676F80" w:rsidRPr="00245D00" w:rsidRDefault="00153FDE">
      <w:pPr>
        <w:pStyle w:val="ListParagraph"/>
        <w:numPr>
          <w:ilvl w:val="0"/>
          <w:numId w:val="2"/>
        </w:numPr>
        <w:spacing w:after="200" w:line="276" w:lineRule="auto"/>
        <w:jc w:val="left"/>
        <w:rPr>
          <w:rFonts w:eastAsia="Times New Roman" w:cs="Times New Roman"/>
          <w:b w:val="0"/>
          <w:color w:val="0D0D0D" w:themeColor="text1" w:themeTint="F2"/>
          <w:szCs w:val="20"/>
          <w:lang w:val="en-US"/>
        </w:rPr>
      </w:pPr>
      <w:r>
        <w:rPr>
          <w:rFonts w:eastAsia="Times New Roman" w:cs="Times New Roman"/>
          <w:b w:val="0"/>
          <w:color w:val="0D0D0D" w:themeColor="text1" w:themeTint="F2"/>
          <w:szCs w:val="20"/>
          <w:lang w:val="en-US"/>
        </w:rPr>
        <w:t>To d</w:t>
      </w:r>
      <w:r w:rsidR="00676F80" w:rsidRPr="00245D00">
        <w:rPr>
          <w:rFonts w:eastAsia="Times New Roman" w:cs="Times New Roman"/>
          <w:b w:val="0"/>
          <w:color w:val="0D0D0D" w:themeColor="text1" w:themeTint="F2"/>
          <w:szCs w:val="20"/>
          <w:lang w:val="en-US"/>
        </w:rPr>
        <w:t>evelop techniques of sciography, perspective drawing, surface development, etc</w:t>
      </w:r>
    </w:p>
    <w:p w14:paraId="53472CC6" w14:textId="77777777" w:rsidR="00676F80" w:rsidRPr="00245D00" w:rsidRDefault="00153FDE">
      <w:pPr>
        <w:pStyle w:val="ListParagraph"/>
        <w:numPr>
          <w:ilvl w:val="0"/>
          <w:numId w:val="2"/>
        </w:numPr>
        <w:spacing w:after="200" w:line="276" w:lineRule="auto"/>
        <w:jc w:val="left"/>
        <w:rPr>
          <w:rFonts w:eastAsia="Times New Roman" w:cs="Times New Roman"/>
          <w:b w:val="0"/>
          <w:color w:val="0D0D0D" w:themeColor="text1" w:themeTint="F2"/>
          <w:szCs w:val="20"/>
          <w:lang w:val="en-US"/>
        </w:rPr>
      </w:pPr>
      <w:r>
        <w:rPr>
          <w:rFonts w:eastAsia="Times New Roman" w:cs="Times New Roman"/>
          <w:b w:val="0"/>
          <w:color w:val="0D0D0D" w:themeColor="text1" w:themeTint="F2"/>
          <w:szCs w:val="20"/>
          <w:lang w:val="en-US"/>
        </w:rPr>
        <w:t>To c</w:t>
      </w:r>
      <w:r w:rsidR="00676F80" w:rsidRPr="00245D00">
        <w:rPr>
          <w:rFonts w:eastAsia="Times New Roman" w:cs="Times New Roman"/>
          <w:b w:val="0"/>
          <w:color w:val="0D0D0D" w:themeColor="text1" w:themeTint="F2"/>
          <w:szCs w:val="20"/>
          <w:lang w:val="en-US"/>
        </w:rPr>
        <w:t xml:space="preserve">omprehend </w:t>
      </w:r>
      <w:r w:rsidR="00676F80" w:rsidRPr="00245D00">
        <w:rPr>
          <w:rFonts w:cs="Times New Roman"/>
          <w:b w:val="0"/>
          <w:color w:val="0D0D0D" w:themeColor="text1" w:themeTint="F2"/>
          <w:szCs w:val="20"/>
        </w:rPr>
        <w:t>perspectives of built forms, exercises in parallel, angular and bird’s eye views, shades and shadows cast by simple forms on plain surfaces.</w:t>
      </w:r>
    </w:p>
    <w:p w14:paraId="6C8D8AE8" w14:textId="77777777" w:rsidR="00E426BC" w:rsidRPr="00245D00" w:rsidRDefault="00E426BC" w:rsidP="00E426BC">
      <w:pPr>
        <w:rPr>
          <w:rFonts w:eastAsia="Times New Roman" w:cs="Times New Roman"/>
          <w:szCs w:val="20"/>
          <w:lang w:eastAsia="en-IN"/>
        </w:rPr>
      </w:pPr>
      <w:r w:rsidRPr="00245D00">
        <w:rPr>
          <w:rFonts w:eastAsia="Times New Roman" w:cs="Times New Roman"/>
          <w:szCs w:val="20"/>
          <w:lang w:eastAsia="en-IN"/>
        </w:rPr>
        <w:t>Prerequisites: NIL</w:t>
      </w:r>
    </w:p>
    <w:p w14:paraId="0D16E477" w14:textId="77777777" w:rsidR="00E426BC" w:rsidRPr="00245D00" w:rsidRDefault="00E426BC" w:rsidP="00E426BC">
      <w:pPr>
        <w:spacing w:after="0"/>
        <w:jc w:val="both"/>
        <w:rPr>
          <w:rFonts w:eastAsia="Times New Roman" w:cs="Times New Roman"/>
          <w:szCs w:val="20"/>
        </w:rPr>
      </w:pPr>
    </w:p>
    <w:p w14:paraId="42475836" w14:textId="77777777" w:rsidR="00E426BC" w:rsidRPr="00245D00" w:rsidRDefault="00E426BC" w:rsidP="00E426BC">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E426BC" w:rsidRPr="00245D00" w14:paraId="4E515754" w14:textId="77777777" w:rsidTr="00B8157F">
        <w:trPr>
          <w:trHeight w:val="270"/>
        </w:trPr>
        <w:tc>
          <w:tcPr>
            <w:tcW w:w="1671" w:type="dxa"/>
            <w:vAlign w:val="center"/>
          </w:tcPr>
          <w:p w14:paraId="460FE52F" w14:textId="77777777" w:rsidR="00E426BC" w:rsidRPr="00245D00" w:rsidRDefault="00E426BC" w:rsidP="00B8157F">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6AD8268C" w14:textId="77777777" w:rsidR="00E426BC" w:rsidRPr="00245D00" w:rsidRDefault="00E426BC" w:rsidP="005D1C4C">
            <w:pPr>
              <w:spacing w:line="276" w:lineRule="auto"/>
              <w:ind w:left="-344" w:firstLine="344"/>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014BA6F9" w14:textId="77777777" w:rsidR="00E426BC" w:rsidRPr="00245D00" w:rsidRDefault="00E426BC" w:rsidP="00B8157F">
            <w:pPr>
              <w:spacing w:line="276" w:lineRule="auto"/>
              <w:jc w:val="both"/>
              <w:rPr>
                <w:rFonts w:cs="Times New Roman"/>
                <w:b w:val="0"/>
                <w:szCs w:val="20"/>
              </w:rPr>
            </w:pPr>
            <w:r w:rsidRPr="00245D00">
              <w:rPr>
                <w:rFonts w:cs="Times New Roman"/>
                <w:b w:val="0"/>
                <w:szCs w:val="20"/>
              </w:rPr>
              <w:t>Periods</w:t>
            </w:r>
          </w:p>
        </w:tc>
      </w:tr>
      <w:tr w:rsidR="00676F80" w:rsidRPr="00245D00" w14:paraId="7D77FB29" w14:textId="77777777" w:rsidTr="005D1C4C">
        <w:trPr>
          <w:trHeight w:val="692"/>
        </w:trPr>
        <w:tc>
          <w:tcPr>
            <w:tcW w:w="1671" w:type="dxa"/>
            <w:vAlign w:val="center"/>
          </w:tcPr>
          <w:p w14:paraId="21900630" w14:textId="77777777" w:rsidR="00676F80" w:rsidRPr="00AA67B0" w:rsidRDefault="00676F80" w:rsidP="005D1C4C">
            <w:pPr>
              <w:spacing w:line="276" w:lineRule="auto"/>
              <w:rPr>
                <w:rFonts w:cs="Times New Roman"/>
                <w:b w:val="0"/>
                <w:szCs w:val="20"/>
              </w:rPr>
            </w:pPr>
          </w:p>
          <w:p w14:paraId="2D4A281F" w14:textId="77777777" w:rsidR="00676F80" w:rsidRPr="00AA67B0" w:rsidRDefault="005D1C4C" w:rsidP="005D1C4C">
            <w:pPr>
              <w:spacing w:line="276" w:lineRule="auto"/>
              <w:rPr>
                <w:rFonts w:cs="Times New Roman"/>
                <w:b w:val="0"/>
                <w:szCs w:val="20"/>
              </w:rPr>
            </w:pPr>
            <w:r w:rsidRPr="00AA67B0">
              <w:rPr>
                <w:rFonts w:cs="Times New Roman"/>
                <w:b w:val="0"/>
                <w:szCs w:val="20"/>
              </w:rPr>
              <w:t>I.</w:t>
            </w:r>
          </w:p>
        </w:tc>
        <w:tc>
          <w:tcPr>
            <w:tcW w:w="7530" w:type="dxa"/>
            <w:vAlign w:val="center"/>
          </w:tcPr>
          <w:p w14:paraId="10F1E815" w14:textId="77777777" w:rsidR="00676F80" w:rsidRPr="00245D00" w:rsidRDefault="00676F80" w:rsidP="00676F80">
            <w:pPr>
              <w:autoSpaceDE w:val="0"/>
              <w:autoSpaceDN w:val="0"/>
              <w:adjustRightInd w:val="0"/>
              <w:jc w:val="both"/>
              <w:rPr>
                <w:rFonts w:cs="Times New Roman"/>
                <w:color w:val="0D0D0D" w:themeColor="text1" w:themeTint="F2"/>
                <w:szCs w:val="20"/>
              </w:rPr>
            </w:pPr>
            <w:r w:rsidRPr="00245D00">
              <w:rPr>
                <w:rFonts w:cs="Times New Roman"/>
                <w:color w:val="0D0D0D" w:themeColor="text1" w:themeTint="F2"/>
                <w:szCs w:val="20"/>
              </w:rPr>
              <w:t>Sciography:</w:t>
            </w:r>
          </w:p>
          <w:p w14:paraId="2B6137A9" w14:textId="56844C97" w:rsidR="00676F80" w:rsidRPr="00245D00" w:rsidRDefault="00676F80" w:rsidP="00676F80">
            <w:pPr>
              <w:autoSpaceDE w:val="0"/>
              <w:autoSpaceDN w:val="0"/>
              <w:adjustRightInd w:val="0"/>
              <w:jc w:val="both"/>
              <w:rPr>
                <w:rFonts w:cs="Times New Roman"/>
                <w:b w:val="0"/>
                <w:szCs w:val="20"/>
              </w:rPr>
            </w:pPr>
            <w:r w:rsidRPr="00245D00">
              <w:rPr>
                <w:rFonts w:cs="Times New Roman"/>
                <w:b w:val="0"/>
                <w:color w:val="0D0D0D" w:themeColor="text1" w:themeTint="F2"/>
                <w:szCs w:val="20"/>
              </w:rPr>
              <w:t>Sciography of Simple Geometric</w:t>
            </w:r>
            <w:r w:rsidR="002B4FD8">
              <w:rPr>
                <w:rFonts w:cs="Times New Roman"/>
                <w:b w:val="0"/>
                <w:color w:val="0D0D0D" w:themeColor="text1" w:themeTint="F2"/>
                <w:szCs w:val="20"/>
              </w:rPr>
              <w:t xml:space="preserve"> </w:t>
            </w:r>
            <w:r w:rsidRPr="00245D00">
              <w:rPr>
                <w:rFonts w:cs="Times New Roman"/>
                <w:b w:val="0"/>
                <w:color w:val="0D0D0D" w:themeColor="text1" w:themeTint="F2"/>
                <w:szCs w:val="20"/>
              </w:rPr>
              <w:t>Forms Leading to sciography of architectural forms.</w:t>
            </w:r>
          </w:p>
        </w:tc>
        <w:tc>
          <w:tcPr>
            <w:tcW w:w="1305" w:type="dxa"/>
            <w:vAlign w:val="center"/>
          </w:tcPr>
          <w:p w14:paraId="4BA1138E" w14:textId="77777777" w:rsidR="00676F80" w:rsidRPr="00AA67B0" w:rsidRDefault="00676F80" w:rsidP="00AA67B0">
            <w:pPr>
              <w:spacing w:line="276" w:lineRule="auto"/>
              <w:rPr>
                <w:rFonts w:cs="Times New Roman"/>
                <w:b w:val="0"/>
                <w:szCs w:val="20"/>
              </w:rPr>
            </w:pPr>
            <w:r w:rsidRPr="00AA67B0">
              <w:rPr>
                <w:rFonts w:cs="Times New Roman"/>
                <w:b w:val="0"/>
                <w:szCs w:val="20"/>
              </w:rPr>
              <w:t>13</w:t>
            </w:r>
          </w:p>
        </w:tc>
      </w:tr>
      <w:tr w:rsidR="00676F80" w:rsidRPr="00245D00" w14:paraId="44130C62" w14:textId="77777777" w:rsidTr="00B8157F">
        <w:trPr>
          <w:trHeight w:val="530"/>
        </w:trPr>
        <w:tc>
          <w:tcPr>
            <w:tcW w:w="1671" w:type="dxa"/>
            <w:vAlign w:val="center"/>
          </w:tcPr>
          <w:p w14:paraId="7EEB4628" w14:textId="77777777" w:rsidR="00676F80" w:rsidRPr="00AA67B0" w:rsidRDefault="00676F80" w:rsidP="005D1C4C">
            <w:pPr>
              <w:spacing w:line="276" w:lineRule="auto"/>
              <w:rPr>
                <w:rFonts w:cs="Times New Roman"/>
                <w:b w:val="0"/>
                <w:szCs w:val="20"/>
              </w:rPr>
            </w:pPr>
          </w:p>
          <w:p w14:paraId="22EF6CE3" w14:textId="77777777" w:rsidR="00676F80" w:rsidRPr="00AA67B0" w:rsidRDefault="00676F80" w:rsidP="005D1C4C">
            <w:pPr>
              <w:spacing w:line="276" w:lineRule="auto"/>
              <w:rPr>
                <w:rFonts w:cs="Times New Roman"/>
                <w:b w:val="0"/>
                <w:szCs w:val="20"/>
              </w:rPr>
            </w:pPr>
            <w:r w:rsidRPr="00AA67B0">
              <w:rPr>
                <w:rFonts w:cs="Times New Roman"/>
                <w:b w:val="0"/>
                <w:szCs w:val="20"/>
              </w:rPr>
              <w:t>II.</w:t>
            </w:r>
          </w:p>
          <w:p w14:paraId="5630F9C9" w14:textId="77777777" w:rsidR="00676F80" w:rsidRPr="00AA67B0" w:rsidRDefault="00676F80" w:rsidP="005D1C4C">
            <w:pPr>
              <w:spacing w:line="276" w:lineRule="auto"/>
              <w:rPr>
                <w:rFonts w:cs="Times New Roman"/>
                <w:b w:val="0"/>
                <w:szCs w:val="20"/>
              </w:rPr>
            </w:pPr>
          </w:p>
        </w:tc>
        <w:tc>
          <w:tcPr>
            <w:tcW w:w="7530" w:type="dxa"/>
            <w:vAlign w:val="center"/>
          </w:tcPr>
          <w:p w14:paraId="2FEB6C23" w14:textId="77777777" w:rsidR="00676F80" w:rsidRPr="00245D00" w:rsidRDefault="00676F80" w:rsidP="00676F80">
            <w:pPr>
              <w:autoSpaceDE w:val="0"/>
              <w:autoSpaceDN w:val="0"/>
              <w:adjustRightInd w:val="0"/>
              <w:spacing w:line="276" w:lineRule="auto"/>
              <w:jc w:val="both"/>
              <w:rPr>
                <w:rFonts w:cs="Times New Roman"/>
                <w:b w:val="0"/>
                <w:color w:val="0D0D0D" w:themeColor="text1" w:themeTint="F2"/>
                <w:szCs w:val="20"/>
              </w:rPr>
            </w:pPr>
            <w:r w:rsidRPr="00245D00">
              <w:rPr>
                <w:rFonts w:cs="Times New Roman"/>
                <w:color w:val="0D0D0D" w:themeColor="text1" w:themeTint="F2"/>
                <w:szCs w:val="20"/>
              </w:rPr>
              <w:t>Perspective Drawing:</w:t>
            </w:r>
          </w:p>
          <w:p w14:paraId="75A04591" w14:textId="77777777" w:rsidR="00676F80" w:rsidRPr="00245D00" w:rsidRDefault="00676F80" w:rsidP="00676F80">
            <w:pPr>
              <w:autoSpaceDE w:val="0"/>
              <w:autoSpaceDN w:val="0"/>
              <w:adjustRightInd w:val="0"/>
              <w:spacing w:line="276" w:lineRule="auto"/>
              <w:jc w:val="both"/>
              <w:rPr>
                <w:rFonts w:cs="Times New Roman"/>
                <w:b w:val="0"/>
                <w:szCs w:val="20"/>
              </w:rPr>
            </w:pPr>
            <w:r w:rsidRPr="00245D00">
              <w:rPr>
                <w:rFonts w:cs="Times New Roman"/>
                <w:b w:val="0"/>
                <w:color w:val="0D0D0D" w:themeColor="text1" w:themeTint="F2"/>
                <w:szCs w:val="20"/>
              </w:rPr>
              <w:t>Definition of perspective technique (picture plane, stationary point etc.) and their role in drawing perspectives, one point, two point and three point perspectives of geometrical shapes leading to perspectives of built forms, exercises in parallel, angular and bird’s eye views, shades and shadows cast by simple forms on plain surfaces.</w:t>
            </w:r>
          </w:p>
        </w:tc>
        <w:tc>
          <w:tcPr>
            <w:tcW w:w="1305" w:type="dxa"/>
            <w:vAlign w:val="center"/>
          </w:tcPr>
          <w:p w14:paraId="2099B720" w14:textId="77777777" w:rsidR="00676F80" w:rsidRPr="00AA67B0" w:rsidRDefault="00DC763E" w:rsidP="00AA67B0">
            <w:pPr>
              <w:spacing w:line="276" w:lineRule="auto"/>
              <w:rPr>
                <w:rFonts w:cs="Times New Roman"/>
                <w:b w:val="0"/>
                <w:szCs w:val="20"/>
              </w:rPr>
            </w:pPr>
            <w:r w:rsidRPr="00AA67B0">
              <w:rPr>
                <w:rFonts w:cs="Times New Roman"/>
                <w:b w:val="0"/>
                <w:szCs w:val="20"/>
              </w:rPr>
              <w:t>22</w:t>
            </w:r>
          </w:p>
        </w:tc>
      </w:tr>
      <w:tr w:rsidR="00676F80" w:rsidRPr="00245D00" w14:paraId="4B0E8536" w14:textId="77777777" w:rsidTr="00B8157F">
        <w:trPr>
          <w:trHeight w:val="890"/>
        </w:trPr>
        <w:tc>
          <w:tcPr>
            <w:tcW w:w="1671" w:type="dxa"/>
            <w:vAlign w:val="center"/>
          </w:tcPr>
          <w:p w14:paraId="29CEE990" w14:textId="77777777" w:rsidR="00676F80" w:rsidRPr="00AA67B0" w:rsidRDefault="00676F80" w:rsidP="00676F80">
            <w:pPr>
              <w:spacing w:line="276" w:lineRule="auto"/>
              <w:jc w:val="both"/>
              <w:rPr>
                <w:rFonts w:cs="Times New Roman"/>
                <w:b w:val="0"/>
                <w:bCs/>
                <w:szCs w:val="20"/>
              </w:rPr>
            </w:pPr>
          </w:p>
          <w:p w14:paraId="01E30A9D" w14:textId="77777777" w:rsidR="00676F80" w:rsidRPr="00AA67B0" w:rsidRDefault="00676F80" w:rsidP="005D1C4C">
            <w:pPr>
              <w:spacing w:line="276" w:lineRule="auto"/>
              <w:rPr>
                <w:rFonts w:cs="Times New Roman"/>
                <w:b w:val="0"/>
                <w:bCs/>
                <w:szCs w:val="20"/>
              </w:rPr>
            </w:pPr>
            <w:r w:rsidRPr="00AA67B0">
              <w:rPr>
                <w:rFonts w:cs="Times New Roman"/>
                <w:b w:val="0"/>
                <w:bCs/>
                <w:szCs w:val="20"/>
              </w:rPr>
              <w:t>III.</w:t>
            </w:r>
          </w:p>
          <w:p w14:paraId="7E1ADF94" w14:textId="77777777" w:rsidR="00676F80" w:rsidRPr="00AA67B0" w:rsidRDefault="00676F80" w:rsidP="00676F80">
            <w:pPr>
              <w:spacing w:line="276" w:lineRule="auto"/>
              <w:jc w:val="both"/>
              <w:rPr>
                <w:rFonts w:cs="Times New Roman"/>
                <w:b w:val="0"/>
                <w:szCs w:val="20"/>
              </w:rPr>
            </w:pPr>
          </w:p>
        </w:tc>
        <w:tc>
          <w:tcPr>
            <w:tcW w:w="7530" w:type="dxa"/>
            <w:vAlign w:val="center"/>
          </w:tcPr>
          <w:p w14:paraId="680039F6" w14:textId="77777777" w:rsidR="00676F80" w:rsidRPr="00245D00" w:rsidRDefault="00676F80" w:rsidP="00676F80">
            <w:pPr>
              <w:autoSpaceDE w:val="0"/>
              <w:autoSpaceDN w:val="0"/>
              <w:adjustRightInd w:val="0"/>
              <w:spacing w:line="276" w:lineRule="auto"/>
              <w:jc w:val="both"/>
              <w:rPr>
                <w:rFonts w:cs="Times New Roman"/>
                <w:b w:val="0"/>
                <w:color w:val="0D0D0D" w:themeColor="text1" w:themeTint="F2"/>
                <w:szCs w:val="20"/>
              </w:rPr>
            </w:pPr>
            <w:r w:rsidRPr="00245D00">
              <w:rPr>
                <w:rFonts w:cs="Times New Roman"/>
                <w:color w:val="0D0D0D" w:themeColor="text1" w:themeTint="F2"/>
                <w:szCs w:val="20"/>
              </w:rPr>
              <w:t>Surface Development:</w:t>
            </w:r>
          </w:p>
          <w:p w14:paraId="6BBC733F" w14:textId="77777777" w:rsidR="00676F80" w:rsidRPr="00245D00" w:rsidRDefault="00676F80" w:rsidP="00676F80">
            <w:pPr>
              <w:autoSpaceDE w:val="0"/>
              <w:autoSpaceDN w:val="0"/>
              <w:adjustRightInd w:val="0"/>
              <w:spacing w:line="276" w:lineRule="auto"/>
              <w:jc w:val="both"/>
              <w:rPr>
                <w:rFonts w:cs="Times New Roman"/>
                <w:b w:val="0"/>
                <w:bCs/>
                <w:szCs w:val="20"/>
              </w:rPr>
            </w:pPr>
            <w:r w:rsidRPr="00245D00">
              <w:rPr>
                <w:rFonts w:cs="Times New Roman"/>
                <w:b w:val="0"/>
                <w:color w:val="0D0D0D" w:themeColor="text1" w:themeTint="F2"/>
                <w:szCs w:val="20"/>
              </w:rPr>
              <w:t>Development of surfaces of solids, isometric, axonometric of solids.Plotting of sciography on perspective drawings.</w:t>
            </w:r>
          </w:p>
        </w:tc>
        <w:tc>
          <w:tcPr>
            <w:tcW w:w="1305" w:type="dxa"/>
            <w:vAlign w:val="center"/>
          </w:tcPr>
          <w:p w14:paraId="379E32C5" w14:textId="77777777" w:rsidR="00676F80" w:rsidRPr="00AA67B0" w:rsidRDefault="00DC763E" w:rsidP="00AA67B0">
            <w:pPr>
              <w:spacing w:line="276" w:lineRule="auto"/>
              <w:rPr>
                <w:rFonts w:cs="Times New Roman"/>
                <w:b w:val="0"/>
                <w:szCs w:val="20"/>
              </w:rPr>
            </w:pPr>
            <w:r w:rsidRPr="00AA67B0">
              <w:rPr>
                <w:rFonts w:cs="Times New Roman"/>
                <w:b w:val="0"/>
                <w:szCs w:val="20"/>
              </w:rPr>
              <w:t>13</w:t>
            </w:r>
          </w:p>
        </w:tc>
      </w:tr>
      <w:tr w:rsidR="00676F80" w:rsidRPr="00245D00" w14:paraId="7D0AE786" w14:textId="77777777" w:rsidTr="00B8157F">
        <w:trPr>
          <w:trHeight w:val="710"/>
        </w:trPr>
        <w:tc>
          <w:tcPr>
            <w:tcW w:w="1671" w:type="dxa"/>
            <w:vAlign w:val="center"/>
          </w:tcPr>
          <w:p w14:paraId="071933B3" w14:textId="77777777" w:rsidR="00676F80" w:rsidRPr="00AA67B0" w:rsidRDefault="00676F80" w:rsidP="005D1C4C">
            <w:pPr>
              <w:autoSpaceDE w:val="0"/>
              <w:autoSpaceDN w:val="0"/>
              <w:adjustRightInd w:val="0"/>
              <w:spacing w:line="276" w:lineRule="auto"/>
              <w:rPr>
                <w:rFonts w:eastAsia="Times New Roman" w:cs="Times New Roman"/>
                <w:b w:val="0"/>
                <w:szCs w:val="20"/>
              </w:rPr>
            </w:pPr>
            <w:r w:rsidRPr="00AA67B0">
              <w:rPr>
                <w:rFonts w:eastAsia="Times New Roman" w:cs="Times New Roman"/>
                <w:b w:val="0"/>
                <w:szCs w:val="20"/>
              </w:rPr>
              <w:lastRenderedPageBreak/>
              <w:t>IV</w:t>
            </w:r>
          </w:p>
        </w:tc>
        <w:tc>
          <w:tcPr>
            <w:tcW w:w="7530" w:type="dxa"/>
            <w:vAlign w:val="center"/>
          </w:tcPr>
          <w:p w14:paraId="6CE10DA7" w14:textId="77777777" w:rsidR="00676F80" w:rsidRPr="00245D00" w:rsidRDefault="00676F80" w:rsidP="00676F80">
            <w:pPr>
              <w:jc w:val="left"/>
              <w:rPr>
                <w:rFonts w:cs="Times New Roman"/>
                <w:b w:val="0"/>
                <w:color w:val="0D0D0D" w:themeColor="text1" w:themeTint="F2"/>
                <w:szCs w:val="20"/>
              </w:rPr>
            </w:pPr>
            <w:r w:rsidRPr="00245D00">
              <w:rPr>
                <w:rFonts w:cs="Times New Roman"/>
                <w:color w:val="0D0D0D" w:themeColor="text1" w:themeTint="F2"/>
                <w:szCs w:val="20"/>
              </w:rPr>
              <w:t>Presentation</w:t>
            </w:r>
            <w:r w:rsidR="00D403C3">
              <w:rPr>
                <w:rFonts w:cs="Times New Roman"/>
                <w:color w:val="0D0D0D" w:themeColor="text1" w:themeTint="F2"/>
                <w:szCs w:val="20"/>
              </w:rPr>
              <w:t xml:space="preserve"> </w:t>
            </w:r>
            <w:r w:rsidRPr="00245D00">
              <w:rPr>
                <w:rFonts w:cs="Times New Roman"/>
                <w:color w:val="0D0D0D" w:themeColor="text1" w:themeTint="F2"/>
                <w:szCs w:val="20"/>
              </w:rPr>
              <w:t>Illustrator and Photoshop:</w:t>
            </w:r>
          </w:p>
          <w:p w14:paraId="10D59F48" w14:textId="77777777" w:rsidR="00676F80" w:rsidRPr="00245D00" w:rsidRDefault="00676F80" w:rsidP="00676F80">
            <w:pPr>
              <w:autoSpaceDE w:val="0"/>
              <w:autoSpaceDN w:val="0"/>
              <w:adjustRightInd w:val="0"/>
              <w:spacing w:line="276" w:lineRule="auto"/>
              <w:jc w:val="both"/>
              <w:rPr>
                <w:rFonts w:eastAsia="Times New Roman" w:cs="Times New Roman"/>
                <w:b w:val="0"/>
                <w:szCs w:val="20"/>
              </w:rPr>
            </w:pPr>
            <w:r w:rsidRPr="00245D00">
              <w:rPr>
                <w:rFonts w:cs="Times New Roman"/>
                <w:b w:val="0"/>
                <w:color w:val="0D0D0D" w:themeColor="text1" w:themeTint="F2"/>
                <w:szCs w:val="20"/>
              </w:rPr>
              <w:t>Graphical presentation and rendering in pen and ink of architectural drawings and materials.</w:t>
            </w:r>
          </w:p>
        </w:tc>
        <w:tc>
          <w:tcPr>
            <w:tcW w:w="1305" w:type="dxa"/>
          </w:tcPr>
          <w:p w14:paraId="6E4C37F0" w14:textId="77777777" w:rsidR="00676F80" w:rsidRPr="00AA67B0" w:rsidRDefault="00C35066" w:rsidP="00AA67B0">
            <w:pPr>
              <w:spacing w:line="276" w:lineRule="auto"/>
              <w:rPr>
                <w:rFonts w:cs="Times New Roman"/>
                <w:b w:val="0"/>
                <w:szCs w:val="20"/>
              </w:rPr>
            </w:pPr>
            <w:r>
              <w:rPr>
                <w:rFonts w:cs="Times New Roman"/>
                <w:b w:val="0"/>
                <w:szCs w:val="20"/>
              </w:rPr>
              <w:t>32</w:t>
            </w:r>
          </w:p>
        </w:tc>
      </w:tr>
      <w:tr w:rsidR="00676F80" w:rsidRPr="00245D00" w14:paraId="4B845DCE" w14:textId="77777777" w:rsidTr="00B8157F">
        <w:trPr>
          <w:trHeight w:val="255"/>
        </w:trPr>
        <w:tc>
          <w:tcPr>
            <w:tcW w:w="9201" w:type="dxa"/>
            <w:gridSpan w:val="2"/>
          </w:tcPr>
          <w:p w14:paraId="2660EAE7" w14:textId="77777777" w:rsidR="00676F80" w:rsidRPr="00245D00" w:rsidRDefault="00676F80" w:rsidP="00676F80">
            <w:pPr>
              <w:pStyle w:val="ListParagraph"/>
              <w:autoSpaceDE w:val="0"/>
              <w:autoSpaceDN w:val="0"/>
              <w:adjustRightInd w:val="0"/>
              <w:spacing w:line="276" w:lineRule="auto"/>
              <w:ind w:left="1004"/>
              <w:jc w:val="both"/>
              <w:rPr>
                <w:rFonts w:eastAsia="Times New Roman" w:cs="Times New Roman"/>
                <w:szCs w:val="20"/>
              </w:rPr>
            </w:pPr>
            <w:r w:rsidRPr="00245D00">
              <w:rPr>
                <w:rFonts w:eastAsia="Times New Roman" w:cs="Times New Roman"/>
                <w:szCs w:val="20"/>
              </w:rPr>
              <w:t>TOTAL</w:t>
            </w:r>
          </w:p>
        </w:tc>
        <w:tc>
          <w:tcPr>
            <w:tcW w:w="1305" w:type="dxa"/>
          </w:tcPr>
          <w:p w14:paraId="6F20770F" w14:textId="77777777" w:rsidR="00676F80" w:rsidRPr="00AA67B0" w:rsidRDefault="00C35066" w:rsidP="00AA67B0">
            <w:pPr>
              <w:spacing w:line="276" w:lineRule="auto"/>
              <w:rPr>
                <w:rFonts w:cs="Times New Roman"/>
                <w:b w:val="0"/>
                <w:szCs w:val="20"/>
              </w:rPr>
            </w:pPr>
            <w:r>
              <w:rPr>
                <w:rFonts w:cs="Times New Roman"/>
                <w:b w:val="0"/>
                <w:szCs w:val="20"/>
              </w:rPr>
              <w:t>80</w:t>
            </w:r>
          </w:p>
        </w:tc>
      </w:tr>
    </w:tbl>
    <w:p w14:paraId="300F7C48" w14:textId="77777777" w:rsidR="00E426BC" w:rsidRPr="00245D00" w:rsidRDefault="00E426BC" w:rsidP="00E426BC">
      <w:pPr>
        <w:rPr>
          <w:rFonts w:eastAsia="Times New Roman" w:cs="Times New Roman"/>
          <w:szCs w:val="20"/>
        </w:rPr>
      </w:pPr>
      <w:r w:rsidRPr="00245D00">
        <w:rPr>
          <w:rFonts w:eastAsia="Times New Roman" w:cs="Times New Roman"/>
          <w:szCs w:val="20"/>
        </w:rPr>
        <w:t xml:space="preserve">Text Book:  </w:t>
      </w:r>
    </w:p>
    <w:p w14:paraId="5D1FA4D4" w14:textId="77777777" w:rsidR="00E426BC" w:rsidRPr="00952DB3" w:rsidRDefault="00E426BC">
      <w:pPr>
        <w:pStyle w:val="Heading1"/>
        <w:numPr>
          <w:ilvl w:val="0"/>
          <w:numId w:val="31"/>
        </w:numPr>
        <w:rPr>
          <w:szCs w:val="20"/>
        </w:rPr>
      </w:pPr>
      <w:r w:rsidRPr="00952DB3">
        <w:rPr>
          <w:i/>
          <w:szCs w:val="20"/>
        </w:rPr>
        <w:t>Engineering drawing</w:t>
      </w:r>
      <w:r w:rsidRPr="00952DB3">
        <w:rPr>
          <w:szCs w:val="20"/>
        </w:rPr>
        <w:t>, Bhatt, N.D and Panchal, V. M</w:t>
      </w:r>
      <w:r w:rsidRPr="00952DB3">
        <w:rPr>
          <w:i/>
          <w:szCs w:val="20"/>
        </w:rPr>
        <w:t>;</w:t>
      </w:r>
      <w:r w:rsidRPr="00952DB3">
        <w:rPr>
          <w:szCs w:val="20"/>
        </w:rPr>
        <w:t>1</w:t>
      </w:r>
      <w:r w:rsidRPr="00952DB3">
        <w:rPr>
          <w:szCs w:val="20"/>
          <w:vertAlign w:val="superscript"/>
        </w:rPr>
        <w:t xml:space="preserve">st </w:t>
      </w:r>
      <w:r w:rsidRPr="00952DB3">
        <w:rPr>
          <w:szCs w:val="20"/>
        </w:rPr>
        <w:t>Ed.; 2008; Charotar Publishing House; Gujrat.</w:t>
      </w:r>
    </w:p>
    <w:p w14:paraId="22034E95" w14:textId="77777777" w:rsidR="00E426BC" w:rsidRPr="00245D00" w:rsidRDefault="00E426BC" w:rsidP="00E426BC">
      <w:pPr>
        <w:rPr>
          <w:rFonts w:eastAsia="Times New Roman" w:cs="Times New Roman"/>
          <w:iCs/>
          <w:szCs w:val="20"/>
        </w:rPr>
      </w:pPr>
      <w:r w:rsidRPr="00245D00">
        <w:rPr>
          <w:rFonts w:cs="Times New Roman"/>
          <w:szCs w:val="20"/>
        </w:rPr>
        <w:t xml:space="preserve">Reference Books: </w:t>
      </w:r>
    </w:p>
    <w:p w14:paraId="73EA5D61" w14:textId="77777777" w:rsidR="005D1C4C" w:rsidRPr="00245D00" w:rsidRDefault="005D1C4C">
      <w:pPr>
        <w:pStyle w:val="ListParagraph"/>
        <w:numPr>
          <w:ilvl w:val="0"/>
          <w:numId w:val="23"/>
        </w:numPr>
        <w:jc w:val="left"/>
        <w:rPr>
          <w:rFonts w:cs="Times New Roman"/>
          <w:b w:val="0"/>
          <w:szCs w:val="20"/>
        </w:rPr>
      </w:pPr>
      <w:r w:rsidRPr="00245D00">
        <w:rPr>
          <w:rFonts w:cs="Times New Roman"/>
          <w:b w:val="0"/>
          <w:szCs w:val="20"/>
        </w:rPr>
        <w:t xml:space="preserve">Ching, F.D.K; </w:t>
      </w:r>
      <w:r w:rsidRPr="00245D00">
        <w:rPr>
          <w:rFonts w:cs="Times New Roman"/>
          <w:b w:val="0"/>
          <w:i/>
          <w:szCs w:val="20"/>
        </w:rPr>
        <w:t xml:space="preserve">Architectural graphics; </w:t>
      </w:r>
      <w:r w:rsidRPr="00245D00">
        <w:rPr>
          <w:rFonts w:cs="Times New Roman"/>
          <w:b w:val="0"/>
          <w:szCs w:val="20"/>
        </w:rPr>
        <w:t>6</w:t>
      </w:r>
      <w:r w:rsidRPr="00245D00">
        <w:rPr>
          <w:rFonts w:cs="Times New Roman"/>
          <w:b w:val="0"/>
          <w:szCs w:val="20"/>
          <w:vertAlign w:val="superscript"/>
        </w:rPr>
        <w:t xml:space="preserve">th </w:t>
      </w:r>
      <w:r w:rsidRPr="00245D00">
        <w:rPr>
          <w:rFonts w:cs="Times New Roman"/>
          <w:b w:val="0"/>
          <w:szCs w:val="20"/>
        </w:rPr>
        <w:t>Ed.; 2015;  John Wiley; New York</w:t>
      </w:r>
    </w:p>
    <w:p w14:paraId="010D355F" w14:textId="77777777" w:rsidR="005D1C4C" w:rsidRPr="00245D00" w:rsidRDefault="005D1C4C">
      <w:pPr>
        <w:pStyle w:val="ListParagraph"/>
        <w:numPr>
          <w:ilvl w:val="0"/>
          <w:numId w:val="23"/>
        </w:numPr>
        <w:jc w:val="left"/>
        <w:rPr>
          <w:rFonts w:cs="Times New Roman"/>
          <w:szCs w:val="20"/>
        </w:rPr>
      </w:pPr>
      <w:r w:rsidRPr="00245D00">
        <w:rPr>
          <w:rFonts w:cs="Times New Roman"/>
          <w:b w:val="0"/>
          <w:szCs w:val="20"/>
          <w:shd w:val="clear" w:color="auto" w:fill="FFFFFF"/>
        </w:rPr>
        <w:t xml:space="preserve">Carpo, Mario and Lemerle, Frederique; </w:t>
      </w:r>
      <w:r w:rsidRPr="00245D00">
        <w:rPr>
          <w:rFonts w:cs="Times New Roman"/>
          <w:b w:val="0"/>
          <w:i/>
          <w:szCs w:val="20"/>
        </w:rPr>
        <w:t>Perspective, projections and design: Technologies of architectural representation</w:t>
      </w:r>
      <w:r w:rsidRPr="00245D00">
        <w:rPr>
          <w:rFonts w:cs="Times New Roman"/>
          <w:b w:val="0"/>
          <w:szCs w:val="20"/>
        </w:rPr>
        <w:t xml:space="preserve">; </w:t>
      </w:r>
      <w:r w:rsidRPr="00245D00">
        <w:rPr>
          <w:rFonts w:cs="Times New Roman"/>
          <w:b w:val="0"/>
          <w:szCs w:val="20"/>
          <w:shd w:val="clear" w:color="auto" w:fill="FFFFFF"/>
        </w:rPr>
        <w:t>2</w:t>
      </w:r>
      <w:r w:rsidRPr="00245D00">
        <w:rPr>
          <w:rFonts w:cs="Times New Roman"/>
          <w:b w:val="0"/>
          <w:szCs w:val="20"/>
          <w:shd w:val="clear" w:color="auto" w:fill="FFFFFF"/>
          <w:vertAlign w:val="superscript"/>
        </w:rPr>
        <w:t xml:space="preserve">nd </w:t>
      </w:r>
      <w:r w:rsidRPr="00245D00">
        <w:rPr>
          <w:rFonts w:cs="Times New Roman"/>
          <w:b w:val="0"/>
          <w:szCs w:val="20"/>
          <w:shd w:val="clear" w:color="auto" w:fill="FFFFFF"/>
        </w:rPr>
        <w:t>Ed.; 2013; Taylor &amp; Francis; Hoboken</w:t>
      </w:r>
      <w:r w:rsidRPr="00245D00">
        <w:rPr>
          <w:rFonts w:cs="Times New Roman"/>
          <w:szCs w:val="20"/>
          <w:shd w:val="clear" w:color="auto" w:fill="FFFFFF"/>
        </w:rPr>
        <w:t>.</w:t>
      </w:r>
    </w:p>
    <w:p w14:paraId="72C53CF9" w14:textId="77777777" w:rsidR="005D1C4C" w:rsidRPr="00245D00" w:rsidRDefault="005D1C4C" w:rsidP="005D1C4C">
      <w:pPr>
        <w:pStyle w:val="ListParagraph"/>
        <w:jc w:val="left"/>
        <w:rPr>
          <w:rFonts w:cs="Times New Roman"/>
          <w:szCs w:val="20"/>
        </w:rPr>
      </w:pPr>
    </w:p>
    <w:p w14:paraId="13C116E5" w14:textId="77777777" w:rsidR="005D1C4C" w:rsidRPr="00245D00" w:rsidRDefault="005D1C4C" w:rsidP="00E426BC">
      <w:pPr>
        <w:rPr>
          <w:rFonts w:eastAsia="Times New Roman" w:cs="Times New Roman"/>
          <w:iCs/>
          <w:szCs w:val="20"/>
        </w:rPr>
      </w:pPr>
    </w:p>
    <w:p w14:paraId="71980690" w14:textId="77777777" w:rsidR="00E426BC" w:rsidRPr="00245D00" w:rsidRDefault="00E426BC" w:rsidP="00E426BC">
      <w:pPr>
        <w:rPr>
          <w:rFonts w:eastAsia="Times New Roman" w:cs="Times New Roman"/>
          <w:szCs w:val="20"/>
        </w:rPr>
      </w:pPr>
      <w:r w:rsidRPr="00245D00">
        <w:rPr>
          <w:rFonts w:eastAsia="Times New Roman" w:cs="Times New Roman"/>
          <w:szCs w:val="20"/>
        </w:rPr>
        <w:t>Course Outcomes: The students will</w:t>
      </w:r>
    </w:p>
    <w:p w14:paraId="7040A511" w14:textId="77777777" w:rsidR="005D1C4C" w:rsidRPr="00245D00" w:rsidRDefault="00D403C3" w:rsidP="00245D00">
      <w:pPr>
        <w:pStyle w:val="NoSpacing"/>
        <w:rPr>
          <w:rFonts w:eastAsia="Times New Roman" w:cs="Times New Roman"/>
          <w:szCs w:val="20"/>
        </w:rPr>
      </w:pPr>
      <w:r>
        <w:rPr>
          <w:rFonts w:eastAsia="Times New Roman" w:cs="Times New Roman"/>
          <w:szCs w:val="20"/>
        </w:rPr>
        <w:t>Understand basic</w:t>
      </w:r>
      <w:r w:rsidR="005D1C4C" w:rsidRPr="00245D00">
        <w:rPr>
          <w:rFonts w:eastAsia="Times New Roman" w:cs="Times New Roman"/>
          <w:szCs w:val="20"/>
        </w:rPr>
        <w:t xml:space="preserve"> techniques of sciography</w:t>
      </w:r>
      <w:r>
        <w:rPr>
          <w:rFonts w:eastAsia="Times New Roman" w:cs="Times New Roman"/>
          <w:szCs w:val="20"/>
        </w:rPr>
        <w:t xml:space="preserve"> of simple geometric forms.</w:t>
      </w:r>
    </w:p>
    <w:p w14:paraId="7B096699" w14:textId="77777777" w:rsidR="005D1C4C" w:rsidRDefault="00485FE5" w:rsidP="00245D00">
      <w:pPr>
        <w:pStyle w:val="NoSpacing"/>
        <w:rPr>
          <w:rFonts w:eastAsia="Times New Roman" w:cs="Times New Roman"/>
          <w:szCs w:val="20"/>
        </w:rPr>
      </w:pPr>
      <w:r>
        <w:rPr>
          <w:rFonts w:eastAsia="Times New Roman" w:cs="Times New Roman"/>
          <w:szCs w:val="20"/>
        </w:rPr>
        <w:t>Develop sense in</w:t>
      </w:r>
      <w:r w:rsidR="00D403C3">
        <w:rPr>
          <w:rFonts w:eastAsia="Times New Roman" w:cs="Times New Roman"/>
          <w:szCs w:val="20"/>
        </w:rPr>
        <w:t xml:space="preserve"> isometric and axonometric of solids.</w:t>
      </w:r>
    </w:p>
    <w:p w14:paraId="32B1EB4D" w14:textId="77777777" w:rsidR="00D403C3" w:rsidRPr="00245D00" w:rsidRDefault="00D403C3" w:rsidP="00245D00">
      <w:pPr>
        <w:pStyle w:val="NoSpacing"/>
        <w:rPr>
          <w:rFonts w:eastAsia="Times New Roman" w:cs="Times New Roman"/>
          <w:szCs w:val="20"/>
        </w:rPr>
      </w:pPr>
      <w:r>
        <w:rPr>
          <w:rFonts w:eastAsia="Times New Roman" w:cs="Times New Roman"/>
          <w:szCs w:val="20"/>
        </w:rPr>
        <w:t xml:space="preserve">Understand Sciography, Perspective Drawing, Surface Development, </w:t>
      </w:r>
      <w:r w:rsidRPr="00245D00">
        <w:rPr>
          <w:rFonts w:cs="Times New Roman"/>
          <w:color w:val="0D0D0D" w:themeColor="text1" w:themeTint="F2"/>
          <w:szCs w:val="20"/>
        </w:rPr>
        <w:t>Presentation</w:t>
      </w:r>
      <w:r>
        <w:rPr>
          <w:rFonts w:cs="Times New Roman"/>
          <w:color w:val="0D0D0D" w:themeColor="text1" w:themeTint="F2"/>
          <w:szCs w:val="20"/>
        </w:rPr>
        <w:t xml:space="preserve"> </w:t>
      </w:r>
      <w:r w:rsidRPr="00245D00">
        <w:rPr>
          <w:rFonts w:cs="Times New Roman"/>
          <w:color w:val="0D0D0D" w:themeColor="text1" w:themeTint="F2"/>
          <w:szCs w:val="20"/>
        </w:rPr>
        <w:t>Illustrator and Photoshop</w:t>
      </w:r>
      <w:r>
        <w:rPr>
          <w:rFonts w:cs="Times New Roman"/>
          <w:color w:val="0D0D0D" w:themeColor="text1" w:themeTint="F2"/>
          <w:szCs w:val="20"/>
        </w:rPr>
        <w:t>.</w:t>
      </w:r>
    </w:p>
    <w:p w14:paraId="6E9CBC37" w14:textId="77777777" w:rsidR="005D1C4C" w:rsidRPr="00245D00" w:rsidRDefault="005D1C4C" w:rsidP="005D1C4C">
      <w:pPr>
        <w:pStyle w:val="ListParagraph"/>
        <w:spacing w:after="200" w:line="276" w:lineRule="auto"/>
        <w:jc w:val="left"/>
        <w:rPr>
          <w:rFonts w:eastAsia="Times New Roman" w:cs="Times New Roman"/>
          <w:b w:val="0"/>
          <w:color w:val="0D0D0D" w:themeColor="text1" w:themeTint="F2"/>
          <w:szCs w:val="20"/>
          <w:lang w:val="en-US"/>
        </w:rPr>
      </w:pPr>
    </w:p>
    <w:p w14:paraId="0DED829E" w14:textId="77777777" w:rsidR="00AD0BCE" w:rsidRPr="00245D00" w:rsidRDefault="00AD0BCE" w:rsidP="005D1C4C">
      <w:pPr>
        <w:pStyle w:val="ListParagraph"/>
        <w:spacing w:after="200" w:line="276" w:lineRule="auto"/>
        <w:jc w:val="left"/>
        <w:rPr>
          <w:rFonts w:eastAsia="Times New Roman" w:cs="Times New Roman"/>
          <w:b w:val="0"/>
          <w:color w:val="0D0D0D" w:themeColor="text1" w:themeTint="F2"/>
          <w:szCs w:val="20"/>
          <w:lang w:val="en-US"/>
        </w:rPr>
      </w:pPr>
    </w:p>
    <w:p w14:paraId="6BB8ABF5" w14:textId="77777777" w:rsidR="00AD0BCE" w:rsidRPr="00245D00" w:rsidRDefault="00AD0BCE" w:rsidP="005D1C4C">
      <w:pPr>
        <w:pStyle w:val="ListParagraph"/>
        <w:spacing w:after="200" w:line="276" w:lineRule="auto"/>
        <w:jc w:val="left"/>
        <w:rPr>
          <w:rFonts w:eastAsia="Times New Roman" w:cs="Times New Roman"/>
          <w:b w:val="0"/>
          <w:color w:val="0D0D0D" w:themeColor="text1" w:themeTint="F2"/>
          <w:szCs w:val="20"/>
          <w:lang w:val="en-US"/>
        </w:rPr>
      </w:pPr>
    </w:p>
    <w:p w14:paraId="26A9B790" w14:textId="77777777" w:rsidR="00AD0BCE" w:rsidRPr="00245D00" w:rsidRDefault="00AD0BCE" w:rsidP="005D1C4C">
      <w:pPr>
        <w:pStyle w:val="ListParagraph"/>
        <w:spacing w:after="200" w:line="276" w:lineRule="auto"/>
        <w:jc w:val="left"/>
        <w:rPr>
          <w:rFonts w:eastAsia="Times New Roman" w:cs="Times New Roman"/>
          <w:b w:val="0"/>
          <w:color w:val="0D0D0D" w:themeColor="text1" w:themeTint="F2"/>
          <w:szCs w:val="20"/>
          <w:lang w:val="en-US"/>
        </w:rPr>
      </w:pPr>
    </w:p>
    <w:p w14:paraId="57F3D5F8" w14:textId="77777777" w:rsidR="00AD0BCE" w:rsidRPr="00245D00" w:rsidRDefault="00AD0BCE" w:rsidP="005D1C4C">
      <w:pPr>
        <w:pStyle w:val="ListParagraph"/>
        <w:spacing w:after="200" w:line="276" w:lineRule="auto"/>
        <w:jc w:val="left"/>
        <w:rPr>
          <w:rFonts w:eastAsia="Times New Roman" w:cs="Times New Roman"/>
          <w:b w:val="0"/>
          <w:color w:val="0D0D0D" w:themeColor="text1" w:themeTint="F2"/>
          <w:szCs w:val="20"/>
          <w:lang w:val="en-US"/>
        </w:rPr>
      </w:pPr>
    </w:p>
    <w:p w14:paraId="40646FF3" w14:textId="77777777" w:rsidR="00AD0BCE" w:rsidRDefault="00AD0BCE" w:rsidP="005D1C4C">
      <w:pPr>
        <w:pStyle w:val="ListParagraph"/>
        <w:spacing w:after="200" w:line="276" w:lineRule="auto"/>
        <w:jc w:val="left"/>
        <w:rPr>
          <w:rFonts w:eastAsia="Times New Roman" w:cs="Times New Roman"/>
          <w:b w:val="0"/>
          <w:color w:val="0D0D0D" w:themeColor="text1" w:themeTint="F2"/>
          <w:szCs w:val="20"/>
          <w:lang w:val="en-US"/>
        </w:rPr>
      </w:pPr>
    </w:p>
    <w:p w14:paraId="6827837C" w14:textId="77777777" w:rsidR="00245D00" w:rsidRPr="00245D00" w:rsidRDefault="00245D00" w:rsidP="005D1C4C">
      <w:pPr>
        <w:pStyle w:val="ListParagraph"/>
        <w:spacing w:after="200" w:line="276" w:lineRule="auto"/>
        <w:jc w:val="left"/>
        <w:rPr>
          <w:rFonts w:eastAsia="Times New Roman" w:cs="Times New Roman"/>
          <w:b w:val="0"/>
          <w:color w:val="0D0D0D" w:themeColor="text1" w:themeTint="F2"/>
          <w:szCs w:val="20"/>
          <w:lang w:val="en-US"/>
        </w:rPr>
      </w:pPr>
    </w:p>
    <w:p w14:paraId="4EEC0D74" w14:textId="77777777" w:rsidR="00AD0BCE" w:rsidRPr="00245D00" w:rsidRDefault="00AD0BCE" w:rsidP="005D1C4C">
      <w:pPr>
        <w:pStyle w:val="ListParagraph"/>
        <w:spacing w:after="200" w:line="276" w:lineRule="auto"/>
        <w:jc w:val="left"/>
        <w:rPr>
          <w:rFonts w:eastAsia="Times New Roman" w:cs="Times New Roman"/>
          <w:b w:val="0"/>
          <w:color w:val="0D0D0D" w:themeColor="text1" w:themeTint="F2"/>
          <w:szCs w:val="20"/>
          <w:lang w:val="en-US"/>
        </w:rPr>
      </w:pPr>
    </w:p>
    <w:p w14:paraId="50CCFA13" w14:textId="77777777" w:rsidR="00AD0BCE" w:rsidRPr="00245D00" w:rsidRDefault="00AD0BCE" w:rsidP="005D1C4C">
      <w:pPr>
        <w:pStyle w:val="ListParagraph"/>
        <w:spacing w:after="200" w:line="276" w:lineRule="auto"/>
        <w:jc w:val="left"/>
        <w:rPr>
          <w:rFonts w:eastAsia="Times New Roman" w:cs="Times New Roman"/>
          <w:b w:val="0"/>
          <w:color w:val="0D0D0D" w:themeColor="text1" w:themeTint="F2"/>
          <w:szCs w:val="20"/>
          <w:lang w:val="en-US"/>
        </w:rPr>
      </w:pPr>
    </w:p>
    <w:p w14:paraId="62A28A0F" w14:textId="77777777" w:rsidR="00AD0BCE" w:rsidRDefault="00AD0BCE" w:rsidP="003F33AD">
      <w:pPr>
        <w:spacing w:after="200" w:line="276" w:lineRule="auto"/>
        <w:rPr>
          <w:rFonts w:eastAsia="Times New Roman" w:cs="Times New Roman"/>
          <w:b w:val="0"/>
          <w:color w:val="0D0D0D" w:themeColor="text1" w:themeTint="F2"/>
          <w:szCs w:val="20"/>
        </w:rPr>
      </w:pPr>
    </w:p>
    <w:p w14:paraId="10975584" w14:textId="77777777" w:rsidR="007459FC" w:rsidRDefault="007459FC" w:rsidP="003F33AD">
      <w:pPr>
        <w:spacing w:after="200" w:line="276" w:lineRule="auto"/>
        <w:rPr>
          <w:rFonts w:eastAsia="Times New Roman" w:cs="Times New Roman"/>
          <w:b w:val="0"/>
          <w:color w:val="0D0D0D" w:themeColor="text1" w:themeTint="F2"/>
          <w:szCs w:val="20"/>
        </w:rPr>
      </w:pPr>
    </w:p>
    <w:p w14:paraId="18B86A4B" w14:textId="77777777" w:rsidR="007459FC" w:rsidRDefault="007459FC" w:rsidP="003F33AD">
      <w:pPr>
        <w:spacing w:after="200" w:line="276" w:lineRule="auto"/>
        <w:rPr>
          <w:rFonts w:eastAsia="Times New Roman" w:cs="Times New Roman"/>
          <w:b w:val="0"/>
          <w:color w:val="0D0D0D" w:themeColor="text1" w:themeTint="F2"/>
          <w:szCs w:val="20"/>
        </w:rPr>
      </w:pPr>
    </w:p>
    <w:p w14:paraId="75D281B4" w14:textId="77777777" w:rsidR="007459FC" w:rsidRDefault="007459FC" w:rsidP="003F33AD">
      <w:pPr>
        <w:spacing w:after="200" w:line="276" w:lineRule="auto"/>
        <w:rPr>
          <w:rFonts w:eastAsia="Times New Roman" w:cs="Times New Roman"/>
          <w:b w:val="0"/>
          <w:color w:val="0D0D0D" w:themeColor="text1" w:themeTint="F2"/>
          <w:szCs w:val="20"/>
        </w:rPr>
      </w:pPr>
    </w:p>
    <w:p w14:paraId="27C6DB04" w14:textId="77777777" w:rsidR="007459FC" w:rsidRPr="00245D00" w:rsidRDefault="007459FC" w:rsidP="003F33AD">
      <w:pPr>
        <w:spacing w:after="200" w:line="276" w:lineRule="auto"/>
        <w:rPr>
          <w:rFonts w:eastAsia="Times New Roman" w:cs="Times New Roman"/>
          <w:b w:val="0"/>
          <w:color w:val="0D0D0D" w:themeColor="text1" w:themeTint="F2"/>
          <w:szCs w:val="20"/>
        </w:rPr>
      </w:pPr>
    </w:p>
    <w:tbl>
      <w:tblPr>
        <w:tblStyle w:val="TableGrid"/>
        <w:tblW w:w="0" w:type="auto"/>
        <w:tblLook w:val="04A0" w:firstRow="1" w:lastRow="0" w:firstColumn="1" w:lastColumn="0" w:noHBand="0" w:noVBand="1"/>
      </w:tblPr>
      <w:tblGrid>
        <w:gridCol w:w="10070"/>
      </w:tblGrid>
      <w:tr w:rsidR="00AD0BCE" w:rsidRPr="00245D00" w14:paraId="5B096982" w14:textId="77777777" w:rsidTr="00B8157F">
        <w:tc>
          <w:tcPr>
            <w:tcW w:w="10459" w:type="dxa"/>
            <w:tcBorders>
              <w:bottom w:val="single" w:sz="4" w:space="0" w:color="000000" w:themeColor="text1"/>
            </w:tcBorders>
          </w:tcPr>
          <w:p w14:paraId="12CCEF6A" w14:textId="182ECD3D" w:rsidR="00AD0BCE" w:rsidRPr="00245D00" w:rsidRDefault="00AD0BCE" w:rsidP="00047AD9">
            <w:pPr>
              <w:jc w:val="both"/>
              <w:rPr>
                <w:rFonts w:cs="Times New Roman"/>
                <w:szCs w:val="20"/>
              </w:rPr>
            </w:pPr>
            <w:r w:rsidRPr="00245D00">
              <w:rPr>
                <w:rFonts w:cs="Times New Roman"/>
                <w:noProof/>
                <w:szCs w:val="20"/>
              </w:rPr>
              <w:t>SYLLABUS (</w:t>
            </w:r>
            <w:r w:rsidR="002B4FD8">
              <w:rPr>
                <w:rFonts w:cs="Times New Roman"/>
                <w:noProof/>
                <w:szCs w:val="20"/>
              </w:rPr>
              <w:t>I</w:t>
            </w:r>
            <w:r w:rsidR="00047AD9" w:rsidRPr="00245D00">
              <w:rPr>
                <w:rFonts w:cs="Times New Roman"/>
                <w:noProof/>
                <w:szCs w:val="20"/>
              </w:rPr>
              <w:t>I</w:t>
            </w:r>
            <w:r w:rsidR="007459FC">
              <w:rPr>
                <w:rFonts w:cs="Times New Roman"/>
                <w:noProof/>
                <w:szCs w:val="20"/>
              </w:rPr>
              <w:t xml:space="preserve"> </w:t>
            </w:r>
            <w:r w:rsidRPr="00245D00">
              <w:rPr>
                <w:rFonts w:cs="Times New Roman"/>
                <w:noProof/>
                <w:szCs w:val="20"/>
              </w:rPr>
              <w:t>SEMESTER)</w:t>
            </w:r>
          </w:p>
        </w:tc>
      </w:tr>
      <w:tr w:rsidR="00AD0BCE" w:rsidRPr="00245D00" w14:paraId="06AAEBF9" w14:textId="77777777" w:rsidTr="00B8157F">
        <w:tc>
          <w:tcPr>
            <w:tcW w:w="10459" w:type="dxa"/>
            <w:tcBorders>
              <w:left w:val="nil"/>
              <w:right w:val="nil"/>
            </w:tcBorders>
          </w:tcPr>
          <w:p w14:paraId="13217C51" w14:textId="77777777" w:rsidR="00AD0BCE" w:rsidRPr="00245D00" w:rsidRDefault="00AD0BCE" w:rsidP="00B8157F">
            <w:pPr>
              <w:jc w:val="both"/>
              <w:rPr>
                <w:rFonts w:cs="Times New Roman"/>
                <w:noProof/>
                <w:szCs w:val="20"/>
              </w:rPr>
            </w:pPr>
          </w:p>
        </w:tc>
      </w:tr>
      <w:tr w:rsidR="00AD0BCE" w:rsidRPr="00245D00" w14:paraId="6D8849EF" w14:textId="77777777" w:rsidTr="00B8157F">
        <w:tc>
          <w:tcPr>
            <w:tcW w:w="10459" w:type="dxa"/>
          </w:tcPr>
          <w:p w14:paraId="662B59F0" w14:textId="77777777" w:rsidR="00AD0BCE" w:rsidRPr="00245D00" w:rsidRDefault="00AD0BCE" w:rsidP="00B8157F">
            <w:pPr>
              <w:spacing w:after="0"/>
              <w:jc w:val="both"/>
              <w:rPr>
                <w:rFonts w:eastAsia="Times New Roman" w:cs="Times New Roman"/>
                <w:szCs w:val="20"/>
              </w:rPr>
            </w:pPr>
            <w:r w:rsidRPr="00245D00">
              <w:rPr>
                <w:rFonts w:eastAsia="Times New Roman" w:cs="Times New Roman"/>
                <w:szCs w:val="20"/>
              </w:rPr>
              <w:t xml:space="preserve">Paper III/Subject Name: </w:t>
            </w:r>
            <w:r w:rsidRPr="00245D00">
              <w:rPr>
                <w:rFonts w:eastAsia="Times New Roman" w:cs="Times New Roman"/>
                <w:szCs w:val="20"/>
                <w:lang w:eastAsia="en-IN"/>
              </w:rPr>
              <w:t>Building Construction and Material I</w:t>
            </w:r>
            <w:r w:rsidR="00047AD9" w:rsidRPr="00245D00">
              <w:rPr>
                <w:rFonts w:eastAsia="Times New Roman" w:cs="Times New Roman"/>
                <w:szCs w:val="20"/>
                <w:lang w:eastAsia="en-IN"/>
              </w:rPr>
              <w:t>I</w:t>
            </w:r>
            <w:r w:rsidRPr="00245D00">
              <w:rPr>
                <w:rFonts w:eastAsia="Times New Roman" w:cs="Times New Roman"/>
                <w:szCs w:val="20"/>
              </w:rPr>
              <w:tab/>
            </w:r>
            <w:r w:rsidRPr="00245D00">
              <w:rPr>
                <w:rFonts w:eastAsia="Times New Roman" w:cs="Times New Roman"/>
                <w:szCs w:val="20"/>
              </w:rPr>
              <w:tab/>
              <w:t>Subject Code:</w:t>
            </w:r>
            <w:r w:rsidR="00EE79D0" w:rsidRPr="00245D00">
              <w:rPr>
                <w:rFonts w:eastAsia="Times New Roman" w:cs="Times New Roman"/>
                <w:szCs w:val="20"/>
                <w:lang w:eastAsia="en-IN"/>
              </w:rPr>
              <w:t xml:space="preserve"> ARC</w:t>
            </w:r>
            <w:r w:rsidR="00047AD9" w:rsidRPr="00245D00">
              <w:rPr>
                <w:rFonts w:eastAsia="Times New Roman" w:cs="Times New Roman"/>
                <w:szCs w:val="20"/>
                <w:lang w:eastAsia="en-IN"/>
              </w:rPr>
              <w:t>132C213</w:t>
            </w:r>
            <w:r w:rsidRPr="00245D00">
              <w:rPr>
                <w:rFonts w:eastAsia="Times New Roman" w:cs="Times New Roman"/>
                <w:szCs w:val="20"/>
              </w:rPr>
              <w:tab/>
            </w:r>
          </w:p>
          <w:p w14:paraId="28264C04" w14:textId="77777777" w:rsidR="00AD0BCE" w:rsidRPr="00245D00" w:rsidRDefault="00AD0BCE" w:rsidP="00B8157F">
            <w:pPr>
              <w:spacing w:after="0"/>
              <w:jc w:val="both"/>
              <w:rPr>
                <w:rFonts w:eastAsia="Times New Roman" w:cs="Times New Roman"/>
                <w:szCs w:val="20"/>
                <w:lang w:eastAsia="en-IN"/>
              </w:rPr>
            </w:pPr>
          </w:p>
          <w:p w14:paraId="603F0AA5" w14:textId="77777777" w:rsidR="00AD0BCE" w:rsidRPr="00245D00" w:rsidRDefault="00AD0BCE" w:rsidP="00EE79D0">
            <w:pPr>
              <w:spacing w:after="0"/>
              <w:jc w:val="both"/>
              <w:rPr>
                <w:rFonts w:eastAsia="Times New Roman" w:cs="Times New Roman"/>
                <w:szCs w:val="20"/>
              </w:rPr>
            </w:pPr>
            <w:r w:rsidRPr="00245D00">
              <w:rPr>
                <w:rFonts w:eastAsia="Times New Roman" w:cs="Times New Roman"/>
                <w:szCs w:val="20"/>
                <w:lang w:eastAsia="en-IN"/>
              </w:rPr>
              <w:t>L-T-P</w:t>
            </w:r>
            <w:r w:rsidR="002E711B">
              <w:rPr>
                <w:rFonts w:eastAsia="Times New Roman" w:cs="Times New Roman"/>
                <w:szCs w:val="20"/>
                <w:lang w:eastAsia="en-IN"/>
              </w:rPr>
              <w:t>/S</w:t>
            </w:r>
            <w:r w:rsidRPr="00245D00">
              <w:rPr>
                <w:rFonts w:eastAsia="Times New Roman" w:cs="Times New Roman"/>
                <w:szCs w:val="20"/>
                <w:lang w:eastAsia="en-IN"/>
              </w:rPr>
              <w:t>-C –</w:t>
            </w:r>
            <w:r w:rsidR="001E751A" w:rsidRPr="00245D00">
              <w:rPr>
                <w:rFonts w:eastAsia="Times New Roman" w:cs="Times New Roman"/>
                <w:szCs w:val="20"/>
              </w:rPr>
              <w:t>1</w:t>
            </w:r>
            <w:r w:rsidRPr="00245D00">
              <w:rPr>
                <w:rFonts w:eastAsia="Times New Roman" w:cs="Times New Roman"/>
                <w:szCs w:val="20"/>
              </w:rPr>
              <w:t>-0-</w:t>
            </w:r>
            <w:r w:rsidR="001E751A" w:rsidRPr="00245D00">
              <w:rPr>
                <w:rFonts w:eastAsia="Times New Roman" w:cs="Times New Roman"/>
                <w:szCs w:val="20"/>
              </w:rPr>
              <w:t>3</w:t>
            </w:r>
            <w:r w:rsidRPr="00245D00">
              <w:rPr>
                <w:rFonts w:eastAsia="Times New Roman" w:cs="Times New Roman"/>
                <w:szCs w:val="20"/>
              </w:rPr>
              <w:t>-</w:t>
            </w:r>
            <w:r w:rsidR="00EE79D0" w:rsidRPr="00245D00">
              <w:rPr>
                <w:rFonts w:eastAsia="Times New Roman" w:cs="Times New Roman"/>
                <w:szCs w:val="20"/>
              </w:rPr>
              <w:t>4</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w:t>
            </w:r>
            <w:r w:rsidR="00EE79D0" w:rsidRPr="00245D00">
              <w:rPr>
                <w:rFonts w:eastAsia="Times New Roman" w:cs="Times New Roman"/>
                <w:szCs w:val="20"/>
              </w:rPr>
              <w:t>4</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r>
            <w:r w:rsidR="002E711B">
              <w:rPr>
                <w:rFonts w:eastAsia="Times New Roman" w:cs="Times New Roman"/>
                <w:szCs w:val="20"/>
              </w:rPr>
              <w:t>Scheme of Evaluation: (T/P/TP):S</w:t>
            </w:r>
          </w:p>
        </w:tc>
      </w:tr>
    </w:tbl>
    <w:p w14:paraId="2089488B" w14:textId="77777777" w:rsidR="00AD0BCE" w:rsidRPr="00245D00" w:rsidRDefault="00AD0BCE" w:rsidP="00AD0BCE">
      <w:pPr>
        <w:jc w:val="both"/>
        <w:rPr>
          <w:rFonts w:eastAsia="Times New Roman" w:cs="Times New Roman"/>
          <w:szCs w:val="20"/>
        </w:rPr>
      </w:pPr>
    </w:p>
    <w:p w14:paraId="4DB0B391" w14:textId="77777777" w:rsidR="00AD0BCE" w:rsidRPr="00245D00" w:rsidRDefault="00AD0BCE" w:rsidP="00AD0BCE">
      <w:pPr>
        <w:rPr>
          <w:rFonts w:cs="Times New Roman"/>
          <w:szCs w:val="20"/>
        </w:rPr>
      </w:pPr>
      <w:r w:rsidRPr="00245D00">
        <w:rPr>
          <w:rFonts w:eastAsia="Times New Roman" w:cs="Times New Roman"/>
          <w:szCs w:val="20"/>
        </w:rPr>
        <w:t xml:space="preserve">Course Objective: </w:t>
      </w:r>
    </w:p>
    <w:p w14:paraId="0EE5AEED" w14:textId="77777777" w:rsidR="00AD0BCE" w:rsidRPr="00245D00" w:rsidRDefault="00AD0BCE" w:rsidP="00AD0BCE">
      <w:pPr>
        <w:pStyle w:val="NoSpacing"/>
        <w:rPr>
          <w:rFonts w:cs="Times New Roman"/>
          <w:szCs w:val="20"/>
        </w:rPr>
      </w:pPr>
      <w:r w:rsidRPr="00245D00">
        <w:rPr>
          <w:rFonts w:cs="Times New Roman"/>
          <w:szCs w:val="20"/>
        </w:rPr>
        <w:t>To introduce students to the technicalities of building construction and material.</w:t>
      </w:r>
    </w:p>
    <w:p w14:paraId="1C746722" w14:textId="77777777" w:rsidR="00AD0BCE" w:rsidRPr="00245D00" w:rsidRDefault="00AD0BCE" w:rsidP="00AD0BCE">
      <w:pPr>
        <w:pStyle w:val="NoSpacing"/>
        <w:rPr>
          <w:rFonts w:cs="Times New Roman"/>
          <w:szCs w:val="20"/>
        </w:rPr>
      </w:pPr>
      <w:r w:rsidRPr="00245D00">
        <w:rPr>
          <w:rFonts w:cs="Times New Roman"/>
          <w:szCs w:val="20"/>
        </w:rPr>
        <w:t>To acquaint with various methods of construction.</w:t>
      </w:r>
    </w:p>
    <w:p w14:paraId="38A53D32" w14:textId="77777777" w:rsidR="00AD0BCE" w:rsidRPr="00245D00" w:rsidRDefault="00AD0BCE" w:rsidP="00AD0BCE">
      <w:pPr>
        <w:pStyle w:val="ListParagraph"/>
        <w:jc w:val="both"/>
        <w:rPr>
          <w:rFonts w:cs="Times New Roman"/>
          <w:szCs w:val="20"/>
        </w:rPr>
      </w:pPr>
    </w:p>
    <w:p w14:paraId="362989B2" w14:textId="77777777" w:rsidR="00AD0BCE" w:rsidRPr="00245D00" w:rsidRDefault="00AD0BCE" w:rsidP="00AD0BCE">
      <w:pPr>
        <w:rPr>
          <w:rFonts w:eastAsia="Times New Roman" w:cs="Times New Roman"/>
          <w:szCs w:val="20"/>
          <w:lang w:eastAsia="en-IN"/>
        </w:rPr>
      </w:pPr>
      <w:r w:rsidRPr="00245D00">
        <w:rPr>
          <w:rFonts w:eastAsia="Times New Roman" w:cs="Times New Roman"/>
          <w:szCs w:val="20"/>
          <w:lang w:eastAsia="en-IN"/>
        </w:rPr>
        <w:t>Prerequisites: NIL</w:t>
      </w:r>
    </w:p>
    <w:p w14:paraId="72944608" w14:textId="77777777" w:rsidR="00AD0BCE" w:rsidRPr="00245D00" w:rsidRDefault="00AD0BCE" w:rsidP="00AD0BCE">
      <w:pPr>
        <w:spacing w:after="0"/>
        <w:jc w:val="both"/>
        <w:rPr>
          <w:rFonts w:eastAsia="Times New Roman" w:cs="Times New Roman"/>
          <w:szCs w:val="20"/>
        </w:rPr>
      </w:pPr>
    </w:p>
    <w:p w14:paraId="3D4F8EFA" w14:textId="77777777" w:rsidR="00AD0BCE" w:rsidRPr="00245D00" w:rsidRDefault="00AD0BCE" w:rsidP="00AD0BCE">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AD0BCE" w:rsidRPr="00245D00" w14:paraId="48E9D376" w14:textId="77777777" w:rsidTr="00B8157F">
        <w:trPr>
          <w:trHeight w:val="270"/>
        </w:trPr>
        <w:tc>
          <w:tcPr>
            <w:tcW w:w="1671" w:type="dxa"/>
            <w:vAlign w:val="center"/>
          </w:tcPr>
          <w:p w14:paraId="302CE037" w14:textId="77777777" w:rsidR="00AD0BCE" w:rsidRPr="00245D00" w:rsidRDefault="00AD0BCE" w:rsidP="00B8157F">
            <w:pPr>
              <w:spacing w:line="276" w:lineRule="auto"/>
              <w:jc w:val="both"/>
              <w:rPr>
                <w:rFonts w:cs="Times New Roman"/>
                <w:szCs w:val="20"/>
              </w:rPr>
            </w:pPr>
            <w:r w:rsidRPr="00245D00">
              <w:rPr>
                <w:rFonts w:cs="Times New Roman"/>
                <w:szCs w:val="20"/>
              </w:rPr>
              <w:t>Modules</w:t>
            </w:r>
          </w:p>
        </w:tc>
        <w:tc>
          <w:tcPr>
            <w:tcW w:w="7530" w:type="dxa"/>
            <w:vAlign w:val="center"/>
          </w:tcPr>
          <w:p w14:paraId="44A27E30" w14:textId="77777777" w:rsidR="00AD0BCE" w:rsidRPr="00245D00" w:rsidRDefault="00AD0BCE" w:rsidP="00B8157F">
            <w:pPr>
              <w:spacing w:line="276" w:lineRule="auto"/>
              <w:jc w:val="both"/>
              <w:rPr>
                <w:rFonts w:cs="Times New Roman"/>
                <w:szCs w:val="20"/>
              </w:rPr>
            </w:pPr>
            <w:r w:rsidRPr="00245D00">
              <w:rPr>
                <w:rFonts w:cs="Times New Roman"/>
                <w:szCs w:val="20"/>
              </w:rPr>
              <w:t>Topics (if applicable) &amp; Course Contents</w:t>
            </w:r>
          </w:p>
        </w:tc>
        <w:tc>
          <w:tcPr>
            <w:tcW w:w="1305" w:type="dxa"/>
            <w:vAlign w:val="center"/>
          </w:tcPr>
          <w:p w14:paraId="28CFD9F8" w14:textId="77777777" w:rsidR="00AD0BCE" w:rsidRPr="00245D00" w:rsidRDefault="00AD0BCE" w:rsidP="00B8157F">
            <w:pPr>
              <w:spacing w:line="276" w:lineRule="auto"/>
              <w:jc w:val="both"/>
              <w:rPr>
                <w:rFonts w:cs="Times New Roman"/>
                <w:szCs w:val="20"/>
              </w:rPr>
            </w:pPr>
            <w:r w:rsidRPr="00245D00">
              <w:rPr>
                <w:rFonts w:cs="Times New Roman"/>
                <w:szCs w:val="20"/>
              </w:rPr>
              <w:t>Periods</w:t>
            </w:r>
          </w:p>
        </w:tc>
      </w:tr>
      <w:tr w:rsidR="002A6B95" w:rsidRPr="00245D00" w14:paraId="7B4429B3" w14:textId="77777777" w:rsidTr="00B8157F">
        <w:trPr>
          <w:trHeight w:val="710"/>
        </w:trPr>
        <w:tc>
          <w:tcPr>
            <w:tcW w:w="1671" w:type="dxa"/>
            <w:vAlign w:val="center"/>
          </w:tcPr>
          <w:p w14:paraId="325833A3" w14:textId="7DC60588" w:rsidR="002A6B95" w:rsidRPr="00245D00" w:rsidRDefault="002A6B95" w:rsidP="002A6B95">
            <w:pPr>
              <w:spacing w:line="276" w:lineRule="auto"/>
              <w:rPr>
                <w:rFonts w:cs="Times New Roman"/>
                <w:b w:val="0"/>
                <w:szCs w:val="20"/>
              </w:rPr>
            </w:pPr>
            <w:r>
              <w:rPr>
                <w:rFonts w:cs="Times New Roman"/>
                <w:b w:val="0"/>
                <w:szCs w:val="20"/>
              </w:rPr>
              <w:t>I</w:t>
            </w:r>
          </w:p>
        </w:tc>
        <w:tc>
          <w:tcPr>
            <w:tcW w:w="7530" w:type="dxa"/>
            <w:vAlign w:val="center"/>
          </w:tcPr>
          <w:p w14:paraId="4001D79B" w14:textId="5FDF29BC" w:rsidR="002A6B95" w:rsidRPr="00245D00" w:rsidRDefault="002A6B95" w:rsidP="002A6B95">
            <w:pPr>
              <w:autoSpaceDE w:val="0"/>
              <w:autoSpaceDN w:val="0"/>
              <w:adjustRightInd w:val="0"/>
              <w:spacing w:line="276" w:lineRule="auto"/>
              <w:jc w:val="both"/>
              <w:rPr>
                <w:rFonts w:cs="Times New Roman"/>
                <w:b w:val="0"/>
                <w:color w:val="0D0D0D" w:themeColor="text1" w:themeTint="F2"/>
                <w:szCs w:val="20"/>
              </w:rPr>
            </w:pPr>
            <w:r w:rsidRPr="00245D00">
              <w:rPr>
                <w:rFonts w:cs="Times New Roman"/>
                <w:color w:val="0D0D0D" w:themeColor="text1" w:themeTint="F2"/>
                <w:szCs w:val="20"/>
              </w:rPr>
              <w:t>Timber</w:t>
            </w:r>
            <w:r>
              <w:rPr>
                <w:rFonts w:cs="Times New Roman"/>
                <w:color w:val="0D0D0D" w:themeColor="text1" w:themeTint="F2"/>
                <w:szCs w:val="20"/>
              </w:rPr>
              <w:t xml:space="preserve"> and Commercial Wood</w:t>
            </w:r>
          </w:p>
          <w:p w14:paraId="225B2433" w14:textId="6DD33825" w:rsidR="002A6B95" w:rsidRPr="002A6B95" w:rsidRDefault="002A6B95">
            <w:pPr>
              <w:pStyle w:val="ListParagraph"/>
              <w:numPr>
                <w:ilvl w:val="0"/>
                <w:numId w:val="38"/>
              </w:numPr>
              <w:autoSpaceDE w:val="0"/>
              <w:autoSpaceDN w:val="0"/>
              <w:adjustRightInd w:val="0"/>
              <w:jc w:val="both"/>
              <w:rPr>
                <w:rFonts w:cs="Times New Roman"/>
                <w:b w:val="0"/>
                <w:color w:val="0D0D0D" w:themeColor="text1" w:themeTint="F2"/>
                <w:szCs w:val="20"/>
              </w:rPr>
            </w:pPr>
            <w:r w:rsidRPr="002A6B95">
              <w:rPr>
                <w:rFonts w:cs="Times New Roman"/>
                <w:b w:val="0"/>
                <w:color w:val="0D0D0D" w:themeColor="text1" w:themeTint="F2"/>
                <w:szCs w:val="20"/>
              </w:rPr>
              <w:t>Quality of timber used in building, defects, seasoning and preservation of timber, types   Natural, hard and softwood, uses of timber for aesthetic &amp; structural purposes</w:t>
            </w:r>
          </w:p>
          <w:p w14:paraId="2265BD47" w14:textId="77777777" w:rsidR="002A6B95" w:rsidRPr="00245D00" w:rsidRDefault="002A6B95" w:rsidP="002A6B95">
            <w:pPr>
              <w:autoSpaceDE w:val="0"/>
              <w:autoSpaceDN w:val="0"/>
              <w:adjustRightInd w:val="0"/>
              <w:jc w:val="both"/>
              <w:rPr>
                <w:rFonts w:cs="Times New Roman"/>
                <w:b w:val="0"/>
                <w:color w:val="0D0D0D" w:themeColor="text1" w:themeTint="F2"/>
                <w:szCs w:val="20"/>
              </w:rPr>
            </w:pPr>
          </w:p>
          <w:p w14:paraId="7CC1CA27" w14:textId="1D886DCE" w:rsidR="002A6B95" w:rsidRPr="002A6B95" w:rsidRDefault="002A6B95">
            <w:pPr>
              <w:pStyle w:val="ListParagraph"/>
              <w:numPr>
                <w:ilvl w:val="0"/>
                <w:numId w:val="38"/>
              </w:numPr>
              <w:autoSpaceDE w:val="0"/>
              <w:autoSpaceDN w:val="0"/>
              <w:adjustRightInd w:val="0"/>
              <w:jc w:val="both"/>
              <w:rPr>
                <w:rFonts w:cs="Times New Roman"/>
                <w:color w:val="0D0D0D" w:themeColor="text1" w:themeTint="F2"/>
                <w:szCs w:val="20"/>
              </w:rPr>
            </w:pPr>
            <w:r w:rsidRPr="002A6B95">
              <w:rPr>
                <w:rFonts w:cs="Times New Roman"/>
                <w:b w:val="0"/>
                <w:color w:val="0D0D0D" w:themeColor="text1" w:themeTint="F2"/>
                <w:szCs w:val="20"/>
              </w:rPr>
              <w:t>Uses of commercial wood in building i.e., plywood, block boards, particleboards, veneers and laminates and other types.</w:t>
            </w:r>
          </w:p>
        </w:tc>
        <w:tc>
          <w:tcPr>
            <w:tcW w:w="1305" w:type="dxa"/>
            <w:vAlign w:val="center"/>
          </w:tcPr>
          <w:p w14:paraId="3175477C" w14:textId="75977D53" w:rsidR="002A6B95" w:rsidRPr="00AA67B0" w:rsidRDefault="002A6B95" w:rsidP="00AA67B0">
            <w:pPr>
              <w:spacing w:line="276" w:lineRule="auto"/>
              <w:rPr>
                <w:rFonts w:cs="Times New Roman"/>
                <w:b w:val="0"/>
                <w:color w:val="0D0D0D" w:themeColor="text1" w:themeTint="F2"/>
                <w:szCs w:val="20"/>
              </w:rPr>
            </w:pPr>
            <w:r>
              <w:rPr>
                <w:rFonts w:cs="Times New Roman"/>
                <w:b w:val="0"/>
                <w:color w:val="0D0D0D" w:themeColor="text1" w:themeTint="F2"/>
                <w:szCs w:val="20"/>
              </w:rPr>
              <w:t>16</w:t>
            </w:r>
          </w:p>
        </w:tc>
      </w:tr>
      <w:tr w:rsidR="002A6B95" w:rsidRPr="00245D00" w14:paraId="52C11B36" w14:textId="77777777" w:rsidTr="00B8157F">
        <w:trPr>
          <w:trHeight w:val="710"/>
        </w:trPr>
        <w:tc>
          <w:tcPr>
            <w:tcW w:w="1671" w:type="dxa"/>
            <w:vAlign w:val="center"/>
          </w:tcPr>
          <w:p w14:paraId="05621698" w14:textId="30CF1E01" w:rsidR="002A6B95" w:rsidRPr="00245D00" w:rsidRDefault="002A6B95" w:rsidP="009C23E3">
            <w:pPr>
              <w:spacing w:line="276" w:lineRule="auto"/>
              <w:rPr>
                <w:rFonts w:cs="Times New Roman"/>
                <w:b w:val="0"/>
                <w:szCs w:val="20"/>
              </w:rPr>
            </w:pPr>
            <w:r>
              <w:rPr>
                <w:rFonts w:cs="Times New Roman"/>
                <w:b w:val="0"/>
                <w:szCs w:val="20"/>
              </w:rPr>
              <w:t>II</w:t>
            </w:r>
          </w:p>
        </w:tc>
        <w:tc>
          <w:tcPr>
            <w:tcW w:w="7530" w:type="dxa"/>
            <w:vAlign w:val="center"/>
          </w:tcPr>
          <w:p w14:paraId="57DD135E" w14:textId="77777777" w:rsidR="002A6B95" w:rsidRPr="00245D00" w:rsidRDefault="002A6B95" w:rsidP="002A6B95">
            <w:pPr>
              <w:autoSpaceDE w:val="0"/>
              <w:autoSpaceDN w:val="0"/>
              <w:adjustRightInd w:val="0"/>
              <w:jc w:val="both"/>
              <w:rPr>
                <w:rFonts w:cs="Times New Roman"/>
                <w:b w:val="0"/>
                <w:color w:val="0D0D0D" w:themeColor="text1" w:themeTint="F2"/>
                <w:szCs w:val="20"/>
              </w:rPr>
            </w:pPr>
            <w:r w:rsidRPr="00245D00">
              <w:rPr>
                <w:rFonts w:cs="Times New Roman"/>
                <w:color w:val="0D0D0D" w:themeColor="text1" w:themeTint="F2"/>
                <w:szCs w:val="20"/>
              </w:rPr>
              <w:t>Doors:</w:t>
            </w:r>
          </w:p>
          <w:p w14:paraId="1F0979AC" w14:textId="573CF3AF" w:rsidR="002A6B95" w:rsidRPr="002A6B95" w:rsidRDefault="002A6B95">
            <w:pPr>
              <w:pStyle w:val="ListParagraph"/>
              <w:numPr>
                <w:ilvl w:val="0"/>
                <w:numId w:val="39"/>
              </w:numPr>
              <w:autoSpaceDE w:val="0"/>
              <w:autoSpaceDN w:val="0"/>
              <w:adjustRightInd w:val="0"/>
              <w:jc w:val="both"/>
              <w:rPr>
                <w:rFonts w:cs="Times New Roman"/>
                <w:color w:val="0D0D0D" w:themeColor="text1" w:themeTint="F2"/>
                <w:szCs w:val="20"/>
              </w:rPr>
            </w:pPr>
            <w:r w:rsidRPr="002A6B95">
              <w:rPr>
                <w:rFonts w:cs="Times New Roman"/>
                <w:b w:val="0"/>
                <w:color w:val="0D0D0D" w:themeColor="text1" w:themeTint="F2"/>
                <w:szCs w:val="20"/>
              </w:rPr>
              <w:t>Types of wooden Doors, i.e., ledged, braced, battened, panelled, flush and glazed doors, study of joinery details.</w:t>
            </w:r>
          </w:p>
        </w:tc>
        <w:tc>
          <w:tcPr>
            <w:tcW w:w="1305" w:type="dxa"/>
            <w:vAlign w:val="center"/>
          </w:tcPr>
          <w:p w14:paraId="498D74A8" w14:textId="287FE664" w:rsidR="002A6B95" w:rsidRPr="00AA67B0" w:rsidRDefault="002A6B95" w:rsidP="00AA67B0">
            <w:pPr>
              <w:spacing w:line="276" w:lineRule="auto"/>
              <w:rPr>
                <w:rFonts w:cs="Times New Roman"/>
                <w:b w:val="0"/>
                <w:color w:val="0D0D0D" w:themeColor="text1" w:themeTint="F2"/>
                <w:szCs w:val="20"/>
              </w:rPr>
            </w:pPr>
            <w:r>
              <w:rPr>
                <w:rFonts w:cs="Times New Roman"/>
                <w:b w:val="0"/>
                <w:color w:val="0D0D0D" w:themeColor="text1" w:themeTint="F2"/>
                <w:szCs w:val="20"/>
              </w:rPr>
              <w:t>16</w:t>
            </w:r>
          </w:p>
        </w:tc>
      </w:tr>
      <w:tr w:rsidR="002A6B95" w:rsidRPr="00245D00" w14:paraId="5AF2AF09" w14:textId="77777777" w:rsidTr="00B8157F">
        <w:trPr>
          <w:trHeight w:val="710"/>
        </w:trPr>
        <w:tc>
          <w:tcPr>
            <w:tcW w:w="1671" w:type="dxa"/>
            <w:vAlign w:val="center"/>
          </w:tcPr>
          <w:p w14:paraId="203BFF90" w14:textId="255CF0E3" w:rsidR="002A6B95" w:rsidRPr="00245D00" w:rsidRDefault="002A6B95" w:rsidP="009C23E3">
            <w:pPr>
              <w:spacing w:line="276" w:lineRule="auto"/>
              <w:rPr>
                <w:rFonts w:cs="Times New Roman"/>
                <w:b w:val="0"/>
                <w:szCs w:val="20"/>
              </w:rPr>
            </w:pPr>
            <w:r>
              <w:rPr>
                <w:rFonts w:cs="Times New Roman"/>
                <w:b w:val="0"/>
                <w:szCs w:val="20"/>
              </w:rPr>
              <w:t>III</w:t>
            </w:r>
          </w:p>
        </w:tc>
        <w:tc>
          <w:tcPr>
            <w:tcW w:w="7530" w:type="dxa"/>
            <w:vAlign w:val="center"/>
          </w:tcPr>
          <w:p w14:paraId="4950F7C3" w14:textId="77777777" w:rsidR="002A6B95" w:rsidRPr="00245D00" w:rsidRDefault="002A6B95" w:rsidP="002A6B95">
            <w:pPr>
              <w:jc w:val="both"/>
              <w:rPr>
                <w:rFonts w:cs="Times New Roman"/>
                <w:b w:val="0"/>
                <w:color w:val="0D0D0D" w:themeColor="text1" w:themeTint="F2"/>
                <w:szCs w:val="20"/>
              </w:rPr>
            </w:pPr>
            <w:r w:rsidRPr="00245D00">
              <w:rPr>
                <w:rFonts w:cs="Times New Roman"/>
                <w:color w:val="0D0D0D" w:themeColor="text1" w:themeTint="F2"/>
                <w:szCs w:val="20"/>
              </w:rPr>
              <w:t>Windows:</w:t>
            </w:r>
          </w:p>
          <w:p w14:paraId="38C7EB17" w14:textId="423DDE77" w:rsidR="002A6B95" w:rsidRPr="002A6B95" w:rsidRDefault="002A6B95">
            <w:pPr>
              <w:pStyle w:val="ListParagraph"/>
              <w:numPr>
                <w:ilvl w:val="0"/>
                <w:numId w:val="39"/>
              </w:numPr>
              <w:autoSpaceDE w:val="0"/>
              <w:autoSpaceDN w:val="0"/>
              <w:adjustRightInd w:val="0"/>
              <w:jc w:val="both"/>
              <w:rPr>
                <w:rFonts w:cs="Times New Roman"/>
                <w:color w:val="0D0D0D" w:themeColor="text1" w:themeTint="F2"/>
                <w:szCs w:val="20"/>
              </w:rPr>
            </w:pPr>
            <w:r w:rsidRPr="002A6B95">
              <w:rPr>
                <w:rFonts w:cs="Times New Roman"/>
                <w:b w:val="0"/>
                <w:color w:val="0D0D0D" w:themeColor="text1" w:themeTint="F2"/>
                <w:szCs w:val="20"/>
              </w:rPr>
              <w:t>Types of wooden glazed windows, Fixed, side and top hung pivoted, louvered, ventilators and fanlights, study of joinery details.</w:t>
            </w:r>
          </w:p>
        </w:tc>
        <w:tc>
          <w:tcPr>
            <w:tcW w:w="1305" w:type="dxa"/>
            <w:vAlign w:val="center"/>
          </w:tcPr>
          <w:p w14:paraId="68929889" w14:textId="6605DBA2" w:rsidR="002A6B95" w:rsidRPr="00AA67B0" w:rsidRDefault="002A6B95" w:rsidP="00AA67B0">
            <w:pPr>
              <w:spacing w:line="276" w:lineRule="auto"/>
              <w:rPr>
                <w:rFonts w:cs="Times New Roman"/>
                <w:b w:val="0"/>
                <w:color w:val="0D0D0D" w:themeColor="text1" w:themeTint="F2"/>
                <w:szCs w:val="20"/>
              </w:rPr>
            </w:pPr>
            <w:r>
              <w:rPr>
                <w:rFonts w:cs="Times New Roman"/>
                <w:b w:val="0"/>
                <w:color w:val="0D0D0D" w:themeColor="text1" w:themeTint="F2"/>
                <w:szCs w:val="20"/>
              </w:rPr>
              <w:t>16</w:t>
            </w:r>
          </w:p>
        </w:tc>
      </w:tr>
      <w:tr w:rsidR="002A6B95" w:rsidRPr="00245D00" w14:paraId="53C22F94" w14:textId="77777777" w:rsidTr="00B8157F">
        <w:trPr>
          <w:trHeight w:val="710"/>
        </w:trPr>
        <w:tc>
          <w:tcPr>
            <w:tcW w:w="1671" w:type="dxa"/>
            <w:vAlign w:val="center"/>
          </w:tcPr>
          <w:p w14:paraId="53059742" w14:textId="72896006" w:rsidR="002A6B95" w:rsidRPr="00245D00" w:rsidRDefault="002A6B95" w:rsidP="009C23E3">
            <w:pPr>
              <w:spacing w:line="276" w:lineRule="auto"/>
              <w:rPr>
                <w:rFonts w:cs="Times New Roman"/>
                <w:b w:val="0"/>
                <w:szCs w:val="20"/>
              </w:rPr>
            </w:pPr>
            <w:r>
              <w:rPr>
                <w:rFonts w:cs="Times New Roman"/>
                <w:b w:val="0"/>
                <w:szCs w:val="20"/>
              </w:rPr>
              <w:t>IV</w:t>
            </w:r>
          </w:p>
        </w:tc>
        <w:tc>
          <w:tcPr>
            <w:tcW w:w="7530" w:type="dxa"/>
            <w:vAlign w:val="center"/>
          </w:tcPr>
          <w:p w14:paraId="2C787759" w14:textId="77777777" w:rsidR="002A6B95" w:rsidRPr="00245D00" w:rsidRDefault="002A6B95" w:rsidP="002A6B95">
            <w:pPr>
              <w:autoSpaceDE w:val="0"/>
              <w:autoSpaceDN w:val="0"/>
              <w:adjustRightInd w:val="0"/>
              <w:jc w:val="both"/>
              <w:rPr>
                <w:rFonts w:cs="Times New Roman"/>
                <w:b w:val="0"/>
                <w:color w:val="0D0D0D" w:themeColor="text1" w:themeTint="F2"/>
                <w:szCs w:val="20"/>
              </w:rPr>
            </w:pPr>
            <w:r w:rsidRPr="00245D00">
              <w:rPr>
                <w:rFonts w:cs="Times New Roman"/>
                <w:color w:val="0D0D0D" w:themeColor="text1" w:themeTint="F2"/>
                <w:szCs w:val="20"/>
              </w:rPr>
              <w:t>Roof:</w:t>
            </w:r>
          </w:p>
          <w:p w14:paraId="18889658" w14:textId="248751C6" w:rsidR="002A6B95" w:rsidRPr="002A6B95" w:rsidRDefault="002A6B95">
            <w:pPr>
              <w:pStyle w:val="ListParagraph"/>
              <w:numPr>
                <w:ilvl w:val="0"/>
                <w:numId w:val="39"/>
              </w:numPr>
              <w:autoSpaceDE w:val="0"/>
              <w:autoSpaceDN w:val="0"/>
              <w:adjustRightInd w:val="0"/>
              <w:jc w:val="both"/>
              <w:rPr>
                <w:rFonts w:cs="Times New Roman"/>
                <w:color w:val="0D0D0D" w:themeColor="text1" w:themeTint="F2"/>
                <w:szCs w:val="20"/>
              </w:rPr>
            </w:pPr>
            <w:r w:rsidRPr="002A6B95">
              <w:rPr>
                <w:rFonts w:cs="Times New Roman"/>
                <w:b w:val="0"/>
                <w:color w:val="0D0D0D" w:themeColor="text1" w:themeTint="F2"/>
                <w:szCs w:val="20"/>
              </w:rPr>
              <w:t>Timber and steel trussed roof, various parts, their purposes and method of construction. Use of AC sheet, GI sheets and aluminium sheets for roofing.</w:t>
            </w:r>
          </w:p>
        </w:tc>
        <w:tc>
          <w:tcPr>
            <w:tcW w:w="1305" w:type="dxa"/>
            <w:vAlign w:val="center"/>
          </w:tcPr>
          <w:p w14:paraId="4AFC7FDD" w14:textId="4DABBF76" w:rsidR="002A6B95" w:rsidRPr="00AA67B0" w:rsidRDefault="002A6B95" w:rsidP="00AA67B0">
            <w:pPr>
              <w:spacing w:line="276" w:lineRule="auto"/>
              <w:rPr>
                <w:rFonts w:cs="Times New Roman"/>
                <w:b w:val="0"/>
                <w:color w:val="0D0D0D" w:themeColor="text1" w:themeTint="F2"/>
                <w:szCs w:val="20"/>
              </w:rPr>
            </w:pPr>
            <w:r>
              <w:rPr>
                <w:rFonts w:cs="Times New Roman"/>
                <w:b w:val="0"/>
                <w:color w:val="0D0D0D" w:themeColor="text1" w:themeTint="F2"/>
                <w:szCs w:val="20"/>
              </w:rPr>
              <w:t>16</w:t>
            </w:r>
          </w:p>
        </w:tc>
      </w:tr>
      <w:tr w:rsidR="0032053A" w:rsidRPr="00245D00" w14:paraId="036CBC34" w14:textId="77777777" w:rsidTr="00B8157F">
        <w:trPr>
          <w:trHeight w:val="255"/>
        </w:trPr>
        <w:tc>
          <w:tcPr>
            <w:tcW w:w="9201" w:type="dxa"/>
            <w:gridSpan w:val="2"/>
          </w:tcPr>
          <w:p w14:paraId="09D1512D" w14:textId="77777777" w:rsidR="0032053A" w:rsidRPr="00245D00" w:rsidRDefault="0032053A" w:rsidP="0032053A">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1305" w:type="dxa"/>
          </w:tcPr>
          <w:p w14:paraId="3E23EDF6" w14:textId="77777777" w:rsidR="009C23E3" w:rsidRPr="00AA67B0" w:rsidRDefault="009C23E3" w:rsidP="00AA67B0">
            <w:pPr>
              <w:spacing w:line="276" w:lineRule="auto"/>
              <w:rPr>
                <w:rFonts w:cs="Times New Roman"/>
                <w:b w:val="0"/>
                <w:szCs w:val="20"/>
              </w:rPr>
            </w:pPr>
            <w:r w:rsidRPr="00AA67B0">
              <w:rPr>
                <w:rFonts w:cs="Times New Roman"/>
                <w:b w:val="0"/>
                <w:szCs w:val="20"/>
              </w:rPr>
              <w:t>64</w:t>
            </w:r>
          </w:p>
        </w:tc>
      </w:tr>
    </w:tbl>
    <w:p w14:paraId="7D7CD574" w14:textId="77777777" w:rsidR="00AD0BCE" w:rsidRPr="00245D00" w:rsidRDefault="0032053A" w:rsidP="0032053A">
      <w:pPr>
        <w:tabs>
          <w:tab w:val="left" w:pos="3990"/>
        </w:tabs>
        <w:autoSpaceDE w:val="0"/>
        <w:autoSpaceDN w:val="0"/>
        <w:adjustRightInd w:val="0"/>
        <w:jc w:val="both"/>
        <w:rPr>
          <w:rFonts w:eastAsia="Times New Roman" w:cs="Times New Roman"/>
          <w:b w:val="0"/>
          <w:bCs/>
          <w:iCs/>
          <w:szCs w:val="20"/>
        </w:rPr>
      </w:pPr>
      <w:r w:rsidRPr="00245D00">
        <w:rPr>
          <w:rFonts w:eastAsia="Times New Roman" w:cs="Times New Roman"/>
          <w:b w:val="0"/>
          <w:bCs/>
          <w:iCs/>
          <w:szCs w:val="20"/>
        </w:rPr>
        <w:tab/>
      </w:r>
    </w:p>
    <w:p w14:paraId="3915B6AE" w14:textId="77777777" w:rsidR="00AD0BCE" w:rsidRPr="00245D00" w:rsidRDefault="00AD0BCE" w:rsidP="00AD0BCE">
      <w:pPr>
        <w:rPr>
          <w:rFonts w:eastAsia="Times New Roman" w:cs="Times New Roman"/>
          <w:szCs w:val="20"/>
        </w:rPr>
      </w:pPr>
      <w:r w:rsidRPr="00245D00">
        <w:rPr>
          <w:rFonts w:eastAsia="Times New Roman" w:cs="Times New Roman"/>
          <w:szCs w:val="20"/>
        </w:rPr>
        <w:t xml:space="preserve">Text Book:  </w:t>
      </w:r>
    </w:p>
    <w:p w14:paraId="110E0EA6" w14:textId="77777777" w:rsidR="00AD0BCE" w:rsidRPr="000B0A9B" w:rsidRDefault="00AD0BCE">
      <w:pPr>
        <w:pStyle w:val="Heading1"/>
        <w:numPr>
          <w:ilvl w:val="0"/>
          <w:numId w:val="30"/>
        </w:numPr>
        <w:spacing w:before="0" w:beforeAutospacing="0" w:after="0" w:afterAutospacing="0"/>
        <w:rPr>
          <w:b/>
          <w:iCs/>
          <w:szCs w:val="20"/>
        </w:rPr>
      </w:pPr>
      <w:r w:rsidRPr="00245D00">
        <w:rPr>
          <w:i/>
          <w:szCs w:val="20"/>
        </w:rPr>
        <w:lastRenderedPageBreak/>
        <w:t>Building construction</w:t>
      </w:r>
      <w:r w:rsidRPr="00245D00">
        <w:rPr>
          <w:szCs w:val="20"/>
        </w:rPr>
        <w:t>;Mackay, W.B. ;</w:t>
      </w:r>
      <w:r w:rsidRPr="00245D00">
        <w:rPr>
          <w:i/>
          <w:szCs w:val="20"/>
        </w:rPr>
        <w:t>Building</w:t>
      </w:r>
      <w:r w:rsidR="00F86180" w:rsidRPr="00245D00">
        <w:rPr>
          <w:i/>
          <w:szCs w:val="20"/>
        </w:rPr>
        <w:t>construction</w:t>
      </w:r>
      <w:r w:rsidRPr="00245D00">
        <w:rPr>
          <w:szCs w:val="20"/>
        </w:rPr>
        <w:t>; 1</w:t>
      </w:r>
      <w:r w:rsidRPr="00245D00">
        <w:rPr>
          <w:szCs w:val="20"/>
          <w:vertAlign w:val="superscript"/>
        </w:rPr>
        <w:t>st</w:t>
      </w:r>
      <w:r w:rsidRPr="00245D00">
        <w:rPr>
          <w:szCs w:val="20"/>
        </w:rPr>
        <w:t xml:space="preserve"> Ed.; 2005; Donheed; London.</w:t>
      </w:r>
    </w:p>
    <w:p w14:paraId="6354BD2F" w14:textId="77777777" w:rsidR="000B0A9B" w:rsidRDefault="000B0A9B">
      <w:pPr>
        <w:pStyle w:val="Heading1"/>
        <w:numPr>
          <w:ilvl w:val="0"/>
          <w:numId w:val="13"/>
        </w:numPr>
        <w:spacing w:before="0" w:beforeAutospacing="0" w:after="0" w:afterAutospacing="0"/>
        <w:rPr>
          <w:iCs/>
          <w:szCs w:val="20"/>
        </w:rPr>
      </w:pPr>
      <w:r w:rsidRPr="00067BFF">
        <w:rPr>
          <w:i/>
          <w:iCs/>
          <w:szCs w:val="20"/>
        </w:rPr>
        <w:t>Building Construction</w:t>
      </w:r>
      <w:r w:rsidRPr="00067BFF">
        <w:rPr>
          <w:iCs/>
          <w:szCs w:val="20"/>
        </w:rPr>
        <w:t>, Kumar S; 20th Ed.;2010;Standard Publishers.</w:t>
      </w:r>
    </w:p>
    <w:p w14:paraId="44EAADD5" w14:textId="77777777" w:rsidR="000B0A9B" w:rsidRPr="000B0A9B" w:rsidRDefault="000B0A9B" w:rsidP="000B0A9B">
      <w:pPr>
        <w:pStyle w:val="Heading1"/>
        <w:numPr>
          <w:ilvl w:val="0"/>
          <w:numId w:val="0"/>
        </w:numPr>
        <w:spacing w:before="0" w:beforeAutospacing="0" w:after="0" w:afterAutospacing="0"/>
        <w:ind w:left="743"/>
        <w:rPr>
          <w:iCs/>
          <w:szCs w:val="20"/>
        </w:rPr>
      </w:pPr>
    </w:p>
    <w:p w14:paraId="7A1BA495" w14:textId="77777777" w:rsidR="00AD0BCE" w:rsidRPr="00245D00" w:rsidRDefault="00AD0BCE" w:rsidP="00AD0BCE">
      <w:pPr>
        <w:rPr>
          <w:rFonts w:eastAsia="Times New Roman" w:cs="Times New Roman"/>
          <w:iCs/>
          <w:szCs w:val="20"/>
        </w:rPr>
      </w:pPr>
      <w:r w:rsidRPr="00245D00">
        <w:rPr>
          <w:rFonts w:cs="Times New Roman"/>
          <w:szCs w:val="20"/>
        </w:rPr>
        <w:t xml:space="preserve">Reference Books: </w:t>
      </w:r>
      <w:r w:rsidRPr="00245D00">
        <w:rPr>
          <w:rFonts w:eastAsia="Times New Roman" w:cs="Times New Roman"/>
          <w:iCs/>
          <w:szCs w:val="20"/>
        </w:rPr>
        <w:t xml:space="preserve"> :</w:t>
      </w:r>
    </w:p>
    <w:p w14:paraId="1185F107" w14:textId="77777777" w:rsidR="00AD0BCE" w:rsidRPr="00245D00" w:rsidRDefault="00AD0BCE">
      <w:pPr>
        <w:pStyle w:val="Heading1"/>
        <w:numPr>
          <w:ilvl w:val="0"/>
          <w:numId w:val="24"/>
        </w:numPr>
        <w:rPr>
          <w:szCs w:val="20"/>
        </w:rPr>
      </w:pPr>
      <w:r w:rsidRPr="00245D00">
        <w:rPr>
          <w:szCs w:val="20"/>
        </w:rPr>
        <w:t xml:space="preserve">Chudley, R; </w:t>
      </w:r>
      <w:r w:rsidRPr="00245D00">
        <w:rPr>
          <w:i/>
          <w:szCs w:val="20"/>
        </w:rPr>
        <w:t>Construction technology</w:t>
      </w:r>
      <w:r w:rsidRPr="00245D00">
        <w:rPr>
          <w:szCs w:val="20"/>
        </w:rPr>
        <w:t>; 2</w:t>
      </w:r>
      <w:r w:rsidRPr="00245D00">
        <w:rPr>
          <w:szCs w:val="20"/>
          <w:vertAlign w:val="superscript"/>
        </w:rPr>
        <w:t xml:space="preserve">nd </w:t>
      </w:r>
      <w:r w:rsidRPr="00245D00">
        <w:rPr>
          <w:szCs w:val="20"/>
        </w:rPr>
        <w:t>Ed.; 1987; ELBS; Harlow</w:t>
      </w:r>
    </w:p>
    <w:p w14:paraId="5A7C479F" w14:textId="77777777" w:rsidR="00AD0BCE" w:rsidRPr="00245D00" w:rsidRDefault="00AD0BCE" w:rsidP="00AD0BCE">
      <w:pPr>
        <w:pStyle w:val="Heading1"/>
        <w:rPr>
          <w:szCs w:val="20"/>
        </w:rPr>
      </w:pPr>
      <w:r w:rsidRPr="00245D00">
        <w:rPr>
          <w:szCs w:val="20"/>
        </w:rPr>
        <w:t xml:space="preserve">Barry, R; </w:t>
      </w:r>
      <w:r w:rsidRPr="00245D00">
        <w:rPr>
          <w:i/>
          <w:szCs w:val="20"/>
        </w:rPr>
        <w:t>Construction of building</w:t>
      </w:r>
      <w:r w:rsidRPr="00245D00">
        <w:rPr>
          <w:szCs w:val="20"/>
        </w:rPr>
        <w:t>; 4</w:t>
      </w:r>
      <w:r w:rsidRPr="00245D00">
        <w:rPr>
          <w:szCs w:val="20"/>
          <w:vertAlign w:val="superscript"/>
        </w:rPr>
        <w:t xml:space="preserve">th </w:t>
      </w:r>
      <w:r w:rsidRPr="00245D00">
        <w:rPr>
          <w:szCs w:val="20"/>
        </w:rPr>
        <w:t>Ed.; 1999; East West Press; New Delhi</w:t>
      </w:r>
    </w:p>
    <w:p w14:paraId="6CD493CC" w14:textId="77777777" w:rsidR="00AD0BCE" w:rsidRPr="00245D00" w:rsidRDefault="00AD0BCE" w:rsidP="00AD0BCE">
      <w:pPr>
        <w:rPr>
          <w:rFonts w:eastAsia="Times New Roman" w:cs="Times New Roman"/>
          <w:szCs w:val="20"/>
        </w:rPr>
      </w:pPr>
      <w:r w:rsidRPr="00245D00">
        <w:rPr>
          <w:rFonts w:eastAsia="Times New Roman" w:cs="Times New Roman"/>
          <w:szCs w:val="20"/>
        </w:rPr>
        <w:t>Course Outcomes: The students will</w:t>
      </w:r>
    </w:p>
    <w:p w14:paraId="3236EEAC" w14:textId="77777777" w:rsidR="00AD0BCE" w:rsidRPr="00245D00" w:rsidRDefault="00AD0BCE" w:rsidP="00AD0BCE">
      <w:pPr>
        <w:pStyle w:val="NoSpacing"/>
        <w:rPr>
          <w:rFonts w:eastAsia="Times New Roman" w:cs="Times New Roman"/>
          <w:szCs w:val="20"/>
        </w:rPr>
      </w:pPr>
      <w:r w:rsidRPr="00245D00">
        <w:rPr>
          <w:rFonts w:eastAsia="Times New Roman" w:cs="Times New Roman"/>
          <w:szCs w:val="20"/>
        </w:rPr>
        <w:t>Be introduced to construction material and their various construction techniques</w:t>
      </w:r>
    </w:p>
    <w:p w14:paraId="006F162E" w14:textId="77777777" w:rsidR="00AD0BCE" w:rsidRDefault="00AD0BCE" w:rsidP="00AD0BCE">
      <w:pPr>
        <w:pStyle w:val="NoSpacing"/>
        <w:rPr>
          <w:rFonts w:eastAsia="Times New Roman" w:cs="Times New Roman"/>
          <w:szCs w:val="20"/>
        </w:rPr>
      </w:pPr>
      <w:r w:rsidRPr="00245D00">
        <w:rPr>
          <w:rFonts w:eastAsia="Times New Roman" w:cs="Times New Roman"/>
          <w:szCs w:val="20"/>
        </w:rPr>
        <w:t xml:space="preserve">Be oriented to various </w:t>
      </w:r>
      <w:r w:rsidR="005F1500" w:rsidRPr="00245D00">
        <w:rPr>
          <w:rFonts w:eastAsia="Times New Roman" w:cs="Times New Roman"/>
          <w:szCs w:val="20"/>
        </w:rPr>
        <w:t>textures</w:t>
      </w:r>
      <w:r w:rsidRPr="00245D00">
        <w:rPr>
          <w:rFonts w:eastAsia="Times New Roman" w:cs="Times New Roman"/>
          <w:szCs w:val="20"/>
        </w:rPr>
        <w:t>, colour of materials along with their strength and durability</w:t>
      </w:r>
      <w:r w:rsidR="00B3216C">
        <w:rPr>
          <w:rFonts w:eastAsia="Times New Roman" w:cs="Times New Roman"/>
          <w:szCs w:val="20"/>
        </w:rPr>
        <w:t>.</w:t>
      </w:r>
    </w:p>
    <w:p w14:paraId="40B28015" w14:textId="77777777" w:rsidR="00B3216C" w:rsidRPr="00245D00" w:rsidRDefault="00B3216C" w:rsidP="00AD0BCE">
      <w:pPr>
        <w:pStyle w:val="NoSpacing"/>
        <w:rPr>
          <w:rFonts w:eastAsia="Times New Roman" w:cs="Times New Roman"/>
          <w:szCs w:val="20"/>
        </w:rPr>
      </w:pPr>
      <w:r>
        <w:rPr>
          <w:rFonts w:eastAsia="Times New Roman" w:cs="Times New Roman"/>
          <w:szCs w:val="20"/>
        </w:rPr>
        <w:t>Be able to develop sense on various types of Doors, Windows and Roof.</w:t>
      </w:r>
    </w:p>
    <w:p w14:paraId="1AE88744" w14:textId="77777777" w:rsidR="00BE514E" w:rsidRPr="00245D00" w:rsidRDefault="00BE514E" w:rsidP="00BE514E">
      <w:pPr>
        <w:pStyle w:val="NoSpacing"/>
        <w:numPr>
          <w:ilvl w:val="0"/>
          <w:numId w:val="0"/>
        </w:numPr>
        <w:ind w:left="720" w:hanging="360"/>
        <w:rPr>
          <w:rFonts w:eastAsia="Times New Roman" w:cs="Times New Roman"/>
          <w:szCs w:val="20"/>
        </w:rPr>
      </w:pPr>
    </w:p>
    <w:p w14:paraId="6599EE47" w14:textId="77777777" w:rsidR="00BE514E" w:rsidRDefault="00BE514E" w:rsidP="00BE514E">
      <w:pPr>
        <w:pStyle w:val="NoSpacing"/>
        <w:numPr>
          <w:ilvl w:val="0"/>
          <w:numId w:val="0"/>
        </w:numPr>
        <w:ind w:left="720" w:hanging="360"/>
        <w:rPr>
          <w:rFonts w:eastAsia="Times New Roman" w:cs="Times New Roman"/>
          <w:szCs w:val="20"/>
        </w:rPr>
      </w:pPr>
    </w:p>
    <w:p w14:paraId="5D570AEF" w14:textId="77777777" w:rsidR="007459FC" w:rsidRDefault="007459FC" w:rsidP="00BE514E">
      <w:pPr>
        <w:pStyle w:val="NoSpacing"/>
        <w:numPr>
          <w:ilvl w:val="0"/>
          <w:numId w:val="0"/>
        </w:numPr>
        <w:ind w:left="720" w:hanging="360"/>
        <w:rPr>
          <w:rFonts w:eastAsia="Times New Roman" w:cs="Times New Roman"/>
          <w:szCs w:val="20"/>
        </w:rPr>
      </w:pPr>
    </w:p>
    <w:p w14:paraId="6F4B574D" w14:textId="77777777" w:rsidR="007459FC" w:rsidRDefault="007459FC" w:rsidP="00BE514E">
      <w:pPr>
        <w:pStyle w:val="NoSpacing"/>
        <w:numPr>
          <w:ilvl w:val="0"/>
          <w:numId w:val="0"/>
        </w:numPr>
        <w:ind w:left="720" w:hanging="360"/>
        <w:rPr>
          <w:rFonts w:eastAsia="Times New Roman" w:cs="Times New Roman"/>
          <w:szCs w:val="20"/>
        </w:rPr>
      </w:pPr>
    </w:p>
    <w:p w14:paraId="38611511" w14:textId="77777777" w:rsidR="007459FC" w:rsidRDefault="007459FC" w:rsidP="00BE514E">
      <w:pPr>
        <w:pStyle w:val="NoSpacing"/>
        <w:numPr>
          <w:ilvl w:val="0"/>
          <w:numId w:val="0"/>
        </w:numPr>
        <w:ind w:left="720" w:hanging="360"/>
        <w:rPr>
          <w:rFonts w:eastAsia="Times New Roman" w:cs="Times New Roman"/>
          <w:szCs w:val="20"/>
        </w:rPr>
      </w:pPr>
    </w:p>
    <w:p w14:paraId="7F71FCD2" w14:textId="77777777" w:rsidR="007459FC" w:rsidRDefault="007459FC" w:rsidP="00BE514E">
      <w:pPr>
        <w:pStyle w:val="NoSpacing"/>
        <w:numPr>
          <w:ilvl w:val="0"/>
          <w:numId w:val="0"/>
        </w:numPr>
        <w:ind w:left="720" w:hanging="360"/>
        <w:rPr>
          <w:rFonts w:eastAsia="Times New Roman" w:cs="Times New Roman"/>
          <w:szCs w:val="20"/>
        </w:rPr>
      </w:pPr>
    </w:p>
    <w:p w14:paraId="52FD07B6" w14:textId="77777777" w:rsidR="007459FC" w:rsidRDefault="007459FC" w:rsidP="00BE514E">
      <w:pPr>
        <w:pStyle w:val="NoSpacing"/>
        <w:numPr>
          <w:ilvl w:val="0"/>
          <w:numId w:val="0"/>
        </w:numPr>
        <w:ind w:left="720" w:hanging="360"/>
        <w:rPr>
          <w:rFonts w:eastAsia="Times New Roman" w:cs="Times New Roman"/>
          <w:szCs w:val="20"/>
        </w:rPr>
      </w:pPr>
    </w:p>
    <w:p w14:paraId="501DC209" w14:textId="77777777" w:rsidR="007459FC" w:rsidRDefault="007459FC" w:rsidP="00BE514E">
      <w:pPr>
        <w:pStyle w:val="NoSpacing"/>
        <w:numPr>
          <w:ilvl w:val="0"/>
          <w:numId w:val="0"/>
        </w:numPr>
        <w:ind w:left="720" w:hanging="360"/>
        <w:rPr>
          <w:rFonts w:eastAsia="Times New Roman" w:cs="Times New Roman"/>
          <w:szCs w:val="20"/>
        </w:rPr>
      </w:pPr>
    </w:p>
    <w:p w14:paraId="20A9A2D8" w14:textId="77777777" w:rsidR="007459FC" w:rsidRDefault="007459FC" w:rsidP="00BE514E">
      <w:pPr>
        <w:pStyle w:val="NoSpacing"/>
        <w:numPr>
          <w:ilvl w:val="0"/>
          <w:numId w:val="0"/>
        </w:numPr>
        <w:ind w:left="720" w:hanging="360"/>
        <w:rPr>
          <w:rFonts w:eastAsia="Times New Roman" w:cs="Times New Roman"/>
          <w:szCs w:val="20"/>
        </w:rPr>
      </w:pPr>
    </w:p>
    <w:p w14:paraId="2D42010D" w14:textId="77777777" w:rsidR="002B4FD8" w:rsidRDefault="002B4FD8" w:rsidP="00BE514E">
      <w:pPr>
        <w:pStyle w:val="NoSpacing"/>
        <w:numPr>
          <w:ilvl w:val="0"/>
          <w:numId w:val="0"/>
        </w:numPr>
        <w:ind w:left="720" w:hanging="360"/>
        <w:rPr>
          <w:rFonts w:eastAsia="Times New Roman" w:cs="Times New Roman"/>
          <w:szCs w:val="20"/>
        </w:rPr>
      </w:pPr>
    </w:p>
    <w:p w14:paraId="20217B9D" w14:textId="77777777" w:rsidR="002B4FD8" w:rsidRDefault="002B4FD8" w:rsidP="00BE514E">
      <w:pPr>
        <w:pStyle w:val="NoSpacing"/>
        <w:numPr>
          <w:ilvl w:val="0"/>
          <w:numId w:val="0"/>
        </w:numPr>
        <w:ind w:left="720" w:hanging="360"/>
        <w:rPr>
          <w:rFonts w:eastAsia="Times New Roman" w:cs="Times New Roman"/>
          <w:szCs w:val="20"/>
        </w:rPr>
      </w:pPr>
    </w:p>
    <w:p w14:paraId="112BBF2D" w14:textId="77777777" w:rsidR="002B4FD8" w:rsidRDefault="002B4FD8" w:rsidP="00BE514E">
      <w:pPr>
        <w:pStyle w:val="NoSpacing"/>
        <w:numPr>
          <w:ilvl w:val="0"/>
          <w:numId w:val="0"/>
        </w:numPr>
        <w:ind w:left="720" w:hanging="360"/>
        <w:rPr>
          <w:rFonts w:eastAsia="Times New Roman" w:cs="Times New Roman"/>
          <w:szCs w:val="20"/>
        </w:rPr>
      </w:pPr>
    </w:p>
    <w:p w14:paraId="1D38EA7F" w14:textId="77777777" w:rsidR="002B4FD8" w:rsidRDefault="002B4FD8" w:rsidP="00BE514E">
      <w:pPr>
        <w:pStyle w:val="NoSpacing"/>
        <w:numPr>
          <w:ilvl w:val="0"/>
          <w:numId w:val="0"/>
        </w:numPr>
        <w:ind w:left="720" w:hanging="360"/>
        <w:rPr>
          <w:rFonts w:eastAsia="Times New Roman" w:cs="Times New Roman"/>
          <w:szCs w:val="20"/>
        </w:rPr>
      </w:pPr>
    </w:p>
    <w:p w14:paraId="3C9C0B22" w14:textId="77777777" w:rsidR="002B4FD8" w:rsidRDefault="002B4FD8" w:rsidP="00BE514E">
      <w:pPr>
        <w:pStyle w:val="NoSpacing"/>
        <w:numPr>
          <w:ilvl w:val="0"/>
          <w:numId w:val="0"/>
        </w:numPr>
        <w:ind w:left="720" w:hanging="360"/>
        <w:rPr>
          <w:rFonts w:eastAsia="Times New Roman" w:cs="Times New Roman"/>
          <w:szCs w:val="20"/>
        </w:rPr>
      </w:pPr>
    </w:p>
    <w:p w14:paraId="26D90E90" w14:textId="77777777" w:rsidR="007459FC" w:rsidRDefault="007459FC" w:rsidP="00BE514E">
      <w:pPr>
        <w:pStyle w:val="NoSpacing"/>
        <w:numPr>
          <w:ilvl w:val="0"/>
          <w:numId w:val="0"/>
        </w:numPr>
        <w:ind w:left="720" w:hanging="360"/>
        <w:rPr>
          <w:rFonts w:eastAsia="Times New Roman" w:cs="Times New Roman"/>
          <w:szCs w:val="20"/>
        </w:rPr>
      </w:pPr>
    </w:p>
    <w:p w14:paraId="701078D6" w14:textId="77777777" w:rsidR="007459FC" w:rsidRDefault="007459FC" w:rsidP="00BE514E">
      <w:pPr>
        <w:pStyle w:val="NoSpacing"/>
        <w:numPr>
          <w:ilvl w:val="0"/>
          <w:numId w:val="0"/>
        </w:numPr>
        <w:ind w:left="720" w:hanging="360"/>
        <w:rPr>
          <w:rFonts w:eastAsia="Times New Roman" w:cs="Times New Roman"/>
          <w:szCs w:val="20"/>
        </w:rPr>
      </w:pPr>
    </w:p>
    <w:p w14:paraId="42F8915E" w14:textId="77777777" w:rsidR="00C5645C" w:rsidRDefault="00C5645C" w:rsidP="00BE514E">
      <w:pPr>
        <w:pStyle w:val="NoSpacing"/>
        <w:numPr>
          <w:ilvl w:val="0"/>
          <w:numId w:val="0"/>
        </w:numPr>
        <w:ind w:left="720" w:hanging="360"/>
        <w:rPr>
          <w:rFonts w:eastAsia="Times New Roman" w:cs="Times New Roman"/>
          <w:szCs w:val="20"/>
        </w:rPr>
      </w:pPr>
    </w:p>
    <w:p w14:paraId="54EDA514" w14:textId="77777777" w:rsidR="007459FC" w:rsidRDefault="007459FC" w:rsidP="00BE514E">
      <w:pPr>
        <w:pStyle w:val="NoSpacing"/>
        <w:numPr>
          <w:ilvl w:val="0"/>
          <w:numId w:val="0"/>
        </w:numPr>
        <w:ind w:left="720" w:hanging="360"/>
        <w:rPr>
          <w:rFonts w:eastAsia="Times New Roman" w:cs="Times New Roman"/>
          <w:szCs w:val="20"/>
        </w:rPr>
      </w:pPr>
    </w:p>
    <w:p w14:paraId="3BE2D99E" w14:textId="77777777" w:rsidR="00EC0C25" w:rsidRPr="00245D00" w:rsidRDefault="00EC0C25" w:rsidP="00BE514E">
      <w:pPr>
        <w:pStyle w:val="NoSpacing"/>
        <w:numPr>
          <w:ilvl w:val="0"/>
          <w:numId w:val="0"/>
        </w:numPr>
        <w:ind w:left="720" w:hanging="360"/>
        <w:rPr>
          <w:rFonts w:eastAsia="Times New Roman" w:cs="Times New Roman"/>
          <w:szCs w:val="20"/>
        </w:rPr>
      </w:pPr>
    </w:p>
    <w:tbl>
      <w:tblPr>
        <w:tblStyle w:val="TableGrid"/>
        <w:tblW w:w="0" w:type="auto"/>
        <w:tblLook w:val="04A0" w:firstRow="1" w:lastRow="0" w:firstColumn="1" w:lastColumn="0" w:noHBand="0" w:noVBand="1"/>
      </w:tblPr>
      <w:tblGrid>
        <w:gridCol w:w="10070"/>
      </w:tblGrid>
      <w:tr w:rsidR="00BE514E" w:rsidRPr="00245D00" w14:paraId="462FCA71" w14:textId="77777777" w:rsidTr="00B8157F">
        <w:tc>
          <w:tcPr>
            <w:tcW w:w="10459" w:type="dxa"/>
            <w:tcBorders>
              <w:bottom w:val="single" w:sz="4" w:space="0" w:color="000000" w:themeColor="text1"/>
            </w:tcBorders>
          </w:tcPr>
          <w:p w14:paraId="08C344B7" w14:textId="77777777" w:rsidR="00BE514E" w:rsidRPr="00952DB3" w:rsidRDefault="00BE514E" w:rsidP="00B8157F">
            <w:pPr>
              <w:jc w:val="both"/>
              <w:rPr>
                <w:rFonts w:cs="Times New Roman"/>
                <w:noProof/>
                <w:szCs w:val="20"/>
              </w:rPr>
            </w:pPr>
            <w:r w:rsidRPr="00952DB3">
              <w:rPr>
                <w:rFonts w:cs="Times New Roman"/>
                <w:noProof/>
                <w:szCs w:val="20"/>
              </w:rPr>
              <w:t>SYLLABUS (II SEMESTER)</w:t>
            </w:r>
          </w:p>
        </w:tc>
      </w:tr>
      <w:tr w:rsidR="00BE514E" w:rsidRPr="00245D00" w14:paraId="78BA511F" w14:textId="77777777" w:rsidTr="00B8157F">
        <w:tc>
          <w:tcPr>
            <w:tcW w:w="10459" w:type="dxa"/>
            <w:tcBorders>
              <w:left w:val="nil"/>
              <w:right w:val="nil"/>
            </w:tcBorders>
          </w:tcPr>
          <w:p w14:paraId="3276201A" w14:textId="77777777" w:rsidR="00BE514E" w:rsidRPr="00952DB3" w:rsidRDefault="00BE514E" w:rsidP="00B8157F">
            <w:pPr>
              <w:jc w:val="both"/>
              <w:rPr>
                <w:rFonts w:cs="Times New Roman"/>
                <w:noProof/>
                <w:szCs w:val="20"/>
              </w:rPr>
            </w:pPr>
          </w:p>
        </w:tc>
      </w:tr>
      <w:tr w:rsidR="00BE514E" w:rsidRPr="00245D00" w14:paraId="1BF9E173" w14:textId="77777777" w:rsidTr="00B8157F">
        <w:trPr>
          <w:trHeight w:val="638"/>
        </w:trPr>
        <w:tc>
          <w:tcPr>
            <w:tcW w:w="10459" w:type="dxa"/>
          </w:tcPr>
          <w:p w14:paraId="1EC6FDA3" w14:textId="77777777" w:rsidR="00952DB3" w:rsidRDefault="00BE514E" w:rsidP="00B8157F">
            <w:pPr>
              <w:spacing w:after="0"/>
              <w:jc w:val="both"/>
              <w:rPr>
                <w:rFonts w:eastAsia="Times New Roman" w:cs="Times New Roman"/>
                <w:szCs w:val="20"/>
                <w:lang w:eastAsia="en-IN"/>
              </w:rPr>
            </w:pPr>
            <w:r w:rsidRPr="00952DB3">
              <w:rPr>
                <w:rFonts w:eastAsia="Times New Roman" w:cs="Times New Roman"/>
                <w:szCs w:val="20"/>
              </w:rPr>
              <w:t>Paper IV/Subject Name: History of Architecture-</w:t>
            </w:r>
            <w:r w:rsidR="008A4DEF">
              <w:rPr>
                <w:rFonts w:eastAsia="Times New Roman" w:cs="Times New Roman"/>
                <w:szCs w:val="20"/>
              </w:rPr>
              <w:t>I</w:t>
            </w:r>
            <w:r w:rsidR="008A4DEF">
              <w:rPr>
                <w:rFonts w:eastAsia="Times New Roman" w:cs="Times New Roman"/>
                <w:szCs w:val="20"/>
              </w:rPr>
              <w:tab/>
            </w:r>
            <w:r w:rsidR="008A4DEF">
              <w:rPr>
                <w:rFonts w:eastAsia="Times New Roman" w:cs="Times New Roman"/>
                <w:szCs w:val="20"/>
              </w:rPr>
              <w:tab/>
            </w:r>
            <w:r w:rsidR="008A4DEF">
              <w:rPr>
                <w:rFonts w:eastAsia="Times New Roman" w:cs="Times New Roman"/>
                <w:szCs w:val="20"/>
              </w:rPr>
              <w:tab/>
              <w:t xml:space="preserve">                   </w:t>
            </w:r>
            <w:r w:rsidRPr="00952DB3">
              <w:rPr>
                <w:rFonts w:eastAsia="Times New Roman" w:cs="Times New Roman"/>
                <w:szCs w:val="20"/>
              </w:rPr>
              <w:t>Subject Code:</w:t>
            </w:r>
            <w:r w:rsidRPr="00952DB3">
              <w:rPr>
                <w:rFonts w:eastAsia="Times New Roman" w:cs="Times New Roman"/>
                <w:szCs w:val="20"/>
                <w:lang w:eastAsia="en-IN"/>
              </w:rPr>
              <w:t xml:space="preserve"> ARC 132C204</w:t>
            </w:r>
          </w:p>
          <w:p w14:paraId="52FD14EE" w14:textId="77777777" w:rsidR="00BE514E" w:rsidRPr="00952DB3" w:rsidRDefault="00BE514E" w:rsidP="00B8157F">
            <w:pPr>
              <w:spacing w:after="0"/>
              <w:jc w:val="both"/>
              <w:rPr>
                <w:rFonts w:eastAsia="Times New Roman" w:cs="Times New Roman"/>
                <w:szCs w:val="20"/>
                <w:lang w:eastAsia="en-IN"/>
              </w:rPr>
            </w:pPr>
            <w:r w:rsidRPr="00952DB3">
              <w:rPr>
                <w:rFonts w:eastAsia="Times New Roman" w:cs="Times New Roman"/>
                <w:szCs w:val="20"/>
              </w:rPr>
              <w:tab/>
            </w:r>
          </w:p>
          <w:p w14:paraId="5218C993" w14:textId="77777777" w:rsidR="00BE514E" w:rsidRPr="00952DB3" w:rsidRDefault="00BE514E" w:rsidP="00952DB3">
            <w:pPr>
              <w:spacing w:after="0"/>
              <w:jc w:val="both"/>
              <w:rPr>
                <w:rFonts w:eastAsia="Times New Roman" w:cs="Times New Roman"/>
                <w:szCs w:val="20"/>
              </w:rPr>
            </w:pPr>
            <w:r w:rsidRPr="00952DB3">
              <w:rPr>
                <w:rFonts w:eastAsia="Times New Roman" w:cs="Times New Roman"/>
                <w:szCs w:val="20"/>
                <w:lang w:eastAsia="en-IN"/>
              </w:rPr>
              <w:t>L-T-P</w:t>
            </w:r>
            <w:r w:rsidR="002E711B">
              <w:rPr>
                <w:rFonts w:eastAsia="Times New Roman" w:cs="Times New Roman"/>
                <w:szCs w:val="20"/>
                <w:lang w:eastAsia="en-IN"/>
              </w:rPr>
              <w:t>/S</w:t>
            </w:r>
            <w:r w:rsidRPr="00952DB3">
              <w:rPr>
                <w:rFonts w:eastAsia="Times New Roman" w:cs="Times New Roman"/>
                <w:szCs w:val="20"/>
                <w:lang w:eastAsia="en-IN"/>
              </w:rPr>
              <w:t>-C –</w:t>
            </w:r>
            <w:r w:rsidRPr="00952DB3">
              <w:rPr>
                <w:rFonts w:eastAsia="Times New Roman" w:cs="Times New Roman"/>
                <w:szCs w:val="20"/>
              </w:rPr>
              <w:t>2-0-0-2</w:t>
            </w:r>
            <w:r w:rsidRPr="00952DB3">
              <w:rPr>
                <w:rFonts w:eastAsia="Times New Roman" w:cs="Times New Roman"/>
                <w:szCs w:val="20"/>
              </w:rPr>
              <w:tab/>
            </w:r>
            <w:r w:rsidRPr="00952DB3">
              <w:rPr>
                <w:rFonts w:eastAsia="Times New Roman" w:cs="Times New Roman"/>
                <w:szCs w:val="20"/>
              </w:rPr>
              <w:tab/>
            </w:r>
            <w:r w:rsidRPr="00952DB3">
              <w:rPr>
                <w:rFonts w:eastAsia="Times New Roman" w:cs="Times New Roman"/>
                <w:szCs w:val="20"/>
              </w:rPr>
              <w:tab/>
              <w:t>Credit Units: 02</w:t>
            </w:r>
            <w:r w:rsidRPr="00952DB3">
              <w:rPr>
                <w:rFonts w:eastAsia="Times New Roman" w:cs="Times New Roman"/>
                <w:szCs w:val="20"/>
              </w:rPr>
              <w:tab/>
            </w:r>
            <w:r w:rsidRPr="00952DB3">
              <w:rPr>
                <w:rFonts w:eastAsia="Times New Roman" w:cs="Times New Roman"/>
                <w:szCs w:val="20"/>
              </w:rPr>
              <w:tab/>
            </w:r>
            <w:r w:rsidR="00435009">
              <w:rPr>
                <w:rFonts w:eastAsia="Times New Roman" w:cs="Times New Roman"/>
                <w:szCs w:val="20"/>
              </w:rPr>
              <w:t xml:space="preserve">                  </w:t>
            </w:r>
            <w:r w:rsidRPr="00952DB3">
              <w:rPr>
                <w:rFonts w:eastAsia="Times New Roman" w:cs="Times New Roman"/>
                <w:szCs w:val="20"/>
              </w:rPr>
              <w:t xml:space="preserve"> Scheme of Evaluation: </w:t>
            </w:r>
            <w:r w:rsidR="002E711B">
              <w:rPr>
                <w:rFonts w:eastAsia="Times New Roman" w:cs="Times New Roman"/>
                <w:szCs w:val="20"/>
              </w:rPr>
              <w:t>(T/P/TP/S):</w:t>
            </w:r>
            <w:r w:rsidRPr="00952DB3">
              <w:rPr>
                <w:rFonts w:eastAsia="Times New Roman" w:cs="Times New Roman"/>
                <w:szCs w:val="20"/>
              </w:rPr>
              <w:t>T</w:t>
            </w:r>
          </w:p>
        </w:tc>
      </w:tr>
    </w:tbl>
    <w:p w14:paraId="5C4AB279" w14:textId="77777777" w:rsidR="00BE514E" w:rsidRPr="00245D00" w:rsidRDefault="00BE514E" w:rsidP="00BE514E">
      <w:pPr>
        <w:spacing w:after="0"/>
        <w:jc w:val="both"/>
        <w:rPr>
          <w:rFonts w:eastAsia="Times New Roman" w:cs="Times New Roman"/>
          <w:b w:val="0"/>
          <w:szCs w:val="20"/>
        </w:rPr>
      </w:pPr>
    </w:p>
    <w:p w14:paraId="38ADA08D" w14:textId="77777777" w:rsidR="00BE514E" w:rsidRPr="00245D00" w:rsidRDefault="00BE514E" w:rsidP="00BE514E">
      <w:pPr>
        <w:rPr>
          <w:rFonts w:eastAsia="Times New Roman" w:cs="Times New Roman"/>
          <w:szCs w:val="20"/>
        </w:rPr>
      </w:pPr>
      <w:r w:rsidRPr="00245D00">
        <w:rPr>
          <w:rFonts w:eastAsia="Times New Roman" w:cs="Times New Roman"/>
          <w:szCs w:val="20"/>
        </w:rPr>
        <w:t xml:space="preserve">Course Objective:  </w:t>
      </w:r>
    </w:p>
    <w:p w14:paraId="77F51DD5" w14:textId="77777777" w:rsidR="00BE514E" w:rsidRPr="00245D00" w:rsidRDefault="00BE514E">
      <w:pPr>
        <w:pStyle w:val="ListParagraph"/>
        <w:numPr>
          <w:ilvl w:val="0"/>
          <w:numId w:val="25"/>
        </w:numPr>
        <w:jc w:val="left"/>
        <w:rPr>
          <w:rFonts w:cs="Times New Roman"/>
          <w:b w:val="0"/>
          <w:color w:val="0D0D0D" w:themeColor="text1" w:themeTint="F2"/>
          <w:szCs w:val="20"/>
        </w:rPr>
      </w:pPr>
      <w:r w:rsidRPr="00245D00">
        <w:rPr>
          <w:rFonts w:cs="Times New Roman"/>
          <w:b w:val="0"/>
          <w:color w:val="0D0D0D" w:themeColor="text1" w:themeTint="F2"/>
          <w:szCs w:val="20"/>
        </w:rPr>
        <w:t>To familiarize student to the development of culture, society and understand the world view of early civilizations</w:t>
      </w:r>
    </w:p>
    <w:p w14:paraId="118661B4" w14:textId="77777777" w:rsidR="00BE514E" w:rsidRPr="00245D00" w:rsidRDefault="00BE514E">
      <w:pPr>
        <w:pStyle w:val="ListParagraph"/>
        <w:numPr>
          <w:ilvl w:val="0"/>
          <w:numId w:val="25"/>
        </w:numPr>
        <w:jc w:val="left"/>
        <w:rPr>
          <w:rFonts w:cs="Times New Roman"/>
          <w:b w:val="0"/>
          <w:color w:val="0D0D0D" w:themeColor="text1" w:themeTint="F2"/>
          <w:szCs w:val="20"/>
        </w:rPr>
      </w:pPr>
      <w:r w:rsidRPr="00245D00">
        <w:rPr>
          <w:rFonts w:cs="Times New Roman"/>
          <w:b w:val="0"/>
          <w:color w:val="0D0D0D" w:themeColor="text1" w:themeTint="F2"/>
          <w:szCs w:val="20"/>
        </w:rPr>
        <w:t>Critical appreciation of works and synoptic study of architectural characteristic features from the following phases and periods</w:t>
      </w:r>
    </w:p>
    <w:p w14:paraId="6B5EEA77" w14:textId="77777777" w:rsidR="00BE514E" w:rsidRPr="00245D00" w:rsidRDefault="00BE514E" w:rsidP="00BE514E">
      <w:pPr>
        <w:pStyle w:val="ListParagraph"/>
        <w:jc w:val="left"/>
        <w:rPr>
          <w:rFonts w:cs="Times New Roman"/>
          <w:b w:val="0"/>
          <w:color w:val="0D0D0D" w:themeColor="text1" w:themeTint="F2"/>
          <w:szCs w:val="20"/>
        </w:rPr>
      </w:pPr>
    </w:p>
    <w:p w14:paraId="3355BA49" w14:textId="77777777" w:rsidR="00BE514E" w:rsidRPr="00245D00" w:rsidRDefault="00BE514E" w:rsidP="00BE514E">
      <w:pPr>
        <w:rPr>
          <w:rFonts w:eastAsia="Times New Roman" w:cs="Times New Roman"/>
          <w:szCs w:val="20"/>
          <w:lang w:eastAsia="en-IN"/>
        </w:rPr>
      </w:pPr>
      <w:r w:rsidRPr="00245D00">
        <w:rPr>
          <w:rFonts w:eastAsia="Times New Roman" w:cs="Times New Roman"/>
          <w:szCs w:val="20"/>
          <w:lang w:eastAsia="en-IN"/>
        </w:rPr>
        <w:t>Prerequisites: NIL</w:t>
      </w:r>
    </w:p>
    <w:p w14:paraId="7AD86173" w14:textId="77777777" w:rsidR="00BE514E" w:rsidRPr="00245D00" w:rsidRDefault="00BE514E" w:rsidP="00BE514E">
      <w:pPr>
        <w:spacing w:after="0"/>
        <w:jc w:val="both"/>
        <w:rPr>
          <w:rFonts w:eastAsia="Times New Roman" w:cs="Times New Roman"/>
          <w:szCs w:val="20"/>
        </w:rPr>
      </w:pPr>
    </w:p>
    <w:p w14:paraId="5A1F7E4C" w14:textId="77777777" w:rsidR="00BE514E" w:rsidRPr="00245D00" w:rsidRDefault="00BE514E" w:rsidP="00BE514E">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AA67B0" w:rsidRPr="00245D00" w14:paraId="5FC76C38" w14:textId="77777777" w:rsidTr="00AA67B0">
        <w:trPr>
          <w:trHeight w:val="270"/>
        </w:trPr>
        <w:tc>
          <w:tcPr>
            <w:tcW w:w="1671" w:type="dxa"/>
            <w:vAlign w:val="center"/>
          </w:tcPr>
          <w:p w14:paraId="053D1DD4" w14:textId="77777777" w:rsidR="00AA67B0" w:rsidRPr="00245D00" w:rsidRDefault="00AA67B0" w:rsidP="00B8157F">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14ADF6EE" w14:textId="77777777" w:rsidR="00AA67B0" w:rsidRPr="00245D00" w:rsidRDefault="00AA67B0" w:rsidP="00B8157F">
            <w:pPr>
              <w:spacing w:line="276" w:lineRule="auto"/>
              <w:ind w:left="-344" w:firstLine="344"/>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70E6C2AD" w14:textId="77777777" w:rsidR="00AA67B0" w:rsidRPr="00245D00" w:rsidRDefault="00AA67B0" w:rsidP="00B8157F">
            <w:pPr>
              <w:spacing w:line="276" w:lineRule="auto"/>
              <w:jc w:val="both"/>
              <w:rPr>
                <w:rFonts w:cs="Times New Roman"/>
                <w:b w:val="0"/>
                <w:szCs w:val="20"/>
              </w:rPr>
            </w:pPr>
            <w:r w:rsidRPr="00245D00">
              <w:rPr>
                <w:rFonts w:cs="Times New Roman"/>
                <w:b w:val="0"/>
                <w:szCs w:val="20"/>
              </w:rPr>
              <w:t>Periods</w:t>
            </w:r>
          </w:p>
        </w:tc>
      </w:tr>
      <w:tr w:rsidR="00AA67B0" w:rsidRPr="00AA67B0" w14:paraId="3B996166" w14:textId="77777777" w:rsidTr="00AA67B0">
        <w:trPr>
          <w:trHeight w:val="692"/>
        </w:trPr>
        <w:tc>
          <w:tcPr>
            <w:tcW w:w="1671" w:type="dxa"/>
            <w:vAlign w:val="center"/>
          </w:tcPr>
          <w:p w14:paraId="008F867A" w14:textId="77777777" w:rsidR="00AA67B0" w:rsidRPr="00AA67B0" w:rsidRDefault="00AA67B0" w:rsidP="00BE514E">
            <w:pPr>
              <w:spacing w:line="276" w:lineRule="auto"/>
              <w:rPr>
                <w:rFonts w:cs="Times New Roman"/>
                <w:b w:val="0"/>
                <w:szCs w:val="20"/>
              </w:rPr>
            </w:pPr>
          </w:p>
          <w:p w14:paraId="1D26998A" w14:textId="77777777" w:rsidR="00AA67B0" w:rsidRPr="00AA67B0" w:rsidRDefault="00AA67B0" w:rsidP="00BE514E">
            <w:pPr>
              <w:spacing w:line="276" w:lineRule="auto"/>
              <w:rPr>
                <w:rFonts w:cs="Times New Roman"/>
                <w:b w:val="0"/>
                <w:szCs w:val="20"/>
              </w:rPr>
            </w:pPr>
            <w:r w:rsidRPr="00AA67B0">
              <w:rPr>
                <w:rFonts w:cs="Times New Roman"/>
                <w:b w:val="0"/>
                <w:szCs w:val="20"/>
              </w:rPr>
              <w:t>I.</w:t>
            </w:r>
          </w:p>
        </w:tc>
        <w:tc>
          <w:tcPr>
            <w:tcW w:w="7530" w:type="dxa"/>
            <w:vAlign w:val="center"/>
          </w:tcPr>
          <w:p w14:paraId="6CDD04D8" w14:textId="77777777" w:rsidR="00AA67B0" w:rsidRPr="00245D00" w:rsidRDefault="00435009" w:rsidP="00BE514E">
            <w:pPr>
              <w:jc w:val="left"/>
              <w:rPr>
                <w:rFonts w:cs="Times New Roman"/>
                <w:color w:val="0D0D0D" w:themeColor="text1" w:themeTint="F2"/>
                <w:szCs w:val="20"/>
              </w:rPr>
            </w:pPr>
            <w:r>
              <w:rPr>
                <w:rFonts w:cs="Times New Roman"/>
                <w:color w:val="0D0D0D" w:themeColor="text1" w:themeTint="F2"/>
                <w:szCs w:val="20"/>
              </w:rPr>
              <w:t>History of Indian Art &amp; Architecture</w:t>
            </w:r>
            <w:r w:rsidR="00AA67B0" w:rsidRPr="00245D00">
              <w:rPr>
                <w:rFonts w:cs="Times New Roman"/>
                <w:color w:val="0D0D0D" w:themeColor="text1" w:themeTint="F2"/>
                <w:szCs w:val="20"/>
              </w:rPr>
              <w:t>:</w:t>
            </w:r>
          </w:p>
          <w:p w14:paraId="760FC345" w14:textId="77777777" w:rsidR="00AA67B0" w:rsidRPr="00245D00" w:rsidRDefault="00435009" w:rsidP="00435009">
            <w:pPr>
              <w:jc w:val="left"/>
              <w:rPr>
                <w:rFonts w:cs="Times New Roman"/>
                <w:b w:val="0"/>
                <w:color w:val="0D0D0D" w:themeColor="text1" w:themeTint="F2"/>
                <w:szCs w:val="20"/>
              </w:rPr>
            </w:pPr>
            <w:r>
              <w:rPr>
                <w:rFonts w:cs="Times New Roman"/>
                <w:b w:val="0"/>
                <w:color w:val="0D0D0D" w:themeColor="text1" w:themeTint="F2"/>
                <w:szCs w:val="20"/>
              </w:rPr>
              <w:t xml:space="preserve">A </w:t>
            </w:r>
            <w:r w:rsidR="009A5580">
              <w:rPr>
                <w:rFonts w:cs="Times New Roman"/>
                <w:b w:val="0"/>
                <w:color w:val="0D0D0D" w:themeColor="text1" w:themeTint="F2"/>
                <w:szCs w:val="20"/>
              </w:rPr>
              <w:t>b</w:t>
            </w:r>
            <w:r>
              <w:rPr>
                <w:rFonts w:cs="Times New Roman"/>
                <w:b w:val="0"/>
                <w:color w:val="0D0D0D" w:themeColor="text1" w:themeTint="F2"/>
                <w:szCs w:val="20"/>
              </w:rPr>
              <w:t>rief about history of history of Indian Art &amp; Architecture and its influence on Culture and Society.</w:t>
            </w:r>
          </w:p>
        </w:tc>
        <w:tc>
          <w:tcPr>
            <w:tcW w:w="1305" w:type="dxa"/>
            <w:vAlign w:val="center"/>
          </w:tcPr>
          <w:p w14:paraId="55C32CC5" w14:textId="77777777" w:rsidR="00AA67B0" w:rsidRPr="00AA67B0" w:rsidRDefault="00AA67B0" w:rsidP="00AA67B0">
            <w:pPr>
              <w:spacing w:line="276" w:lineRule="auto"/>
              <w:rPr>
                <w:rFonts w:cs="Times New Roman"/>
                <w:b w:val="0"/>
                <w:szCs w:val="20"/>
              </w:rPr>
            </w:pPr>
            <w:r w:rsidRPr="00AA67B0">
              <w:rPr>
                <w:rFonts w:cs="Times New Roman"/>
                <w:b w:val="0"/>
                <w:color w:val="0D0D0D" w:themeColor="text1" w:themeTint="F2"/>
                <w:szCs w:val="20"/>
              </w:rPr>
              <w:t>8</w:t>
            </w:r>
          </w:p>
        </w:tc>
      </w:tr>
      <w:tr w:rsidR="00AA67B0" w:rsidRPr="00AA67B0" w14:paraId="61A58E86" w14:textId="77777777" w:rsidTr="00AA67B0">
        <w:trPr>
          <w:trHeight w:val="530"/>
        </w:trPr>
        <w:tc>
          <w:tcPr>
            <w:tcW w:w="1671" w:type="dxa"/>
            <w:vAlign w:val="center"/>
          </w:tcPr>
          <w:p w14:paraId="063A6C1C" w14:textId="77777777" w:rsidR="00AA67B0" w:rsidRPr="00AA67B0" w:rsidRDefault="00AA67B0" w:rsidP="00BE514E">
            <w:pPr>
              <w:spacing w:line="276" w:lineRule="auto"/>
              <w:rPr>
                <w:rFonts w:cs="Times New Roman"/>
                <w:b w:val="0"/>
                <w:szCs w:val="20"/>
              </w:rPr>
            </w:pPr>
          </w:p>
          <w:p w14:paraId="0A5230C9" w14:textId="77777777" w:rsidR="00AA67B0" w:rsidRPr="00AA67B0" w:rsidRDefault="00AA67B0" w:rsidP="00BE514E">
            <w:pPr>
              <w:spacing w:line="276" w:lineRule="auto"/>
              <w:rPr>
                <w:rFonts w:cs="Times New Roman"/>
                <w:b w:val="0"/>
                <w:szCs w:val="20"/>
              </w:rPr>
            </w:pPr>
            <w:r w:rsidRPr="00AA67B0">
              <w:rPr>
                <w:rFonts w:cs="Times New Roman"/>
                <w:b w:val="0"/>
                <w:szCs w:val="20"/>
              </w:rPr>
              <w:t>II.</w:t>
            </w:r>
          </w:p>
          <w:p w14:paraId="0E2654DB" w14:textId="77777777" w:rsidR="00AA67B0" w:rsidRPr="00AA67B0" w:rsidRDefault="00AA67B0" w:rsidP="00BE514E">
            <w:pPr>
              <w:spacing w:line="276" w:lineRule="auto"/>
              <w:rPr>
                <w:rFonts w:cs="Times New Roman"/>
                <w:b w:val="0"/>
                <w:szCs w:val="20"/>
              </w:rPr>
            </w:pPr>
          </w:p>
        </w:tc>
        <w:tc>
          <w:tcPr>
            <w:tcW w:w="7530" w:type="dxa"/>
            <w:vAlign w:val="center"/>
          </w:tcPr>
          <w:p w14:paraId="6F92141F" w14:textId="77777777" w:rsidR="00AA67B0" w:rsidRPr="00245D00" w:rsidRDefault="00AA67B0" w:rsidP="00BE514E">
            <w:pPr>
              <w:autoSpaceDE w:val="0"/>
              <w:autoSpaceDN w:val="0"/>
              <w:adjustRightInd w:val="0"/>
              <w:spacing w:line="276" w:lineRule="auto"/>
              <w:jc w:val="both"/>
              <w:rPr>
                <w:rFonts w:cs="Times New Roman"/>
                <w:b w:val="0"/>
                <w:color w:val="0D0D0D" w:themeColor="text1" w:themeTint="F2"/>
                <w:szCs w:val="20"/>
              </w:rPr>
            </w:pPr>
            <w:r w:rsidRPr="00245D00">
              <w:rPr>
                <w:rFonts w:cs="Times New Roman"/>
                <w:color w:val="0D0D0D" w:themeColor="text1" w:themeTint="F2"/>
                <w:szCs w:val="20"/>
              </w:rPr>
              <w:t>Classical Greece and Rome:</w:t>
            </w:r>
          </w:p>
          <w:p w14:paraId="521ADCCD" w14:textId="77777777" w:rsidR="00AA67B0" w:rsidRPr="00245D00" w:rsidRDefault="00AA67B0" w:rsidP="00BE514E">
            <w:pPr>
              <w:autoSpaceDE w:val="0"/>
              <w:autoSpaceDN w:val="0"/>
              <w:adjustRightInd w:val="0"/>
              <w:spacing w:line="276" w:lineRule="auto"/>
              <w:jc w:val="both"/>
              <w:rPr>
                <w:rFonts w:cs="Times New Roman"/>
                <w:b w:val="0"/>
                <w:szCs w:val="20"/>
              </w:rPr>
            </w:pPr>
            <w:r w:rsidRPr="00245D00">
              <w:rPr>
                <w:rFonts w:cs="Times New Roman"/>
                <w:b w:val="0"/>
                <w:color w:val="0D0D0D" w:themeColor="text1" w:themeTint="F2"/>
                <w:szCs w:val="20"/>
              </w:rPr>
              <w:t>Study of principles of design, proportion, composition, visual effects. Eg. Doric, Ionic, Corinthian, Tuscan &amp; Composite orders, Optical Corrections, Parthenon, Theatre at Epidaurus, Pantheon, Colosseum, Thermae of Caracalla, Pont due gard, Nimes, Basilica of Trajan, Arch of Septimius Severus, Column of Trajan.</w:t>
            </w:r>
          </w:p>
        </w:tc>
        <w:tc>
          <w:tcPr>
            <w:tcW w:w="1305" w:type="dxa"/>
            <w:vAlign w:val="center"/>
          </w:tcPr>
          <w:p w14:paraId="6B9581E8" w14:textId="77777777" w:rsidR="00AA67B0" w:rsidRPr="00AA67B0" w:rsidRDefault="00AA67B0" w:rsidP="00AA67B0">
            <w:pPr>
              <w:spacing w:line="276" w:lineRule="auto"/>
              <w:rPr>
                <w:rFonts w:cs="Times New Roman"/>
                <w:b w:val="0"/>
                <w:szCs w:val="20"/>
              </w:rPr>
            </w:pPr>
            <w:r w:rsidRPr="00AA67B0">
              <w:rPr>
                <w:rFonts w:cs="Times New Roman"/>
                <w:b w:val="0"/>
                <w:color w:val="0D0D0D" w:themeColor="text1" w:themeTint="F2"/>
                <w:szCs w:val="20"/>
              </w:rPr>
              <w:t>8</w:t>
            </w:r>
          </w:p>
        </w:tc>
      </w:tr>
      <w:tr w:rsidR="00AA67B0" w:rsidRPr="00AA67B0" w14:paraId="5B074B57" w14:textId="77777777" w:rsidTr="00AA67B0">
        <w:trPr>
          <w:trHeight w:val="890"/>
        </w:trPr>
        <w:tc>
          <w:tcPr>
            <w:tcW w:w="1671" w:type="dxa"/>
            <w:vAlign w:val="center"/>
          </w:tcPr>
          <w:p w14:paraId="2759A497" w14:textId="77777777" w:rsidR="00AA67B0" w:rsidRPr="00AA67B0" w:rsidRDefault="00AA67B0" w:rsidP="00BE514E">
            <w:pPr>
              <w:spacing w:line="276" w:lineRule="auto"/>
              <w:jc w:val="both"/>
              <w:rPr>
                <w:rFonts w:cs="Times New Roman"/>
                <w:b w:val="0"/>
                <w:bCs/>
                <w:szCs w:val="20"/>
              </w:rPr>
            </w:pPr>
          </w:p>
          <w:p w14:paraId="350BFCA3" w14:textId="77777777" w:rsidR="00AA67B0" w:rsidRPr="00AA67B0" w:rsidRDefault="00AA67B0" w:rsidP="00BE514E">
            <w:pPr>
              <w:spacing w:line="276" w:lineRule="auto"/>
              <w:rPr>
                <w:rFonts w:cs="Times New Roman"/>
                <w:b w:val="0"/>
                <w:bCs/>
                <w:szCs w:val="20"/>
              </w:rPr>
            </w:pPr>
            <w:r w:rsidRPr="00AA67B0">
              <w:rPr>
                <w:rFonts w:cs="Times New Roman"/>
                <w:b w:val="0"/>
                <w:bCs/>
                <w:szCs w:val="20"/>
              </w:rPr>
              <w:t>III.</w:t>
            </w:r>
          </w:p>
          <w:p w14:paraId="27E7D381" w14:textId="77777777" w:rsidR="00AA67B0" w:rsidRPr="00AA67B0" w:rsidRDefault="00AA67B0" w:rsidP="00BE514E">
            <w:pPr>
              <w:spacing w:line="276" w:lineRule="auto"/>
              <w:jc w:val="both"/>
              <w:rPr>
                <w:rFonts w:cs="Times New Roman"/>
                <w:b w:val="0"/>
                <w:szCs w:val="20"/>
              </w:rPr>
            </w:pPr>
          </w:p>
        </w:tc>
        <w:tc>
          <w:tcPr>
            <w:tcW w:w="7530" w:type="dxa"/>
            <w:vAlign w:val="center"/>
          </w:tcPr>
          <w:p w14:paraId="03A9D0FC" w14:textId="77777777" w:rsidR="00AA67B0" w:rsidRPr="00245D00" w:rsidRDefault="00AA67B0" w:rsidP="00BE514E">
            <w:pPr>
              <w:autoSpaceDE w:val="0"/>
              <w:autoSpaceDN w:val="0"/>
              <w:adjustRightInd w:val="0"/>
              <w:spacing w:line="276" w:lineRule="auto"/>
              <w:jc w:val="both"/>
              <w:rPr>
                <w:rFonts w:cs="Times New Roman"/>
                <w:b w:val="0"/>
                <w:color w:val="0D0D0D" w:themeColor="text1" w:themeTint="F2"/>
                <w:szCs w:val="20"/>
              </w:rPr>
            </w:pPr>
            <w:r w:rsidRPr="00245D00">
              <w:rPr>
                <w:rFonts w:cs="Times New Roman"/>
                <w:color w:val="0D0D0D" w:themeColor="text1" w:themeTint="F2"/>
                <w:szCs w:val="20"/>
              </w:rPr>
              <w:t>Ecclesiastical:</w:t>
            </w:r>
          </w:p>
          <w:p w14:paraId="24C31436" w14:textId="77777777" w:rsidR="00AA67B0" w:rsidRPr="00245D00" w:rsidRDefault="00AA67B0" w:rsidP="00BE514E">
            <w:pPr>
              <w:autoSpaceDE w:val="0"/>
              <w:autoSpaceDN w:val="0"/>
              <w:adjustRightInd w:val="0"/>
              <w:spacing w:line="276" w:lineRule="auto"/>
              <w:jc w:val="both"/>
              <w:rPr>
                <w:rFonts w:cs="Times New Roman"/>
                <w:b w:val="0"/>
                <w:bCs/>
                <w:szCs w:val="20"/>
              </w:rPr>
            </w:pPr>
            <w:r w:rsidRPr="00245D00">
              <w:rPr>
                <w:rFonts w:cs="Times New Roman"/>
                <w:b w:val="0"/>
                <w:color w:val="0D0D0D" w:themeColor="text1" w:themeTint="F2"/>
                <w:szCs w:val="20"/>
              </w:rPr>
              <w:t>Early Christian, Byzantine, Medieval and Gothic Vedic Culture, Kingship in India, Hellenistic influences</w:t>
            </w:r>
            <w:r w:rsidR="0012376E">
              <w:rPr>
                <w:rFonts w:cs="Times New Roman"/>
                <w:b w:val="0"/>
                <w:color w:val="0D0D0D" w:themeColor="text1" w:themeTint="F2"/>
                <w:szCs w:val="20"/>
              </w:rPr>
              <w:t>.</w:t>
            </w:r>
          </w:p>
        </w:tc>
        <w:tc>
          <w:tcPr>
            <w:tcW w:w="1305" w:type="dxa"/>
            <w:vAlign w:val="center"/>
          </w:tcPr>
          <w:p w14:paraId="6AEB2C16" w14:textId="77777777" w:rsidR="00AA67B0" w:rsidRPr="00AA67B0" w:rsidRDefault="00AA67B0" w:rsidP="00AA67B0">
            <w:pPr>
              <w:spacing w:line="276" w:lineRule="auto"/>
              <w:rPr>
                <w:rFonts w:cs="Times New Roman"/>
                <w:b w:val="0"/>
                <w:szCs w:val="20"/>
              </w:rPr>
            </w:pPr>
            <w:r w:rsidRPr="00AA67B0">
              <w:rPr>
                <w:rFonts w:cs="Times New Roman"/>
                <w:b w:val="0"/>
                <w:color w:val="0D0D0D" w:themeColor="text1" w:themeTint="F2"/>
                <w:szCs w:val="20"/>
              </w:rPr>
              <w:t>8</w:t>
            </w:r>
          </w:p>
        </w:tc>
      </w:tr>
      <w:tr w:rsidR="00AA67B0" w:rsidRPr="00AA67B0" w14:paraId="7777A66E" w14:textId="77777777" w:rsidTr="00AA67B0">
        <w:trPr>
          <w:trHeight w:val="710"/>
        </w:trPr>
        <w:tc>
          <w:tcPr>
            <w:tcW w:w="1671" w:type="dxa"/>
            <w:vAlign w:val="center"/>
          </w:tcPr>
          <w:p w14:paraId="41E2327B" w14:textId="77777777" w:rsidR="00AA67B0" w:rsidRPr="00AA67B0" w:rsidRDefault="00AA67B0" w:rsidP="00BE514E">
            <w:pPr>
              <w:autoSpaceDE w:val="0"/>
              <w:autoSpaceDN w:val="0"/>
              <w:adjustRightInd w:val="0"/>
              <w:spacing w:line="276" w:lineRule="auto"/>
              <w:rPr>
                <w:rFonts w:eastAsia="Times New Roman" w:cs="Times New Roman"/>
                <w:b w:val="0"/>
                <w:szCs w:val="20"/>
              </w:rPr>
            </w:pPr>
            <w:r w:rsidRPr="00AA67B0">
              <w:rPr>
                <w:rFonts w:eastAsia="Times New Roman" w:cs="Times New Roman"/>
                <w:b w:val="0"/>
                <w:szCs w:val="20"/>
              </w:rPr>
              <w:t>IV</w:t>
            </w:r>
          </w:p>
        </w:tc>
        <w:tc>
          <w:tcPr>
            <w:tcW w:w="7530" w:type="dxa"/>
            <w:vAlign w:val="center"/>
          </w:tcPr>
          <w:p w14:paraId="1DB7656A" w14:textId="77777777" w:rsidR="00AA67B0" w:rsidRPr="00245D00" w:rsidRDefault="00AA67B0" w:rsidP="00BE514E">
            <w:pPr>
              <w:jc w:val="left"/>
              <w:rPr>
                <w:rFonts w:cs="Times New Roman"/>
                <w:b w:val="0"/>
                <w:color w:val="0D0D0D" w:themeColor="text1" w:themeTint="F2"/>
                <w:szCs w:val="20"/>
              </w:rPr>
            </w:pPr>
            <w:r w:rsidRPr="00245D00">
              <w:rPr>
                <w:rFonts w:cs="Times New Roman"/>
                <w:color w:val="0D0D0D" w:themeColor="text1" w:themeTint="F2"/>
                <w:szCs w:val="20"/>
              </w:rPr>
              <w:t>Vedic Culture:</w:t>
            </w:r>
          </w:p>
          <w:p w14:paraId="1FBA46FC" w14:textId="77777777" w:rsidR="00F60149" w:rsidRDefault="008D2517" w:rsidP="00BE514E">
            <w:pPr>
              <w:jc w:val="left"/>
              <w:rPr>
                <w:rFonts w:cs="Times New Roman"/>
                <w:b w:val="0"/>
                <w:color w:val="0D0D0D" w:themeColor="text1" w:themeTint="F2"/>
                <w:szCs w:val="20"/>
              </w:rPr>
            </w:pPr>
            <w:r>
              <w:rPr>
                <w:rFonts w:cs="Times New Roman"/>
                <w:b w:val="0"/>
                <w:color w:val="0D0D0D" w:themeColor="text1" w:themeTint="F2"/>
                <w:szCs w:val="20"/>
              </w:rPr>
              <w:t>a) Settlement Patterns during Vedic Civilization</w:t>
            </w:r>
            <w:r w:rsidR="00F60149">
              <w:rPr>
                <w:rFonts w:cs="Times New Roman"/>
                <w:b w:val="0"/>
                <w:color w:val="0D0D0D" w:themeColor="text1" w:themeTint="F2"/>
                <w:szCs w:val="20"/>
              </w:rPr>
              <w:t>.</w:t>
            </w:r>
          </w:p>
          <w:p w14:paraId="48420338" w14:textId="77777777" w:rsidR="00AA67B0" w:rsidRPr="00245D00" w:rsidRDefault="008D2517" w:rsidP="00BE514E">
            <w:pPr>
              <w:jc w:val="left"/>
              <w:rPr>
                <w:rFonts w:cs="Times New Roman"/>
                <w:b w:val="0"/>
                <w:color w:val="0D0D0D" w:themeColor="text1" w:themeTint="F2"/>
                <w:szCs w:val="20"/>
              </w:rPr>
            </w:pPr>
            <w:r>
              <w:rPr>
                <w:rFonts w:cs="Times New Roman"/>
                <w:b w:val="0"/>
                <w:color w:val="0D0D0D" w:themeColor="text1" w:themeTint="F2"/>
                <w:szCs w:val="20"/>
              </w:rPr>
              <w:t>b) Vaastu Shastra and its Principles, Layout Planning (Residence) using Vaastu Principles.</w:t>
            </w:r>
          </w:p>
          <w:p w14:paraId="278254BC" w14:textId="77777777" w:rsidR="00AA67B0" w:rsidRPr="00245D00" w:rsidRDefault="00AA67B0" w:rsidP="00BE514E">
            <w:pPr>
              <w:autoSpaceDE w:val="0"/>
              <w:autoSpaceDN w:val="0"/>
              <w:adjustRightInd w:val="0"/>
              <w:spacing w:line="276" w:lineRule="auto"/>
              <w:jc w:val="both"/>
              <w:rPr>
                <w:rFonts w:eastAsia="Times New Roman" w:cs="Times New Roman"/>
                <w:b w:val="0"/>
                <w:szCs w:val="20"/>
              </w:rPr>
            </w:pPr>
          </w:p>
        </w:tc>
        <w:tc>
          <w:tcPr>
            <w:tcW w:w="1305" w:type="dxa"/>
            <w:vAlign w:val="center"/>
          </w:tcPr>
          <w:p w14:paraId="4DF97E86" w14:textId="77777777" w:rsidR="00AA67B0" w:rsidRPr="00AA67B0" w:rsidRDefault="00AA67B0" w:rsidP="00AA67B0">
            <w:pPr>
              <w:spacing w:line="276" w:lineRule="auto"/>
              <w:rPr>
                <w:rFonts w:cs="Times New Roman"/>
                <w:b w:val="0"/>
                <w:szCs w:val="20"/>
              </w:rPr>
            </w:pPr>
            <w:r w:rsidRPr="00AA67B0">
              <w:rPr>
                <w:rFonts w:cs="Times New Roman"/>
                <w:b w:val="0"/>
                <w:color w:val="0D0D0D" w:themeColor="text1" w:themeTint="F2"/>
                <w:szCs w:val="20"/>
              </w:rPr>
              <w:t>8</w:t>
            </w:r>
          </w:p>
        </w:tc>
      </w:tr>
      <w:tr w:rsidR="00AA67B0" w:rsidRPr="00245D00" w14:paraId="4A2583D2" w14:textId="77777777" w:rsidTr="00AA67B0">
        <w:trPr>
          <w:trHeight w:val="255"/>
        </w:trPr>
        <w:tc>
          <w:tcPr>
            <w:tcW w:w="9201" w:type="dxa"/>
            <w:gridSpan w:val="2"/>
          </w:tcPr>
          <w:p w14:paraId="4438BC4D" w14:textId="77777777" w:rsidR="00AA67B0" w:rsidRPr="00245D00" w:rsidRDefault="00AA67B0" w:rsidP="00BE514E">
            <w:pPr>
              <w:pStyle w:val="ListParagraph"/>
              <w:autoSpaceDE w:val="0"/>
              <w:autoSpaceDN w:val="0"/>
              <w:adjustRightInd w:val="0"/>
              <w:spacing w:line="276" w:lineRule="auto"/>
              <w:ind w:left="1004"/>
              <w:jc w:val="both"/>
              <w:rPr>
                <w:rFonts w:eastAsia="Times New Roman" w:cs="Times New Roman"/>
                <w:szCs w:val="20"/>
              </w:rPr>
            </w:pPr>
            <w:r w:rsidRPr="00245D00">
              <w:rPr>
                <w:rFonts w:eastAsia="Times New Roman" w:cs="Times New Roman"/>
                <w:szCs w:val="20"/>
              </w:rPr>
              <w:t xml:space="preserve">                                                                                                                    TOTAL</w:t>
            </w:r>
          </w:p>
        </w:tc>
        <w:tc>
          <w:tcPr>
            <w:tcW w:w="1305" w:type="dxa"/>
          </w:tcPr>
          <w:p w14:paraId="4F9CB701" w14:textId="77777777" w:rsidR="00AA67B0" w:rsidRPr="00AA67B0" w:rsidRDefault="00AA67B0" w:rsidP="00AA67B0">
            <w:pPr>
              <w:spacing w:line="276" w:lineRule="auto"/>
              <w:rPr>
                <w:rFonts w:cs="Times New Roman"/>
                <w:b w:val="0"/>
                <w:szCs w:val="20"/>
              </w:rPr>
            </w:pPr>
            <w:r w:rsidRPr="00AA67B0">
              <w:rPr>
                <w:rFonts w:cs="Times New Roman"/>
                <w:b w:val="0"/>
                <w:szCs w:val="20"/>
              </w:rPr>
              <w:t>32</w:t>
            </w:r>
          </w:p>
        </w:tc>
      </w:tr>
    </w:tbl>
    <w:p w14:paraId="1C3EDCB1" w14:textId="77777777" w:rsidR="00ED0149" w:rsidRPr="00245D00" w:rsidRDefault="00ED0149" w:rsidP="00BE514E">
      <w:pPr>
        <w:rPr>
          <w:rFonts w:eastAsia="Times New Roman" w:cs="Times New Roman"/>
          <w:szCs w:val="20"/>
        </w:rPr>
      </w:pPr>
    </w:p>
    <w:p w14:paraId="32A53E21" w14:textId="77777777" w:rsidR="00BE514E" w:rsidRPr="00245D00" w:rsidRDefault="00BE514E" w:rsidP="00BE514E">
      <w:pPr>
        <w:rPr>
          <w:rFonts w:eastAsia="Times New Roman" w:cs="Times New Roman"/>
          <w:szCs w:val="20"/>
        </w:rPr>
      </w:pPr>
      <w:r w:rsidRPr="00245D00">
        <w:rPr>
          <w:rFonts w:eastAsia="Times New Roman" w:cs="Times New Roman"/>
          <w:szCs w:val="20"/>
        </w:rPr>
        <w:t xml:space="preserve">Text Book:  </w:t>
      </w:r>
    </w:p>
    <w:p w14:paraId="084D4AF0" w14:textId="77777777" w:rsidR="00ED0149" w:rsidRPr="00245D00" w:rsidRDefault="00ED0149">
      <w:pPr>
        <w:pStyle w:val="ListParagraph"/>
        <w:numPr>
          <w:ilvl w:val="0"/>
          <w:numId w:val="26"/>
        </w:numPr>
        <w:autoSpaceDE w:val="0"/>
        <w:autoSpaceDN w:val="0"/>
        <w:adjustRightInd w:val="0"/>
        <w:spacing w:line="260" w:lineRule="atLeast"/>
        <w:jc w:val="both"/>
        <w:rPr>
          <w:rFonts w:cs="Times New Roman"/>
          <w:b w:val="0"/>
          <w:szCs w:val="20"/>
        </w:rPr>
      </w:pPr>
      <w:r w:rsidRPr="00245D00">
        <w:rPr>
          <w:rFonts w:cs="Times New Roman"/>
          <w:b w:val="0"/>
          <w:i/>
          <w:szCs w:val="20"/>
        </w:rPr>
        <w:t>History of architecture in India</w:t>
      </w:r>
      <w:r w:rsidRPr="00245D00">
        <w:rPr>
          <w:rFonts w:cs="Times New Roman"/>
          <w:b w:val="0"/>
          <w:szCs w:val="20"/>
        </w:rPr>
        <w:t>,Christopher, Tadgell; 2</w:t>
      </w:r>
      <w:r w:rsidRPr="00245D00">
        <w:rPr>
          <w:rFonts w:cs="Times New Roman"/>
          <w:b w:val="0"/>
          <w:szCs w:val="20"/>
          <w:vertAlign w:val="superscript"/>
        </w:rPr>
        <w:t xml:space="preserve">nd </w:t>
      </w:r>
      <w:r w:rsidRPr="00245D00">
        <w:rPr>
          <w:rFonts w:cs="Times New Roman"/>
          <w:b w:val="0"/>
          <w:szCs w:val="20"/>
        </w:rPr>
        <w:t>Ed.; 2002; Phaidon; London.</w:t>
      </w:r>
    </w:p>
    <w:p w14:paraId="18408F97" w14:textId="77777777" w:rsidR="00ED0149" w:rsidRPr="00245D00" w:rsidRDefault="00ED0149">
      <w:pPr>
        <w:pStyle w:val="ListParagraph"/>
        <w:numPr>
          <w:ilvl w:val="0"/>
          <w:numId w:val="26"/>
        </w:numPr>
        <w:autoSpaceDE w:val="0"/>
        <w:autoSpaceDN w:val="0"/>
        <w:adjustRightInd w:val="0"/>
        <w:spacing w:line="260" w:lineRule="atLeast"/>
        <w:jc w:val="both"/>
        <w:rPr>
          <w:rFonts w:cs="Times New Roman"/>
          <w:color w:val="0D0D0D" w:themeColor="text1" w:themeTint="F2"/>
          <w:szCs w:val="20"/>
        </w:rPr>
      </w:pPr>
      <w:r w:rsidRPr="00245D00">
        <w:rPr>
          <w:rFonts w:cs="Times New Roman"/>
          <w:b w:val="0"/>
          <w:i/>
          <w:color w:val="0D0D0D" w:themeColor="text1" w:themeTint="F2"/>
          <w:szCs w:val="20"/>
        </w:rPr>
        <w:t>Indian architecture, Buddhist and Hindu period</w:t>
      </w:r>
      <w:r w:rsidRPr="00245D00">
        <w:rPr>
          <w:rFonts w:cs="Times New Roman"/>
          <w:b w:val="0"/>
          <w:color w:val="0D0D0D" w:themeColor="text1" w:themeTint="F2"/>
          <w:szCs w:val="20"/>
        </w:rPr>
        <w:t>,Percy Brown; 1</w:t>
      </w:r>
      <w:r w:rsidRPr="00245D00">
        <w:rPr>
          <w:rFonts w:cs="Times New Roman"/>
          <w:b w:val="0"/>
          <w:color w:val="0D0D0D" w:themeColor="text1" w:themeTint="F2"/>
          <w:szCs w:val="20"/>
          <w:vertAlign w:val="superscript"/>
        </w:rPr>
        <w:t xml:space="preserve">st </w:t>
      </w:r>
      <w:r w:rsidRPr="00245D00">
        <w:rPr>
          <w:rFonts w:cs="Times New Roman"/>
          <w:b w:val="0"/>
          <w:color w:val="0D0D0D" w:themeColor="text1" w:themeTint="F2"/>
          <w:szCs w:val="20"/>
        </w:rPr>
        <w:t>Ed.; 2014; CBS; New Delhi</w:t>
      </w:r>
      <w:r w:rsidRPr="00245D00">
        <w:rPr>
          <w:rFonts w:cs="Times New Roman"/>
          <w:color w:val="0D0D0D" w:themeColor="text1" w:themeTint="F2"/>
          <w:szCs w:val="20"/>
        </w:rPr>
        <w:t>.</w:t>
      </w:r>
    </w:p>
    <w:p w14:paraId="7FD14262" w14:textId="77777777" w:rsidR="00ED0149" w:rsidRPr="00245D00" w:rsidRDefault="00ED0149" w:rsidP="00BE514E">
      <w:pPr>
        <w:rPr>
          <w:rFonts w:eastAsia="Times New Roman" w:cs="Times New Roman"/>
          <w:szCs w:val="20"/>
        </w:rPr>
      </w:pPr>
    </w:p>
    <w:p w14:paraId="19ECA217" w14:textId="77777777" w:rsidR="00BE514E" w:rsidRPr="00245D00" w:rsidRDefault="00BE514E" w:rsidP="00BE514E">
      <w:pPr>
        <w:rPr>
          <w:rFonts w:eastAsia="Times New Roman" w:cs="Times New Roman"/>
          <w:iCs/>
          <w:szCs w:val="20"/>
        </w:rPr>
      </w:pPr>
      <w:r w:rsidRPr="00245D00">
        <w:rPr>
          <w:rFonts w:cs="Times New Roman"/>
          <w:szCs w:val="20"/>
        </w:rPr>
        <w:t xml:space="preserve">Reference Books: </w:t>
      </w:r>
    </w:p>
    <w:p w14:paraId="261302D5" w14:textId="77777777" w:rsidR="007454D3" w:rsidRPr="00245D00" w:rsidRDefault="007454D3">
      <w:pPr>
        <w:pStyle w:val="ListParagraph"/>
        <w:numPr>
          <w:ilvl w:val="0"/>
          <w:numId w:val="27"/>
        </w:numPr>
        <w:autoSpaceDE w:val="0"/>
        <w:autoSpaceDN w:val="0"/>
        <w:adjustRightInd w:val="0"/>
        <w:spacing w:line="260" w:lineRule="atLeast"/>
        <w:jc w:val="both"/>
        <w:rPr>
          <w:rFonts w:cs="Times New Roman"/>
          <w:b w:val="0"/>
          <w:szCs w:val="20"/>
        </w:rPr>
      </w:pPr>
      <w:r w:rsidRPr="00245D00">
        <w:rPr>
          <w:rFonts w:cs="Times New Roman"/>
          <w:b w:val="0"/>
          <w:szCs w:val="20"/>
        </w:rPr>
        <w:t xml:space="preserve">Grover, Satish; </w:t>
      </w:r>
      <w:r w:rsidRPr="00245D00">
        <w:rPr>
          <w:rFonts w:cs="Times New Roman"/>
          <w:b w:val="0"/>
          <w:i/>
          <w:szCs w:val="20"/>
        </w:rPr>
        <w:t>Architecture of India: Buddhist and Hindu</w:t>
      </w:r>
      <w:r w:rsidRPr="00245D00">
        <w:rPr>
          <w:rFonts w:cs="Times New Roman"/>
          <w:b w:val="0"/>
          <w:szCs w:val="20"/>
        </w:rPr>
        <w:t>; 2</w:t>
      </w:r>
      <w:r w:rsidRPr="00245D00">
        <w:rPr>
          <w:rFonts w:cs="Times New Roman"/>
          <w:b w:val="0"/>
          <w:szCs w:val="20"/>
          <w:vertAlign w:val="superscript"/>
        </w:rPr>
        <w:t xml:space="preserve">nd </w:t>
      </w:r>
      <w:r w:rsidRPr="00245D00">
        <w:rPr>
          <w:rFonts w:cs="Times New Roman"/>
          <w:b w:val="0"/>
          <w:szCs w:val="20"/>
        </w:rPr>
        <w:t>Ed.; 2010; CBS; New Delhi</w:t>
      </w:r>
    </w:p>
    <w:p w14:paraId="42605AE1" w14:textId="77777777" w:rsidR="00BE514E" w:rsidRPr="00245D00" w:rsidRDefault="00BE514E" w:rsidP="00BE514E">
      <w:pPr>
        <w:rPr>
          <w:rFonts w:eastAsia="Times New Roman" w:cs="Times New Roman"/>
          <w:iCs/>
          <w:szCs w:val="20"/>
        </w:rPr>
      </w:pPr>
    </w:p>
    <w:p w14:paraId="058B37BE" w14:textId="77777777" w:rsidR="00BE514E" w:rsidRPr="00245D00" w:rsidRDefault="00BE514E" w:rsidP="00BE514E">
      <w:pPr>
        <w:rPr>
          <w:rFonts w:eastAsia="Times New Roman" w:cs="Times New Roman"/>
          <w:szCs w:val="20"/>
        </w:rPr>
      </w:pPr>
      <w:r w:rsidRPr="00245D00">
        <w:rPr>
          <w:rFonts w:eastAsia="Times New Roman" w:cs="Times New Roman"/>
          <w:szCs w:val="20"/>
        </w:rPr>
        <w:lastRenderedPageBreak/>
        <w:t>Course Outcomes: The students will</w:t>
      </w:r>
    </w:p>
    <w:p w14:paraId="48E62ADF" w14:textId="77777777" w:rsidR="000D470E" w:rsidRDefault="000D470E">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t>Understand about Indian Art and Architecture and its influence on Culture and Society.</w:t>
      </w:r>
    </w:p>
    <w:p w14:paraId="4107855A" w14:textId="77777777" w:rsidR="000D470E" w:rsidRPr="000D470E" w:rsidRDefault="000D470E">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t>Be oriented towards various Architectural characteristics, features of various Civilizations.</w:t>
      </w:r>
    </w:p>
    <w:p w14:paraId="5893AD74" w14:textId="77777777" w:rsidR="007454D3" w:rsidRPr="00245D00" w:rsidRDefault="000D470E">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t xml:space="preserve">Understand about </w:t>
      </w:r>
      <w:r w:rsidRPr="000D470E">
        <w:rPr>
          <w:rFonts w:cs="Times New Roman"/>
          <w:b w:val="0"/>
          <w:color w:val="0D0D0D" w:themeColor="text1" w:themeTint="F2"/>
          <w:szCs w:val="20"/>
        </w:rPr>
        <w:t>History of Indian Art &amp; Architecture, Classical Greece and Rome, Ecclesiastical, Vedic Culture.</w:t>
      </w:r>
    </w:p>
    <w:p w14:paraId="34721A3A" w14:textId="77777777" w:rsidR="00BE514E" w:rsidRPr="00245D00" w:rsidRDefault="00BE514E" w:rsidP="00BE514E">
      <w:pPr>
        <w:pStyle w:val="ListParagraph"/>
        <w:spacing w:after="200" w:line="276" w:lineRule="auto"/>
        <w:jc w:val="left"/>
        <w:rPr>
          <w:rFonts w:eastAsia="Times New Roman" w:cs="Times New Roman"/>
          <w:b w:val="0"/>
          <w:color w:val="0D0D0D" w:themeColor="text1" w:themeTint="F2"/>
          <w:szCs w:val="20"/>
          <w:lang w:val="en-US"/>
        </w:rPr>
      </w:pPr>
    </w:p>
    <w:p w14:paraId="1864E9CE" w14:textId="77777777" w:rsidR="00AC7B7B" w:rsidRPr="00245D00" w:rsidRDefault="00AC7B7B" w:rsidP="00BE514E">
      <w:pPr>
        <w:pStyle w:val="ListParagraph"/>
        <w:spacing w:after="200" w:line="276" w:lineRule="auto"/>
        <w:jc w:val="left"/>
        <w:rPr>
          <w:rFonts w:eastAsia="Times New Roman" w:cs="Times New Roman"/>
          <w:b w:val="0"/>
          <w:color w:val="0D0D0D" w:themeColor="text1" w:themeTint="F2"/>
          <w:szCs w:val="20"/>
          <w:lang w:val="en-US"/>
        </w:rPr>
      </w:pPr>
    </w:p>
    <w:p w14:paraId="726A494B" w14:textId="77777777" w:rsidR="00AC7B7B" w:rsidRPr="00245D00" w:rsidRDefault="00AC7B7B" w:rsidP="00BE514E">
      <w:pPr>
        <w:pStyle w:val="ListParagraph"/>
        <w:spacing w:after="200" w:line="276" w:lineRule="auto"/>
        <w:jc w:val="left"/>
        <w:rPr>
          <w:rFonts w:eastAsia="Times New Roman" w:cs="Times New Roman"/>
          <w:b w:val="0"/>
          <w:color w:val="0D0D0D" w:themeColor="text1" w:themeTint="F2"/>
          <w:szCs w:val="20"/>
          <w:lang w:val="en-US"/>
        </w:rPr>
      </w:pPr>
    </w:p>
    <w:p w14:paraId="728AAAB2" w14:textId="77777777" w:rsidR="00AC7B7B" w:rsidRPr="00245D00" w:rsidRDefault="00AC7B7B" w:rsidP="00BE514E">
      <w:pPr>
        <w:pStyle w:val="ListParagraph"/>
        <w:spacing w:after="200" w:line="276" w:lineRule="auto"/>
        <w:jc w:val="left"/>
        <w:rPr>
          <w:rFonts w:eastAsia="Times New Roman" w:cs="Times New Roman"/>
          <w:b w:val="0"/>
          <w:color w:val="0D0D0D" w:themeColor="text1" w:themeTint="F2"/>
          <w:szCs w:val="20"/>
          <w:lang w:val="en-US"/>
        </w:rPr>
      </w:pPr>
    </w:p>
    <w:p w14:paraId="4CC35098" w14:textId="77777777" w:rsidR="00AC7B7B" w:rsidRPr="00245D00" w:rsidRDefault="00AC7B7B" w:rsidP="00BE514E">
      <w:pPr>
        <w:pStyle w:val="ListParagraph"/>
        <w:spacing w:after="200" w:line="276" w:lineRule="auto"/>
        <w:jc w:val="left"/>
        <w:rPr>
          <w:rFonts w:eastAsia="Times New Roman" w:cs="Times New Roman"/>
          <w:b w:val="0"/>
          <w:color w:val="0D0D0D" w:themeColor="text1" w:themeTint="F2"/>
          <w:szCs w:val="20"/>
          <w:lang w:val="en-US"/>
        </w:rPr>
      </w:pPr>
    </w:p>
    <w:p w14:paraId="7BF7C0A4" w14:textId="77777777" w:rsidR="00AC7B7B" w:rsidRPr="00245D00" w:rsidRDefault="00AC7B7B" w:rsidP="00BE514E">
      <w:pPr>
        <w:pStyle w:val="ListParagraph"/>
        <w:spacing w:after="200" w:line="276" w:lineRule="auto"/>
        <w:jc w:val="left"/>
        <w:rPr>
          <w:rFonts w:eastAsia="Times New Roman" w:cs="Times New Roman"/>
          <w:b w:val="0"/>
          <w:color w:val="0D0D0D" w:themeColor="text1" w:themeTint="F2"/>
          <w:szCs w:val="20"/>
          <w:lang w:val="en-US"/>
        </w:rPr>
      </w:pPr>
    </w:p>
    <w:p w14:paraId="6AA64338" w14:textId="77777777" w:rsidR="00AC7B7B" w:rsidRPr="00245D00" w:rsidRDefault="00AC7B7B" w:rsidP="00BE514E">
      <w:pPr>
        <w:pStyle w:val="ListParagraph"/>
        <w:spacing w:after="200" w:line="276" w:lineRule="auto"/>
        <w:jc w:val="left"/>
        <w:rPr>
          <w:rFonts w:eastAsia="Times New Roman" w:cs="Times New Roman"/>
          <w:b w:val="0"/>
          <w:color w:val="0D0D0D" w:themeColor="text1" w:themeTint="F2"/>
          <w:szCs w:val="20"/>
          <w:lang w:val="en-US"/>
        </w:rPr>
      </w:pPr>
    </w:p>
    <w:p w14:paraId="076DAE10" w14:textId="77777777" w:rsidR="00AC7B7B" w:rsidRPr="00245D00" w:rsidRDefault="00AC7B7B" w:rsidP="00BE514E">
      <w:pPr>
        <w:pStyle w:val="ListParagraph"/>
        <w:spacing w:after="200" w:line="276" w:lineRule="auto"/>
        <w:jc w:val="left"/>
        <w:rPr>
          <w:rFonts w:eastAsia="Times New Roman" w:cs="Times New Roman"/>
          <w:b w:val="0"/>
          <w:color w:val="0D0D0D" w:themeColor="text1" w:themeTint="F2"/>
          <w:szCs w:val="20"/>
          <w:lang w:val="en-US"/>
        </w:rPr>
      </w:pPr>
    </w:p>
    <w:p w14:paraId="15BB52D0" w14:textId="77777777" w:rsidR="00AC7B7B" w:rsidRDefault="00AC7B7B" w:rsidP="00BE514E">
      <w:pPr>
        <w:pStyle w:val="ListParagraph"/>
        <w:spacing w:after="200" w:line="276" w:lineRule="auto"/>
        <w:jc w:val="left"/>
        <w:rPr>
          <w:rFonts w:eastAsia="Times New Roman" w:cs="Times New Roman"/>
          <w:b w:val="0"/>
          <w:color w:val="0D0D0D" w:themeColor="text1" w:themeTint="F2"/>
          <w:szCs w:val="20"/>
          <w:lang w:val="en-US"/>
        </w:rPr>
      </w:pPr>
    </w:p>
    <w:p w14:paraId="4E64B57A"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0892E0D7"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05C85194"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70EE5A74"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0310FD1F"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3DCB2DCF"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36A923BC"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11CCC35C"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776F4EA6"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04293949"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3C87461D"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2C99A0E6" w14:textId="77777777" w:rsidR="007459FC"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p w14:paraId="1CBE73A5" w14:textId="77777777" w:rsidR="007459FC" w:rsidRPr="00245D00" w:rsidRDefault="007459FC" w:rsidP="00BE514E">
      <w:pPr>
        <w:pStyle w:val="ListParagraph"/>
        <w:spacing w:after="200" w:line="276" w:lineRule="auto"/>
        <w:jc w:val="left"/>
        <w:rPr>
          <w:rFonts w:eastAsia="Times New Roman" w:cs="Times New Roman"/>
          <w:b w:val="0"/>
          <w:color w:val="0D0D0D" w:themeColor="text1" w:themeTint="F2"/>
          <w:szCs w:val="20"/>
          <w:lang w:val="en-US"/>
        </w:rPr>
      </w:pPr>
    </w:p>
    <w:tbl>
      <w:tblPr>
        <w:tblStyle w:val="TableGrid"/>
        <w:tblW w:w="0" w:type="auto"/>
        <w:tblLook w:val="04A0" w:firstRow="1" w:lastRow="0" w:firstColumn="1" w:lastColumn="0" w:noHBand="0" w:noVBand="1"/>
      </w:tblPr>
      <w:tblGrid>
        <w:gridCol w:w="10070"/>
      </w:tblGrid>
      <w:tr w:rsidR="00492D0A" w:rsidRPr="00245D00" w14:paraId="00AE8EE6" w14:textId="77777777" w:rsidTr="00B8157F">
        <w:tc>
          <w:tcPr>
            <w:tcW w:w="10459" w:type="dxa"/>
            <w:tcBorders>
              <w:bottom w:val="single" w:sz="4" w:space="0" w:color="000000" w:themeColor="text1"/>
            </w:tcBorders>
          </w:tcPr>
          <w:p w14:paraId="51673D7C" w14:textId="77777777" w:rsidR="00492D0A" w:rsidRPr="00952DB3" w:rsidRDefault="00492D0A" w:rsidP="00B8157F">
            <w:pPr>
              <w:jc w:val="both"/>
              <w:rPr>
                <w:rFonts w:cs="Times New Roman"/>
                <w:szCs w:val="20"/>
              </w:rPr>
            </w:pPr>
            <w:r w:rsidRPr="00952DB3">
              <w:rPr>
                <w:rFonts w:cs="Times New Roman"/>
                <w:noProof/>
                <w:szCs w:val="20"/>
              </w:rPr>
              <w:t>SYLLABUS (II SEMESTER)</w:t>
            </w:r>
          </w:p>
        </w:tc>
      </w:tr>
      <w:tr w:rsidR="00492D0A" w:rsidRPr="00245D00" w14:paraId="5567C23A" w14:textId="77777777" w:rsidTr="00B8157F">
        <w:tc>
          <w:tcPr>
            <w:tcW w:w="10459" w:type="dxa"/>
            <w:tcBorders>
              <w:left w:val="nil"/>
              <w:right w:val="nil"/>
            </w:tcBorders>
          </w:tcPr>
          <w:p w14:paraId="43ACC0A8" w14:textId="77777777" w:rsidR="00492D0A" w:rsidRPr="00952DB3" w:rsidRDefault="00492D0A" w:rsidP="00B8157F">
            <w:pPr>
              <w:jc w:val="both"/>
              <w:rPr>
                <w:rFonts w:cs="Times New Roman"/>
                <w:noProof/>
                <w:szCs w:val="20"/>
              </w:rPr>
            </w:pPr>
          </w:p>
        </w:tc>
      </w:tr>
      <w:tr w:rsidR="00492D0A" w:rsidRPr="00245D00" w14:paraId="2C1929E7" w14:textId="77777777" w:rsidTr="00B8157F">
        <w:tc>
          <w:tcPr>
            <w:tcW w:w="10459" w:type="dxa"/>
          </w:tcPr>
          <w:p w14:paraId="0892FE2B" w14:textId="77777777" w:rsidR="00492D0A" w:rsidRPr="00952DB3" w:rsidRDefault="00492D0A" w:rsidP="00B8157F">
            <w:pPr>
              <w:spacing w:after="0"/>
              <w:jc w:val="both"/>
              <w:rPr>
                <w:rFonts w:eastAsia="Times New Roman" w:cs="Times New Roman"/>
                <w:szCs w:val="20"/>
              </w:rPr>
            </w:pPr>
            <w:r w:rsidRPr="00952DB3">
              <w:rPr>
                <w:rFonts w:eastAsia="Times New Roman" w:cs="Times New Roman"/>
                <w:szCs w:val="20"/>
              </w:rPr>
              <w:t xml:space="preserve">Paper VII/Subject Name: </w:t>
            </w:r>
            <w:r w:rsidRPr="00952DB3">
              <w:rPr>
                <w:rFonts w:eastAsia="Times New Roman" w:cs="Times New Roman"/>
                <w:szCs w:val="20"/>
                <w:lang w:eastAsia="en-IN"/>
              </w:rPr>
              <w:t>Theory of structures-II</w:t>
            </w:r>
            <w:r w:rsidRPr="00952DB3">
              <w:rPr>
                <w:rFonts w:eastAsia="Times New Roman" w:cs="Times New Roman"/>
                <w:szCs w:val="20"/>
              </w:rPr>
              <w:tab/>
            </w:r>
            <w:r w:rsidR="003F1C2F">
              <w:rPr>
                <w:rFonts w:eastAsia="Times New Roman" w:cs="Times New Roman"/>
                <w:szCs w:val="20"/>
              </w:rPr>
              <w:t xml:space="preserve">                           </w:t>
            </w:r>
            <w:r w:rsidR="00A0702E">
              <w:rPr>
                <w:rFonts w:eastAsia="Times New Roman" w:cs="Times New Roman"/>
                <w:szCs w:val="20"/>
              </w:rPr>
              <w:t xml:space="preserve">               </w:t>
            </w:r>
            <w:r w:rsidRPr="00952DB3">
              <w:rPr>
                <w:rFonts w:eastAsia="Times New Roman" w:cs="Times New Roman"/>
                <w:szCs w:val="20"/>
              </w:rPr>
              <w:t>Subject Code:</w:t>
            </w:r>
            <w:r w:rsidR="00F14A98">
              <w:rPr>
                <w:rFonts w:eastAsia="Times New Roman" w:cs="Times New Roman"/>
                <w:szCs w:val="20"/>
                <w:lang w:eastAsia="en-IN"/>
              </w:rPr>
              <w:t xml:space="preserve"> ARC132M</w:t>
            </w:r>
            <w:r w:rsidRPr="00952DB3">
              <w:rPr>
                <w:rFonts w:eastAsia="Times New Roman" w:cs="Times New Roman"/>
                <w:szCs w:val="20"/>
                <w:lang w:eastAsia="en-IN"/>
              </w:rPr>
              <w:t>205</w:t>
            </w:r>
          </w:p>
          <w:p w14:paraId="0A2D7BF6" w14:textId="77777777" w:rsidR="00492D0A" w:rsidRPr="00952DB3" w:rsidRDefault="00492D0A" w:rsidP="00B8157F">
            <w:pPr>
              <w:spacing w:after="0"/>
              <w:jc w:val="both"/>
              <w:rPr>
                <w:rFonts w:eastAsia="Times New Roman" w:cs="Times New Roman"/>
                <w:szCs w:val="20"/>
                <w:lang w:eastAsia="en-IN"/>
              </w:rPr>
            </w:pPr>
          </w:p>
          <w:p w14:paraId="0DF932A9" w14:textId="77777777" w:rsidR="00492D0A" w:rsidRPr="00952DB3" w:rsidRDefault="00492D0A" w:rsidP="00B8157F">
            <w:pPr>
              <w:spacing w:after="0"/>
              <w:jc w:val="both"/>
              <w:rPr>
                <w:rFonts w:eastAsia="Times New Roman" w:cs="Times New Roman"/>
                <w:szCs w:val="20"/>
              </w:rPr>
            </w:pPr>
            <w:r w:rsidRPr="00952DB3">
              <w:rPr>
                <w:rFonts w:eastAsia="Times New Roman" w:cs="Times New Roman"/>
                <w:szCs w:val="20"/>
              </w:rPr>
              <w:t>L</w:t>
            </w:r>
            <w:r w:rsidR="0094469D">
              <w:rPr>
                <w:rFonts w:eastAsia="Times New Roman" w:cs="Times New Roman"/>
                <w:szCs w:val="20"/>
              </w:rPr>
              <w:t>-</w:t>
            </w:r>
            <w:r w:rsidRPr="00952DB3">
              <w:rPr>
                <w:rFonts w:eastAsia="Times New Roman" w:cs="Times New Roman"/>
                <w:szCs w:val="20"/>
              </w:rPr>
              <w:t>T</w:t>
            </w:r>
            <w:r w:rsidR="0094469D">
              <w:rPr>
                <w:rFonts w:eastAsia="Times New Roman" w:cs="Times New Roman"/>
                <w:szCs w:val="20"/>
              </w:rPr>
              <w:t>-</w:t>
            </w:r>
            <w:r w:rsidRPr="00952DB3">
              <w:rPr>
                <w:rFonts w:eastAsia="Times New Roman" w:cs="Times New Roman"/>
                <w:szCs w:val="20"/>
              </w:rPr>
              <w:t>P</w:t>
            </w:r>
            <w:r w:rsidR="0094469D">
              <w:rPr>
                <w:rFonts w:eastAsia="Times New Roman" w:cs="Times New Roman"/>
                <w:szCs w:val="20"/>
              </w:rPr>
              <w:t>/S-</w:t>
            </w:r>
            <w:r w:rsidRPr="00952DB3">
              <w:rPr>
                <w:rFonts w:eastAsia="Times New Roman" w:cs="Times New Roman"/>
                <w:szCs w:val="20"/>
              </w:rPr>
              <w:t>C: 3-0-0-3</w:t>
            </w:r>
            <w:r w:rsidRPr="00952DB3">
              <w:rPr>
                <w:rFonts w:eastAsia="Times New Roman" w:cs="Times New Roman"/>
                <w:szCs w:val="20"/>
              </w:rPr>
              <w:tab/>
            </w:r>
            <w:r w:rsidRPr="00952DB3">
              <w:rPr>
                <w:rFonts w:eastAsia="Times New Roman" w:cs="Times New Roman"/>
                <w:szCs w:val="20"/>
              </w:rPr>
              <w:tab/>
            </w:r>
            <w:r w:rsidRPr="00952DB3">
              <w:rPr>
                <w:rFonts w:eastAsia="Times New Roman" w:cs="Times New Roman"/>
                <w:szCs w:val="20"/>
              </w:rPr>
              <w:tab/>
              <w:t xml:space="preserve">Credit Units: </w:t>
            </w:r>
            <w:r w:rsidR="003F1C2F">
              <w:rPr>
                <w:rFonts w:eastAsia="Times New Roman" w:cs="Times New Roman"/>
                <w:szCs w:val="20"/>
              </w:rPr>
              <w:t>03</w:t>
            </w:r>
            <w:r w:rsidR="003F1C2F">
              <w:rPr>
                <w:rFonts w:eastAsia="Times New Roman" w:cs="Times New Roman"/>
                <w:szCs w:val="20"/>
              </w:rPr>
              <w:tab/>
            </w:r>
            <w:r w:rsidR="003F1C2F">
              <w:rPr>
                <w:rFonts w:eastAsia="Times New Roman" w:cs="Times New Roman"/>
                <w:szCs w:val="20"/>
              </w:rPr>
              <w:tab/>
              <w:t xml:space="preserve">             </w:t>
            </w:r>
            <w:r w:rsidRPr="00952DB3">
              <w:rPr>
                <w:rFonts w:eastAsia="Times New Roman" w:cs="Times New Roman"/>
                <w:szCs w:val="20"/>
              </w:rPr>
              <w:t xml:space="preserve">Scheme of Evaluation: </w:t>
            </w:r>
            <w:r w:rsidR="0094469D">
              <w:rPr>
                <w:rFonts w:eastAsia="Times New Roman" w:cs="Times New Roman"/>
                <w:szCs w:val="20"/>
              </w:rPr>
              <w:t>(T/P/TP/S):</w:t>
            </w:r>
            <w:r w:rsidRPr="00952DB3">
              <w:rPr>
                <w:rFonts w:eastAsia="Times New Roman" w:cs="Times New Roman"/>
                <w:szCs w:val="20"/>
              </w:rPr>
              <w:t>T</w:t>
            </w:r>
          </w:p>
        </w:tc>
      </w:tr>
    </w:tbl>
    <w:p w14:paraId="5C6958B6" w14:textId="77777777" w:rsidR="00492D0A" w:rsidRPr="00245D00" w:rsidRDefault="00492D0A" w:rsidP="00492D0A">
      <w:pPr>
        <w:jc w:val="both"/>
        <w:rPr>
          <w:rFonts w:eastAsia="Times New Roman" w:cs="Times New Roman"/>
          <w:b w:val="0"/>
          <w:color w:val="0D0D0D" w:themeColor="text1" w:themeTint="F2"/>
          <w:szCs w:val="20"/>
        </w:rPr>
      </w:pPr>
    </w:p>
    <w:p w14:paraId="507D1722" w14:textId="77777777" w:rsidR="00492D0A" w:rsidRPr="00245D00" w:rsidRDefault="00492D0A" w:rsidP="00492D0A">
      <w:pPr>
        <w:rPr>
          <w:rFonts w:eastAsia="Times New Roman" w:cs="Times New Roman"/>
          <w:szCs w:val="20"/>
        </w:rPr>
      </w:pPr>
      <w:r w:rsidRPr="00245D00">
        <w:rPr>
          <w:rFonts w:eastAsia="Times New Roman" w:cs="Times New Roman"/>
          <w:szCs w:val="20"/>
        </w:rPr>
        <w:t xml:space="preserve">Objective: </w:t>
      </w:r>
    </w:p>
    <w:p w14:paraId="69ED4519" w14:textId="77777777" w:rsidR="00492D0A" w:rsidRPr="00245D00" w:rsidRDefault="00492D0A" w:rsidP="00492D0A">
      <w:pPr>
        <w:pStyle w:val="NoSpacing"/>
        <w:rPr>
          <w:rFonts w:cs="Times New Roman"/>
          <w:szCs w:val="20"/>
        </w:rPr>
      </w:pPr>
      <w:r w:rsidRPr="00245D00">
        <w:rPr>
          <w:rFonts w:cs="Times New Roman"/>
          <w:szCs w:val="20"/>
        </w:rPr>
        <w:t>To give an introduction to the basic principles governing structural systems</w:t>
      </w:r>
    </w:p>
    <w:p w14:paraId="4E80B070" w14:textId="77777777" w:rsidR="00492D0A" w:rsidRPr="00245D00" w:rsidRDefault="00492D0A" w:rsidP="00492D0A">
      <w:pPr>
        <w:pStyle w:val="ListParagraph"/>
        <w:jc w:val="left"/>
        <w:rPr>
          <w:rFonts w:cs="Times New Roman"/>
          <w:color w:val="0D0D0D" w:themeColor="text1" w:themeTint="F2"/>
          <w:szCs w:val="20"/>
        </w:rPr>
      </w:pPr>
    </w:p>
    <w:p w14:paraId="39FDA928" w14:textId="77777777" w:rsidR="00492D0A" w:rsidRPr="00245D00" w:rsidRDefault="00492D0A" w:rsidP="00492D0A">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200"/>
        <w:gridCol w:w="2260"/>
      </w:tblGrid>
      <w:tr w:rsidR="00492D0A" w:rsidRPr="00245D00" w14:paraId="0C6B515A" w14:textId="77777777" w:rsidTr="00492D0A">
        <w:trPr>
          <w:trHeight w:val="479"/>
          <w:jc w:val="center"/>
        </w:trPr>
        <w:tc>
          <w:tcPr>
            <w:tcW w:w="1602" w:type="dxa"/>
            <w:vAlign w:val="center"/>
          </w:tcPr>
          <w:p w14:paraId="534F2FA8" w14:textId="77777777" w:rsidR="00492D0A" w:rsidRPr="00245D00" w:rsidRDefault="00492D0A" w:rsidP="00B8157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200" w:type="dxa"/>
            <w:vAlign w:val="center"/>
          </w:tcPr>
          <w:p w14:paraId="1FE42EDA" w14:textId="77777777" w:rsidR="00492D0A" w:rsidRPr="00245D00" w:rsidRDefault="00492D0A" w:rsidP="00B8157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260" w:type="dxa"/>
            <w:vAlign w:val="center"/>
          </w:tcPr>
          <w:p w14:paraId="0FE62D7A" w14:textId="77777777" w:rsidR="00492D0A" w:rsidRPr="00245D00" w:rsidRDefault="00492D0A" w:rsidP="00B8157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492D0A" w:rsidRPr="00245D00" w14:paraId="1B47402C" w14:textId="77777777" w:rsidTr="00492D0A">
        <w:trPr>
          <w:trHeight w:val="1322"/>
          <w:jc w:val="center"/>
        </w:trPr>
        <w:tc>
          <w:tcPr>
            <w:tcW w:w="1602" w:type="dxa"/>
            <w:vAlign w:val="center"/>
          </w:tcPr>
          <w:p w14:paraId="0C1CADBC" w14:textId="77777777" w:rsidR="00492D0A" w:rsidRPr="00245D00" w:rsidRDefault="00492D0A" w:rsidP="00492D0A">
            <w:pPr>
              <w:rPr>
                <w:rFonts w:cs="Times New Roman"/>
                <w:b w:val="0"/>
                <w:color w:val="0D0D0D" w:themeColor="text1" w:themeTint="F2"/>
                <w:szCs w:val="20"/>
              </w:rPr>
            </w:pPr>
            <w:r w:rsidRPr="00245D00">
              <w:rPr>
                <w:rFonts w:cs="Times New Roman"/>
                <w:b w:val="0"/>
                <w:color w:val="0D0D0D" w:themeColor="text1" w:themeTint="F2"/>
                <w:szCs w:val="20"/>
              </w:rPr>
              <w:t>I</w:t>
            </w:r>
          </w:p>
        </w:tc>
        <w:tc>
          <w:tcPr>
            <w:tcW w:w="6200" w:type="dxa"/>
            <w:vAlign w:val="center"/>
          </w:tcPr>
          <w:p w14:paraId="4341B613" w14:textId="77777777" w:rsidR="004E33B8" w:rsidRDefault="00492D0A" w:rsidP="004E33B8">
            <w:pPr>
              <w:jc w:val="left"/>
              <w:rPr>
                <w:rFonts w:cs="Times New Roman"/>
                <w:color w:val="0D0D0D" w:themeColor="text1" w:themeTint="F2"/>
                <w:szCs w:val="20"/>
              </w:rPr>
            </w:pPr>
            <w:r w:rsidRPr="00245D00">
              <w:rPr>
                <w:rFonts w:cs="Times New Roman"/>
                <w:color w:val="0D0D0D" w:themeColor="text1" w:themeTint="F2"/>
                <w:szCs w:val="20"/>
              </w:rPr>
              <w:t>Simple Stresses and Strains:</w:t>
            </w:r>
          </w:p>
          <w:p w14:paraId="4AF2DA42" w14:textId="77777777" w:rsidR="00492D0A" w:rsidRPr="00245D00" w:rsidRDefault="00492D0A" w:rsidP="004E33B8">
            <w:pPr>
              <w:jc w:val="left"/>
              <w:rPr>
                <w:rFonts w:cs="Times New Roman"/>
                <w:b w:val="0"/>
                <w:color w:val="0D0D0D" w:themeColor="text1" w:themeTint="F2"/>
                <w:szCs w:val="20"/>
              </w:rPr>
            </w:pPr>
            <w:r w:rsidRPr="00245D00">
              <w:rPr>
                <w:rFonts w:cs="Times New Roman"/>
                <w:b w:val="0"/>
                <w:color w:val="0D0D0D" w:themeColor="text1" w:themeTint="F2"/>
                <w:szCs w:val="20"/>
              </w:rPr>
              <w:t>Concept of Deformable Bodies. Types of stresses (compressive, tensile, shear) and strain (axial, shear, volumetric) Simple problems. Modulus of Elasticity, typical stress strain behaviour of steel and concrete.</w:t>
            </w:r>
          </w:p>
        </w:tc>
        <w:tc>
          <w:tcPr>
            <w:tcW w:w="2260" w:type="dxa"/>
            <w:vAlign w:val="center"/>
          </w:tcPr>
          <w:p w14:paraId="61ABEA45" w14:textId="77777777" w:rsidR="00492D0A" w:rsidRPr="00AA67B0" w:rsidRDefault="00492D0A" w:rsidP="00492D0A">
            <w:pPr>
              <w:rPr>
                <w:rFonts w:cs="Times New Roman"/>
                <w:b w:val="0"/>
                <w:color w:val="0D0D0D" w:themeColor="text1" w:themeTint="F2"/>
                <w:szCs w:val="20"/>
              </w:rPr>
            </w:pPr>
            <w:r w:rsidRPr="00AA67B0">
              <w:rPr>
                <w:rFonts w:cs="Times New Roman"/>
                <w:b w:val="0"/>
                <w:color w:val="0D0D0D" w:themeColor="text1" w:themeTint="F2"/>
                <w:szCs w:val="20"/>
              </w:rPr>
              <w:t>12</w:t>
            </w:r>
          </w:p>
        </w:tc>
      </w:tr>
      <w:tr w:rsidR="00492D0A" w:rsidRPr="00245D00" w14:paraId="1B045C3E" w14:textId="77777777" w:rsidTr="00492D0A">
        <w:trPr>
          <w:trHeight w:val="748"/>
          <w:jc w:val="center"/>
        </w:trPr>
        <w:tc>
          <w:tcPr>
            <w:tcW w:w="1602" w:type="dxa"/>
            <w:vAlign w:val="center"/>
          </w:tcPr>
          <w:p w14:paraId="17758911" w14:textId="77777777" w:rsidR="00492D0A" w:rsidRPr="00245D00" w:rsidRDefault="00492D0A" w:rsidP="00492D0A">
            <w:pPr>
              <w:rPr>
                <w:rFonts w:cs="Times New Roman"/>
                <w:b w:val="0"/>
                <w:color w:val="0D0D0D" w:themeColor="text1" w:themeTint="F2"/>
                <w:szCs w:val="20"/>
              </w:rPr>
            </w:pPr>
            <w:r w:rsidRPr="00245D00">
              <w:rPr>
                <w:rFonts w:cs="Times New Roman"/>
                <w:b w:val="0"/>
                <w:color w:val="0D0D0D" w:themeColor="text1" w:themeTint="F2"/>
                <w:szCs w:val="20"/>
              </w:rPr>
              <w:t>II</w:t>
            </w:r>
          </w:p>
          <w:p w14:paraId="131803AE" w14:textId="77777777" w:rsidR="00492D0A" w:rsidRPr="00245D00" w:rsidRDefault="00492D0A" w:rsidP="00492D0A">
            <w:pPr>
              <w:rPr>
                <w:rFonts w:cs="Times New Roman"/>
                <w:b w:val="0"/>
                <w:color w:val="0D0D0D" w:themeColor="text1" w:themeTint="F2"/>
                <w:szCs w:val="20"/>
              </w:rPr>
            </w:pPr>
          </w:p>
        </w:tc>
        <w:tc>
          <w:tcPr>
            <w:tcW w:w="6200" w:type="dxa"/>
            <w:vAlign w:val="center"/>
          </w:tcPr>
          <w:p w14:paraId="1B51EE06" w14:textId="77777777" w:rsidR="00492D0A" w:rsidRPr="00245D00" w:rsidRDefault="00492D0A" w:rsidP="00492D0A">
            <w:pPr>
              <w:autoSpaceDE w:val="0"/>
              <w:autoSpaceDN w:val="0"/>
              <w:adjustRightInd w:val="0"/>
              <w:jc w:val="left"/>
              <w:rPr>
                <w:rFonts w:cs="Times New Roman"/>
                <w:b w:val="0"/>
                <w:color w:val="0D0D0D" w:themeColor="text1" w:themeTint="F2"/>
                <w:szCs w:val="20"/>
              </w:rPr>
            </w:pPr>
            <w:r w:rsidRPr="00245D00">
              <w:rPr>
                <w:rFonts w:cs="Times New Roman"/>
                <w:color w:val="0D0D0D" w:themeColor="text1" w:themeTint="F2"/>
                <w:szCs w:val="20"/>
              </w:rPr>
              <w:t>Elastic constants:</w:t>
            </w:r>
          </w:p>
          <w:p w14:paraId="31251E6B" w14:textId="77777777" w:rsidR="00492D0A" w:rsidRPr="00245D00" w:rsidRDefault="00492D0A" w:rsidP="00492D0A">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Elastic constants, Rigidity Modulus, Poisson’s Ratio. Bulk Modulus and Shear Modulus .Relations. Modulus of Elasticity and Modulus of Rigidity</w:t>
            </w:r>
          </w:p>
        </w:tc>
        <w:tc>
          <w:tcPr>
            <w:tcW w:w="2260" w:type="dxa"/>
            <w:vAlign w:val="center"/>
          </w:tcPr>
          <w:p w14:paraId="780CB839" w14:textId="77777777" w:rsidR="00492D0A" w:rsidRPr="00AA67B0" w:rsidRDefault="00492D0A" w:rsidP="00492D0A">
            <w:pPr>
              <w:rPr>
                <w:rFonts w:cs="Times New Roman"/>
                <w:b w:val="0"/>
                <w:color w:val="0D0D0D" w:themeColor="text1" w:themeTint="F2"/>
                <w:szCs w:val="20"/>
              </w:rPr>
            </w:pPr>
            <w:r w:rsidRPr="00AA67B0">
              <w:rPr>
                <w:rFonts w:cs="Times New Roman"/>
                <w:b w:val="0"/>
                <w:color w:val="0D0D0D" w:themeColor="text1" w:themeTint="F2"/>
                <w:szCs w:val="20"/>
              </w:rPr>
              <w:t>12</w:t>
            </w:r>
          </w:p>
        </w:tc>
      </w:tr>
      <w:tr w:rsidR="00492D0A" w:rsidRPr="00245D00" w14:paraId="5E210EC6" w14:textId="77777777" w:rsidTr="00492D0A">
        <w:trPr>
          <w:trHeight w:val="593"/>
          <w:jc w:val="center"/>
        </w:trPr>
        <w:tc>
          <w:tcPr>
            <w:tcW w:w="1602" w:type="dxa"/>
            <w:vAlign w:val="center"/>
          </w:tcPr>
          <w:p w14:paraId="115381FB" w14:textId="77777777" w:rsidR="00492D0A" w:rsidRPr="00245D00" w:rsidRDefault="00492D0A" w:rsidP="00492D0A">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200" w:type="dxa"/>
            <w:vAlign w:val="center"/>
          </w:tcPr>
          <w:p w14:paraId="4BAE2A4A" w14:textId="77777777" w:rsidR="00492D0A" w:rsidRPr="00245D00" w:rsidRDefault="00492D0A" w:rsidP="00492D0A">
            <w:pPr>
              <w:autoSpaceDE w:val="0"/>
              <w:autoSpaceDN w:val="0"/>
              <w:adjustRightInd w:val="0"/>
              <w:jc w:val="left"/>
              <w:rPr>
                <w:rFonts w:cs="Times New Roman"/>
                <w:b w:val="0"/>
                <w:color w:val="0D0D0D" w:themeColor="text1" w:themeTint="F2"/>
                <w:szCs w:val="20"/>
              </w:rPr>
            </w:pPr>
            <w:r w:rsidRPr="00245D00">
              <w:rPr>
                <w:rFonts w:cs="Times New Roman"/>
                <w:color w:val="0D0D0D" w:themeColor="text1" w:themeTint="F2"/>
                <w:szCs w:val="20"/>
              </w:rPr>
              <w:t xml:space="preserve">Shear and </w:t>
            </w:r>
            <w:r w:rsidR="00C94517">
              <w:rPr>
                <w:rFonts w:cs="Times New Roman"/>
                <w:color w:val="0D0D0D" w:themeColor="text1" w:themeTint="F2"/>
                <w:szCs w:val="20"/>
              </w:rPr>
              <w:t>Bending M</w:t>
            </w:r>
            <w:r w:rsidRPr="00245D00">
              <w:rPr>
                <w:rFonts w:cs="Times New Roman"/>
                <w:color w:val="0D0D0D" w:themeColor="text1" w:themeTint="F2"/>
                <w:szCs w:val="20"/>
              </w:rPr>
              <w:t>oments in beams:</w:t>
            </w:r>
          </w:p>
          <w:p w14:paraId="739923E2" w14:textId="77777777" w:rsidR="00492D0A" w:rsidRPr="00245D00" w:rsidRDefault="00492D0A" w:rsidP="00492D0A">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 xml:space="preserve">B.M &amp; S.F diagrams for simply supported and cantilever beams. </w:t>
            </w:r>
          </w:p>
        </w:tc>
        <w:tc>
          <w:tcPr>
            <w:tcW w:w="2260" w:type="dxa"/>
            <w:vAlign w:val="center"/>
          </w:tcPr>
          <w:p w14:paraId="55028E7C" w14:textId="77777777" w:rsidR="00492D0A" w:rsidRPr="00AA67B0" w:rsidRDefault="00492D0A" w:rsidP="00492D0A">
            <w:pPr>
              <w:rPr>
                <w:rFonts w:cs="Times New Roman"/>
                <w:b w:val="0"/>
                <w:color w:val="0D0D0D" w:themeColor="text1" w:themeTint="F2"/>
                <w:szCs w:val="20"/>
              </w:rPr>
            </w:pPr>
            <w:r w:rsidRPr="00AA67B0">
              <w:rPr>
                <w:rFonts w:cs="Times New Roman"/>
                <w:b w:val="0"/>
                <w:color w:val="0D0D0D" w:themeColor="text1" w:themeTint="F2"/>
                <w:szCs w:val="20"/>
              </w:rPr>
              <w:t>12</w:t>
            </w:r>
          </w:p>
        </w:tc>
      </w:tr>
      <w:tr w:rsidR="00492D0A" w:rsidRPr="00245D00" w14:paraId="0B88AED0" w14:textId="77777777" w:rsidTr="00C94517">
        <w:trPr>
          <w:trHeight w:val="908"/>
          <w:jc w:val="center"/>
        </w:trPr>
        <w:tc>
          <w:tcPr>
            <w:tcW w:w="1602" w:type="dxa"/>
            <w:vAlign w:val="center"/>
          </w:tcPr>
          <w:p w14:paraId="3540B911" w14:textId="77777777" w:rsidR="00492D0A" w:rsidRPr="00245D00" w:rsidRDefault="00492D0A" w:rsidP="00492D0A">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200" w:type="dxa"/>
            <w:vAlign w:val="center"/>
          </w:tcPr>
          <w:p w14:paraId="0F0893AD" w14:textId="77777777" w:rsidR="00492D0A" w:rsidRPr="00245D00" w:rsidRDefault="00C94517" w:rsidP="00492D0A">
            <w:pPr>
              <w:autoSpaceDE w:val="0"/>
              <w:autoSpaceDN w:val="0"/>
              <w:adjustRightInd w:val="0"/>
              <w:jc w:val="left"/>
              <w:rPr>
                <w:rFonts w:cs="Times New Roman"/>
                <w:b w:val="0"/>
                <w:color w:val="0D0D0D" w:themeColor="text1" w:themeTint="F2"/>
                <w:szCs w:val="20"/>
              </w:rPr>
            </w:pPr>
            <w:r>
              <w:rPr>
                <w:rFonts w:cs="Times New Roman"/>
                <w:color w:val="0D0D0D" w:themeColor="text1" w:themeTint="F2"/>
                <w:szCs w:val="20"/>
              </w:rPr>
              <w:t>Analysis of Trusses</w:t>
            </w:r>
            <w:r w:rsidR="00492D0A" w:rsidRPr="00245D00">
              <w:rPr>
                <w:rFonts w:cs="Times New Roman"/>
                <w:color w:val="0D0D0D" w:themeColor="text1" w:themeTint="F2"/>
                <w:szCs w:val="20"/>
              </w:rPr>
              <w:t>:</w:t>
            </w:r>
          </w:p>
          <w:p w14:paraId="571606CC" w14:textId="77777777" w:rsidR="00492D0A" w:rsidRPr="00245D00" w:rsidRDefault="00C94517" w:rsidP="00C94517">
            <w:p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Application of Trusses, Composition of forces in a plane, Method of joints, Method of sections</w:t>
            </w:r>
          </w:p>
        </w:tc>
        <w:tc>
          <w:tcPr>
            <w:tcW w:w="2260" w:type="dxa"/>
            <w:vAlign w:val="center"/>
          </w:tcPr>
          <w:p w14:paraId="030FADBC" w14:textId="77777777" w:rsidR="00492D0A" w:rsidRPr="00AA67B0" w:rsidRDefault="00492D0A" w:rsidP="00492D0A">
            <w:pPr>
              <w:rPr>
                <w:rFonts w:cs="Times New Roman"/>
                <w:b w:val="0"/>
                <w:color w:val="0D0D0D" w:themeColor="text1" w:themeTint="F2"/>
                <w:szCs w:val="20"/>
              </w:rPr>
            </w:pPr>
            <w:r w:rsidRPr="00AA67B0">
              <w:rPr>
                <w:rFonts w:cs="Times New Roman"/>
                <w:b w:val="0"/>
                <w:color w:val="0D0D0D" w:themeColor="text1" w:themeTint="F2"/>
                <w:szCs w:val="20"/>
              </w:rPr>
              <w:t>12</w:t>
            </w:r>
          </w:p>
        </w:tc>
      </w:tr>
      <w:tr w:rsidR="00492D0A" w:rsidRPr="00245D00" w14:paraId="4031F8D2" w14:textId="77777777" w:rsidTr="00B8157F">
        <w:trPr>
          <w:trHeight w:val="351"/>
          <w:jc w:val="center"/>
        </w:trPr>
        <w:tc>
          <w:tcPr>
            <w:tcW w:w="7802" w:type="dxa"/>
            <w:gridSpan w:val="2"/>
            <w:vAlign w:val="center"/>
          </w:tcPr>
          <w:p w14:paraId="15A706CF" w14:textId="77777777" w:rsidR="00492D0A" w:rsidRPr="00245D00" w:rsidRDefault="00492D0A" w:rsidP="00492D0A">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2260" w:type="dxa"/>
            <w:vAlign w:val="center"/>
          </w:tcPr>
          <w:p w14:paraId="43BCE1DF" w14:textId="77777777" w:rsidR="00492D0A" w:rsidRPr="00AA67B0" w:rsidRDefault="00492D0A" w:rsidP="00492D0A">
            <w:pPr>
              <w:rPr>
                <w:rFonts w:cs="Times New Roman"/>
                <w:b w:val="0"/>
                <w:color w:val="0D0D0D" w:themeColor="text1" w:themeTint="F2"/>
                <w:szCs w:val="20"/>
              </w:rPr>
            </w:pPr>
            <w:r w:rsidRPr="00AA67B0">
              <w:rPr>
                <w:rFonts w:cs="Times New Roman"/>
                <w:b w:val="0"/>
                <w:color w:val="0D0D0D" w:themeColor="text1" w:themeTint="F2"/>
                <w:szCs w:val="20"/>
              </w:rPr>
              <w:t>48</w:t>
            </w:r>
          </w:p>
        </w:tc>
      </w:tr>
    </w:tbl>
    <w:p w14:paraId="5823797D" w14:textId="77777777" w:rsidR="00492D0A" w:rsidRPr="00245D00" w:rsidRDefault="00492D0A" w:rsidP="00492D0A">
      <w:pPr>
        <w:autoSpaceDE w:val="0"/>
        <w:autoSpaceDN w:val="0"/>
        <w:adjustRightInd w:val="0"/>
        <w:jc w:val="both"/>
        <w:rPr>
          <w:rFonts w:cs="Times New Roman"/>
          <w:b w:val="0"/>
          <w:color w:val="0D0D0D" w:themeColor="text1" w:themeTint="F2"/>
          <w:szCs w:val="20"/>
        </w:rPr>
      </w:pPr>
    </w:p>
    <w:p w14:paraId="63F88B25" w14:textId="77777777" w:rsidR="00492D0A" w:rsidRPr="00245D00" w:rsidRDefault="00492D0A" w:rsidP="00492D0A">
      <w:pPr>
        <w:rPr>
          <w:rFonts w:eastAsia="Times New Roman" w:cs="Times New Roman"/>
          <w:szCs w:val="20"/>
        </w:rPr>
      </w:pPr>
      <w:r w:rsidRPr="00245D00">
        <w:rPr>
          <w:rFonts w:eastAsia="Times New Roman" w:cs="Times New Roman"/>
          <w:szCs w:val="20"/>
        </w:rPr>
        <w:t xml:space="preserve">Text Books: </w:t>
      </w:r>
    </w:p>
    <w:p w14:paraId="50FF095F" w14:textId="77777777" w:rsidR="00492D0A" w:rsidRPr="00245D00" w:rsidRDefault="00492D0A">
      <w:pPr>
        <w:pStyle w:val="Heading1"/>
        <w:numPr>
          <w:ilvl w:val="0"/>
          <w:numId w:val="32"/>
        </w:numPr>
        <w:rPr>
          <w:szCs w:val="20"/>
        </w:rPr>
      </w:pPr>
      <w:r w:rsidRPr="00245D00">
        <w:rPr>
          <w:i/>
          <w:szCs w:val="20"/>
        </w:rPr>
        <w:t>Sanjay;Strength of materials</w:t>
      </w:r>
      <w:r w:rsidRPr="00245D00">
        <w:rPr>
          <w:szCs w:val="20"/>
        </w:rPr>
        <w:t>, Bansal, R K and Bansal</w:t>
      </w:r>
      <w:r w:rsidRPr="00245D00">
        <w:rPr>
          <w:i/>
          <w:szCs w:val="20"/>
        </w:rPr>
        <w:t>;</w:t>
      </w:r>
      <w:r w:rsidRPr="00245D00">
        <w:rPr>
          <w:szCs w:val="20"/>
        </w:rPr>
        <w:t xml:space="preserve"> 4</w:t>
      </w:r>
      <w:r w:rsidRPr="00245D00">
        <w:rPr>
          <w:szCs w:val="20"/>
          <w:vertAlign w:val="superscript"/>
        </w:rPr>
        <w:t>th</w:t>
      </w:r>
      <w:r w:rsidRPr="00245D00">
        <w:rPr>
          <w:szCs w:val="20"/>
        </w:rPr>
        <w:t xml:space="preserve"> Ed.; 2009; Laxmi Publications, New Delhi.</w:t>
      </w:r>
    </w:p>
    <w:p w14:paraId="63174FCF" w14:textId="77777777" w:rsidR="00492D0A" w:rsidRPr="00245D00" w:rsidRDefault="00492D0A" w:rsidP="00492D0A">
      <w:pPr>
        <w:rPr>
          <w:rFonts w:cs="Times New Roman"/>
          <w:color w:val="0D0D0D" w:themeColor="text1" w:themeTint="F2"/>
          <w:szCs w:val="20"/>
        </w:rPr>
      </w:pPr>
      <w:r w:rsidRPr="00245D00">
        <w:rPr>
          <w:rFonts w:cs="Times New Roman"/>
          <w:szCs w:val="20"/>
        </w:rPr>
        <w:t>Reference Books:</w:t>
      </w:r>
    </w:p>
    <w:p w14:paraId="105DB149" w14:textId="77777777" w:rsidR="00492D0A" w:rsidRPr="00245D00" w:rsidRDefault="00492D0A">
      <w:pPr>
        <w:pStyle w:val="Heading1"/>
        <w:numPr>
          <w:ilvl w:val="0"/>
          <w:numId w:val="33"/>
        </w:numPr>
        <w:rPr>
          <w:szCs w:val="20"/>
        </w:rPr>
      </w:pPr>
      <w:r w:rsidRPr="00245D00">
        <w:rPr>
          <w:szCs w:val="20"/>
        </w:rPr>
        <w:t xml:space="preserve">Ramamrutham S.; </w:t>
      </w:r>
      <w:r w:rsidRPr="00245D00">
        <w:rPr>
          <w:i/>
          <w:szCs w:val="20"/>
        </w:rPr>
        <w:t>Strength of materials</w:t>
      </w:r>
      <w:r w:rsidRPr="00245D00">
        <w:rPr>
          <w:szCs w:val="20"/>
        </w:rPr>
        <w:t>; 16</w:t>
      </w:r>
      <w:r w:rsidRPr="00245D00">
        <w:rPr>
          <w:szCs w:val="20"/>
          <w:vertAlign w:val="superscript"/>
        </w:rPr>
        <w:t xml:space="preserve">th </w:t>
      </w:r>
      <w:r w:rsidRPr="00245D00">
        <w:rPr>
          <w:szCs w:val="20"/>
        </w:rPr>
        <w:t>Ed.; 2009; DhanpatRai; New Delhi</w:t>
      </w:r>
    </w:p>
    <w:p w14:paraId="7567055F" w14:textId="77777777" w:rsidR="00492D0A" w:rsidRPr="00245D00" w:rsidRDefault="00492D0A" w:rsidP="00492D0A">
      <w:pPr>
        <w:rPr>
          <w:rFonts w:eastAsia="Times New Roman" w:cs="Times New Roman"/>
          <w:color w:val="0D0D0D" w:themeColor="text1" w:themeTint="F2"/>
          <w:szCs w:val="20"/>
        </w:rPr>
      </w:pPr>
      <w:r w:rsidRPr="00245D00">
        <w:rPr>
          <w:rFonts w:eastAsia="Times New Roman" w:cs="Times New Roman"/>
          <w:szCs w:val="20"/>
        </w:rPr>
        <w:t xml:space="preserve">Course Outcomes: </w:t>
      </w:r>
      <w:r w:rsidRPr="00245D00">
        <w:rPr>
          <w:rFonts w:eastAsia="Times New Roman" w:cs="Times New Roman"/>
          <w:color w:val="0D0D0D" w:themeColor="text1" w:themeTint="F2"/>
          <w:szCs w:val="20"/>
        </w:rPr>
        <w:t>The students will learn</w:t>
      </w:r>
    </w:p>
    <w:p w14:paraId="0C461523" w14:textId="77777777" w:rsidR="00492D0A" w:rsidRPr="00245D00" w:rsidRDefault="00492D0A" w:rsidP="00492D0A">
      <w:pPr>
        <w:pStyle w:val="NoSpacing"/>
        <w:rPr>
          <w:rFonts w:cs="Times New Roman"/>
          <w:szCs w:val="20"/>
        </w:rPr>
      </w:pPr>
      <w:r w:rsidRPr="00245D00">
        <w:rPr>
          <w:rFonts w:cs="Times New Roman"/>
          <w:szCs w:val="20"/>
        </w:rPr>
        <w:t xml:space="preserve">Structural implications and </w:t>
      </w:r>
      <w:r w:rsidR="006F564E">
        <w:rPr>
          <w:rFonts w:cs="Times New Roman"/>
          <w:szCs w:val="20"/>
        </w:rPr>
        <w:t>working</w:t>
      </w:r>
      <w:r w:rsidRPr="00245D00">
        <w:rPr>
          <w:rFonts w:cs="Times New Roman"/>
          <w:szCs w:val="20"/>
        </w:rPr>
        <w:t xml:space="preserve"> around it to suit their </w:t>
      </w:r>
      <w:r w:rsidR="0069253A">
        <w:rPr>
          <w:rFonts w:cs="Times New Roman"/>
          <w:szCs w:val="20"/>
        </w:rPr>
        <w:t>various D</w:t>
      </w:r>
      <w:r w:rsidRPr="00245D00">
        <w:rPr>
          <w:rFonts w:cs="Times New Roman"/>
          <w:szCs w:val="20"/>
        </w:rPr>
        <w:t>esign needs</w:t>
      </w:r>
      <w:r w:rsidR="0069253A">
        <w:rPr>
          <w:rFonts w:cs="Times New Roman"/>
          <w:szCs w:val="20"/>
        </w:rPr>
        <w:t>.</w:t>
      </w:r>
    </w:p>
    <w:p w14:paraId="77A58A7F" w14:textId="77777777" w:rsidR="00847649" w:rsidRPr="00245D00" w:rsidRDefault="00847649" w:rsidP="00847649">
      <w:pPr>
        <w:pStyle w:val="NoSpacing"/>
        <w:numPr>
          <w:ilvl w:val="0"/>
          <w:numId w:val="0"/>
        </w:numPr>
        <w:ind w:left="720"/>
        <w:rPr>
          <w:rFonts w:cs="Times New Roman"/>
          <w:szCs w:val="20"/>
        </w:rPr>
      </w:pPr>
    </w:p>
    <w:p w14:paraId="24BF1F7A" w14:textId="77777777" w:rsidR="001A0C5B" w:rsidRPr="00245D00" w:rsidRDefault="001A0C5B" w:rsidP="00847649">
      <w:pPr>
        <w:pStyle w:val="NoSpacing"/>
        <w:numPr>
          <w:ilvl w:val="0"/>
          <w:numId w:val="0"/>
        </w:numPr>
        <w:ind w:left="720"/>
        <w:rPr>
          <w:rFonts w:cs="Times New Roman"/>
          <w:szCs w:val="20"/>
        </w:rPr>
      </w:pPr>
    </w:p>
    <w:p w14:paraId="5327502E" w14:textId="77777777" w:rsidR="001A0C5B" w:rsidRPr="00245D00" w:rsidRDefault="001A0C5B" w:rsidP="00847649">
      <w:pPr>
        <w:pStyle w:val="NoSpacing"/>
        <w:numPr>
          <w:ilvl w:val="0"/>
          <w:numId w:val="0"/>
        </w:numPr>
        <w:ind w:left="720"/>
        <w:rPr>
          <w:rFonts w:cs="Times New Roman"/>
          <w:szCs w:val="20"/>
        </w:rPr>
      </w:pPr>
    </w:p>
    <w:p w14:paraId="263BCBC8" w14:textId="77777777" w:rsidR="001A0C5B" w:rsidRPr="00245D00" w:rsidRDefault="001A0C5B" w:rsidP="00847649">
      <w:pPr>
        <w:pStyle w:val="NoSpacing"/>
        <w:numPr>
          <w:ilvl w:val="0"/>
          <w:numId w:val="0"/>
        </w:numPr>
        <w:ind w:left="720"/>
        <w:rPr>
          <w:rFonts w:cs="Times New Roman"/>
          <w:szCs w:val="20"/>
        </w:rPr>
      </w:pPr>
    </w:p>
    <w:p w14:paraId="5F056DAE" w14:textId="77777777" w:rsidR="001A0C5B" w:rsidRPr="00245D00" w:rsidRDefault="001A0C5B" w:rsidP="00847649">
      <w:pPr>
        <w:pStyle w:val="NoSpacing"/>
        <w:numPr>
          <w:ilvl w:val="0"/>
          <w:numId w:val="0"/>
        </w:numPr>
        <w:ind w:left="720"/>
        <w:rPr>
          <w:rFonts w:cs="Times New Roman"/>
          <w:szCs w:val="20"/>
        </w:rPr>
      </w:pPr>
    </w:p>
    <w:p w14:paraId="6E4D84A0" w14:textId="77777777" w:rsidR="001A0C5B" w:rsidRPr="00245D00" w:rsidRDefault="001A0C5B" w:rsidP="00847649">
      <w:pPr>
        <w:pStyle w:val="NoSpacing"/>
        <w:numPr>
          <w:ilvl w:val="0"/>
          <w:numId w:val="0"/>
        </w:numPr>
        <w:ind w:left="720"/>
        <w:rPr>
          <w:rFonts w:cs="Times New Roman"/>
          <w:szCs w:val="20"/>
        </w:rPr>
      </w:pPr>
    </w:p>
    <w:p w14:paraId="2EE5D4DA" w14:textId="77777777" w:rsidR="001A0C5B" w:rsidRPr="00245D00" w:rsidRDefault="001A0C5B" w:rsidP="00847649">
      <w:pPr>
        <w:pStyle w:val="NoSpacing"/>
        <w:numPr>
          <w:ilvl w:val="0"/>
          <w:numId w:val="0"/>
        </w:numPr>
        <w:ind w:left="720"/>
        <w:rPr>
          <w:rFonts w:cs="Times New Roman"/>
          <w:szCs w:val="20"/>
        </w:rPr>
      </w:pPr>
    </w:p>
    <w:p w14:paraId="42238A3C" w14:textId="77777777" w:rsidR="001A0C5B" w:rsidRPr="00245D00" w:rsidRDefault="001A0C5B" w:rsidP="00847649">
      <w:pPr>
        <w:pStyle w:val="NoSpacing"/>
        <w:numPr>
          <w:ilvl w:val="0"/>
          <w:numId w:val="0"/>
        </w:numPr>
        <w:ind w:left="720"/>
        <w:rPr>
          <w:rFonts w:cs="Times New Roman"/>
          <w:szCs w:val="20"/>
        </w:rPr>
      </w:pPr>
    </w:p>
    <w:p w14:paraId="687AEDDF" w14:textId="77777777" w:rsidR="001A0C5B" w:rsidRPr="00245D00" w:rsidRDefault="001A0C5B" w:rsidP="00847649">
      <w:pPr>
        <w:pStyle w:val="NoSpacing"/>
        <w:numPr>
          <w:ilvl w:val="0"/>
          <w:numId w:val="0"/>
        </w:numPr>
        <w:ind w:left="720"/>
        <w:rPr>
          <w:rFonts w:cs="Times New Roman"/>
          <w:szCs w:val="20"/>
        </w:rPr>
      </w:pPr>
    </w:p>
    <w:p w14:paraId="4F046831" w14:textId="77777777" w:rsidR="001A0C5B" w:rsidRPr="00245D00" w:rsidRDefault="001A0C5B" w:rsidP="00847649">
      <w:pPr>
        <w:pStyle w:val="NoSpacing"/>
        <w:numPr>
          <w:ilvl w:val="0"/>
          <w:numId w:val="0"/>
        </w:numPr>
        <w:ind w:left="720"/>
        <w:rPr>
          <w:rFonts w:cs="Times New Roman"/>
          <w:szCs w:val="20"/>
        </w:rPr>
      </w:pPr>
    </w:p>
    <w:p w14:paraId="771DF404" w14:textId="77777777" w:rsidR="001A0C5B" w:rsidRPr="00245D00" w:rsidRDefault="001A0C5B" w:rsidP="00847649">
      <w:pPr>
        <w:pStyle w:val="NoSpacing"/>
        <w:numPr>
          <w:ilvl w:val="0"/>
          <w:numId w:val="0"/>
        </w:numPr>
        <w:ind w:left="720"/>
        <w:rPr>
          <w:rFonts w:cs="Times New Roman"/>
          <w:szCs w:val="20"/>
        </w:rPr>
      </w:pPr>
    </w:p>
    <w:p w14:paraId="532743F3" w14:textId="77777777" w:rsidR="001A0C5B" w:rsidRPr="00245D00" w:rsidRDefault="001A0C5B" w:rsidP="00847649">
      <w:pPr>
        <w:pStyle w:val="NoSpacing"/>
        <w:numPr>
          <w:ilvl w:val="0"/>
          <w:numId w:val="0"/>
        </w:numPr>
        <w:ind w:left="720"/>
        <w:rPr>
          <w:rFonts w:cs="Times New Roman"/>
          <w:szCs w:val="20"/>
        </w:rPr>
      </w:pPr>
    </w:p>
    <w:p w14:paraId="24669CEB" w14:textId="77777777" w:rsidR="001A0C5B" w:rsidRPr="00245D00" w:rsidRDefault="001A0C5B" w:rsidP="00847649">
      <w:pPr>
        <w:pStyle w:val="NoSpacing"/>
        <w:numPr>
          <w:ilvl w:val="0"/>
          <w:numId w:val="0"/>
        </w:numPr>
        <w:ind w:left="720"/>
        <w:rPr>
          <w:rFonts w:cs="Times New Roman"/>
          <w:szCs w:val="20"/>
        </w:rPr>
      </w:pPr>
    </w:p>
    <w:p w14:paraId="0F9E9C78" w14:textId="77777777" w:rsidR="001A0C5B" w:rsidRPr="00245D00" w:rsidRDefault="001A0C5B" w:rsidP="00847649">
      <w:pPr>
        <w:pStyle w:val="NoSpacing"/>
        <w:numPr>
          <w:ilvl w:val="0"/>
          <w:numId w:val="0"/>
        </w:numPr>
        <w:ind w:left="720"/>
        <w:rPr>
          <w:rFonts w:cs="Times New Roman"/>
          <w:szCs w:val="20"/>
        </w:rPr>
      </w:pPr>
    </w:p>
    <w:p w14:paraId="52E56ACE" w14:textId="77777777" w:rsidR="001A0C5B" w:rsidRPr="00245D00" w:rsidRDefault="001A0C5B" w:rsidP="00847649">
      <w:pPr>
        <w:pStyle w:val="NoSpacing"/>
        <w:numPr>
          <w:ilvl w:val="0"/>
          <w:numId w:val="0"/>
        </w:numPr>
        <w:ind w:left="720"/>
        <w:rPr>
          <w:rFonts w:cs="Times New Roman"/>
          <w:szCs w:val="20"/>
        </w:rPr>
      </w:pPr>
    </w:p>
    <w:p w14:paraId="463F380D" w14:textId="77777777" w:rsidR="001A0C5B" w:rsidRDefault="001A0C5B" w:rsidP="00847649">
      <w:pPr>
        <w:pStyle w:val="NoSpacing"/>
        <w:numPr>
          <w:ilvl w:val="0"/>
          <w:numId w:val="0"/>
        </w:numPr>
        <w:ind w:left="720"/>
        <w:rPr>
          <w:rFonts w:cs="Times New Roman"/>
          <w:szCs w:val="20"/>
        </w:rPr>
      </w:pPr>
    </w:p>
    <w:p w14:paraId="0256350D" w14:textId="77777777" w:rsidR="00C94517" w:rsidRDefault="00C94517" w:rsidP="00847649">
      <w:pPr>
        <w:pStyle w:val="NoSpacing"/>
        <w:numPr>
          <w:ilvl w:val="0"/>
          <w:numId w:val="0"/>
        </w:numPr>
        <w:ind w:left="720"/>
        <w:rPr>
          <w:rFonts w:cs="Times New Roman"/>
          <w:szCs w:val="20"/>
        </w:rPr>
      </w:pPr>
    </w:p>
    <w:p w14:paraId="403DDD88" w14:textId="77777777" w:rsidR="00C94517" w:rsidRDefault="00C94517" w:rsidP="00847649">
      <w:pPr>
        <w:pStyle w:val="NoSpacing"/>
        <w:numPr>
          <w:ilvl w:val="0"/>
          <w:numId w:val="0"/>
        </w:numPr>
        <w:ind w:left="720"/>
        <w:rPr>
          <w:rFonts w:cs="Times New Roman"/>
          <w:szCs w:val="20"/>
        </w:rPr>
      </w:pPr>
    </w:p>
    <w:p w14:paraId="206891E3" w14:textId="77777777" w:rsidR="007C791E" w:rsidRPr="00245D00" w:rsidRDefault="007C791E" w:rsidP="00847649">
      <w:pPr>
        <w:pStyle w:val="NoSpacing"/>
        <w:numPr>
          <w:ilvl w:val="0"/>
          <w:numId w:val="0"/>
        </w:numPr>
        <w:ind w:left="720"/>
        <w:rPr>
          <w:rFonts w:cs="Times New Roman"/>
          <w:szCs w:val="20"/>
        </w:rPr>
      </w:pPr>
    </w:p>
    <w:p w14:paraId="66B17606" w14:textId="77777777" w:rsidR="001A0C5B" w:rsidRDefault="001A0C5B" w:rsidP="00847649">
      <w:pPr>
        <w:pStyle w:val="NoSpacing"/>
        <w:numPr>
          <w:ilvl w:val="0"/>
          <w:numId w:val="0"/>
        </w:numPr>
        <w:ind w:left="720"/>
        <w:rPr>
          <w:rFonts w:cs="Times New Roman"/>
          <w:szCs w:val="20"/>
        </w:rPr>
      </w:pPr>
    </w:p>
    <w:p w14:paraId="4109A5BD" w14:textId="77777777" w:rsidR="007459FC" w:rsidRDefault="007459FC" w:rsidP="00847649">
      <w:pPr>
        <w:pStyle w:val="NoSpacing"/>
        <w:numPr>
          <w:ilvl w:val="0"/>
          <w:numId w:val="0"/>
        </w:numPr>
        <w:ind w:left="720"/>
        <w:rPr>
          <w:rFonts w:cs="Times New Roman"/>
          <w:szCs w:val="20"/>
        </w:rPr>
      </w:pPr>
    </w:p>
    <w:p w14:paraId="2A280A2B" w14:textId="77777777" w:rsidR="007459FC" w:rsidRDefault="007459FC" w:rsidP="00847649">
      <w:pPr>
        <w:pStyle w:val="NoSpacing"/>
        <w:numPr>
          <w:ilvl w:val="0"/>
          <w:numId w:val="0"/>
        </w:numPr>
        <w:ind w:left="720"/>
        <w:rPr>
          <w:rFonts w:cs="Times New Roman"/>
          <w:szCs w:val="20"/>
        </w:rPr>
      </w:pPr>
    </w:p>
    <w:p w14:paraId="5D1AEA89" w14:textId="77777777" w:rsidR="007459FC" w:rsidRDefault="007459FC" w:rsidP="00847649">
      <w:pPr>
        <w:pStyle w:val="NoSpacing"/>
        <w:numPr>
          <w:ilvl w:val="0"/>
          <w:numId w:val="0"/>
        </w:numPr>
        <w:ind w:left="720"/>
        <w:rPr>
          <w:rFonts w:cs="Times New Roman"/>
          <w:szCs w:val="20"/>
        </w:rPr>
      </w:pPr>
    </w:p>
    <w:p w14:paraId="6CA47E95" w14:textId="77777777" w:rsidR="007459FC" w:rsidRDefault="007459FC" w:rsidP="00847649">
      <w:pPr>
        <w:pStyle w:val="NoSpacing"/>
        <w:numPr>
          <w:ilvl w:val="0"/>
          <w:numId w:val="0"/>
        </w:numPr>
        <w:ind w:left="720"/>
        <w:rPr>
          <w:rFonts w:cs="Times New Roman"/>
          <w:szCs w:val="20"/>
        </w:rPr>
      </w:pPr>
    </w:p>
    <w:p w14:paraId="7D98FAC8" w14:textId="77777777" w:rsidR="007459FC" w:rsidRDefault="007459FC" w:rsidP="00847649">
      <w:pPr>
        <w:pStyle w:val="NoSpacing"/>
        <w:numPr>
          <w:ilvl w:val="0"/>
          <w:numId w:val="0"/>
        </w:numPr>
        <w:ind w:left="720"/>
        <w:rPr>
          <w:rFonts w:cs="Times New Roman"/>
          <w:szCs w:val="20"/>
        </w:rPr>
      </w:pPr>
    </w:p>
    <w:p w14:paraId="70D9D725" w14:textId="77777777" w:rsidR="007459FC" w:rsidRDefault="007459FC" w:rsidP="00847649">
      <w:pPr>
        <w:pStyle w:val="NoSpacing"/>
        <w:numPr>
          <w:ilvl w:val="0"/>
          <w:numId w:val="0"/>
        </w:numPr>
        <w:ind w:left="720"/>
        <w:rPr>
          <w:rFonts w:cs="Times New Roman"/>
          <w:szCs w:val="20"/>
        </w:rPr>
      </w:pPr>
    </w:p>
    <w:p w14:paraId="701F9675" w14:textId="77777777" w:rsidR="007459FC" w:rsidRDefault="007459FC" w:rsidP="00847649">
      <w:pPr>
        <w:pStyle w:val="NoSpacing"/>
        <w:numPr>
          <w:ilvl w:val="0"/>
          <w:numId w:val="0"/>
        </w:numPr>
        <w:ind w:left="720"/>
        <w:rPr>
          <w:rFonts w:cs="Times New Roman"/>
          <w:szCs w:val="20"/>
        </w:rPr>
      </w:pPr>
    </w:p>
    <w:p w14:paraId="06DBF5A0" w14:textId="77777777" w:rsidR="007459FC" w:rsidRDefault="007459FC" w:rsidP="00847649">
      <w:pPr>
        <w:pStyle w:val="NoSpacing"/>
        <w:numPr>
          <w:ilvl w:val="0"/>
          <w:numId w:val="0"/>
        </w:numPr>
        <w:ind w:left="720"/>
        <w:rPr>
          <w:rFonts w:cs="Times New Roman"/>
          <w:szCs w:val="20"/>
        </w:rPr>
      </w:pPr>
    </w:p>
    <w:p w14:paraId="3F6ABCFD" w14:textId="77777777" w:rsidR="007459FC" w:rsidRDefault="007459FC" w:rsidP="00847649">
      <w:pPr>
        <w:pStyle w:val="NoSpacing"/>
        <w:numPr>
          <w:ilvl w:val="0"/>
          <w:numId w:val="0"/>
        </w:numPr>
        <w:ind w:left="720"/>
        <w:rPr>
          <w:rFonts w:cs="Times New Roman"/>
          <w:szCs w:val="20"/>
        </w:rPr>
      </w:pPr>
    </w:p>
    <w:p w14:paraId="7CE102C8" w14:textId="77777777" w:rsidR="007459FC" w:rsidRDefault="007459FC" w:rsidP="00847649">
      <w:pPr>
        <w:pStyle w:val="NoSpacing"/>
        <w:numPr>
          <w:ilvl w:val="0"/>
          <w:numId w:val="0"/>
        </w:numPr>
        <w:ind w:left="720"/>
        <w:rPr>
          <w:rFonts w:cs="Times New Roman"/>
          <w:szCs w:val="20"/>
        </w:rPr>
      </w:pPr>
    </w:p>
    <w:p w14:paraId="5F34C0CB" w14:textId="77777777" w:rsidR="003F1C2F" w:rsidRDefault="003F1C2F" w:rsidP="00847649">
      <w:pPr>
        <w:pStyle w:val="NoSpacing"/>
        <w:numPr>
          <w:ilvl w:val="0"/>
          <w:numId w:val="0"/>
        </w:numPr>
        <w:ind w:left="720"/>
        <w:rPr>
          <w:rFonts w:cs="Times New Roman"/>
          <w:szCs w:val="20"/>
        </w:rPr>
      </w:pPr>
    </w:p>
    <w:p w14:paraId="6470D0BB" w14:textId="77777777" w:rsidR="002B4FD8" w:rsidRDefault="002B4FD8" w:rsidP="00847649">
      <w:pPr>
        <w:pStyle w:val="NoSpacing"/>
        <w:numPr>
          <w:ilvl w:val="0"/>
          <w:numId w:val="0"/>
        </w:numPr>
        <w:ind w:left="720"/>
        <w:rPr>
          <w:rFonts w:cs="Times New Roman"/>
          <w:szCs w:val="20"/>
        </w:rPr>
      </w:pPr>
    </w:p>
    <w:p w14:paraId="625D3849" w14:textId="77777777" w:rsidR="002B4FD8" w:rsidRDefault="002B4FD8" w:rsidP="00847649">
      <w:pPr>
        <w:pStyle w:val="NoSpacing"/>
        <w:numPr>
          <w:ilvl w:val="0"/>
          <w:numId w:val="0"/>
        </w:numPr>
        <w:ind w:left="720"/>
        <w:rPr>
          <w:rFonts w:cs="Times New Roman"/>
          <w:szCs w:val="20"/>
        </w:rPr>
      </w:pPr>
    </w:p>
    <w:p w14:paraId="54D30096" w14:textId="77777777" w:rsidR="002B4FD8" w:rsidRDefault="002B4FD8" w:rsidP="00847649">
      <w:pPr>
        <w:pStyle w:val="NoSpacing"/>
        <w:numPr>
          <w:ilvl w:val="0"/>
          <w:numId w:val="0"/>
        </w:numPr>
        <w:ind w:left="720"/>
        <w:rPr>
          <w:rFonts w:cs="Times New Roman"/>
          <w:szCs w:val="20"/>
        </w:rPr>
      </w:pPr>
    </w:p>
    <w:p w14:paraId="1839F9B9" w14:textId="77777777" w:rsidR="002B4FD8" w:rsidRDefault="002B4FD8" w:rsidP="00847649">
      <w:pPr>
        <w:pStyle w:val="NoSpacing"/>
        <w:numPr>
          <w:ilvl w:val="0"/>
          <w:numId w:val="0"/>
        </w:numPr>
        <w:ind w:left="720"/>
        <w:rPr>
          <w:rFonts w:cs="Times New Roman"/>
          <w:szCs w:val="20"/>
        </w:rPr>
      </w:pPr>
    </w:p>
    <w:p w14:paraId="144E7032" w14:textId="77777777" w:rsidR="002B4FD8" w:rsidRDefault="002B4FD8" w:rsidP="00847649">
      <w:pPr>
        <w:pStyle w:val="NoSpacing"/>
        <w:numPr>
          <w:ilvl w:val="0"/>
          <w:numId w:val="0"/>
        </w:numPr>
        <w:ind w:left="720"/>
        <w:rPr>
          <w:rFonts w:cs="Times New Roman"/>
          <w:szCs w:val="20"/>
        </w:rPr>
      </w:pPr>
    </w:p>
    <w:p w14:paraId="5B12B8BC" w14:textId="77777777" w:rsidR="002B4FD8" w:rsidRDefault="002B4FD8" w:rsidP="00847649">
      <w:pPr>
        <w:pStyle w:val="NoSpacing"/>
        <w:numPr>
          <w:ilvl w:val="0"/>
          <w:numId w:val="0"/>
        </w:numPr>
        <w:ind w:left="720"/>
        <w:rPr>
          <w:rFonts w:cs="Times New Roman"/>
          <w:szCs w:val="20"/>
        </w:rPr>
      </w:pPr>
    </w:p>
    <w:p w14:paraId="05D51B9E" w14:textId="77777777" w:rsidR="007459FC" w:rsidRDefault="007459FC" w:rsidP="00847649">
      <w:pPr>
        <w:pStyle w:val="NoSpacing"/>
        <w:numPr>
          <w:ilvl w:val="0"/>
          <w:numId w:val="0"/>
        </w:numPr>
        <w:ind w:left="720"/>
        <w:rPr>
          <w:rFonts w:cs="Times New Roman"/>
          <w:szCs w:val="20"/>
        </w:rPr>
      </w:pPr>
    </w:p>
    <w:p w14:paraId="5B913724" w14:textId="77777777" w:rsidR="007459FC" w:rsidRDefault="007459FC" w:rsidP="00847649">
      <w:pPr>
        <w:pStyle w:val="NoSpacing"/>
        <w:numPr>
          <w:ilvl w:val="0"/>
          <w:numId w:val="0"/>
        </w:numPr>
        <w:ind w:left="720"/>
        <w:rPr>
          <w:rFonts w:cs="Times New Roman"/>
          <w:szCs w:val="20"/>
        </w:rPr>
      </w:pPr>
    </w:p>
    <w:p w14:paraId="6CFD4980" w14:textId="77777777" w:rsidR="007459FC" w:rsidRDefault="007459FC" w:rsidP="00847649">
      <w:pPr>
        <w:pStyle w:val="NoSpacing"/>
        <w:numPr>
          <w:ilvl w:val="0"/>
          <w:numId w:val="0"/>
        </w:numPr>
        <w:ind w:left="720"/>
        <w:rPr>
          <w:rFonts w:cs="Times New Roman"/>
          <w:szCs w:val="20"/>
        </w:rPr>
      </w:pPr>
    </w:p>
    <w:p w14:paraId="4BF9A325" w14:textId="77777777" w:rsidR="007459FC" w:rsidRPr="00245D00" w:rsidRDefault="007459FC" w:rsidP="00847649">
      <w:pPr>
        <w:pStyle w:val="NoSpacing"/>
        <w:numPr>
          <w:ilvl w:val="0"/>
          <w:numId w:val="0"/>
        </w:numPr>
        <w:ind w:left="720"/>
        <w:rPr>
          <w:rFonts w:cs="Times New Roman"/>
          <w:szCs w:val="20"/>
        </w:rPr>
      </w:pPr>
    </w:p>
    <w:tbl>
      <w:tblPr>
        <w:tblStyle w:val="TableGrid"/>
        <w:tblW w:w="0" w:type="auto"/>
        <w:tblLook w:val="04A0" w:firstRow="1" w:lastRow="0" w:firstColumn="1" w:lastColumn="0" w:noHBand="0" w:noVBand="1"/>
      </w:tblPr>
      <w:tblGrid>
        <w:gridCol w:w="10070"/>
      </w:tblGrid>
      <w:tr w:rsidR="001A0C5B" w:rsidRPr="00245D00" w14:paraId="3B16DF1B" w14:textId="77777777" w:rsidTr="00B8157F">
        <w:tc>
          <w:tcPr>
            <w:tcW w:w="10459" w:type="dxa"/>
            <w:tcBorders>
              <w:bottom w:val="single" w:sz="4" w:space="0" w:color="000000" w:themeColor="text1"/>
            </w:tcBorders>
          </w:tcPr>
          <w:p w14:paraId="42F48ECB" w14:textId="77777777" w:rsidR="001A0C5B" w:rsidRPr="007C791E" w:rsidRDefault="001A0C5B" w:rsidP="00B8157F">
            <w:pPr>
              <w:jc w:val="both"/>
              <w:rPr>
                <w:rFonts w:cs="Times New Roman"/>
                <w:noProof/>
                <w:szCs w:val="20"/>
              </w:rPr>
            </w:pPr>
            <w:r w:rsidRPr="007C791E">
              <w:rPr>
                <w:rFonts w:cs="Times New Roman"/>
                <w:noProof/>
                <w:szCs w:val="20"/>
              </w:rPr>
              <w:t>SYLLABUS (II</w:t>
            </w:r>
            <w:r w:rsidR="007459FC">
              <w:rPr>
                <w:rFonts w:cs="Times New Roman"/>
                <w:noProof/>
                <w:szCs w:val="20"/>
              </w:rPr>
              <w:t xml:space="preserve"> </w:t>
            </w:r>
            <w:r w:rsidRPr="007C791E">
              <w:rPr>
                <w:rFonts w:cs="Times New Roman"/>
                <w:noProof/>
                <w:szCs w:val="20"/>
              </w:rPr>
              <w:t>SEMESTER)</w:t>
            </w:r>
          </w:p>
        </w:tc>
      </w:tr>
      <w:tr w:rsidR="001A0C5B" w:rsidRPr="00245D00" w14:paraId="1CBC2483" w14:textId="77777777" w:rsidTr="001A0C5B">
        <w:trPr>
          <w:trHeight w:val="323"/>
        </w:trPr>
        <w:tc>
          <w:tcPr>
            <w:tcW w:w="10459" w:type="dxa"/>
            <w:tcBorders>
              <w:left w:val="nil"/>
              <w:right w:val="nil"/>
            </w:tcBorders>
          </w:tcPr>
          <w:p w14:paraId="7779F515" w14:textId="77777777" w:rsidR="001A0C5B" w:rsidRPr="007C791E" w:rsidRDefault="001A0C5B" w:rsidP="00B8157F">
            <w:pPr>
              <w:jc w:val="both"/>
              <w:rPr>
                <w:rFonts w:cs="Times New Roman"/>
                <w:noProof/>
                <w:szCs w:val="20"/>
              </w:rPr>
            </w:pPr>
          </w:p>
        </w:tc>
      </w:tr>
      <w:tr w:rsidR="001A0C5B" w:rsidRPr="00245D00" w14:paraId="393B60E5" w14:textId="77777777" w:rsidTr="00B8157F">
        <w:tc>
          <w:tcPr>
            <w:tcW w:w="10459" w:type="dxa"/>
          </w:tcPr>
          <w:p w14:paraId="78D16F0F" w14:textId="77777777" w:rsidR="001A0C5B" w:rsidRPr="007C791E" w:rsidRDefault="001A0C5B" w:rsidP="00B8157F">
            <w:pPr>
              <w:spacing w:after="0"/>
              <w:jc w:val="both"/>
              <w:rPr>
                <w:rFonts w:eastAsia="Times New Roman" w:cs="Times New Roman"/>
                <w:szCs w:val="20"/>
              </w:rPr>
            </w:pPr>
            <w:r w:rsidRPr="007C791E">
              <w:rPr>
                <w:rFonts w:eastAsia="Times New Roman" w:cs="Times New Roman"/>
                <w:szCs w:val="20"/>
              </w:rPr>
              <w:t>Paper VIII/Subj</w:t>
            </w:r>
            <w:r w:rsidR="003E4525">
              <w:rPr>
                <w:rFonts w:eastAsia="Times New Roman" w:cs="Times New Roman"/>
                <w:szCs w:val="20"/>
              </w:rPr>
              <w:t>ect N</w:t>
            </w:r>
            <w:r w:rsidR="00A0702E">
              <w:rPr>
                <w:rFonts w:eastAsia="Times New Roman" w:cs="Times New Roman"/>
                <w:szCs w:val="20"/>
              </w:rPr>
              <w:t xml:space="preserve">ame: Surveying &amp; Levelling     </w:t>
            </w:r>
            <w:r w:rsidR="003F1C2F">
              <w:rPr>
                <w:rFonts w:eastAsia="Times New Roman" w:cs="Times New Roman"/>
                <w:szCs w:val="20"/>
              </w:rPr>
              <w:tab/>
              <w:t xml:space="preserve">                        </w:t>
            </w:r>
            <w:r w:rsidR="00A0702E">
              <w:rPr>
                <w:rFonts w:eastAsia="Times New Roman" w:cs="Times New Roman"/>
                <w:szCs w:val="20"/>
              </w:rPr>
              <w:t xml:space="preserve">               </w:t>
            </w:r>
            <w:r w:rsidRPr="007C791E">
              <w:rPr>
                <w:rFonts w:eastAsia="Times New Roman" w:cs="Times New Roman"/>
                <w:szCs w:val="20"/>
              </w:rPr>
              <w:t>Subject Code:</w:t>
            </w:r>
            <w:r w:rsidR="007E6990">
              <w:rPr>
                <w:rFonts w:eastAsia="Times New Roman" w:cs="Times New Roman"/>
                <w:szCs w:val="20"/>
                <w:lang w:eastAsia="en-IN"/>
              </w:rPr>
              <w:t xml:space="preserve"> ARC132M</w:t>
            </w:r>
            <w:r w:rsidRPr="007C791E">
              <w:rPr>
                <w:rFonts w:eastAsia="Times New Roman" w:cs="Times New Roman"/>
                <w:szCs w:val="20"/>
                <w:lang w:eastAsia="en-IN"/>
              </w:rPr>
              <w:t>206</w:t>
            </w:r>
          </w:p>
          <w:p w14:paraId="159E7881" w14:textId="77777777" w:rsidR="001A0C5B" w:rsidRPr="007C791E" w:rsidRDefault="001A0C5B" w:rsidP="00B8157F">
            <w:pPr>
              <w:spacing w:after="0"/>
              <w:jc w:val="both"/>
              <w:rPr>
                <w:rFonts w:eastAsia="Times New Roman" w:cs="Times New Roman"/>
                <w:szCs w:val="20"/>
                <w:lang w:eastAsia="en-IN"/>
              </w:rPr>
            </w:pPr>
          </w:p>
          <w:p w14:paraId="7B81AF9F" w14:textId="77777777" w:rsidR="001A0C5B" w:rsidRPr="007C791E" w:rsidRDefault="001A0C5B" w:rsidP="004E33B8">
            <w:pPr>
              <w:jc w:val="both"/>
              <w:rPr>
                <w:rFonts w:cs="Times New Roman"/>
                <w:noProof/>
                <w:szCs w:val="20"/>
              </w:rPr>
            </w:pPr>
            <w:r w:rsidRPr="007C791E">
              <w:rPr>
                <w:rFonts w:eastAsia="Times New Roman" w:cs="Times New Roman"/>
                <w:szCs w:val="20"/>
                <w:lang w:eastAsia="en-IN"/>
              </w:rPr>
              <w:t>L-T-P</w:t>
            </w:r>
            <w:r w:rsidR="001E0646">
              <w:rPr>
                <w:rFonts w:eastAsia="Times New Roman" w:cs="Times New Roman"/>
                <w:szCs w:val="20"/>
                <w:lang w:eastAsia="en-IN"/>
              </w:rPr>
              <w:t>/S</w:t>
            </w:r>
            <w:r w:rsidRPr="007C791E">
              <w:rPr>
                <w:rFonts w:eastAsia="Times New Roman" w:cs="Times New Roman"/>
                <w:szCs w:val="20"/>
                <w:lang w:eastAsia="en-IN"/>
              </w:rPr>
              <w:t>-C –</w:t>
            </w:r>
            <w:r w:rsidR="004E33B8">
              <w:rPr>
                <w:rFonts w:eastAsia="Times New Roman" w:cs="Times New Roman"/>
                <w:szCs w:val="20"/>
              </w:rPr>
              <w:t>2</w:t>
            </w:r>
            <w:r w:rsidRPr="007C791E">
              <w:rPr>
                <w:rFonts w:eastAsia="Times New Roman" w:cs="Times New Roman"/>
                <w:szCs w:val="20"/>
              </w:rPr>
              <w:t>-0-</w:t>
            </w:r>
            <w:r w:rsidR="004E33B8">
              <w:rPr>
                <w:rFonts w:eastAsia="Times New Roman" w:cs="Times New Roman"/>
                <w:szCs w:val="20"/>
              </w:rPr>
              <w:t>2</w:t>
            </w:r>
            <w:r w:rsidRPr="007C791E">
              <w:rPr>
                <w:rFonts w:eastAsia="Times New Roman" w:cs="Times New Roman"/>
                <w:szCs w:val="20"/>
              </w:rPr>
              <w:t>-3</w:t>
            </w:r>
            <w:r w:rsidRPr="007C791E">
              <w:rPr>
                <w:rFonts w:eastAsia="Times New Roman" w:cs="Times New Roman"/>
                <w:szCs w:val="20"/>
              </w:rPr>
              <w:tab/>
            </w:r>
            <w:r w:rsidRPr="007C791E">
              <w:rPr>
                <w:rFonts w:eastAsia="Times New Roman" w:cs="Times New Roman"/>
                <w:szCs w:val="20"/>
              </w:rPr>
              <w:tab/>
              <w:t>Credit Units: 03</w:t>
            </w:r>
            <w:r w:rsidRPr="007C791E">
              <w:rPr>
                <w:rFonts w:eastAsia="Times New Roman" w:cs="Times New Roman"/>
                <w:szCs w:val="20"/>
              </w:rPr>
              <w:tab/>
            </w:r>
            <w:r w:rsidRPr="007C791E">
              <w:rPr>
                <w:rFonts w:eastAsia="Times New Roman" w:cs="Times New Roman"/>
                <w:szCs w:val="20"/>
              </w:rPr>
              <w:tab/>
            </w:r>
            <w:r w:rsidRPr="007C791E">
              <w:rPr>
                <w:rFonts w:eastAsia="Times New Roman" w:cs="Times New Roman"/>
                <w:szCs w:val="20"/>
              </w:rPr>
              <w:tab/>
            </w:r>
            <w:r w:rsidR="003F1C2F">
              <w:rPr>
                <w:rFonts w:eastAsia="Times New Roman" w:cs="Times New Roman"/>
                <w:szCs w:val="20"/>
              </w:rPr>
              <w:t xml:space="preserve">                        </w:t>
            </w:r>
            <w:r w:rsidR="00E26CFD" w:rsidRPr="007C791E">
              <w:rPr>
                <w:rFonts w:eastAsia="Times New Roman" w:cs="Times New Roman"/>
                <w:szCs w:val="20"/>
              </w:rPr>
              <w:t xml:space="preserve">Scheme of Evaluation: </w:t>
            </w:r>
            <w:r w:rsidR="001E0646">
              <w:rPr>
                <w:rFonts w:eastAsia="Times New Roman" w:cs="Times New Roman"/>
                <w:szCs w:val="20"/>
              </w:rPr>
              <w:t>(T/P/TP/S):T</w:t>
            </w:r>
          </w:p>
        </w:tc>
      </w:tr>
    </w:tbl>
    <w:p w14:paraId="36010E07" w14:textId="77777777" w:rsidR="001A0C5B" w:rsidRPr="00245D00" w:rsidRDefault="001A0C5B" w:rsidP="001A0C5B">
      <w:pPr>
        <w:rPr>
          <w:rFonts w:eastAsia="Times New Roman" w:cs="Times New Roman"/>
          <w:szCs w:val="20"/>
        </w:rPr>
      </w:pPr>
    </w:p>
    <w:p w14:paraId="6183FE67" w14:textId="77777777" w:rsidR="001A0C5B" w:rsidRPr="00245D00" w:rsidRDefault="001A0C5B" w:rsidP="001A0C5B">
      <w:pPr>
        <w:rPr>
          <w:rFonts w:eastAsia="Times New Roman" w:cs="Times New Roman"/>
          <w:szCs w:val="20"/>
        </w:rPr>
      </w:pPr>
      <w:r w:rsidRPr="00245D00">
        <w:rPr>
          <w:rFonts w:eastAsia="Times New Roman" w:cs="Times New Roman"/>
          <w:szCs w:val="20"/>
        </w:rPr>
        <w:t xml:space="preserve">Course Objective:  </w:t>
      </w:r>
    </w:p>
    <w:p w14:paraId="1FC3A9C9" w14:textId="77777777" w:rsidR="001A0C5B" w:rsidRPr="00245D00" w:rsidRDefault="001A0C5B" w:rsidP="001A0C5B">
      <w:pPr>
        <w:jc w:val="both"/>
        <w:rPr>
          <w:rFonts w:eastAsia="Times New Roman" w:cs="Times New Roman"/>
          <w:b w:val="0"/>
          <w:color w:val="0D0D0D" w:themeColor="text1" w:themeTint="F2"/>
          <w:szCs w:val="20"/>
        </w:rPr>
      </w:pPr>
      <w:r w:rsidRPr="00245D00">
        <w:rPr>
          <w:rFonts w:cs="Times New Roman"/>
          <w:b w:val="0"/>
          <w:color w:val="0D0D0D" w:themeColor="text1" w:themeTint="F2"/>
          <w:szCs w:val="20"/>
          <w:lang w:val="en-IN"/>
        </w:rPr>
        <w:t>To develop concepts of various types of land surveying and prepare and interpret maps and drawing.</w:t>
      </w:r>
    </w:p>
    <w:p w14:paraId="30553ADE" w14:textId="77777777" w:rsidR="001A0C5B" w:rsidRPr="00245D00" w:rsidRDefault="001A0C5B" w:rsidP="001A0C5B">
      <w:pPr>
        <w:jc w:val="both"/>
        <w:rPr>
          <w:rFonts w:eastAsia="Times New Roman" w:cs="Times New Roman"/>
          <w:b w:val="0"/>
          <w:color w:val="0D0D0D" w:themeColor="text1" w:themeTint="F2"/>
          <w:szCs w:val="20"/>
        </w:rPr>
      </w:pPr>
    </w:p>
    <w:p w14:paraId="50C02EFD" w14:textId="77777777" w:rsidR="001A0C5B" w:rsidRPr="00245D00" w:rsidRDefault="001A0C5B" w:rsidP="001A0C5B">
      <w:pPr>
        <w:rPr>
          <w:rFonts w:eastAsia="Times New Roman" w:cs="Times New Roman"/>
          <w:szCs w:val="20"/>
          <w:lang w:eastAsia="en-IN"/>
        </w:rPr>
      </w:pPr>
      <w:r w:rsidRPr="00245D00">
        <w:rPr>
          <w:rFonts w:eastAsia="Times New Roman" w:cs="Times New Roman"/>
          <w:szCs w:val="20"/>
          <w:lang w:eastAsia="en-IN"/>
        </w:rPr>
        <w:t>Prerequisites: NIL</w:t>
      </w:r>
    </w:p>
    <w:p w14:paraId="77D77FAA" w14:textId="77777777" w:rsidR="001A0C5B" w:rsidRPr="00245D00" w:rsidRDefault="001A0C5B" w:rsidP="001A0C5B">
      <w:pPr>
        <w:spacing w:after="0"/>
        <w:jc w:val="both"/>
        <w:rPr>
          <w:rFonts w:eastAsia="Times New Roman" w:cs="Times New Roman"/>
          <w:szCs w:val="20"/>
        </w:rPr>
      </w:pPr>
    </w:p>
    <w:p w14:paraId="2149A235" w14:textId="77777777" w:rsidR="001A0C5B" w:rsidRPr="00245D00" w:rsidRDefault="001A0C5B" w:rsidP="001A0C5B">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985"/>
        <w:gridCol w:w="8216"/>
        <w:gridCol w:w="1305"/>
      </w:tblGrid>
      <w:tr w:rsidR="001A0C5B" w:rsidRPr="00245D00" w14:paraId="689BA190" w14:textId="77777777" w:rsidTr="00B8157F">
        <w:trPr>
          <w:trHeight w:val="270"/>
        </w:trPr>
        <w:tc>
          <w:tcPr>
            <w:tcW w:w="985" w:type="dxa"/>
            <w:vAlign w:val="center"/>
          </w:tcPr>
          <w:p w14:paraId="20E09210" w14:textId="77777777" w:rsidR="001A0C5B" w:rsidRPr="00245D00" w:rsidRDefault="001A0C5B" w:rsidP="00B8157F">
            <w:pPr>
              <w:spacing w:line="276" w:lineRule="auto"/>
              <w:jc w:val="both"/>
              <w:rPr>
                <w:rFonts w:cs="Times New Roman"/>
                <w:b w:val="0"/>
                <w:szCs w:val="20"/>
              </w:rPr>
            </w:pPr>
            <w:r w:rsidRPr="00245D00">
              <w:rPr>
                <w:rFonts w:cs="Times New Roman"/>
                <w:b w:val="0"/>
                <w:szCs w:val="20"/>
              </w:rPr>
              <w:t>Modules</w:t>
            </w:r>
          </w:p>
        </w:tc>
        <w:tc>
          <w:tcPr>
            <w:tcW w:w="8216" w:type="dxa"/>
            <w:vAlign w:val="center"/>
          </w:tcPr>
          <w:p w14:paraId="62503C3D" w14:textId="77777777" w:rsidR="001A0C5B" w:rsidRPr="00245D00" w:rsidRDefault="001A0C5B" w:rsidP="00B8157F">
            <w:pPr>
              <w:spacing w:line="276" w:lineRule="auto"/>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3B23D47D" w14:textId="77777777" w:rsidR="001A0C5B" w:rsidRPr="00245D00" w:rsidRDefault="001A0C5B" w:rsidP="00B8157F">
            <w:pPr>
              <w:spacing w:line="276" w:lineRule="auto"/>
              <w:jc w:val="both"/>
              <w:rPr>
                <w:rFonts w:cs="Times New Roman"/>
                <w:b w:val="0"/>
                <w:szCs w:val="20"/>
              </w:rPr>
            </w:pPr>
            <w:r w:rsidRPr="00245D00">
              <w:rPr>
                <w:rFonts w:cs="Times New Roman"/>
                <w:b w:val="0"/>
                <w:szCs w:val="20"/>
              </w:rPr>
              <w:t>Periods</w:t>
            </w:r>
          </w:p>
        </w:tc>
      </w:tr>
      <w:tr w:rsidR="001A0C5B" w:rsidRPr="00245D00" w14:paraId="4BC850A4" w14:textId="77777777" w:rsidTr="001A0C5B">
        <w:trPr>
          <w:trHeight w:val="548"/>
        </w:trPr>
        <w:tc>
          <w:tcPr>
            <w:tcW w:w="985" w:type="dxa"/>
            <w:vAlign w:val="center"/>
          </w:tcPr>
          <w:p w14:paraId="35920F91" w14:textId="77777777" w:rsidR="001A0C5B" w:rsidRPr="00AA67B0" w:rsidRDefault="001A0C5B" w:rsidP="001A0C5B">
            <w:pPr>
              <w:spacing w:line="276" w:lineRule="auto"/>
              <w:rPr>
                <w:rFonts w:cs="Times New Roman"/>
                <w:b w:val="0"/>
                <w:szCs w:val="20"/>
              </w:rPr>
            </w:pPr>
          </w:p>
          <w:p w14:paraId="3F6C09FD" w14:textId="77777777" w:rsidR="001A0C5B" w:rsidRPr="00AA67B0" w:rsidRDefault="001A0C5B" w:rsidP="001A0C5B">
            <w:pPr>
              <w:spacing w:line="276" w:lineRule="auto"/>
              <w:rPr>
                <w:rFonts w:cs="Times New Roman"/>
                <w:b w:val="0"/>
                <w:szCs w:val="20"/>
              </w:rPr>
            </w:pPr>
            <w:r w:rsidRPr="00AA67B0">
              <w:rPr>
                <w:rFonts w:cs="Times New Roman"/>
                <w:b w:val="0"/>
                <w:szCs w:val="20"/>
              </w:rPr>
              <w:t>I</w:t>
            </w:r>
          </w:p>
        </w:tc>
        <w:tc>
          <w:tcPr>
            <w:tcW w:w="8216" w:type="dxa"/>
            <w:vAlign w:val="center"/>
          </w:tcPr>
          <w:p w14:paraId="2EC8005C" w14:textId="77777777" w:rsidR="001A0C5B" w:rsidRPr="00245D00" w:rsidRDefault="001A0C5B" w:rsidP="001A0C5B">
            <w:pPr>
              <w:autoSpaceDE w:val="0"/>
              <w:autoSpaceDN w:val="0"/>
              <w:adjustRightInd w:val="0"/>
              <w:jc w:val="both"/>
              <w:rPr>
                <w:rFonts w:cs="Times New Roman"/>
                <w:color w:val="0D0D0D" w:themeColor="text1" w:themeTint="F2"/>
                <w:szCs w:val="20"/>
              </w:rPr>
            </w:pPr>
            <w:r w:rsidRPr="00245D00">
              <w:rPr>
                <w:rFonts w:cs="Times New Roman"/>
                <w:color w:val="0D0D0D" w:themeColor="text1" w:themeTint="F2"/>
                <w:szCs w:val="20"/>
              </w:rPr>
              <w:t>Introduction:</w:t>
            </w:r>
          </w:p>
          <w:p w14:paraId="49C28DE8" w14:textId="77777777" w:rsidR="001A0C5B" w:rsidRPr="00245D00" w:rsidRDefault="001A0C5B" w:rsidP="001A0C5B">
            <w:pPr>
              <w:autoSpaceDE w:val="0"/>
              <w:autoSpaceDN w:val="0"/>
              <w:adjustRightInd w:val="0"/>
              <w:jc w:val="both"/>
              <w:rPr>
                <w:rFonts w:cs="Times New Roman"/>
                <w:b w:val="0"/>
                <w:szCs w:val="20"/>
              </w:rPr>
            </w:pPr>
            <w:r w:rsidRPr="00245D00">
              <w:rPr>
                <w:rFonts w:cs="Times New Roman"/>
                <w:b w:val="0"/>
                <w:color w:val="0D0D0D" w:themeColor="text1" w:themeTint="F2"/>
                <w:szCs w:val="20"/>
              </w:rPr>
              <w:t>Principles &amp; Classification of survey</w:t>
            </w:r>
            <w:r w:rsidR="00C94517">
              <w:rPr>
                <w:rFonts w:cs="Times New Roman"/>
                <w:b w:val="0"/>
                <w:color w:val="0D0D0D" w:themeColor="text1" w:themeTint="F2"/>
                <w:szCs w:val="20"/>
              </w:rPr>
              <w:t xml:space="preserve">, </w:t>
            </w:r>
            <w:r w:rsidR="00C94517" w:rsidRPr="00245D00">
              <w:rPr>
                <w:rFonts w:cs="Times New Roman"/>
                <w:b w:val="0"/>
                <w:color w:val="0D0D0D" w:themeColor="text1" w:themeTint="F2"/>
                <w:szCs w:val="20"/>
              </w:rPr>
              <w:t xml:space="preserve">Basic </w:t>
            </w:r>
            <w:r w:rsidR="00C94517">
              <w:rPr>
                <w:rFonts w:cs="Times New Roman"/>
                <w:b w:val="0"/>
                <w:color w:val="0D0D0D" w:themeColor="text1" w:themeTint="F2"/>
                <w:szCs w:val="20"/>
              </w:rPr>
              <w:t xml:space="preserve">measurements, Principles and </w:t>
            </w:r>
            <w:r w:rsidR="00C94517" w:rsidRPr="00245D00">
              <w:rPr>
                <w:rFonts w:cs="Times New Roman"/>
                <w:b w:val="0"/>
                <w:color w:val="0D0D0D" w:themeColor="text1" w:themeTint="F2"/>
                <w:szCs w:val="20"/>
              </w:rPr>
              <w:t>methods of surveying</w:t>
            </w:r>
          </w:p>
        </w:tc>
        <w:tc>
          <w:tcPr>
            <w:tcW w:w="1305" w:type="dxa"/>
            <w:vAlign w:val="center"/>
          </w:tcPr>
          <w:p w14:paraId="47CAD7DF" w14:textId="77777777" w:rsidR="001A0C5B" w:rsidRPr="00AA67B0" w:rsidRDefault="004E33B8" w:rsidP="00AA67B0">
            <w:pPr>
              <w:spacing w:line="276" w:lineRule="auto"/>
              <w:rPr>
                <w:rFonts w:cs="Times New Roman"/>
                <w:b w:val="0"/>
                <w:szCs w:val="20"/>
              </w:rPr>
            </w:pPr>
            <w:r>
              <w:rPr>
                <w:rFonts w:cs="Times New Roman"/>
                <w:b w:val="0"/>
                <w:color w:val="0D0D0D" w:themeColor="text1" w:themeTint="F2"/>
                <w:szCs w:val="20"/>
              </w:rPr>
              <w:t>16</w:t>
            </w:r>
          </w:p>
        </w:tc>
      </w:tr>
      <w:tr w:rsidR="001A0C5B" w:rsidRPr="00245D00" w14:paraId="4B13252E" w14:textId="77777777" w:rsidTr="00B8157F">
        <w:trPr>
          <w:trHeight w:val="773"/>
        </w:trPr>
        <w:tc>
          <w:tcPr>
            <w:tcW w:w="985" w:type="dxa"/>
            <w:vAlign w:val="center"/>
          </w:tcPr>
          <w:p w14:paraId="5ECA7A1E" w14:textId="77777777" w:rsidR="001A0C5B" w:rsidRPr="00AA67B0" w:rsidRDefault="001A0C5B" w:rsidP="001A0C5B">
            <w:pPr>
              <w:spacing w:line="276" w:lineRule="auto"/>
              <w:jc w:val="both"/>
              <w:rPr>
                <w:rFonts w:cs="Times New Roman"/>
                <w:b w:val="0"/>
                <w:szCs w:val="20"/>
              </w:rPr>
            </w:pPr>
          </w:p>
          <w:p w14:paraId="18BBC93C" w14:textId="77777777" w:rsidR="001A0C5B" w:rsidRPr="00AA67B0" w:rsidRDefault="001A0C5B" w:rsidP="001A0C5B">
            <w:pPr>
              <w:spacing w:line="276" w:lineRule="auto"/>
              <w:rPr>
                <w:rFonts w:cs="Times New Roman"/>
                <w:b w:val="0"/>
                <w:szCs w:val="20"/>
              </w:rPr>
            </w:pPr>
            <w:r w:rsidRPr="00AA67B0">
              <w:rPr>
                <w:rFonts w:cs="Times New Roman"/>
                <w:b w:val="0"/>
                <w:szCs w:val="20"/>
              </w:rPr>
              <w:t>II.</w:t>
            </w:r>
          </w:p>
        </w:tc>
        <w:tc>
          <w:tcPr>
            <w:tcW w:w="8216" w:type="dxa"/>
            <w:vAlign w:val="center"/>
          </w:tcPr>
          <w:p w14:paraId="7723D1B1" w14:textId="77777777" w:rsidR="001A0C5B" w:rsidRPr="00245D00" w:rsidRDefault="00C94517" w:rsidP="001A0C5B">
            <w:pPr>
              <w:autoSpaceDE w:val="0"/>
              <w:autoSpaceDN w:val="0"/>
              <w:adjustRightInd w:val="0"/>
              <w:spacing w:line="276" w:lineRule="auto"/>
              <w:jc w:val="both"/>
              <w:rPr>
                <w:rFonts w:cs="Times New Roman"/>
                <w:b w:val="0"/>
                <w:color w:val="0D0D0D" w:themeColor="text1" w:themeTint="F2"/>
                <w:szCs w:val="20"/>
              </w:rPr>
            </w:pPr>
            <w:r>
              <w:rPr>
                <w:rFonts w:cs="Times New Roman"/>
                <w:color w:val="0D0D0D" w:themeColor="text1" w:themeTint="F2"/>
                <w:szCs w:val="20"/>
              </w:rPr>
              <w:t xml:space="preserve">Plane </w:t>
            </w:r>
            <w:r w:rsidR="001A0C5B" w:rsidRPr="00245D00">
              <w:rPr>
                <w:rFonts w:cs="Times New Roman"/>
                <w:color w:val="0D0D0D" w:themeColor="text1" w:themeTint="F2"/>
                <w:szCs w:val="20"/>
              </w:rPr>
              <w:t>Surveying:</w:t>
            </w:r>
          </w:p>
          <w:p w14:paraId="34307DC5" w14:textId="77777777" w:rsidR="001A0C5B" w:rsidRPr="00245D00" w:rsidRDefault="00C94517" w:rsidP="00C94517">
            <w:pPr>
              <w:autoSpaceDE w:val="0"/>
              <w:autoSpaceDN w:val="0"/>
              <w:adjustRightInd w:val="0"/>
              <w:spacing w:line="276" w:lineRule="auto"/>
              <w:jc w:val="both"/>
              <w:rPr>
                <w:rFonts w:cs="Times New Roman"/>
                <w:b w:val="0"/>
                <w:szCs w:val="20"/>
              </w:rPr>
            </w:pPr>
            <w:r>
              <w:rPr>
                <w:rFonts w:cs="Times New Roman"/>
                <w:b w:val="0"/>
                <w:color w:val="0D0D0D" w:themeColor="text1" w:themeTint="F2"/>
                <w:szCs w:val="20"/>
              </w:rPr>
              <w:t>Chain survey, C</w:t>
            </w:r>
            <w:r w:rsidR="001A0C5B" w:rsidRPr="00245D00">
              <w:rPr>
                <w:rFonts w:cs="Times New Roman"/>
                <w:b w:val="0"/>
                <w:color w:val="0D0D0D" w:themeColor="text1" w:themeTint="F2"/>
                <w:szCs w:val="20"/>
              </w:rPr>
              <w:t xml:space="preserve">ompass survey, </w:t>
            </w:r>
            <w:r>
              <w:rPr>
                <w:rFonts w:cs="Times New Roman"/>
                <w:b w:val="0"/>
                <w:color w:val="0D0D0D" w:themeColor="text1" w:themeTint="F2"/>
                <w:szCs w:val="20"/>
              </w:rPr>
              <w:t>Plane table surveying</w:t>
            </w:r>
          </w:p>
        </w:tc>
        <w:tc>
          <w:tcPr>
            <w:tcW w:w="1305" w:type="dxa"/>
            <w:vAlign w:val="center"/>
          </w:tcPr>
          <w:p w14:paraId="4355BBD1" w14:textId="77777777" w:rsidR="001A0C5B" w:rsidRPr="00AA67B0" w:rsidRDefault="004E33B8" w:rsidP="00AA67B0">
            <w:pPr>
              <w:spacing w:line="276" w:lineRule="auto"/>
              <w:rPr>
                <w:rFonts w:cs="Times New Roman"/>
                <w:b w:val="0"/>
                <w:szCs w:val="20"/>
              </w:rPr>
            </w:pPr>
            <w:r>
              <w:rPr>
                <w:rFonts w:cs="Times New Roman"/>
                <w:b w:val="0"/>
                <w:color w:val="0D0D0D" w:themeColor="text1" w:themeTint="F2"/>
                <w:szCs w:val="20"/>
              </w:rPr>
              <w:t>16</w:t>
            </w:r>
          </w:p>
        </w:tc>
      </w:tr>
      <w:tr w:rsidR="001A0C5B" w:rsidRPr="00245D00" w14:paraId="72883ADA" w14:textId="77777777" w:rsidTr="00B8157F">
        <w:trPr>
          <w:trHeight w:val="800"/>
        </w:trPr>
        <w:tc>
          <w:tcPr>
            <w:tcW w:w="985" w:type="dxa"/>
            <w:vAlign w:val="center"/>
          </w:tcPr>
          <w:p w14:paraId="388630E6" w14:textId="77777777" w:rsidR="001A0C5B" w:rsidRPr="00AA67B0" w:rsidRDefault="001A0C5B" w:rsidP="001A0C5B">
            <w:pPr>
              <w:spacing w:line="276" w:lineRule="auto"/>
              <w:jc w:val="both"/>
              <w:rPr>
                <w:rFonts w:cs="Times New Roman"/>
                <w:b w:val="0"/>
                <w:bCs/>
                <w:szCs w:val="20"/>
              </w:rPr>
            </w:pPr>
          </w:p>
          <w:p w14:paraId="0F0EC392" w14:textId="77777777" w:rsidR="001A0C5B" w:rsidRPr="00AA67B0" w:rsidRDefault="001A0C5B" w:rsidP="001A0C5B">
            <w:pPr>
              <w:spacing w:line="276" w:lineRule="auto"/>
              <w:rPr>
                <w:rFonts w:cs="Times New Roman"/>
                <w:b w:val="0"/>
                <w:bCs/>
                <w:szCs w:val="20"/>
              </w:rPr>
            </w:pPr>
            <w:r w:rsidRPr="00AA67B0">
              <w:rPr>
                <w:rFonts w:cs="Times New Roman"/>
                <w:b w:val="0"/>
                <w:bCs/>
                <w:szCs w:val="20"/>
              </w:rPr>
              <w:t>III.</w:t>
            </w:r>
          </w:p>
        </w:tc>
        <w:tc>
          <w:tcPr>
            <w:tcW w:w="8216" w:type="dxa"/>
            <w:vAlign w:val="center"/>
          </w:tcPr>
          <w:p w14:paraId="44716D9D" w14:textId="77777777" w:rsidR="001A0C5B" w:rsidRPr="00245D00" w:rsidRDefault="00C94517" w:rsidP="001A0C5B">
            <w:pPr>
              <w:autoSpaceDE w:val="0"/>
              <w:autoSpaceDN w:val="0"/>
              <w:adjustRightInd w:val="0"/>
              <w:spacing w:line="276" w:lineRule="auto"/>
              <w:jc w:val="both"/>
              <w:rPr>
                <w:rFonts w:cs="Times New Roman"/>
                <w:b w:val="0"/>
                <w:color w:val="0D0D0D" w:themeColor="text1" w:themeTint="F2"/>
                <w:szCs w:val="20"/>
              </w:rPr>
            </w:pPr>
            <w:r>
              <w:rPr>
                <w:rFonts w:cs="Times New Roman"/>
                <w:color w:val="0D0D0D" w:themeColor="text1" w:themeTint="F2"/>
                <w:szCs w:val="20"/>
              </w:rPr>
              <w:t>Theodolite &amp;</w:t>
            </w:r>
            <w:r w:rsidR="001A0C5B" w:rsidRPr="00245D00">
              <w:rPr>
                <w:rFonts w:cs="Times New Roman"/>
                <w:color w:val="0D0D0D" w:themeColor="text1" w:themeTint="F2"/>
                <w:szCs w:val="20"/>
              </w:rPr>
              <w:t>Levelling:</w:t>
            </w:r>
          </w:p>
          <w:p w14:paraId="4E86F501" w14:textId="77777777" w:rsidR="001A0C5B" w:rsidRPr="00245D00" w:rsidRDefault="00C94517" w:rsidP="001A0C5B">
            <w:pPr>
              <w:autoSpaceDE w:val="0"/>
              <w:autoSpaceDN w:val="0"/>
              <w:adjustRightInd w:val="0"/>
              <w:spacing w:line="276" w:lineRule="auto"/>
              <w:jc w:val="both"/>
              <w:rPr>
                <w:rFonts w:cs="Times New Roman"/>
                <w:b w:val="0"/>
                <w:color w:val="0D0D0D" w:themeColor="text1" w:themeTint="F2"/>
                <w:szCs w:val="20"/>
              </w:rPr>
            </w:pPr>
            <w:r w:rsidRPr="00245D00">
              <w:rPr>
                <w:rFonts w:cs="Times New Roman"/>
                <w:b w:val="0"/>
                <w:color w:val="0D0D0D" w:themeColor="text1" w:themeTint="F2"/>
                <w:szCs w:val="20"/>
              </w:rPr>
              <w:t>Theodolite survey</w:t>
            </w:r>
            <w:r>
              <w:rPr>
                <w:rFonts w:cs="Times New Roman"/>
                <w:b w:val="0"/>
                <w:color w:val="0D0D0D" w:themeColor="text1" w:themeTint="F2"/>
                <w:szCs w:val="20"/>
              </w:rPr>
              <w:t xml:space="preserve">, </w:t>
            </w:r>
            <w:r w:rsidR="001A0C5B" w:rsidRPr="00245D00">
              <w:rPr>
                <w:rFonts w:cs="Times New Roman"/>
                <w:b w:val="0"/>
                <w:color w:val="0D0D0D" w:themeColor="text1" w:themeTint="F2"/>
                <w:szCs w:val="20"/>
              </w:rPr>
              <w:t>Types of levelling, sources of errors, Computations &amp; Permanent adjustment of levels, Problems on RL.</w:t>
            </w:r>
          </w:p>
        </w:tc>
        <w:tc>
          <w:tcPr>
            <w:tcW w:w="1305" w:type="dxa"/>
            <w:vAlign w:val="center"/>
          </w:tcPr>
          <w:p w14:paraId="2A720074" w14:textId="77777777" w:rsidR="001A0C5B" w:rsidRPr="00AA67B0" w:rsidRDefault="004E33B8" w:rsidP="00AA67B0">
            <w:pPr>
              <w:spacing w:line="276" w:lineRule="auto"/>
              <w:rPr>
                <w:rFonts w:cs="Times New Roman"/>
                <w:b w:val="0"/>
                <w:szCs w:val="20"/>
              </w:rPr>
            </w:pPr>
            <w:r>
              <w:rPr>
                <w:rFonts w:cs="Times New Roman"/>
                <w:b w:val="0"/>
                <w:color w:val="0D0D0D" w:themeColor="text1" w:themeTint="F2"/>
                <w:szCs w:val="20"/>
              </w:rPr>
              <w:t>16</w:t>
            </w:r>
          </w:p>
        </w:tc>
      </w:tr>
      <w:tr w:rsidR="001A0C5B" w:rsidRPr="00245D00" w14:paraId="0CF9B904" w14:textId="77777777" w:rsidTr="00B8157F">
        <w:trPr>
          <w:trHeight w:val="848"/>
        </w:trPr>
        <w:tc>
          <w:tcPr>
            <w:tcW w:w="985" w:type="dxa"/>
            <w:vAlign w:val="center"/>
          </w:tcPr>
          <w:p w14:paraId="6F46BFCB" w14:textId="77777777" w:rsidR="001A0C5B" w:rsidRPr="00AA67B0" w:rsidRDefault="001A0C5B" w:rsidP="001A0C5B">
            <w:pPr>
              <w:autoSpaceDE w:val="0"/>
              <w:autoSpaceDN w:val="0"/>
              <w:adjustRightInd w:val="0"/>
              <w:spacing w:line="276" w:lineRule="auto"/>
              <w:rPr>
                <w:rFonts w:eastAsia="Times New Roman" w:cs="Times New Roman"/>
                <w:b w:val="0"/>
                <w:szCs w:val="20"/>
              </w:rPr>
            </w:pPr>
            <w:r w:rsidRPr="00AA67B0">
              <w:rPr>
                <w:rFonts w:eastAsia="Times New Roman" w:cs="Times New Roman"/>
                <w:b w:val="0"/>
                <w:szCs w:val="20"/>
              </w:rPr>
              <w:t>IV</w:t>
            </w:r>
          </w:p>
        </w:tc>
        <w:tc>
          <w:tcPr>
            <w:tcW w:w="8216" w:type="dxa"/>
            <w:vAlign w:val="center"/>
          </w:tcPr>
          <w:p w14:paraId="0838BFAB" w14:textId="77777777" w:rsidR="001A0C5B" w:rsidRPr="00245D00" w:rsidRDefault="001A0C5B" w:rsidP="001A0C5B">
            <w:pPr>
              <w:autoSpaceDE w:val="0"/>
              <w:autoSpaceDN w:val="0"/>
              <w:adjustRightInd w:val="0"/>
              <w:spacing w:line="276" w:lineRule="auto"/>
              <w:jc w:val="both"/>
              <w:rPr>
                <w:rFonts w:cs="Times New Roman"/>
                <w:b w:val="0"/>
                <w:color w:val="0D0D0D" w:themeColor="text1" w:themeTint="F2"/>
                <w:szCs w:val="20"/>
              </w:rPr>
            </w:pPr>
            <w:r w:rsidRPr="00245D00">
              <w:rPr>
                <w:rFonts w:cs="Times New Roman"/>
                <w:color w:val="0D0D0D" w:themeColor="text1" w:themeTint="F2"/>
                <w:szCs w:val="20"/>
              </w:rPr>
              <w:t>Contouring</w:t>
            </w:r>
            <w:r w:rsidR="000033AC">
              <w:rPr>
                <w:rFonts w:cs="Times New Roman"/>
                <w:color w:val="0D0D0D" w:themeColor="text1" w:themeTint="F2"/>
                <w:szCs w:val="20"/>
              </w:rPr>
              <w:t xml:space="preserve"> and Application:</w:t>
            </w:r>
          </w:p>
          <w:p w14:paraId="041DAC69" w14:textId="77777777" w:rsidR="001A0C5B" w:rsidRDefault="001A0C5B" w:rsidP="001A0C5B">
            <w:pPr>
              <w:autoSpaceDE w:val="0"/>
              <w:autoSpaceDN w:val="0"/>
              <w:adjustRightInd w:val="0"/>
              <w:spacing w:line="276" w:lineRule="auto"/>
              <w:jc w:val="both"/>
              <w:rPr>
                <w:rFonts w:cs="Times New Roman"/>
                <w:b w:val="0"/>
                <w:color w:val="0D0D0D" w:themeColor="text1" w:themeTint="F2"/>
                <w:szCs w:val="20"/>
              </w:rPr>
            </w:pPr>
            <w:r w:rsidRPr="00245D00">
              <w:rPr>
                <w:rFonts w:cs="Times New Roman"/>
                <w:b w:val="0"/>
                <w:color w:val="0D0D0D" w:themeColor="text1" w:themeTint="F2"/>
                <w:szCs w:val="20"/>
              </w:rPr>
              <w:t>Characteristics of contours, direct and indirect methods of contouring, interpolation, uses of contours, setting out works such as centre lines of a building, grade for sewer, centre line of a bridge.</w:t>
            </w:r>
            <w:r w:rsidR="00C54438">
              <w:rPr>
                <w:rFonts w:cs="Times New Roman"/>
                <w:b w:val="0"/>
                <w:color w:val="0D0D0D" w:themeColor="text1" w:themeTint="F2"/>
                <w:szCs w:val="20"/>
              </w:rPr>
              <w:t xml:space="preserve"> Area and Volume calculation.</w:t>
            </w:r>
          </w:p>
          <w:p w14:paraId="016BEED9" w14:textId="77777777" w:rsidR="000033AC" w:rsidRPr="00245D00" w:rsidRDefault="000033AC" w:rsidP="000033AC">
            <w:pPr>
              <w:autoSpaceDE w:val="0"/>
              <w:autoSpaceDN w:val="0"/>
              <w:adjustRightInd w:val="0"/>
              <w:spacing w:line="276" w:lineRule="auto"/>
              <w:jc w:val="both"/>
              <w:rPr>
                <w:rFonts w:eastAsia="Times New Roman" w:cs="Times New Roman"/>
                <w:b w:val="0"/>
                <w:szCs w:val="20"/>
              </w:rPr>
            </w:pPr>
          </w:p>
        </w:tc>
        <w:tc>
          <w:tcPr>
            <w:tcW w:w="1305" w:type="dxa"/>
            <w:vAlign w:val="center"/>
          </w:tcPr>
          <w:p w14:paraId="24B69EE0" w14:textId="77777777" w:rsidR="001A0C5B" w:rsidRPr="00AA67B0" w:rsidRDefault="004E33B8" w:rsidP="00AA67B0">
            <w:pPr>
              <w:spacing w:line="276" w:lineRule="auto"/>
              <w:rPr>
                <w:rFonts w:cs="Times New Roman"/>
                <w:b w:val="0"/>
                <w:szCs w:val="20"/>
              </w:rPr>
            </w:pPr>
            <w:r>
              <w:rPr>
                <w:rFonts w:cs="Times New Roman"/>
                <w:b w:val="0"/>
                <w:color w:val="0D0D0D" w:themeColor="text1" w:themeTint="F2"/>
                <w:szCs w:val="20"/>
              </w:rPr>
              <w:t>16</w:t>
            </w:r>
          </w:p>
        </w:tc>
      </w:tr>
      <w:tr w:rsidR="001A0C5B" w:rsidRPr="00245D00" w14:paraId="3CC5965C" w14:textId="77777777" w:rsidTr="00B8157F">
        <w:trPr>
          <w:trHeight w:val="255"/>
        </w:trPr>
        <w:tc>
          <w:tcPr>
            <w:tcW w:w="9201" w:type="dxa"/>
            <w:gridSpan w:val="2"/>
          </w:tcPr>
          <w:p w14:paraId="633B91ED" w14:textId="77777777" w:rsidR="001A0C5B" w:rsidRPr="00245D00" w:rsidRDefault="001A0C5B" w:rsidP="001A0C5B">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1305" w:type="dxa"/>
          </w:tcPr>
          <w:p w14:paraId="7F5A0D85" w14:textId="77777777" w:rsidR="001A0C5B" w:rsidRPr="00AA67B0" w:rsidRDefault="004E33B8" w:rsidP="00AA67B0">
            <w:pPr>
              <w:spacing w:line="276" w:lineRule="auto"/>
              <w:rPr>
                <w:rFonts w:cs="Times New Roman"/>
                <w:b w:val="0"/>
                <w:szCs w:val="20"/>
              </w:rPr>
            </w:pPr>
            <w:r>
              <w:rPr>
                <w:rFonts w:cs="Times New Roman"/>
                <w:b w:val="0"/>
                <w:szCs w:val="20"/>
              </w:rPr>
              <w:t>64</w:t>
            </w:r>
          </w:p>
        </w:tc>
      </w:tr>
    </w:tbl>
    <w:p w14:paraId="032628C2" w14:textId="77777777" w:rsidR="001A0C5B" w:rsidRPr="00245D00" w:rsidRDefault="001A0C5B" w:rsidP="001A0C5B">
      <w:pPr>
        <w:autoSpaceDE w:val="0"/>
        <w:autoSpaceDN w:val="0"/>
        <w:adjustRightInd w:val="0"/>
        <w:jc w:val="both"/>
        <w:rPr>
          <w:rFonts w:eastAsia="Times New Roman" w:cs="Times New Roman"/>
          <w:b w:val="0"/>
          <w:bCs/>
          <w:iCs/>
          <w:szCs w:val="20"/>
        </w:rPr>
      </w:pPr>
    </w:p>
    <w:p w14:paraId="69F64C14" w14:textId="77777777" w:rsidR="001A0C5B" w:rsidRPr="00245D00" w:rsidRDefault="001A0C5B" w:rsidP="001A0C5B">
      <w:pPr>
        <w:rPr>
          <w:rFonts w:eastAsia="Times New Roman" w:cs="Times New Roman"/>
          <w:szCs w:val="20"/>
        </w:rPr>
      </w:pPr>
      <w:r w:rsidRPr="00245D00">
        <w:rPr>
          <w:rFonts w:eastAsia="Times New Roman" w:cs="Times New Roman"/>
          <w:szCs w:val="20"/>
        </w:rPr>
        <w:t xml:space="preserve">Text Book: </w:t>
      </w:r>
    </w:p>
    <w:p w14:paraId="28D17E8D" w14:textId="77777777" w:rsidR="001A0C5B" w:rsidRPr="00245D00" w:rsidRDefault="001A0C5B">
      <w:pPr>
        <w:pStyle w:val="ListParagraph"/>
        <w:numPr>
          <w:ilvl w:val="0"/>
          <w:numId w:val="28"/>
        </w:numPr>
        <w:autoSpaceDE w:val="0"/>
        <w:autoSpaceDN w:val="0"/>
        <w:adjustRightInd w:val="0"/>
        <w:jc w:val="left"/>
        <w:rPr>
          <w:rFonts w:eastAsia="Times New Roman" w:cs="Times New Roman"/>
          <w:b w:val="0"/>
          <w:bCs/>
          <w:iCs/>
          <w:color w:val="0D0D0D" w:themeColor="text1" w:themeTint="F2"/>
          <w:szCs w:val="20"/>
        </w:rPr>
      </w:pPr>
      <w:r w:rsidRPr="00245D00">
        <w:rPr>
          <w:rFonts w:eastAsia="Times New Roman" w:cs="Times New Roman"/>
          <w:b w:val="0"/>
          <w:color w:val="0D0D0D" w:themeColor="text1" w:themeTint="F2"/>
          <w:szCs w:val="20"/>
        </w:rPr>
        <w:t>Surveying Vol I” by PC Punmia.</w:t>
      </w:r>
    </w:p>
    <w:p w14:paraId="07F0A531" w14:textId="77777777" w:rsidR="001A0C5B" w:rsidRPr="00245D00" w:rsidRDefault="001A0C5B" w:rsidP="001A0C5B">
      <w:pPr>
        <w:rPr>
          <w:rFonts w:eastAsia="Times New Roman" w:cs="Times New Roman"/>
          <w:szCs w:val="20"/>
        </w:rPr>
      </w:pPr>
    </w:p>
    <w:p w14:paraId="35FE0498" w14:textId="77777777" w:rsidR="001A0C5B" w:rsidRPr="00245D00" w:rsidRDefault="001A0C5B" w:rsidP="001A0C5B">
      <w:pPr>
        <w:rPr>
          <w:rFonts w:cs="Times New Roman"/>
          <w:szCs w:val="20"/>
        </w:rPr>
      </w:pPr>
      <w:r w:rsidRPr="00245D00">
        <w:rPr>
          <w:rFonts w:cs="Times New Roman"/>
          <w:szCs w:val="20"/>
        </w:rPr>
        <w:t xml:space="preserve">Reference Books: </w:t>
      </w:r>
    </w:p>
    <w:p w14:paraId="6D03131B" w14:textId="77777777" w:rsidR="001A0C5B" w:rsidRPr="00245D00" w:rsidRDefault="007C791E">
      <w:pPr>
        <w:pStyle w:val="ListParagraph"/>
        <w:numPr>
          <w:ilvl w:val="0"/>
          <w:numId w:val="29"/>
        </w:numPr>
        <w:jc w:val="both"/>
        <w:rPr>
          <w:rFonts w:eastAsia="Times New Roman" w:cs="Times New Roman"/>
          <w:b w:val="0"/>
          <w:color w:val="0D0D0D" w:themeColor="text1" w:themeTint="F2"/>
          <w:szCs w:val="20"/>
          <w:lang w:val="en-US"/>
        </w:rPr>
      </w:pPr>
      <w:r>
        <w:rPr>
          <w:rFonts w:eastAsia="Times New Roman" w:cs="Times New Roman"/>
          <w:b w:val="0"/>
          <w:color w:val="0D0D0D" w:themeColor="text1" w:themeTint="F2"/>
          <w:szCs w:val="20"/>
          <w:lang w:val="en-US"/>
        </w:rPr>
        <w:lastRenderedPageBreak/>
        <w:t>K</w:t>
      </w:r>
      <w:r w:rsidR="001A0C5B" w:rsidRPr="00245D00">
        <w:rPr>
          <w:rFonts w:eastAsia="Times New Roman" w:cs="Times New Roman"/>
          <w:b w:val="0"/>
          <w:color w:val="0D0D0D" w:themeColor="text1" w:themeTint="F2"/>
          <w:szCs w:val="20"/>
          <w:lang w:val="en-US"/>
        </w:rPr>
        <w:t>anetkar TP and Kulkarni SV; Surveying and Levelling (Part-I)”</w:t>
      </w:r>
    </w:p>
    <w:p w14:paraId="2A00F57C" w14:textId="77777777" w:rsidR="001A0C5B" w:rsidRPr="00245D00" w:rsidRDefault="001A0C5B">
      <w:pPr>
        <w:pStyle w:val="ListParagraph"/>
        <w:numPr>
          <w:ilvl w:val="0"/>
          <w:numId w:val="29"/>
        </w:numPr>
        <w:jc w:val="both"/>
        <w:rPr>
          <w:rFonts w:eastAsia="Times New Roman" w:cs="Times New Roman"/>
          <w:b w:val="0"/>
          <w:color w:val="0D0D0D" w:themeColor="text1" w:themeTint="F2"/>
          <w:szCs w:val="20"/>
        </w:rPr>
      </w:pPr>
      <w:r w:rsidRPr="00245D00">
        <w:rPr>
          <w:rFonts w:eastAsia="Times New Roman" w:cs="Times New Roman"/>
          <w:b w:val="0"/>
          <w:color w:val="0D0D0D" w:themeColor="text1" w:themeTint="F2"/>
          <w:szCs w:val="20"/>
          <w:lang w:val="en-US"/>
        </w:rPr>
        <w:t>N.N. Basak; Surveying and Levelling</w:t>
      </w:r>
    </w:p>
    <w:p w14:paraId="01D66780" w14:textId="77777777" w:rsidR="001A0C5B" w:rsidRPr="00245D00" w:rsidRDefault="001A0C5B" w:rsidP="007C791E">
      <w:pPr>
        <w:pStyle w:val="ListParagraph"/>
        <w:jc w:val="both"/>
        <w:rPr>
          <w:rFonts w:eastAsia="Times New Roman" w:cs="Times New Roman"/>
          <w:b w:val="0"/>
          <w:color w:val="0D0D0D" w:themeColor="text1" w:themeTint="F2"/>
          <w:szCs w:val="20"/>
        </w:rPr>
      </w:pPr>
    </w:p>
    <w:p w14:paraId="194D37A0" w14:textId="77777777" w:rsidR="001A0C5B" w:rsidRPr="00245D00" w:rsidRDefault="001A0C5B" w:rsidP="001A0C5B">
      <w:pPr>
        <w:rPr>
          <w:rFonts w:eastAsia="Times New Roman" w:cs="Times New Roman"/>
          <w:szCs w:val="20"/>
        </w:rPr>
      </w:pPr>
      <w:r w:rsidRPr="00245D00">
        <w:rPr>
          <w:rFonts w:eastAsia="Times New Roman" w:cs="Times New Roman"/>
          <w:szCs w:val="20"/>
        </w:rPr>
        <w:t>Course Outcomes: The students will</w:t>
      </w:r>
    </w:p>
    <w:p w14:paraId="425BA95A" w14:textId="77777777" w:rsidR="001A0C5B" w:rsidRDefault="00C54438">
      <w:pPr>
        <w:pStyle w:val="ListParagraph"/>
        <w:numPr>
          <w:ilvl w:val="0"/>
          <w:numId w:val="6"/>
        </w:numPr>
        <w:jc w:val="both"/>
        <w:rPr>
          <w:rFonts w:eastAsia="Times New Roman" w:cs="Times New Roman"/>
          <w:b w:val="0"/>
          <w:color w:val="0D0D0D" w:themeColor="text1" w:themeTint="F2"/>
          <w:szCs w:val="20"/>
          <w:lang w:val="en-US"/>
        </w:rPr>
      </w:pPr>
      <w:r>
        <w:rPr>
          <w:rFonts w:eastAsia="Times New Roman" w:cs="Times New Roman"/>
          <w:b w:val="0"/>
          <w:color w:val="0D0D0D" w:themeColor="text1" w:themeTint="F2"/>
          <w:szCs w:val="20"/>
          <w:lang w:val="en-US"/>
        </w:rPr>
        <w:t>Be able to develop the knowledge and skills related to surveying and leveling principles and practice.</w:t>
      </w:r>
    </w:p>
    <w:p w14:paraId="517CC353" w14:textId="77777777" w:rsidR="00C54438" w:rsidRPr="00245D00" w:rsidRDefault="00557D57">
      <w:pPr>
        <w:pStyle w:val="ListParagraph"/>
        <w:numPr>
          <w:ilvl w:val="0"/>
          <w:numId w:val="6"/>
        </w:numPr>
        <w:jc w:val="both"/>
        <w:rPr>
          <w:rFonts w:eastAsia="Times New Roman" w:cs="Times New Roman"/>
          <w:b w:val="0"/>
          <w:color w:val="0D0D0D" w:themeColor="text1" w:themeTint="F2"/>
          <w:szCs w:val="20"/>
          <w:lang w:val="en-US"/>
        </w:rPr>
      </w:pPr>
      <w:r>
        <w:rPr>
          <w:rFonts w:eastAsia="Times New Roman" w:cs="Times New Roman"/>
          <w:b w:val="0"/>
          <w:color w:val="0D0D0D" w:themeColor="text1" w:themeTint="F2"/>
          <w:szCs w:val="20"/>
          <w:lang w:val="en-US"/>
        </w:rPr>
        <w:t>Get to learn about Basic Introduction , Plane Surveying, Theodolite &amp; Leveling, Contouring and Application.</w:t>
      </w:r>
    </w:p>
    <w:p w14:paraId="3A5E3AFE" w14:textId="77777777" w:rsidR="00D311CB" w:rsidRPr="00245D00" w:rsidRDefault="00D311CB" w:rsidP="00D311CB">
      <w:pPr>
        <w:jc w:val="both"/>
        <w:rPr>
          <w:rFonts w:eastAsia="Times New Roman" w:cs="Times New Roman"/>
          <w:b w:val="0"/>
          <w:color w:val="0D0D0D" w:themeColor="text1" w:themeTint="F2"/>
          <w:szCs w:val="20"/>
        </w:rPr>
      </w:pPr>
    </w:p>
    <w:p w14:paraId="4C09F512" w14:textId="77777777" w:rsidR="00D311CB" w:rsidRPr="00245D00" w:rsidRDefault="00D311CB" w:rsidP="00D311CB">
      <w:pPr>
        <w:jc w:val="both"/>
        <w:rPr>
          <w:rFonts w:eastAsia="Times New Roman" w:cs="Times New Roman"/>
          <w:b w:val="0"/>
          <w:color w:val="0D0D0D" w:themeColor="text1" w:themeTint="F2"/>
          <w:szCs w:val="20"/>
        </w:rPr>
      </w:pPr>
    </w:p>
    <w:p w14:paraId="350B825D" w14:textId="77777777" w:rsidR="00D311CB" w:rsidRPr="00245D00" w:rsidRDefault="00D311CB" w:rsidP="00D311CB">
      <w:pPr>
        <w:jc w:val="both"/>
        <w:rPr>
          <w:rFonts w:eastAsia="Times New Roman" w:cs="Times New Roman"/>
          <w:b w:val="0"/>
          <w:color w:val="0D0D0D" w:themeColor="text1" w:themeTint="F2"/>
          <w:szCs w:val="20"/>
        </w:rPr>
      </w:pPr>
    </w:p>
    <w:p w14:paraId="159506ED" w14:textId="77777777" w:rsidR="00D311CB" w:rsidRPr="00245D00" w:rsidRDefault="00D311CB" w:rsidP="00D311CB">
      <w:pPr>
        <w:jc w:val="both"/>
        <w:rPr>
          <w:rFonts w:eastAsia="Times New Roman" w:cs="Times New Roman"/>
          <w:b w:val="0"/>
          <w:color w:val="0D0D0D" w:themeColor="text1" w:themeTint="F2"/>
          <w:szCs w:val="20"/>
        </w:rPr>
      </w:pPr>
    </w:p>
    <w:p w14:paraId="11375D1C" w14:textId="77777777" w:rsidR="00D311CB" w:rsidRPr="00245D00" w:rsidRDefault="00D311CB" w:rsidP="00D311CB">
      <w:pPr>
        <w:jc w:val="both"/>
        <w:rPr>
          <w:rFonts w:eastAsia="Times New Roman" w:cs="Times New Roman"/>
          <w:b w:val="0"/>
          <w:color w:val="0D0D0D" w:themeColor="text1" w:themeTint="F2"/>
          <w:szCs w:val="20"/>
        </w:rPr>
      </w:pPr>
    </w:p>
    <w:p w14:paraId="13FBB8B1" w14:textId="77777777" w:rsidR="00D311CB" w:rsidRPr="00245D00" w:rsidRDefault="00D311CB" w:rsidP="00D311CB">
      <w:pPr>
        <w:jc w:val="both"/>
        <w:rPr>
          <w:rFonts w:eastAsia="Times New Roman" w:cs="Times New Roman"/>
          <w:b w:val="0"/>
          <w:color w:val="0D0D0D" w:themeColor="text1" w:themeTint="F2"/>
          <w:szCs w:val="20"/>
        </w:rPr>
      </w:pPr>
    </w:p>
    <w:p w14:paraId="3AE916A6" w14:textId="77777777" w:rsidR="00D311CB" w:rsidRPr="00245D00" w:rsidRDefault="00D311CB" w:rsidP="00D311CB">
      <w:pPr>
        <w:jc w:val="both"/>
        <w:rPr>
          <w:rFonts w:eastAsia="Times New Roman" w:cs="Times New Roman"/>
          <w:b w:val="0"/>
          <w:color w:val="0D0D0D" w:themeColor="text1" w:themeTint="F2"/>
          <w:szCs w:val="20"/>
        </w:rPr>
      </w:pPr>
    </w:p>
    <w:p w14:paraId="1B16A890" w14:textId="77777777" w:rsidR="00D311CB" w:rsidRPr="00245D00" w:rsidRDefault="00D311CB" w:rsidP="00D311CB">
      <w:pPr>
        <w:jc w:val="both"/>
        <w:rPr>
          <w:rFonts w:eastAsia="Times New Roman" w:cs="Times New Roman"/>
          <w:b w:val="0"/>
          <w:color w:val="0D0D0D" w:themeColor="text1" w:themeTint="F2"/>
          <w:szCs w:val="20"/>
        </w:rPr>
      </w:pPr>
    </w:p>
    <w:p w14:paraId="4F4D5003" w14:textId="77777777" w:rsidR="00D311CB" w:rsidRPr="00245D00" w:rsidRDefault="00D311CB" w:rsidP="00D311CB">
      <w:pPr>
        <w:jc w:val="both"/>
        <w:rPr>
          <w:rFonts w:eastAsia="Times New Roman" w:cs="Times New Roman"/>
          <w:b w:val="0"/>
          <w:color w:val="0D0D0D" w:themeColor="text1" w:themeTint="F2"/>
          <w:szCs w:val="20"/>
        </w:rPr>
      </w:pPr>
    </w:p>
    <w:p w14:paraId="640369AA" w14:textId="77777777" w:rsidR="00D311CB" w:rsidRPr="00245D00" w:rsidRDefault="00D311CB" w:rsidP="00D311CB">
      <w:pPr>
        <w:jc w:val="both"/>
        <w:rPr>
          <w:rFonts w:eastAsia="Times New Roman" w:cs="Times New Roman"/>
          <w:b w:val="0"/>
          <w:color w:val="0D0D0D" w:themeColor="text1" w:themeTint="F2"/>
          <w:szCs w:val="20"/>
        </w:rPr>
      </w:pPr>
    </w:p>
    <w:p w14:paraId="71F99225" w14:textId="77777777" w:rsidR="00D311CB" w:rsidRPr="00245D00" w:rsidRDefault="00D311CB" w:rsidP="00D311CB">
      <w:pPr>
        <w:jc w:val="both"/>
        <w:rPr>
          <w:rFonts w:eastAsia="Times New Roman" w:cs="Times New Roman"/>
          <w:b w:val="0"/>
          <w:color w:val="0D0D0D" w:themeColor="text1" w:themeTint="F2"/>
          <w:szCs w:val="20"/>
        </w:rPr>
      </w:pPr>
    </w:p>
    <w:p w14:paraId="0E688B28" w14:textId="77777777" w:rsidR="00D311CB" w:rsidRPr="00245D00" w:rsidRDefault="00D311CB" w:rsidP="00D311CB">
      <w:pPr>
        <w:jc w:val="both"/>
        <w:rPr>
          <w:rFonts w:eastAsia="Times New Roman" w:cs="Times New Roman"/>
          <w:b w:val="0"/>
          <w:color w:val="0D0D0D" w:themeColor="text1" w:themeTint="F2"/>
          <w:szCs w:val="20"/>
        </w:rPr>
      </w:pPr>
    </w:p>
    <w:p w14:paraId="5BAF3ECB" w14:textId="77777777" w:rsidR="00D311CB" w:rsidRPr="00245D00" w:rsidRDefault="00D311CB" w:rsidP="00D311CB">
      <w:pPr>
        <w:jc w:val="both"/>
        <w:rPr>
          <w:rFonts w:eastAsia="Times New Roman" w:cs="Times New Roman"/>
          <w:b w:val="0"/>
          <w:color w:val="0D0D0D" w:themeColor="text1" w:themeTint="F2"/>
          <w:szCs w:val="20"/>
        </w:rPr>
      </w:pPr>
    </w:p>
    <w:p w14:paraId="6D08D39A" w14:textId="77777777" w:rsidR="00D311CB" w:rsidRPr="00245D00" w:rsidRDefault="00D311CB" w:rsidP="00D311CB">
      <w:pPr>
        <w:jc w:val="both"/>
        <w:rPr>
          <w:rFonts w:eastAsia="Times New Roman" w:cs="Times New Roman"/>
          <w:b w:val="0"/>
          <w:color w:val="0D0D0D" w:themeColor="text1" w:themeTint="F2"/>
          <w:szCs w:val="20"/>
        </w:rPr>
      </w:pPr>
    </w:p>
    <w:p w14:paraId="06AA9D54" w14:textId="77777777" w:rsidR="00D311CB" w:rsidRDefault="00D311CB" w:rsidP="00D311CB">
      <w:pPr>
        <w:jc w:val="both"/>
        <w:rPr>
          <w:rFonts w:eastAsia="Times New Roman" w:cs="Times New Roman"/>
          <w:b w:val="0"/>
          <w:color w:val="0D0D0D" w:themeColor="text1" w:themeTint="F2"/>
          <w:szCs w:val="20"/>
        </w:rPr>
      </w:pPr>
    </w:p>
    <w:p w14:paraId="5A626606" w14:textId="77777777" w:rsidR="007459FC" w:rsidRDefault="007459FC" w:rsidP="00D311CB">
      <w:pPr>
        <w:jc w:val="both"/>
        <w:rPr>
          <w:rFonts w:eastAsia="Times New Roman" w:cs="Times New Roman"/>
          <w:b w:val="0"/>
          <w:color w:val="0D0D0D" w:themeColor="text1" w:themeTint="F2"/>
          <w:szCs w:val="20"/>
        </w:rPr>
      </w:pPr>
    </w:p>
    <w:p w14:paraId="0BF0CB1A" w14:textId="77777777" w:rsidR="007459FC" w:rsidRDefault="007459FC" w:rsidP="00D311CB">
      <w:pPr>
        <w:jc w:val="both"/>
        <w:rPr>
          <w:rFonts w:eastAsia="Times New Roman" w:cs="Times New Roman"/>
          <w:b w:val="0"/>
          <w:color w:val="0D0D0D" w:themeColor="text1" w:themeTint="F2"/>
          <w:szCs w:val="20"/>
        </w:rPr>
      </w:pPr>
    </w:p>
    <w:p w14:paraId="2FAC4C89" w14:textId="77777777" w:rsidR="007459FC" w:rsidRDefault="007459FC" w:rsidP="00D311CB">
      <w:pPr>
        <w:jc w:val="both"/>
        <w:rPr>
          <w:rFonts w:eastAsia="Times New Roman" w:cs="Times New Roman"/>
          <w:b w:val="0"/>
          <w:color w:val="0D0D0D" w:themeColor="text1" w:themeTint="F2"/>
          <w:szCs w:val="20"/>
        </w:rPr>
      </w:pPr>
    </w:p>
    <w:p w14:paraId="0000DE11" w14:textId="77777777" w:rsidR="007459FC" w:rsidRDefault="007459FC" w:rsidP="00D311CB">
      <w:pPr>
        <w:jc w:val="both"/>
        <w:rPr>
          <w:rFonts w:eastAsia="Times New Roman" w:cs="Times New Roman"/>
          <w:b w:val="0"/>
          <w:color w:val="0D0D0D" w:themeColor="text1" w:themeTint="F2"/>
          <w:szCs w:val="20"/>
        </w:rPr>
      </w:pPr>
    </w:p>
    <w:p w14:paraId="3C53F1CA" w14:textId="77777777" w:rsidR="007459FC" w:rsidRDefault="007459FC" w:rsidP="00D311CB">
      <w:pPr>
        <w:jc w:val="both"/>
        <w:rPr>
          <w:rFonts w:eastAsia="Times New Roman" w:cs="Times New Roman"/>
          <w:b w:val="0"/>
          <w:color w:val="0D0D0D" w:themeColor="text1" w:themeTint="F2"/>
          <w:szCs w:val="20"/>
        </w:rPr>
      </w:pPr>
    </w:p>
    <w:p w14:paraId="7B6FB463" w14:textId="77777777" w:rsidR="007459FC" w:rsidRDefault="007459FC" w:rsidP="00D311CB">
      <w:pPr>
        <w:jc w:val="both"/>
        <w:rPr>
          <w:rFonts w:eastAsia="Times New Roman" w:cs="Times New Roman"/>
          <w:b w:val="0"/>
          <w:color w:val="0D0D0D" w:themeColor="text1" w:themeTint="F2"/>
          <w:szCs w:val="20"/>
        </w:rPr>
      </w:pPr>
    </w:p>
    <w:p w14:paraId="22F9FE25" w14:textId="77777777" w:rsidR="002B4FD8" w:rsidRDefault="002B4FD8" w:rsidP="00D311CB">
      <w:pPr>
        <w:jc w:val="both"/>
        <w:rPr>
          <w:rFonts w:eastAsia="Times New Roman" w:cs="Times New Roman"/>
          <w:b w:val="0"/>
          <w:color w:val="0D0D0D" w:themeColor="text1" w:themeTint="F2"/>
          <w:szCs w:val="20"/>
        </w:rPr>
      </w:pPr>
    </w:p>
    <w:p w14:paraId="30FAE437" w14:textId="77777777" w:rsidR="002B4FD8" w:rsidRDefault="002B4FD8" w:rsidP="00D311CB">
      <w:pPr>
        <w:jc w:val="both"/>
        <w:rPr>
          <w:rFonts w:eastAsia="Times New Roman" w:cs="Times New Roman"/>
          <w:b w:val="0"/>
          <w:color w:val="0D0D0D" w:themeColor="text1" w:themeTint="F2"/>
          <w:szCs w:val="20"/>
        </w:rPr>
      </w:pPr>
    </w:p>
    <w:p w14:paraId="5AED52DC" w14:textId="77777777" w:rsidR="002B4FD8" w:rsidRDefault="002B4FD8" w:rsidP="00D311CB">
      <w:pPr>
        <w:jc w:val="both"/>
        <w:rPr>
          <w:rFonts w:eastAsia="Times New Roman" w:cs="Times New Roman"/>
          <w:b w:val="0"/>
          <w:color w:val="0D0D0D" w:themeColor="text1" w:themeTint="F2"/>
          <w:szCs w:val="20"/>
        </w:rPr>
      </w:pPr>
    </w:p>
    <w:p w14:paraId="14436502" w14:textId="77777777" w:rsidR="002B4FD8" w:rsidRDefault="002B4FD8" w:rsidP="00D311CB">
      <w:pPr>
        <w:jc w:val="both"/>
        <w:rPr>
          <w:rFonts w:eastAsia="Times New Roman" w:cs="Times New Roman"/>
          <w:b w:val="0"/>
          <w:color w:val="0D0D0D" w:themeColor="text1" w:themeTint="F2"/>
          <w:szCs w:val="20"/>
        </w:rPr>
      </w:pPr>
    </w:p>
    <w:p w14:paraId="07683813" w14:textId="77777777" w:rsidR="007459FC" w:rsidRDefault="007459FC" w:rsidP="00D311CB">
      <w:pPr>
        <w:jc w:val="both"/>
        <w:rPr>
          <w:rFonts w:eastAsia="Times New Roman" w:cs="Times New Roman"/>
          <w:b w:val="0"/>
          <w:color w:val="0D0D0D" w:themeColor="text1" w:themeTint="F2"/>
          <w:szCs w:val="20"/>
        </w:rPr>
      </w:pPr>
    </w:p>
    <w:p w14:paraId="443BD8FD" w14:textId="77777777" w:rsidR="007459FC" w:rsidRDefault="007459FC" w:rsidP="00D311CB">
      <w:pPr>
        <w:jc w:val="both"/>
        <w:rPr>
          <w:rFonts w:eastAsia="Times New Roman" w:cs="Times New Roman"/>
          <w:b w:val="0"/>
          <w:color w:val="0D0D0D" w:themeColor="text1" w:themeTint="F2"/>
          <w:szCs w:val="20"/>
        </w:rPr>
      </w:pPr>
    </w:p>
    <w:p w14:paraId="47004291" w14:textId="77777777" w:rsidR="007459FC" w:rsidRDefault="007459FC" w:rsidP="00D311CB">
      <w:pPr>
        <w:jc w:val="both"/>
        <w:rPr>
          <w:rFonts w:eastAsia="Times New Roman" w:cs="Times New Roman"/>
          <w:b w:val="0"/>
          <w:color w:val="0D0D0D" w:themeColor="text1" w:themeTint="F2"/>
          <w:szCs w:val="20"/>
        </w:rPr>
      </w:pPr>
    </w:p>
    <w:p w14:paraId="70069AA7" w14:textId="77777777" w:rsidR="007459FC" w:rsidRDefault="007459FC" w:rsidP="00D311CB">
      <w:pPr>
        <w:jc w:val="both"/>
        <w:rPr>
          <w:rFonts w:eastAsia="Times New Roman" w:cs="Times New Roman"/>
          <w:b w:val="0"/>
          <w:color w:val="0D0D0D" w:themeColor="text1" w:themeTint="F2"/>
          <w:szCs w:val="20"/>
        </w:rPr>
      </w:pPr>
    </w:p>
    <w:p w14:paraId="4867DAAD" w14:textId="77777777" w:rsidR="007459FC" w:rsidRPr="00245D00" w:rsidRDefault="007459FC" w:rsidP="00D311CB">
      <w:pPr>
        <w:jc w:val="both"/>
        <w:rPr>
          <w:rFonts w:eastAsia="Times New Roman" w:cs="Times New Roman"/>
          <w:b w:val="0"/>
          <w:color w:val="0D0D0D" w:themeColor="text1" w:themeTint="F2"/>
          <w:szCs w:val="20"/>
        </w:rPr>
      </w:pPr>
    </w:p>
    <w:tbl>
      <w:tblPr>
        <w:tblStyle w:val="TableGrid"/>
        <w:tblW w:w="0" w:type="auto"/>
        <w:tblLook w:val="04A0" w:firstRow="1" w:lastRow="0" w:firstColumn="1" w:lastColumn="0" w:noHBand="0" w:noVBand="1"/>
      </w:tblPr>
      <w:tblGrid>
        <w:gridCol w:w="10070"/>
      </w:tblGrid>
      <w:tr w:rsidR="00D311CB" w:rsidRPr="00245D00" w14:paraId="62BBE506" w14:textId="77777777" w:rsidTr="00B8157F">
        <w:tc>
          <w:tcPr>
            <w:tcW w:w="10459" w:type="dxa"/>
            <w:tcBorders>
              <w:bottom w:val="single" w:sz="4" w:space="0" w:color="000000" w:themeColor="text1"/>
            </w:tcBorders>
          </w:tcPr>
          <w:p w14:paraId="533CE8CD" w14:textId="77777777" w:rsidR="00D311CB" w:rsidRPr="007C791E" w:rsidRDefault="00D311CB" w:rsidP="00B8157F">
            <w:pPr>
              <w:jc w:val="both"/>
              <w:rPr>
                <w:rFonts w:cs="Times New Roman"/>
                <w:szCs w:val="20"/>
              </w:rPr>
            </w:pPr>
            <w:r w:rsidRPr="007C791E">
              <w:rPr>
                <w:rFonts w:cs="Times New Roman"/>
                <w:noProof/>
                <w:szCs w:val="20"/>
              </w:rPr>
              <w:t>SYLLABUS (IISEMESTER)</w:t>
            </w:r>
          </w:p>
        </w:tc>
      </w:tr>
      <w:tr w:rsidR="00D311CB" w:rsidRPr="00245D00" w14:paraId="16852C0E" w14:textId="77777777" w:rsidTr="00B8157F">
        <w:tc>
          <w:tcPr>
            <w:tcW w:w="10459" w:type="dxa"/>
            <w:tcBorders>
              <w:left w:val="nil"/>
              <w:right w:val="nil"/>
            </w:tcBorders>
          </w:tcPr>
          <w:p w14:paraId="5D4E0E3D" w14:textId="77777777" w:rsidR="00D311CB" w:rsidRPr="007C791E" w:rsidRDefault="00D311CB" w:rsidP="00B8157F">
            <w:pPr>
              <w:jc w:val="both"/>
              <w:rPr>
                <w:rFonts w:cs="Times New Roman"/>
                <w:noProof/>
                <w:szCs w:val="20"/>
              </w:rPr>
            </w:pPr>
          </w:p>
        </w:tc>
      </w:tr>
      <w:tr w:rsidR="00D311CB" w:rsidRPr="00245D00" w14:paraId="5DB3B038" w14:textId="77777777" w:rsidTr="00B8157F">
        <w:tc>
          <w:tcPr>
            <w:tcW w:w="10459" w:type="dxa"/>
          </w:tcPr>
          <w:p w14:paraId="0DF7CC29" w14:textId="77777777" w:rsidR="00D311CB" w:rsidRPr="007C791E" w:rsidRDefault="00D311CB" w:rsidP="00B8157F">
            <w:pPr>
              <w:spacing w:after="0"/>
              <w:jc w:val="both"/>
              <w:rPr>
                <w:rFonts w:eastAsia="Times New Roman" w:cs="Times New Roman"/>
                <w:szCs w:val="20"/>
              </w:rPr>
            </w:pPr>
            <w:r w:rsidRPr="007C791E">
              <w:rPr>
                <w:rFonts w:eastAsia="Times New Roman" w:cs="Times New Roman"/>
                <w:szCs w:val="20"/>
              </w:rPr>
              <w:t xml:space="preserve">Paper IX: </w:t>
            </w:r>
            <w:r w:rsidRPr="007C791E">
              <w:rPr>
                <w:rFonts w:eastAsia="Times New Roman" w:cs="Times New Roman"/>
                <w:szCs w:val="20"/>
                <w:lang w:eastAsia="en-IN"/>
              </w:rPr>
              <w:t xml:space="preserve">Model Making </w:t>
            </w:r>
            <w:r w:rsidRPr="007C791E">
              <w:rPr>
                <w:rFonts w:eastAsia="Times New Roman" w:cs="Times New Roman"/>
                <w:szCs w:val="20"/>
              </w:rPr>
              <w:tab/>
            </w:r>
            <w:r w:rsidRPr="007C791E">
              <w:rPr>
                <w:rFonts w:eastAsia="Times New Roman" w:cs="Times New Roman"/>
                <w:szCs w:val="20"/>
              </w:rPr>
              <w:tab/>
            </w:r>
            <w:r w:rsidRPr="007C791E">
              <w:rPr>
                <w:rFonts w:eastAsia="Times New Roman" w:cs="Times New Roman"/>
                <w:szCs w:val="20"/>
              </w:rPr>
              <w:tab/>
            </w:r>
            <w:r w:rsidR="003F1C2F">
              <w:rPr>
                <w:rFonts w:eastAsia="Times New Roman" w:cs="Times New Roman"/>
                <w:szCs w:val="20"/>
              </w:rPr>
              <w:t xml:space="preserve">                                        </w:t>
            </w:r>
            <w:r w:rsidRPr="007C791E">
              <w:rPr>
                <w:rFonts w:eastAsia="Times New Roman" w:cs="Times New Roman"/>
                <w:szCs w:val="20"/>
              </w:rPr>
              <w:t xml:space="preserve">   Subject Code:</w:t>
            </w:r>
            <w:r w:rsidR="00F14A98">
              <w:rPr>
                <w:rFonts w:eastAsia="Times New Roman" w:cs="Times New Roman"/>
                <w:szCs w:val="20"/>
                <w:lang w:eastAsia="en-IN"/>
              </w:rPr>
              <w:t xml:space="preserve"> ARC132M</w:t>
            </w:r>
            <w:r w:rsidR="00AC4DC9" w:rsidRPr="007C791E">
              <w:rPr>
                <w:rFonts w:eastAsia="Times New Roman" w:cs="Times New Roman"/>
                <w:szCs w:val="20"/>
                <w:lang w:eastAsia="en-IN"/>
              </w:rPr>
              <w:t>2</w:t>
            </w:r>
            <w:r w:rsidRPr="007C791E">
              <w:rPr>
                <w:rFonts w:eastAsia="Times New Roman" w:cs="Times New Roman"/>
                <w:szCs w:val="20"/>
                <w:lang w:eastAsia="en-IN"/>
              </w:rPr>
              <w:t>17</w:t>
            </w:r>
          </w:p>
          <w:p w14:paraId="766007C6" w14:textId="77777777" w:rsidR="00D311CB" w:rsidRPr="007C791E" w:rsidRDefault="00D311CB" w:rsidP="00B8157F">
            <w:pPr>
              <w:spacing w:after="0"/>
              <w:jc w:val="both"/>
              <w:rPr>
                <w:rFonts w:eastAsia="Times New Roman" w:cs="Times New Roman"/>
                <w:szCs w:val="20"/>
                <w:lang w:eastAsia="en-IN"/>
              </w:rPr>
            </w:pPr>
          </w:p>
          <w:p w14:paraId="5D1730B0" w14:textId="77777777" w:rsidR="00D311CB" w:rsidRPr="007C791E" w:rsidRDefault="00D311CB" w:rsidP="00B8157F">
            <w:pPr>
              <w:spacing w:after="0"/>
              <w:jc w:val="both"/>
              <w:rPr>
                <w:rFonts w:eastAsia="Times New Roman" w:cs="Times New Roman"/>
                <w:szCs w:val="20"/>
              </w:rPr>
            </w:pPr>
            <w:r w:rsidRPr="007C791E">
              <w:rPr>
                <w:rFonts w:eastAsia="Times New Roman" w:cs="Times New Roman"/>
                <w:szCs w:val="20"/>
                <w:lang w:eastAsia="en-IN"/>
              </w:rPr>
              <w:t>L-T-P</w:t>
            </w:r>
            <w:r w:rsidR="00597E1A">
              <w:rPr>
                <w:rFonts w:eastAsia="Times New Roman" w:cs="Times New Roman"/>
                <w:szCs w:val="20"/>
                <w:lang w:eastAsia="en-IN"/>
              </w:rPr>
              <w:t>/S</w:t>
            </w:r>
            <w:r w:rsidRPr="007C791E">
              <w:rPr>
                <w:rFonts w:eastAsia="Times New Roman" w:cs="Times New Roman"/>
                <w:szCs w:val="20"/>
                <w:lang w:eastAsia="en-IN"/>
              </w:rPr>
              <w:t>-C –</w:t>
            </w:r>
            <w:r w:rsidRPr="007C791E">
              <w:rPr>
                <w:rFonts w:eastAsia="Times New Roman" w:cs="Times New Roman"/>
                <w:szCs w:val="20"/>
              </w:rPr>
              <w:t>0-0-3-1</w:t>
            </w:r>
            <w:r w:rsidRPr="007C791E">
              <w:rPr>
                <w:rFonts w:eastAsia="Times New Roman" w:cs="Times New Roman"/>
                <w:szCs w:val="20"/>
              </w:rPr>
              <w:tab/>
            </w:r>
            <w:r w:rsidRPr="007C791E">
              <w:rPr>
                <w:rFonts w:eastAsia="Times New Roman" w:cs="Times New Roman"/>
                <w:szCs w:val="20"/>
              </w:rPr>
              <w:tab/>
            </w:r>
            <w:r w:rsidRPr="007C791E">
              <w:rPr>
                <w:rFonts w:eastAsia="Times New Roman" w:cs="Times New Roman"/>
                <w:szCs w:val="20"/>
              </w:rPr>
              <w:tab/>
              <w:t>C</w:t>
            </w:r>
            <w:r w:rsidR="007C791E">
              <w:rPr>
                <w:rFonts w:eastAsia="Times New Roman" w:cs="Times New Roman"/>
                <w:szCs w:val="20"/>
              </w:rPr>
              <w:t>redit Units: 01</w:t>
            </w:r>
            <w:r w:rsidR="007C791E">
              <w:rPr>
                <w:rFonts w:eastAsia="Times New Roman" w:cs="Times New Roman"/>
                <w:szCs w:val="20"/>
              </w:rPr>
              <w:tab/>
            </w:r>
            <w:r w:rsidR="007C791E">
              <w:rPr>
                <w:rFonts w:eastAsia="Times New Roman" w:cs="Times New Roman"/>
                <w:szCs w:val="20"/>
              </w:rPr>
              <w:tab/>
            </w:r>
            <w:r w:rsidR="003F1C2F">
              <w:rPr>
                <w:rFonts w:eastAsia="Times New Roman" w:cs="Times New Roman"/>
                <w:szCs w:val="20"/>
              </w:rPr>
              <w:t xml:space="preserve">            </w:t>
            </w:r>
            <w:r w:rsidRPr="007C791E">
              <w:rPr>
                <w:rFonts w:eastAsia="Times New Roman" w:cs="Times New Roman"/>
                <w:szCs w:val="20"/>
              </w:rPr>
              <w:t xml:space="preserve">  Scheme of Evaluation: </w:t>
            </w:r>
            <w:r w:rsidR="00597E1A">
              <w:rPr>
                <w:rFonts w:eastAsia="Times New Roman" w:cs="Times New Roman"/>
                <w:szCs w:val="20"/>
              </w:rPr>
              <w:t>(T/P/TP/S):</w:t>
            </w:r>
            <w:r w:rsidRPr="007C791E">
              <w:rPr>
                <w:rFonts w:eastAsia="Times New Roman" w:cs="Times New Roman"/>
                <w:szCs w:val="20"/>
              </w:rPr>
              <w:t>P</w:t>
            </w:r>
          </w:p>
        </w:tc>
      </w:tr>
    </w:tbl>
    <w:p w14:paraId="517C3DD8" w14:textId="77777777" w:rsidR="00D311CB" w:rsidRPr="00245D00" w:rsidRDefault="00D311CB" w:rsidP="00D311CB">
      <w:pPr>
        <w:jc w:val="both"/>
        <w:rPr>
          <w:rFonts w:cs="Times New Roman"/>
          <w:b w:val="0"/>
          <w:noProof/>
          <w:szCs w:val="20"/>
        </w:rPr>
      </w:pPr>
    </w:p>
    <w:p w14:paraId="265D57B8" w14:textId="77777777" w:rsidR="00D311CB" w:rsidRPr="00245D00" w:rsidRDefault="00D311CB" w:rsidP="00D311CB">
      <w:pPr>
        <w:rPr>
          <w:rFonts w:eastAsia="Times New Roman" w:cs="Times New Roman"/>
          <w:szCs w:val="20"/>
        </w:rPr>
      </w:pPr>
      <w:r w:rsidRPr="00245D00">
        <w:rPr>
          <w:rFonts w:eastAsia="Times New Roman" w:cs="Times New Roman"/>
          <w:szCs w:val="20"/>
        </w:rPr>
        <w:t xml:space="preserve">Course Objective:  </w:t>
      </w:r>
    </w:p>
    <w:p w14:paraId="65FAF5EC" w14:textId="77777777" w:rsidR="008E6DCA" w:rsidRPr="00245D00" w:rsidRDefault="00377CB7">
      <w:pPr>
        <w:pStyle w:val="ListParagraph"/>
        <w:numPr>
          <w:ilvl w:val="0"/>
          <w:numId w:val="6"/>
        </w:numPr>
        <w:jc w:val="both"/>
        <w:rPr>
          <w:rFonts w:eastAsia="Times New Roman" w:cs="Times New Roman"/>
          <w:b w:val="0"/>
          <w:color w:val="0D0D0D" w:themeColor="text1" w:themeTint="F2"/>
          <w:szCs w:val="20"/>
        </w:rPr>
      </w:pPr>
      <w:r>
        <w:rPr>
          <w:rFonts w:eastAsia="Times New Roman" w:cs="Times New Roman"/>
          <w:b w:val="0"/>
          <w:color w:val="0D0D0D" w:themeColor="text1" w:themeTint="F2"/>
          <w:szCs w:val="20"/>
        </w:rPr>
        <w:t>To develop</w:t>
      </w:r>
      <w:r w:rsidR="008E6DCA" w:rsidRPr="00245D00">
        <w:rPr>
          <w:rFonts w:eastAsia="Times New Roman" w:cs="Times New Roman"/>
          <w:b w:val="0"/>
          <w:color w:val="0D0D0D" w:themeColor="text1" w:themeTint="F2"/>
          <w:szCs w:val="20"/>
        </w:rPr>
        <w:t xml:space="preserve"> model making skill</w:t>
      </w:r>
      <w:r>
        <w:rPr>
          <w:rFonts w:eastAsia="Times New Roman" w:cs="Times New Roman"/>
          <w:b w:val="0"/>
          <w:color w:val="0D0D0D" w:themeColor="text1" w:themeTint="F2"/>
          <w:szCs w:val="20"/>
        </w:rPr>
        <w:t>s</w:t>
      </w:r>
      <w:r w:rsidR="008E6DCA" w:rsidRPr="00245D00">
        <w:rPr>
          <w:rFonts w:eastAsia="Times New Roman" w:cs="Times New Roman"/>
          <w:b w:val="0"/>
          <w:color w:val="0D0D0D" w:themeColor="text1" w:themeTint="F2"/>
          <w:szCs w:val="20"/>
        </w:rPr>
        <w:t xml:space="preserve"> and visualization</w:t>
      </w:r>
      <w:r>
        <w:rPr>
          <w:rFonts w:eastAsia="Times New Roman" w:cs="Times New Roman"/>
          <w:b w:val="0"/>
          <w:color w:val="0D0D0D" w:themeColor="text1" w:themeTint="F2"/>
          <w:szCs w:val="20"/>
        </w:rPr>
        <w:t>.</w:t>
      </w:r>
    </w:p>
    <w:p w14:paraId="67B954E5" w14:textId="77777777" w:rsidR="00D311CB" w:rsidRPr="00245D00" w:rsidRDefault="00D311CB" w:rsidP="008E6DCA">
      <w:pPr>
        <w:pStyle w:val="NoSpacing"/>
        <w:numPr>
          <w:ilvl w:val="0"/>
          <w:numId w:val="0"/>
        </w:numPr>
        <w:rPr>
          <w:rFonts w:cs="Times New Roman"/>
          <w:b/>
          <w:szCs w:val="20"/>
        </w:rPr>
      </w:pPr>
    </w:p>
    <w:p w14:paraId="4BFAC030" w14:textId="77777777" w:rsidR="00D311CB" w:rsidRPr="00245D00" w:rsidRDefault="00D311CB" w:rsidP="00D311CB">
      <w:pPr>
        <w:rPr>
          <w:rFonts w:eastAsia="Times New Roman" w:cs="Times New Roman"/>
          <w:szCs w:val="20"/>
          <w:lang w:eastAsia="en-IN"/>
        </w:rPr>
      </w:pPr>
      <w:r w:rsidRPr="00245D00">
        <w:rPr>
          <w:rFonts w:eastAsia="Times New Roman" w:cs="Times New Roman"/>
          <w:szCs w:val="20"/>
          <w:lang w:eastAsia="en-IN"/>
        </w:rPr>
        <w:t>Prerequisites: NIL</w:t>
      </w:r>
    </w:p>
    <w:p w14:paraId="6DABD9F6" w14:textId="77777777" w:rsidR="00D311CB" w:rsidRPr="00245D00" w:rsidRDefault="00D311CB" w:rsidP="00D311CB">
      <w:pPr>
        <w:spacing w:after="0"/>
        <w:jc w:val="both"/>
        <w:rPr>
          <w:rFonts w:eastAsia="Times New Roman" w:cs="Times New Roman"/>
          <w:szCs w:val="20"/>
        </w:rPr>
      </w:pPr>
    </w:p>
    <w:p w14:paraId="74D59B1D" w14:textId="77777777" w:rsidR="00D311CB" w:rsidRPr="00245D00" w:rsidRDefault="00D311CB" w:rsidP="00D311CB">
      <w:pPr>
        <w:jc w:val="both"/>
        <w:rPr>
          <w:rFonts w:eastAsia="Times New Roman" w:cs="Times New Roman"/>
          <w:szCs w:val="20"/>
        </w:rPr>
      </w:pPr>
      <w:r w:rsidRPr="00245D00">
        <w:rPr>
          <w:rFonts w:eastAsia="Times New Roman" w:cs="Times New Roman"/>
          <w:szCs w:val="20"/>
        </w:rPr>
        <w:t>Detailed Syllabus:</w:t>
      </w:r>
    </w:p>
    <w:tbl>
      <w:tblPr>
        <w:tblStyle w:val="TableGrid"/>
        <w:tblW w:w="10450" w:type="dxa"/>
        <w:tblLayout w:type="fixed"/>
        <w:tblLook w:val="04A0" w:firstRow="1" w:lastRow="0" w:firstColumn="1" w:lastColumn="0" w:noHBand="0" w:noVBand="1"/>
      </w:tblPr>
      <w:tblGrid>
        <w:gridCol w:w="1615"/>
        <w:gridCol w:w="7530"/>
        <w:gridCol w:w="1305"/>
      </w:tblGrid>
      <w:tr w:rsidR="00D311CB" w:rsidRPr="00245D00" w14:paraId="231B8DB2" w14:textId="77777777" w:rsidTr="00B8157F">
        <w:trPr>
          <w:trHeight w:val="270"/>
        </w:trPr>
        <w:tc>
          <w:tcPr>
            <w:tcW w:w="1615" w:type="dxa"/>
            <w:vAlign w:val="center"/>
          </w:tcPr>
          <w:p w14:paraId="41ACA557" w14:textId="77777777" w:rsidR="00D311CB" w:rsidRPr="00245D00" w:rsidRDefault="00D311CB" w:rsidP="00B8157F">
            <w:pPr>
              <w:spacing w:line="276" w:lineRule="auto"/>
              <w:jc w:val="both"/>
              <w:rPr>
                <w:rFonts w:cs="Times New Roman"/>
                <w:szCs w:val="20"/>
              </w:rPr>
            </w:pPr>
            <w:r w:rsidRPr="00245D00">
              <w:rPr>
                <w:rFonts w:cs="Times New Roman"/>
                <w:szCs w:val="20"/>
              </w:rPr>
              <w:t>Modules</w:t>
            </w:r>
          </w:p>
        </w:tc>
        <w:tc>
          <w:tcPr>
            <w:tcW w:w="7530" w:type="dxa"/>
            <w:vAlign w:val="center"/>
          </w:tcPr>
          <w:p w14:paraId="174FD38C" w14:textId="77777777" w:rsidR="00D311CB" w:rsidRPr="00245D00" w:rsidRDefault="00D311CB" w:rsidP="00B8157F">
            <w:pPr>
              <w:spacing w:line="276" w:lineRule="auto"/>
              <w:jc w:val="both"/>
              <w:rPr>
                <w:rFonts w:cs="Times New Roman"/>
                <w:szCs w:val="20"/>
              </w:rPr>
            </w:pPr>
            <w:r w:rsidRPr="00245D00">
              <w:rPr>
                <w:rFonts w:cs="Times New Roman"/>
                <w:szCs w:val="20"/>
              </w:rPr>
              <w:t>Topics (if applicable) &amp; Course Contents</w:t>
            </w:r>
          </w:p>
        </w:tc>
        <w:tc>
          <w:tcPr>
            <w:tcW w:w="1305" w:type="dxa"/>
            <w:vAlign w:val="center"/>
          </w:tcPr>
          <w:p w14:paraId="6C736CA3" w14:textId="77777777" w:rsidR="00D311CB" w:rsidRPr="00AA67B0" w:rsidRDefault="00D311CB" w:rsidP="00AA67B0">
            <w:pPr>
              <w:spacing w:line="276" w:lineRule="auto"/>
              <w:rPr>
                <w:rFonts w:cs="Times New Roman"/>
                <w:b w:val="0"/>
                <w:szCs w:val="20"/>
              </w:rPr>
            </w:pPr>
            <w:r w:rsidRPr="00AA67B0">
              <w:rPr>
                <w:rFonts w:cs="Times New Roman"/>
                <w:b w:val="0"/>
                <w:szCs w:val="20"/>
              </w:rPr>
              <w:t>Periods</w:t>
            </w:r>
          </w:p>
        </w:tc>
      </w:tr>
      <w:tr w:rsidR="008E6DCA" w:rsidRPr="00245D00" w14:paraId="2E765737" w14:textId="77777777" w:rsidTr="008E6DCA">
        <w:trPr>
          <w:trHeight w:val="665"/>
        </w:trPr>
        <w:tc>
          <w:tcPr>
            <w:tcW w:w="1615" w:type="dxa"/>
            <w:vAlign w:val="center"/>
          </w:tcPr>
          <w:p w14:paraId="7317AF77" w14:textId="77777777" w:rsidR="008E6DCA" w:rsidRPr="00245D00" w:rsidRDefault="008E6DCA" w:rsidP="00AA67B0">
            <w:pPr>
              <w:spacing w:line="276" w:lineRule="auto"/>
              <w:rPr>
                <w:rFonts w:cs="Times New Roman"/>
                <w:b w:val="0"/>
                <w:szCs w:val="20"/>
              </w:rPr>
            </w:pPr>
          </w:p>
          <w:p w14:paraId="6EB36535" w14:textId="77777777" w:rsidR="008E6DCA" w:rsidRPr="00245D00" w:rsidRDefault="008E6DCA" w:rsidP="00AA67B0">
            <w:pPr>
              <w:spacing w:line="276" w:lineRule="auto"/>
              <w:rPr>
                <w:rFonts w:cs="Times New Roman"/>
                <w:b w:val="0"/>
                <w:szCs w:val="20"/>
              </w:rPr>
            </w:pPr>
            <w:r w:rsidRPr="00245D00">
              <w:rPr>
                <w:rFonts w:cs="Times New Roman"/>
                <w:b w:val="0"/>
                <w:szCs w:val="20"/>
              </w:rPr>
              <w:t>I.</w:t>
            </w:r>
          </w:p>
        </w:tc>
        <w:tc>
          <w:tcPr>
            <w:tcW w:w="7530" w:type="dxa"/>
            <w:vAlign w:val="center"/>
          </w:tcPr>
          <w:p w14:paraId="733EA18E" w14:textId="77777777" w:rsidR="008E6DCA" w:rsidRPr="00245D00" w:rsidRDefault="008E6DCA" w:rsidP="008E6DCA">
            <w:pPr>
              <w:autoSpaceDE w:val="0"/>
              <w:autoSpaceDN w:val="0"/>
              <w:adjustRightInd w:val="0"/>
              <w:jc w:val="both"/>
              <w:rPr>
                <w:rFonts w:cs="Times New Roman"/>
                <w:b w:val="0"/>
                <w:szCs w:val="20"/>
              </w:rPr>
            </w:pPr>
            <w:r w:rsidRPr="00245D00">
              <w:rPr>
                <w:rFonts w:cs="Times New Roman"/>
                <w:color w:val="0D0D0D" w:themeColor="text1" w:themeTint="F2"/>
                <w:szCs w:val="20"/>
              </w:rPr>
              <w:t>Single material model:</w:t>
            </w:r>
          </w:p>
          <w:p w14:paraId="44C8B5CD" w14:textId="77777777" w:rsidR="008E6DCA" w:rsidRPr="00245D00" w:rsidRDefault="008E6DCA" w:rsidP="008E6DCA">
            <w:pPr>
              <w:autoSpaceDE w:val="0"/>
              <w:autoSpaceDN w:val="0"/>
              <w:adjustRightInd w:val="0"/>
              <w:jc w:val="both"/>
              <w:rPr>
                <w:rFonts w:cs="Times New Roman"/>
                <w:b w:val="0"/>
                <w:szCs w:val="20"/>
              </w:rPr>
            </w:pPr>
            <w:r w:rsidRPr="00245D00">
              <w:rPr>
                <w:rFonts w:cs="Times New Roman"/>
                <w:b w:val="0"/>
                <w:color w:val="0D0D0D" w:themeColor="text1" w:themeTint="F2"/>
                <w:szCs w:val="20"/>
              </w:rPr>
              <w:t>Paper scaled model</w:t>
            </w:r>
          </w:p>
        </w:tc>
        <w:tc>
          <w:tcPr>
            <w:tcW w:w="1305" w:type="dxa"/>
            <w:vAlign w:val="center"/>
          </w:tcPr>
          <w:p w14:paraId="62F364FE" w14:textId="77777777" w:rsidR="008E6DCA" w:rsidRPr="00AA67B0" w:rsidRDefault="008E6DCA" w:rsidP="00AA67B0">
            <w:pPr>
              <w:spacing w:line="276" w:lineRule="auto"/>
              <w:rPr>
                <w:rFonts w:cs="Times New Roman"/>
                <w:b w:val="0"/>
                <w:szCs w:val="20"/>
              </w:rPr>
            </w:pPr>
            <w:r w:rsidRPr="00AA67B0">
              <w:rPr>
                <w:rFonts w:cs="Times New Roman"/>
                <w:b w:val="0"/>
                <w:color w:val="0D0D0D" w:themeColor="text1" w:themeTint="F2"/>
                <w:szCs w:val="20"/>
              </w:rPr>
              <w:t>12</w:t>
            </w:r>
          </w:p>
        </w:tc>
      </w:tr>
      <w:tr w:rsidR="008E6DCA" w:rsidRPr="00245D00" w14:paraId="3914DC90" w14:textId="77777777" w:rsidTr="008E6DCA">
        <w:trPr>
          <w:trHeight w:val="620"/>
        </w:trPr>
        <w:tc>
          <w:tcPr>
            <w:tcW w:w="1615" w:type="dxa"/>
            <w:vAlign w:val="center"/>
          </w:tcPr>
          <w:p w14:paraId="0CFCA4E3" w14:textId="77777777" w:rsidR="008E6DCA" w:rsidRPr="00245D00" w:rsidRDefault="008E6DCA" w:rsidP="00AA67B0">
            <w:pPr>
              <w:spacing w:line="276" w:lineRule="auto"/>
              <w:rPr>
                <w:rFonts w:cs="Times New Roman"/>
                <w:b w:val="0"/>
                <w:szCs w:val="20"/>
              </w:rPr>
            </w:pPr>
          </w:p>
          <w:p w14:paraId="534E4C04" w14:textId="77777777" w:rsidR="008E6DCA" w:rsidRPr="00245D00" w:rsidRDefault="008E6DCA" w:rsidP="00AA67B0">
            <w:pPr>
              <w:spacing w:line="276" w:lineRule="auto"/>
              <w:rPr>
                <w:rFonts w:cs="Times New Roman"/>
                <w:b w:val="0"/>
                <w:szCs w:val="20"/>
              </w:rPr>
            </w:pPr>
            <w:r w:rsidRPr="00245D00">
              <w:rPr>
                <w:rFonts w:cs="Times New Roman"/>
                <w:b w:val="0"/>
                <w:szCs w:val="20"/>
              </w:rPr>
              <w:t>II.</w:t>
            </w:r>
          </w:p>
        </w:tc>
        <w:tc>
          <w:tcPr>
            <w:tcW w:w="7530" w:type="dxa"/>
            <w:vAlign w:val="center"/>
          </w:tcPr>
          <w:p w14:paraId="7DC70E17" w14:textId="77777777" w:rsidR="008E6DCA" w:rsidRPr="00245D00" w:rsidRDefault="008E6DCA" w:rsidP="008E6DCA">
            <w:pPr>
              <w:autoSpaceDE w:val="0"/>
              <w:autoSpaceDN w:val="0"/>
              <w:adjustRightInd w:val="0"/>
              <w:jc w:val="both"/>
              <w:rPr>
                <w:rFonts w:cs="Times New Roman"/>
                <w:b w:val="0"/>
                <w:color w:val="0D0D0D" w:themeColor="text1" w:themeTint="F2"/>
                <w:szCs w:val="20"/>
              </w:rPr>
            </w:pPr>
            <w:r w:rsidRPr="00245D00">
              <w:rPr>
                <w:rFonts w:cs="Times New Roman"/>
                <w:color w:val="0D0D0D" w:themeColor="text1" w:themeTint="F2"/>
                <w:szCs w:val="20"/>
              </w:rPr>
              <w:t>Monochrome model:</w:t>
            </w:r>
          </w:p>
          <w:p w14:paraId="587483FC" w14:textId="77777777" w:rsidR="008E6DCA" w:rsidRPr="00245D00" w:rsidRDefault="008E6DCA" w:rsidP="008E6DCA">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Scaled model</w:t>
            </w:r>
          </w:p>
        </w:tc>
        <w:tc>
          <w:tcPr>
            <w:tcW w:w="1305" w:type="dxa"/>
            <w:vAlign w:val="center"/>
          </w:tcPr>
          <w:p w14:paraId="08F84FAA" w14:textId="77777777" w:rsidR="008E6DCA" w:rsidRPr="00AA67B0" w:rsidRDefault="008E6DCA" w:rsidP="00AA67B0">
            <w:pPr>
              <w:spacing w:line="276" w:lineRule="auto"/>
              <w:rPr>
                <w:rFonts w:cs="Times New Roman"/>
                <w:b w:val="0"/>
                <w:szCs w:val="20"/>
              </w:rPr>
            </w:pPr>
            <w:r w:rsidRPr="00AA67B0">
              <w:rPr>
                <w:rFonts w:cs="Times New Roman"/>
                <w:b w:val="0"/>
                <w:color w:val="0D0D0D" w:themeColor="text1" w:themeTint="F2"/>
                <w:szCs w:val="20"/>
              </w:rPr>
              <w:t>12</w:t>
            </w:r>
          </w:p>
        </w:tc>
      </w:tr>
      <w:tr w:rsidR="008E6DCA" w:rsidRPr="00245D00" w14:paraId="6387506D" w14:textId="77777777" w:rsidTr="00B8157F">
        <w:trPr>
          <w:trHeight w:val="692"/>
        </w:trPr>
        <w:tc>
          <w:tcPr>
            <w:tcW w:w="1615" w:type="dxa"/>
            <w:vAlign w:val="center"/>
          </w:tcPr>
          <w:p w14:paraId="705E55CE" w14:textId="77777777" w:rsidR="008E6DCA" w:rsidRPr="00245D00" w:rsidRDefault="008E6DCA" w:rsidP="00AA67B0">
            <w:pPr>
              <w:spacing w:line="276" w:lineRule="auto"/>
              <w:rPr>
                <w:rFonts w:cs="Times New Roman"/>
                <w:b w:val="0"/>
                <w:bCs/>
                <w:szCs w:val="20"/>
              </w:rPr>
            </w:pPr>
          </w:p>
          <w:p w14:paraId="6E0EA357" w14:textId="77777777" w:rsidR="008E6DCA" w:rsidRPr="00245D00" w:rsidRDefault="008E6DCA" w:rsidP="00AA67B0">
            <w:pPr>
              <w:spacing w:line="276" w:lineRule="auto"/>
              <w:rPr>
                <w:rFonts w:cs="Times New Roman"/>
                <w:b w:val="0"/>
                <w:bCs/>
                <w:szCs w:val="20"/>
              </w:rPr>
            </w:pPr>
            <w:r w:rsidRPr="00245D00">
              <w:rPr>
                <w:rFonts w:cs="Times New Roman"/>
                <w:b w:val="0"/>
                <w:bCs/>
                <w:szCs w:val="20"/>
              </w:rPr>
              <w:t>III.</w:t>
            </w:r>
          </w:p>
        </w:tc>
        <w:tc>
          <w:tcPr>
            <w:tcW w:w="7530" w:type="dxa"/>
            <w:vAlign w:val="center"/>
          </w:tcPr>
          <w:p w14:paraId="429D22D6" w14:textId="77777777" w:rsidR="008E6DCA" w:rsidRPr="00245D00" w:rsidRDefault="008E6DCA" w:rsidP="008E6DCA">
            <w:pPr>
              <w:autoSpaceDE w:val="0"/>
              <w:autoSpaceDN w:val="0"/>
              <w:adjustRightInd w:val="0"/>
              <w:jc w:val="both"/>
              <w:rPr>
                <w:rFonts w:cs="Times New Roman"/>
                <w:b w:val="0"/>
                <w:color w:val="0D0D0D" w:themeColor="text1" w:themeTint="F2"/>
                <w:szCs w:val="20"/>
              </w:rPr>
            </w:pPr>
            <w:r w:rsidRPr="00245D00">
              <w:rPr>
                <w:rFonts w:cs="Times New Roman"/>
                <w:color w:val="0D0D0D" w:themeColor="text1" w:themeTint="F2"/>
                <w:szCs w:val="20"/>
              </w:rPr>
              <w:t>Composite material model:</w:t>
            </w:r>
          </w:p>
          <w:p w14:paraId="214E4AAE" w14:textId="77777777" w:rsidR="008E6DCA" w:rsidRPr="00245D00" w:rsidRDefault="008E6DCA" w:rsidP="008E6DCA">
            <w:pPr>
              <w:autoSpaceDE w:val="0"/>
              <w:autoSpaceDN w:val="0"/>
              <w:adjustRightInd w:val="0"/>
              <w:jc w:val="both"/>
              <w:rPr>
                <w:rFonts w:cs="Times New Roman"/>
                <w:b w:val="0"/>
                <w:szCs w:val="20"/>
              </w:rPr>
            </w:pPr>
            <w:r w:rsidRPr="00245D00">
              <w:rPr>
                <w:rFonts w:cs="Times New Roman"/>
                <w:b w:val="0"/>
                <w:color w:val="0D0D0D" w:themeColor="text1" w:themeTint="F2"/>
                <w:szCs w:val="20"/>
              </w:rPr>
              <w:t>Scaled model</w:t>
            </w:r>
          </w:p>
        </w:tc>
        <w:tc>
          <w:tcPr>
            <w:tcW w:w="1305" w:type="dxa"/>
            <w:vAlign w:val="center"/>
          </w:tcPr>
          <w:p w14:paraId="5393AE01" w14:textId="77777777" w:rsidR="008E6DCA" w:rsidRPr="00AA67B0" w:rsidRDefault="008E6DCA" w:rsidP="00AA67B0">
            <w:pPr>
              <w:spacing w:line="276" w:lineRule="auto"/>
              <w:rPr>
                <w:rFonts w:cs="Times New Roman"/>
                <w:b w:val="0"/>
                <w:szCs w:val="20"/>
              </w:rPr>
            </w:pPr>
            <w:r w:rsidRPr="00AA67B0">
              <w:rPr>
                <w:rFonts w:cs="Times New Roman"/>
                <w:b w:val="0"/>
                <w:color w:val="0D0D0D" w:themeColor="text1" w:themeTint="F2"/>
                <w:szCs w:val="20"/>
              </w:rPr>
              <w:t>12</w:t>
            </w:r>
          </w:p>
        </w:tc>
      </w:tr>
      <w:tr w:rsidR="008E6DCA" w:rsidRPr="00245D00" w14:paraId="547ECC66" w14:textId="77777777" w:rsidTr="008E6DCA">
        <w:trPr>
          <w:trHeight w:val="782"/>
        </w:trPr>
        <w:tc>
          <w:tcPr>
            <w:tcW w:w="1615" w:type="dxa"/>
            <w:vAlign w:val="center"/>
          </w:tcPr>
          <w:p w14:paraId="59254D4C" w14:textId="77777777" w:rsidR="008E6DCA" w:rsidRPr="00245D00" w:rsidRDefault="008E6DCA" w:rsidP="00AA67B0">
            <w:pPr>
              <w:autoSpaceDE w:val="0"/>
              <w:autoSpaceDN w:val="0"/>
              <w:adjustRightInd w:val="0"/>
              <w:spacing w:line="276" w:lineRule="auto"/>
              <w:rPr>
                <w:rFonts w:eastAsia="Times New Roman" w:cs="Times New Roman"/>
                <w:b w:val="0"/>
                <w:szCs w:val="20"/>
              </w:rPr>
            </w:pPr>
            <w:r w:rsidRPr="00245D00">
              <w:rPr>
                <w:rFonts w:eastAsia="Times New Roman" w:cs="Times New Roman"/>
                <w:b w:val="0"/>
                <w:szCs w:val="20"/>
              </w:rPr>
              <w:t>IV</w:t>
            </w:r>
          </w:p>
        </w:tc>
        <w:tc>
          <w:tcPr>
            <w:tcW w:w="7530" w:type="dxa"/>
            <w:vAlign w:val="center"/>
          </w:tcPr>
          <w:p w14:paraId="07134570" w14:textId="77777777" w:rsidR="008E6DCA" w:rsidRPr="00245D00" w:rsidRDefault="008E6DCA" w:rsidP="008E6DCA">
            <w:pPr>
              <w:autoSpaceDE w:val="0"/>
              <w:autoSpaceDN w:val="0"/>
              <w:adjustRightInd w:val="0"/>
              <w:jc w:val="both"/>
              <w:rPr>
                <w:rFonts w:cs="Times New Roman"/>
                <w:b w:val="0"/>
                <w:color w:val="0D0D0D" w:themeColor="text1" w:themeTint="F2"/>
                <w:szCs w:val="20"/>
              </w:rPr>
            </w:pPr>
            <w:r w:rsidRPr="00245D00">
              <w:rPr>
                <w:rFonts w:cs="Times New Roman"/>
                <w:color w:val="0D0D0D" w:themeColor="text1" w:themeTint="F2"/>
                <w:szCs w:val="20"/>
              </w:rPr>
              <w:t>Site model with landscaping and site features and contours:</w:t>
            </w:r>
          </w:p>
          <w:p w14:paraId="095B9196" w14:textId="77777777" w:rsidR="008E6DCA" w:rsidRPr="00245D00" w:rsidRDefault="008E6DCA" w:rsidP="008E6DCA">
            <w:pPr>
              <w:autoSpaceDE w:val="0"/>
              <w:autoSpaceDN w:val="0"/>
              <w:adjustRightInd w:val="0"/>
              <w:jc w:val="both"/>
              <w:rPr>
                <w:rFonts w:cs="Times New Roman"/>
                <w:b w:val="0"/>
                <w:szCs w:val="20"/>
              </w:rPr>
            </w:pPr>
            <w:r w:rsidRPr="00245D00">
              <w:rPr>
                <w:rFonts w:cs="Times New Roman"/>
                <w:b w:val="0"/>
                <w:color w:val="0D0D0D" w:themeColor="text1" w:themeTint="F2"/>
                <w:szCs w:val="20"/>
              </w:rPr>
              <w:t>Scaled model</w:t>
            </w:r>
          </w:p>
        </w:tc>
        <w:tc>
          <w:tcPr>
            <w:tcW w:w="1305" w:type="dxa"/>
            <w:vAlign w:val="center"/>
          </w:tcPr>
          <w:p w14:paraId="18ECEE4D" w14:textId="77777777" w:rsidR="008E6DCA" w:rsidRPr="00AA67B0" w:rsidRDefault="008E6DCA" w:rsidP="00AA67B0">
            <w:pPr>
              <w:spacing w:line="276" w:lineRule="auto"/>
              <w:rPr>
                <w:rFonts w:cs="Times New Roman"/>
                <w:b w:val="0"/>
                <w:szCs w:val="20"/>
              </w:rPr>
            </w:pPr>
            <w:r w:rsidRPr="00AA67B0">
              <w:rPr>
                <w:rFonts w:cs="Times New Roman"/>
                <w:b w:val="0"/>
                <w:color w:val="0D0D0D" w:themeColor="text1" w:themeTint="F2"/>
                <w:szCs w:val="20"/>
              </w:rPr>
              <w:t>12</w:t>
            </w:r>
          </w:p>
        </w:tc>
      </w:tr>
      <w:tr w:rsidR="008E6DCA" w:rsidRPr="00245D00" w14:paraId="0EE5E85F" w14:textId="77777777" w:rsidTr="00B8157F">
        <w:trPr>
          <w:trHeight w:val="255"/>
        </w:trPr>
        <w:tc>
          <w:tcPr>
            <w:tcW w:w="9145" w:type="dxa"/>
            <w:gridSpan w:val="2"/>
          </w:tcPr>
          <w:p w14:paraId="1F744963" w14:textId="77777777" w:rsidR="008E6DCA" w:rsidRPr="00245D00" w:rsidRDefault="008E6DCA" w:rsidP="008E6DCA">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1305" w:type="dxa"/>
          </w:tcPr>
          <w:p w14:paraId="4B3016C2" w14:textId="77777777" w:rsidR="008E6DCA" w:rsidRPr="00AA67B0" w:rsidRDefault="008E6DCA" w:rsidP="00AA67B0">
            <w:pPr>
              <w:spacing w:line="276" w:lineRule="auto"/>
              <w:rPr>
                <w:rFonts w:cs="Times New Roman"/>
                <w:b w:val="0"/>
                <w:szCs w:val="20"/>
              </w:rPr>
            </w:pPr>
            <w:r w:rsidRPr="00AA67B0">
              <w:rPr>
                <w:rFonts w:cs="Times New Roman"/>
                <w:b w:val="0"/>
                <w:szCs w:val="20"/>
              </w:rPr>
              <w:t>48</w:t>
            </w:r>
          </w:p>
        </w:tc>
      </w:tr>
    </w:tbl>
    <w:p w14:paraId="25103A76" w14:textId="77777777" w:rsidR="007C791E" w:rsidRDefault="007C791E" w:rsidP="007C791E">
      <w:pPr>
        <w:rPr>
          <w:rFonts w:eastAsia="Times New Roman"/>
        </w:rPr>
      </w:pPr>
    </w:p>
    <w:p w14:paraId="7A9F9250" w14:textId="77777777" w:rsidR="00D311CB" w:rsidRPr="00245D00" w:rsidRDefault="00D311CB" w:rsidP="007C791E">
      <w:pPr>
        <w:rPr>
          <w:rFonts w:eastAsia="Times New Roman"/>
        </w:rPr>
      </w:pPr>
      <w:r w:rsidRPr="00245D00">
        <w:rPr>
          <w:rFonts w:eastAsia="Times New Roman"/>
        </w:rPr>
        <w:t xml:space="preserve">Text Book:  </w:t>
      </w:r>
    </w:p>
    <w:p w14:paraId="56BCF1E9" w14:textId="77777777" w:rsidR="00D311CB" w:rsidRPr="00245D00" w:rsidRDefault="00D311CB" w:rsidP="00D311CB">
      <w:pPr>
        <w:autoSpaceDE w:val="0"/>
        <w:autoSpaceDN w:val="0"/>
        <w:adjustRightInd w:val="0"/>
        <w:jc w:val="both"/>
        <w:rPr>
          <w:rFonts w:eastAsia="Times New Roman" w:cs="Times New Roman"/>
          <w:b w:val="0"/>
          <w:bCs/>
          <w:iCs/>
          <w:szCs w:val="20"/>
        </w:rPr>
      </w:pPr>
      <w:r w:rsidRPr="00245D00">
        <w:rPr>
          <w:rFonts w:cs="Times New Roman"/>
          <w:b w:val="0"/>
          <w:szCs w:val="20"/>
        </w:rPr>
        <w:t xml:space="preserve"> NA</w:t>
      </w:r>
    </w:p>
    <w:p w14:paraId="29995262" w14:textId="77777777" w:rsidR="00D311CB" w:rsidRPr="00245D00" w:rsidRDefault="00D311CB" w:rsidP="007C791E">
      <w:pPr>
        <w:rPr>
          <w:rFonts w:eastAsia="Times New Roman"/>
          <w:iCs/>
        </w:rPr>
      </w:pPr>
      <w:r w:rsidRPr="00245D00">
        <w:t xml:space="preserve">Reference Books: </w:t>
      </w:r>
    </w:p>
    <w:p w14:paraId="79FA522A" w14:textId="77777777" w:rsidR="00D311CB" w:rsidRPr="00245D00" w:rsidRDefault="00D311CB" w:rsidP="00D311CB">
      <w:pPr>
        <w:autoSpaceDE w:val="0"/>
        <w:autoSpaceDN w:val="0"/>
        <w:adjustRightInd w:val="0"/>
        <w:spacing w:after="0"/>
        <w:jc w:val="both"/>
        <w:rPr>
          <w:rFonts w:eastAsia="Times New Roman" w:cs="Times New Roman"/>
          <w:b w:val="0"/>
          <w:bCs/>
          <w:iCs/>
          <w:szCs w:val="20"/>
        </w:rPr>
      </w:pPr>
      <w:r w:rsidRPr="00245D00">
        <w:rPr>
          <w:rFonts w:eastAsia="Times New Roman" w:cs="Times New Roman"/>
          <w:b w:val="0"/>
          <w:bCs/>
          <w:iCs/>
          <w:szCs w:val="20"/>
        </w:rPr>
        <w:t xml:space="preserve"> NA</w:t>
      </w:r>
    </w:p>
    <w:p w14:paraId="132F09ED" w14:textId="77777777" w:rsidR="00D311CB" w:rsidRPr="00245D00" w:rsidRDefault="00D311CB" w:rsidP="00D311CB">
      <w:pPr>
        <w:autoSpaceDE w:val="0"/>
        <w:autoSpaceDN w:val="0"/>
        <w:adjustRightInd w:val="0"/>
        <w:spacing w:after="0"/>
        <w:jc w:val="both"/>
        <w:rPr>
          <w:rFonts w:eastAsia="Times New Roman" w:cs="Times New Roman"/>
          <w:b w:val="0"/>
          <w:bCs/>
          <w:iCs/>
          <w:szCs w:val="20"/>
        </w:rPr>
      </w:pPr>
    </w:p>
    <w:p w14:paraId="0E9C7589" w14:textId="77777777" w:rsidR="00D311CB" w:rsidRPr="00245D00" w:rsidRDefault="00D311CB" w:rsidP="00D311CB">
      <w:pPr>
        <w:rPr>
          <w:rFonts w:eastAsia="Times New Roman" w:cs="Times New Roman"/>
          <w:szCs w:val="20"/>
        </w:rPr>
      </w:pPr>
      <w:r w:rsidRPr="00245D00">
        <w:rPr>
          <w:rFonts w:eastAsia="Times New Roman" w:cs="Times New Roman"/>
          <w:szCs w:val="20"/>
        </w:rPr>
        <w:t>Course Outcomes: The students will</w:t>
      </w:r>
    </w:p>
    <w:p w14:paraId="2355B13C" w14:textId="77777777" w:rsidR="008E6DCA" w:rsidRPr="00EA1A1D" w:rsidRDefault="001D144D">
      <w:pPr>
        <w:pStyle w:val="ListParagraph"/>
        <w:numPr>
          <w:ilvl w:val="0"/>
          <w:numId w:val="6"/>
        </w:numPr>
        <w:jc w:val="both"/>
        <w:rPr>
          <w:rFonts w:eastAsia="Times New Roman" w:cs="Times New Roman"/>
          <w:b w:val="0"/>
          <w:szCs w:val="20"/>
        </w:rPr>
      </w:pPr>
      <w:r w:rsidRPr="00EA1A1D">
        <w:rPr>
          <w:rFonts w:cs="Times New Roman"/>
          <w:b w:val="0"/>
          <w:szCs w:val="20"/>
          <w:shd w:val="clear" w:color="auto" w:fill="FDFDFD"/>
        </w:rPr>
        <w:t>Identify</w:t>
      </w:r>
      <w:r w:rsidR="008E6DCA" w:rsidRPr="00EA1A1D">
        <w:rPr>
          <w:rFonts w:cs="Times New Roman"/>
          <w:b w:val="0"/>
          <w:szCs w:val="20"/>
          <w:shd w:val="clear" w:color="auto" w:fill="FDFDFD"/>
        </w:rPr>
        <w:t xml:space="preserve"> basic processes and material properties relevant to the discipline</w:t>
      </w:r>
      <w:r w:rsidR="008E6DCA" w:rsidRPr="00EA1A1D">
        <w:rPr>
          <w:rFonts w:eastAsia="Times New Roman" w:cs="Times New Roman"/>
          <w:b w:val="0"/>
          <w:szCs w:val="20"/>
        </w:rPr>
        <w:t xml:space="preserve"> of model making.</w:t>
      </w:r>
    </w:p>
    <w:p w14:paraId="297D0192" w14:textId="77777777" w:rsidR="001D144D" w:rsidRPr="00245D00" w:rsidRDefault="00EA1A1D">
      <w:pPr>
        <w:pStyle w:val="ListParagraph"/>
        <w:numPr>
          <w:ilvl w:val="0"/>
          <w:numId w:val="6"/>
        </w:numPr>
        <w:jc w:val="both"/>
        <w:rPr>
          <w:rFonts w:eastAsia="Times New Roman" w:cs="Times New Roman"/>
          <w:b w:val="0"/>
          <w:szCs w:val="20"/>
        </w:rPr>
      </w:pPr>
      <w:r>
        <w:rPr>
          <w:rFonts w:eastAsia="Times New Roman" w:cs="Times New Roman"/>
          <w:b w:val="0"/>
          <w:szCs w:val="20"/>
        </w:rPr>
        <w:t>Develop a sense of</w:t>
      </w:r>
      <w:r w:rsidR="001D144D">
        <w:rPr>
          <w:rFonts w:eastAsia="Times New Roman" w:cs="Times New Roman"/>
          <w:b w:val="0"/>
          <w:szCs w:val="20"/>
        </w:rPr>
        <w:t xml:space="preserve"> Single material model, Monochrome model, Composite material model and Site Model with landscaping and site features and contours.</w:t>
      </w:r>
    </w:p>
    <w:p w14:paraId="3BB20F69" w14:textId="77777777" w:rsidR="00B8157F" w:rsidRPr="00245D00" w:rsidRDefault="00B8157F" w:rsidP="00B8157F">
      <w:pPr>
        <w:jc w:val="both"/>
        <w:rPr>
          <w:rFonts w:eastAsia="Times New Roman" w:cs="Times New Roman"/>
          <w:b w:val="0"/>
          <w:szCs w:val="20"/>
        </w:rPr>
      </w:pPr>
    </w:p>
    <w:p w14:paraId="39061306" w14:textId="77777777" w:rsidR="00B8157F" w:rsidRPr="00245D00" w:rsidRDefault="00B8157F" w:rsidP="00B8157F">
      <w:pPr>
        <w:jc w:val="both"/>
        <w:rPr>
          <w:rFonts w:eastAsia="Times New Roman" w:cs="Times New Roman"/>
          <w:b w:val="0"/>
          <w:szCs w:val="20"/>
        </w:rPr>
      </w:pPr>
    </w:p>
    <w:p w14:paraId="3914ABE4" w14:textId="77777777" w:rsidR="00B8157F" w:rsidRPr="00245D00" w:rsidRDefault="00B8157F" w:rsidP="00B8157F">
      <w:pPr>
        <w:jc w:val="both"/>
        <w:rPr>
          <w:rFonts w:eastAsia="Times New Roman" w:cs="Times New Roman"/>
          <w:b w:val="0"/>
          <w:szCs w:val="20"/>
        </w:rPr>
      </w:pPr>
    </w:p>
    <w:p w14:paraId="69131414" w14:textId="77777777" w:rsidR="00B8157F" w:rsidRPr="00245D00" w:rsidRDefault="00B8157F" w:rsidP="00B8157F">
      <w:pPr>
        <w:jc w:val="both"/>
        <w:rPr>
          <w:rFonts w:eastAsia="Times New Roman" w:cs="Times New Roman"/>
          <w:b w:val="0"/>
          <w:szCs w:val="20"/>
        </w:rPr>
      </w:pPr>
    </w:p>
    <w:p w14:paraId="1BF643B2" w14:textId="77777777" w:rsidR="00B8157F" w:rsidRPr="00245D00" w:rsidRDefault="00B8157F" w:rsidP="00B8157F">
      <w:pPr>
        <w:jc w:val="both"/>
        <w:rPr>
          <w:rFonts w:eastAsia="Times New Roman" w:cs="Times New Roman"/>
          <w:b w:val="0"/>
          <w:szCs w:val="20"/>
        </w:rPr>
      </w:pPr>
    </w:p>
    <w:p w14:paraId="518FC3E0" w14:textId="77777777" w:rsidR="00B8157F" w:rsidRPr="00245D00" w:rsidRDefault="00B8157F" w:rsidP="00B8157F">
      <w:pPr>
        <w:jc w:val="both"/>
        <w:rPr>
          <w:rFonts w:eastAsia="Times New Roman" w:cs="Times New Roman"/>
          <w:b w:val="0"/>
          <w:szCs w:val="20"/>
        </w:rPr>
      </w:pPr>
    </w:p>
    <w:p w14:paraId="135A5BC5" w14:textId="77777777" w:rsidR="00B8157F" w:rsidRPr="00245D00" w:rsidRDefault="00B8157F" w:rsidP="00B8157F">
      <w:pPr>
        <w:jc w:val="both"/>
        <w:rPr>
          <w:rFonts w:eastAsia="Times New Roman" w:cs="Times New Roman"/>
          <w:b w:val="0"/>
          <w:szCs w:val="20"/>
        </w:rPr>
      </w:pPr>
    </w:p>
    <w:p w14:paraId="0C7F3D8E" w14:textId="77777777" w:rsidR="00B8157F" w:rsidRPr="00245D00" w:rsidRDefault="00B8157F" w:rsidP="00B8157F">
      <w:pPr>
        <w:jc w:val="both"/>
        <w:rPr>
          <w:rFonts w:eastAsia="Times New Roman" w:cs="Times New Roman"/>
          <w:b w:val="0"/>
          <w:szCs w:val="20"/>
        </w:rPr>
      </w:pPr>
    </w:p>
    <w:p w14:paraId="086931C7" w14:textId="77777777" w:rsidR="00B8157F" w:rsidRPr="00245D00" w:rsidRDefault="00B8157F" w:rsidP="00B8157F">
      <w:pPr>
        <w:jc w:val="both"/>
        <w:rPr>
          <w:rFonts w:eastAsia="Times New Roman" w:cs="Times New Roman"/>
          <w:b w:val="0"/>
          <w:szCs w:val="20"/>
        </w:rPr>
      </w:pPr>
    </w:p>
    <w:p w14:paraId="46A753D1" w14:textId="77777777" w:rsidR="00B8157F" w:rsidRPr="00245D00" w:rsidRDefault="00B8157F" w:rsidP="00B8157F">
      <w:pPr>
        <w:jc w:val="both"/>
        <w:rPr>
          <w:rFonts w:eastAsia="Times New Roman" w:cs="Times New Roman"/>
          <w:b w:val="0"/>
          <w:szCs w:val="20"/>
        </w:rPr>
      </w:pPr>
    </w:p>
    <w:p w14:paraId="1C475F6E" w14:textId="77777777" w:rsidR="00B8157F" w:rsidRPr="00245D00" w:rsidRDefault="00B8157F" w:rsidP="00B8157F">
      <w:pPr>
        <w:jc w:val="both"/>
        <w:rPr>
          <w:rFonts w:eastAsia="Times New Roman" w:cs="Times New Roman"/>
          <w:b w:val="0"/>
          <w:szCs w:val="20"/>
        </w:rPr>
      </w:pPr>
    </w:p>
    <w:p w14:paraId="7924C504" w14:textId="77777777" w:rsidR="00B8157F" w:rsidRPr="00245D00" w:rsidRDefault="00B8157F" w:rsidP="00B8157F">
      <w:pPr>
        <w:jc w:val="both"/>
        <w:rPr>
          <w:rFonts w:eastAsia="Times New Roman" w:cs="Times New Roman"/>
          <w:b w:val="0"/>
          <w:szCs w:val="20"/>
        </w:rPr>
      </w:pPr>
    </w:p>
    <w:p w14:paraId="12A7244A" w14:textId="77777777" w:rsidR="00B8157F" w:rsidRPr="00245D00" w:rsidRDefault="00B8157F" w:rsidP="00B8157F">
      <w:pPr>
        <w:jc w:val="both"/>
        <w:rPr>
          <w:rFonts w:eastAsia="Times New Roman" w:cs="Times New Roman"/>
          <w:b w:val="0"/>
          <w:szCs w:val="20"/>
        </w:rPr>
      </w:pPr>
    </w:p>
    <w:p w14:paraId="3127EBD9" w14:textId="77777777" w:rsidR="00B8157F" w:rsidRPr="00245D00" w:rsidRDefault="00B8157F" w:rsidP="00B8157F">
      <w:pPr>
        <w:jc w:val="both"/>
        <w:rPr>
          <w:rFonts w:eastAsia="Times New Roman" w:cs="Times New Roman"/>
          <w:b w:val="0"/>
          <w:szCs w:val="20"/>
        </w:rPr>
      </w:pPr>
    </w:p>
    <w:p w14:paraId="638FA9D0" w14:textId="77777777" w:rsidR="00B8157F" w:rsidRPr="00245D00" w:rsidRDefault="00B8157F" w:rsidP="00B8157F">
      <w:pPr>
        <w:jc w:val="both"/>
        <w:rPr>
          <w:rFonts w:eastAsia="Times New Roman" w:cs="Times New Roman"/>
          <w:b w:val="0"/>
          <w:szCs w:val="20"/>
        </w:rPr>
      </w:pPr>
    </w:p>
    <w:p w14:paraId="1972836E" w14:textId="77777777" w:rsidR="00B8157F" w:rsidRPr="00245D00" w:rsidRDefault="00B8157F" w:rsidP="00B8157F">
      <w:pPr>
        <w:jc w:val="both"/>
        <w:rPr>
          <w:rFonts w:eastAsia="Times New Roman" w:cs="Times New Roman"/>
          <w:b w:val="0"/>
          <w:szCs w:val="20"/>
        </w:rPr>
      </w:pPr>
    </w:p>
    <w:p w14:paraId="5928D7E5" w14:textId="77777777" w:rsidR="007F32B9" w:rsidRDefault="007F32B9" w:rsidP="00D311CB">
      <w:pPr>
        <w:jc w:val="both"/>
        <w:rPr>
          <w:rFonts w:eastAsia="Times New Roman" w:cs="Times New Roman"/>
          <w:b w:val="0"/>
          <w:szCs w:val="20"/>
        </w:rPr>
      </w:pPr>
    </w:p>
    <w:p w14:paraId="0EEF4A3B" w14:textId="77777777" w:rsidR="004E518D" w:rsidRPr="00245D00" w:rsidRDefault="004E518D" w:rsidP="00D311CB">
      <w:pPr>
        <w:jc w:val="both"/>
        <w:rPr>
          <w:rFonts w:eastAsia="Times New Roman" w:cs="Times New Roman"/>
          <w:b w:val="0"/>
          <w:color w:val="0D0D0D" w:themeColor="text1" w:themeTint="F2"/>
          <w:szCs w:val="20"/>
        </w:rPr>
      </w:pPr>
    </w:p>
    <w:p w14:paraId="0CFF6B57" w14:textId="77777777" w:rsidR="007F32B9" w:rsidRPr="00245D00" w:rsidRDefault="007F32B9" w:rsidP="00D311CB">
      <w:pPr>
        <w:jc w:val="both"/>
        <w:rPr>
          <w:rFonts w:eastAsia="Times New Roman" w:cs="Times New Roman"/>
          <w:b w:val="0"/>
          <w:color w:val="0D0D0D" w:themeColor="text1" w:themeTint="F2"/>
          <w:szCs w:val="20"/>
        </w:rPr>
      </w:pPr>
    </w:p>
    <w:p w14:paraId="3DC59B08" w14:textId="77777777" w:rsidR="007F32B9" w:rsidRDefault="007F32B9" w:rsidP="00D311CB">
      <w:pPr>
        <w:jc w:val="both"/>
        <w:rPr>
          <w:rFonts w:eastAsia="Times New Roman" w:cs="Times New Roman"/>
          <w:b w:val="0"/>
          <w:color w:val="0D0D0D" w:themeColor="text1" w:themeTint="F2"/>
          <w:szCs w:val="20"/>
        </w:rPr>
      </w:pPr>
    </w:p>
    <w:p w14:paraId="60D9651C" w14:textId="77777777" w:rsidR="007459FC" w:rsidRDefault="007459FC" w:rsidP="00D311CB">
      <w:pPr>
        <w:jc w:val="both"/>
        <w:rPr>
          <w:rFonts w:eastAsia="Times New Roman" w:cs="Times New Roman"/>
          <w:b w:val="0"/>
          <w:color w:val="0D0D0D" w:themeColor="text1" w:themeTint="F2"/>
          <w:szCs w:val="20"/>
        </w:rPr>
      </w:pPr>
    </w:p>
    <w:p w14:paraId="0F08CFE5" w14:textId="77777777" w:rsidR="007459FC" w:rsidRDefault="007459FC" w:rsidP="00D311CB">
      <w:pPr>
        <w:jc w:val="both"/>
        <w:rPr>
          <w:rFonts w:eastAsia="Times New Roman" w:cs="Times New Roman"/>
          <w:b w:val="0"/>
          <w:color w:val="0D0D0D" w:themeColor="text1" w:themeTint="F2"/>
          <w:szCs w:val="20"/>
        </w:rPr>
      </w:pPr>
    </w:p>
    <w:p w14:paraId="601C4D2C" w14:textId="77777777" w:rsidR="007459FC" w:rsidRDefault="007459FC" w:rsidP="00D311CB">
      <w:pPr>
        <w:jc w:val="both"/>
        <w:rPr>
          <w:rFonts w:eastAsia="Times New Roman" w:cs="Times New Roman"/>
          <w:b w:val="0"/>
          <w:color w:val="0D0D0D" w:themeColor="text1" w:themeTint="F2"/>
          <w:szCs w:val="20"/>
        </w:rPr>
      </w:pPr>
    </w:p>
    <w:p w14:paraId="61E84BD4" w14:textId="77777777" w:rsidR="00C764BF" w:rsidRDefault="00C764BF" w:rsidP="00C764BF">
      <w:pPr>
        <w:jc w:val="both"/>
        <w:rPr>
          <w:rFonts w:eastAsia="Times New Roman" w:cs="Times New Roman"/>
          <w:b w:val="0"/>
          <w:color w:val="0D0D0D" w:themeColor="text1" w:themeTint="F2"/>
          <w:szCs w:val="20"/>
        </w:rPr>
      </w:pPr>
    </w:p>
    <w:tbl>
      <w:tblPr>
        <w:tblStyle w:val="TableGrid"/>
        <w:tblW w:w="0" w:type="auto"/>
        <w:tblLook w:val="04A0" w:firstRow="1" w:lastRow="0" w:firstColumn="1" w:lastColumn="0" w:noHBand="0" w:noVBand="1"/>
      </w:tblPr>
      <w:tblGrid>
        <w:gridCol w:w="10070"/>
      </w:tblGrid>
      <w:tr w:rsidR="00C764BF" w:rsidRPr="00245D00" w14:paraId="6E8D413C" w14:textId="77777777" w:rsidTr="00D87862">
        <w:tc>
          <w:tcPr>
            <w:tcW w:w="10296" w:type="dxa"/>
            <w:tcBorders>
              <w:bottom w:val="single" w:sz="4" w:space="0" w:color="000000" w:themeColor="text1"/>
            </w:tcBorders>
          </w:tcPr>
          <w:p w14:paraId="27B1E43A" w14:textId="77777777" w:rsidR="00C764BF" w:rsidRPr="00245D00" w:rsidRDefault="00C764BF" w:rsidP="00D87862">
            <w:pPr>
              <w:spacing w:after="0"/>
              <w:jc w:val="left"/>
              <w:rPr>
                <w:rFonts w:cs="Times New Roman"/>
                <w:noProof/>
                <w:szCs w:val="20"/>
              </w:rPr>
            </w:pPr>
            <w:r w:rsidRPr="00245D00">
              <w:rPr>
                <w:rFonts w:cs="Times New Roman"/>
                <w:noProof/>
                <w:szCs w:val="20"/>
              </w:rPr>
              <w:t>SYLLABUS (</w:t>
            </w:r>
            <w:r>
              <w:rPr>
                <w:rFonts w:cs="Times New Roman"/>
                <w:noProof/>
                <w:szCs w:val="20"/>
              </w:rPr>
              <w:t xml:space="preserve">III </w:t>
            </w:r>
            <w:r w:rsidRPr="00245D00">
              <w:rPr>
                <w:rFonts w:cs="Times New Roman"/>
                <w:noProof/>
                <w:szCs w:val="20"/>
              </w:rPr>
              <w:t>SEMESTER)</w:t>
            </w:r>
          </w:p>
        </w:tc>
      </w:tr>
      <w:tr w:rsidR="00C764BF" w:rsidRPr="00245D00" w14:paraId="49D14A43" w14:textId="77777777" w:rsidTr="00D87862">
        <w:tc>
          <w:tcPr>
            <w:tcW w:w="10296" w:type="dxa"/>
            <w:tcBorders>
              <w:left w:val="nil"/>
              <w:right w:val="nil"/>
            </w:tcBorders>
          </w:tcPr>
          <w:p w14:paraId="3C0C9588" w14:textId="77777777" w:rsidR="00C764BF" w:rsidRPr="00245D00" w:rsidRDefault="00C764BF" w:rsidP="00D87862">
            <w:pPr>
              <w:jc w:val="both"/>
              <w:rPr>
                <w:rFonts w:cs="Times New Roman"/>
                <w:b w:val="0"/>
                <w:noProof/>
                <w:szCs w:val="20"/>
              </w:rPr>
            </w:pPr>
          </w:p>
        </w:tc>
      </w:tr>
      <w:tr w:rsidR="00C764BF" w:rsidRPr="00245D00" w14:paraId="78F6EE71" w14:textId="77777777" w:rsidTr="00D87862">
        <w:tc>
          <w:tcPr>
            <w:tcW w:w="10296" w:type="dxa"/>
          </w:tcPr>
          <w:p w14:paraId="7D1ACD98" w14:textId="77777777" w:rsidR="00C764BF" w:rsidRPr="007C791E" w:rsidRDefault="00C764BF" w:rsidP="00D87862">
            <w:pPr>
              <w:spacing w:after="0"/>
              <w:jc w:val="both"/>
              <w:rPr>
                <w:rFonts w:eastAsia="Times New Roman" w:cs="Times New Roman"/>
                <w:szCs w:val="20"/>
              </w:rPr>
            </w:pPr>
            <w:r w:rsidRPr="007C791E">
              <w:rPr>
                <w:rFonts w:eastAsia="Times New Roman" w:cs="Times New Roman"/>
                <w:szCs w:val="20"/>
              </w:rPr>
              <w:t xml:space="preserve">Paper I /Subject Name: </w:t>
            </w:r>
            <w:r w:rsidRPr="007C791E">
              <w:rPr>
                <w:rFonts w:eastAsia="Times New Roman" w:cs="Times New Roman"/>
                <w:szCs w:val="20"/>
                <w:lang w:eastAsia="en-IN"/>
              </w:rPr>
              <w:t>Architectural Design I</w:t>
            </w:r>
            <w:r w:rsidRPr="007C791E">
              <w:rPr>
                <w:rFonts w:eastAsia="Times New Roman" w:cs="Times New Roman"/>
                <w:szCs w:val="20"/>
              </w:rPr>
              <w:t>II</w:t>
            </w:r>
            <w:r w:rsidRPr="007C791E">
              <w:rPr>
                <w:rFonts w:eastAsia="Times New Roman" w:cs="Times New Roman"/>
                <w:szCs w:val="20"/>
              </w:rPr>
              <w:tab/>
            </w:r>
            <w:r w:rsidRPr="007C791E">
              <w:rPr>
                <w:rFonts w:eastAsia="Times New Roman" w:cs="Times New Roman"/>
                <w:szCs w:val="20"/>
              </w:rPr>
              <w:tab/>
            </w:r>
            <w:r w:rsidRPr="007C791E">
              <w:rPr>
                <w:rFonts w:eastAsia="Times New Roman" w:cs="Times New Roman"/>
                <w:szCs w:val="20"/>
              </w:rPr>
              <w:tab/>
              <w:t xml:space="preserve">        </w:t>
            </w:r>
            <w:r>
              <w:rPr>
                <w:rFonts w:eastAsia="Times New Roman" w:cs="Times New Roman"/>
                <w:szCs w:val="20"/>
              </w:rPr>
              <w:t xml:space="preserve">               </w:t>
            </w:r>
            <w:r w:rsidRPr="007C791E">
              <w:rPr>
                <w:rFonts w:eastAsia="Times New Roman" w:cs="Times New Roman"/>
                <w:szCs w:val="20"/>
              </w:rPr>
              <w:t>Subject Code:</w:t>
            </w:r>
            <w:r w:rsidRPr="007C791E">
              <w:rPr>
                <w:rFonts w:eastAsia="Times New Roman" w:cs="Times New Roman"/>
                <w:szCs w:val="20"/>
                <w:lang w:eastAsia="en-IN"/>
              </w:rPr>
              <w:t xml:space="preserve"> ARC132C311</w:t>
            </w:r>
          </w:p>
          <w:p w14:paraId="084E3795" w14:textId="77777777" w:rsidR="00C764BF" w:rsidRPr="007C791E" w:rsidRDefault="00C764BF" w:rsidP="00D87862">
            <w:pPr>
              <w:spacing w:after="0"/>
              <w:jc w:val="both"/>
              <w:rPr>
                <w:rFonts w:eastAsia="Times New Roman" w:cs="Times New Roman"/>
                <w:szCs w:val="20"/>
                <w:lang w:eastAsia="en-IN"/>
              </w:rPr>
            </w:pPr>
          </w:p>
          <w:p w14:paraId="3BB7103E" w14:textId="77777777" w:rsidR="00C764BF" w:rsidRPr="00245D00" w:rsidRDefault="00C764BF" w:rsidP="00D87862">
            <w:pPr>
              <w:jc w:val="both"/>
              <w:rPr>
                <w:rFonts w:cs="Times New Roman"/>
                <w:b w:val="0"/>
                <w:noProof/>
                <w:szCs w:val="20"/>
              </w:rPr>
            </w:pPr>
            <w:r w:rsidRPr="007C791E">
              <w:rPr>
                <w:rFonts w:eastAsia="Times New Roman" w:cs="Times New Roman"/>
                <w:szCs w:val="20"/>
                <w:lang w:eastAsia="en-IN"/>
              </w:rPr>
              <w:t>L-T-P</w:t>
            </w:r>
            <w:r>
              <w:rPr>
                <w:rFonts w:eastAsia="Times New Roman" w:cs="Times New Roman"/>
                <w:szCs w:val="20"/>
                <w:lang w:eastAsia="en-IN"/>
              </w:rPr>
              <w:t>/S</w:t>
            </w:r>
            <w:r w:rsidRPr="007C791E">
              <w:rPr>
                <w:rFonts w:eastAsia="Times New Roman" w:cs="Times New Roman"/>
                <w:szCs w:val="20"/>
                <w:lang w:eastAsia="en-IN"/>
              </w:rPr>
              <w:t>-C –</w:t>
            </w:r>
            <w:r>
              <w:rPr>
                <w:rFonts w:eastAsia="Times New Roman" w:cs="Times New Roman"/>
                <w:szCs w:val="20"/>
              </w:rPr>
              <w:t>1-0-7-8</w:t>
            </w:r>
            <w:r w:rsidRPr="007C791E">
              <w:rPr>
                <w:rFonts w:eastAsia="Times New Roman" w:cs="Times New Roman"/>
                <w:szCs w:val="20"/>
              </w:rPr>
              <w:tab/>
            </w:r>
            <w:r w:rsidRPr="007C791E">
              <w:rPr>
                <w:rFonts w:eastAsia="Times New Roman" w:cs="Times New Roman"/>
                <w:szCs w:val="20"/>
              </w:rPr>
              <w:tab/>
            </w:r>
            <w:r>
              <w:rPr>
                <w:rFonts w:eastAsia="Times New Roman" w:cs="Times New Roman"/>
                <w:szCs w:val="20"/>
              </w:rPr>
              <w:t xml:space="preserve">              </w:t>
            </w:r>
            <w:r w:rsidRPr="007C791E">
              <w:rPr>
                <w:rFonts w:eastAsia="Times New Roman" w:cs="Times New Roman"/>
                <w:szCs w:val="20"/>
              </w:rPr>
              <w:t xml:space="preserve">  </w:t>
            </w:r>
            <w:r>
              <w:rPr>
                <w:rFonts w:eastAsia="Times New Roman" w:cs="Times New Roman"/>
                <w:szCs w:val="20"/>
              </w:rPr>
              <w:t xml:space="preserve"> Credit Units: 08</w:t>
            </w:r>
            <w:r>
              <w:rPr>
                <w:rFonts w:eastAsia="Times New Roman" w:cs="Times New Roman"/>
                <w:szCs w:val="20"/>
              </w:rPr>
              <w:tab/>
              <w:t xml:space="preserve">                      </w:t>
            </w:r>
            <w:r w:rsidRPr="007C791E">
              <w:rPr>
                <w:rFonts w:eastAsia="Times New Roman" w:cs="Times New Roman"/>
                <w:szCs w:val="20"/>
              </w:rPr>
              <w:t xml:space="preserve"> Scheme of Evaluation: </w:t>
            </w:r>
            <w:r>
              <w:rPr>
                <w:rFonts w:eastAsia="Times New Roman" w:cs="Times New Roman"/>
                <w:szCs w:val="20"/>
              </w:rPr>
              <w:t>(T/P/TP/S): S</w:t>
            </w:r>
          </w:p>
        </w:tc>
      </w:tr>
    </w:tbl>
    <w:p w14:paraId="34264FAD" w14:textId="77777777" w:rsidR="00C764BF" w:rsidRPr="00245D00" w:rsidRDefault="00C764BF" w:rsidP="00C764BF">
      <w:pPr>
        <w:spacing w:before="240" w:after="0"/>
        <w:rPr>
          <w:rFonts w:eastAsia="Times New Roman" w:cs="Times New Roman"/>
          <w:szCs w:val="20"/>
        </w:rPr>
      </w:pPr>
      <w:r w:rsidRPr="00245D00">
        <w:rPr>
          <w:rFonts w:eastAsia="Times New Roman" w:cs="Times New Roman"/>
          <w:szCs w:val="20"/>
        </w:rPr>
        <w:t xml:space="preserve">Course Objective:  </w:t>
      </w:r>
    </w:p>
    <w:p w14:paraId="3CCB659B" w14:textId="77777777" w:rsidR="00C764BF" w:rsidRPr="00245D00" w:rsidRDefault="00C764BF" w:rsidP="00C764BF">
      <w:pPr>
        <w:pStyle w:val="ListParagraph"/>
        <w:numPr>
          <w:ilvl w:val="0"/>
          <w:numId w:val="41"/>
        </w:numPr>
        <w:ind w:left="426" w:hanging="284"/>
        <w:jc w:val="both"/>
        <w:rPr>
          <w:rFonts w:eastAsia="Times New Roman" w:cs="Times New Roman"/>
          <w:b w:val="0"/>
          <w:szCs w:val="20"/>
        </w:rPr>
      </w:pPr>
      <w:r w:rsidRPr="00245D00">
        <w:rPr>
          <w:rFonts w:eastAsia="Times New Roman" w:cs="Times New Roman"/>
          <w:b w:val="0"/>
          <w:szCs w:val="20"/>
        </w:rPr>
        <w:t>To expose students to vernacular architecture in terms of local construction technique, building material, architectural language of a particular region</w:t>
      </w:r>
      <w:r>
        <w:rPr>
          <w:rFonts w:eastAsia="Times New Roman" w:cs="Times New Roman"/>
          <w:b w:val="0"/>
          <w:szCs w:val="20"/>
        </w:rPr>
        <w:t>.</w:t>
      </w:r>
    </w:p>
    <w:p w14:paraId="6205C944" w14:textId="77777777" w:rsidR="00C764BF" w:rsidRPr="00245D00" w:rsidRDefault="00C764BF" w:rsidP="00C764BF">
      <w:pPr>
        <w:pStyle w:val="ListParagraph"/>
        <w:numPr>
          <w:ilvl w:val="0"/>
          <w:numId w:val="41"/>
        </w:numPr>
        <w:ind w:left="426" w:hanging="284"/>
        <w:jc w:val="left"/>
        <w:rPr>
          <w:rFonts w:eastAsia="Times New Roman" w:cs="Times New Roman"/>
          <w:b w:val="0"/>
          <w:szCs w:val="20"/>
        </w:rPr>
      </w:pPr>
      <w:r w:rsidRPr="00245D00">
        <w:rPr>
          <w:rFonts w:eastAsia="Times New Roman" w:cs="Times New Roman"/>
          <w:b w:val="0"/>
          <w:szCs w:val="20"/>
        </w:rPr>
        <w:t xml:space="preserve">To understand the impact of socio-cultural, climate, topography etc. of the region in architecture of </w:t>
      </w:r>
      <w:r>
        <w:rPr>
          <w:rFonts w:eastAsia="Times New Roman" w:cs="Times New Roman"/>
          <w:b w:val="0"/>
          <w:szCs w:val="20"/>
        </w:rPr>
        <w:t>a</w:t>
      </w:r>
      <w:r w:rsidRPr="00245D00">
        <w:rPr>
          <w:rFonts w:eastAsia="Times New Roman" w:cs="Times New Roman"/>
          <w:b w:val="0"/>
          <w:szCs w:val="20"/>
        </w:rPr>
        <w:t xml:space="preserve"> place</w:t>
      </w:r>
      <w:r>
        <w:rPr>
          <w:rFonts w:eastAsia="Times New Roman" w:cs="Times New Roman"/>
          <w:b w:val="0"/>
          <w:szCs w:val="20"/>
        </w:rPr>
        <w:t>.</w:t>
      </w:r>
    </w:p>
    <w:p w14:paraId="13072D5E" w14:textId="77777777" w:rsidR="00C764BF" w:rsidRPr="00167BF3" w:rsidRDefault="00C764BF" w:rsidP="00C764BF">
      <w:pPr>
        <w:pStyle w:val="ListParagraph"/>
        <w:numPr>
          <w:ilvl w:val="0"/>
          <w:numId w:val="41"/>
        </w:numPr>
        <w:ind w:left="426" w:hanging="284"/>
        <w:jc w:val="left"/>
        <w:rPr>
          <w:rFonts w:eastAsia="Times New Roman" w:cs="Times New Roman"/>
          <w:b w:val="0"/>
          <w:szCs w:val="20"/>
        </w:rPr>
      </w:pPr>
      <w:r>
        <w:rPr>
          <w:rFonts w:eastAsia="Times New Roman" w:cs="Times New Roman"/>
          <w:b w:val="0"/>
          <w:szCs w:val="20"/>
        </w:rPr>
        <w:t>To make a</w:t>
      </w:r>
      <w:r w:rsidRPr="00245D00">
        <w:rPr>
          <w:rFonts w:eastAsia="Times New Roman" w:cs="Times New Roman"/>
          <w:b w:val="0"/>
          <w:szCs w:val="20"/>
        </w:rPr>
        <w:t>ttempts in designing religious precincts, community centres, vocational training institute, primary schools etc.</w:t>
      </w:r>
    </w:p>
    <w:p w14:paraId="156425B3" w14:textId="77777777" w:rsidR="00C764BF" w:rsidRPr="00245D00" w:rsidRDefault="00C764BF" w:rsidP="00C764BF">
      <w:pPr>
        <w:spacing w:before="240"/>
        <w:rPr>
          <w:rFonts w:eastAsia="Times New Roman" w:cs="Times New Roman"/>
          <w:szCs w:val="20"/>
          <w:lang w:eastAsia="en-IN"/>
        </w:rPr>
      </w:pPr>
      <w:r w:rsidRPr="00245D00">
        <w:rPr>
          <w:rFonts w:eastAsia="Times New Roman" w:cs="Times New Roman"/>
          <w:szCs w:val="20"/>
          <w:lang w:eastAsia="en-IN"/>
        </w:rPr>
        <w:t xml:space="preserve">Prerequisites: </w:t>
      </w:r>
      <w:r w:rsidRPr="00167BF3">
        <w:rPr>
          <w:rFonts w:eastAsia="Times New Roman" w:cs="Times New Roman"/>
          <w:b w:val="0"/>
          <w:szCs w:val="20"/>
          <w:lang w:eastAsia="en-IN"/>
        </w:rPr>
        <w:t>NIL</w:t>
      </w:r>
    </w:p>
    <w:p w14:paraId="3E07007F" w14:textId="77777777" w:rsidR="00C764BF" w:rsidRPr="00245D00" w:rsidRDefault="00C764BF" w:rsidP="00C764BF">
      <w:pPr>
        <w:spacing w:before="240"/>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985"/>
        <w:gridCol w:w="8216"/>
        <w:gridCol w:w="1305"/>
      </w:tblGrid>
      <w:tr w:rsidR="00C764BF" w:rsidRPr="00245D00" w14:paraId="759E3A4A" w14:textId="77777777" w:rsidTr="00D87862">
        <w:trPr>
          <w:trHeight w:val="270"/>
        </w:trPr>
        <w:tc>
          <w:tcPr>
            <w:tcW w:w="985" w:type="dxa"/>
            <w:vAlign w:val="center"/>
          </w:tcPr>
          <w:p w14:paraId="2DAAD204" w14:textId="77777777" w:rsidR="00C764BF" w:rsidRPr="00167BF3" w:rsidRDefault="00C764BF" w:rsidP="00D87862">
            <w:pPr>
              <w:spacing w:before="240" w:line="276" w:lineRule="auto"/>
              <w:rPr>
                <w:rFonts w:cs="Times New Roman"/>
                <w:b w:val="0"/>
                <w:szCs w:val="20"/>
              </w:rPr>
            </w:pPr>
            <w:r w:rsidRPr="00167BF3">
              <w:rPr>
                <w:rFonts w:cs="Times New Roman"/>
                <w:b w:val="0"/>
                <w:szCs w:val="20"/>
              </w:rPr>
              <w:t>Modules</w:t>
            </w:r>
          </w:p>
        </w:tc>
        <w:tc>
          <w:tcPr>
            <w:tcW w:w="8216" w:type="dxa"/>
            <w:vAlign w:val="center"/>
          </w:tcPr>
          <w:p w14:paraId="0D47C10B" w14:textId="77777777" w:rsidR="00C764BF" w:rsidRPr="00167BF3" w:rsidRDefault="00C764BF" w:rsidP="00D87862">
            <w:pPr>
              <w:spacing w:before="240" w:line="276" w:lineRule="auto"/>
              <w:rPr>
                <w:rFonts w:cs="Times New Roman"/>
                <w:b w:val="0"/>
                <w:szCs w:val="20"/>
              </w:rPr>
            </w:pPr>
            <w:r w:rsidRPr="00167BF3">
              <w:rPr>
                <w:rFonts w:cs="Times New Roman"/>
                <w:b w:val="0"/>
                <w:szCs w:val="20"/>
              </w:rPr>
              <w:t>Topics (if applicable) &amp; Course Contents</w:t>
            </w:r>
          </w:p>
        </w:tc>
        <w:tc>
          <w:tcPr>
            <w:tcW w:w="1305" w:type="dxa"/>
            <w:vAlign w:val="center"/>
          </w:tcPr>
          <w:p w14:paraId="14C57174" w14:textId="77777777" w:rsidR="00C764BF" w:rsidRPr="00167BF3" w:rsidRDefault="00C764BF" w:rsidP="00D87862">
            <w:pPr>
              <w:spacing w:before="240" w:line="276" w:lineRule="auto"/>
              <w:rPr>
                <w:rFonts w:cs="Times New Roman"/>
                <w:b w:val="0"/>
                <w:szCs w:val="20"/>
              </w:rPr>
            </w:pPr>
            <w:r w:rsidRPr="00167BF3">
              <w:rPr>
                <w:rFonts w:cs="Times New Roman"/>
                <w:b w:val="0"/>
                <w:szCs w:val="20"/>
              </w:rPr>
              <w:t>Periods</w:t>
            </w:r>
          </w:p>
        </w:tc>
      </w:tr>
      <w:tr w:rsidR="00C764BF" w:rsidRPr="00245D00" w14:paraId="4432D039" w14:textId="77777777" w:rsidTr="00D87862">
        <w:trPr>
          <w:trHeight w:val="626"/>
        </w:trPr>
        <w:tc>
          <w:tcPr>
            <w:tcW w:w="985" w:type="dxa"/>
            <w:vAlign w:val="center"/>
          </w:tcPr>
          <w:p w14:paraId="522F3034" w14:textId="77777777" w:rsidR="00C764BF" w:rsidRPr="007C791E" w:rsidRDefault="00C764BF" w:rsidP="00D87862">
            <w:pPr>
              <w:spacing w:after="0" w:line="276" w:lineRule="auto"/>
              <w:rPr>
                <w:rFonts w:cs="Times New Roman"/>
                <w:b w:val="0"/>
                <w:szCs w:val="20"/>
              </w:rPr>
            </w:pPr>
            <w:r w:rsidRPr="007C791E">
              <w:rPr>
                <w:rFonts w:cs="Times New Roman"/>
                <w:b w:val="0"/>
                <w:szCs w:val="20"/>
              </w:rPr>
              <w:t>I</w:t>
            </w:r>
          </w:p>
        </w:tc>
        <w:tc>
          <w:tcPr>
            <w:tcW w:w="8216" w:type="dxa"/>
            <w:vAlign w:val="center"/>
          </w:tcPr>
          <w:p w14:paraId="77591686" w14:textId="77777777" w:rsidR="00C764BF" w:rsidRPr="00167BF3" w:rsidRDefault="00C764BF" w:rsidP="00D87862">
            <w:pPr>
              <w:autoSpaceDE w:val="0"/>
              <w:autoSpaceDN w:val="0"/>
              <w:adjustRightInd w:val="0"/>
              <w:spacing w:after="0"/>
              <w:jc w:val="both"/>
              <w:rPr>
                <w:rFonts w:cs="Times New Roman"/>
                <w:szCs w:val="20"/>
              </w:rPr>
            </w:pPr>
            <w:r w:rsidRPr="00245D00">
              <w:rPr>
                <w:rFonts w:cs="Times New Roman"/>
                <w:bCs/>
                <w:szCs w:val="20"/>
              </w:rPr>
              <w:t>Study and mapping:</w:t>
            </w:r>
            <w:r>
              <w:rPr>
                <w:rFonts w:cs="Times New Roman"/>
                <w:szCs w:val="20"/>
              </w:rPr>
              <w:t xml:space="preserve"> </w:t>
            </w:r>
            <w:r w:rsidRPr="00245D00">
              <w:rPr>
                <w:rFonts w:cs="Times New Roman"/>
                <w:b w:val="0"/>
                <w:szCs w:val="20"/>
              </w:rPr>
              <w:t>Statistical analysis of the region to determine various user groups to establish a relationship between human feelings and the built form.</w:t>
            </w:r>
          </w:p>
        </w:tc>
        <w:tc>
          <w:tcPr>
            <w:tcW w:w="1305" w:type="dxa"/>
            <w:vAlign w:val="center"/>
          </w:tcPr>
          <w:p w14:paraId="2FC21881" w14:textId="77777777" w:rsidR="00C764BF" w:rsidRPr="00AA67B0" w:rsidRDefault="00C764BF" w:rsidP="00D87862">
            <w:pPr>
              <w:spacing w:after="0" w:line="276" w:lineRule="auto"/>
              <w:rPr>
                <w:rFonts w:cs="Times New Roman"/>
                <w:b w:val="0"/>
                <w:szCs w:val="20"/>
              </w:rPr>
            </w:pPr>
            <w:r>
              <w:rPr>
                <w:rFonts w:cs="Times New Roman"/>
                <w:b w:val="0"/>
                <w:szCs w:val="20"/>
              </w:rPr>
              <w:t>32</w:t>
            </w:r>
          </w:p>
        </w:tc>
      </w:tr>
      <w:tr w:rsidR="00C764BF" w:rsidRPr="00245D00" w14:paraId="14BB90D3" w14:textId="77777777" w:rsidTr="00D87862">
        <w:trPr>
          <w:trHeight w:val="847"/>
        </w:trPr>
        <w:tc>
          <w:tcPr>
            <w:tcW w:w="985" w:type="dxa"/>
            <w:vAlign w:val="center"/>
          </w:tcPr>
          <w:p w14:paraId="6C6AFFDC" w14:textId="77777777" w:rsidR="00C764BF" w:rsidRPr="007C791E" w:rsidRDefault="00C764BF" w:rsidP="00D87862">
            <w:pPr>
              <w:spacing w:after="0" w:line="276" w:lineRule="auto"/>
              <w:rPr>
                <w:rFonts w:cs="Times New Roman"/>
                <w:b w:val="0"/>
                <w:szCs w:val="20"/>
              </w:rPr>
            </w:pPr>
            <w:r w:rsidRPr="007C791E">
              <w:rPr>
                <w:rFonts w:cs="Times New Roman"/>
                <w:b w:val="0"/>
                <w:szCs w:val="20"/>
              </w:rPr>
              <w:t>II.</w:t>
            </w:r>
          </w:p>
        </w:tc>
        <w:tc>
          <w:tcPr>
            <w:tcW w:w="8216" w:type="dxa"/>
            <w:vAlign w:val="center"/>
          </w:tcPr>
          <w:p w14:paraId="5FE67D00" w14:textId="77777777" w:rsidR="00C764BF" w:rsidRPr="00245D00" w:rsidRDefault="00C764BF" w:rsidP="00D87862">
            <w:pPr>
              <w:autoSpaceDE w:val="0"/>
              <w:autoSpaceDN w:val="0"/>
              <w:adjustRightInd w:val="0"/>
              <w:spacing w:after="0" w:line="276" w:lineRule="auto"/>
              <w:jc w:val="both"/>
              <w:rPr>
                <w:rFonts w:cs="Times New Roman"/>
                <w:b w:val="0"/>
                <w:szCs w:val="20"/>
              </w:rPr>
            </w:pPr>
            <w:r w:rsidRPr="00245D00">
              <w:rPr>
                <w:rFonts w:cs="Times New Roman"/>
                <w:bCs/>
                <w:szCs w:val="20"/>
              </w:rPr>
              <w:t>Study and documentation of local style of architecture and material used and derive concepts:</w:t>
            </w:r>
            <w:r>
              <w:rPr>
                <w:rFonts w:cs="Times New Roman"/>
                <w:b w:val="0"/>
                <w:szCs w:val="20"/>
              </w:rPr>
              <w:t xml:space="preserve"> </w:t>
            </w:r>
            <w:r w:rsidRPr="00245D00">
              <w:rPr>
                <w:rFonts w:cs="Times New Roman"/>
                <w:b w:val="0"/>
                <w:szCs w:val="20"/>
              </w:rPr>
              <w:t>Use of locally available resources and its implication on the economy of the built environment.</w:t>
            </w:r>
          </w:p>
        </w:tc>
        <w:tc>
          <w:tcPr>
            <w:tcW w:w="1305" w:type="dxa"/>
          </w:tcPr>
          <w:p w14:paraId="2856605D" w14:textId="77777777" w:rsidR="00C764BF" w:rsidRDefault="00C764BF" w:rsidP="00D87862">
            <w:r w:rsidRPr="0077540E">
              <w:rPr>
                <w:rFonts w:cs="Times New Roman"/>
                <w:b w:val="0"/>
                <w:szCs w:val="20"/>
              </w:rPr>
              <w:t>32</w:t>
            </w:r>
          </w:p>
        </w:tc>
      </w:tr>
      <w:tr w:rsidR="00C764BF" w:rsidRPr="00245D00" w14:paraId="00D872EE" w14:textId="77777777" w:rsidTr="00D87862">
        <w:trPr>
          <w:trHeight w:val="692"/>
        </w:trPr>
        <w:tc>
          <w:tcPr>
            <w:tcW w:w="985" w:type="dxa"/>
            <w:vAlign w:val="center"/>
          </w:tcPr>
          <w:p w14:paraId="7AAFBB9A" w14:textId="77777777" w:rsidR="00C764BF" w:rsidRPr="007C791E" w:rsidRDefault="00C764BF" w:rsidP="00D87862">
            <w:pPr>
              <w:spacing w:after="0" w:line="276" w:lineRule="auto"/>
              <w:rPr>
                <w:rFonts w:cs="Times New Roman"/>
                <w:b w:val="0"/>
                <w:bCs/>
                <w:szCs w:val="20"/>
              </w:rPr>
            </w:pPr>
            <w:r w:rsidRPr="007C791E">
              <w:rPr>
                <w:rFonts w:cs="Times New Roman"/>
                <w:b w:val="0"/>
                <w:bCs/>
                <w:szCs w:val="20"/>
              </w:rPr>
              <w:t>III.</w:t>
            </w:r>
          </w:p>
        </w:tc>
        <w:tc>
          <w:tcPr>
            <w:tcW w:w="8216" w:type="dxa"/>
            <w:vAlign w:val="center"/>
          </w:tcPr>
          <w:p w14:paraId="42BCF1B1" w14:textId="77777777" w:rsidR="00C764BF" w:rsidRPr="00167BF3" w:rsidRDefault="00C764BF" w:rsidP="00D87862">
            <w:pPr>
              <w:spacing w:after="0"/>
              <w:jc w:val="both"/>
              <w:rPr>
                <w:rFonts w:cs="Times New Roman"/>
                <w:b w:val="0"/>
                <w:szCs w:val="20"/>
              </w:rPr>
            </w:pPr>
            <w:r w:rsidRPr="00245D00">
              <w:rPr>
                <w:rFonts w:cs="Times New Roman"/>
                <w:bCs/>
                <w:szCs w:val="20"/>
              </w:rPr>
              <w:t>Concept Development and planning/zoning:</w:t>
            </w:r>
            <w:r>
              <w:rPr>
                <w:rFonts w:cs="Times New Roman"/>
                <w:b w:val="0"/>
                <w:szCs w:val="20"/>
              </w:rPr>
              <w:t xml:space="preserve"> </w:t>
            </w:r>
            <w:r w:rsidRPr="00245D00">
              <w:rPr>
                <w:rFonts w:cs="Times New Roman"/>
                <w:b w:val="0"/>
                <w:szCs w:val="20"/>
              </w:rPr>
              <w:t>To develop clusters and community for</w:t>
            </w:r>
            <w:r>
              <w:rPr>
                <w:rFonts w:cs="Times New Roman"/>
                <w:b w:val="0"/>
                <w:szCs w:val="20"/>
              </w:rPr>
              <w:t xml:space="preserve">mations through space planning. </w:t>
            </w:r>
            <w:r w:rsidRPr="00245D00">
              <w:rPr>
                <w:rFonts w:cs="Times New Roman"/>
                <w:b w:val="0"/>
                <w:szCs w:val="20"/>
              </w:rPr>
              <w:t>Discussion and development of design</w:t>
            </w:r>
          </w:p>
        </w:tc>
        <w:tc>
          <w:tcPr>
            <w:tcW w:w="1305" w:type="dxa"/>
          </w:tcPr>
          <w:p w14:paraId="6590D8C2" w14:textId="77777777" w:rsidR="00C764BF" w:rsidRDefault="00C764BF" w:rsidP="00D87862">
            <w:r w:rsidRPr="0077540E">
              <w:rPr>
                <w:rFonts w:cs="Times New Roman"/>
                <w:b w:val="0"/>
                <w:szCs w:val="20"/>
              </w:rPr>
              <w:t>32</w:t>
            </w:r>
          </w:p>
        </w:tc>
      </w:tr>
      <w:tr w:rsidR="00C764BF" w:rsidRPr="00245D00" w14:paraId="3A3814EE" w14:textId="77777777" w:rsidTr="00D87862">
        <w:trPr>
          <w:trHeight w:val="700"/>
        </w:trPr>
        <w:tc>
          <w:tcPr>
            <w:tcW w:w="985" w:type="dxa"/>
            <w:vAlign w:val="center"/>
          </w:tcPr>
          <w:p w14:paraId="0ABDCFE2" w14:textId="77777777" w:rsidR="00C764BF" w:rsidRPr="007C791E" w:rsidRDefault="00C764BF" w:rsidP="00D87862">
            <w:pPr>
              <w:autoSpaceDE w:val="0"/>
              <w:autoSpaceDN w:val="0"/>
              <w:adjustRightInd w:val="0"/>
              <w:spacing w:after="0" w:line="276" w:lineRule="auto"/>
              <w:rPr>
                <w:rFonts w:eastAsia="Times New Roman" w:cs="Times New Roman"/>
                <w:b w:val="0"/>
                <w:szCs w:val="20"/>
              </w:rPr>
            </w:pPr>
            <w:r w:rsidRPr="007C791E">
              <w:rPr>
                <w:rFonts w:eastAsia="Times New Roman" w:cs="Times New Roman"/>
                <w:b w:val="0"/>
                <w:szCs w:val="20"/>
              </w:rPr>
              <w:t>IV</w:t>
            </w:r>
          </w:p>
        </w:tc>
        <w:tc>
          <w:tcPr>
            <w:tcW w:w="8216" w:type="dxa"/>
            <w:vAlign w:val="center"/>
          </w:tcPr>
          <w:p w14:paraId="2EDCC627" w14:textId="77777777" w:rsidR="00C764BF" w:rsidRPr="00167BF3" w:rsidRDefault="00C764BF" w:rsidP="00D87862">
            <w:pPr>
              <w:autoSpaceDE w:val="0"/>
              <w:autoSpaceDN w:val="0"/>
              <w:adjustRightInd w:val="0"/>
              <w:spacing w:after="0" w:line="276" w:lineRule="auto"/>
              <w:jc w:val="both"/>
              <w:rPr>
                <w:rFonts w:cs="Times New Roman"/>
                <w:b w:val="0"/>
                <w:szCs w:val="20"/>
              </w:rPr>
            </w:pPr>
            <w:r w:rsidRPr="00245D00">
              <w:rPr>
                <w:rFonts w:cs="Times New Roman"/>
                <w:bCs/>
                <w:szCs w:val="20"/>
              </w:rPr>
              <w:t>Design solution and representation:</w:t>
            </w:r>
            <w:r>
              <w:rPr>
                <w:rFonts w:cs="Times New Roman"/>
                <w:b w:val="0"/>
                <w:szCs w:val="20"/>
              </w:rPr>
              <w:t xml:space="preserve"> </w:t>
            </w:r>
            <w:r w:rsidRPr="00245D00">
              <w:rPr>
                <w:rFonts w:cs="Times New Roman"/>
                <w:b w:val="0"/>
                <w:szCs w:val="20"/>
              </w:rPr>
              <w:t>Finalization of design and make presentation drawing for execution. Presentation of works of design through portfolio or panels</w:t>
            </w:r>
          </w:p>
        </w:tc>
        <w:tc>
          <w:tcPr>
            <w:tcW w:w="1305" w:type="dxa"/>
          </w:tcPr>
          <w:p w14:paraId="66AA9C39" w14:textId="77777777" w:rsidR="00C764BF" w:rsidRDefault="00C764BF" w:rsidP="00D87862">
            <w:r w:rsidRPr="0077540E">
              <w:rPr>
                <w:rFonts w:cs="Times New Roman"/>
                <w:b w:val="0"/>
                <w:szCs w:val="20"/>
              </w:rPr>
              <w:t>32</w:t>
            </w:r>
          </w:p>
        </w:tc>
      </w:tr>
      <w:tr w:rsidR="00C764BF" w:rsidRPr="00245D00" w14:paraId="43640D40" w14:textId="77777777" w:rsidTr="00D87862">
        <w:trPr>
          <w:trHeight w:val="255"/>
        </w:trPr>
        <w:tc>
          <w:tcPr>
            <w:tcW w:w="9201" w:type="dxa"/>
            <w:gridSpan w:val="2"/>
          </w:tcPr>
          <w:p w14:paraId="1487C4EE" w14:textId="77777777" w:rsidR="00C764BF" w:rsidRPr="00245D00" w:rsidRDefault="00C764BF" w:rsidP="00D87862">
            <w:pPr>
              <w:pStyle w:val="ListParagraph"/>
              <w:autoSpaceDE w:val="0"/>
              <w:autoSpaceDN w:val="0"/>
              <w:adjustRightInd w:val="0"/>
              <w:spacing w:before="240" w:line="276" w:lineRule="auto"/>
              <w:ind w:left="1004"/>
              <w:rPr>
                <w:rFonts w:eastAsia="Times New Roman" w:cs="Times New Roman"/>
                <w:szCs w:val="20"/>
              </w:rPr>
            </w:pPr>
            <w:r w:rsidRPr="00245D00">
              <w:rPr>
                <w:rFonts w:eastAsia="Times New Roman" w:cs="Times New Roman"/>
                <w:szCs w:val="20"/>
              </w:rPr>
              <w:t>TOTAL</w:t>
            </w:r>
          </w:p>
        </w:tc>
        <w:tc>
          <w:tcPr>
            <w:tcW w:w="1305" w:type="dxa"/>
          </w:tcPr>
          <w:p w14:paraId="379AA977" w14:textId="77777777" w:rsidR="00C764BF" w:rsidRPr="00AA67B0" w:rsidRDefault="00C764BF" w:rsidP="00D87862">
            <w:pPr>
              <w:spacing w:before="240" w:line="276" w:lineRule="auto"/>
              <w:rPr>
                <w:rFonts w:cs="Times New Roman"/>
                <w:b w:val="0"/>
                <w:szCs w:val="20"/>
              </w:rPr>
            </w:pPr>
            <w:r>
              <w:rPr>
                <w:rFonts w:cs="Times New Roman"/>
                <w:b w:val="0"/>
                <w:szCs w:val="20"/>
              </w:rPr>
              <w:t>128</w:t>
            </w:r>
          </w:p>
        </w:tc>
      </w:tr>
    </w:tbl>
    <w:p w14:paraId="705D33FA" w14:textId="77777777" w:rsidR="00C764BF" w:rsidRPr="00167BF3" w:rsidRDefault="00C764BF" w:rsidP="00C764BF">
      <w:pPr>
        <w:spacing w:before="240"/>
        <w:jc w:val="both"/>
        <w:rPr>
          <w:rFonts w:eastAsia="Times New Roman" w:cs="Times New Roman"/>
          <w:szCs w:val="20"/>
        </w:rPr>
      </w:pPr>
      <w:r>
        <w:rPr>
          <w:rFonts w:eastAsia="Times New Roman" w:cs="Times New Roman"/>
          <w:szCs w:val="20"/>
        </w:rPr>
        <w:t xml:space="preserve">Remarks: </w:t>
      </w:r>
      <w:r w:rsidRPr="00167BF3">
        <w:rPr>
          <w:rFonts w:cs="Times New Roman"/>
          <w:b w:val="0"/>
          <w:szCs w:val="20"/>
        </w:rPr>
        <w:t xml:space="preserve">Design of School, Primary Health Centre, Post Office, Bank Branch, </w:t>
      </w:r>
      <w:r>
        <w:rPr>
          <w:rFonts w:cs="Times New Roman"/>
          <w:b w:val="0"/>
          <w:szCs w:val="20"/>
        </w:rPr>
        <w:t>Guest House, Restaurant or any other area that can be designed which includes site planning in detail.</w:t>
      </w:r>
    </w:p>
    <w:p w14:paraId="429FF4F5" w14:textId="77777777" w:rsidR="00C764BF" w:rsidRPr="00245D00" w:rsidRDefault="00C764BF" w:rsidP="00C764BF">
      <w:pPr>
        <w:spacing w:before="240" w:after="0"/>
        <w:jc w:val="both"/>
        <w:rPr>
          <w:rFonts w:eastAsia="Times New Roman" w:cs="Times New Roman"/>
          <w:szCs w:val="20"/>
        </w:rPr>
      </w:pPr>
      <w:r w:rsidRPr="00245D00">
        <w:rPr>
          <w:rFonts w:eastAsia="Times New Roman" w:cs="Times New Roman"/>
          <w:szCs w:val="20"/>
        </w:rPr>
        <w:t xml:space="preserve">Text Book: </w:t>
      </w:r>
    </w:p>
    <w:p w14:paraId="0D852DA7" w14:textId="77777777" w:rsidR="00C764BF" w:rsidRPr="007C791E" w:rsidRDefault="00C764BF">
      <w:pPr>
        <w:pStyle w:val="ListParagraph"/>
        <w:numPr>
          <w:ilvl w:val="0"/>
          <w:numId w:val="55"/>
        </w:numPr>
        <w:spacing w:after="200" w:line="276" w:lineRule="auto"/>
        <w:jc w:val="both"/>
        <w:rPr>
          <w:rFonts w:cs="Times New Roman"/>
          <w:b w:val="0"/>
          <w:szCs w:val="20"/>
        </w:rPr>
      </w:pPr>
      <w:r w:rsidRPr="007C791E">
        <w:rPr>
          <w:rFonts w:cs="Times New Roman"/>
          <w:b w:val="0"/>
          <w:i/>
          <w:szCs w:val="20"/>
        </w:rPr>
        <w:t>Time saver standards for building types;</w:t>
      </w:r>
      <w:r>
        <w:rPr>
          <w:rFonts w:cs="Times New Roman"/>
          <w:b w:val="0"/>
          <w:i/>
          <w:szCs w:val="20"/>
        </w:rPr>
        <w:t xml:space="preserve"> </w:t>
      </w:r>
      <w:r w:rsidRPr="007C791E">
        <w:rPr>
          <w:rFonts w:cs="Times New Roman"/>
          <w:b w:val="0"/>
          <w:szCs w:val="20"/>
        </w:rPr>
        <w:t xml:space="preserve">De Chiara, Joseph and Crosbie, Michael J.; </w:t>
      </w:r>
      <w:r w:rsidRPr="007C791E">
        <w:rPr>
          <w:rFonts w:cs="Times New Roman"/>
          <w:b w:val="0"/>
          <w:i/>
          <w:szCs w:val="20"/>
        </w:rPr>
        <w:t>Time saver standards for building types;</w:t>
      </w:r>
      <w:r w:rsidRPr="007C791E">
        <w:rPr>
          <w:rFonts w:cs="Times New Roman"/>
          <w:b w:val="0"/>
          <w:szCs w:val="20"/>
        </w:rPr>
        <w:t xml:space="preserve"> 2</w:t>
      </w:r>
      <w:r w:rsidRPr="007C791E">
        <w:rPr>
          <w:rFonts w:cs="Times New Roman"/>
          <w:b w:val="0"/>
          <w:szCs w:val="20"/>
          <w:vertAlign w:val="superscript"/>
        </w:rPr>
        <w:t xml:space="preserve">nd </w:t>
      </w:r>
      <w:r w:rsidRPr="007C791E">
        <w:rPr>
          <w:rFonts w:cs="Times New Roman"/>
          <w:b w:val="0"/>
          <w:szCs w:val="20"/>
        </w:rPr>
        <w:t>Ed.; 2011; Tata McGraw Hill; New Delhi.</w:t>
      </w:r>
    </w:p>
    <w:p w14:paraId="4935208E" w14:textId="77777777" w:rsidR="00C764BF" w:rsidRPr="00245D00" w:rsidRDefault="00C764BF" w:rsidP="00C764BF">
      <w:pPr>
        <w:spacing w:before="240" w:after="0"/>
        <w:jc w:val="both"/>
        <w:rPr>
          <w:rFonts w:cs="Times New Roman"/>
          <w:szCs w:val="20"/>
        </w:rPr>
      </w:pPr>
      <w:r w:rsidRPr="00245D00">
        <w:rPr>
          <w:rFonts w:cs="Times New Roman"/>
          <w:szCs w:val="20"/>
        </w:rPr>
        <w:lastRenderedPageBreak/>
        <w:t xml:space="preserve">Reference Books: </w:t>
      </w:r>
    </w:p>
    <w:p w14:paraId="162ECCF7" w14:textId="77777777" w:rsidR="00C764BF" w:rsidRPr="00245D00" w:rsidRDefault="00C764BF" w:rsidP="00C764BF">
      <w:pPr>
        <w:pStyle w:val="ListParagraph"/>
        <w:numPr>
          <w:ilvl w:val="0"/>
          <w:numId w:val="43"/>
        </w:numPr>
        <w:jc w:val="both"/>
        <w:rPr>
          <w:rFonts w:cs="Times New Roman"/>
          <w:b w:val="0"/>
          <w:szCs w:val="20"/>
        </w:rPr>
      </w:pPr>
      <w:r w:rsidRPr="00245D00">
        <w:rPr>
          <w:rFonts w:cs="Times New Roman"/>
          <w:b w:val="0"/>
          <w:szCs w:val="20"/>
        </w:rPr>
        <w:t xml:space="preserve">Christopher, Alexander; </w:t>
      </w:r>
      <w:r w:rsidRPr="00245D00">
        <w:rPr>
          <w:rFonts w:cs="Times New Roman"/>
          <w:b w:val="0"/>
          <w:i/>
          <w:szCs w:val="20"/>
        </w:rPr>
        <w:t>The Timeless Way of Building</w:t>
      </w:r>
      <w:r w:rsidRPr="00245D00">
        <w:rPr>
          <w:rFonts w:cs="Times New Roman"/>
          <w:b w:val="0"/>
          <w:szCs w:val="20"/>
        </w:rPr>
        <w:t>; 1</w:t>
      </w:r>
      <w:r w:rsidRPr="00245D00">
        <w:rPr>
          <w:rFonts w:cs="Times New Roman"/>
          <w:b w:val="0"/>
          <w:szCs w:val="20"/>
          <w:vertAlign w:val="superscript"/>
        </w:rPr>
        <w:t>st</w:t>
      </w:r>
      <w:r w:rsidRPr="00245D00">
        <w:rPr>
          <w:rFonts w:cs="Times New Roman"/>
          <w:b w:val="0"/>
          <w:szCs w:val="20"/>
        </w:rPr>
        <w:t xml:space="preserve"> Ed.; 1979; Library of Congress Cataloguing in Publication Data; London.</w:t>
      </w:r>
    </w:p>
    <w:p w14:paraId="1C79F05B" w14:textId="77777777" w:rsidR="00C764BF" w:rsidRPr="00245D00" w:rsidRDefault="00C764BF" w:rsidP="00C764BF">
      <w:pPr>
        <w:pStyle w:val="ListParagraph"/>
        <w:numPr>
          <w:ilvl w:val="0"/>
          <w:numId w:val="43"/>
        </w:numPr>
        <w:spacing w:after="200" w:line="276" w:lineRule="auto"/>
        <w:jc w:val="both"/>
        <w:rPr>
          <w:rFonts w:cs="Times New Roman"/>
          <w:b w:val="0"/>
          <w:szCs w:val="20"/>
        </w:rPr>
      </w:pPr>
      <w:r w:rsidRPr="00245D00">
        <w:rPr>
          <w:rFonts w:cs="Times New Roman"/>
          <w:b w:val="0"/>
          <w:szCs w:val="20"/>
        </w:rPr>
        <w:t xml:space="preserve">Bhatia, Gautam; </w:t>
      </w:r>
      <w:r w:rsidRPr="00245D00">
        <w:rPr>
          <w:rFonts w:cs="Times New Roman"/>
          <w:b w:val="0"/>
          <w:i/>
          <w:szCs w:val="20"/>
        </w:rPr>
        <w:t>Lauri Baker: Life, Works and Writings</w:t>
      </w:r>
      <w:r w:rsidRPr="00245D00">
        <w:rPr>
          <w:rFonts w:cs="Times New Roman"/>
          <w:b w:val="0"/>
          <w:szCs w:val="20"/>
        </w:rPr>
        <w:t>; 1</w:t>
      </w:r>
      <w:r w:rsidRPr="00245D00">
        <w:rPr>
          <w:rFonts w:cs="Times New Roman"/>
          <w:b w:val="0"/>
          <w:szCs w:val="20"/>
          <w:vertAlign w:val="superscript"/>
        </w:rPr>
        <w:t>st</w:t>
      </w:r>
      <w:r w:rsidRPr="00245D00">
        <w:rPr>
          <w:rFonts w:cs="Times New Roman"/>
          <w:b w:val="0"/>
          <w:szCs w:val="20"/>
        </w:rPr>
        <w:t xml:space="preserve"> Ed.; 1994, Penguin Books India Limited; New Delhi.</w:t>
      </w:r>
    </w:p>
    <w:p w14:paraId="0D06979F" w14:textId="77777777" w:rsidR="00C764BF" w:rsidRPr="00245D00" w:rsidRDefault="00C764BF" w:rsidP="00C764BF">
      <w:pPr>
        <w:spacing w:before="240" w:after="0"/>
        <w:jc w:val="both"/>
        <w:rPr>
          <w:rFonts w:eastAsia="Times New Roman" w:cs="Times New Roman"/>
          <w:szCs w:val="20"/>
        </w:rPr>
      </w:pPr>
      <w:r w:rsidRPr="00245D00">
        <w:rPr>
          <w:rFonts w:eastAsia="Times New Roman" w:cs="Times New Roman"/>
          <w:szCs w:val="20"/>
        </w:rPr>
        <w:t>Course Outcomes: The students will</w:t>
      </w:r>
    </w:p>
    <w:p w14:paraId="50F369F4" w14:textId="77777777" w:rsidR="00C764BF" w:rsidRPr="00245D00" w:rsidRDefault="00C764BF" w:rsidP="00C764BF">
      <w:pPr>
        <w:pStyle w:val="ListParagraph"/>
        <w:numPr>
          <w:ilvl w:val="0"/>
          <w:numId w:val="2"/>
        </w:numPr>
        <w:spacing w:after="200" w:line="276" w:lineRule="auto"/>
        <w:jc w:val="both"/>
        <w:rPr>
          <w:rFonts w:eastAsia="Times New Roman" w:cs="Times New Roman"/>
          <w:b w:val="0"/>
          <w:szCs w:val="20"/>
        </w:rPr>
      </w:pPr>
      <w:r>
        <w:rPr>
          <w:rFonts w:eastAsia="Times New Roman" w:cs="Times New Roman"/>
          <w:b w:val="0"/>
          <w:szCs w:val="20"/>
        </w:rPr>
        <w:t>B</w:t>
      </w:r>
      <w:r w:rsidRPr="00245D00">
        <w:rPr>
          <w:rFonts w:eastAsia="Times New Roman" w:cs="Times New Roman"/>
          <w:b w:val="0"/>
          <w:szCs w:val="20"/>
        </w:rPr>
        <w:t>e able to critically analyse local architecture and developed its modern adaptation</w:t>
      </w:r>
      <w:r>
        <w:rPr>
          <w:rFonts w:eastAsia="Times New Roman" w:cs="Times New Roman"/>
          <w:b w:val="0"/>
          <w:szCs w:val="20"/>
        </w:rPr>
        <w:t>.</w:t>
      </w:r>
    </w:p>
    <w:p w14:paraId="2534A283" w14:textId="77777777" w:rsidR="00C764BF" w:rsidRPr="00245D00" w:rsidRDefault="00C764BF" w:rsidP="00C764BF">
      <w:pPr>
        <w:pStyle w:val="ListParagraph"/>
        <w:numPr>
          <w:ilvl w:val="0"/>
          <w:numId w:val="2"/>
        </w:numPr>
        <w:spacing w:after="200" w:line="276" w:lineRule="auto"/>
        <w:jc w:val="both"/>
        <w:rPr>
          <w:rFonts w:eastAsia="Times New Roman" w:cs="Times New Roman"/>
          <w:b w:val="0"/>
          <w:szCs w:val="20"/>
        </w:rPr>
      </w:pPr>
      <w:r>
        <w:rPr>
          <w:rFonts w:eastAsia="Times New Roman" w:cs="Times New Roman"/>
          <w:b w:val="0"/>
          <w:szCs w:val="20"/>
        </w:rPr>
        <w:t>D</w:t>
      </w:r>
      <w:r w:rsidRPr="00245D00">
        <w:rPr>
          <w:rFonts w:eastAsia="Times New Roman" w:cs="Times New Roman"/>
          <w:b w:val="0"/>
          <w:szCs w:val="20"/>
        </w:rPr>
        <w:t>evelop a sense of aesthetics</w:t>
      </w:r>
      <w:r>
        <w:rPr>
          <w:rFonts w:eastAsia="Times New Roman" w:cs="Times New Roman"/>
          <w:b w:val="0"/>
          <w:szCs w:val="20"/>
        </w:rPr>
        <w:t>.</w:t>
      </w:r>
    </w:p>
    <w:p w14:paraId="6F4B5281" w14:textId="77777777" w:rsidR="00C764BF" w:rsidRDefault="00C764BF" w:rsidP="00C764BF">
      <w:pPr>
        <w:pStyle w:val="ListParagraph"/>
        <w:numPr>
          <w:ilvl w:val="0"/>
          <w:numId w:val="2"/>
        </w:numPr>
        <w:spacing w:after="200" w:line="276" w:lineRule="auto"/>
        <w:jc w:val="both"/>
        <w:rPr>
          <w:rFonts w:eastAsia="Times New Roman" w:cs="Times New Roman"/>
          <w:b w:val="0"/>
          <w:szCs w:val="20"/>
        </w:rPr>
      </w:pPr>
      <w:r>
        <w:rPr>
          <w:rFonts w:eastAsia="Times New Roman" w:cs="Times New Roman"/>
          <w:b w:val="0"/>
          <w:szCs w:val="20"/>
        </w:rPr>
        <w:t>U</w:t>
      </w:r>
      <w:r w:rsidRPr="00245D00">
        <w:rPr>
          <w:rFonts w:eastAsia="Times New Roman" w:cs="Times New Roman"/>
          <w:b w:val="0"/>
          <w:szCs w:val="20"/>
        </w:rPr>
        <w:t>nderstand the importance of presentation drawings</w:t>
      </w:r>
      <w:r>
        <w:rPr>
          <w:rFonts w:eastAsia="Times New Roman" w:cs="Times New Roman"/>
          <w:b w:val="0"/>
          <w:szCs w:val="20"/>
        </w:rPr>
        <w:t>.</w:t>
      </w:r>
    </w:p>
    <w:p w14:paraId="37A913AD" w14:textId="77777777" w:rsidR="00C764BF" w:rsidRPr="009E3DE0" w:rsidRDefault="00C764BF" w:rsidP="00C764BF">
      <w:pPr>
        <w:pStyle w:val="ListParagraph"/>
        <w:numPr>
          <w:ilvl w:val="0"/>
          <w:numId w:val="2"/>
        </w:numPr>
        <w:spacing w:after="200" w:line="276" w:lineRule="auto"/>
        <w:jc w:val="both"/>
        <w:rPr>
          <w:rFonts w:eastAsia="Times New Roman" w:cs="Times New Roman"/>
          <w:b w:val="0"/>
          <w:szCs w:val="20"/>
        </w:rPr>
      </w:pPr>
      <w:r w:rsidRPr="009E3DE0">
        <w:rPr>
          <w:rFonts w:eastAsia="Times New Roman" w:cs="Times New Roman"/>
          <w:b w:val="0"/>
          <w:szCs w:val="20"/>
        </w:rPr>
        <w:t xml:space="preserve">Develop a sense of </w:t>
      </w:r>
      <w:r w:rsidRPr="009E3DE0">
        <w:rPr>
          <w:rFonts w:cs="Times New Roman"/>
          <w:b w:val="0"/>
          <w:bCs/>
          <w:szCs w:val="20"/>
        </w:rPr>
        <w:t>Study and mapping, Study and documentation of local style of architecture and material used and derive concepts, Concept Development and planning/zoning, Design solution and representation.</w:t>
      </w:r>
    </w:p>
    <w:p w14:paraId="6C64B494" w14:textId="77777777" w:rsidR="00C764BF" w:rsidRDefault="00C764BF" w:rsidP="00C764BF">
      <w:pPr>
        <w:spacing w:after="200" w:line="276" w:lineRule="auto"/>
        <w:rPr>
          <w:rFonts w:eastAsia="Times New Roman" w:cs="Times New Roman"/>
          <w:b w:val="0"/>
          <w:szCs w:val="20"/>
        </w:rPr>
      </w:pPr>
    </w:p>
    <w:p w14:paraId="6E707EB5" w14:textId="77777777" w:rsidR="00C764BF" w:rsidRDefault="00C764BF" w:rsidP="00C764BF">
      <w:pPr>
        <w:jc w:val="both"/>
        <w:rPr>
          <w:rFonts w:eastAsia="Times New Roman" w:cs="Times New Roman"/>
          <w:b w:val="0"/>
          <w:color w:val="0D0D0D" w:themeColor="text1" w:themeTint="F2"/>
          <w:szCs w:val="20"/>
        </w:rPr>
      </w:pPr>
    </w:p>
    <w:p w14:paraId="6CB9EA26" w14:textId="77777777" w:rsidR="00C764BF" w:rsidRDefault="00C764BF" w:rsidP="00C764BF">
      <w:pPr>
        <w:jc w:val="both"/>
        <w:rPr>
          <w:rFonts w:eastAsia="Times New Roman" w:cs="Times New Roman"/>
          <w:b w:val="0"/>
          <w:color w:val="0D0D0D" w:themeColor="text1" w:themeTint="F2"/>
          <w:szCs w:val="20"/>
        </w:rPr>
      </w:pPr>
    </w:p>
    <w:p w14:paraId="3358B282" w14:textId="77777777" w:rsidR="00C764BF" w:rsidRDefault="00C764BF" w:rsidP="00C764BF">
      <w:pPr>
        <w:rPr>
          <w:rFonts w:eastAsia="Times New Roman" w:cs="Times New Roman"/>
          <w:szCs w:val="20"/>
        </w:rPr>
      </w:pPr>
    </w:p>
    <w:p w14:paraId="6CC5050F" w14:textId="77777777" w:rsidR="00C764BF" w:rsidRDefault="00C764BF" w:rsidP="00C764BF">
      <w:pPr>
        <w:rPr>
          <w:rFonts w:eastAsia="Times New Roman" w:cs="Times New Roman"/>
          <w:szCs w:val="20"/>
        </w:rPr>
      </w:pPr>
    </w:p>
    <w:p w14:paraId="5D5FF680" w14:textId="77777777" w:rsidR="00C764BF" w:rsidRDefault="00C764BF" w:rsidP="00C764BF">
      <w:pPr>
        <w:rPr>
          <w:rFonts w:eastAsia="Times New Roman" w:cs="Times New Roman"/>
          <w:szCs w:val="20"/>
        </w:rPr>
      </w:pPr>
    </w:p>
    <w:p w14:paraId="458075A0" w14:textId="77777777" w:rsidR="00C764BF" w:rsidRDefault="00C764BF" w:rsidP="00C764BF">
      <w:pPr>
        <w:rPr>
          <w:rFonts w:eastAsia="Times New Roman" w:cs="Times New Roman"/>
          <w:szCs w:val="20"/>
        </w:rPr>
      </w:pPr>
    </w:p>
    <w:p w14:paraId="6C2D4EE4" w14:textId="77777777" w:rsidR="00C764BF" w:rsidRDefault="00C764BF" w:rsidP="00C764BF">
      <w:pPr>
        <w:rPr>
          <w:rFonts w:eastAsia="Times New Roman" w:cs="Times New Roman"/>
          <w:szCs w:val="20"/>
        </w:rPr>
      </w:pPr>
    </w:p>
    <w:p w14:paraId="213883E1" w14:textId="77777777" w:rsidR="00C764BF" w:rsidRDefault="00C764BF" w:rsidP="00C764BF">
      <w:pPr>
        <w:rPr>
          <w:rFonts w:eastAsia="Times New Roman" w:cs="Times New Roman"/>
          <w:szCs w:val="20"/>
        </w:rPr>
      </w:pPr>
    </w:p>
    <w:p w14:paraId="10281CBE" w14:textId="77777777" w:rsidR="00C764BF" w:rsidRDefault="00C764BF" w:rsidP="00C764BF">
      <w:pPr>
        <w:rPr>
          <w:rFonts w:eastAsia="Times New Roman" w:cs="Times New Roman"/>
          <w:szCs w:val="20"/>
        </w:rPr>
      </w:pPr>
    </w:p>
    <w:p w14:paraId="6656DF46" w14:textId="77777777" w:rsidR="00C345E4" w:rsidRDefault="00C345E4" w:rsidP="00C764BF">
      <w:pPr>
        <w:rPr>
          <w:rFonts w:eastAsia="Times New Roman" w:cs="Times New Roman"/>
          <w:szCs w:val="20"/>
        </w:rPr>
      </w:pPr>
    </w:p>
    <w:p w14:paraId="4D21F7E0" w14:textId="77777777" w:rsidR="00C345E4" w:rsidRDefault="00C345E4" w:rsidP="00C764BF">
      <w:pPr>
        <w:rPr>
          <w:rFonts w:eastAsia="Times New Roman" w:cs="Times New Roman"/>
          <w:szCs w:val="20"/>
        </w:rPr>
      </w:pPr>
    </w:p>
    <w:p w14:paraId="4D71DFC7" w14:textId="77777777" w:rsidR="00C345E4" w:rsidRDefault="00C345E4" w:rsidP="00C764BF">
      <w:pPr>
        <w:rPr>
          <w:rFonts w:eastAsia="Times New Roman" w:cs="Times New Roman"/>
          <w:szCs w:val="20"/>
        </w:rPr>
      </w:pPr>
    </w:p>
    <w:p w14:paraId="11255184" w14:textId="77777777" w:rsidR="00C345E4" w:rsidRDefault="00C345E4" w:rsidP="00C764BF">
      <w:pPr>
        <w:rPr>
          <w:rFonts w:eastAsia="Times New Roman" w:cs="Times New Roman"/>
          <w:szCs w:val="20"/>
        </w:rPr>
      </w:pPr>
    </w:p>
    <w:p w14:paraId="3CBB1950" w14:textId="77777777" w:rsidR="00C345E4" w:rsidRDefault="00C345E4" w:rsidP="00C764BF">
      <w:pPr>
        <w:rPr>
          <w:rFonts w:eastAsia="Times New Roman" w:cs="Times New Roman"/>
          <w:szCs w:val="20"/>
        </w:rPr>
      </w:pPr>
    </w:p>
    <w:p w14:paraId="173E5228" w14:textId="77777777" w:rsidR="00C345E4" w:rsidRDefault="00C345E4" w:rsidP="00C764BF">
      <w:pPr>
        <w:rPr>
          <w:rFonts w:eastAsia="Times New Roman" w:cs="Times New Roman"/>
          <w:szCs w:val="20"/>
        </w:rPr>
      </w:pPr>
    </w:p>
    <w:p w14:paraId="2ACA0739" w14:textId="77777777" w:rsidR="00C345E4" w:rsidRDefault="00C345E4" w:rsidP="00C764BF">
      <w:pPr>
        <w:rPr>
          <w:rFonts w:eastAsia="Times New Roman" w:cs="Times New Roman"/>
          <w:szCs w:val="20"/>
        </w:rPr>
      </w:pPr>
    </w:p>
    <w:p w14:paraId="16366ECB" w14:textId="77777777" w:rsidR="00C345E4" w:rsidRDefault="00C345E4" w:rsidP="00C764BF">
      <w:pPr>
        <w:rPr>
          <w:rFonts w:eastAsia="Times New Roman" w:cs="Times New Roman"/>
          <w:szCs w:val="20"/>
        </w:rPr>
      </w:pPr>
    </w:p>
    <w:p w14:paraId="161D5169" w14:textId="77777777" w:rsidR="00C345E4" w:rsidRDefault="00C345E4" w:rsidP="00C764BF">
      <w:pPr>
        <w:rPr>
          <w:rFonts w:eastAsia="Times New Roman" w:cs="Times New Roman"/>
          <w:szCs w:val="20"/>
        </w:rPr>
      </w:pPr>
    </w:p>
    <w:p w14:paraId="2070B2A8" w14:textId="77777777" w:rsidR="00C345E4" w:rsidRDefault="00C345E4" w:rsidP="00C764BF">
      <w:pPr>
        <w:rPr>
          <w:rFonts w:eastAsia="Times New Roman" w:cs="Times New Roman"/>
          <w:szCs w:val="20"/>
        </w:rPr>
      </w:pPr>
    </w:p>
    <w:p w14:paraId="137552F8" w14:textId="77777777" w:rsidR="00C345E4" w:rsidRDefault="00C345E4" w:rsidP="00C764BF">
      <w:pPr>
        <w:rPr>
          <w:rFonts w:eastAsia="Times New Roman" w:cs="Times New Roman"/>
          <w:szCs w:val="20"/>
        </w:rPr>
      </w:pPr>
    </w:p>
    <w:p w14:paraId="74792BEF" w14:textId="77777777" w:rsidR="00C345E4" w:rsidRDefault="00C345E4" w:rsidP="00C764BF">
      <w:pPr>
        <w:rPr>
          <w:rFonts w:eastAsia="Times New Roman" w:cs="Times New Roman"/>
          <w:szCs w:val="20"/>
        </w:rPr>
      </w:pPr>
    </w:p>
    <w:p w14:paraId="36921B39" w14:textId="77777777" w:rsidR="00C345E4" w:rsidRDefault="00C345E4" w:rsidP="00C764BF">
      <w:pPr>
        <w:rPr>
          <w:rFonts w:eastAsia="Times New Roman" w:cs="Times New Roman"/>
          <w:szCs w:val="20"/>
        </w:rPr>
      </w:pPr>
    </w:p>
    <w:p w14:paraId="79E3F959" w14:textId="77777777" w:rsidR="00C345E4" w:rsidRDefault="00C345E4" w:rsidP="00C764BF">
      <w:pPr>
        <w:rPr>
          <w:rFonts w:eastAsia="Times New Roman" w:cs="Times New Roman"/>
          <w:szCs w:val="20"/>
        </w:rPr>
      </w:pPr>
    </w:p>
    <w:p w14:paraId="25448436" w14:textId="77777777" w:rsidR="00C345E4" w:rsidRDefault="00C345E4" w:rsidP="00C764BF">
      <w:pPr>
        <w:rPr>
          <w:rFonts w:eastAsia="Times New Roman" w:cs="Times New Roman"/>
          <w:szCs w:val="20"/>
        </w:rPr>
      </w:pPr>
    </w:p>
    <w:p w14:paraId="6063BAD3" w14:textId="77777777" w:rsidR="00C345E4" w:rsidRDefault="00C345E4" w:rsidP="00C764BF">
      <w:pPr>
        <w:rPr>
          <w:rFonts w:eastAsia="Times New Roman" w:cs="Times New Roman"/>
          <w:szCs w:val="20"/>
        </w:rPr>
      </w:pPr>
    </w:p>
    <w:p w14:paraId="28A2365A" w14:textId="77777777" w:rsidR="00C345E4" w:rsidRDefault="00C345E4" w:rsidP="00C764BF">
      <w:pPr>
        <w:rPr>
          <w:rFonts w:eastAsia="Times New Roman" w:cs="Times New Roman"/>
          <w:szCs w:val="20"/>
        </w:rPr>
      </w:pPr>
    </w:p>
    <w:p w14:paraId="4E358E83" w14:textId="77777777" w:rsidR="00C345E4" w:rsidRDefault="00C345E4" w:rsidP="00C764BF">
      <w:pPr>
        <w:rPr>
          <w:rFonts w:eastAsia="Times New Roman" w:cs="Times New Roman"/>
          <w:szCs w:val="20"/>
        </w:rPr>
      </w:pPr>
    </w:p>
    <w:p w14:paraId="2D0B6F41" w14:textId="77777777" w:rsidR="00C345E4" w:rsidRDefault="00C345E4" w:rsidP="00C764BF">
      <w:pPr>
        <w:rPr>
          <w:rFonts w:eastAsia="Times New Roman" w:cs="Times New Roman"/>
          <w:szCs w:val="20"/>
        </w:rPr>
      </w:pPr>
    </w:p>
    <w:p w14:paraId="6A03D455" w14:textId="77777777" w:rsidR="00C345E4" w:rsidRDefault="00C345E4" w:rsidP="00C764BF">
      <w:pPr>
        <w:rPr>
          <w:rFonts w:eastAsia="Times New Roman" w:cs="Times New Roman"/>
          <w:szCs w:val="20"/>
        </w:rPr>
      </w:pPr>
    </w:p>
    <w:p w14:paraId="7E318002" w14:textId="77777777" w:rsidR="00C345E4" w:rsidRDefault="00C345E4" w:rsidP="00C764BF">
      <w:pPr>
        <w:rPr>
          <w:rFonts w:eastAsia="Times New Roman" w:cs="Times New Roman"/>
          <w:szCs w:val="20"/>
        </w:rPr>
      </w:pPr>
    </w:p>
    <w:p w14:paraId="0A5F848E" w14:textId="77777777" w:rsidR="00C345E4" w:rsidRDefault="00C345E4" w:rsidP="00C764BF">
      <w:pPr>
        <w:rPr>
          <w:rFonts w:eastAsia="Times New Roman" w:cs="Times New Roman"/>
          <w:szCs w:val="20"/>
        </w:rPr>
      </w:pPr>
    </w:p>
    <w:p w14:paraId="263334F6" w14:textId="77777777" w:rsidR="00C345E4" w:rsidRDefault="00C345E4" w:rsidP="00C764BF">
      <w:pPr>
        <w:rPr>
          <w:rFonts w:eastAsia="Times New Roman" w:cs="Times New Roman"/>
          <w:szCs w:val="20"/>
        </w:rPr>
      </w:pPr>
    </w:p>
    <w:p w14:paraId="731D067C" w14:textId="77777777" w:rsidR="00C345E4" w:rsidRDefault="00C345E4" w:rsidP="00C764BF">
      <w:pPr>
        <w:rPr>
          <w:rFonts w:eastAsia="Times New Roman" w:cs="Times New Roman"/>
          <w:szCs w:val="20"/>
        </w:rPr>
      </w:pPr>
    </w:p>
    <w:p w14:paraId="6F49DB8B" w14:textId="77777777" w:rsidR="00C345E4" w:rsidRDefault="00C345E4" w:rsidP="00C764BF">
      <w:pPr>
        <w:rPr>
          <w:rFonts w:eastAsia="Times New Roman" w:cs="Times New Roman"/>
          <w:szCs w:val="20"/>
        </w:rPr>
      </w:pPr>
    </w:p>
    <w:p w14:paraId="463CD6E1" w14:textId="77777777" w:rsidR="00C345E4" w:rsidRDefault="00C345E4" w:rsidP="00C764BF">
      <w:pPr>
        <w:rPr>
          <w:rFonts w:eastAsia="Times New Roman" w:cs="Times New Roman"/>
          <w:szCs w:val="20"/>
        </w:rPr>
      </w:pPr>
    </w:p>
    <w:p w14:paraId="1D363F5F" w14:textId="77777777" w:rsidR="00C345E4" w:rsidRDefault="00C345E4" w:rsidP="00C764BF">
      <w:pPr>
        <w:rPr>
          <w:rFonts w:eastAsia="Times New Roman" w:cs="Times New Roman"/>
          <w:szCs w:val="20"/>
        </w:rPr>
      </w:pPr>
    </w:p>
    <w:p w14:paraId="74C31536" w14:textId="77777777" w:rsidR="00C345E4" w:rsidRDefault="00C345E4" w:rsidP="00C764BF">
      <w:pPr>
        <w:rPr>
          <w:rFonts w:eastAsia="Times New Roman" w:cs="Times New Roman"/>
          <w:szCs w:val="20"/>
        </w:rPr>
      </w:pPr>
    </w:p>
    <w:p w14:paraId="6DE35BDE" w14:textId="77777777" w:rsidR="00C764BF" w:rsidRDefault="00C764BF" w:rsidP="00C764BF">
      <w:pPr>
        <w:rPr>
          <w:rFonts w:eastAsia="Times New Roman" w:cs="Times New Roman"/>
          <w:szCs w:val="20"/>
        </w:rPr>
      </w:pPr>
    </w:p>
    <w:p w14:paraId="4648525A" w14:textId="77777777" w:rsidR="00C764BF" w:rsidRDefault="00C764BF" w:rsidP="00C764BF">
      <w:pPr>
        <w:rPr>
          <w:rFonts w:eastAsia="Times New Roman" w:cs="Times New Roman"/>
          <w:szCs w:val="20"/>
        </w:rPr>
      </w:pPr>
    </w:p>
    <w:p w14:paraId="5F8C2687" w14:textId="77777777" w:rsidR="00C764BF" w:rsidRDefault="00C764BF" w:rsidP="00C764BF">
      <w:pPr>
        <w:rPr>
          <w:rFonts w:eastAsia="Times New Roman" w:cs="Times New Roman"/>
          <w:szCs w:val="20"/>
        </w:rPr>
      </w:pPr>
    </w:p>
    <w:p w14:paraId="1EAEEF19" w14:textId="77777777" w:rsidR="00C764BF" w:rsidRDefault="00C764BF" w:rsidP="00C764BF">
      <w:pPr>
        <w:rPr>
          <w:rFonts w:eastAsia="Times New Roman" w:cs="Times New Roman"/>
          <w:szCs w:val="20"/>
        </w:rPr>
      </w:pPr>
    </w:p>
    <w:p w14:paraId="381754B2" w14:textId="77777777" w:rsidR="00C764BF" w:rsidRDefault="00C764BF" w:rsidP="00C764BF">
      <w:pPr>
        <w:rPr>
          <w:rFonts w:eastAsia="Times New Roman" w:cs="Times New Roman"/>
          <w:szCs w:val="20"/>
        </w:rPr>
      </w:pPr>
    </w:p>
    <w:p w14:paraId="7218F67F" w14:textId="77777777" w:rsidR="00C764BF" w:rsidRDefault="00C764BF" w:rsidP="00C764BF">
      <w:pPr>
        <w:jc w:val="both"/>
        <w:rPr>
          <w:rFonts w:eastAsia="Times New Roman" w:cs="Times New Roman"/>
          <w:b w:val="0"/>
          <w:color w:val="0D0D0D" w:themeColor="text1" w:themeTint="F2"/>
          <w:szCs w:val="20"/>
        </w:rPr>
      </w:pPr>
    </w:p>
    <w:p w14:paraId="42B54B11" w14:textId="77777777" w:rsidR="00C764BF" w:rsidRDefault="00C764BF" w:rsidP="00C764BF">
      <w:pPr>
        <w:jc w:val="both"/>
        <w:rPr>
          <w:rFonts w:eastAsia="Times New Roman" w:cs="Times New Roman"/>
          <w:b w:val="0"/>
          <w:color w:val="0D0D0D" w:themeColor="text1" w:themeTint="F2"/>
          <w:szCs w:val="20"/>
        </w:rPr>
      </w:pPr>
    </w:p>
    <w:p w14:paraId="400D986D" w14:textId="77777777" w:rsidR="00C764BF" w:rsidRPr="00245D00" w:rsidRDefault="00C764BF" w:rsidP="00C764BF">
      <w:pPr>
        <w:jc w:val="both"/>
        <w:rPr>
          <w:rFonts w:eastAsia="Times New Roman" w:cs="Times New Roman"/>
          <w:b w:val="0"/>
          <w:color w:val="0D0D0D" w:themeColor="text1" w:themeTint="F2"/>
          <w:szCs w:val="20"/>
        </w:rPr>
      </w:pPr>
    </w:p>
    <w:tbl>
      <w:tblPr>
        <w:tblStyle w:val="TableGrid"/>
        <w:tblW w:w="0" w:type="auto"/>
        <w:tblLook w:val="04A0" w:firstRow="1" w:lastRow="0" w:firstColumn="1" w:lastColumn="0" w:noHBand="0" w:noVBand="1"/>
      </w:tblPr>
      <w:tblGrid>
        <w:gridCol w:w="10070"/>
      </w:tblGrid>
      <w:tr w:rsidR="00C764BF" w:rsidRPr="00245D00" w14:paraId="07259363" w14:textId="77777777" w:rsidTr="00D87862">
        <w:tc>
          <w:tcPr>
            <w:tcW w:w="10459" w:type="dxa"/>
            <w:tcBorders>
              <w:bottom w:val="single" w:sz="4" w:space="0" w:color="000000" w:themeColor="text1"/>
            </w:tcBorders>
          </w:tcPr>
          <w:p w14:paraId="649D71DA" w14:textId="77777777" w:rsidR="00C764BF" w:rsidRPr="00245D00" w:rsidRDefault="00C764BF" w:rsidP="00D87862">
            <w:pPr>
              <w:jc w:val="left"/>
              <w:rPr>
                <w:rFonts w:cs="Times New Roman"/>
                <w:szCs w:val="20"/>
              </w:rPr>
            </w:pPr>
            <w:r w:rsidRPr="00245D00">
              <w:rPr>
                <w:rFonts w:cs="Times New Roman"/>
                <w:noProof/>
                <w:szCs w:val="20"/>
              </w:rPr>
              <w:t>SYLLABUS (</w:t>
            </w:r>
            <w:r>
              <w:rPr>
                <w:rFonts w:cs="Times New Roman"/>
                <w:noProof/>
                <w:szCs w:val="20"/>
              </w:rPr>
              <w:t xml:space="preserve">III </w:t>
            </w:r>
            <w:r w:rsidRPr="00245D00">
              <w:rPr>
                <w:rFonts w:cs="Times New Roman"/>
                <w:noProof/>
                <w:szCs w:val="20"/>
              </w:rPr>
              <w:t>SEMESTER)</w:t>
            </w:r>
          </w:p>
        </w:tc>
      </w:tr>
      <w:tr w:rsidR="00C764BF" w:rsidRPr="00245D00" w14:paraId="11CF4CFA" w14:textId="77777777" w:rsidTr="00D87862">
        <w:tc>
          <w:tcPr>
            <w:tcW w:w="10459" w:type="dxa"/>
            <w:tcBorders>
              <w:left w:val="nil"/>
              <w:right w:val="nil"/>
            </w:tcBorders>
          </w:tcPr>
          <w:p w14:paraId="4793F29D" w14:textId="77777777" w:rsidR="00C764BF" w:rsidRPr="00245D00" w:rsidRDefault="00C764BF" w:rsidP="00D87862">
            <w:pPr>
              <w:jc w:val="both"/>
              <w:rPr>
                <w:rFonts w:cs="Times New Roman"/>
                <w:noProof/>
                <w:szCs w:val="20"/>
              </w:rPr>
            </w:pPr>
          </w:p>
        </w:tc>
      </w:tr>
      <w:tr w:rsidR="00C764BF" w:rsidRPr="00245D00" w14:paraId="17481DE8" w14:textId="77777777" w:rsidTr="00D87862">
        <w:tc>
          <w:tcPr>
            <w:tcW w:w="10459" w:type="dxa"/>
          </w:tcPr>
          <w:p w14:paraId="58C8C16D"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 xml:space="preserve">Paper II/Subject Name: </w:t>
            </w:r>
            <w:r w:rsidRPr="00245D00">
              <w:rPr>
                <w:rFonts w:eastAsia="Times New Roman" w:cs="Times New Roman"/>
                <w:szCs w:val="20"/>
                <w:lang w:eastAsia="en-IN"/>
              </w:rPr>
              <w:t>Building Construction and Material II</w:t>
            </w:r>
            <w:r w:rsidRPr="00245D00">
              <w:rPr>
                <w:rFonts w:eastAsia="Times New Roman" w:cs="Times New Roman"/>
                <w:szCs w:val="20"/>
              </w:rPr>
              <w:t>I</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ARC132C312</w:t>
            </w:r>
          </w:p>
          <w:p w14:paraId="28B14BB0" w14:textId="77777777" w:rsidR="00C764BF" w:rsidRPr="00245D00" w:rsidRDefault="00C764BF" w:rsidP="00D87862">
            <w:pPr>
              <w:spacing w:after="0"/>
              <w:jc w:val="both"/>
              <w:rPr>
                <w:rFonts w:eastAsia="Times New Roman" w:cs="Times New Roman"/>
                <w:szCs w:val="20"/>
                <w:lang w:eastAsia="en-IN"/>
              </w:rPr>
            </w:pPr>
          </w:p>
          <w:p w14:paraId="34B177A7"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1-0-3-4</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 xml:space="preserve">Credit Units: 04   </w:t>
            </w:r>
            <w:r>
              <w:rPr>
                <w:rFonts w:eastAsia="Times New Roman" w:cs="Times New Roman"/>
                <w:szCs w:val="20"/>
              </w:rPr>
              <w:tab/>
            </w:r>
            <w:r>
              <w:rPr>
                <w:rFonts w:eastAsia="Times New Roman" w:cs="Times New Roman"/>
                <w:szCs w:val="20"/>
              </w:rPr>
              <w:tab/>
              <w:t>Scheme of Evaluation: (T/P/TP/S):S</w:t>
            </w:r>
          </w:p>
        </w:tc>
      </w:tr>
    </w:tbl>
    <w:p w14:paraId="44B017C3" w14:textId="77777777" w:rsidR="00C764BF" w:rsidRPr="00245D00" w:rsidRDefault="00C764BF" w:rsidP="00C764BF">
      <w:pPr>
        <w:jc w:val="both"/>
        <w:rPr>
          <w:rFonts w:eastAsia="Times New Roman" w:cs="Times New Roman"/>
          <w:szCs w:val="20"/>
        </w:rPr>
      </w:pPr>
    </w:p>
    <w:p w14:paraId="328C5C72" w14:textId="77777777" w:rsidR="00C764BF" w:rsidRPr="00245D00" w:rsidRDefault="00C764BF" w:rsidP="00C764BF">
      <w:pPr>
        <w:rPr>
          <w:rFonts w:eastAsia="Times New Roman" w:cs="Times New Roman"/>
          <w:szCs w:val="20"/>
        </w:rPr>
      </w:pPr>
      <w:r w:rsidRPr="00245D00">
        <w:rPr>
          <w:rFonts w:eastAsia="Times New Roman" w:cs="Times New Roman"/>
          <w:szCs w:val="20"/>
        </w:rPr>
        <w:lastRenderedPageBreak/>
        <w:t xml:space="preserve">Course Objective: </w:t>
      </w:r>
    </w:p>
    <w:p w14:paraId="4DC35BA1" w14:textId="77777777" w:rsidR="00C764BF" w:rsidRPr="00245D00" w:rsidRDefault="00C764BF" w:rsidP="00C764BF">
      <w:pPr>
        <w:pStyle w:val="ListParagraph"/>
        <w:numPr>
          <w:ilvl w:val="0"/>
          <w:numId w:val="42"/>
        </w:numPr>
        <w:jc w:val="left"/>
        <w:rPr>
          <w:rFonts w:cs="Times New Roman"/>
          <w:b w:val="0"/>
          <w:szCs w:val="20"/>
        </w:rPr>
      </w:pPr>
      <w:r w:rsidRPr="00245D00">
        <w:rPr>
          <w:rFonts w:cs="Times New Roman"/>
          <w:b w:val="0"/>
          <w:szCs w:val="20"/>
        </w:rPr>
        <w:t xml:space="preserve">To introduce students to the technicalities of building construction and material </w:t>
      </w:r>
    </w:p>
    <w:p w14:paraId="5A9EFDA3" w14:textId="77777777" w:rsidR="00C764BF" w:rsidRPr="00245D00" w:rsidRDefault="00C764BF" w:rsidP="00C764BF">
      <w:pPr>
        <w:pStyle w:val="ListParagraph"/>
        <w:numPr>
          <w:ilvl w:val="0"/>
          <w:numId w:val="42"/>
        </w:numPr>
        <w:jc w:val="left"/>
        <w:rPr>
          <w:rFonts w:cs="Times New Roman"/>
          <w:b w:val="0"/>
          <w:szCs w:val="20"/>
        </w:rPr>
      </w:pPr>
      <w:r w:rsidRPr="00245D00">
        <w:rPr>
          <w:rFonts w:cs="Times New Roman"/>
          <w:b w:val="0"/>
          <w:szCs w:val="20"/>
        </w:rPr>
        <w:t>To acquaint with various methods of construction</w:t>
      </w:r>
    </w:p>
    <w:p w14:paraId="2075415D" w14:textId="77777777" w:rsidR="00C764BF" w:rsidRPr="00245D00" w:rsidRDefault="00C764BF" w:rsidP="00C764BF">
      <w:pPr>
        <w:rPr>
          <w:rFonts w:cs="Times New Roman"/>
          <w:szCs w:val="20"/>
        </w:rPr>
      </w:pPr>
    </w:p>
    <w:p w14:paraId="4D595CE2" w14:textId="77777777" w:rsidR="00C764BF" w:rsidRDefault="00C764BF" w:rsidP="00C764BF">
      <w:pPr>
        <w:rPr>
          <w:rFonts w:eastAsia="Times New Roman" w:cs="Times New Roman"/>
          <w:szCs w:val="20"/>
          <w:lang w:eastAsia="en-IN"/>
        </w:rPr>
      </w:pPr>
      <w:r w:rsidRPr="00245D00">
        <w:rPr>
          <w:rFonts w:eastAsia="Times New Roman" w:cs="Times New Roman"/>
          <w:szCs w:val="20"/>
          <w:lang w:eastAsia="en-IN"/>
        </w:rPr>
        <w:t>Prerequisites: NIL</w:t>
      </w:r>
    </w:p>
    <w:p w14:paraId="784D2A9B" w14:textId="77777777" w:rsidR="00C764BF" w:rsidRPr="00245D00" w:rsidRDefault="00C764BF" w:rsidP="00C764BF">
      <w:pPr>
        <w:rPr>
          <w:rFonts w:eastAsia="Times New Roman" w:cs="Times New Roman"/>
          <w:szCs w:val="20"/>
          <w:lang w:eastAsia="en-IN"/>
        </w:rPr>
      </w:pPr>
    </w:p>
    <w:p w14:paraId="43687AB6" w14:textId="77777777" w:rsidR="00C764BF" w:rsidRPr="00245D00" w:rsidRDefault="00C764BF" w:rsidP="00C764BF">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985"/>
        <w:gridCol w:w="8370"/>
        <w:gridCol w:w="1151"/>
      </w:tblGrid>
      <w:tr w:rsidR="00C764BF" w:rsidRPr="00245D00" w14:paraId="30D2C9FF" w14:textId="77777777" w:rsidTr="00D87862">
        <w:trPr>
          <w:trHeight w:val="270"/>
        </w:trPr>
        <w:tc>
          <w:tcPr>
            <w:tcW w:w="985" w:type="dxa"/>
            <w:vAlign w:val="center"/>
          </w:tcPr>
          <w:p w14:paraId="1A388271" w14:textId="77777777" w:rsidR="00C764BF" w:rsidRPr="00245D00" w:rsidRDefault="00C764BF" w:rsidP="00D87862">
            <w:pPr>
              <w:spacing w:line="276" w:lineRule="auto"/>
              <w:jc w:val="both"/>
              <w:rPr>
                <w:rFonts w:cs="Times New Roman"/>
                <w:szCs w:val="20"/>
              </w:rPr>
            </w:pPr>
            <w:r w:rsidRPr="00245D00">
              <w:rPr>
                <w:rFonts w:cs="Times New Roman"/>
                <w:szCs w:val="20"/>
              </w:rPr>
              <w:t>Modules</w:t>
            </w:r>
          </w:p>
        </w:tc>
        <w:tc>
          <w:tcPr>
            <w:tcW w:w="8370" w:type="dxa"/>
            <w:vAlign w:val="center"/>
          </w:tcPr>
          <w:p w14:paraId="04F0F93A" w14:textId="77777777" w:rsidR="00C764BF" w:rsidRPr="00245D00" w:rsidRDefault="00C764BF" w:rsidP="00D87862">
            <w:pPr>
              <w:spacing w:line="276" w:lineRule="auto"/>
              <w:jc w:val="both"/>
              <w:rPr>
                <w:rFonts w:cs="Times New Roman"/>
                <w:szCs w:val="20"/>
              </w:rPr>
            </w:pPr>
            <w:r w:rsidRPr="00245D00">
              <w:rPr>
                <w:rFonts w:cs="Times New Roman"/>
                <w:szCs w:val="20"/>
              </w:rPr>
              <w:t>Topics (if applicable) &amp; Course Contents</w:t>
            </w:r>
          </w:p>
        </w:tc>
        <w:tc>
          <w:tcPr>
            <w:tcW w:w="1151" w:type="dxa"/>
            <w:vAlign w:val="center"/>
          </w:tcPr>
          <w:p w14:paraId="2B95E72F" w14:textId="77777777" w:rsidR="00C764BF" w:rsidRPr="00245D00" w:rsidRDefault="00C764BF" w:rsidP="00D87862">
            <w:pPr>
              <w:spacing w:line="276" w:lineRule="auto"/>
              <w:rPr>
                <w:rFonts w:cs="Times New Roman"/>
                <w:szCs w:val="20"/>
              </w:rPr>
            </w:pPr>
            <w:r w:rsidRPr="00245D00">
              <w:rPr>
                <w:rFonts w:cs="Times New Roman"/>
                <w:szCs w:val="20"/>
              </w:rPr>
              <w:t>Periods</w:t>
            </w:r>
          </w:p>
        </w:tc>
      </w:tr>
      <w:tr w:rsidR="00C764BF" w:rsidRPr="00245D00" w14:paraId="31DA64E1" w14:textId="77777777" w:rsidTr="00D87862">
        <w:trPr>
          <w:trHeight w:val="710"/>
        </w:trPr>
        <w:tc>
          <w:tcPr>
            <w:tcW w:w="985" w:type="dxa"/>
            <w:vAlign w:val="center"/>
          </w:tcPr>
          <w:p w14:paraId="219BFFE6" w14:textId="77777777" w:rsidR="00C764BF" w:rsidRPr="00245D00" w:rsidRDefault="00C764BF" w:rsidP="00D87862">
            <w:pPr>
              <w:spacing w:line="276" w:lineRule="auto"/>
              <w:rPr>
                <w:rFonts w:cs="Times New Roman"/>
                <w:b w:val="0"/>
                <w:szCs w:val="20"/>
              </w:rPr>
            </w:pPr>
          </w:p>
          <w:p w14:paraId="78B4E03C" w14:textId="77777777" w:rsidR="00C764BF" w:rsidRPr="00245D00" w:rsidRDefault="00C764BF" w:rsidP="00D87862">
            <w:pPr>
              <w:spacing w:line="276" w:lineRule="auto"/>
              <w:rPr>
                <w:rFonts w:cs="Times New Roman"/>
                <w:b w:val="0"/>
                <w:szCs w:val="20"/>
              </w:rPr>
            </w:pPr>
            <w:r w:rsidRPr="00245D00">
              <w:rPr>
                <w:rFonts w:cs="Times New Roman"/>
                <w:b w:val="0"/>
                <w:szCs w:val="20"/>
              </w:rPr>
              <w:t>IA</w:t>
            </w:r>
          </w:p>
        </w:tc>
        <w:tc>
          <w:tcPr>
            <w:tcW w:w="8370" w:type="dxa"/>
            <w:vAlign w:val="center"/>
          </w:tcPr>
          <w:p w14:paraId="4E0B5B27" w14:textId="77777777" w:rsidR="00C764BF" w:rsidRPr="008F56F9" w:rsidRDefault="00C764BF" w:rsidP="00D87862">
            <w:pPr>
              <w:jc w:val="left"/>
              <w:rPr>
                <w:rFonts w:cs="Times New Roman"/>
                <w:b w:val="0"/>
                <w:szCs w:val="20"/>
                <w:highlight w:val="yellow"/>
              </w:rPr>
            </w:pPr>
            <w:r w:rsidRPr="008F56F9">
              <w:rPr>
                <w:rFonts w:cs="Times New Roman"/>
                <w:szCs w:val="20"/>
                <w:highlight w:val="yellow"/>
              </w:rPr>
              <w:t>FOUNDATIONS:</w:t>
            </w:r>
          </w:p>
          <w:p w14:paraId="24B4BCAA" w14:textId="77777777" w:rsidR="00C764BF" w:rsidRPr="008F56F9" w:rsidRDefault="00C764BF" w:rsidP="00D87862">
            <w:pPr>
              <w:jc w:val="left"/>
              <w:rPr>
                <w:rFonts w:cs="Times New Roman"/>
                <w:b w:val="0"/>
                <w:szCs w:val="20"/>
                <w:highlight w:val="yellow"/>
              </w:rPr>
            </w:pPr>
            <w:r w:rsidRPr="008F56F9">
              <w:rPr>
                <w:rFonts w:cs="Times New Roman"/>
                <w:b w:val="0"/>
                <w:szCs w:val="20"/>
                <w:highlight w:val="yellow"/>
              </w:rPr>
              <w:t>Types of foundations; isolated, combined, Raft, Base slab, Grillage, Introduction of Pile foundations.</w:t>
            </w:r>
          </w:p>
          <w:p w14:paraId="0667EBEA" w14:textId="77777777" w:rsidR="00C764BF" w:rsidRPr="008F56F9" w:rsidRDefault="00C764BF" w:rsidP="00D87862">
            <w:pPr>
              <w:autoSpaceDE w:val="0"/>
              <w:autoSpaceDN w:val="0"/>
              <w:adjustRightInd w:val="0"/>
              <w:jc w:val="both"/>
              <w:rPr>
                <w:rFonts w:cs="Times New Roman"/>
                <w:b w:val="0"/>
                <w:szCs w:val="20"/>
                <w:highlight w:val="yellow"/>
              </w:rPr>
            </w:pPr>
            <w:r w:rsidRPr="008F56F9">
              <w:rPr>
                <w:rFonts w:cs="Times New Roman"/>
                <w:b w:val="0"/>
                <w:szCs w:val="20"/>
                <w:highlight w:val="yellow"/>
              </w:rPr>
              <w:t>Principles and methods of construction of RCC &amp; steel foundations and columns.</w:t>
            </w:r>
          </w:p>
          <w:p w14:paraId="5BD233F7" w14:textId="77777777" w:rsidR="00FC1283" w:rsidRPr="008F56F9" w:rsidRDefault="00FC1283" w:rsidP="00FC1283">
            <w:pPr>
              <w:jc w:val="left"/>
              <w:rPr>
                <w:rFonts w:cs="Times New Roman"/>
                <w:b w:val="0"/>
                <w:szCs w:val="20"/>
                <w:highlight w:val="yellow"/>
              </w:rPr>
            </w:pPr>
            <w:r w:rsidRPr="008F56F9">
              <w:rPr>
                <w:rFonts w:cs="Times New Roman"/>
                <w:szCs w:val="20"/>
                <w:highlight w:val="yellow"/>
              </w:rPr>
              <w:t>Formwork:</w:t>
            </w:r>
          </w:p>
          <w:p w14:paraId="2A208145" w14:textId="77777777" w:rsidR="00FC1283" w:rsidRPr="008F56F9" w:rsidRDefault="00FC1283" w:rsidP="00FC1283">
            <w:pPr>
              <w:jc w:val="left"/>
              <w:rPr>
                <w:rFonts w:cs="Times New Roman"/>
                <w:b w:val="0"/>
                <w:szCs w:val="20"/>
                <w:highlight w:val="yellow"/>
              </w:rPr>
            </w:pPr>
            <w:r w:rsidRPr="008F56F9">
              <w:rPr>
                <w:rFonts w:cs="Times New Roman"/>
                <w:b w:val="0"/>
                <w:szCs w:val="20"/>
                <w:highlight w:val="yellow"/>
              </w:rPr>
              <w:t>Design &amp; planning of form work in timber, steel.</w:t>
            </w:r>
          </w:p>
          <w:p w14:paraId="44B682E6" w14:textId="4DCC5713" w:rsidR="00FC1283" w:rsidRPr="008F56F9" w:rsidRDefault="00FC1283" w:rsidP="00FC1283">
            <w:pPr>
              <w:autoSpaceDE w:val="0"/>
              <w:autoSpaceDN w:val="0"/>
              <w:adjustRightInd w:val="0"/>
              <w:jc w:val="both"/>
              <w:rPr>
                <w:rFonts w:cs="Times New Roman"/>
                <w:b w:val="0"/>
                <w:szCs w:val="20"/>
                <w:highlight w:val="yellow"/>
              </w:rPr>
            </w:pPr>
            <w:r w:rsidRPr="008F56F9">
              <w:rPr>
                <w:rFonts w:cs="Times New Roman"/>
                <w:b w:val="0"/>
                <w:szCs w:val="20"/>
                <w:highlight w:val="yellow"/>
              </w:rPr>
              <w:t>Propping, centering, camber, cleaning,</w:t>
            </w:r>
            <w:r w:rsidR="00516AE9" w:rsidRPr="008F56F9">
              <w:rPr>
                <w:rFonts w:cs="Times New Roman"/>
                <w:b w:val="0"/>
                <w:szCs w:val="20"/>
                <w:highlight w:val="yellow"/>
              </w:rPr>
              <w:t xml:space="preserve"> </w:t>
            </w:r>
            <w:r w:rsidRPr="008F56F9">
              <w:rPr>
                <w:rFonts w:cs="Times New Roman"/>
                <w:b w:val="0"/>
                <w:szCs w:val="20"/>
                <w:highlight w:val="yellow"/>
              </w:rPr>
              <w:t>surface treatment</w:t>
            </w:r>
          </w:p>
        </w:tc>
        <w:tc>
          <w:tcPr>
            <w:tcW w:w="1151" w:type="dxa"/>
            <w:vAlign w:val="center"/>
          </w:tcPr>
          <w:p w14:paraId="28C893CA" w14:textId="77777777" w:rsidR="00C764BF" w:rsidRPr="00245D00" w:rsidRDefault="00C764BF" w:rsidP="00D87862">
            <w:pPr>
              <w:spacing w:line="276" w:lineRule="auto"/>
              <w:rPr>
                <w:rFonts w:cs="Times New Roman"/>
                <w:b w:val="0"/>
                <w:szCs w:val="20"/>
              </w:rPr>
            </w:pPr>
            <w:r w:rsidRPr="00245D00">
              <w:rPr>
                <w:rFonts w:cs="Times New Roman"/>
                <w:b w:val="0"/>
                <w:szCs w:val="20"/>
              </w:rPr>
              <w:t>15</w:t>
            </w:r>
          </w:p>
        </w:tc>
      </w:tr>
      <w:tr w:rsidR="00C764BF" w:rsidRPr="00245D00" w14:paraId="4BC36F27" w14:textId="77777777" w:rsidTr="00D87862">
        <w:trPr>
          <w:trHeight w:val="1007"/>
        </w:trPr>
        <w:tc>
          <w:tcPr>
            <w:tcW w:w="985" w:type="dxa"/>
            <w:vAlign w:val="center"/>
          </w:tcPr>
          <w:p w14:paraId="225CE3EE" w14:textId="77777777" w:rsidR="00C764BF" w:rsidRPr="00245D00" w:rsidRDefault="00C764BF" w:rsidP="00D87862">
            <w:pPr>
              <w:spacing w:line="276" w:lineRule="auto"/>
              <w:jc w:val="both"/>
              <w:rPr>
                <w:rFonts w:cs="Times New Roman"/>
                <w:b w:val="0"/>
                <w:szCs w:val="20"/>
              </w:rPr>
            </w:pPr>
          </w:p>
          <w:p w14:paraId="60A0F348" w14:textId="77777777" w:rsidR="00C764BF" w:rsidRPr="00245D00" w:rsidRDefault="00C764BF" w:rsidP="00D87862">
            <w:pPr>
              <w:rPr>
                <w:rFonts w:cs="Times New Roman"/>
                <w:b w:val="0"/>
                <w:szCs w:val="20"/>
              </w:rPr>
            </w:pPr>
            <w:r w:rsidRPr="00245D00">
              <w:rPr>
                <w:rFonts w:cs="Times New Roman"/>
                <w:b w:val="0"/>
                <w:szCs w:val="20"/>
              </w:rPr>
              <w:t>IB</w:t>
            </w:r>
          </w:p>
        </w:tc>
        <w:tc>
          <w:tcPr>
            <w:tcW w:w="8370" w:type="dxa"/>
            <w:vAlign w:val="center"/>
          </w:tcPr>
          <w:p w14:paraId="43567AAD" w14:textId="77777777" w:rsidR="008F56F9" w:rsidRPr="008F56F9" w:rsidRDefault="008F56F9" w:rsidP="008F56F9">
            <w:pPr>
              <w:autoSpaceDE w:val="0"/>
              <w:autoSpaceDN w:val="0"/>
              <w:adjustRightInd w:val="0"/>
              <w:spacing w:line="276" w:lineRule="auto"/>
              <w:jc w:val="both"/>
              <w:rPr>
                <w:rFonts w:cs="Times New Roman"/>
                <w:b w:val="0"/>
                <w:szCs w:val="20"/>
                <w:highlight w:val="yellow"/>
              </w:rPr>
            </w:pPr>
            <w:r w:rsidRPr="008F56F9">
              <w:rPr>
                <w:rFonts w:cs="Times New Roman"/>
                <w:szCs w:val="20"/>
                <w:highlight w:val="yellow"/>
              </w:rPr>
              <w:t>Material: Concrete:</w:t>
            </w:r>
          </w:p>
          <w:p w14:paraId="75C67307" w14:textId="553D52DD" w:rsidR="00C764BF" w:rsidRPr="008F56F9" w:rsidRDefault="008F56F9" w:rsidP="008F56F9">
            <w:pPr>
              <w:autoSpaceDE w:val="0"/>
              <w:autoSpaceDN w:val="0"/>
              <w:adjustRightInd w:val="0"/>
              <w:spacing w:line="276" w:lineRule="auto"/>
              <w:jc w:val="both"/>
              <w:rPr>
                <w:rFonts w:cs="Times New Roman"/>
                <w:b w:val="0"/>
                <w:szCs w:val="20"/>
                <w:highlight w:val="yellow"/>
              </w:rPr>
            </w:pPr>
            <w:r w:rsidRPr="008F56F9">
              <w:rPr>
                <w:rFonts w:cs="Times New Roman"/>
                <w:b w:val="0"/>
                <w:szCs w:val="20"/>
                <w:highlight w:val="yellow"/>
              </w:rPr>
              <w:t>Concrete Ingredients, grades of concrete, admixture, properties of concrete, production of concrete, mix proportioning, mixing, transporting, placing, compaction, curing of concrete and ready mix concrete, sampling and testing of concrete, Construction joints, expansion joints, finish in concrete, chemical admixture. Uses of concrete for aesthetic &amp; structural purpose.</w:t>
            </w:r>
          </w:p>
        </w:tc>
        <w:tc>
          <w:tcPr>
            <w:tcW w:w="1151" w:type="dxa"/>
            <w:vAlign w:val="center"/>
          </w:tcPr>
          <w:p w14:paraId="5937C668" w14:textId="77777777" w:rsidR="00C764BF" w:rsidRPr="00245D00" w:rsidRDefault="00C764BF" w:rsidP="00D87862">
            <w:pPr>
              <w:spacing w:line="276" w:lineRule="auto"/>
              <w:rPr>
                <w:rFonts w:cs="Times New Roman"/>
                <w:b w:val="0"/>
                <w:szCs w:val="20"/>
              </w:rPr>
            </w:pPr>
            <w:r w:rsidRPr="00245D00">
              <w:rPr>
                <w:rFonts w:cs="Times New Roman"/>
                <w:b w:val="0"/>
                <w:szCs w:val="20"/>
              </w:rPr>
              <w:t>1</w:t>
            </w:r>
          </w:p>
        </w:tc>
      </w:tr>
      <w:tr w:rsidR="008F56F9" w:rsidRPr="00245D00" w14:paraId="4691CCE5" w14:textId="77777777" w:rsidTr="00D87862">
        <w:trPr>
          <w:trHeight w:val="1007"/>
        </w:trPr>
        <w:tc>
          <w:tcPr>
            <w:tcW w:w="985" w:type="dxa"/>
            <w:vAlign w:val="center"/>
          </w:tcPr>
          <w:p w14:paraId="6F140351" w14:textId="7FDB28B4" w:rsidR="008F56F9" w:rsidRPr="00245D00" w:rsidRDefault="008F56F9" w:rsidP="008F56F9">
            <w:pPr>
              <w:spacing w:line="276" w:lineRule="auto"/>
              <w:jc w:val="both"/>
              <w:rPr>
                <w:rFonts w:cs="Times New Roman"/>
                <w:b w:val="0"/>
                <w:szCs w:val="20"/>
              </w:rPr>
            </w:pPr>
            <w:r>
              <w:rPr>
                <w:rFonts w:cs="Times New Roman"/>
                <w:b w:val="0"/>
                <w:szCs w:val="20"/>
              </w:rPr>
              <w:t>IIA</w:t>
            </w:r>
          </w:p>
        </w:tc>
        <w:tc>
          <w:tcPr>
            <w:tcW w:w="8370" w:type="dxa"/>
            <w:vAlign w:val="center"/>
          </w:tcPr>
          <w:p w14:paraId="1450F090" w14:textId="77777777" w:rsidR="008F56F9" w:rsidRPr="008F56F9" w:rsidRDefault="008F56F9" w:rsidP="008F56F9">
            <w:pPr>
              <w:jc w:val="left"/>
              <w:rPr>
                <w:rFonts w:cs="Times New Roman"/>
                <w:b w:val="0"/>
                <w:szCs w:val="20"/>
                <w:highlight w:val="yellow"/>
              </w:rPr>
            </w:pPr>
            <w:r w:rsidRPr="008F56F9">
              <w:rPr>
                <w:rFonts w:cs="Times New Roman"/>
                <w:bCs/>
                <w:szCs w:val="20"/>
                <w:highlight w:val="yellow"/>
              </w:rPr>
              <w:t>MASONRY:</w:t>
            </w:r>
          </w:p>
          <w:p w14:paraId="00298415" w14:textId="77777777" w:rsidR="008F56F9" w:rsidRPr="008F56F9" w:rsidRDefault="008F56F9" w:rsidP="008F56F9">
            <w:pPr>
              <w:jc w:val="left"/>
              <w:rPr>
                <w:rFonts w:cs="Times New Roman"/>
                <w:b w:val="0"/>
                <w:szCs w:val="20"/>
                <w:highlight w:val="yellow"/>
              </w:rPr>
            </w:pPr>
            <w:r w:rsidRPr="008F56F9">
              <w:rPr>
                <w:rFonts w:cs="Times New Roman"/>
                <w:b w:val="0"/>
                <w:szCs w:val="20"/>
                <w:highlight w:val="yellow"/>
              </w:rPr>
              <w:t>Construction &amp; design of Masonry: Foundations with masonry.</w:t>
            </w:r>
          </w:p>
          <w:p w14:paraId="6DD031DC" w14:textId="53BCBCD8" w:rsidR="008F56F9" w:rsidRPr="008F56F9" w:rsidRDefault="008F56F9" w:rsidP="008F56F9">
            <w:pPr>
              <w:jc w:val="left"/>
              <w:rPr>
                <w:rFonts w:cs="Times New Roman"/>
                <w:bCs/>
                <w:szCs w:val="20"/>
                <w:highlight w:val="yellow"/>
              </w:rPr>
            </w:pPr>
            <w:r w:rsidRPr="008F56F9">
              <w:rPr>
                <w:rFonts w:cs="Times New Roman"/>
                <w:b w:val="0"/>
                <w:szCs w:val="20"/>
                <w:highlight w:val="yellow"/>
              </w:rPr>
              <w:t>Composite Masonry, load bearing wall tiles, glass block masonry.</w:t>
            </w:r>
          </w:p>
        </w:tc>
        <w:tc>
          <w:tcPr>
            <w:tcW w:w="1151" w:type="dxa"/>
            <w:vAlign w:val="center"/>
          </w:tcPr>
          <w:p w14:paraId="6715B370" w14:textId="77777777" w:rsidR="008F56F9" w:rsidRPr="00245D00" w:rsidRDefault="008F56F9" w:rsidP="008F56F9">
            <w:pPr>
              <w:spacing w:line="276" w:lineRule="auto"/>
              <w:rPr>
                <w:rFonts w:cs="Times New Roman"/>
                <w:b w:val="0"/>
                <w:szCs w:val="20"/>
              </w:rPr>
            </w:pPr>
          </w:p>
        </w:tc>
      </w:tr>
      <w:tr w:rsidR="008F56F9" w:rsidRPr="00245D00" w14:paraId="7D17DA1C" w14:textId="77777777" w:rsidTr="00D87862">
        <w:trPr>
          <w:trHeight w:val="638"/>
        </w:trPr>
        <w:tc>
          <w:tcPr>
            <w:tcW w:w="985" w:type="dxa"/>
            <w:vAlign w:val="center"/>
          </w:tcPr>
          <w:p w14:paraId="238C102C" w14:textId="77777777" w:rsidR="008F56F9" w:rsidRPr="00245D00" w:rsidRDefault="008F56F9" w:rsidP="008F56F9">
            <w:pPr>
              <w:spacing w:line="276" w:lineRule="auto"/>
              <w:jc w:val="both"/>
              <w:rPr>
                <w:rFonts w:cs="Times New Roman"/>
                <w:b w:val="0"/>
                <w:bCs/>
                <w:szCs w:val="20"/>
              </w:rPr>
            </w:pPr>
          </w:p>
          <w:p w14:paraId="4F553C21" w14:textId="3A33E125" w:rsidR="008F56F9" w:rsidRPr="00245D00" w:rsidRDefault="008F56F9" w:rsidP="008F56F9">
            <w:pPr>
              <w:spacing w:line="276" w:lineRule="auto"/>
              <w:rPr>
                <w:rFonts w:cs="Times New Roman"/>
                <w:b w:val="0"/>
                <w:bCs/>
                <w:szCs w:val="20"/>
              </w:rPr>
            </w:pPr>
            <w:r w:rsidRPr="00245D00">
              <w:rPr>
                <w:rFonts w:cs="Times New Roman"/>
                <w:b w:val="0"/>
                <w:bCs/>
                <w:szCs w:val="20"/>
              </w:rPr>
              <w:t>II</w:t>
            </w:r>
            <w:r>
              <w:rPr>
                <w:rFonts w:cs="Times New Roman"/>
                <w:b w:val="0"/>
                <w:bCs/>
                <w:szCs w:val="20"/>
              </w:rPr>
              <w:t>B</w:t>
            </w:r>
          </w:p>
        </w:tc>
        <w:tc>
          <w:tcPr>
            <w:tcW w:w="8370" w:type="dxa"/>
            <w:vAlign w:val="center"/>
          </w:tcPr>
          <w:p w14:paraId="083A03B0" w14:textId="77777777" w:rsidR="008F56F9" w:rsidRPr="008F56F9" w:rsidRDefault="008F56F9" w:rsidP="008F56F9">
            <w:pPr>
              <w:jc w:val="left"/>
              <w:rPr>
                <w:rFonts w:cs="Times New Roman"/>
                <w:b w:val="0"/>
                <w:szCs w:val="20"/>
                <w:highlight w:val="yellow"/>
              </w:rPr>
            </w:pPr>
            <w:r w:rsidRPr="008F56F9">
              <w:rPr>
                <w:rFonts w:cs="Times New Roman"/>
                <w:b w:val="0"/>
                <w:szCs w:val="20"/>
                <w:highlight w:val="yellow"/>
              </w:rPr>
              <w:t xml:space="preserve"> </w:t>
            </w:r>
            <w:r w:rsidRPr="008F56F9">
              <w:rPr>
                <w:rFonts w:cs="Times New Roman"/>
                <w:bCs/>
                <w:szCs w:val="20"/>
                <w:highlight w:val="yellow"/>
              </w:rPr>
              <w:t>Material: Special Concrete:</w:t>
            </w:r>
          </w:p>
          <w:p w14:paraId="268B00EB" w14:textId="34AC3547" w:rsidR="008F56F9" w:rsidRPr="008F56F9" w:rsidRDefault="008F56F9" w:rsidP="008F56F9">
            <w:pPr>
              <w:jc w:val="both"/>
              <w:rPr>
                <w:rFonts w:cs="Times New Roman"/>
                <w:b w:val="0"/>
                <w:bCs/>
                <w:szCs w:val="20"/>
                <w:highlight w:val="yellow"/>
              </w:rPr>
            </w:pPr>
            <w:r w:rsidRPr="008F56F9">
              <w:rPr>
                <w:rFonts w:cs="Times New Roman"/>
                <w:b w:val="0"/>
                <w:szCs w:val="20"/>
                <w:highlight w:val="yellow"/>
              </w:rPr>
              <w:t>Concreting under water, special concretes like light weight and high density concrete. Construction joints, expansion joints, finish in concrete, chemical admixture. Uses of concrete for aesthetic &amp; structural purpose</w:t>
            </w:r>
          </w:p>
        </w:tc>
        <w:tc>
          <w:tcPr>
            <w:tcW w:w="1151" w:type="dxa"/>
            <w:vAlign w:val="center"/>
          </w:tcPr>
          <w:p w14:paraId="3DAEFC75" w14:textId="77777777" w:rsidR="008F56F9" w:rsidRPr="00245D00" w:rsidRDefault="008F56F9" w:rsidP="008F56F9">
            <w:pPr>
              <w:spacing w:line="276" w:lineRule="auto"/>
              <w:rPr>
                <w:rFonts w:cs="Times New Roman"/>
                <w:b w:val="0"/>
                <w:szCs w:val="20"/>
              </w:rPr>
            </w:pPr>
            <w:r w:rsidRPr="00245D00">
              <w:rPr>
                <w:rFonts w:cs="Times New Roman"/>
                <w:b w:val="0"/>
                <w:szCs w:val="20"/>
              </w:rPr>
              <w:t>15</w:t>
            </w:r>
          </w:p>
        </w:tc>
      </w:tr>
      <w:tr w:rsidR="008F56F9" w:rsidRPr="00245D00" w14:paraId="3B876B7A" w14:textId="77777777" w:rsidTr="00D87862">
        <w:trPr>
          <w:trHeight w:val="935"/>
        </w:trPr>
        <w:tc>
          <w:tcPr>
            <w:tcW w:w="985" w:type="dxa"/>
            <w:vAlign w:val="center"/>
          </w:tcPr>
          <w:p w14:paraId="17175A90" w14:textId="59328CE2" w:rsidR="008F56F9" w:rsidRPr="00245D00" w:rsidRDefault="008F56F9" w:rsidP="008F56F9">
            <w:pPr>
              <w:autoSpaceDE w:val="0"/>
              <w:autoSpaceDN w:val="0"/>
              <w:adjustRightInd w:val="0"/>
              <w:spacing w:line="276" w:lineRule="auto"/>
              <w:rPr>
                <w:rFonts w:eastAsia="Times New Roman" w:cs="Times New Roman"/>
                <w:b w:val="0"/>
                <w:szCs w:val="20"/>
              </w:rPr>
            </w:pPr>
            <w:r>
              <w:rPr>
                <w:rFonts w:cs="Times New Roman"/>
                <w:b w:val="0"/>
                <w:szCs w:val="20"/>
              </w:rPr>
              <w:t>II</w:t>
            </w:r>
            <w:r w:rsidRPr="00245D00">
              <w:rPr>
                <w:rFonts w:cs="Times New Roman"/>
                <w:b w:val="0"/>
                <w:szCs w:val="20"/>
              </w:rPr>
              <w:t>I</w:t>
            </w:r>
            <w:r>
              <w:rPr>
                <w:rFonts w:cs="Times New Roman"/>
                <w:b w:val="0"/>
                <w:szCs w:val="20"/>
              </w:rPr>
              <w:t>A</w:t>
            </w:r>
          </w:p>
        </w:tc>
        <w:tc>
          <w:tcPr>
            <w:tcW w:w="8370" w:type="dxa"/>
            <w:vAlign w:val="center"/>
          </w:tcPr>
          <w:p w14:paraId="1ACB6567" w14:textId="77777777" w:rsidR="008F56F9" w:rsidRPr="008F56F9" w:rsidRDefault="008F56F9" w:rsidP="008F56F9">
            <w:pPr>
              <w:jc w:val="left"/>
              <w:rPr>
                <w:rFonts w:cs="Times New Roman"/>
                <w:b w:val="0"/>
                <w:szCs w:val="20"/>
                <w:highlight w:val="yellow"/>
              </w:rPr>
            </w:pPr>
            <w:r w:rsidRPr="008F56F9">
              <w:rPr>
                <w:rFonts w:cs="Times New Roman"/>
                <w:bCs/>
                <w:szCs w:val="20"/>
                <w:highlight w:val="yellow"/>
              </w:rPr>
              <w:t>STAIRS:</w:t>
            </w:r>
          </w:p>
          <w:p w14:paraId="07FDF012" w14:textId="77777777" w:rsidR="008F56F9" w:rsidRPr="008F56F9" w:rsidRDefault="008F56F9" w:rsidP="008F56F9">
            <w:pPr>
              <w:jc w:val="left"/>
              <w:rPr>
                <w:rFonts w:cs="Times New Roman"/>
                <w:b w:val="0"/>
                <w:szCs w:val="20"/>
                <w:highlight w:val="yellow"/>
              </w:rPr>
            </w:pPr>
            <w:r w:rsidRPr="008F56F9">
              <w:rPr>
                <w:rFonts w:cs="Times New Roman"/>
                <w:b w:val="0"/>
                <w:szCs w:val="20"/>
                <w:highlight w:val="yellow"/>
              </w:rPr>
              <w:t>Classification of stairs, Location and materials</w:t>
            </w:r>
          </w:p>
          <w:p w14:paraId="11E50C93" w14:textId="25E6F84A" w:rsidR="008F56F9" w:rsidRPr="008F56F9" w:rsidRDefault="008F56F9" w:rsidP="008F56F9">
            <w:pPr>
              <w:jc w:val="left"/>
              <w:rPr>
                <w:rFonts w:cs="Times New Roman"/>
                <w:b w:val="0"/>
                <w:szCs w:val="20"/>
                <w:highlight w:val="yellow"/>
              </w:rPr>
            </w:pPr>
            <w:r w:rsidRPr="008F56F9">
              <w:rPr>
                <w:rFonts w:cs="Times New Roman"/>
                <w:b w:val="0"/>
                <w:szCs w:val="20"/>
                <w:highlight w:val="yellow"/>
              </w:rPr>
              <w:t>Technical terms.</w:t>
            </w:r>
          </w:p>
        </w:tc>
        <w:tc>
          <w:tcPr>
            <w:tcW w:w="1151" w:type="dxa"/>
            <w:vAlign w:val="center"/>
          </w:tcPr>
          <w:p w14:paraId="1B202711" w14:textId="77777777" w:rsidR="008F56F9" w:rsidRPr="00245D00" w:rsidRDefault="008F56F9" w:rsidP="008F56F9">
            <w:pPr>
              <w:spacing w:line="276" w:lineRule="auto"/>
              <w:rPr>
                <w:rFonts w:cs="Times New Roman"/>
                <w:b w:val="0"/>
                <w:szCs w:val="20"/>
              </w:rPr>
            </w:pPr>
            <w:r w:rsidRPr="00245D00">
              <w:rPr>
                <w:rFonts w:cs="Times New Roman"/>
                <w:b w:val="0"/>
                <w:szCs w:val="20"/>
              </w:rPr>
              <w:t>1</w:t>
            </w:r>
          </w:p>
        </w:tc>
      </w:tr>
      <w:tr w:rsidR="008F56F9" w:rsidRPr="00245D00" w14:paraId="495B6441" w14:textId="77777777" w:rsidTr="00D87862">
        <w:trPr>
          <w:trHeight w:val="692"/>
        </w:trPr>
        <w:tc>
          <w:tcPr>
            <w:tcW w:w="985" w:type="dxa"/>
            <w:vAlign w:val="center"/>
          </w:tcPr>
          <w:p w14:paraId="5532F8EB" w14:textId="6681D013" w:rsidR="008F56F9" w:rsidRPr="00245D00" w:rsidRDefault="008F56F9" w:rsidP="008F56F9">
            <w:pPr>
              <w:autoSpaceDE w:val="0"/>
              <w:autoSpaceDN w:val="0"/>
              <w:adjustRightInd w:val="0"/>
              <w:rPr>
                <w:rFonts w:cs="Times New Roman"/>
                <w:b w:val="0"/>
                <w:szCs w:val="20"/>
              </w:rPr>
            </w:pPr>
            <w:r w:rsidRPr="00245D00">
              <w:rPr>
                <w:rFonts w:cs="Times New Roman"/>
                <w:b w:val="0"/>
                <w:szCs w:val="20"/>
              </w:rPr>
              <w:t>III</w:t>
            </w:r>
            <w:r>
              <w:rPr>
                <w:rFonts w:cs="Times New Roman"/>
                <w:b w:val="0"/>
                <w:szCs w:val="20"/>
              </w:rPr>
              <w:t>B</w:t>
            </w:r>
          </w:p>
        </w:tc>
        <w:tc>
          <w:tcPr>
            <w:tcW w:w="8370" w:type="dxa"/>
            <w:vAlign w:val="center"/>
          </w:tcPr>
          <w:p w14:paraId="68C23D0A" w14:textId="77777777" w:rsidR="008F56F9" w:rsidRPr="008F56F9" w:rsidRDefault="008F56F9" w:rsidP="008F56F9">
            <w:pPr>
              <w:autoSpaceDE w:val="0"/>
              <w:autoSpaceDN w:val="0"/>
              <w:adjustRightInd w:val="0"/>
              <w:jc w:val="both"/>
              <w:rPr>
                <w:rFonts w:cs="Times New Roman"/>
                <w:b w:val="0"/>
                <w:szCs w:val="20"/>
                <w:highlight w:val="yellow"/>
              </w:rPr>
            </w:pPr>
            <w:r w:rsidRPr="008F56F9">
              <w:rPr>
                <w:rFonts w:cs="Times New Roman"/>
                <w:szCs w:val="20"/>
                <w:highlight w:val="yellow"/>
              </w:rPr>
              <w:t>Material:  Steel</w:t>
            </w:r>
          </w:p>
          <w:p w14:paraId="4F14D319" w14:textId="7EACA5FC" w:rsidR="008F56F9" w:rsidRPr="008F56F9" w:rsidRDefault="008F56F9" w:rsidP="008F56F9">
            <w:pPr>
              <w:autoSpaceDE w:val="0"/>
              <w:autoSpaceDN w:val="0"/>
              <w:adjustRightInd w:val="0"/>
              <w:jc w:val="both"/>
              <w:rPr>
                <w:rFonts w:cs="Times New Roman"/>
                <w:b w:val="0"/>
                <w:bCs/>
                <w:szCs w:val="20"/>
                <w:highlight w:val="yellow"/>
              </w:rPr>
            </w:pPr>
            <w:r w:rsidRPr="008F56F9">
              <w:rPr>
                <w:rFonts w:cs="Times New Roman"/>
                <w:b w:val="0"/>
                <w:szCs w:val="20"/>
                <w:highlight w:val="yellow"/>
              </w:rPr>
              <w:t>Properties and architectural uses of mild steel and stainless steel for aesthetic &amp; structural purpose</w:t>
            </w:r>
          </w:p>
        </w:tc>
        <w:tc>
          <w:tcPr>
            <w:tcW w:w="1151" w:type="dxa"/>
            <w:vAlign w:val="center"/>
          </w:tcPr>
          <w:p w14:paraId="6CF33594" w14:textId="77777777" w:rsidR="008F56F9" w:rsidRPr="00245D00" w:rsidRDefault="008F56F9" w:rsidP="008F56F9">
            <w:pPr>
              <w:rPr>
                <w:rFonts w:cs="Times New Roman"/>
                <w:b w:val="0"/>
                <w:szCs w:val="20"/>
              </w:rPr>
            </w:pPr>
            <w:r w:rsidRPr="00245D00">
              <w:rPr>
                <w:rFonts w:cs="Times New Roman"/>
                <w:b w:val="0"/>
                <w:szCs w:val="20"/>
              </w:rPr>
              <w:t>15</w:t>
            </w:r>
          </w:p>
        </w:tc>
      </w:tr>
      <w:tr w:rsidR="008F56F9" w:rsidRPr="00245D00" w14:paraId="5FF350EC" w14:textId="77777777" w:rsidTr="00D87862">
        <w:trPr>
          <w:trHeight w:val="737"/>
        </w:trPr>
        <w:tc>
          <w:tcPr>
            <w:tcW w:w="985" w:type="dxa"/>
            <w:vAlign w:val="center"/>
          </w:tcPr>
          <w:p w14:paraId="5221E442" w14:textId="7CF1DAF0" w:rsidR="008F56F9" w:rsidRPr="00245D00" w:rsidRDefault="008F56F9" w:rsidP="008F56F9">
            <w:pPr>
              <w:autoSpaceDE w:val="0"/>
              <w:autoSpaceDN w:val="0"/>
              <w:adjustRightInd w:val="0"/>
              <w:rPr>
                <w:rFonts w:cs="Times New Roman"/>
                <w:b w:val="0"/>
                <w:szCs w:val="20"/>
              </w:rPr>
            </w:pPr>
            <w:r>
              <w:rPr>
                <w:rFonts w:cs="Times New Roman"/>
                <w:b w:val="0"/>
                <w:szCs w:val="20"/>
              </w:rPr>
              <w:t>IVA</w:t>
            </w:r>
          </w:p>
        </w:tc>
        <w:tc>
          <w:tcPr>
            <w:tcW w:w="8370" w:type="dxa"/>
            <w:vAlign w:val="center"/>
          </w:tcPr>
          <w:p w14:paraId="12E065E3" w14:textId="41F4C9AA" w:rsidR="008F56F9" w:rsidRPr="008F56F9" w:rsidRDefault="008F56F9" w:rsidP="008F56F9">
            <w:pPr>
              <w:autoSpaceDE w:val="0"/>
              <w:autoSpaceDN w:val="0"/>
              <w:adjustRightInd w:val="0"/>
              <w:jc w:val="both"/>
              <w:rPr>
                <w:rFonts w:cs="Times New Roman"/>
                <w:szCs w:val="20"/>
                <w:highlight w:val="yellow"/>
              </w:rPr>
            </w:pPr>
            <w:r w:rsidRPr="008F56F9">
              <w:rPr>
                <w:rFonts w:cs="Times New Roman"/>
                <w:szCs w:val="20"/>
                <w:highlight w:val="yellow"/>
              </w:rPr>
              <w:t>Introduction to Bamboo</w:t>
            </w:r>
          </w:p>
          <w:p w14:paraId="45B166B1" w14:textId="58434E5E" w:rsidR="008F56F9" w:rsidRPr="008F56F9" w:rsidRDefault="008F56F9" w:rsidP="008F56F9">
            <w:pPr>
              <w:autoSpaceDE w:val="0"/>
              <w:autoSpaceDN w:val="0"/>
              <w:adjustRightInd w:val="0"/>
              <w:jc w:val="both"/>
              <w:rPr>
                <w:rFonts w:cs="Times New Roman"/>
                <w:b w:val="0"/>
                <w:bCs/>
                <w:szCs w:val="20"/>
                <w:highlight w:val="yellow"/>
              </w:rPr>
            </w:pPr>
            <w:r w:rsidRPr="008F56F9">
              <w:rPr>
                <w:rFonts w:cs="Times New Roman"/>
                <w:b w:val="0"/>
                <w:bCs/>
                <w:szCs w:val="20"/>
                <w:highlight w:val="yellow"/>
              </w:rPr>
              <w:t>Types of Bamboo with joinery details</w:t>
            </w:r>
          </w:p>
          <w:p w14:paraId="726F5972" w14:textId="4D84C36D" w:rsidR="008F56F9" w:rsidRPr="008F56F9" w:rsidRDefault="008F56F9" w:rsidP="008F56F9">
            <w:pPr>
              <w:jc w:val="left"/>
              <w:rPr>
                <w:rFonts w:cs="Times New Roman"/>
                <w:b w:val="0"/>
                <w:szCs w:val="20"/>
                <w:highlight w:val="yellow"/>
              </w:rPr>
            </w:pPr>
          </w:p>
        </w:tc>
        <w:tc>
          <w:tcPr>
            <w:tcW w:w="1151" w:type="dxa"/>
            <w:vAlign w:val="center"/>
          </w:tcPr>
          <w:p w14:paraId="34C7617A" w14:textId="77777777" w:rsidR="008F56F9" w:rsidRPr="00245D00" w:rsidRDefault="008F56F9" w:rsidP="008F56F9">
            <w:pPr>
              <w:rPr>
                <w:rFonts w:cs="Times New Roman"/>
                <w:b w:val="0"/>
                <w:szCs w:val="20"/>
              </w:rPr>
            </w:pPr>
            <w:r w:rsidRPr="00245D00">
              <w:rPr>
                <w:rFonts w:cs="Times New Roman"/>
                <w:b w:val="0"/>
                <w:szCs w:val="20"/>
              </w:rPr>
              <w:t>1</w:t>
            </w:r>
          </w:p>
        </w:tc>
      </w:tr>
      <w:tr w:rsidR="008F56F9" w:rsidRPr="00245D00" w14:paraId="0ACF05E8" w14:textId="77777777" w:rsidTr="00D87862">
        <w:trPr>
          <w:trHeight w:val="548"/>
        </w:trPr>
        <w:tc>
          <w:tcPr>
            <w:tcW w:w="985" w:type="dxa"/>
            <w:vAlign w:val="center"/>
          </w:tcPr>
          <w:p w14:paraId="14745224" w14:textId="0C8E484A" w:rsidR="008F56F9" w:rsidRPr="00245D00" w:rsidRDefault="008F56F9" w:rsidP="008F56F9">
            <w:pPr>
              <w:autoSpaceDE w:val="0"/>
              <w:autoSpaceDN w:val="0"/>
              <w:adjustRightInd w:val="0"/>
              <w:rPr>
                <w:rFonts w:cs="Times New Roman"/>
                <w:b w:val="0"/>
                <w:szCs w:val="20"/>
              </w:rPr>
            </w:pPr>
            <w:r w:rsidRPr="00245D00">
              <w:rPr>
                <w:rFonts w:cs="Times New Roman"/>
                <w:b w:val="0"/>
                <w:szCs w:val="20"/>
              </w:rPr>
              <w:t>IV</w:t>
            </w:r>
            <w:r>
              <w:rPr>
                <w:rFonts w:cs="Times New Roman"/>
                <w:b w:val="0"/>
                <w:szCs w:val="20"/>
              </w:rPr>
              <w:t>B</w:t>
            </w:r>
          </w:p>
        </w:tc>
        <w:tc>
          <w:tcPr>
            <w:tcW w:w="8370" w:type="dxa"/>
            <w:vAlign w:val="center"/>
          </w:tcPr>
          <w:p w14:paraId="1A0F557A" w14:textId="77777777" w:rsidR="008F56F9" w:rsidRPr="008F56F9" w:rsidRDefault="008F56F9" w:rsidP="008F56F9">
            <w:pPr>
              <w:autoSpaceDE w:val="0"/>
              <w:autoSpaceDN w:val="0"/>
              <w:adjustRightInd w:val="0"/>
              <w:jc w:val="both"/>
              <w:rPr>
                <w:rFonts w:cs="Times New Roman"/>
                <w:szCs w:val="20"/>
                <w:highlight w:val="yellow"/>
              </w:rPr>
            </w:pPr>
            <w:r w:rsidRPr="008F56F9">
              <w:rPr>
                <w:rFonts w:cs="Times New Roman"/>
                <w:szCs w:val="20"/>
                <w:highlight w:val="yellow"/>
              </w:rPr>
              <w:t>Material:  Introduction to Bamboo</w:t>
            </w:r>
          </w:p>
          <w:p w14:paraId="594EEE67" w14:textId="77777777" w:rsidR="008F56F9" w:rsidRPr="008F56F9" w:rsidRDefault="008F56F9" w:rsidP="008F56F9">
            <w:pPr>
              <w:autoSpaceDE w:val="0"/>
              <w:autoSpaceDN w:val="0"/>
              <w:adjustRightInd w:val="0"/>
              <w:jc w:val="both"/>
              <w:rPr>
                <w:rFonts w:cs="Times New Roman"/>
                <w:b w:val="0"/>
                <w:bCs/>
                <w:szCs w:val="20"/>
                <w:highlight w:val="yellow"/>
              </w:rPr>
            </w:pPr>
            <w:r w:rsidRPr="008F56F9">
              <w:rPr>
                <w:rFonts w:cs="Times New Roman"/>
                <w:b w:val="0"/>
                <w:bCs/>
                <w:szCs w:val="20"/>
                <w:highlight w:val="yellow"/>
              </w:rPr>
              <w:t>Properties and architectural aesthetic and structural uses and purposes, advantages, disadvantages</w:t>
            </w:r>
          </w:p>
          <w:p w14:paraId="478EA610" w14:textId="4068B054" w:rsidR="008F56F9" w:rsidRPr="008F56F9" w:rsidRDefault="008F56F9" w:rsidP="008F56F9">
            <w:pPr>
              <w:autoSpaceDE w:val="0"/>
              <w:autoSpaceDN w:val="0"/>
              <w:adjustRightInd w:val="0"/>
              <w:jc w:val="both"/>
              <w:rPr>
                <w:rFonts w:cs="Times New Roman"/>
                <w:b w:val="0"/>
                <w:bCs/>
                <w:szCs w:val="20"/>
                <w:highlight w:val="yellow"/>
              </w:rPr>
            </w:pPr>
          </w:p>
        </w:tc>
        <w:tc>
          <w:tcPr>
            <w:tcW w:w="1151" w:type="dxa"/>
            <w:vAlign w:val="center"/>
          </w:tcPr>
          <w:p w14:paraId="468581BD" w14:textId="77777777" w:rsidR="008F56F9" w:rsidRPr="00245D00" w:rsidRDefault="008F56F9" w:rsidP="008F56F9">
            <w:pPr>
              <w:rPr>
                <w:rFonts w:cs="Times New Roman"/>
                <w:b w:val="0"/>
                <w:szCs w:val="20"/>
              </w:rPr>
            </w:pPr>
            <w:r w:rsidRPr="00245D00">
              <w:rPr>
                <w:rFonts w:cs="Times New Roman"/>
                <w:b w:val="0"/>
                <w:szCs w:val="20"/>
              </w:rPr>
              <w:t>15</w:t>
            </w:r>
          </w:p>
        </w:tc>
      </w:tr>
      <w:tr w:rsidR="008F56F9" w:rsidRPr="00245D00" w14:paraId="53100DF4" w14:textId="77777777" w:rsidTr="00D87862">
        <w:trPr>
          <w:trHeight w:val="255"/>
        </w:trPr>
        <w:tc>
          <w:tcPr>
            <w:tcW w:w="9355" w:type="dxa"/>
            <w:gridSpan w:val="2"/>
          </w:tcPr>
          <w:p w14:paraId="4D5F0569" w14:textId="77777777" w:rsidR="008F56F9" w:rsidRPr="00245D00" w:rsidRDefault="008F56F9" w:rsidP="008F56F9">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1151" w:type="dxa"/>
          </w:tcPr>
          <w:p w14:paraId="515F60C4" w14:textId="77777777" w:rsidR="008F56F9" w:rsidRPr="00245D00" w:rsidRDefault="008F56F9" w:rsidP="008F56F9">
            <w:pPr>
              <w:spacing w:line="276" w:lineRule="auto"/>
              <w:rPr>
                <w:rFonts w:cs="Times New Roman"/>
                <w:b w:val="0"/>
                <w:szCs w:val="20"/>
              </w:rPr>
            </w:pPr>
            <w:r w:rsidRPr="00245D00">
              <w:rPr>
                <w:rFonts w:cs="Times New Roman"/>
                <w:b w:val="0"/>
                <w:szCs w:val="20"/>
              </w:rPr>
              <w:t>64</w:t>
            </w:r>
          </w:p>
        </w:tc>
      </w:tr>
    </w:tbl>
    <w:p w14:paraId="29F41FCF" w14:textId="77777777" w:rsidR="00C764BF" w:rsidRPr="00245D00" w:rsidRDefault="00C764BF" w:rsidP="00C764BF">
      <w:pPr>
        <w:tabs>
          <w:tab w:val="left" w:pos="3990"/>
        </w:tabs>
        <w:autoSpaceDE w:val="0"/>
        <w:autoSpaceDN w:val="0"/>
        <w:adjustRightInd w:val="0"/>
        <w:jc w:val="both"/>
        <w:rPr>
          <w:rFonts w:eastAsia="Times New Roman" w:cs="Times New Roman"/>
          <w:b w:val="0"/>
          <w:bCs/>
          <w:iCs/>
          <w:szCs w:val="20"/>
        </w:rPr>
      </w:pPr>
      <w:r w:rsidRPr="00245D00">
        <w:rPr>
          <w:rFonts w:eastAsia="Times New Roman" w:cs="Times New Roman"/>
          <w:b w:val="0"/>
          <w:bCs/>
          <w:iCs/>
          <w:szCs w:val="20"/>
        </w:rPr>
        <w:tab/>
      </w:r>
    </w:p>
    <w:p w14:paraId="15751DB2" w14:textId="77777777" w:rsidR="00C764BF" w:rsidRPr="00245D00" w:rsidRDefault="00C764BF" w:rsidP="00C764BF">
      <w:pPr>
        <w:spacing w:after="0"/>
        <w:rPr>
          <w:rFonts w:eastAsia="Times New Roman"/>
        </w:rPr>
      </w:pPr>
      <w:r w:rsidRPr="00245D00">
        <w:rPr>
          <w:rFonts w:eastAsia="Times New Roman"/>
        </w:rPr>
        <w:t xml:space="preserve">Text Book:  </w:t>
      </w:r>
    </w:p>
    <w:p w14:paraId="4900F2CE" w14:textId="77777777" w:rsidR="00C764BF" w:rsidRPr="00EC51BF" w:rsidRDefault="00C764BF">
      <w:pPr>
        <w:pStyle w:val="Heading1"/>
        <w:numPr>
          <w:ilvl w:val="0"/>
          <w:numId w:val="56"/>
        </w:numPr>
        <w:spacing w:before="0" w:beforeAutospacing="0" w:after="0" w:afterAutospacing="0"/>
        <w:ind w:left="765"/>
        <w:rPr>
          <w:b/>
          <w:iCs/>
          <w:szCs w:val="20"/>
        </w:rPr>
      </w:pPr>
      <w:r w:rsidRPr="00245D00">
        <w:rPr>
          <w:i/>
          <w:szCs w:val="20"/>
        </w:rPr>
        <w:t>Building construction</w:t>
      </w:r>
      <w:r w:rsidRPr="00245D00">
        <w:rPr>
          <w:szCs w:val="20"/>
        </w:rPr>
        <w:t>;Mackay, W.B. ;</w:t>
      </w:r>
      <w:r w:rsidRPr="00245D00">
        <w:rPr>
          <w:i/>
          <w:szCs w:val="20"/>
        </w:rPr>
        <w:t>Buildingconstrution</w:t>
      </w:r>
      <w:r w:rsidRPr="00245D00">
        <w:rPr>
          <w:szCs w:val="20"/>
        </w:rPr>
        <w:t>; 1</w:t>
      </w:r>
      <w:r w:rsidRPr="00245D00">
        <w:rPr>
          <w:szCs w:val="20"/>
          <w:vertAlign w:val="superscript"/>
        </w:rPr>
        <w:t>st</w:t>
      </w:r>
      <w:r w:rsidRPr="00245D00">
        <w:rPr>
          <w:szCs w:val="20"/>
        </w:rPr>
        <w:t xml:space="preserve"> Ed.; 2005; Donheed; London.</w:t>
      </w:r>
    </w:p>
    <w:p w14:paraId="446FAB11" w14:textId="77777777" w:rsidR="00C764BF" w:rsidRPr="00245D00" w:rsidRDefault="00C764BF" w:rsidP="00C764BF">
      <w:pPr>
        <w:pStyle w:val="Heading1"/>
        <w:numPr>
          <w:ilvl w:val="0"/>
          <w:numId w:val="0"/>
        </w:numPr>
        <w:spacing w:before="0" w:beforeAutospacing="0" w:after="0" w:afterAutospacing="0"/>
        <w:ind w:left="720"/>
        <w:rPr>
          <w:b/>
          <w:iCs/>
          <w:szCs w:val="20"/>
        </w:rPr>
      </w:pPr>
    </w:p>
    <w:p w14:paraId="0B028A0A" w14:textId="77777777" w:rsidR="00C764BF" w:rsidRPr="00245D00" w:rsidRDefault="00C764BF" w:rsidP="00C764BF">
      <w:pPr>
        <w:spacing w:after="0"/>
        <w:rPr>
          <w:rFonts w:eastAsia="Times New Roman" w:cs="Times New Roman"/>
          <w:iCs/>
          <w:szCs w:val="20"/>
        </w:rPr>
      </w:pPr>
      <w:r w:rsidRPr="00245D00">
        <w:rPr>
          <w:rFonts w:cs="Times New Roman"/>
          <w:szCs w:val="20"/>
        </w:rPr>
        <w:t xml:space="preserve">Reference Books: </w:t>
      </w:r>
    </w:p>
    <w:p w14:paraId="7B765375" w14:textId="77777777" w:rsidR="00C764BF" w:rsidRPr="00245D00" w:rsidRDefault="00C764BF" w:rsidP="00C764BF">
      <w:pPr>
        <w:pStyle w:val="ListParagraph"/>
        <w:numPr>
          <w:ilvl w:val="0"/>
          <w:numId w:val="44"/>
        </w:numPr>
        <w:spacing w:after="200" w:line="276" w:lineRule="auto"/>
        <w:jc w:val="left"/>
        <w:rPr>
          <w:rFonts w:cs="Times New Roman"/>
          <w:b w:val="0"/>
          <w:szCs w:val="20"/>
        </w:rPr>
      </w:pPr>
      <w:r w:rsidRPr="00245D00">
        <w:rPr>
          <w:rFonts w:cs="Times New Roman"/>
          <w:b w:val="0"/>
          <w:szCs w:val="20"/>
        </w:rPr>
        <w:t xml:space="preserve">Chudley, R; </w:t>
      </w:r>
      <w:r w:rsidRPr="00245D00">
        <w:rPr>
          <w:rFonts w:cs="Times New Roman"/>
          <w:b w:val="0"/>
          <w:i/>
          <w:szCs w:val="20"/>
        </w:rPr>
        <w:t>Construction technology</w:t>
      </w:r>
      <w:r w:rsidRPr="00245D00">
        <w:rPr>
          <w:rFonts w:cs="Times New Roman"/>
          <w:b w:val="0"/>
          <w:szCs w:val="20"/>
        </w:rPr>
        <w:t>; 2</w:t>
      </w:r>
      <w:r w:rsidRPr="00245D00">
        <w:rPr>
          <w:rFonts w:cs="Times New Roman"/>
          <w:b w:val="0"/>
          <w:szCs w:val="20"/>
          <w:vertAlign w:val="superscript"/>
        </w:rPr>
        <w:t xml:space="preserve">nd </w:t>
      </w:r>
      <w:r w:rsidRPr="00245D00">
        <w:rPr>
          <w:rFonts w:cs="Times New Roman"/>
          <w:b w:val="0"/>
          <w:szCs w:val="20"/>
        </w:rPr>
        <w:t>Ed.; 1987; ELBS; Harlow.</w:t>
      </w:r>
    </w:p>
    <w:p w14:paraId="056CA7B1" w14:textId="77777777" w:rsidR="00C764BF" w:rsidRPr="00245D00" w:rsidRDefault="00C764BF" w:rsidP="00C764BF">
      <w:pPr>
        <w:pStyle w:val="ListParagraph"/>
        <w:numPr>
          <w:ilvl w:val="0"/>
          <w:numId w:val="44"/>
        </w:numPr>
        <w:spacing w:after="200" w:line="276" w:lineRule="auto"/>
        <w:jc w:val="left"/>
        <w:rPr>
          <w:rFonts w:cs="Times New Roman"/>
          <w:b w:val="0"/>
          <w:szCs w:val="20"/>
        </w:rPr>
      </w:pPr>
      <w:r w:rsidRPr="00245D00">
        <w:rPr>
          <w:rFonts w:cs="Times New Roman"/>
          <w:b w:val="0"/>
          <w:szCs w:val="20"/>
        </w:rPr>
        <w:t xml:space="preserve">Barry, R; </w:t>
      </w:r>
      <w:r w:rsidRPr="00245D00">
        <w:rPr>
          <w:rFonts w:cs="Times New Roman"/>
          <w:b w:val="0"/>
          <w:i/>
          <w:szCs w:val="20"/>
        </w:rPr>
        <w:t>Construction of building</w:t>
      </w:r>
      <w:r w:rsidRPr="00245D00">
        <w:rPr>
          <w:rFonts w:cs="Times New Roman"/>
          <w:b w:val="0"/>
          <w:szCs w:val="20"/>
        </w:rPr>
        <w:t>; 4</w:t>
      </w:r>
      <w:r w:rsidRPr="00245D00">
        <w:rPr>
          <w:rFonts w:cs="Times New Roman"/>
          <w:b w:val="0"/>
          <w:szCs w:val="20"/>
          <w:vertAlign w:val="superscript"/>
        </w:rPr>
        <w:t xml:space="preserve">th </w:t>
      </w:r>
      <w:r w:rsidRPr="00245D00">
        <w:rPr>
          <w:rFonts w:cs="Times New Roman"/>
          <w:b w:val="0"/>
          <w:szCs w:val="20"/>
        </w:rPr>
        <w:t>Ed.; 1999; East West Press; New Delhi.</w:t>
      </w:r>
    </w:p>
    <w:p w14:paraId="3469F244" w14:textId="77777777" w:rsidR="00C764BF" w:rsidRPr="00245D00" w:rsidRDefault="00C764BF" w:rsidP="00C764BF">
      <w:pPr>
        <w:pStyle w:val="ListParagraph"/>
        <w:numPr>
          <w:ilvl w:val="0"/>
          <w:numId w:val="44"/>
        </w:numPr>
        <w:spacing w:after="200" w:line="276" w:lineRule="auto"/>
        <w:jc w:val="left"/>
        <w:rPr>
          <w:rFonts w:cs="Times New Roman"/>
          <w:b w:val="0"/>
          <w:szCs w:val="20"/>
        </w:rPr>
      </w:pPr>
      <w:r w:rsidRPr="00245D00">
        <w:rPr>
          <w:rFonts w:cs="Times New Roman"/>
          <w:b w:val="0"/>
          <w:szCs w:val="20"/>
          <w:shd w:val="clear" w:color="auto" w:fill="FFFFFF"/>
        </w:rPr>
        <w:t xml:space="preserve">Kumar, Sushil; </w:t>
      </w:r>
      <w:r w:rsidRPr="00245D00">
        <w:rPr>
          <w:rFonts w:cs="Times New Roman"/>
          <w:b w:val="0"/>
          <w:i/>
          <w:iCs/>
          <w:szCs w:val="20"/>
          <w:shd w:val="clear" w:color="auto" w:fill="FFFFFF"/>
        </w:rPr>
        <w:t>Building Construction</w:t>
      </w:r>
      <w:r w:rsidRPr="00245D00">
        <w:rPr>
          <w:rFonts w:cs="Times New Roman"/>
          <w:b w:val="0"/>
          <w:szCs w:val="20"/>
          <w:shd w:val="clear" w:color="auto" w:fill="FFFFFF"/>
        </w:rPr>
        <w:t>; 19</w:t>
      </w:r>
      <w:r w:rsidRPr="00245D00">
        <w:rPr>
          <w:rFonts w:cs="Times New Roman"/>
          <w:b w:val="0"/>
          <w:szCs w:val="20"/>
          <w:shd w:val="clear" w:color="auto" w:fill="FFFFFF"/>
          <w:vertAlign w:val="superscript"/>
        </w:rPr>
        <w:t>th</w:t>
      </w:r>
      <w:r w:rsidRPr="00245D00">
        <w:rPr>
          <w:rFonts w:cs="Times New Roman"/>
          <w:b w:val="0"/>
          <w:szCs w:val="20"/>
          <w:shd w:val="clear" w:color="auto" w:fill="FFFFFF"/>
        </w:rPr>
        <w:t xml:space="preserve"> Ed.; 2001; Standard Publishers Distributors; Delhi.</w:t>
      </w:r>
    </w:p>
    <w:p w14:paraId="5F7FE0AF" w14:textId="77777777" w:rsidR="00C764BF" w:rsidRDefault="00C764BF" w:rsidP="00C764BF">
      <w:pPr>
        <w:pStyle w:val="ListParagraph"/>
        <w:numPr>
          <w:ilvl w:val="0"/>
          <w:numId w:val="44"/>
        </w:numPr>
        <w:spacing w:line="276" w:lineRule="auto"/>
        <w:jc w:val="left"/>
        <w:rPr>
          <w:rFonts w:cs="Times New Roman"/>
          <w:b w:val="0"/>
          <w:szCs w:val="20"/>
        </w:rPr>
      </w:pPr>
      <w:r w:rsidRPr="00245D00">
        <w:rPr>
          <w:rFonts w:cs="Times New Roman"/>
          <w:b w:val="0"/>
          <w:szCs w:val="20"/>
        </w:rPr>
        <w:t xml:space="preserve">Arora, Bindra; </w:t>
      </w:r>
      <w:r w:rsidRPr="00245D00">
        <w:rPr>
          <w:rFonts w:cs="Times New Roman"/>
          <w:b w:val="0"/>
          <w:i/>
          <w:iCs/>
          <w:szCs w:val="20"/>
        </w:rPr>
        <w:t>Building Materials</w:t>
      </w:r>
      <w:r w:rsidRPr="00245D00">
        <w:rPr>
          <w:rFonts w:cs="Times New Roman"/>
          <w:b w:val="0"/>
          <w:szCs w:val="20"/>
        </w:rPr>
        <w:t xml:space="preserve">; </w:t>
      </w:r>
    </w:p>
    <w:p w14:paraId="47DB8C70" w14:textId="77777777" w:rsidR="00C764BF" w:rsidRPr="00245D00" w:rsidRDefault="00C764BF" w:rsidP="00C764BF">
      <w:pPr>
        <w:pStyle w:val="ListParagraph"/>
        <w:spacing w:line="276" w:lineRule="auto"/>
        <w:jc w:val="left"/>
        <w:rPr>
          <w:rFonts w:cs="Times New Roman"/>
          <w:b w:val="0"/>
          <w:szCs w:val="20"/>
        </w:rPr>
      </w:pPr>
    </w:p>
    <w:p w14:paraId="4CA78FFC" w14:textId="77777777" w:rsidR="00C764BF" w:rsidRPr="00245D00" w:rsidRDefault="00C764BF" w:rsidP="00C764BF">
      <w:pPr>
        <w:spacing w:after="0"/>
        <w:rPr>
          <w:rFonts w:eastAsia="Times New Roman" w:cs="Times New Roman"/>
          <w:szCs w:val="20"/>
        </w:rPr>
      </w:pPr>
      <w:r w:rsidRPr="00245D00">
        <w:rPr>
          <w:rFonts w:eastAsia="Times New Roman" w:cs="Times New Roman"/>
          <w:szCs w:val="20"/>
        </w:rPr>
        <w:t>Course Outcomes: The students will</w:t>
      </w:r>
    </w:p>
    <w:p w14:paraId="534B9495" w14:textId="77777777" w:rsidR="00C764BF" w:rsidRPr="00245D00" w:rsidRDefault="00C764BF" w:rsidP="00C764BF">
      <w:pPr>
        <w:pStyle w:val="NoSpacing"/>
        <w:numPr>
          <w:ilvl w:val="0"/>
          <w:numId w:val="45"/>
        </w:numPr>
        <w:rPr>
          <w:rFonts w:eastAsia="Times New Roman" w:cs="Times New Roman"/>
          <w:szCs w:val="20"/>
        </w:rPr>
      </w:pPr>
      <w:r w:rsidRPr="00245D00">
        <w:rPr>
          <w:rFonts w:eastAsia="Times New Roman" w:cs="Times New Roman"/>
          <w:szCs w:val="20"/>
        </w:rPr>
        <w:t>Be introduced to construction material and their various construction techniques.</w:t>
      </w:r>
    </w:p>
    <w:p w14:paraId="158FF066" w14:textId="77777777" w:rsidR="00C764BF" w:rsidRPr="00EC51BF" w:rsidRDefault="00C764BF" w:rsidP="00C764BF">
      <w:pPr>
        <w:pStyle w:val="ListParagraph"/>
        <w:numPr>
          <w:ilvl w:val="0"/>
          <w:numId w:val="45"/>
        </w:numPr>
        <w:jc w:val="left"/>
        <w:rPr>
          <w:rFonts w:eastAsia="Times New Roman" w:cs="Times New Roman"/>
          <w:b w:val="0"/>
          <w:color w:val="0D0D0D" w:themeColor="text1" w:themeTint="F2"/>
          <w:szCs w:val="20"/>
        </w:rPr>
      </w:pPr>
      <w:r w:rsidRPr="00245D00">
        <w:rPr>
          <w:rFonts w:eastAsia="Times New Roman" w:cs="Times New Roman"/>
          <w:b w:val="0"/>
          <w:szCs w:val="20"/>
        </w:rPr>
        <w:t>Be oriented to various textures, workability of materials along with their strength and durability.</w:t>
      </w:r>
    </w:p>
    <w:p w14:paraId="4E062B7B" w14:textId="77777777" w:rsidR="00C764BF" w:rsidRPr="00245D00" w:rsidRDefault="00C764BF" w:rsidP="00C764BF">
      <w:pPr>
        <w:pStyle w:val="ListParagraph"/>
        <w:numPr>
          <w:ilvl w:val="0"/>
          <w:numId w:val="45"/>
        </w:numPr>
        <w:jc w:val="left"/>
        <w:rPr>
          <w:rFonts w:eastAsia="Times New Roman" w:cs="Times New Roman"/>
          <w:b w:val="0"/>
          <w:color w:val="0D0D0D" w:themeColor="text1" w:themeTint="F2"/>
          <w:szCs w:val="20"/>
        </w:rPr>
      </w:pPr>
      <w:r>
        <w:rPr>
          <w:rFonts w:eastAsia="Times New Roman" w:cs="Times New Roman"/>
          <w:b w:val="0"/>
          <w:szCs w:val="20"/>
        </w:rPr>
        <w:t>H</w:t>
      </w:r>
      <w:r w:rsidRPr="00245D00">
        <w:rPr>
          <w:rFonts w:eastAsia="Times New Roman" w:cs="Times New Roman"/>
          <w:b w:val="0"/>
          <w:szCs w:val="20"/>
        </w:rPr>
        <w:t>ave a profound overview about</w:t>
      </w:r>
      <w:r>
        <w:rPr>
          <w:rFonts w:eastAsia="Times New Roman" w:cs="Times New Roman"/>
          <w:b w:val="0"/>
          <w:szCs w:val="20"/>
        </w:rPr>
        <w:t xml:space="preserve"> Foundations, Stairs, Masonry and Formwork.</w:t>
      </w:r>
    </w:p>
    <w:p w14:paraId="5DBEF0E3" w14:textId="77777777" w:rsidR="00C764BF" w:rsidRDefault="00C764BF" w:rsidP="00C764BF">
      <w:pPr>
        <w:rPr>
          <w:rFonts w:eastAsia="Times New Roman" w:cs="Times New Roman"/>
          <w:b w:val="0"/>
          <w:color w:val="0D0D0D" w:themeColor="text1" w:themeTint="F2"/>
          <w:szCs w:val="20"/>
        </w:rPr>
      </w:pPr>
    </w:p>
    <w:p w14:paraId="012C2131" w14:textId="77777777" w:rsidR="00C764BF" w:rsidRDefault="00C764BF" w:rsidP="00C764BF">
      <w:pPr>
        <w:rPr>
          <w:rFonts w:eastAsia="Times New Roman" w:cs="Times New Roman"/>
          <w:b w:val="0"/>
          <w:color w:val="0D0D0D" w:themeColor="text1" w:themeTint="F2"/>
          <w:szCs w:val="20"/>
        </w:rPr>
      </w:pPr>
    </w:p>
    <w:p w14:paraId="1501F76C" w14:textId="77777777" w:rsidR="00C764BF" w:rsidRDefault="00C764BF" w:rsidP="00C764BF">
      <w:pPr>
        <w:rPr>
          <w:rFonts w:eastAsia="Times New Roman" w:cs="Times New Roman"/>
          <w:b w:val="0"/>
          <w:color w:val="0D0D0D" w:themeColor="text1" w:themeTint="F2"/>
          <w:szCs w:val="20"/>
        </w:rPr>
      </w:pPr>
    </w:p>
    <w:p w14:paraId="077D9A91" w14:textId="77777777" w:rsidR="00C764BF" w:rsidRDefault="00C764BF" w:rsidP="00C764BF">
      <w:pPr>
        <w:rPr>
          <w:rFonts w:eastAsia="Times New Roman" w:cs="Times New Roman"/>
          <w:b w:val="0"/>
          <w:color w:val="0D0D0D" w:themeColor="text1" w:themeTint="F2"/>
          <w:szCs w:val="20"/>
        </w:rPr>
      </w:pPr>
    </w:p>
    <w:p w14:paraId="789F71B8" w14:textId="77777777" w:rsidR="00C764BF" w:rsidRDefault="00C764BF" w:rsidP="00C764BF">
      <w:pPr>
        <w:rPr>
          <w:rFonts w:eastAsia="Times New Roman" w:cs="Times New Roman"/>
          <w:b w:val="0"/>
          <w:color w:val="0D0D0D" w:themeColor="text1" w:themeTint="F2"/>
          <w:szCs w:val="20"/>
        </w:rPr>
      </w:pPr>
    </w:p>
    <w:p w14:paraId="17DA9B84" w14:textId="77777777" w:rsidR="00C764BF" w:rsidRDefault="00C764BF" w:rsidP="00C764BF">
      <w:pPr>
        <w:rPr>
          <w:rFonts w:eastAsia="Times New Roman" w:cs="Times New Roman"/>
          <w:b w:val="0"/>
          <w:color w:val="0D0D0D" w:themeColor="text1" w:themeTint="F2"/>
          <w:szCs w:val="20"/>
        </w:rPr>
      </w:pPr>
    </w:p>
    <w:p w14:paraId="42BBCDDB" w14:textId="77777777" w:rsidR="00AF7B15" w:rsidRDefault="00AF7B15" w:rsidP="00C764BF">
      <w:pPr>
        <w:rPr>
          <w:rFonts w:eastAsia="Times New Roman" w:cs="Times New Roman"/>
          <w:b w:val="0"/>
          <w:color w:val="0D0D0D" w:themeColor="text1" w:themeTint="F2"/>
          <w:szCs w:val="20"/>
        </w:rPr>
      </w:pPr>
    </w:p>
    <w:p w14:paraId="388CD5F8" w14:textId="77777777" w:rsidR="00C764BF" w:rsidRDefault="00C764BF" w:rsidP="00C764BF">
      <w:pPr>
        <w:rPr>
          <w:rFonts w:eastAsia="Times New Roman" w:cs="Times New Roman"/>
          <w:b w:val="0"/>
          <w:color w:val="0D0D0D" w:themeColor="text1" w:themeTint="F2"/>
          <w:szCs w:val="20"/>
        </w:rPr>
      </w:pPr>
    </w:p>
    <w:p w14:paraId="0DF95BB8" w14:textId="77777777" w:rsidR="00C764BF" w:rsidRPr="00245D00" w:rsidRDefault="00C764BF" w:rsidP="00C764BF">
      <w:pPr>
        <w:rPr>
          <w:rFonts w:eastAsia="Times New Roman" w:cs="Times New Roman"/>
          <w:b w:val="0"/>
          <w:color w:val="0D0D0D" w:themeColor="text1" w:themeTint="F2"/>
          <w:szCs w:val="20"/>
        </w:rPr>
      </w:pPr>
    </w:p>
    <w:tbl>
      <w:tblPr>
        <w:tblStyle w:val="TableGrid"/>
        <w:tblW w:w="0" w:type="auto"/>
        <w:tblLook w:val="04A0" w:firstRow="1" w:lastRow="0" w:firstColumn="1" w:lastColumn="0" w:noHBand="0" w:noVBand="1"/>
      </w:tblPr>
      <w:tblGrid>
        <w:gridCol w:w="10070"/>
      </w:tblGrid>
      <w:tr w:rsidR="00C764BF" w:rsidRPr="00245D00" w14:paraId="6BA55EF9" w14:textId="77777777" w:rsidTr="00D87862">
        <w:tc>
          <w:tcPr>
            <w:tcW w:w="10459" w:type="dxa"/>
            <w:tcBorders>
              <w:bottom w:val="single" w:sz="4" w:space="0" w:color="000000" w:themeColor="text1"/>
            </w:tcBorders>
          </w:tcPr>
          <w:p w14:paraId="32406668" w14:textId="77777777" w:rsidR="00C764BF" w:rsidRPr="00245D00" w:rsidRDefault="00C764BF" w:rsidP="00D87862">
            <w:pPr>
              <w:jc w:val="left"/>
              <w:rPr>
                <w:rFonts w:cs="Times New Roman"/>
                <w:noProof/>
                <w:szCs w:val="20"/>
              </w:rPr>
            </w:pPr>
            <w:r w:rsidRPr="00245D00">
              <w:rPr>
                <w:rFonts w:cs="Times New Roman"/>
                <w:noProof/>
                <w:szCs w:val="20"/>
              </w:rPr>
              <w:t>SYLLABUS (</w:t>
            </w:r>
            <w:r>
              <w:rPr>
                <w:rFonts w:cs="Times New Roman"/>
                <w:noProof/>
                <w:szCs w:val="20"/>
              </w:rPr>
              <w:t xml:space="preserve">III </w:t>
            </w:r>
            <w:r w:rsidRPr="00245D00">
              <w:rPr>
                <w:rFonts w:cs="Times New Roman"/>
                <w:noProof/>
                <w:szCs w:val="20"/>
              </w:rPr>
              <w:t>SEMESTER)</w:t>
            </w:r>
          </w:p>
        </w:tc>
      </w:tr>
      <w:tr w:rsidR="00C764BF" w:rsidRPr="00245D00" w14:paraId="2EA46482" w14:textId="77777777" w:rsidTr="00D87862">
        <w:tc>
          <w:tcPr>
            <w:tcW w:w="10459" w:type="dxa"/>
            <w:tcBorders>
              <w:left w:val="nil"/>
              <w:right w:val="nil"/>
            </w:tcBorders>
          </w:tcPr>
          <w:p w14:paraId="42396354" w14:textId="77777777" w:rsidR="00C764BF" w:rsidRPr="00245D00" w:rsidRDefault="00C764BF" w:rsidP="00D87862">
            <w:pPr>
              <w:jc w:val="both"/>
              <w:rPr>
                <w:rFonts w:cs="Times New Roman"/>
                <w:b w:val="0"/>
                <w:noProof/>
                <w:szCs w:val="20"/>
              </w:rPr>
            </w:pPr>
          </w:p>
        </w:tc>
      </w:tr>
      <w:tr w:rsidR="00C764BF" w:rsidRPr="00245D00" w14:paraId="7F2534D6" w14:textId="77777777" w:rsidTr="00D87862">
        <w:tc>
          <w:tcPr>
            <w:tcW w:w="10459" w:type="dxa"/>
          </w:tcPr>
          <w:p w14:paraId="73B0A4A4" w14:textId="77777777" w:rsidR="00C764BF" w:rsidRPr="007C791E" w:rsidRDefault="00C764BF" w:rsidP="00D87862">
            <w:pPr>
              <w:spacing w:after="0"/>
              <w:jc w:val="both"/>
              <w:rPr>
                <w:rFonts w:eastAsia="Times New Roman" w:cs="Times New Roman"/>
                <w:szCs w:val="20"/>
              </w:rPr>
            </w:pPr>
            <w:r w:rsidRPr="00245D00">
              <w:rPr>
                <w:rFonts w:eastAsia="Times New Roman" w:cs="Times New Roman"/>
                <w:b w:val="0"/>
                <w:szCs w:val="20"/>
              </w:rPr>
              <w:t xml:space="preserve">Paper </w:t>
            </w:r>
            <w:r w:rsidRPr="007C791E">
              <w:rPr>
                <w:rFonts w:eastAsia="Times New Roman" w:cs="Times New Roman"/>
                <w:szCs w:val="20"/>
              </w:rPr>
              <w:t xml:space="preserve">III /Subject Name: </w:t>
            </w:r>
            <w:r w:rsidRPr="007C791E">
              <w:rPr>
                <w:rFonts w:eastAsia="Times New Roman" w:cs="Times New Roman"/>
                <w:szCs w:val="20"/>
                <w:lang w:eastAsia="en-IN"/>
              </w:rPr>
              <w:t>Climate Responsive Architecture</w:t>
            </w:r>
            <w:r w:rsidRPr="007C791E">
              <w:rPr>
                <w:rFonts w:eastAsia="Times New Roman" w:cs="Times New Roman"/>
                <w:szCs w:val="20"/>
              </w:rPr>
              <w:tab/>
            </w:r>
            <w:r w:rsidRPr="007C791E">
              <w:rPr>
                <w:rFonts w:eastAsia="Times New Roman" w:cs="Times New Roman"/>
                <w:szCs w:val="20"/>
              </w:rPr>
              <w:tab/>
              <w:t xml:space="preserve">               </w:t>
            </w:r>
            <w:r>
              <w:rPr>
                <w:rFonts w:eastAsia="Times New Roman" w:cs="Times New Roman"/>
                <w:szCs w:val="20"/>
              </w:rPr>
              <w:t xml:space="preserve">   </w:t>
            </w:r>
            <w:r w:rsidRPr="007C791E">
              <w:rPr>
                <w:rFonts w:eastAsia="Times New Roman" w:cs="Times New Roman"/>
                <w:szCs w:val="20"/>
              </w:rPr>
              <w:t>Subject</w:t>
            </w:r>
            <w:r>
              <w:rPr>
                <w:rFonts w:eastAsia="Times New Roman" w:cs="Times New Roman"/>
                <w:szCs w:val="20"/>
              </w:rPr>
              <w:t xml:space="preserve"> </w:t>
            </w:r>
            <w:r w:rsidRPr="007C791E">
              <w:rPr>
                <w:rFonts w:eastAsia="Times New Roman" w:cs="Times New Roman"/>
                <w:szCs w:val="20"/>
              </w:rPr>
              <w:t>Code:</w:t>
            </w:r>
            <w:r w:rsidRPr="007C791E">
              <w:rPr>
                <w:rFonts w:eastAsia="Times New Roman" w:cs="Times New Roman"/>
                <w:szCs w:val="20"/>
              </w:rPr>
              <w:tab/>
            </w:r>
            <w:r w:rsidRPr="007C791E">
              <w:rPr>
                <w:rFonts w:eastAsia="Times New Roman" w:cs="Times New Roman"/>
                <w:szCs w:val="20"/>
                <w:lang w:eastAsia="en-IN"/>
              </w:rPr>
              <w:t>ARC132C303</w:t>
            </w:r>
          </w:p>
          <w:p w14:paraId="5AA92A7A" w14:textId="77777777" w:rsidR="00C764BF" w:rsidRPr="007C791E" w:rsidRDefault="00C764BF" w:rsidP="00D87862">
            <w:pPr>
              <w:spacing w:after="0"/>
              <w:jc w:val="both"/>
              <w:rPr>
                <w:rFonts w:eastAsia="Times New Roman" w:cs="Times New Roman"/>
                <w:szCs w:val="20"/>
                <w:lang w:eastAsia="en-IN"/>
              </w:rPr>
            </w:pPr>
          </w:p>
          <w:p w14:paraId="26CF70C0" w14:textId="77777777" w:rsidR="00C764BF" w:rsidRPr="00245D00" w:rsidRDefault="00C764BF" w:rsidP="00D87862">
            <w:pPr>
              <w:jc w:val="both"/>
              <w:rPr>
                <w:rFonts w:cs="Times New Roman"/>
                <w:b w:val="0"/>
                <w:noProof/>
                <w:szCs w:val="20"/>
              </w:rPr>
            </w:pPr>
            <w:r w:rsidRPr="007C791E">
              <w:rPr>
                <w:rFonts w:eastAsia="Times New Roman" w:cs="Times New Roman"/>
                <w:szCs w:val="20"/>
                <w:lang w:eastAsia="en-IN"/>
              </w:rPr>
              <w:t>L-T-P</w:t>
            </w:r>
            <w:r>
              <w:rPr>
                <w:rFonts w:eastAsia="Times New Roman" w:cs="Times New Roman"/>
                <w:szCs w:val="20"/>
                <w:lang w:eastAsia="en-IN"/>
              </w:rPr>
              <w:t>/S</w:t>
            </w:r>
            <w:r w:rsidRPr="007C791E">
              <w:rPr>
                <w:rFonts w:eastAsia="Times New Roman" w:cs="Times New Roman"/>
                <w:szCs w:val="20"/>
                <w:lang w:eastAsia="en-IN"/>
              </w:rPr>
              <w:t>-C –</w:t>
            </w:r>
            <w:r>
              <w:rPr>
                <w:rFonts w:eastAsia="Times New Roman" w:cs="Times New Roman"/>
                <w:szCs w:val="20"/>
              </w:rPr>
              <w:t>1-0-2-2</w:t>
            </w:r>
            <w:r>
              <w:rPr>
                <w:rFonts w:eastAsia="Times New Roman" w:cs="Times New Roman"/>
                <w:szCs w:val="20"/>
              </w:rPr>
              <w:tab/>
            </w:r>
            <w:r>
              <w:rPr>
                <w:rFonts w:eastAsia="Times New Roman" w:cs="Times New Roman"/>
                <w:szCs w:val="20"/>
              </w:rPr>
              <w:tab/>
              <w:t xml:space="preserve">   Credit Units: 0</w:t>
            </w:r>
            <w:r w:rsidRPr="007C791E">
              <w:rPr>
                <w:rFonts w:eastAsia="Times New Roman" w:cs="Times New Roman"/>
                <w:szCs w:val="20"/>
              </w:rPr>
              <w:t>2</w:t>
            </w:r>
            <w:r w:rsidRPr="007C791E">
              <w:rPr>
                <w:rFonts w:eastAsia="Times New Roman" w:cs="Times New Roman"/>
                <w:szCs w:val="20"/>
              </w:rPr>
              <w:tab/>
            </w:r>
            <w:r w:rsidRPr="007C791E">
              <w:rPr>
                <w:rFonts w:eastAsia="Times New Roman" w:cs="Times New Roman"/>
                <w:szCs w:val="20"/>
              </w:rPr>
              <w:tab/>
              <w:t xml:space="preserve">   </w:t>
            </w:r>
            <w:r>
              <w:rPr>
                <w:rFonts w:eastAsia="Times New Roman" w:cs="Times New Roman"/>
                <w:szCs w:val="20"/>
              </w:rPr>
              <w:t xml:space="preserve">              </w:t>
            </w:r>
            <w:r w:rsidRPr="007C791E">
              <w:rPr>
                <w:rFonts w:eastAsia="Times New Roman" w:cs="Times New Roman"/>
                <w:szCs w:val="20"/>
              </w:rPr>
              <w:t xml:space="preserve">Scheme of Evaluation: </w:t>
            </w:r>
            <w:r>
              <w:rPr>
                <w:rFonts w:eastAsia="Times New Roman" w:cs="Times New Roman"/>
                <w:szCs w:val="20"/>
              </w:rPr>
              <w:t>(T/P/TP/S):</w:t>
            </w:r>
            <w:r w:rsidRPr="007C791E">
              <w:rPr>
                <w:rFonts w:eastAsia="Times New Roman" w:cs="Times New Roman"/>
                <w:szCs w:val="20"/>
              </w:rPr>
              <w:t>T</w:t>
            </w:r>
          </w:p>
        </w:tc>
      </w:tr>
    </w:tbl>
    <w:p w14:paraId="5168F3B2" w14:textId="77777777" w:rsidR="00C764BF" w:rsidRPr="00245D00" w:rsidRDefault="00C764BF" w:rsidP="00C764BF">
      <w:pPr>
        <w:rPr>
          <w:rFonts w:eastAsia="Times New Roman" w:cs="Times New Roman"/>
          <w:szCs w:val="20"/>
        </w:rPr>
      </w:pPr>
    </w:p>
    <w:p w14:paraId="4259DA8A"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Course Objective:  </w:t>
      </w:r>
    </w:p>
    <w:p w14:paraId="0C21C909" w14:textId="77777777" w:rsidR="00C764BF" w:rsidRPr="00245D00" w:rsidRDefault="00C764BF" w:rsidP="00C764BF">
      <w:pPr>
        <w:pStyle w:val="ListParagraph"/>
        <w:numPr>
          <w:ilvl w:val="0"/>
          <w:numId w:val="41"/>
        </w:numPr>
        <w:jc w:val="both"/>
        <w:rPr>
          <w:rFonts w:eastAsia="Times New Roman" w:cs="Times New Roman"/>
          <w:b w:val="0"/>
          <w:szCs w:val="20"/>
        </w:rPr>
      </w:pPr>
      <w:r w:rsidRPr="00245D00">
        <w:rPr>
          <w:rFonts w:eastAsia="Times New Roman" w:cs="Times New Roman"/>
          <w:b w:val="0"/>
          <w:szCs w:val="20"/>
        </w:rPr>
        <w:t>To study the role of climate change in architectural design, the planning and construction of buildings with respect to climatic conditions and also varied materials impacting the human comfort level.</w:t>
      </w:r>
    </w:p>
    <w:p w14:paraId="072A1D23" w14:textId="77777777" w:rsidR="00C764BF" w:rsidRPr="00245D00" w:rsidRDefault="00C764BF" w:rsidP="00C764BF">
      <w:pPr>
        <w:jc w:val="both"/>
        <w:rPr>
          <w:rFonts w:eastAsia="Times New Roman" w:cs="Times New Roman"/>
          <w:b w:val="0"/>
          <w:szCs w:val="20"/>
        </w:rPr>
      </w:pPr>
    </w:p>
    <w:p w14:paraId="75AC8A66" w14:textId="77777777" w:rsidR="00C764BF" w:rsidRPr="00245D00" w:rsidRDefault="00C764BF" w:rsidP="00C764BF">
      <w:pPr>
        <w:rPr>
          <w:rFonts w:eastAsia="Times New Roman" w:cs="Times New Roman"/>
          <w:szCs w:val="20"/>
          <w:lang w:eastAsia="en-IN"/>
        </w:rPr>
      </w:pPr>
      <w:r w:rsidRPr="00245D00">
        <w:rPr>
          <w:rFonts w:eastAsia="Times New Roman" w:cs="Times New Roman"/>
          <w:szCs w:val="20"/>
          <w:lang w:eastAsia="en-IN"/>
        </w:rPr>
        <w:t>Prerequisites: NIL</w:t>
      </w:r>
    </w:p>
    <w:p w14:paraId="77465E37" w14:textId="77777777" w:rsidR="00C764BF" w:rsidRPr="00245D00" w:rsidRDefault="00C764BF" w:rsidP="00C764BF">
      <w:pPr>
        <w:spacing w:after="0"/>
        <w:jc w:val="both"/>
        <w:rPr>
          <w:rFonts w:eastAsia="Times New Roman" w:cs="Times New Roman"/>
          <w:szCs w:val="20"/>
        </w:rPr>
      </w:pPr>
    </w:p>
    <w:p w14:paraId="61996B39" w14:textId="77777777" w:rsidR="00C764BF" w:rsidRPr="00245D00" w:rsidRDefault="00C764BF" w:rsidP="00C764BF">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985"/>
        <w:gridCol w:w="8216"/>
        <w:gridCol w:w="1305"/>
      </w:tblGrid>
      <w:tr w:rsidR="00C764BF" w:rsidRPr="00AA67B0" w14:paraId="7D9966F4" w14:textId="77777777" w:rsidTr="00D87862">
        <w:trPr>
          <w:trHeight w:val="270"/>
        </w:trPr>
        <w:tc>
          <w:tcPr>
            <w:tcW w:w="985" w:type="dxa"/>
            <w:vAlign w:val="center"/>
          </w:tcPr>
          <w:p w14:paraId="55B364AA" w14:textId="77777777" w:rsidR="00C764BF" w:rsidRPr="00245D00" w:rsidRDefault="00C764BF" w:rsidP="00D87862">
            <w:pPr>
              <w:spacing w:line="276" w:lineRule="auto"/>
              <w:jc w:val="both"/>
              <w:rPr>
                <w:rFonts w:cs="Times New Roman"/>
                <w:szCs w:val="20"/>
              </w:rPr>
            </w:pPr>
            <w:r w:rsidRPr="00245D00">
              <w:rPr>
                <w:rFonts w:cs="Times New Roman"/>
                <w:szCs w:val="20"/>
              </w:rPr>
              <w:t>Modules</w:t>
            </w:r>
          </w:p>
        </w:tc>
        <w:tc>
          <w:tcPr>
            <w:tcW w:w="8216" w:type="dxa"/>
            <w:vAlign w:val="center"/>
          </w:tcPr>
          <w:p w14:paraId="5E29AA5E" w14:textId="77777777" w:rsidR="00C764BF" w:rsidRPr="00245D00" w:rsidRDefault="00C764BF" w:rsidP="00D87862">
            <w:pPr>
              <w:spacing w:line="276" w:lineRule="auto"/>
              <w:rPr>
                <w:rFonts w:cs="Times New Roman"/>
                <w:szCs w:val="20"/>
              </w:rPr>
            </w:pPr>
            <w:r w:rsidRPr="00245D00">
              <w:rPr>
                <w:rFonts w:cs="Times New Roman"/>
                <w:szCs w:val="20"/>
              </w:rPr>
              <w:t>Topics (if applicable) &amp; Course Contents</w:t>
            </w:r>
          </w:p>
        </w:tc>
        <w:tc>
          <w:tcPr>
            <w:tcW w:w="1305" w:type="dxa"/>
            <w:vAlign w:val="center"/>
          </w:tcPr>
          <w:p w14:paraId="7F79C577" w14:textId="77777777" w:rsidR="00C764BF" w:rsidRPr="00AA67B0" w:rsidRDefault="00C764BF" w:rsidP="00D87862">
            <w:pPr>
              <w:spacing w:line="276" w:lineRule="auto"/>
              <w:rPr>
                <w:rFonts w:cs="Times New Roman"/>
                <w:b w:val="0"/>
                <w:szCs w:val="20"/>
              </w:rPr>
            </w:pPr>
            <w:r w:rsidRPr="00AA67B0">
              <w:rPr>
                <w:rFonts w:cs="Times New Roman"/>
                <w:b w:val="0"/>
                <w:szCs w:val="20"/>
              </w:rPr>
              <w:t>Periods</w:t>
            </w:r>
          </w:p>
        </w:tc>
      </w:tr>
      <w:tr w:rsidR="00C764BF" w:rsidRPr="00AA67B0" w14:paraId="07AE5C2B" w14:textId="77777777" w:rsidTr="00D87862">
        <w:trPr>
          <w:trHeight w:val="889"/>
        </w:trPr>
        <w:tc>
          <w:tcPr>
            <w:tcW w:w="985" w:type="dxa"/>
            <w:vAlign w:val="center"/>
          </w:tcPr>
          <w:p w14:paraId="010FA13F" w14:textId="77777777" w:rsidR="00C764BF" w:rsidRPr="007C791E" w:rsidRDefault="00C764BF" w:rsidP="00D87862">
            <w:pPr>
              <w:spacing w:line="276" w:lineRule="auto"/>
              <w:rPr>
                <w:rFonts w:cs="Times New Roman"/>
                <w:b w:val="0"/>
                <w:szCs w:val="20"/>
              </w:rPr>
            </w:pPr>
          </w:p>
          <w:p w14:paraId="4FA99214" w14:textId="77777777" w:rsidR="00C764BF" w:rsidRPr="007C791E" w:rsidRDefault="00C764BF" w:rsidP="00D87862">
            <w:pPr>
              <w:spacing w:line="276" w:lineRule="auto"/>
              <w:rPr>
                <w:rFonts w:cs="Times New Roman"/>
                <w:b w:val="0"/>
                <w:szCs w:val="20"/>
              </w:rPr>
            </w:pPr>
            <w:r w:rsidRPr="007C791E">
              <w:rPr>
                <w:rFonts w:cs="Times New Roman"/>
                <w:b w:val="0"/>
                <w:szCs w:val="20"/>
              </w:rPr>
              <w:t>I</w:t>
            </w:r>
          </w:p>
        </w:tc>
        <w:tc>
          <w:tcPr>
            <w:tcW w:w="8216" w:type="dxa"/>
            <w:vAlign w:val="center"/>
          </w:tcPr>
          <w:p w14:paraId="3755D8D7" w14:textId="77777777" w:rsidR="00C764BF" w:rsidRPr="00245D00" w:rsidRDefault="00C764BF" w:rsidP="00D87862">
            <w:pPr>
              <w:autoSpaceDE w:val="0"/>
              <w:autoSpaceDN w:val="0"/>
              <w:adjustRightInd w:val="0"/>
              <w:jc w:val="left"/>
              <w:rPr>
                <w:rFonts w:cs="Times New Roman"/>
                <w:b w:val="0"/>
                <w:bCs/>
                <w:szCs w:val="20"/>
                <w:lang w:bidi="as-IN"/>
              </w:rPr>
            </w:pPr>
            <w:r w:rsidRPr="00245D00">
              <w:rPr>
                <w:rFonts w:cs="Times New Roman"/>
                <w:bCs/>
                <w:szCs w:val="20"/>
                <w:lang w:bidi="as-IN"/>
              </w:rPr>
              <w:t>Introduction to the impacts of climate change:</w:t>
            </w:r>
          </w:p>
          <w:p w14:paraId="736C91A9" w14:textId="77777777" w:rsidR="00C764BF" w:rsidRPr="00245D00" w:rsidRDefault="00C764BF" w:rsidP="00D87862">
            <w:pPr>
              <w:jc w:val="left"/>
              <w:rPr>
                <w:rFonts w:cs="Times New Roman"/>
                <w:b w:val="0"/>
                <w:szCs w:val="20"/>
              </w:rPr>
            </w:pPr>
            <w:r w:rsidRPr="00245D00">
              <w:rPr>
                <w:rFonts w:cs="Times New Roman"/>
                <w:b w:val="0"/>
                <w:szCs w:val="20"/>
              </w:rPr>
              <w:t>Introduction to extreme events and gradual changes of the climate;</w:t>
            </w:r>
          </w:p>
          <w:p w14:paraId="271CED44" w14:textId="77777777" w:rsidR="00C764BF" w:rsidRPr="00245D00" w:rsidRDefault="00C764BF" w:rsidP="00D87862">
            <w:pPr>
              <w:jc w:val="left"/>
              <w:rPr>
                <w:rFonts w:cs="Times New Roman"/>
                <w:b w:val="0"/>
                <w:szCs w:val="20"/>
              </w:rPr>
            </w:pPr>
            <w:r w:rsidRPr="00245D00">
              <w:rPr>
                <w:rFonts w:cs="Times New Roman"/>
                <w:b w:val="0"/>
                <w:szCs w:val="20"/>
              </w:rPr>
              <w:t xml:space="preserve">To study human heat balance and comfort. To familiarize students with the design and settings for buildings for daylight and factors that influence temperature. Human comfort (body &amp; thermal), thermal comfort factors and indices. Principles of thermal design, structural and ventilation controls and their application in building. Illumination and day lighting.Use of shading angles for lighting and radiation techniques and their application in buildings.To inform about the air pattern around buildings and the effect of wind on design of buildings and developing a site.Effect of climatic elements of thermal comfort environment. </w:t>
            </w:r>
          </w:p>
          <w:p w14:paraId="1BC720B3" w14:textId="77777777" w:rsidR="00C764BF" w:rsidRPr="00245D00" w:rsidRDefault="00C764BF" w:rsidP="00D87862">
            <w:pPr>
              <w:autoSpaceDE w:val="0"/>
              <w:autoSpaceDN w:val="0"/>
              <w:adjustRightInd w:val="0"/>
              <w:jc w:val="both"/>
              <w:rPr>
                <w:rFonts w:cs="Times New Roman"/>
                <w:b w:val="0"/>
                <w:szCs w:val="20"/>
              </w:rPr>
            </w:pPr>
          </w:p>
        </w:tc>
        <w:tc>
          <w:tcPr>
            <w:tcW w:w="1305" w:type="dxa"/>
            <w:vAlign w:val="center"/>
          </w:tcPr>
          <w:p w14:paraId="413E2215" w14:textId="77777777" w:rsidR="00C764BF" w:rsidRPr="00AA67B0" w:rsidRDefault="00C764BF" w:rsidP="00D87862">
            <w:pPr>
              <w:spacing w:line="276" w:lineRule="auto"/>
              <w:rPr>
                <w:rFonts w:cs="Times New Roman"/>
                <w:b w:val="0"/>
                <w:szCs w:val="20"/>
              </w:rPr>
            </w:pPr>
            <w:r w:rsidRPr="00AA67B0">
              <w:rPr>
                <w:rFonts w:cs="Times New Roman"/>
                <w:b w:val="0"/>
                <w:szCs w:val="20"/>
              </w:rPr>
              <w:t>12</w:t>
            </w:r>
          </w:p>
        </w:tc>
      </w:tr>
      <w:tr w:rsidR="00C764BF" w:rsidRPr="00AA67B0" w14:paraId="7ECE4A85" w14:textId="77777777" w:rsidTr="00D87862">
        <w:trPr>
          <w:trHeight w:val="503"/>
        </w:trPr>
        <w:tc>
          <w:tcPr>
            <w:tcW w:w="985" w:type="dxa"/>
            <w:vAlign w:val="center"/>
          </w:tcPr>
          <w:p w14:paraId="47129D9C" w14:textId="77777777" w:rsidR="00C764BF" w:rsidRPr="007C791E" w:rsidRDefault="00C764BF" w:rsidP="00D87862">
            <w:pPr>
              <w:spacing w:line="276" w:lineRule="auto"/>
              <w:jc w:val="both"/>
              <w:rPr>
                <w:rFonts w:cs="Times New Roman"/>
                <w:b w:val="0"/>
                <w:szCs w:val="20"/>
              </w:rPr>
            </w:pPr>
          </w:p>
          <w:p w14:paraId="30354828" w14:textId="77777777" w:rsidR="00C764BF" w:rsidRPr="007C791E" w:rsidRDefault="00C764BF" w:rsidP="00D87862">
            <w:pPr>
              <w:spacing w:line="276" w:lineRule="auto"/>
              <w:rPr>
                <w:rFonts w:cs="Times New Roman"/>
                <w:b w:val="0"/>
                <w:szCs w:val="20"/>
              </w:rPr>
            </w:pPr>
            <w:r w:rsidRPr="007C791E">
              <w:rPr>
                <w:rFonts w:cs="Times New Roman"/>
                <w:b w:val="0"/>
                <w:szCs w:val="20"/>
              </w:rPr>
              <w:t>II.</w:t>
            </w:r>
          </w:p>
        </w:tc>
        <w:tc>
          <w:tcPr>
            <w:tcW w:w="8216" w:type="dxa"/>
            <w:vAlign w:val="center"/>
          </w:tcPr>
          <w:p w14:paraId="071E023F" w14:textId="77777777" w:rsidR="00C764BF" w:rsidRPr="00245D00" w:rsidRDefault="00C764BF" w:rsidP="00D87862">
            <w:pPr>
              <w:autoSpaceDE w:val="0"/>
              <w:autoSpaceDN w:val="0"/>
              <w:adjustRightInd w:val="0"/>
              <w:spacing w:line="276" w:lineRule="auto"/>
              <w:jc w:val="both"/>
              <w:rPr>
                <w:rFonts w:cs="Times New Roman"/>
                <w:b w:val="0"/>
                <w:szCs w:val="20"/>
              </w:rPr>
            </w:pPr>
            <w:r w:rsidRPr="00245D00">
              <w:rPr>
                <w:rFonts w:cs="Times New Roman"/>
                <w:szCs w:val="20"/>
              </w:rPr>
              <w:t>Elements of Climate:</w:t>
            </w:r>
          </w:p>
          <w:p w14:paraId="2548EAF4" w14:textId="77777777" w:rsidR="00C764BF" w:rsidRPr="00245D00" w:rsidRDefault="00C764BF" w:rsidP="00D87862">
            <w:pPr>
              <w:autoSpaceDE w:val="0"/>
              <w:autoSpaceDN w:val="0"/>
              <w:adjustRightInd w:val="0"/>
              <w:spacing w:line="276" w:lineRule="auto"/>
              <w:jc w:val="both"/>
              <w:rPr>
                <w:rFonts w:cs="Times New Roman"/>
                <w:b w:val="0"/>
                <w:szCs w:val="20"/>
              </w:rPr>
            </w:pPr>
            <w:r w:rsidRPr="00245D00">
              <w:rPr>
                <w:rFonts w:cs="Times New Roman"/>
                <w:b w:val="0"/>
                <w:szCs w:val="20"/>
              </w:rPr>
              <w:t>Elements of climate, measurement and representations of climate data. Classification of tropical climates, major climate zones of India. Effects of landscape elements on site/micro climate.</w:t>
            </w:r>
          </w:p>
        </w:tc>
        <w:tc>
          <w:tcPr>
            <w:tcW w:w="1305" w:type="dxa"/>
            <w:vAlign w:val="center"/>
          </w:tcPr>
          <w:p w14:paraId="796A51BA" w14:textId="77777777" w:rsidR="00C764BF" w:rsidRPr="00AA67B0" w:rsidRDefault="00C764BF" w:rsidP="00D87862">
            <w:pPr>
              <w:spacing w:line="276" w:lineRule="auto"/>
              <w:rPr>
                <w:rFonts w:cs="Times New Roman"/>
                <w:b w:val="0"/>
                <w:szCs w:val="20"/>
              </w:rPr>
            </w:pPr>
            <w:r w:rsidRPr="00AA67B0">
              <w:rPr>
                <w:rFonts w:cs="Times New Roman"/>
                <w:b w:val="0"/>
                <w:szCs w:val="20"/>
              </w:rPr>
              <w:t>12</w:t>
            </w:r>
          </w:p>
        </w:tc>
      </w:tr>
      <w:tr w:rsidR="00C764BF" w:rsidRPr="00AA67B0" w14:paraId="39CFFD39" w14:textId="77777777" w:rsidTr="00D87862">
        <w:trPr>
          <w:trHeight w:val="800"/>
        </w:trPr>
        <w:tc>
          <w:tcPr>
            <w:tcW w:w="985" w:type="dxa"/>
            <w:vAlign w:val="center"/>
          </w:tcPr>
          <w:p w14:paraId="4B0DDD8E" w14:textId="77777777" w:rsidR="00C764BF" w:rsidRPr="007C791E" w:rsidRDefault="00C764BF" w:rsidP="00D87862">
            <w:pPr>
              <w:spacing w:line="276" w:lineRule="auto"/>
              <w:jc w:val="both"/>
              <w:rPr>
                <w:rFonts w:cs="Times New Roman"/>
                <w:b w:val="0"/>
                <w:bCs/>
                <w:szCs w:val="20"/>
              </w:rPr>
            </w:pPr>
          </w:p>
          <w:p w14:paraId="6DF9798F" w14:textId="77777777" w:rsidR="00C764BF" w:rsidRPr="007C791E" w:rsidRDefault="00C764BF" w:rsidP="00D87862">
            <w:pPr>
              <w:spacing w:line="276" w:lineRule="auto"/>
              <w:rPr>
                <w:rFonts w:cs="Times New Roman"/>
                <w:b w:val="0"/>
                <w:bCs/>
                <w:szCs w:val="20"/>
              </w:rPr>
            </w:pPr>
            <w:r w:rsidRPr="007C791E">
              <w:rPr>
                <w:rFonts w:cs="Times New Roman"/>
                <w:b w:val="0"/>
                <w:bCs/>
                <w:szCs w:val="20"/>
              </w:rPr>
              <w:t>III.</w:t>
            </w:r>
          </w:p>
        </w:tc>
        <w:tc>
          <w:tcPr>
            <w:tcW w:w="8216" w:type="dxa"/>
            <w:vAlign w:val="center"/>
          </w:tcPr>
          <w:p w14:paraId="16B94F26" w14:textId="77777777" w:rsidR="00C764BF" w:rsidRPr="00245D00" w:rsidRDefault="00C764BF" w:rsidP="00D87862">
            <w:pPr>
              <w:autoSpaceDE w:val="0"/>
              <w:autoSpaceDN w:val="0"/>
              <w:adjustRightInd w:val="0"/>
              <w:spacing w:line="276" w:lineRule="auto"/>
              <w:jc w:val="both"/>
              <w:rPr>
                <w:rFonts w:cs="Times New Roman"/>
                <w:b w:val="0"/>
                <w:szCs w:val="20"/>
              </w:rPr>
            </w:pPr>
            <w:r w:rsidRPr="00245D00">
              <w:rPr>
                <w:rFonts w:cs="Times New Roman"/>
                <w:szCs w:val="20"/>
              </w:rPr>
              <w:t>Thermal Comfort:</w:t>
            </w:r>
          </w:p>
          <w:p w14:paraId="5E1E235E" w14:textId="77777777" w:rsidR="00C764BF" w:rsidRPr="00245D00" w:rsidRDefault="00C764BF" w:rsidP="00D87862">
            <w:pPr>
              <w:autoSpaceDE w:val="0"/>
              <w:autoSpaceDN w:val="0"/>
              <w:adjustRightInd w:val="0"/>
              <w:spacing w:line="276" w:lineRule="auto"/>
              <w:jc w:val="both"/>
              <w:rPr>
                <w:rFonts w:cs="Times New Roman"/>
                <w:b w:val="0"/>
                <w:color w:val="0D0D0D" w:themeColor="text1" w:themeTint="F2"/>
                <w:szCs w:val="20"/>
              </w:rPr>
            </w:pPr>
            <w:r w:rsidRPr="00245D00">
              <w:rPr>
                <w:rFonts w:cs="Times New Roman"/>
                <w:b w:val="0"/>
                <w:szCs w:val="20"/>
              </w:rPr>
              <w:t>Body’s heat exchange with surrounding environment. Thermal comfort indices viz., Effective temperature, bio-climatic chart etc., Kata thermometer and globe thermometer. Effects of landscape elements on site/micro climate.</w:t>
            </w:r>
          </w:p>
        </w:tc>
        <w:tc>
          <w:tcPr>
            <w:tcW w:w="1305" w:type="dxa"/>
            <w:vAlign w:val="center"/>
          </w:tcPr>
          <w:p w14:paraId="453FC0B0" w14:textId="77777777" w:rsidR="00C764BF" w:rsidRPr="00AA67B0" w:rsidRDefault="00C764BF" w:rsidP="00D87862">
            <w:pPr>
              <w:spacing w:line="276" w:lineRule="auto"/>
              <w:rPr>
                <w:rFonts w:cs="Times New Roman"/>
                <w:b w:val="0"/>
                <w:szCs w:val="20"/>
              </w:rPr>
            </w:pPr>
            <w:r w:rsidRPr="00AA67B0">
              <w:rPr>
                <w:rFonts w:cs="Times New Roman"/>
                <w:b w:val="0"/>
                <w:szCs w:val="20"/>
              </w:rPr>
              <w:t>12</w:t>
            </w:r>
          </w:p>
        </w:tc>
      </w:tr>
      <w:tr w:rsidR="00C764BF" w:rsidRPr="00AA67B0" w14:paraId="5B3CC5D2" w14:textId="77777777" w:rsidTr="00D87862">
        <w:trPr>
          <w:trHeight w:val="1097"/>
        </w:trPr>
        <w:tc>
          <w:tcPr>
            <w:tcW w:w="985" w:type="dxa"/>
            <w:vAlign w:val="center"/>
          </w:tcPr>
          <w:p w14:paraId="7B325303" w14:textId="77777777" w:rsidR="00C764BF" w:rsidRPr="007C791E" w:rsidRDefault="00C764BF" w:rsidP="00D87862">
            <w:pPr>
              <w:autoSpaceDE w:val="0"/>
              <w:autoSpaceDN w:val="0"/>
              <w:adjustRightInd w:val="0"/>
              <w:spacing w:line="276" w:lineRule="auto"/>
              <w:rPr>
                <w:rFonts w:eastAsia="Times New Roman" w:cs="Times New Roman"/>
                <w:b w:val="0"/>
                <w:szCs w:val="20"/>
              </w:rPr>
            </w:pPr>
            <w:r w:rsidRPr="007C791E">
              <w:rPr>
                <w:rFonts w:eastAsia="Times New Roman" w:cs="Times New Roman"/>
                <w:b w:val="0"/>
                <w:szCs w:val="20"/>
              </w:rPr>
              <w:t>IV</w:t>
            </w:r>
          </w:p>
        </w:tc>
        <w:tc>
          <w:tcPr>
            <w:tcW w:w="8216" w:type="dxa"/>
            <w:vAlign w:val="center"/>
          </w:tcPr>
          <w:p w14:paraId="54A79C17" w14:textId="5C86B7E8" w:rsidR="00C764BF" w:rsidRPr="00245D00" w:rsidRDefault="00C764BF" w:rsidP="00D87862">
            <w:pPr>
              <w:autoSpaceDE w:val="0"/>
              <w:autoSpaceDN w:val="0"/>
              <w:adjustRightInd w:val="0"/>
              <w:spacing w:line="276" w:lineRule="auto"/>
              <w:jc w:val="both"/>
              <w:rPr>
                <w:rFonts w:cs="Times New Roman"/>
                <w:b w:val="0"/>
                <w:szCs w:val="20"/>
              </w:rPr>
            </w:pPr>
            <w:r w:rsidRPr="00245D00">
              <w:rPr>
                <w:rFonts w:cs="Times New Roman"/>
                <w:szCs w:val="20"/>
              </w:rPr>
              <w:t>Design Princip</w:t>
            </w:r>
            <w:r w:rsidR="00AF7B15">
              <w:rPr>
                <w:rFonts w:cs="Times New Roman"/>
                <w:szCs w:val="20"/>
              </w:rPr>
              <w:t>les</w:t>
            </w:r>
            <w:r w:rsidRPr="00245D00">
              <w:rPr>
                <w:rFonts w:cs="Times New Roman"/>
                <w:szCs w:val="20"/>
              </w:rPr>
              <w:t>:</w:t>
            </w:r>
          </w:p>
          <w:p w14:paraId="3D1BFDE4" w14:textId="77777777" w:rsidR="00C764BF" w:rsidRPr="00245D00" w:rsidRDefault="00C764BF" w:rsidP="00D87862">
            <w:pPr>
              <w:autoSpaceDE w:val="0"/>
              <w:autoSpaceDN w:val="0"/>
              <w:adjustRightInd w:val="0"/>
              <w:spacing w:line="276" w:lineRule="auto"/>
              <w:jc w:val="both"/>
              <w:rPr>
                <w:rFonts w:eastAsia="Times New Roman" w:cs="Times New Roman"/>
                <w:b w:val="0"/>
                <w:szCs w:val="20"/>
              </w:rPr>
            </w:pPr>
            <w:r w:rsidRPr="00245D00">
              <w:rPr>
                <w:rFonts w:cs="Times New Roman"/>
                <w:b w:val="0"/>
                <w:szCs w:val="20"/>
              </w:rPr>
              <w:t>Design of buildings and developing a site. To expose the students to the various design strategies for building in different types of climatic zones in India. Exposure to different design strategies across the globe.</w:t>
            </w:r>
          </w:p>
        </w:tc>
        <w:tc>
          <w:tcPr>
            <w:tcW w:w="1305" w:type="dxa"/>
            <w:vAlign w:val="center"/>
          </w:tcPr>
          <w:p w14:paraId="75E7DE01" w14:textId="77777777" w:rsidR="00C764BF" w:rsidRPr="00AA67B0" w:rsidRDefault="00C764BF" w:rsidP="00D87862">
            <w:pPr>
              <w:spacing w:line="276" w:lineRule="auto"/>
              <w:rPr>
                <w:rFonts w:cs="Times New Roman"/>
                <w:b w:val="0"/>
                <w:szCs w:val="20"/>
              </w:rPr>
            </w:pPr>
            <w:r w:rsidRPr="00AA67B0">
              <w:rPr>
                <w:rFonts w:cs="Times New Roman"/>
                <w:b w:val="0"/>
                <w:szCs w:val="20"/>
              </w:rPr>
              <w:t>12</w:t>
            </w:r>
          </w:p>
        </w:tc>
      </w:tr>
      <w:tr w:rsidR="00C764BF" w:rsidRPr="00AA67B0" w14:paraId="4B23BA13" w14:textId="77777777" w:rsidTr="00D87862">
        <w:trPr>
          <w:trHeight w:val="255"/>
        </w:trPr>
        <w:tc>
          <w:tcPr>
            <w:tcW w:w="9201" w:type="dxa"/>
            <w:gridSpan w:val="2"/>
          </w:tcPr>
          <w:p w14:paraId="457DF410" w14:textId="77777777" w:rsidR="00C764BF" w:rsidRPr="00245D00" w:rsidRDefault="00C764BF" w:rsidP="00D87862">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1305" w:type="dxa"/>
          </w:tcPr>
          <w:p w14:paraId="0C08DD70" w14:textId="77777777" w:rsidR="00C764BF" w:rsidRPr="00AA67B0" w:rsidRDefault="00C764BF" w:rsidP="00D87862">
            <w:pPr>
              <w:spacing w:line="276" w:lineRule="auto"/>
              <w:rPr>
                <w:rFonts w:cs="Times New Roman"/>
                <w:b w:val="0"/>
                <w:szCs w:val="20"/>
              </w:rPr>
            </w:pPr>
            <w:r w:rsidRPr="00AA67B0">
              <w:rPr>
                <w:rFonts w:cs="Times New Roman"/>
                <w:b w:val="0"/>
                <w:szCs w:val="20"/>
              </w:rPr>
              <w:t>48</w:t>
            </w:r>
          </w:p>
        </w:tc>
      </w:tr>
    </w:tbl>
    <w:p w14:paraId="34A64112" w14:textId="77777777" w:rsidR="00C764BF" w:rsidRPr="00245D00" w:rsidRDefault="00C764BF" w:rsidP="00C764BF">
      <w:pPr>
        <w:rPr>
          <w:rFonts w:eastAsia="Times New Roman" w:cs="Times New Roman"/>
          <w:b w:val="0"/>
          <w:szCs w:val="20"/>
        </w:rPr>
      </w:pPr>
    </w:p>
    <w:p w14:paraId="691B2508"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 </w:t>
      </w:r>
    </w:p>
    <w:p w14:paraId="51688769" w14:textId="77777777" w:rsidR="00C764BF" w:rsidRPr="00245D00" w:rsidRDefault="00C764BF" w:rsidP="00C764BF">
      <w:pPr>
        <w:pStyle w:val="ListParagraph"/>
        <w:numPr>
          <w:ilvl w:val="0"/>
          <w:numId w:val="46"/>
        </w:numPr>
        <w:spacing w:after="200" w:line="276" w:lineRule="auto"/>
        <w:jc w:val="left"/>
        <w:rPr>
          <w:rFonts w:cs="Times New Roman"/>
          <w:b w:val="0"/>
          <w:szCs w:val="20"/>
        </w:rPr>
      </w:pPr>
      <w:r w:rsidRPr="00245D00">
        <w:rPr>
          <w:rFonts w:cs="Times New Roman"/>
          <w:b w:val="0"/>
          <w:i/>
          <w:szCs w:val="20"/>
        </w:rPr>
        <w:t>Manual of Tropical Housing and Building</w:t>
      </w:r>
      <w:r w:rsidRPr="00245D00">
        <w:rPr>
          <w:rFonts w:cs="Times New Roman"/>
          <w:b w:val="0"/>
          <w:szCs w:val="20"/>
        </w:rPr>
        <w:t>,Koenigsberger, O.H.</w:t>
      </w:r>
      <w:r w:rsidRPr="00245D00">
        <w:rPr>
          <w:rFonts w:cs="Times New Roman"/>
          <w:b w:val="0"/>
          <w:i/>
          <w:szCs w:val="20"/>
        </w:rPr>
        <w:t>;</w:t>
      </w:r>
      <w:r w:rsidRPr="00245D00">
        <w:rPr>
          <w:rFonts w:cs="Times New Roman"/>
          <w:b w:val="0"/>
          <w:iCs/>
          <w:szCs w:val="20"/>
        </w:rPr>
        <w:t xml:space="preserve"> 1</w:t>
      </w:r>
      <w:r w:rsidRPr="00245D00">
        <w:rPr>
          <w:rFonts w:cs="Times New Roman"/>
          <w:b w:val="0"/>
          <w:iCs/>
          <w:szCs w:val="20"/>
          <w:vertAlign w:val="superscript"/>
        </w:rPr>
        <w:t>st</w:t>
      </w:r>
      <w:r w:rsidRPr="00245D00">
        <w:rPr>
          <w:rFonts w:cs="Times New Roman"/>
          <w:b w:val="0"/>
          <w:iCs/>
          <w:szCs w:val="20"/>
        </w:rPr>
        <w:t xml:space="preserve"> Ed.; 2009; Orient BlackSwan; Hyderabad.</w:t>
      </w:r>
    </w:p>
    <w:p w14:paraId="321FA960" w14:textId="77777777" w:rsidR="00C764BF" w:rsidRPr="00245D00" w:rsidRDefault="00C764BF" w:rsidP="00C764BF">
      <w:pPr>
        <w:pStyle w:val="ListParagraph"/>
        <w:numPr>
          <w:ilvl w:val="0"/>
          <w:numId w:val="46"/>
        </w:numPr>
        <w:spacing w:after="200" w:line="276" w:lineRule="auto"/>
        <w:jc w:val="left"/>
        <w:rPr>
          <w:rFonts w:cs="Times New Roman"/>
          <w:b w:val="0"/>
          <w:szCs w:val="20"/>
        </w:rPr>
      </w:pPr>
      <w:r w:rsidRPr="00245D00">
        <w:rPr>
          <w:rFonts w:cs="Times New Roman"/>
          <w:b w:val="0"/>
          <w:i/>
          <w:szCs w:val="20"/>
        </w:rPr>
        <w:t>Climate design -Part I</w:t>
      </w:r>
      <w:r w:rsidRPr="00245D00">
        <w:rPr>
          <w:rFonts w:cs="Times New Roman"/>
          <w:b w:val="0"/>
          <w:szCs w:val="20"/>
        </w:rPr>
        <w:t>, Orient Longman, Madras.</w:t>
      </w:r>
    </w:p>
    <w:p w14:paraId="03B1A6BD" w14:textId="77777777" w:rsidR="00C764BF" w:rsidRPr="00245D00" w:rsidRDefault="00C764BF" w:rsidP="00C764BF">
      <w:pPr>
        <w:rPr>
          <w:rFonts w:cs="Times New Roman"/>
          <w:szCs w:val="20"/>
        </w:rPr>
      </w:pPr>
      <w:r w:rsidRPr="00245D00">
        <w:rPr>
          <w:rFonts w:cs="Times New Roman"/>
          <w:szCs w:val="20"/>
        </w:rPr>
        <w:t xml:space="preserve">Reference Books: </w:t>
      </w:r>
    </w:p>
    <w:p w14:paraId="5156527D" w14:textId="77777777" w:rsidR="00C764BF" w:rsidRPr="00245D00" w:rsidRDefault="00C764BF" w:rsidP="00C764BF">
      <w:pPr>
        <w:pStyle w:val="ListParagraph"/>
        <w:numPr>
          <w:ilvl w:val="0"/>
          <w:numId w:val="47"/>
        </w:numPr>
        <w:spacing w:after="200" w:line="276" w:lineRule="auto"/>
        <w:jc w:val="left"/>
        <w:rPr>
          <w:rFonts w:cs="Times New Roman"/>
          <w:b w:val="0"/>
          <w:szCs w:val="20"/>
        </w:rPr>
      </w:pPr>
      <w:r w:rsidRPr="00245D00">
        <w:rPr>
          <w:rFonts w:cs="Times New Roman"/>
          <w:b w:val="0"/>
          <w:szCs w:val="20"/>
        </w:rPr>
        <w:t>Manakbhavan.,</w:t>
      </w:r>
      <w:r w:rsidRPr="00245D00">
        <w:rPr>
          <w:rFonts w:cs="Times New Roman"/>
          <w:b w:val="0"/>
          <w:i/>
          <w:szCs w:val="20"/>
        </w:rPr>
        <w:t>Bureau of Indian Standards IS 3792 (1987), Hand book on Functional requirements of buildings other than industrial buildings, (Part I – IV)</w:t>
      </w:r>
      <w:r w:rsidRPr="00245D00">
        <w:rPr>
          <w:rFonts w:cs="Times New Roman"/>
          <w:b w:val="0"/>
          <w:szCs w:val="20"/>
        </w:rPr>
        <w:t xml:space="preserve">,. </w:t>
      </w:r>
    </w:p>
    <w:p w14:paraId="77A7573B" w14:textId="77777777" w:rsidR="00C764BF" w:rsidRPr="00245D00" w:rsidRDefault="00C764BF" w:rsidP="00C764BF">
      <w:pPr>
        <w:pStyle w:val="ListParagraph"/>
        <w:numPr>
          <w:ilvl w:val="0"/>
          <w:numId w:val="47"/>
        </w:numPr>
        <w:spacing w:after="200" w:line="276" w:lineRule="auto"/>
        <w:jc w:val="left"/>
        <w:rPr>
          <w:rFonts w:cs="Times New Roman"/>
          <w:b w:val="0"/>
          <w:szCs w:val="20"/>
        </w:rPr>
      </w:pPr>
      <w:r w:rsidRPr="00245D00">
        <w:rPr>
          <w:rFonts w:cs="Times New Roman"/>
          <w:b w:val="0"/>
          <w:szCs w:val="20"/>
        </w:rPr>
        <w:t xml:space="preserve">Evans, Martin; </w:t>
      </w:r>
      <w:r w:rsidRPr="00245D00">
        <w:rPr>
          <w:rFonts w:cs="Times New Roman"/>
          <w:b w:val="0"/>
          <w:i/>
          <w:szCs w:val="20"/>
        </w:rPr>
        <w:t xml:space="preserve">Housing Climate and Comfort; </w:t>
      </w:r>
      <w:r w:rsidRPr="00245D00">
        <w:rPr>
          <w:rFonts w:cs="Times New Roman"/>
          <w:b w:val="0"/>
          <w:iCs/>
          <w:szCs w:val="20"/>
        </w:rPr>
        <w:t>1</w:t>
      </w:r>
      <w:r w:rsidRPr="00245D00">
        <w:rPr>
          <w:rFonts w:cs="Times New Roman"/>
          <w:b w:val="0"/>
          <w:iCs/>
          <w:szCs w:val="20"/>
          <w:vertAlign w:val="superscript"/>
        </w:rPr>
        <w:t>st</w:t>
      </w:r>
      <w:r w:rsidRPr="00245D00">
        <w:rPr>
          <w:rFonts w:cs="Times New Roman"/>
          <w:b w:val="0"/>
          <w:iCs/>
          <w:szCs w:val="20"/>
        </w:rPr>
        <w:t xml:space="preserve"> Ed.; 1980; </w:t>
      </w:r>
      <w:r w:rsidRPr="00245D00">
        <w:rPr>
          <w:rFonts w:cs="Times New Roman"/>
          <w:b w:val="0"/>
          <w:szCs w:val="20"/>
        </w:rPr>
        <w:t>Architectural Press, London.</w:t>
      </w:r>
    </w:p>
    <w:p w14:paraId="69CA59C2" w14:textId="77777777" w:rsidR="00C764BF" w:rsidRPr="00245D00" w:rsidRDefault="00C764BF" w:rsidP="00C764BF">
      <w:pPr>
        <w:pStyle w:val="ListParagraph"/>
        <w:numPr>
          <w:ilvl w:val="0"/>
          <w:numId w:val="47"/>
        </w:numPr>
        <w:spacing w:after="200" w:line="276" w:lineRule="auto"/>
        <w:jc w:val="left"/>
        <w:rPr>
          <w:rFonts w:cs="Times New Roman"/>
          <w:b w:val="0"/>
          <w:szCs w:val="20"/>
        </w:rPr>
      </w:pPr>
      <w:r w:rsidRPr="00245D00">
        <w:rPr>
          <w:rFonts w:cs="Times New Roman"/>
          <w:b w:val="0"/>
          <w:szCs w:val="20"/>
        </w:rPr>
        <w:t>Givoni</w:t>
      </w:r>
      <w:r w:rsidRPr="00245D00">
        <w:rPr>
          <w:rFonts w:cs="Times New Roman"/>
          <w:b w:val="0"/>
          <w:i/>
          <w:szCs w:val="20"/>
        </w:rPr>
        <w:t xml:space="preserve">, </w:t>
      </w:r>
      <w:r w:rsidRPr="00245D00">
        <w:rPr>
          <w:rFonts w:cs="Times New Roman"/>
          <w:b w:val="0"/>
          <w:iCs/>
          <w:szCs w:val="20"/>
        </w:rPr>
        <w:t>B</w:t>
      </w:r>
      <w:r w:rsidRPr="00245D00">
        <w:rPr>
          <w:rFonts w:cs="Times New Roman"/>
          <w:b w:val="0"/>
          <w:i/>
          <w:szCs w:val="20"/>
        </w:rPr>
        <w:t>; Man, Climate and Architecture</w:t>
      </w:r>
      <w:r w:rsidRPr="00245D00">
        <w:rPr>
          <w:rFonts w:cs="Times New Roman"/>
          <w:b w:val="0"/>
          <w:szCs w:val="20"/>
        </w:rPr>
        <w:t>; 1</w:t>
      </w:r>
      <w:r w:rsidRPr="00245D00">
        <w:rPr>
          <w:rFonts w:cs="Times New Roman"/>
          <w:b w:val="0"/>
          <w:szCs w:val="20"/>
          <w:vertAlign w:val="superscript"/>
        </w:rPr>
        <w:t>st</w:t>
      </w:r>
      <w:r w:rsidRPr="00245D00">
        <w:rPr>
          <w:rFonts w:cs="Times New Roman"/>
          <w:b w:val="0"/>
          <w:szCs w:val="20"/>
        </w:rPr>
        <w:t xml:space="preserve"> Ed.; 1969; Applied Science Publishers Ltd., London.</w:t>
      </w:r>
    </w:p>
    <w:p w14:paraId="12E253E7" w14:textId="77777777" w:rsidR="00C764BF" w:rsidRPr="00245D00" w:rsidRDefault="00C764BF" w:rsidP="00C764BF">
      <w:pPr>
        <w:pStyle w:val="ListParagraph"/>
        <w:numPr>
          <w:ilvl w:val="0"/>
          <w:numId w:val="47"/>
        </w:numPr>
        <w:spacing w:after="200" w:line="276" w:lineRule="auto"/>
        <w:jc w:val="left"/>
        <w:rPr>
          <w:rFonts w:cs="Times New Roman"/>
          <w:b w:val="0"/>
          <w:szCs w:val="20"/>
        </w:rPr>
      </w:pPr>
      <w:r w:rsidRPr="00245D00">
        <w:rPr>
          <w:rFonts w:cs="Times New Roman"/>
          <w:b w:val="0"/>
          <w:szCs w:val="20"/>
        </w:rPr>
        <w:t xml:space="preserve">Givoni, B; </w:t>
      </w:r>
      <w:r w:rsidRPr="00245D00">
        <w:rPr>
          <w:rFonts w:cs="Times New Roman"/>
          <w:b w:val="0"/>
          <w:i/>
          <w:szCs w:val="20"/>
        </w:rPr>
        <w:t xml:space="preserve">Passive and Low Energy Cooling of building; </w:t>
      </w:r>
      <w:r w:rsidRPr="00245D00">
        <w:rPr>
          <w:rFonts w:cs="Times New Roman"/>
          <w:b w:val="0"/>
          <w:iCs/>
          <w:szCs w:val="20"/>
        </w:rPr>
        <w:t>1</w:t>
      </w:r>
      <w:r w:rsidRPr="00245D00">
        <w:rPr>
          <w:rFonts w:cs="Times New Roman"/>
          <w:b w:val="0"/>
          <w:iCs/>
          <w:szCs w:val="20"/>
          <w:vertAlign w:val="superscript"/>
        </w:rPr>
        <w:t>st</w:t>
      </w:r>
      <w:r w:rsidRPr="00245D00">
        <w:rPr>
          <w:rFonts w:cs="Times New Roman"/>
          <w:b w:val="0"/>
          <w:iCs/>
          <w:szCs w:val="20"/>
        </w:rPr>
        <w:t xml:space="preserve"> Ed.; 1994; </w:t>
      </w:r>
      <w:r w:rsidRPr="00245D00">
        <w:rPr>
          <w:rFonts w:cs="Times New Roman"/>
          <w:b w:val="0"/>
          <w:szCs w:val="20"/>
        </w:rPr>
        <w:t>Van Nortrand Reinhold; New York.</w:t>
      </w:r>
    </w:p>
    <w:p w14:paraId="0FB97207" w14:textId="77777777" w:rsidR="00C764BF" w:rsidRPr="00245D00" w:rsidRDefault="00C764BF" w:rsidP="00C764BF">
      <w:pPr>
        <w:pStyle w:val="ListParagraph"/>
        <w:numPr>
          <w:ilvl w:val="0"/>
          <w:numId w:val="47"/>
        </w:numPr>
        <w:spacing w:after="200" w:line="276" w:lineRule="auto"/>
        <w:jc w:val="left"/>
        <w:rPr>
          <w:rFonts w:cs="Times New Roman"/>
          <w:b w:val="0"/>
          <w:szCs w:val="20"/>
        </w:rPr>
      </w:pPr>
      <w:r w:rsidRPr="00245D00">
        <w:rPr>
          <w:rFonts w:cs="Times New Roman"/>
          <w:b w:val="0"/>
          <w:szCs w:val="20"/>
        </w:rPr>
        <w:t xml:space="preserve">Gallo, C, Sala, M &amp;Sayigh, A.M.M; </w:t>
      </w:r>
      <w:r w:rsidRPr="00245D00">
        <w:rPr>
          <w:rFonts w:cs="Times New Roman"/>
          <w:b w:val="0"/>
          <w:i/>
          <w:szCs w:val="20"/>
        </w:rPr>
        <w:t xml:space="preserve">Architecture, Comfort and Energy; </w:t>
      </w:r>
      <w:r w:rsidRPr="00245D00">
        <w:rPr>
          <w:rFonts w:cs="Times New Roman"/>
          <w:b w:val="0"/>
          <w:iCs/>
          <w:szCs w:val="20"/>
        </w:rPr>
        <w:t>1</w:t>
      </w:r>
      <w:r w:rsidRPr="00245D00">
        <w:rPr>
          <w:rFonts w:cs="Times New Roman"/>
          <w:b w:val="0"/>
          <w:iCs/>
          <w:szCs w:val="20"/>
          <w:vertAlign w:val="superscript"/>
        </w:rPr>
        <w:t>st</w:t>
      </w:r>
      <w:r w:rsidRPr="00245D00">
        <w:rPr>
          <w:rFonts w:cs="Times New Roman"/>
          <w:b w:val="0"/>
          <w:iCs/>
          <w:szCs w:val="20"/>
        </w:rPr>
        <w:t xml:space="preserve"> Ed.; 1988; </w:t>
      </w:r>
      <w:r w:rsidRPr="00245D00">
        <w:rPr>
          <w:rFonts w:cs="Times New Roman"/>
          <w:b w:val="0"/>
          <w:szCs w:val="20"/>
        </w:rPr>
        <w:t>Elsivier Science Ltd; New York.</w:t>
      </w:r>
    </w:p>
    <w:p w14:paraId="5858375B" w14:textId="77777777" w:rsidR="00C764BF" w:rsidRPr="00245D00" w:rsidRDefault="00C764BF" w:rsidP="00C764BF">
      <w:pPr>
        <w:rPr>
          <w:rFonts w:eastAsia="Times New Roman" w:cs="Times New Roman"/>
          <w:szCs w:val="20"/>
        </w:rPr>
      </w:pPr>
      <w:r w:rsidRPr="00245D00">
        <w:rPr>
          <w:rFonts w:eastAsia="Times New Roman" w:cs="Times New Roman"/>
          <w:szCs w:val="20"/>
        </w:rPr>
        <w:t>Course Outcomes: The students will</w:t>
      </w:r>
    </w:p>
    <w:p w14:paraId="4B507C78"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H</w:t>
      </w:r>
      <w:r w:rsidRPr="00245D00">
        <w:rPr>
          <w:rFonts w:eastAsia="Times New Roman" w:cs="Times New Roman"/>
          <w:b w:val="0"/>
          <w:szCs w:val="20"/>
        </w:rPr>
        <w:t xml:space="preserve">ave a profound overview about climate vulnerability, the impacts of advancing climate change, </w:t>
      </w:r>
    </w:p>
    <w:p w14:paraId="69C3DC56" w14:textId="77777777" w:rsidR="00C764BF"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Get to enhance their k</w:t>
      </w:r>
      <w:r w:rsidRPr="00245D00">
        <w:rPr>
          <w:rFonts w:eastAsia="Times New Roman" w:cs="Times New Roman"/>
          <w:b w:val="0"/>
          <w:szCs w:val="20"/>
        </w:rPr>
        <w:t xml:space="preserve">nowledge </w:t>
      </w:r>
      <w:r>
        <w:rPr>
          <w:rFonts w:eastAsia="Times New Roman" w:cs="Times New Roman"/>
          <w:b w:val="0"/>
          <w:szCs w:val="20"/>
        </w:rPr>
        <w:t xml:space="preserve">of the </w:t>
      </w:r>
      <w:r w:rsidRPr="00245D00">
        <w:rPr>
          <w:rFonts w:eastAsia="Times New Roman" w:cs="Times New Roman"/>
          <w:b w:val="0"/>
          <w:szCs w:val="20"/>
        </w:rPr>
        <w:t>practical field with sensitiveness towards the environment.</w:t>
      </w:r>
    </w:p>
    <w:p w14:paraId="19E8B9CB" w14:textId="77777777" w:rsidR="00C764BF" w:rsidRPr="00D02515"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H</w:t>
      </w:r>
      <w:r w:rsidRPr="00245D00">
        <w:rPr>
          <w:rFonts w:eastAsia="Times New Roman" w:cs="Times New Roman"/>
          <w:b w:val="0"/>
          <w:szCs w:val="20"/>
        </w:rPr>
        <w:t>ave a profound overview</w:t>
      </w:r>
      <w:r>
        <w:rPr>
          <w:rFonts w:eastAsia="Times New Roman" w:cs="Times New Roman"/>
          <w:b w:val="0"/>
          <w:szCs w:val="20"/>
        </w:rPr>
        <w:t xml:space="preserve"> of </w:t>
      </w:r>
      <w:r w:rsidRPr="00D02515">
        <w:rPr>
          <w:rFonts w:cs="Times New Roman"/>
          <w:b w:val="0"/>
          <w:bCs/>
          <w:szCs w:val="20"/>
          <w:lang w:bidi="as-IN"/>
        </w:rPr>
        <w:t xml:space="preserve">Introduction to the impacts of climate change, </w:t>
      </w:r>
      <w:r w:rsidRPr="00D02515">
        <w:rPr>
          <w:rFonts w:cs="Times New Roman"/>
          <w:b w:val="0"/>
          <w:szCs w:val="20"/>
        </w:rPr>
        <w:t xml:space="preserve">Elements of Climate, Thermal Comfort, </w:t>
      </w:r>
    </w:p>
    <w:p w14:paraId="102C5F77" w14:textId="77777777" w:rsidR="00C764BF" w:rsidRPr="00D02515" w:rsidRDefault="00C764BF" w:rsidP="00C764BF">
      <w:pPr>
        <w:pStyle w:val="ListParagraph"/>
        <w:spacing w:after="200" w:line="276" w:lineRule="auto"/>
        <w:jc w:val="left"/>
        <w:rPr>
          <w:rFonts w:eastAsia="Times New Roman" w:cs="Times New Roman"/>
          <w:b w:val="0"/>
          <w:szCs w:val="20"/>
        </w:rPr>
      </w:pPr>
      <w:r w:rsidRPr="00D02515">
        <w:rPr>
          <w:rFonts w:cs="Times New Roman"/>
          <w:b w:val="0"/>
          <w:szCs w:val="20"/>
        </w:rPr>
        <w:t>Design Principals</w:t>
      </w:r>
      <w:r>
        <w:rPr>
          <w:rFonts w:cs="Times New Roman"/>
          <w:b w:val="0"/>
          <w:szCs w:val="20"/>
        </w:rPr>
        <w:t>.</w:t>
      </w:r>
    </w:p>
    <w:p w14:paraId="11570CFC" w14:textId="77777777" w:rsidR="00C764BF" w:rsidRPr="00245D00" w:rsidRDefault="00C764BF" w:rsidP="00C764BF">
      <w:pPr>
        <w:rPr>
          <w:rFonts w:eastAsia="Times New Roman" w:cs="Times New Roman"/>
          <w:b w:val="0"/>
          <w:szCs w:val="20"/>
        </w:rPr>
      </w:pPr>
    </w:p>
    <w:p w14:paraId="5399CE3A" w14:textId="77777777" w:rsidR="00C764BF" w:rsidRDefault="00C764BF" w:rsidP="00C764BF">
      <w:pPr>
        <w:rPr>
          <w:rFonts w:eastAsia="Times New Roman" w:cs="Times New Roman"/>
          <w:b w:val="0"/>
          <w:color w:val="FF0000"/>
          <w:szCs w:val="20"/>
        </w:rPr>
      </w:pPr>
    </w:p>
    <w:p w14:paraId="4E896721" w14:textId="77777777" w:rsidR="00C764BF" w:rsidRDefault="00C764BF" w:rsidP="00C764BF">
      <w:pPr>
        <w:rPr>
          <w:rFonts w:eastAsia="Times New Roman" w:cs="Times New Roman"/>
          <w:b w:val="0"/>
          <w:color w:val="FF0000"/>
          <w:szCs w:val="20"/>
        </w:rPr>
      </w:pPr>
    </w:p>
    <w:p w14:paraId="08463196" w14:textId="77777777" w:rsidR="00C764BF" w:rsidRDefault="00C764BF" w:rsidP="00C764BF">
      <w:pPr>
        <w:rPr>
          <w:rFonts w:eastAsia="Times New Roman" w:cs="Times New Roman"/>
          <w:b w:val="0"/>
          <w:color w:val="FF0000"/>
          <w:szCs w:val="20"/>
        </w:rPr>
      </w:pPr>
    </w:p>
    <w:p w14:paraId="07E8FDBE" w14:textId="77777777" w:rsidR="00C764BF" w:rsidRDefault="00C764BF" w:rsidP="00C764BF">
      <w:pPr>
        <w:rPr>
          <w:rFonts w:eastAsia="Times New Roman" w:cs="Times New Roman"/>
          <w:b w:val="0"/>
          <w:color w:val="FF0000"/>
          <w:szCs w:val="20"/>
        </w:rPr>
      </w:pPr>
    </w:p>
    <w:p w14:paraId="105B28FC" w14:textId="77777777" w:rsidR="00C764BF" w:rsidRDefault="00C764BF" w:rsidP="00C764BF">
      <w:pPr>
        <w:rPr>
          <w:rFonts w:eastAsia="Times New Roman" w:cs="Times New Roman"/>
          <w:b w:val="0"/>
          <w:color w:val="FF0000"/>
          <w:szCs w:val="20"/>
        </w:rPr>
      </w:pPr>
    </w:p>
    <w:p w14:paraId="143FFF8D" w14:textId="77777777" w:rsidR="00C764BF" w:rsidRDefault="00C764BF" w:rsidP="00C764BF">
      <w:pPr>
        <w:rPr>
          <w:rFonts w:eastAsia="Times New Roman" w:cs="Times New Roman"/>
          <w:b w:val="0"/>
          <w:color w:val="FF0000"/>
          <w:szCs w:val="20"/>
        </w:rPr>
      </w:pPr>
    </w:p>
    <w:p w14:paraId="763B79F1" w14:textId="77777777" w:rsidR="00C764BF" w:rsidRDefault="00C764BF" w:rsidP="00C764BF">
      <w:pPr>
        <w:rPr>
          <w:rFonts w:eastAsia="Times New Roman" w:cs="Times New Roman"/>
          <w:b w:val="0"/>
          <w:color w:val="FF0000"/>
          <w:szCs w:val="20"/>
        </w:rPr>
      </w:pPr>
    </w:p>
    <w:p w14:paraId="62C21BD1" w14:textId="77777777" w:rsidR="00C764BF" w:rsidRDefault="00C764BF" w:rsidP="00C764BF">
      <w:pPr>
        <w:rPr>
          <w:rFonts w:eastAsia="Times New Roman" w:cs="Times New Roman"/>
          <w:b w:val="0"/>
          <w:color w:val="FF0000"/>
          <w:szCs w:val="20"/>
        </w:rPr>
      </w:pPr>
    </w:p>
    <w:p w14:paraId="4BB21823" w14:textId="77777777" w:rsidR="00C764BF" w:rsidRDefault="00C764BF" w:rsidP="00C764BF">
      <w:pPr>
        <w:rPr>
          <w:rFonts w:eastAsia="Times New Roman" w:cs="Times New Roman"/>
          <w:b w:val="0"/>
          <w:color w:val="FF0000"/>
          <w:szCs w:val="20"/>
        </w:rPr>
      </w:pPr>
    </w:p>
    <w:p w14:paraId="0A54D02F" w14:textId="77777777" w:rsidR="00C764BF" w:rsidRPr="00245D00" w:rsidRDefault="00C764BF" w:rsidP="00C764BF">
      <w:pPr>
        <w:rPr>
          <w:rFonts w:eastAsia="Times New Roman" w:cs="Times New Roman"/>
          <w:b w:val="0"/>
          <w:color w:val="FF0000"/>
          <w:szCs w:val="20"/>
        </w:rPr>
      </w:pPr>
    </w:p>
    <w:tbl>
      <w:tblPr>
        <w:tblStyle w:val="TableGrid"/>
        <w:tblW w:w="0" w:type="auto"/>
        <w:tblLook w:val="04A0" w:firstRow="1" w:lastRow="0" w:firstColumn="1" w:lastColumn="0" w:noHBand="0" w:noVBand="1"/>
      </w:tblPr>
      <w:tblGrid>
        <w:gridCol w:w="10070"/>
      </w:tblGrid>
      <w:tr w:rsidR="00C764BF" w:rsidRPr="00245D00" w14:paraId="48F710EA" w14:textId="77777777" w:rsidTr="00D87862">
        <w:tc>
          <w:tcPr>
            <w:tcW w:w="10459" w:type="dxa"/>
            <w:tcBorders>
              <w:bottom w:val="single" w:sz="4" w:space="0" w:color="000000" w:themeColor="text1"/>
            </w:tcBorders>
          </w:tcPr>
          <w:p w14:paraId="72C349E7" w14:textId="77777777" w:rsidR="00C764BF" w:rsidRPr="00245D00" w:rsidRDefault="00C764BF" w:rsidP="00D87862">
            <w:pPr>
              <w:jc w:val="left"/>
              <w:rPr>
                <w:rFonts w:cs="Times New Roman"/>
                <w:noProof/>
                <w:color w:val="FF0000"/>
                <w:szCs w:val="20"/>
              </w:rPr>
            </w:pPr>
            <w:r w:rsidRPr="00245D00">
              <w:rPr>
                <w:rFonts w:cs="Times New Roman"/>
                <w:noProof/>
                <w:color w:val="000000" w:themeColor="text1"/>
                <w:szCs w:val="20"/>
              </w:rPr>
              <w:t>SYLLABUS (</w:t>
            </w:r>
            <w:r>
              <w:rPr>
                <w:rFonts w:cs="Times New Roman"/>
                <w:noProof/>
                <w:szCs w:val="20"/>
              </w:rPr>
              <w:t xml:space="preserve">III </w:t>
            </w:r>
            <w:r w:rsidRPr="00245D00">
              <w:rPr>
                <w:rFonts w:cs="Times New Roman"/>
                <w:noProof/>
                <w:color w:val="000000" w:themeColor="text1"/>
                <w:szCs w:val="20"/>
              </w:rPr>
              <w:t>SEMESTER)</w:t>
            </w:r>
          </w:p>
        </w:tc>
      </w:tr>
      <w:tr w:rsidR="00C764BF" w:rsidRPr="00245D00" w14:paraId="37177FC9" w14:textId="77777777" w:rsidTr="00D87862">
        <w:tc>
          <w:tcPr>
            <w:tcW w:w="10459" w:type="dxa"/>
            <w:tcBorders>
              <w:left w:val="nil"/>
              <w:right w:val="nil"/>
            </w:tcBorders>
          </w:tcPr>
          <w:p w14:paraId="4950AD5C" w14:textId="77777777" w:rsidR="00C764BF" w:rsidRPr="00245D00" w:rsidRDefault="00C764BF" w:rsidP="00D87862">
            <w:pPr>
              <w:jc w:val="both"/>
              <w:rPr>
                <w:rFonts w:cs="Times New Roman"/>
                <w:b w:val="0"/>
                <w:noProof/>
                <w:szCs w:val="20"/>
              </w:rPr>
            </w:pPr>
          </w:p>
        </w:tc>
      </w:tr>
      <w:tr w:rsidR="00C764BF" w:rsidRPr="00245D00" w14:paraId="36E740BE" w14:textId="77777777" w:rsidTr="00D87862">
        <w:trPr>
          <w:trHeight w:val="638"/>
        </w:trPr>
        <w:tc>
          <w:tcPr>
            <w:tcW w:w="10459" w:type="dxa"/>
          </w:tcPr>
          <w:p w14:paraId="1B8E01F0" w14:textId="77777777" w:rsidR="00C764BF" w:rsidRDefault="00C764BF" w:rsidP="00D87862">
            <w:pPr>
              <w:spacing w:after="0"/>
              <w:jc w:val="both"/>
              <w:rPr>
                <w:rFonts w:eastAsia="Times New Roman" w:cs="Times New Roman"/>
                <w:szCs w:val="20"/>
              </w:rPr>
            </w:pPr>
            <w:r w:rsidRPr="007C791E">
              <w:rPr>
                <w:rFonts w:eastAsia="Times New Roman" w:cs="Times New Roman"/>
                <w:szCs w:val="20"/>
              </w:rPr>
              <w:t xml:space="preserve">Paper IV/Subject Name: </w:t>
            </w:r>
            <w:r w:rsidRPr="007C791E">
              <w:rPr>
                <w:rFonts w:eastAsia="Times New Roman" w:cs="Times New Roman"/>
                <w:szCs w:val="20"/>
                <w:lang w:eastAsia="en-IN"/>
              </w:rPr>
              <w:t>History of Architecture II</w:t>
            </w:r>
            <w:r w:rsidRPr="007C791E">
              <w:rPr>
                <w:rFonts w:eastAsia="Times New Roman" w:cs="Times New Roman"/>
                <w:szCs w:val="20"/>
              </w:rPr>
              <w:tab/>
            </w:r>
            <w:r w:rsidRPr="007C791E">
              <w:rPr>
                <w:rFonts w:eastAsia="Times New Roman" w:cs="Times New Roman"/>
                <w:szCs w:val="20"/>
              </w:rPr>
              <w:tab/>
            </w:r>
            <w:r w:rsidRPr="007C791E">
              <w:rPr>
                <w:rFonts w:eastAsia="Times New Roman" w:cs="Times New Roman"/>
                <w:szCs w:val="20"/>
              </w:rPr>
              <w:tab/>
              <w:t xml:space="preserve">        Subject Code:</w:t>
            </w:r>
            <w:r w:rsidRPr="007C791E">
              <w:rPr>
                <w:rFonts w:eastAsia="Times New Roman" w:cs="Times New Roman"/>
                <w:szCs w:val="20"/>
                <w:lang w:eastAsia="en-IN"/>
              </w:rPr>
              <w:t>ARC132C305</w:t>
            </w:r>
            <w:r w:rsidRPr="007C791E">
              <w:rPr>
                <w:rFonts w:eastAsia="Times New Roman" w:cs="Times New Roman"/>
                <w:szCs w:val="20"/>
              </w:rPr>
              <w:tab/>
            </w:r>
          </w:p>
          <w:p w14:paraId="31ED0557" w14:textId="77777777" w:rsidR="00C764BF" w:rsidRPr="007C791E" w:rsidRDefault="00C764BF" w:rsidP="00D87862">
            <w:pPr>
              <w:spacing w:after="0"/>
              <w:jc w:val="both"/>
              <w:rPr>
                <w:rFonts w:eastAsia="Times New Roman" w:cs="Times New Roman"/>
                <w:szCs w:val="20"/>
                <w:lang w:eastAsia="en-IN"/>
              </w:rPr>
            </w:pPr>
          </w:p>
          <w:p w14:paraId="6CF2BA70" w14:textId="77777777" w:rsidR="00C764BF" w:rsidRPr="00245D00" w:rsidRDefault="00C764BF" w:rsidP="00D87862">
            <w:pPr>
              <w:spacing w:after="0"/>
              <w:jc w:val="both"/>
              <w:rPr>
                <w:rFonts w:eastAsia="Times New Roman" w:cs="Times New Roman"/>
                <w:b w:val="0"/>
                <w:szCs w:val="20"/>
              </w:rPr>
            </w:pPr>
            <w:r w:rsidRPr="007C791E">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7C791E">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7C791E">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7C791E">
              <w:rPr>
                <w:rFonts w:eastAsia="Times New Roman" w:cs="Times New Roman"/>
                <w:color w:val="0D0D0D" w:themeColor="text1" w:themeTint="F2"/>
                <w:szCs w:val="20"/>
              </w:rPr>
              <w:t>C: 2-0-0-2</w:t>
            </w:r>
            <w:r w:rsidRPr="007C791E">
              <w:rPr>
                <w:rFonts w:eastAsia="Times New Roman" w:cs="Times New Roman"/>
                <w:szCs w:val="20"/>
              </w:rPr>
              <w:tab/>
            </w:r>
            <w:r w:rsidRPr="007C791E">
              <w:rPr>
                <w:rFonts w:eastAsia="Times New Roman" w:cs="Times New Roman"/>
                <w:szCs w:val="20"/>
              </w:rPr>
              <w:tab/>
            </w:r>
            <w:r>
              <w:rPr>
                <w:rFonts w:eastAsia="Times New Roman" w:cs="Times New Roman"/>
                <w:szCs w:val="20"/>
              </w:rPr>
              <w:t xml:space="preserve">                                    </w:t>
            </w:r>
            <w:r w:rsidRPr="007C791E">
              <w:rPr>
                <w:rFonts w:eastAsia="Times New Roman" w:cs="Times New Roman"/>
                <w:szCs w:val="20"/>
              </w:rPr>
              <w:t>Credit Units: 02</w:t>
            </w:r>
            <w:r w:rsidRPr="007C791E">
              <w:rPr>
                <w:rFonts w:eastAsia="Times New Roman" w:cs="Times New Roman"/>
                <w:szCs w:val="20"/>
              </w:rPr>
              <w:tab/>
            </w:r>
            <w:r>
              <w:rPr>
                <w:rFonts w:eastAsia="Times New Roman" w:cs="Times New Roman"/>
                <w:szCs w:val="20"/>
              </w:rPr>
              <w:t xml:space="preserve">        </w:t>
            </w:r>
            <w:r w:rsidRPr="007C791E">
              <w:rPr>
                <w:rFonts w:eastAsia="Times New Roman" w:cs="Times New Roman"/>
                <w:szCs w:val="20"/>
              </w:rPr>
              <w:t xml:space="preserve">Scheme of Evaluation: </w:t>
            </w:r>
            <w:r>
              <w:rPr>
                <w:rFonts w:eastAsia="Times New Roman" w:cs="Times New Roman"/>
                <w:szCs w:val="20"/>
              </w:rPr>
              <w:t>(T/P/TP/S):</w:t>
            </w:r>
            <w:r w:rsidRPr="007C791E">
              <w:rPr>
                <w:rFonts w:eastAsia="Times New Roman" w:cs="Times New Roman"/>
                <w:szCs w:val="20"/>
              </w:rPr>
              <w:t>T</w:t>
            </w:r>
          </w:p>
        </w:tc>
      </w:tr>
    </w:tbl>
    <w:p w14:paraId="60AB7BC8" w14:textId="77777777" w:rsidR="00C764BF" w:rsidRPr="00245D00" w:rsidRDefault="00C764BF" w:rsidP="00C764BF">
      <w:pPr>
        <w:spacing w:after="0"/>
        <w:jc w:val="both"/>
        <w:rPr>
          <w:rFonts w:eastAsia="Times New Roman" w:cs="Times New Roman"/>
          <w:b w:val="0"/>
          <w:szCs w:val="20"/>
        </w:rPr>
      </w:pPr>
    </w:p>
    <w:p w14:paraId="2DB8A1CA"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Course Objective:  </w:t>
      </w:r>
    </w:p>
    <w:p w14:paraId="1F239F12" w14:textId="77777777" w:rsidR="00C764BF" w:rsidRPr="00245D00" w:rsidRDefault="00C764BF" w:rsidP="00C764BF">
      <w:pPr>
        <w:pStyle w:val="ListParagraph"/>
        <w:numPr>
          <w:ilvl w:val="0"/>
          <w:numId w:val="41"/>
        </w:numPr>
        <w:jc w:val="both"/>
        <w:rPr>
          <w:rFonts w:eastAsia="Times New Roman" w:cs="Times New Roman"/>
          <w:b w:val="0"/>
          <w:szCs w:val="20"/>
        </w:rPr>
      </w:pPr>
      <w:r w:rsidRPr="00245D00">
        <w:rPr>
          <w:rFonts w:eastAsia="Times New Roman" w:cs="Times New Roman"/>
          <w:b w:val="0"/>
          <w:szCs w:val="20"/>
        </w:rPr>
        <w:t>To provide an understanding of the evolution of Hindu Architecture in India in its various stylistic m</w:t>
      </w:r>
      <w:r>
        <w:rPr>
          <w:rFonts w:eastAsia="Times New Roman" w:cs="Times New Roman"/>
          <w:b w:val="0"/>
          <w:szCs w:val="20"/>
        </w:rPr>
        <w:t>as</w:t>
      </w:r>
      <w:r w:rsidRPr="00245D00">
        <w:rPr>
          <w:rFonts w:eastAsia="Times New Roman" w:cs="Times New Roman"/>
          <w:b w:val="0"/>
          <w:szCs w:val="20"/>
        </w:rPr>
        <w:t>ses, characterized by technology, ornamentation and planning practices.</w:t>
      </w:r>
    </w:p>
    <w:p w14:paraId="349A4377" w14:textId="77777777" w:rsidR="00C764BF" w:rsidRPr="00245D00" w:rsidRDefault="00C764BF" w:rsidP="00C764BF">
      <w:pPr>
        <w:pStyle w:val="ListParagraph"/>
        <w:jc w:val="left"/>
        <w:rPr>
          <w:rFonts w:cs="Times New Roman"/>
          <w:b w:val="0"/>
          <w:color w:val="0D0D0D" w:themeColor="text1" w:themeTint="F2"/>
          <w:szCs w:val="20"/>
        </w:rPr>
      </w:pPr>
    </w:p>
    <w:p w14:paraId="1D1B027A" w14:textId="77777777" w:rsidR="00C764BF" w:rsidRPr="00245D00" w:rsidRDefault="00C764BF" w:rsidP="00C764BF">
      <w:pPr>
        <w:rPr>
          <w:rFonts w:eastAsia="Times New Roman" w:cs="Times New Roman"/>
          <w:szCs w:val="20"/>
          <w:lang w:eastAsia="en-IN"/>
        </w:rPr>
      </w:pPr>
      <w:r w:rsidRPr="00245D00">
        <w:rPr>
          <w:rFonts w:eastAsia="Times New Roman" w:cs="Times New Roman"/>
          <w:szCs w:val="20"/>
          <w:lang w:eastAsia="en-IN"/>
        </w:rPr>
        <w:t>Prerequisites: NIL</w:t>
      </w:r>
    </w:p>
    <w:p w14:paraId="303AB86B" w14:textId="77777777" w:rsidR="00C764BF" w:rsidRPr="00245D00" w:rsidRDefault="00C764BF" w:rsidP="00C764BF">
      <w:pPr>
        <w:spacing w:after="0"/>
        <w:jc w:val="both"/>
        <w:rPr>
          <w:rFonts w:eastAsia="Times New Roman" w:cs="Times New Roman"/>
          <w:szCs w:val="20"/>
        </w:rPr>
      </w:pPr>
    </w:p>
    <w:p w14:paraId="57C1C041" w14:textId="77777777" w:rsidR="00C764BF" w:rsidRPr="00245D00" w:rsidRDefault="00C764BF" w:rsidP="00C764BF">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C764BF" w:rsidRPr="00245D00" w14:paraId="63DB38BD" w14:textId="77777777" w:rsidTr="00D87862">
        <w:trPr>
          <w:trHeight w:val="270"/>
        </w:trPr>
        <w:tc>
          <w:tcPr>
            <w:tcW w:w="1671" w:type="dxa"/>
            <w:vAlign w:val="center"/>
          </w:tcPr>
          <w:p w14:paraId="3EF96038" w14:textId="77777777" w:rsidR="00C764BF" w:rsidRPr="00245D00" w:rsidRDefault="00C764BF" w:rsidP="00D87862">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7FED1FAE" w14:textId="77777777" w:rsidR="00C764BF" w:rsidRPr="00245D00" w:rsidRDefault="00C764BF" w:rsidP="00D87862">
            <w:pPr>
              <w:spacing w:line="276" w:lineRule="auto"/>
              <w:ind w:left="-344" w:firstLine="344"/>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46E54029" w14:textId="77777777" w:rsidR="00C764BF" w:rsidRPr="00245D00" w:rsidRDefault="00C764BF" w:rsidP="00D87862">
            <w:pPr>
              <w:spacing w:line="276" w:lineRule="auto"/>
              <w:jc w:val="both"/>
              <w:rPr>
                <w:rFonts w:cs="Times New Roman"/>
                <w:b w:val="0"/>
                <w:szCs w:val="20"/>
              </w:rPr>
            </w:pPr>
            <w:r w:rsidRPr="00245D00">
              <w:rPr>
                <w:rFonts w:cs="Times New Roman"/>
                <w:b w:val="0"/>
                <w:szCs w:val="20"/>
              </w:rPr>
              <w:t>Periods</w:t>
            </w:r>
          </w:p>
        </w:tc>
      </w:tr>
      <w:tr w:rsidR="00C764BF" w:rsidRPr="00245D00" w14:paraId="3F032480" w14:textId="77777777" w:rsidTr="00D87862">
        <w:trPr>
          <w:trHeight w:val="692"/>
        </w:trPr>
        <w:tc>
          <w:tcPr>
            <w:tcW w:w="1671" w:type="dxa"/>
            <w:vAlign w:val="center"/>
          </w:tcPr>
          <w:p w14:paraId="6C1C8E50" w14:textId="77777777" w:rsidR="00C764BF" w:rsidRPr="00AA67B0" w:rsidRDefault="00C764BF" w:rsidP="00D87862">
            <w:pPr>
              <w:spacing w:line="276" w:lineRule="auto"/>
              <w:rPr>
                <w:rFonts w:cs="Times New Roman"/>
                <w:b w:val="0"/>
                <w:szCs w:val="20"/>
              </w:rPr>
            </w:pPr>
          </w:p>
          <w:p w14:paraId="1E8C833C" w14:textId="77777777" w:rsidR="00C764BF" w:rsidRPr="00AA67B0" w:rsidRDefault="00C764BF" w:rsidP="00D87862">
            <w:pPr>
              <w:spacing w:line="276" w:lineRule="auto"/>
              <w:rPr>
                <w:rFonts w:cs="Times New Roman"/>
                <w:b w:val="0"/>
                <w:szCs w:val="20"/>
              </w:rPr>
            </w:pPr>
            <w:r w:rsidRPr="00AA67B0">
              <w:rPr>
                <w:rFonts w:cs="Times New Roman"/>
                <w:b w:val="0"/>
                <w:szCs w:val="20"/>
              </w:rPr>
              <w:t>I.</w:t>
            </w:r>
          </w:p>
        </w:tc>
        <w:tc>
          <w:tcPr>
            <w:tcW w:w="7530" w:type="dxa"/>
            <w:vAlign w:val="center"/>
          </w:tcPr>
          <w:p w14:paraId="0F934521"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szCs w:val="20"/>
              </w:rPr>
              <w:t>Evolution of Hindu temple:</w:t>
            </w:r>
          </w:p>
          <w:p w14:paraId="1FCFBC89"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Evolution of Hindu temple –both Indo Aryan and Dravidian- Early temples at Udaigiri.Tigawa and Sanchi –Experiments at Aihole (Durga temple and Ladkhan Temple), Deogarh, Bhitargaon and Badami.</w:t>
            </w:r>
          </w:p>
          <w:p w14:paraId="7F809A6C"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Beginning of Dravidian architecture – Pallavas, rathas at Mamallapuram, Shore temple, Kailsanatha and Vaikuntaperunal temple at Kancheepuram.</w:t>
            </w:r>
          </w:p>
        </w:tc>
        <w:tc>
          <w:tcPr>
            <w:tcW w:w="1305" w:type="dxa"/>
            <w:vAlign w:val="center"/>
          </w:tcPr>
          <w:p w14:paraId="03B12C75" w14:textId="77777777" w:rsidR="00C764BF" w:rsidRPr="00AA67B0" w:rsidRDefault="00C764BF" w:rsidP="00D87862">
            <w:pPr>
              <w:spacing w:line="276" w:lineRule="auto"/>
              <w:rPr>
                <w:rFonts w:cs="Times New Roman"/>
                <w:b w:val="0"/>
                <w:szCs w:val="20"/>
              </w:rPr>
            </w:pPr>
            <w:r w:rsidRPr="00AA67B0">
              <w:rPr>
                <w:rFonts w:cs="Times New Roman"/>
                <w:b w:val="0"/>
                <w:szCs w:val="20"/>
              </w:rPr>
              <w:t>8</w:t>
            </w:r>
          </w:p>
        </w:tc>
      </w:tr>
      <w:tr w:rsidR="00C764BF" w:rsidRPr="00245D00" w14:paraId="6809C91C" w14:textId="77777777" w:rsidTr="00D87862">
        <w:trPr>
          <w:trHeight w:val="530"/>
        </w:trPr>
        <w:tc>
          <w:tcPr>
            <w:tcW w:w="1671" w:type="dxa"/>
            <w:vAlign w:val="center"/>
          </w:tcPr>
          <w:p w14:paraId="769C0B7A" w14:textId="77777777" w:rsidR="00C764BF" w:rsidRPr="00AA67B0" w:rsidRDefault="00C764BF" w:rsidP="00D87862">
            <w:pPr>
              <w:spacing w:line="276" w:lineRule="auto"/>
              <w:rPr>
                <w:rFonts w:cs="Times New Roman"/>
                <w:b w:val="0"/>
                <w:szCs w:val="20"/>
              </w:rPr>
            </w:pPr>
          </w:p>
          <w:p w14:paraId="5B714460" w14:textId="77777777" w:rsidR="00C764BF" w:rsidRPr="00AA67B0" w:rsidRDefault="00C764BF" w:rsidP="00D87862">
            <w:pPr>
              <w:spacing w:line="276" w:lineRule="auto"/>
              <w:rPr>
                <w:rFonts w:cs="Times New Roman"/>
                <w:b w:val="0"/>
                <w:szCs w:val="20"/>
              </w:rPr>
            </w:pPr>
            <w:r w:rsidRPr="00AA67B0">
              <w:rPr>
                <w:rFonts w:cs="Times New Roman"/>
                <w:b w:val="0"/>
                <w:szCs w:val="20"/>
              </w:rPr>
              <w:t>II.</w:t>
            </w:r>
          </w:p>
          <w:p w14:paraId="2358F6DC" w14:textId="77777777" w:rsidR="00C764BF" w:rsidRPr="00AA67B0" w:rsidRDefault="00C764BF" w:rsidP="00D87862">
            <w:pPr>
              <w:spacing w:line="276" w:lineRule="auto"/>
              <w:rPr>
                <w:rFonts w:cs="Times New Roman"/>
                <w:b w:val="0"/>
                <w:szCs w:val="20"/>
              </w:rPr>
            </w:pPr>
          </w:p>
        </w:tc>
        <w:tc>
          <w:tcPr>
            <w:tcW w:w="7530" w:type="dxa"/>
            <w:vAlign w:val="center"/>
          </w:tcPr>
          <w:p w14:paraId="2703238D"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szCs w:val="20"/>
              </w:rPr>
              <w:t>The Chola and Pandya:</w:t>
            </w:r>
          </w:p>
          <w:p w14:paraId="3E779298"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The Cholas – Brihadeshwara temple at Thanjavur and Gangaikonda</w:t>
            </w:r>
            <w:r>
              <w:rPr>
                <w:rFonts w:cs="Times New Roman"/>
                <w:b w:val="0"/>
                <w:szCs w:val="20"/>
              </w:rPr>
              <w:t xml:space="preserve"> </w:t>
            </w:r>
            <w:r w:rsidRPr="00245D00">
              <w:rPr>
                <w:rFonts w:cs="Times New Roman"/>
                <w:b w:val="0"/>
                <w:szCs w:val="20"/>
              </w:rPr>
              <w:t>Cholapuram</w:t>
            </w:r>
          </w:p>
          <w:p w14:paraId="0C3F97CE"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The Pandyan contribution- gopurams</w:t>
            </w:r>
          </w:p>
          <w:p w14:paraId="7EAF715B"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The Hoysala temples at Belur, Halebid and Somnathpur.</w:t>
            </w:r>
          </w:p>
          <w:p w14:paraId="2B9CA0C1"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Eg.Channakesava Temple, Belur, Hoysalesvara temple, HalebidKesava temple, Somnathpur.</w:t>
            </w:r>
          </w:p>
        </w:tc>
        <w:tc>
          <w:tcPr>
            <w:tcW w:w="1305" w:type="dxa"/>
            <w:vAlign w:val="center"/>
          </w:tcPr>
          <w:p w14:paraId="32CFC6C9" w14:textId="77777777" w:rsidR="00C764BF" w:rsidRPr="00AA67B0" w:rsidRDefault="00C764BF" w:rsidP="00D87862">
            <w:pPr>
              <w:spacing w:line="276" w:lineRule="auto"/>
              <w:rPr>
                <w:rFonts w:cs="Times New Roman"/>
                <w:b w:val="0"/>
                <w:szCs w:val="20"/>
              </w:rPr>
            </w:pPr>
            <w:r w:rsidRPr="00AA67B0">
              <w:rPr>
                <w:rFonts w:cs="Times New Roman"/>
                <w:b w:val="0"/>
                <w:szCs w:val="20"/>
              </w:rPr>
              <w:t>8</w:t>
            </w:r>
          </w:p>
        </w:tc>
      </w:tr>
      <w:tr w:rsidR="00C764BF" w:rsidRPr="00245D00" w14:paraId="557A370B" w14:textId="77777777" w:rsidTr="00D87862">
        <w:trPr>
          <w:trHeight w:val="890"/>
        </w:trPr>
        <w:tc>
          <w:tcPr>
            <w:tcW w:w="1671" w:type="dxa"/>
            <w:vAlign w:val="center"/>
          </w:tcPr>
          <w:p w14:paraId="5A752AEF" w14:textId="77777777" w:rsidR="00C764BF" w:rsidRPr="00AA67B0" w:rsidRDefault="00C764BF" w:rsidP="00D87862">
            <w:pPr>
              <w:spacing w:line="276" w:lineRule="auto"/>
              <w:jc w:val="both"/>
              <w:rPr>
                <w:rFonts w:cs="Times New Roman"/>
                <w:b w:val="0"/>
                <w:bCs/>
                <w:szCs w:val="20"/>
              </w:rPr>
            </w:pPr>
          </w:p>
          <w:p w14:paraId="5BFD0503" w14:textId="77777777" w:rsidR="00C764BF" w:rsidRPr="00AA67B0" w:rsidRDefault="00C764BF" w:rsidP="00D87862">
            <w:pPr>
              <w:spacing w:line="276" w:lineRule="auto"/>
              <w:rPr>
                <w:rFonts w:cs="Times New Roman"/>
                <w:b w:val="0"/>
                <w:bCs/>
                <w:szCs w:val="20"/>
              </w:rPr>
            </w:pPr>
            <w:r w:rsidRPr="00AA67B0">
              <w:rPr>
                <w:rFonts w:cs="Times New Roman"/>
                <w:b w:val="0"/>
                <w:bCs/>
                <w:szCs w:val="20"/>
              </w:rPr>
              <w:t>III.</w:t>
            </w:r>
          </w:p>
          <w:p w14:paraId="14B63D67" w14:textId="77777777" w:rsidR="00C764BF" w:rsidRPr="00AA67B0" w:rsidRDefault="00C764BF" w:rsidP="00D87862">
            <w:pPr>
              <w:spacing w:line="276" w:lineRule="auto"/>
              <w:jc w:val="both"/>
              <w:rPr>
                <w:rFonts w:cs="Times New Roman"/>
                <w:b w:val="0"/>
                <w:szCs w:val="20"/>
              </w:rPr>
            </w:pPr>
          </w:p>
        </w:tc>
        <w:tc>
          <w:tcPr>
            <w:tcW w:w="7530" w:type="dxa"/>
            <w:vAlign w:val="center"/>
          </w:tcPr>
          <w:p w14:paraId="2E5E4ED1"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szCs w:val="20"/>
              </w:rPr>
              <w:t>Indo Aryan:</w:t>
            </w:r>
          </w:p>
          <w:p w14:paraId="73027CD1"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Indo Aryan Mode- the beginning in Orissa- the Lingaraja at Bhubaneshwar.</w:t>
            </w:r>
          </w:p>
          <w:p w14:paraId="417B5669"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Hindu architecture at Raiputana( Temple of Surya, Osia, Marwar) and Gujrat ( Temple of Surya, Modhera).The Khajuraho group- KhanariyaMahadev, Jain tample- Chaurmukh temple at Ranpur.</w:t>
            </w:r>
          </w:p>
        </w:tc>
        <w:tc>
          <w:tcPr>
            <w:tcW w:w="1305" w:type="dxa"/>
            <w:vAlign w:val="center"/>
          </w:tcPr>
          <w:p w14:paraId="33AED6FB" w14:textId="77777777" w:rsidR="00C764BF" w:rsidRPr="00AA67B0" w:rsidRDefault="00C764BF" w:rsidP="00D87862">
            <w:pPr>
              <w:spacing w:line="276" w:lineRule="auto"/>
              <w:rPr>
                <w:rFonts w:cs="Times New Roman"/>
                <w:b w:val="0"/>
                <w:szCs w:val="20"/>
              </w:rPr>
            </w:pPr>
            <w:r w:rsidRPr="00AA67B0">
              <w:rPr>
                <w:rFonts w:cs="Times New Roman"/>
                <w:b w:val="0"/>
                <w:szCs w:val="20"/>
              </w:rPr>
              <w:t>8</w:t>
            </w:r>
          </w:p>
        </w:tc>
      </w:tr>
      <w:tr w:rsidR="00C764BF" w:rsidRPr="00245D00" w14:paraId="714F61E7" w14:textId="77777777" w:rsidTr="00D87862">
        <w:trPr>
          <w:trHeight w:val="1223"/>
        </w:trPr>
        <w:tc>
          <w:tcPr>
            <w:tcW w:w="1671" w:type="dxa"/>
            <w:vAlign w:val="center"/>
          </w:tcPr>
          <w:p w14:paraId="4C9E955C" w14:textId="77777777" w:rsidR="00C764BF" w:rsidRPr="00AA67B0" w:rsidRDefault="00C764BF" w:rsidP="00D87862">
            <w:pPr>
              <w:autoSpaceDE w:val="0"/>
              <w:autoSpaceDN w:val="0"/>
              <w:adjustRightInd w:val="0"/>
              <w:spacing w:line="276" w:lineRule="auto"/>
              <w:rPr>
                <w:rFonts w:eastAsia="Times New Roman" w:cs="Times New Roman"/>
                <w:b w:val="0"/>
                <w:szCs w:val="20"/>
              </w:rPr>
            </w:pPr>
            <w:r w:rsidRPr="00AA67B0">
              <w:rPr>
                <w:rFonts w:eastAsia="Times New Roman" w:cs="Times New Roman"/>
                <w:b w:val="0"/>
                <w:szCs w:val="20"/>
              </w:rPr>
              <w:t>IV</w:t>
            </w:r>
          </w:p>
        </w:tc>
        <w:tc>
          <w:tcPr>
            <w:tcW w:w="7530" w:type="dxa"/>
            <w:vAlign w:val="center"/>
          </w:tcPr>
          <w:p w14:paraId="7AD4C7A1"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szCs w:val="20"/>
              </w:rPr>
              <w:t>Later Dravidian Period:</w:t>
            </w:r>
          </w:p>
          <w:p w14:paraId="4FFB6A31"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Later Dravidian period- the vi</w:t>
            </w:r>
            <w:r>
              <w:rPr>
                <w:rFonts w:cs="Times New Roman"/>
                <w:b w:val="0"/>
                <w:szCs w:val="20"/>
              </w:rPr>
              <w:t>j</w:t>
            </w:r>
            <w:r w:rsidRPr="00245D00">
              <w:rPr>
                <w:rFonts w:cs="Times New Roman"/>
                <w:b w:val="0"/>
                <w:szCs w:val="20"/>
              </w:rPr>
              <w:t>a</w:t>
            </w:r>
            <w:r>
              <w:rPr>
                <w:rFonts w:cs="Times New Roman"/>
                <w:b w:val="0"/>
                <w:szCs w:val="20"/>
              </w:rPr>
              <w:t>y</w:t>
            </w:r>
            <w:r w:rsidRPr="00245D00">
              <w:rPr>
                <w:rFonts w:cs="Times New Roman"/>
                <w:b w:val="0"/>
                <w:szCs w:val="20"/>
              </w:rPr>
              <w:t>anagar and Madurai Dynasties – Noted temples at Hampi(Vitthala temple and HazaraRamam Temple). Madurai (Meenakshi temple) and Srinagar.</w:t>
            </w:r>
          </w:p>
        </w:tc>
        <w:tc>
          <w:tcPr>
            <w:tcW w:w="1305" w:type="dxa"/>
            <w:vAlign w:val="center"/>
          </w:tcPr>
          <w:p w14:paraId="7B25B9A1" w14:textId="77777777" w:rsidR="00C764BF" w:rsidRPr="00AA67B0" w:rsidRDefault="00C764BF" w:rsidP="00D87862">
            <w:pPr>
              <w:spacing w:line="276" w:lineRule="auto"/>
              <w:rPr>
                <w:rFonts w:cs="Times New Roman"/>
                <w:b w:val="0"/>
                <w:szCs w:val="20"/>
              </w:rPr>
            </w:pPr>
            <w:r w:rsidRPr="00AA67B0">
              <w:rPr>
                <w:rFonts w:cs="Times New Roman"/>
                <w:b w:val="0"/>
                <w:szCs w:val="20"/>
              </w:rPr>
              <w:t>8</w:t>
            </w:r>
          </w:p>
        </w:tc>
      </w:tr>
      <w:tr w:rsidR="00C764BF" w:rsidRPr="00245D00" w14:paraId="6AB5F4C2" w14:textId="77777777" w:rsidTr="00D87862">
        <w:trPr>
          <w:trHeight w:val="255"/>
        </w:trPr>
        <w:tc>
          <w:tcPr>
            <w:tcW w:w="9201" w:type="dxa"/>
            <w:gridSpan w:val="2"/>
          </w:tcPr>
          <w:p w14:paraId="0D6BC40C" w14:textId="77777777" w:rsidR="00C764BF" w:rsidRPr="00245D00" w:rsidRDefault="00C764BF" w:rsidP="00D87862">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1305" w:type="dxa"/>
          </w:tcPr>
          <w:p w14:paraId="7A4CADD6" w14:textId="77777777" w:rsidR="00C764BF" w:rsidRPr="00AA67B0" w:rsidRDefault="00C764BF" w:rsidP="00D87862">
            <w:pPr>
              <w:spacing w:line="276" w:lineRule="auto"/>
              <w:rPr>
                <w:rFonts w:cs="Times New Roman"/>
                <w:b w:val="0"/>
                <w:szCs w:val="20"/>
              </w:rPr>
            </w:pPr>
            <w:r w:rsidRPr="00AA67B0">
              <w:rPr>
                <w:rFonts w:cs="Times New Roman"/>
                <w:b w:val="0"/>
                <w:szCs w:val="20"/>
              </w:rPr>
              <w:t>32</w:t>
            </w:r>
          </w:p>
        </w:tc>
      </w:tr>
    </w:tbl>
    <w:p w14:paraId="617BA6CB" w14:textId="77777777" w:rsidR="00C764BF" w:rsidRPr="00245D00" w:rsidRDefault="00C764BF" w:rsidP="00C764BF">
      <w:pPr>
        <w:rPr>
          <w:rFonts w:eastAsia="Times New Roman" w:cs="Times New Roman"/>
          <w:szCs w:val="20"/>
        </w:rPr>
      </w:pPr>
    </w:p>
    <w:p w14:paraId="5FBA9E4C"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  </w:t>
      </w:r>
    </w:p>
    <w:p w14:paraId="1557C0AC" w14:textId="77777777" w:rsidR="00C764BF" w:rsidRPr="007C791E" w:rsidRDefault="00C764BF">
      <w:pPr>
        <w:pStyle w:val="ListParagraph"/>
        <w:numPr>
          <w:ilvl w:val="0"/>
          <w:numId w:val="57"/>
        </w:numPr>
        <w:jc w:val="left"/>
        <w:rPr>
          <w:rFonts w:eastAsia="Times New Roman" w:cs="Times New Roman"/>
          <w:b w:val="0"/>
          <w:szCs w:val="20"/>
        </w:rPr>
      </w:pPr>
      <w:r w:rsidRPr="007C791E">
        <w:rPr>
          <w:rFonts w:cs="Times New Roman"/>
          <w:b w:val="0"/>
          <w:szCs w:val="20"/>
        </w:rPr>
        <w:t>Indian Architecture. Buddhist and Hindu Period” by Brown Percy</w:t>
      </w:r>
    </w:p>
    <w:p w14:paraId="62875203" w14:textId="77777777" w:rsidR="00C764BF" w:rsidRPr="00245D00" w:rsidRDefault="00C764BF" w:rsidP="00C764BF">
      <w:pPr>
        <w:rPr>
          <w:rFonts w:eastAsia="Times New Roman" w:cs="Times New Roman"/>
          <w:iCs/>
          <w:szCs w:val="20"/>
        </w:rPr>
      </w:pPr>
      <w:r w:rsidRPr="00245D00">
        <w:rPr>
          <w:rFonts w:cs="Times New Roman"/>
          <w:szCs w:val="20"/>
        </w:rPr>
        <w:t xml:space="preserve">Reference Books: </w:t>
      </w:r>
    </w:p>
    <w:p w14:paraId="7C621A86" w14:textId="77777777" w:rsidR="00C764BF" w:rsidRPr="007C791E" w:rsidRDefault="00C764BF">
      <w:pPr>
        <w:pStyle w:val="ListParagraph"/>
        <w:numPr>
          <w:ilvl w:val="0"/>
          <w:numId w:val="58"/>
        </w:numPr>
        <w:autoSpaceDE w:val="0"/>
        <w:autoSpaceDN w:val="0"/>
        <w:adjustRightInd w:val="0"/>
        <w:spacing w:line="302" w:lineRule="atLeast"/>
        <w:jc w:val="left"/>
        <w:rPr>
          <w:rFonts w:cs="Times New Roman"/>
          <w:b w:val="0"/>
          <w:szCs w:val="20"/>
        </w:rPr>
      </w:pPr>
      <w:r w:rsidRPr="007C791E">
        <w:rPr>
          <w:rFonts w:cs="Times New Roman"/>
          <w:b w:val="0"/>
          <w:szCs w:val="20"/>
        </w:rPr>
        <w:t>Grover Satish. “Architecture of India- Buddhist and Hindu.</w:t>
      </w:r>
    </w:p>
    <w:p w14:paraId="5AA073ED" w14:textId="77777777" w:rsidR="00C764BF" w:rsidRPr="00245D00" w:rsidRDefault="00C764BF" w:rsidP="00C764BF">
      <w:pPr>
        <w:pStyle w:val="ListParagraph"/>
        <w:autoSpaceDE w:val="0"/>
        <w:autoSpaceDN w:val="0"/>
        <w:adjustRightInd w:val="0"/>
        <w:spacing w:line="260" w:lineRule="atLeast"/>
        <w:jc w:val="left"/>
        <w:rPr>
          <w:rFonts w:cs="Times New Roman"/>
          <w:b w:val="0"/>
          <w:szCs w:val="20"/>
        </w:rPr>
      </w:pPr>
    </w:p>
    <w:p w14:paraId="588C1EA4" w14:textId="77777777" w:rsidR="00C764BF" w:rsidRDefault="00C764BF" w:rsidP="00C764BF">
      <w:pPr>
        <w:rPr>
          <w:rFonts w:eastAsia="Times New Roman" w:cs="Times New Roman"/>
          <w:szCs w:val="20"/>
        </w:rPr>
      </w:pPr>
      <w:r w:rsidRPr="00245D00">
        <w:rPr>
          <w:rFonts w:eastAsia="Times New Roman" w:cs="Times New Roman"/>
          <w:szCs w:val="20"/>
        </w:rPr>
        <w:t>Course Outcomes: The students will</w:t>
      </w:r>
    </w:p>
    <w:p w14:paraId="128067BA" w14:textId="77777777" w:rsidR="00C764BF"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 xml:space="preserve">Understand Hindu Temple as </w:t>
      </w:r>
      <w:r w:rsidRPr="009B7C36">
        <w:rPr>
          <w:rFonts w:eastAsia="Times New Roman" w:cs="Times New Roman"/>
          <w:b w:val="0"/>
          <w:szCs w:val="20"/>
        </w:rPr>
        <w:t>cradle of knowledge, art, architecture and culture.</w:t>
      </w:r>
    </w:p>
    <w:p w14:paraId="6317FE7E" w14:textId="77777777" w:rsidR="00C764BF" w:rsidRPr="009B7C36" w:rsidRDefault="00C764BF" w:rsidP="00C764BF">
      <w:pPr>
        <w:pStyle w:val="ListParagraph"/>
        <w:numPr>
          <w:ilvl w:val="0"/>
          <w:numId w:val="2"/>
        </w:numPr>
        <w:jc w:val="left"/>
        <w:rPr>
          <w:rFonts w:eastAsia="Times New Roman" w:cs="Times New Roman"/>
          <w:b w:val="0"/>
          <w:szCs w:val="20"/>
        </w:rPr>
      </w:pPr>
      <w:r>
        <w:rPr>
          <w:rFonts w:eastAsia="Times New Roman" w:cs="Times New Roman"/>
          <w:b w:val="0"/>
          <w:szCs w:val="20"/>
        </w:rPr>
        <w:t>Be able to explore</w:t>
      </w:r>
      <w:r w:rsidRPr="009B7C36">
        <w:rPr>
          <w:rFonts w:eastAsia="Times New Roman" w:cs="Times New Roman"/>
          <w:b w:val="0"/>
          <w:szCs w:val="20"/>
        </w:rPr>
        <w:t xml:space="preserve"> the origins and evolution of</w:t>
      </w:r>
      <w:r>
        <w:rPr>
          <w:rFonts w:eastAsia="Times New Roman" w:cs="Times New Roman"/>
          <w:b w:val="0"/>
          <w:szCs w:val="20"/>
        </w:rPr>
        <w:t xml:space="preserve"> Hindu </w:t>
      </w:r>
      <w:r w:rsidRPr="009B7C36">
        <w:rPr>
          <w:rFonts w:eastAsia="Times New Roman" w:cs="Times New Roman"/>
          <w:b w:val="0"/>
          <w:szCs w:val="20"/>
        </w:rPr>
        <w:t xml:space="preserve"> temple traditio</w:t>
      </w:r>
      <w:r>
        <w:rPr>
          <w:rFonts w:eastAsia="Times New Roman" w:cs="Times New Roman"/>
          <w:b w:val="0"/>
          <w:szCs w:val="20"/>
        </w:rPr>
        <w:t>ns and regional styles in India.</w:t>
      </w:r>
    </w:p>
    <w:p w14:paraId="2A8B2342"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sidRPr="00245D00">
        <w:rPr>
          <w:rFonts w:eastAsia="Times New Roman" w:cs="Times New Roman"/>
          <w:b w:val="0"/>
          <w:szCs w:val="20"/>
        </w:rPr>
        <w:t>Understand the Evoluti</w:t>
      </w:r>
      <w:r>
        <w:rPr>
          <w:rFonts w:eastAsia="Times New Roman" w:cs="Times New Roman"/>
          <w:b w:val="0"/>
          <w:szCs w:val="20"/>
        </w:rPr>
        <w:t xml:space="preserve">on of Hindu Temple Architecture, </w:t>
      </w:r>
      <w:r w:rsidRPr="00623E8C">
        <w:rPr>
          <w:rFonts w:cs="Times New Roman"/>
          <w:b w:val="0"/>
          <w:szCs w:val="20"/>
        </w:rPr>
        <w:t>The Chola and Pandya, Indo Aryan, Later Dravidian Period</w:t>
      </w:r>
      <w:r>
        <w:rPr>
          <w:rFonts w:cs="Times New Roman"/>
          <w:szCs w:val="20"/>
        </w:rPr>
        <w:t>.</w:t>
      </w:r>
    </w:p>
    <w:p w14:paraId="36D45BA4" w14:textId="77777777" w:rsidR="00C764BF" w:rsidRPr="00245D00" w:rsidRDefault="00C764BF" w:rsidP="00C764BF">
      <w:pPr>
        <w:pStyle w:val="ListParagraph"/>
        <w:spacing w:after="200" w:line="276" w:lineRule="auto"/>
        <w:jc w:val="left"/>
        <w:rPr>
          <w:rFonts w:eastAsia="Times New Roman" w:cs="Times New Roman"/>
          <w:b w:val="0"/>
          <w:szCs w:val="20"/>
        </w:rPr>
      </w:pPr>
    </w:p>
    <w:p w14:paraId="0BCC730E" w14:textId="77777777" w:rsidR="00C764BF" w:rsidRPr="00245D00" w:rsidRDefault="00C764BF" w:rsidP="00C764BF">
      <w:pPr>
        <w:pStyle w:val="ListParagraph"/>
        <w:spacing w:after="200" w:line="276" w:lineRule="auto"/>
        <w:jc w:val="left"/>
        <w:rPr>
          <w:rFonts w:eastAsia="Times New Roman" w:cs="Times New Roman"/>
          <w:b w:val="0"/>
          <w:szCs w:val="20"/>
        </w:rPr>
      </w:pPr>
    </w:p>
    <w:p w14:paraId="3D6696B6" w14:textId="77777777" w:rsidR="00C764BF" w:rsidRPr="00245D00" w:rsidRDefault="00C764BF" w:rsidP="00C764BF">
      <w:pPr>
        <w:pStyle w:val="ListParagraph"/>
        <w:spacing w:after="200" w:line="276" w:lineRule="auto"/>
        <w:jc w:val="left"/>
        <w:rPr>
          <w:rFonts w:eastAsia="Times New Roman" w:cs="Times New Roman"/>
          <w:b w:val="0"/>
          <w:szCs w:val="20"/>
        </w:rPr>
      </w:pPr>
    </w:p>
    <w:p w14:paraId="23B0878E" w14:textId="77777777" w:rsidR="00C764BF" w:rsidRPr="00245D00" w:rsidRDefault="00C764BF" w:rsidP="00C764BF">
      <w:pPr>
        <w:pStyle w:val="ListParagraph"/>
        <w:spacing w:after="200" w:line="276" w:lineRule="auto"/>
        <w:jc w:val="left"/>
        <w:rPr>
          <w:rFonts w:eastAsia="Times New Roman" w:cs="Times New Roman"/>
          <w:b w:val="0"/>
          <w:szCs w:val="20"/>
        </w:rPr>
      </w:pPr>
    </w:p>
    <w:p w14:paraId="464D1858" w14:textId="77777777" w:rsidR="00C764BF" w:rsidRDefault="00C764BF" w:rsidP="00C764BF">
      <w:pPr>
        <w:pStyle w:val="ListParagraph"/>
        <w:spacing w:after="200" w:line="276" w:lineRule="auto"/>
        <w:jc w:val="left"/>
        <w:rPr>
          <w:rFonts w:eastAsia="Times New Roman" w:cs="Times New Roman"/>
          <w:b w:val="0"/>
          <w:szCs w:val="20"/>
        </w:rPr>
      </w:pPr>
    </w:p>
    <w:p w14:paraId="16ABC5EF" w14:textId="77777777" w:rsidR="00C764BF" w:rsidRPr="00245D00" w:rsidRDefault="00C764BF" w:rsidP="00C764BF">
      <w:pPr>
        <w:pStyle w:val="ListParagraph"/>
        <w:spacing w:after="200" w:line="276" w:lineRule="auto"/>
        <w:jc w:val="left"/>
        <w:rPr>
          <w:rFonts w:eastAsia="Times New Roman" w:cs="Times New Roman"/>
          <w:b w:val="0"/>
          <w:szCs w:val="20"/>
        </w:rPr>
      </w:pPr>
    </w:p>
    <w:p w14:paraId="56D50CC2" w14:textId="77777777" w:rsidR="00C764BF" w:rsidRDefault="00C764BF" w:rsidP="00C764BF">
      <w:pPr>
        <w:pStyle w:val="ListParagraph"/>
        <w:spacing w:after="200" w:line="276" w:lineRule="auto"/>
        <w:jc w:val="left"/>
        <w:rPr>
          <w:rFonts w:eastAsia="Times New Roman" w:cs="Times New Roman"/>
          <w:b w:val="0"/>
          <w:szCs w:val="20"/>
        </w:rPr>
      </w:pPr>
    </w:p>
    <w:p w14:paraId="46574B63" w14:textId="77777777" w:rsidR="00C764BF" w:rsidRDefault="00C764BF" w:rsidP="00C764BF">
      <w:pPr>
        <w:pStyle w:val="ListParagraph"/>
        <w:spacing w:after="200" w:line="276" w:lineRule="auto"/>
        <w:jc w:val="left"/>
        <w:rPr>
          <w:rFonts w:eastAsia="Times New Roman" w:cs="Times New Roman"/>
          <w:b w:val="0"/>
          <w:szCs w:val="20"/>
        </w:rPr>
      </w:pPr>
    </w:p>
    <w:p w14:paraId="1DF3F7CC" w14:textId="77777777" w:rsidR="00C764BF" w:rsidRDefault="00C764BF" w:rsidP="00C764BF">
      <w:pPr>
        <w:pStyle w:val="ListParagraph"/>
        <w:spacing w:after="200" w:line="276" w:lineRule="auto"/>
        <w:jc w:val="left"/>
        <w:rPr>
          <w:rFonts w:eastAsia="Times New Roman" w:cs="Times New Roman"/>
          <w:b w:val="0"/>
          <w:szCs w:val="20"/>
        </w:rPr>
      </w:pPr>
    </w:p>
    <w:p w14:paraId="337616FD" w14:textId="77777777" w:rsidR="00C764BF" w:rsidRDefault="00C764BF" w:rsidP="00C764BF">
      <w:pPr>
        <w:pStyle w:val="ListParagraph"/>
        <w:spacing w:after="200" w:line="276" w:lineRule="auto"/>
        <w:jc w:val="left"/>
        <w:rPr>
          <w:rFonts w:eastAsia="Times New Roman" w:cs="Times New Roman"/>
          <w:b w:val="0"/>
          <w:szCs w:val="20"/>
        </w:rPr>
      </w:pPr>
    </w:p>
    <w:p w14:paraId="545CC57F" w14:textId="77777777" w:rsidR="00C764BF" w:rsidRDefault="00C764BF" w:rsidP="00C764BF">
      <w:pPr>
        <w:pStyle w:val="ListParagraph"/>
        <w:spacing w:after="200" w:line="276" w:lineRule="auto"/>
        <w:jc w:val="left"/>
        <w:rPr>
          <w:rFonts w:eastAsia="Times New Roman" w:cs="Times New Roman"/>
          <w:b w:val="0"/>
          <w:szCs w:val="20"/>
        </w:rPr>
      </w:pPr>
    </w:p>
    <w:p w14:paraId="06116DF6" w14:textId="77777777" w:rsidR="00C764BF" w:rsidRDefault="00C764BF" w:rsidP="00C764BF">
      <w:pPr>
        <w:pStyle w:val="ListParagraph"/>
        <w:spacing w:after="200" w:line="276" w:lineRule="auto"/>
        <w:jc w:val="left"/>
        <w:rPr>
          <w:rFonts w:eastAsia="Times New Roman" w:cs="Times New Roman"/>
          <w:b w:val="0"/>
          <w:szCs w:val="20"/>
        </w:rPr>
      </w:pPr>
    </w:p>
    <w:p w14:paraId="65B41B28" w14:textId="77777777" w:rsidR="00C764BF" w:rsidRDefault="00C764BF" w:rsidP="00C764BF">
      <w:pPr>
        <w:pStyle w:val="ListParagraph"/>
        <w:spacing w:after="200" w:line="276" w:lineRule="auto"/>
        <w:jc w:val="left"/>
        <w:rPr>
          <w:rFonts w:eastAsia="Times New Roman" w:cs="Times New Roman"/>
          <w:b w:val="0"/>
          <w:szCs w:val="20"/>
        </w:rPr>
      </w:pPr>
    </w:p>
    <w:p w14:paraId="4982AE7D" w14:textId="77777777" w:rsidR="00C764BF" w:rsidRDefault="00C764BF" w:rsidP="00C764BF">
      <w:pPr>
        <w:pStyle w:val="ListParagraph"/>
        <w:spacing w:after="200" w:line="276" w:lineRule="auto"/>
        <w:jc w:val="left"/>
        <w:rPr>
          <w:rFonts w:eastAsia="Times New Roman" w:cs="Times New Roman"/>
          <w:b w:val="0"/>
          <w:szCs w:val="20"/>
        </w:rPr>
      </w:pPr>
    </w:p>
    <w:p w14:paraId="356CCCE6" w14:textId="77777777" w:rsidR="00C764BF" w:rsidRDefault="00C764BF" w:rsidP="00C764BF">
      <w:pPr>
        <w:pStyle w:val="ListParagraph"/>
        <w:spacing w:after="200" w:line="276" w:lineRule="auto"/>
        <w:jc w:val="left"/>
        <w:rPr>
          <w:rFonts w:eastAsia="Times New Roman" w:cs="Times New Roman"/>
          <w:b w:val="0"/>
          <w:szCs w:val="20"/>
        </w:rPr>
      </w:pPr>
    </w:p>
    <w:p w14:paraId="29FD6514" w14:textId="77777777" w:rsidR="00C764BF" w:rsidRDefault="00C764BF" w:rsidP="00C764BF">
      <w:pPr>
        <w:pStyle w:val="ListParagraph"/>
        <w:spacing w:after="200" w:line="276" w:lineRule="auto"/>
        <w:jc w:val="left"/>
        <w:rPr>
          <w:rFonts w:eastAsia="Times New Roman" w:cs="Times New Roman"/>
          <w:b w:val="0"/>
          <w:szCs w:val="20"/>
        </w:rPr>
      </w:pPr>
    </w:p>
    <w:p w14:paraId="791B7BB7" w14:textId="77777777" w:rsidR="00C764BF" w:rsidRDefault="00C764BF" w:rsidP="00C764BF">
      <w:pPr>
        <w:pStyle w:val="ListParagraph"/>
        <w:spacing w:after="200" w:line="276" w:lineRule="auto"/>
        <w:jc w:val="left"/>
        <w:rPr>
          <w:rFonts w:eastAsia="Times New Roman" w:cs="Times New Roman"/>
          <w:b w:val="0"/>
          <w:szCs w:val="20"/>
        </w:rPr>
      </w:pPr>
    </w:p>
    <w:p w14:paraId="2E661850" w14:textId="77777777" w:rsidR="00C764BF" w:rsidRPr="00A943F3" w:rsidRDefault="00C764BF" w:rsidP="00C764BF">
      <w:pPr>
        <w:spacing w:after="200" w:line="276" w:lineRule="auto"/>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C764BF" w:rsidRPr="00245D00" w14:paraId="56A69EF0" w14:textId="77777777" w:rsidTr="00D87862">
        <w:tc>
          <w:tcPr>
            <w:tcW w:w="10459" w:type="dxa"/>
            <w:tcBorders>
              <w:bottom w:val="single" w:sz="4" w:space="0" w:color="000000" w:themeColor="text1"/>
            </w:tcBorders>
          </w:tcPr>
          <w:p w14:paraId="1DBF8038" w14:textId="77777777" w:rsidR="00C764BF" w:rsidRPr="00245D00" w:rsidRDefault="00C764BF" w:rsidP="00D87862">
            <w:pPr>
              <w:spacing w:after="0"/>
              <w:jc w:val="left"/>
              <w:rPr>
                <w:rFonts w:cs="Times New Roman"/>
                <w:noProof/>
                <w:color w:val="FF0000"/>
                <w:szCs w:val="20"/>
              </w:rPr>
            </w:pPr>
            <w:r w:rsidRPr="00245D00">
              <w:rPr>
                <w:rFonts w:cs="Times New Roman"/>
                <w:noProof/>
                <w:color w:val="000000" w:themeColor="text1"/>
                <w:szCs w:val="20"/>
              </w:rPr>
              <w:t>SYLLABUS (</w:t>
            </w:r>
            <w:r>
              <w:rPr>
                <w:rFonts w:cs="Times New Roman"/>
                <w:noProof/>
                <w:szCs w:val="20"/>
              </w:rPr>
              <w:t xml:space="preserve">III </w:t>
            </w:r>
            <w:r w:rsidRPr="00245D00">
              <w:rPr>
                <w:rFonts w:cs="Times New Roman"/>
                <w:noProof/>
                <w:color w:val="000000" w:themeColor="text1"/>
                <w:szCs w:val="20"/>
              </w:rPr>
              <w:t>SEMESTER)</w:t>
            </w:r>
          </w:p>
        </w:tc>
      </w:tr>
      <w:tr w:rsidR="00C764BF" w:rsidRPr="00245D00" w14:paraId="2887165F" w14:textId="77777777" w:rsidTr="00D87862">
        <w:tc>
          <w:tcPr>
            <w:tcW w:w="10459" w:type="dxa"/>
            <w:tcBorders>
              <w:left w:val="nil"/>
              <w:right w:val="nil"/>
            </w:tcBorders>
          </w:tcPr>
          <w:p w14:paraId="512C38AD" w14:textId="77777777" w:rsidR="00C764BF" w:rsidRPr="00245D00" w:rsidRDefault="00C764BF" w:rsidP="00D87862">
            <w:pPr>
              <w:spacing w:before="240" w:after="0"/>
              <w:jc w:val="both"/>
              <w:rPr>
                <w:rFonts w:cs="Times New Roman"/>
                <w:b w:val="0"/>
                <w:noProof/>
                <w:szCs w:val="20"/>
              </w:rPr>
            </w:pPr>
          </w:p>
        </w:tc>
      </w:tr>
      <w:tr w:rsidR="00C764BF" w:rsidRPr="00245D00" w14:paraId="623FCA80" w14:textId="77777777" w:rsidTr="00D87862">
        <w:trPr>
          <w:trHeight w:val="638"/>
        </w:trPr>
        <w:tc>
          <w:tcPr>
            <w:tcW w:w="10459" w:type="dxa"/>
          </w:tcPr>
          <w:p w14:paraId="617205F6" w14:textId="77777777" w:rsidR="00C764BF" w:rsidRDefault="00C764BF" w:rsidP="00D87862">
            <w:pPr>
              <w:spacing w:after="0"/>
              <w:jc w:val="both"/>
              <w:rPr>
                <w:rFonts w:eastAsia="Times New Roman" w:cs="Times New Roman"/>
                <w:szCs w:val="20"/>
                <w:lang w:eastAsia="en-IN"/>
              </w:rPr>
            </w:pPr>
            <w:r w:rsidRPr="007C791E">
              <w:rPr>
                <w:rFonts w:eastAsia="Times New Roman" w:cs="Times New Roman"/>
                <w:szCs w:val="20"/>
              </w:rPr>
              <w:t>Paper V/Subject Name: Buil</w:t>
            </w:r>
            <w:r>
              <w:rPr>
                <w:rFonts w:eastAsia="Times New Roman" w:cs="Times New Roman"/>
                <w:szCs w:val="20"/>
              </w:rPr>
              <w:t>ding Services I</w:t>
            </w:r>
            <w:r>
              <w:rPr>
                <w:rFonts w:eastAsia="Times New Roman" w:cs="Times New Roman"/>
                <w:szCs w:val="20"/>
              </w:rPr>
              <w:tab/>
            </w:r>
            <w:r>
              <w:rPr>
                <w:rFonts w:eastAsia="Times New Roman" w:cs="Times New Roman"/>
                <w:szCs w:val="20"/>
              </w:rPr>
              <w:tab/>
            </w:r>
            <w:r>
              <w:rPr>
                <w:rFonts w:eastAsia="Times New Roman" w:cs="Times New Roman"/>
                <w:szCs w:val="20"/>
              </w:rPr>
              <w:tab/>
              <w:t xml:space="preserve">                     </w:t>
            </w:r>
            <w:r w:rsidRPr="007C791E">
              <w:rPr>
                <w:rFonts w:eastAsia="Times New Roman" w:cs="Times New Roman"/>
                <w:szCs w:val="20"/>
              </w:rPr>
              <w:t>Subject Code:</w:t>
            </w:r>
            <w:r w:rsidRPr="007C791E">
              <w:rPr>
                <w:rFonts w:eastAsia="Times New Roman" w:cs="Times New Roman"/>
                <w:szCs w:val="20"/>
                <w:lang w:eastAsia="en-IN"/>
              </w:rPr>
              <w:t xml:space="preserve"> ARC132C317</w:t>
            </w:r>
          </w:p>
          <w:p w14:paraId="6E5BAB32" w14:textId="77777777" w:rsidR="00C764BF" w:rsidRPr="007C791E" w:rsidRDefault="00C764BF" w:rsidP="00D87862">
            <w:pPr>
              <w:spacing w:after="0"/>
              <w:jc w:val="both"/>
              <w:rPr>
                <w:rFonts w:eastAsia="Times New Roman" w:cs="Times New Roman"/>
                <w:szCs w:val="20"/>
                <w:lang w:eastAsia="en-IN"/>
              </w:rPr>
            </w:pPr>
          </w:p>
          <w:p w14:paraId="4DC38E88" w14:textId="77777777" w:rsidR="00C764BF" w:rsidRPr="00245D00" w:rsidRDefault="00C764BF" w:rsidP="00D87862">
            <w:pPr>
              <w:spacing w:after="0"/>
              <w:jc w:val="both"/>
              <w:rPr>
                <w:rFonts w:eastAsia="Times New Roman" w:cs="Times New Roman"/>
                <w:b w:val="0"/>
                <w:szCs w:val="20"/>
              </w:rPr>
            </w:pPr>
            <w:r w:rsidRPr="007C791E">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7C791E">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7C791E">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7C791E">
              <w:rPr>
                <w:rFonts w:eastAsia="Times New Roman" w:cs="Times New Roman"/>
                <w:color w:val="0D0D0D" w:themeColor="text1" w:themeTint="F2"/>
                <w:szCs w:val="20"/>
              </w:rPr>
              <w:t>C: 1-0-4-3</w:t>
            </w:r>
            <w:r w:rsidRPr="007C791E">
              <w:rPr>
                <w:rFonts w:eastAsia="Times New Roman" w:cs="Times New Roman"/>
                <w:szCs w:val="20"/>
              </w:rPr>
              <w:tab/>
            </w:r>
            <w:r>
              <w:rPr>
                <w:rFonts w:eastAsia="Times New Roman" w:cs="Times New Roman"/>
                <w:szCs w:val="20"/>
              </w:rPr>
              <w:t xml:space="preserve">                                </w:t>
            </w:r>
            <w:r w:rsidRPr="007C791E">
              <w:rPr>
                <w:rFonts w:eastAsia="Times New Roman" w:cs="Times New Roman"/>
                <w:szCs w:val="20"/>
              </w:rPr>
              <w:t>Credit Units: 03</w:t>
            </w:r>
            <w:r w:rsidRPr="007C791E">
              <w:rPr>
                <w:rFonts w:eastAsia="Times New Roman" w:cs="Times New Roman"/>
                <w:szCs w:val="20"/>
              </w:rPr>
              <w:tab/>
              <w:t xml:space="preserve">                 </w:t>
            </w:r>
            <w:r>
              <w:rPr>
                <w:rFonts w:eastAsia="Times New Roman" w:cs="Times New Roman"/>
                <w:szCs w:val="20"/>
              </w:rPr>
              <w:t xml:space="preserve"> </w:t>
            </w:r>
            <w:r w:rsidRPr="007C791E">
              <w:rPr>
                <w:rFonts w:eastAsia="Times New Roman" w:cs="Times New Roman"/>
                <w:szCs w:val="20"/>
              </w:rPr>
              <w:t xml:space="preserve">   Scheme of Evaluation: </w:t>
            </w:r>
            <w:r>
              <w:rPr>
                <w:rFonts w:eastAsia="Times New Roman" w:cs="Times New Roman"/>
                <w:szCs w:val="20"/>
              </w:rPr>
              <w:t>(T/P/TP/S):</w:t>
            </w:r>
            <w:r w:rsidRPr="007C791E">
              <w:rPr>
                <w:rFonts w:eastAsia="Times New Roman" w:cs="Times New Roman"/>
                <w:szCs w:val="20"/>
              </w:rPr>
              <w:t>T</w:t>
            </w:r>
            <w:r>
              <w:rPr>
                <w:rFonts w:eastAsia="Times New Roman" w:cs="Times New Roman"/>
                <w:szCs w:val="20"/>
              </w:rPr>
              <w:t>P</w:t>
            </w:r>
          </w:p>
        </w:tc>
      </w:tr>
    </w:tbl>
    <w:p w14:paraId="44487B33" w14:textId="77777777" w:rsidR="00C764BF" w:rsidRPr="000F56AA" w:rsidRDefault="00C764BF" w:rsidP="00C764BF">
      <w:pPr>
        <w:spacing w:before="240" w:after="0"/>
        <w:jc w:val="both"/>
        <w:rPr>
          <w:rFonts w:eastAsia="Times New Roman" w:cs="Times New Roman"/>
          <w:szCs w:val="20"/>
        </w:rPr>
      </w:pPr>
      <w:r>
        <w:rPr>
          <w:rFonts w:eastAsia="Times New Roman" w:cs="Times New Roman"/>
          <w:szCs w:val="20"/>
        </w:rPr>
        <w:t xml:space="preserve">Course Objective:  </w:t>
      </w:r>
      <w:r w:rsidRPr="00245D00">
        <w:rPr>
          <w:rFonts w:cs="Times New Roman"/>
          <w:b w:val="0"/>
          <w:szCs w:val="20"/>
        </w:rPr>
        <w:t>To devel</w:t>
      </w:r>
      <w:r>
        <w:rPr>
          <w:rFonts w:cs="Times New Roman"/>
          <w:b w:val="0"/>
          <w:szCs w:val="20"/>
        </w:rPr>
        <w:t>op concepts of water management</w:t>
      </w:r>
      <w:r w:rsidRPr="00245D00">
        <w:rPr>
          <w:rFonts w:cs="Times New Roman"/>
          <w:b w:val="0"/>
          <w:szCs w:val="20"/>
        </w:rPr>
        <w:t>, sanitation and disposal to develop the designs with better services</w:t>
      </w:r>
      <w:r>
        <w:rPr>
          <w:rFonts w:cs="Times New Roman"/>
          <w:b w:val="0"/>
          <w:szCs w:val="20"/>
        </w:rPr>
        <w:t>.</w:t>
      </w:r>
    </w:p>
    <w:p w14:paraId="2BAB202E" w14:textId="77777777" w:rsidR="00C764BF" w:rsidRDefault="00C764BF" w:rsidP="00C764BF">
      <w:pPr>
        <w:spacing w:before="240" w:after="0"/>
        <w:rPr>
          <w:rFonts w:eastAsia="Times New Roman" w:cs="Times New Roman"/>
          <w:szCs w:val="20"/>
          <w:lang w:eastAsia="en-IN"/>
        </w:rPr>
      </w:pPr>
      <w:r w:rsidRPr="00245D00">
        <w:rPr>
          <w:rFonts w:eastAsia="Times New Roman" w:cs="Times New Roman"/>
          <w:szCs w:val="20"/>
          <w:lang w:eastAsia="en-IN"/>
        </w:rPr>
        <w:t>Prerequisites: NIL</w:t>
      </w:r>
    </w:p>
    <w:p w14:paraId="5EFE5794" w14:textId="77777777" w:rsidR="00C764BF" w:rsidRPr="00245D00" w:rsidRDefault="00C764BF" w:rsidP="00C764BF">
      <w:pPr>
        <w:spacing w:before="240"/>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985"/>
        <w:gridCol w:w="8640"/>
        <w:gridCol w:w="881"/>
      </w:tblGrid>
      <w:tr w:rsidR="00C764BF" w:rsidRPr="00245D00" w14:paraId="6DBBFD91" w14:textId="77777777" w:rsidTr="00D87862">
        <w:trPr>
          <w:trHeight w:val="270"/>
        </w:trPr>
        <w:tc>
          <w:tcPr>
            <w:tcW w:w="985" w:type="dxa"/>
            <w:vAlign w:val="center"/>
          </w:tcPr>
          <w:p w14:paraId="5E72C4EC" w14:textId="77777777" w:rsidR="00C764BF" w:rsidRPr="00245D00" w:rsidRDefault="00C764BF" w:rsidP="00D87862">
            <w:pPr>
              <w:spacing w:before="240" w:line="276" w:lineRule="auto"/>
              <w:rPr>
                <w:rFonts w:cs="Times New Roman"/>
                <w:b w:val="0"/>
                <w:szCs w:val="20"/>
              </w:rPr>
            </w:pPr>
            <w:r w:rsidRPr="00245D00">
              <w:rPr>
                <w:rFonts w:cs="Times New Roman"/>
                <w:b w:val="0"/>
                <w:szCs w:val="20"/>
              </w:rPr>
              <w:t>Modules</w:t>
            </w:r>
          </w:p>
        </w:tc>
        <w:tc>
          <w:tcPr>
            <w:tcW w:w="8640" w:type="dxa"/>
            <w:vAlign w:val="center"/>
          </w:tcPr>
          <w:p w14:paraId="73F96ABF" w14:textId="77777777" w:rsidR="00C764BF" w:rsidRPr="00245D00" w:rsidRDefault="00C764BF" w:rsidP="00D87862">
            <w:pPr>
              <w:spacing w:before="240" w:line="276" w:lineRule="auto"/>
              <w:ind w:left="-344" w:firstLine="344"/>
              <w:rPr>
                <w:rFonts w:cs="Times New Roman"/>
                <w:b w:val="0"/>
                <w:szCs w:val="20"/>
              </w:rPr>
            </w:pPr>
            <w:r w:rsidRPr="00245D00">
              <w:rPr>
                <w:rFonts w:cs="Times New Roman"/>
                <w:b w:val="0"/>
                <w:szCs w:val="20"/>
              </w:rPr>
              <w:t>Topics (if applicable) &amp; Course Contents</w:t>
            </w:r>
          </w:p>
        </w:tc>
        <w:tc>
          <w:tcPr>
            <w:tcW w:w="881" w:type="dxa"/>
            <w:vAlign w:val="center"/>
          </w:tcPr>
          <w:p w14:paraId="4281197F" w14:textId="77777777" w:rsidR="00C764BF" w:rsidRPr="00245D00" w:rsidRDefault="00C764BF" w:rsidP="00D87862">
            <w:pPr>
              <w:spacing w:before="240" w:line="276" w:lineRule="auto"/>
              <w:rPr>
                <w:rFonts w:cs="Times New Roman"/>
                <w:b w:val="0"/>
                <w:szCs w:val="20"/>
              </w:rPr>
            </w:pPr>
            <w:r w:rsidRPr="00245D00">
              <w:rPr>
                <w:rFonts w:cs="Times New Roman"/>
                <w:b w:val="0"/>
                <w:szCs w:val="20"/>
              </w:rPr>
              <w:t>Periods</w:t>
            </w:r>
          </w:p>
        </w:tc>
      </w:tr>
      <w:tr w:rsidR="00C764BF" w:rsidRPr="00245D00" w14:paraId="001F02FE" w14:textId="77777777" w:rsidTr="00D87862">
        <w:trPr>
          <w:trHeight w:val="1255"/>
        </w:trPr>
        <w:tc>
          <w:tcPr>
            <w:tcW w:w="985" w:type="dxa"/>
            <w:vAlign w:val="center"/>
          </w:tcPr>
          <w:p w14:paraId="5FFB9B1C" w14:textId="77777777" w:rsidR="00C764BF" w:rsidRPr="00AA67B0" w:rsidRDefault="00C764BF" w:rsidP="00D87862">
            <w:pPr>
              <w:spacing w:after="0" w:line="276" w:lineRule="auto"/>
              <w:rPr>
                <w:rFonts w:cs="Times New Roman"/>
                <w:b w:val="0"/>
                <w:szCs w:val="20"/>
              </w:rPr>
            </w:pPr>
          </w:p>
          <w:p w14:paraId="527A6FB1" w14:textId="77777777" w:rsidR="00C764BF" w:rsidRPr="00AA67B0" w:rsidRDefault="00C764BF" w:rsidP="00D87862">
            <w:pPr>
              <w:spacing w:after="0" w:line="276" w:lineRule="auto"/>
              <w:rPr>
                <w:rFonts w:cs="Times New Roman"/>
                <w:b w:val="0"/>
                <w:szCs w:val="20"/>
              </w:rPr>
            </w:pPr>
            <w:r w:rsidRPr="00AA67B0">
              <w:rPr>
                <w:rFonts w:cs="Times New Roman"/>
                <w:b w:val="0"/>
                <w:szCs w:val="20"/>
              </w:rPr>
              <w:t>I.</w:t>
            </w:r>
          </w:p>
        </w:tc>
        <w:tc>
          <w:tcPr>
            <w:tcW w:w="8640" w:type="dxa"/>
            <w:vAlign w:val="center"/>
          </w:tcPr>
          <w:p w14:paraId="3E1BB011" w14:textId="77777777" w:rsidR="00C764BF" w:rsidRPr="00245D00" w:rsidRDefault="00C764BF" w:rsidP="00D87862">
            <w:pPr>
              <w:spacing w:after="0"/>
              <w:jc w:val="both"/>
              <w:rPr>
                <w:rFonts w:cs="Times New Roman"/>
                <w:b w:val="0"/>
                <w:szCs w:val="20"/>
              </w:rPr>
            </w:pPr>
            <w:r w:rsidRPr="00245D00">
              <w:rPr>
                <w:rFonts w:cs="Times New Roman"/>
                <w:szCs w:val="20"/>
              </w:rPr>
              <w:t>Water Supply</w:t>
            </w:r>
            <w:r w:rsidRPr="00245D00">
              <w:rPr>
                <w:rFonts w:cs="Times New Roman"/>
                <w:b w:val="0"/>
                <w:szCs w:val="20"/>
              </w:rPr>
              <w:t>:</w:t>
            </w:r>
          </w:p>
          <w:p w14:paraId="473E630D" w14:textId="77777777" w:rsidR="00C764BF" w:rsidRPr="00E513DA" w:rsidRDefault="00C764BF" w:rsidP="00D87862">
            <w:pPr>
              <w:spacing w:after="0"/>
              <w:jc w:val="both"/>
              <w:rPr>
                <w:rFonts w:cs="Times New Roman"/>
                <w:b w:val="0"/>
                <w:szCs w:val="20"/>
                <w:highlight w:val="yellow"/>
              </w:rPr>
            </w:pPr>
            <w:r w:rsidRPr="00245D00">
              <w:rPr>
                <w:rFonts w:cs="Times New Roman"/>
                <w:b w:val="0"/>
                <w:szCs w:val="20"/>
              </w:rPr>
              <w:t>Introductio</w:t>
            </w:r>
            <w:r>
              <w:rPr>
                <w:rFonts w:cs="Times New Roman"/>
                <w:b w:val="0"/>
                <w:szCs w:val="20"/>
              </w:rPr>
              <w:t xml:space="preserve">n to water supply, </w:t>
            </w:r>
            <w:r w:rsidRPr="00245D00">
              <w:rPr>
                <w:rFonts w:cs="Times New Roman"/>
                <w:b w:val="0"/>
                <w:szCs w:val="20"/>
              </w:rPr>
              <w:t>Assessment of water requirements, Sources of supply,</w:t>
            </w:r>
            <w:r>
              <w:rPr>
                <w:rFonts w:cs="Times New Roman"/>
                <w:b w:val="0"/>
                <w:szCs w:val="20"/>
              </w:rPr>
              <w:t xml:space="preserve"> </w:t>
            </w:r>
            <w:r w:rsidRPr="00245D00">
              <w:rPr>
                <w:rFonts w:cs="Times New Roman"/>
                <w:b w:val="0"/>
                <w:szCs w:val="20"/>
              </w:rPr>
              <w:t>collection&amp; method of supply. Catchment areas, reservoirs,</w:t>
            </w:r>
            <w:r>
              <w:rPr>
                <w:rFonts w:cs="Times New Roman"/>
                <w:b w:val="0"/>
                <w:szCs w:val="20"/>
              </w:rPr>
              <w:t xml:space="preserve"> recharge of ground water (methods)</w:t>
            </w:r>
            <w:r w:rsidRPr="00245D00">
              <w:rPr>
                <w:rFonts w:cs="Times New Roman"/>
                <w:b w:val="0"/>
                <w:szCs w:val="20"/>
              </w:rPr>
              <w:t xml:space="preserve"> and their location.</w:t>
            </w:r>
            <w:r>
              <w:rPr>
                <w:rFonts w:cs="Times New Roman"/>
                <w:b w:val="0"/>
                <w:szCs w:val="20"/>
              </w:rPr>
              <w:t xml:space="preserve"> Roof top rain water harvesting. Recovery of used water. Physical, Chemical and biological examination of water, </w:t>
            </w:r>
            <w:r w:rsidRPr="00245D00">
              <w:rPr>
                <w:rFonts w:cs="Times New Roman"/>
                <w:b w:val="0"/>
                <w:szCs w:val="20"/>
              </w:rPr>
              <w:t>Water treatmen</w:t>
            </w:r>
            <w:r>
              <w:rPr>
                <w:rFonts w:cs="Times New Roman"/>
                <w:b w:val="0"/>
                <w:szCs w:val="20"/>
              </w:rPr>
              <w:t xml:space="preserve">t.  </w:t>
            </w:r>
          </w:p>
        </w:tc>
        <w:tc>
          <w:tcPr>
            <w:tcW w:w="881" w:type="dxa"/>
            <w:vAlign w:val="center"/>
          </w:tcPr>
          <w:p w14:paraId="3F6AD29F" w14:textId="77777777" w:rsidR="00C764BF" w:rsidRPr="00E513DA" w:rsidRDefault="00C764BF" w:rsidP="00D87862">
            <w:pPr>
              <w:spacing w:after="0" w:line="276" w:lineRule="auto"/>
              <w:rPr>
                <w:rFonts w:cs="Times New Roman"/>
                <w:b w:val="0"/>
                <w:szCs w:val="20"/>
                <w:highlight w:val="yellow"/>
              </w:rPr>
            </w:pPr>
            <w:r w:rsidRPr="00A3106D">
              <w:rPr>
                <w:rFonts w:cs="Times New Roman"/>
                <w:b w:val="0"/>
                <w:szCs w:val="20"/>
              </w:rPr>
              <w:t>20</w:t>
            </w:r>
          </w:p>
        </w:tc>
      </w:tr>
      <w:tr w:rsidR="00C764BF" w:rsidRPr="00245D00" w14:paraId="2A4432A2" w14:textId="77777777" w:rsidTr="00D87862">
        <w:trPr>
          <w:trHeight w:val="1416"/>
        </w:trPr>
        <w:tc>
          <w:tcPr>
            <w:tcW w:w="985" w:type="dxa"/>
            <w:vAlign w:val="center"/>
          </w:tcPr>
          <w:p w14:paraId="40C28CF6" w14:textId="77777777" w:rsidR="00C764BF" w:rsidRPr="00AA67B0" w:rsidRDefault="00C764BF" w:rsidP="00D87862">
            <w:pPr>
              <w:spacing w:after="0" w:line="276" w:lineRule="auto"/>
              <w:rPr>
                <w:rFonts w:cs="Times New Roman"/>
                <w:b w:val="0"/>
                <w:szCs w:val="20"/>
              </w:rPr>
            </w:pPr>
          </w:p>
          <w:p w14:paraId="02A6862D" w14:textId="77777777" w:rsidR="00C764BF" w:rsidRPr="00AA67B0" w:rsidRDefault="00C764BF" w:rsidP="00D87862">
            <w:pPr>
              <w:spacing w:after="0" w:line="276" w:lineRule="auto"/>
              <w:rPr>
                <w:rFonts w:cs="Times New Roman"/>
                <w:b w:val="0"/>
                <w:szCs w:val="20"/>
              </w:rPr>
            </w:pPr>
            <w:r w:rsidRPr="00AA67B0">
              <w:rPr>
                <w:rFonts w:cs="Times New Roman"/>
                <w:b w:val="0"/>
                <w:szCs w:val="20"/>
              </w:rPr>
              <w:t>II.</w:t>
            </w:r>
          </w:p>
          <w:p w14:paraId="49760ED0" w14:textId="77777777" w:rsidR="00C764BF" w:rsidRPr="00AA67B0" w:rsidRDefault="00C764BF" w:rsidP="00D87862">
            <w:pPr>
              <w:spacing w:after="0" w:line="276" w:lineRule="auto"/>
              <w:rPr>
                <w:rFonts w:cs="Times New Roman"/>
                <w:b w:val="0"/>
                <w:szCs w:val="20"/>
              </w:rPr>
            </w:pPr>
          </w:p>
        </w:tc>
        <w:tc>
          <w:tcPr>
            <w:tcW w:w="8640" w:type="dxa"/>
            <w:vAlign w:val="center"/>
          </w:tcPr>
          <w:p w14:paraId="512330AF" w14:textId="77777777" w:rsidR="00C764BF" w:rsidRPr="00245D00" w:rsidRDefault="00C764BF" w:rsidP="00D87862">
            <w:pPr>
              <w:spacing w:after="0"/>
              <w:jc w:val="both"/>
              <w:rPr>
                <w:rFonts w:cs="Times New Roman"/>
                <w:szCs w:val="20"/>
              </w:rPr>
            </w:pPr>
            <w:r w:rsidRPr="00245D00">
              <w:rPr>
                <w:rFonts w:cs="Times New Roman"/>
                <w:szCs w:val="20"/>
              </w:rPr>
              <w:t>Water Management:</w:t>
            </w:r>
          </w:p>
          <w:p w14:paraId="4E0F825D" w14:textId="77777777" w:rsidR="00C764BF" w:rsidRPr="00E513DA" w:rsidRDefault="00C764BF" w:rsidP="00D87862">
            <w:pPr>
              <w:spacing w:after="0"/>
              <w:jc w:val="both"/>
              <w:rPr>
                <w:rFonts w:cs="Times New Roman"/>
                <w:b w:val="0"/>
                <w:szCs w:val="20"/>
                <w:highlight w:val="yellow"/>
              </w:rPr>
            </w:pPr>
            <w:r w:rsidRPr="00245D00">
              <w:rPr>
                <w:rFonts w:cs="Times New Roman"/>
                <w:b w:val="0"/>
                <w:szCs w:val="20"/>
              </w:rPr>
              <w:t>Water pipes– materials (GI, PVC, CPVC/ UPVC pipes, introduction to Copper plumbing, Pipe Accessories, Storage tanks, Pumps,</w:t>
            </w:r>
            <w:r>
              <w:rPr>
                <w:rFonts w:cs="Times New Roman"/>
                <w:b w:val="0"/>
                <w:szCs w:val="20"/>
              </w:rPr>
              <w:t xml:space="preserve"> Pipes – laying and jointing.</w:t>
            </w:r>
            <w:r w:rsidRPr="00245D00">
              <w:rPr>
                <w:rFonts w:cs="Times New Roman"/>
                <w:b w:val="0"/>
                <w:szCs w:val="20"/>
              </w:rPr>
              <w:t xml:space="preserve">  Supply for a neighbourhood and town.</w:t>
            </w:r>
            <w:r>
              <w:rPr>
                <w:rFonts w:cs="Times New Roman"/>
                <w:b w:val="0"/>
                <w:szCs w:val="20"/>
              </w:rPr>
              <w:t xml:space="preserve"> </w:t>
            </w:r>
            <w:r w:rsidRPr="00245D00">
              <w:rPr>
                <w:rFonts w:cs="Times New Roman"/>
                <w:b w:val="0"/>
                <w:szCs w:val="20"/>
              </w:rPr>
              <w:t>Rain water Harvesting, Recharging, Recycling and reuse, application in planning, water supply distribution systems (Urban&amp; rural)</w:t>
            </w:r>
            <w:r>
              <w:rPr>
                <w:rFonts w:cs="Times New Roman"/>
                <w:b w:val="0"/>
                <w:szCs w:val="20"/>
              </w:rPr>
              <w:t xml:space="preserve">. </w:t>
            </w:r>
            <w:r w:rsidRPr="000F56AA">
              <w:rPr>
                <w:rFonts w:cs="Times New Roman"/>
                <w:b w:val="0"/>
                <w:szCs w:val="20"/>
                <w:u w:val="single"/>
              </w:rPr>
              <w:t xml:space="preserve">Sheet work on </w:t>
            </w:r>
            <w:r>
              <w:rPr>
                <w:rFonts w:cs="Times New Roman"/>
                <w:b w:val="0"/>
                <w:szCs w:val="20"/>
                <w:u w:val="single"/>
              </w:rPr>
              <w:t xml:space="preserve">water supply, </w:t>
            </w:r>
            <w:r w:rsidRPr="000F56AA">
              <w:rPr>
                <w:rFonts w:cs="Times New Roman"/>
                <w:b w:val="0"/>
                <w:szCs w:val="20"/>
                <w:u w:val="single"/>
              </w:rPr>
              <w:t>overhead water tank and calculations.</w:t>
            </w:r>
          </w:p>
        </w:tc>
        <w:tc>
          <w:tcPr>
            <w:tcW w:w="881" w:type="dxa"/>
            <w:vAlign w:val="center"/>
          </w:tcPr>
          <w:p w14:paraId="44090CFE" w14:textId="77777777" w:rsidR="00C764BF" w:rsidRPr="00E513DA" w:rsidRDefault="00C764BF" w:rsidP="00D87862">
            <w:pPr>
              <w:spacing w:after="0" w:line="276" w:lineRule="auto"/>
              <w:rPr>
                <w:rFonts w:cs="Times New Roman"/>
                <w:b w:val="0"/>
                <w:szCs w:val="20"/>
                <w:highlight w:val="yellow"/>
              </w:rPr>
            </w:pPr>
            <w:r w:rsidRPr="00A3106D">
              <w:rPr>
                <w:rFonts w:cs="Times New Roman"/>
                <w:b w:val="0"/>
                <w:szCs w:val="20"/>
              </w:rPr>
              <w:t>20</w:t>
            </w:r>
          </w:p>
        </w:tc>
      </w:tr>
      <w:tr w:rsidR="00C764BF" w:rsidRPr="00245D00" w14:paraId="42DEF13A" w14:textId="77777777" w:rsidTr="00D87862">
        <w:trPr>
          <w:trHeight w:val="1818"/>
        </w:trPr>
        <w:tc>
          <w:tcPr>
            <w:tcW w:w="985" w:type="dxa"/>
            <w:vAlign w:val="center"/>
          </w:tcPr>
          <w:p w14:paraId="155739D6" w14:textId="77777777" w:rsidR="00C764BF" w:rsidRPr="00AA67B0" w:rsidRDefault="00C764BF" w:rsidP="00D87862">
            <w:pPr>
              <w:spacing w:after="0" w:line="276" w:lineRule="auto"/>
              <w:rPr>
                <w:rFonts w:cs="Times New Roman"/>
                <w:b w:val="0"/>
                <w:bCs/>
                <w:szCs w:val="20"/>
              </w:rPr>
            </w:pPr>
          </w:p>
          <w:p w14:paraId="4E527712" w14:textId="77777777" w:rsidR="00C764BF" w:rsidRPr="000F56AA" w:rsidRDefault="00C764BF" w:rsidP="00D87862">
            <w:pPr>
              <w:spacing w:after="0" w:line="276" w:lineRule="auto"/>
              <w:rPr>
                <w:rFonts w:cs="Times New Roman"/>
                <w:b w:val="0"/>
                <w:bCs/>
                <w:szCs w:val="20"/>
              </w:rPr>
            </w:pPr>
            <w:r>
              <w:rPr>
                <w:rFonts w:cs="Times New Roman"/>
                <w:b w:val="0"/>
                <w:bCs/>
                <w:szCs w:val="20"/>
              </w:rPr>
              <w:t>III.</w:t>
            </w:r>
          </w:p>
        </w:tc>
        <w:tc>
          <w:tcPr>
            <w:tcW w:w="8640" w:type="dxa"/>
            <w:vAlign w:val="center"/>
          </w:tcPr>
          <w:p w14:paraId="4CAECD72" w14:textId="77777777" w:rsidR="00C764BF" w:rsidRPr="00C762BC" w:rsidRDefault="00C764BF" w:rsidP="00D87862">
            <w:pPr>
              <w:spacing w:after="0"/>
              <w:jc w:val="both"/>
              <w:rPr>
                <w:rFonts w:cs="Times New Roman"/>
                <w:szCs w:val="20"/>
              </w:rPr>
            </w:pPr>
            <w:r w:rsidRPr="00245D00">
              <w:rPr>
                <w:rFonts w:cs="Times New Roman"/>
                <w:szCs w:val="20"/>
              </w:rPr>
              <w:t>Sanitation</w:t>
            </w:r>
            <w:r>
              <w:rPr>
                <w:rFonts w:cs="Times New Roman"/>
                <w:szCs w:val="20"/>
              </w:rPr>
              <w:t xml:space="preserve"> : </w:t>
            </w:r>
            <w:r w:rsidRPr="00C762BC">
              <w:rPr>
                <w:rFonts w:cs="Times New Roman"/>
                <w:szCs w:val="20"/>
              </w:rPr>
              <w:t>Sanitary pipes, fittings and fixtures, layout and design</w:t>
            </w:r>
          </w:p>
          <w:p w14:paraId="690C7B6F" w14:textId="77777777" w:rsidR="00C764BF" w:rsidRDefault="00C764BF" w:rsidP="00D87862">
            <w:pPr>
              <w:spacing w:after="0"/>
              <w:jc w:val="both"/>
              <w:rPr>
                <w:rFonts w:cs="Times New Roman"/>
                <w:b w:val="0"/>
                <w:szCs w:val="20"/>
              </w:rPr>
            </w:pPr>
            <w:r>
              <w:rPr>
                <w:rFonts w:cs="Times New Roman"/>
                <w:b w:val="0"/>
                <w:szCs w:val="20"/>
              </w:rPr>
              <w:t>Principles of sanitation, Study of Indian Standards and plumbing by-laws (NBC)</w:t>
            </w:r>
          </w:p>
          <w:p w14:paraId="1EE8362E" w14:textId="77777777" w:rsidR="00C764BF" w:rsidRDefault="00C764BF" w:rsidP="00D87862">
            <w:pPr>
              <w:spacing w:after="0"/>
              <w:jc w:val="both"/>
              <w:rPr>
                <w:rFonts w:cs="Times New Roman"/>
                <w:b w:val="0"/>
                <w:szCs w:val="20"/>
              </w:rPr>
            </w:pPr>
            <w:r>
              <w:rPr>
                <w:rFonts w:cs="Times New Roman"/>
                <w:b w:val="0"/>
                <w:szCs w:val="20"/>
              </w:rPr>
              <w:t>Introduction to various sanitary pipes, joints, fittings and fixtures, their functions, placements and construction details.</w:t>
            </w:r>
          </w:p>
          <w:p w14:paraId="4D7348EB" w14:textId="77777777" w:rsidR="00C764BF" w:rsidRPr="000F56AA" w:rsidRDefault="00C764BF" w:rsidP="00D87862">
            <w:pPr>
              <w:spacing w:after="0"/>
              <w:jc w:val="both"/>
              <w:rPr>
                <w:rFonts w:cs="Times New Roman"/>
                <w:b w:val="0"/>
                <w:szCs w:val="20"/>
              </w:rPr>
            </w:pPr>
            <w:r>
              <w:rPr>
                <w:rFonts w:cs="Times New Roman"/>
                <w:b w:val="0"/>
                <w:szCs w:val="20"/>
              </w:rPr>
              <w:t>Study of internal and external drainage of various buildings. Single stack system, one pipe and two pipe systems, testing of house drains, Gradient used in laying drains and sewers, Self-cleaning and non-scoring velocities of drain pipes.</w:t>
            </w:r>
          </w:p>
        </w:tc>
        <w:tc>
          <w:tcPr>
            <w:tcW w:w="881" w:type="dxa"/>
            <w:vAlign w:val="center"/>
          </w:tcPr>
          <w:p w14:paraId="5AC140C7" w14:textId="77777777" w:rsidR="00C764BF" w:rsidRPr="000F56AA" w:rsidRDefault="00C764BF" w:rsidP="00D87862">
            <w:pPr>
              <w:spacing w:after="0" w:line="276" w:lineRule="auto"/>
              <w:rPr>
                <w:rFonts w:cs="Times New Roman"/>
                <w:b w:val="0"/>
                <w:szCs w:val="20"/>
                <w:highlight w:val="yellow"/>
              </w:rPr>
            </w:pPr>
            <w:r w:rsidRPr="00A3106D">
              <w:rPr>
                <w:rFonts w:cs="Times New Roman"/>
                <w:b w:val="0"/>
                <w:szCs w:val="20"/>
              </w:rPr>
              <w:t>20</w:t>
            </w:r>
          </w:p>
        </w:tc>
      </w:tr>
      <w:tr w:rsidR="00C764BF" w:rsidRPr="00245D00" w14:paraId="1AE5B035" w14:textId="77777777" w:rsidTr="00D87862">
        <w:trPr>
          <w:trHeight w:val="2255"/>
        </w:trPr>
        <w:tc>
          <w:tcPr>
            <w:tcW w:w="985" w:type="dxa"/>
            <w:vAlign w:val="center"/>
          </w:tcPr>
          <w:p w14:paraId="7DD91D3A" w14:textId="77777777" w:rsidR="00C764BF" w:rsidRPr="00AA67B0" w:rsidRDefault="00C764BF" w:rsidP="00D87862">
            <w:pPr>
              <w:spacing w:after="0" w:line="276" w:lineRule="auto"/>
              <w:rPr>
                <w:rFonts w:cs="Times New Roman"/>
                <w:b w:val="0"/>
                <w:bCs/>
                <w:szCs w:val="20"/>
              </w:rPr>
            </w:pPr>
            <w:r>
              <w:rPr>
                <w:rFonts w:cs="Times New Roman"/>
                <w:b w:val="0"/>
                <w:bCs/>
                <w:szCs w:val="20"/>
              </w:rPr>
              <w:t>IV.</w:t>
            </w:r>
          </w:p>
        </w:tc>
        <w:tc>
          <w:tcPr>
            <w:tcW w:w="8640" w:type="dxa"/>
            <w:vAlign w:val="center"/>
          </w:tcPr>
          <w:p w14:paraId="0D432E23" w14:textId="77777777" w:rsidR="00C764BF" w:rsidRDefault="00C764BF" w:rsidP="00D87862">
            <w:pPr>
              <w:spacing w:after="0"/>
              <w:jc w:val="both"/>
              <w:rPr>
                <w:rFonts w:cs="Times New Roman"/>
                <w:szCs w:val="20"/>
              </w:rPr>
            </w:pPr>
            <w:r w:rsidRPr="00245D00">
              <w:rPr>
                <w:rFonts w:cs="Times New Roman"/>
                <w:szCs w:val="20"/>
              </w:rPr>
              <w:t>Sanitation</w:t>
            </w:r>
            <w:r>
              <w:rPr>
                <w:rFonts w:cs="Times New Roman"/>
                <w:szCs w:val="20"/>
              </w:rPr>
              <w:t>: Waste water treatment and disposal methods</w:t>
            </w:r>
          </w:p>
          <w:p w14:paraId="654DB620" w14:textId="77777777" w:rsidR="00C764BF" w:rsidRPr="003B195B" w:rsidRDefault="00C764BF" w:rsidP="00D87862">
            <w:pPr>
              <w:spacing w:after="0"/>
              <w:jc w:val="both"/>
              <w:rPr>
                <w:rFonts w:cs="Times New Roman"/>
                <w:szCs w:val="20"/>
              </w:rPr>
            </w:pPr>
            <w:r>
              <w:rPr>
                <w:rFonts w:cs="Times New Roman"/>
                <w:b w:val="0"/>
                <w:szCs w:val="20"/>
              </w:rPr>
              <w:t>Study of traps, inspection chambers, Manholes, Septic tanks, Soak pits and Public sewage line. Study of disposal systems for domestic effluents from fitting to sewer line. Water waste- sewage disposal, primary treatment, secondary treatment and tertiary treatment. Modern types of sewage treatment plant</w:t>
            </w:r>
          </w:p>
          <w:p w14:paraId="7150D96A" w14:textId="77777777" w:rsidR="00C764BF" w:rsidRDefault="00C764BF" w:rsidP="00D87862">
            <w:pPr>
              <w:spacing w:after="0"/>
              <w:jc w:val="both"/>
              <w:rPr>
                <w:rFonts w:cs="Times New Roman"/>
                <w:szCs w:val="20"/>
              </w:rPr>
            </w:pPr>
            <w:r w:rsidRPr="00EA10AC">
              <w:rPr>
                <w:rFonts w:cs="Times New Roman"/>
                <w:szCs w:val="20"/>
              </w:rPr>
              <w:t>Solid waste, collections, treatment and disposal</w:t>
            </w:r>
          </w:p>
          <w:p w14:paraId="45B1B803" w14:textId="77777777" w:rsidR="00C764BF" w:rsidRPr="000F56AA" w:rsidRDefault="00C764BF" w:rsidP="00D87862">
            <w:pPr>
              <w:spacing w:after="0"/>
              <w:jc w:val="both"/>
              <w:rPr>
                <w:rFonts w:cs="Times New Roman"/>
                <w:b w:val="0"/>
                <w:szCs w:val="20"/>
              </w:rPr>
            </w:pPr>
            <w:r w:rsidRPr="00EA10AC">
              <w:rPr>
                <w:rFonts w:cs="Times New Roman"/>
                <w:b w:val="0"/>
                <w:szCs w:val="20"/>
              </w:rPr>
              <w:t>Prevalent</w:t>
            </w:r>
            <w:r>
              <w:rPr>
                <w:rFonts w:cs="Times New Roman"/>
                <w:b w:val="0"/>
                <w:szCs w:val="20"/>
              </w:rPr>
              <w:t xml:space="preserve"> SWM practices and deficiencies, Storage of waste at source, collection, segregation and transportation of waste. Disposal of solid wastes: Sanitary Land filling, Composting, Incineration, Pulverisation. Pyrolysis-advantages and disadvantages. Biogas systems and modern renewable energy systems. </w:t>
            </w:r>
            <w:r w:rsidRPr="000F56AA">
              <w:rPr>
                <w:rFonts w:cs="Times New Roman"/>
                <w:b w:val="0"/>
                <w:szCs w:val="20"/>
                <w:u w:val="single"/>
              </w:rPr>
              <w:t>Sheet work on septic tank, soak pit, inspection chamber and calculations.</w:t>
            </w:r>
          </w:p>
        </w:tc>
        <w:tc>
          <w:tcPr>
            <w:tcW w:w="881" w:type="dxa"/>
            <w:vAlign w:val="center"/>
          </w:tcPr>
          <w:p w14:paraId="4DED1259" w14:textId="77777777" w:rsidR="00C764BF" w:rsidRPr="00E513DA" w:rsidRDefault="00C764BF" w:rsidP="00D87862">
            <w:pPr>
              <w:spacing w:after="0" w:line="276" w:lineRule="auto"/>
              <w:rPr>
                <w:rFonts w:cs="Times New Roman"/>
                <w:b w:val="0"/>
                <w:szCs w:val="20"/>
                <w:highlight w:val="yellow"/>
              </w:rPr>
            </w:pPr>
            <w:r w:rsidRPr="00A3106D">
              <w:rPr>
                <w:rFonts w:cs="Times New Roman"/>
                <w:b w:val="0"/>
                <w:szCs w:val="20"/>
              </w:rPr>
              <w:t>20</w:t>
            </w:r>
          </w:p>
        </w:tc>
      </w:tr>
      <w:tr w:rsidR="00C764BF" w:rsidRPr="00245D00" w14:paraId="21BA937E" w14:textId="77777777" w:rsidTr="00D87862">
        <w:trPr>
          <w:trHeight w:val="255"/>
        </w:trPr>
        <w:tc>
          <w:tcPr>
            <w:tcW w:w="9625" w:type="dxa"/>
            <w:gridSpan w:val="2"/>
          </w:tcPr>
          <w:p w14:paraId="78A5ACDA" w14:textId="77777777" w:rsidR="00C764BF" w:rsidRPr="00245D00" w:rsidRDefault="00C764BF" w:rsidP="00D87862">
            <w:pPr>
              <w:pStyle w:val="ListParagraph"/>
              <w:autoSpaceDE w:val="0"/>
              <w:autoSpaceDN w:val="0"/>
              <w:adjustRightInd w:val="0"/>
              <w:spacing w:before="240" w:line="276" w:lineRule="auto"/>
              <w:ind w:left="1004"/>
              <w:rPr>
                <w:rFonts w:eastAsia="Times New Roman" w:cs="Times New Roman"/>
                <w:szCs w:val="20"/>
              </w:rPr>
            </w:pPr>
            <w:r w:rsidRPr="00245D00">
              <w:rPr>
                <w:rFonts w:eastAsia="Times New Roman" w:cs="Times New Roman"/>
                <w:szCs w:val="20"/>
              </w:rPr>
              <w:t>TOTAL</w:t>
            </w:r>
          </w:p>
        </w:tc>
        <w:tc>
          <w:tcPr>
            <w:tcW w:w="881" w:type="dxa"/>
          </w:tcPr>
          <w:p w14:paraId="06E531F7" w14:textId="77777777" w:rsidR="00C764BF" w:rsidRPr="00AA67B0" w:rsidRDefault="00C764BF" w:rsidP="00D87862">
            <w:pPr>
              <w:spacing w:before="240" w:after="0" w:line="276" w:lineRule="auto"/>
              <w:rPr>
                <w:rFonts w:cs="Times New Roman"/>
                <w:b w:val="0"/>
                <w:szCs w:val="20"/>
              </w:rPr>
            </w:pPr>
            <w:r w:rsidRPr="00AA67B0">
              <w:rPr>
                <w:rFonts w:cs="Times New Roman"/>
                <w:b w:val="0"/>
                <w:szCs w:val="20"/>
              </w:rPr>
              <w:t>80</w:t>
            </w:r>
          </w:p>
        </w:tc>
      </w:tr>
    </w:tbl>
    <w:p w14:paraId="0DB91C8C" w14:textId="77777777" w:rsidR="00C764BF" w:rsidRPr="00245D00" w:rsidRDefault="00C764BF" w:rsidP="00C764BF">
      <w:pPr>
        <w:spacing w:before="240" w:after="0"/>
        <w:jc w:val="both"/>
        <w:rPr>
          <w:rFonts w:eastAsia="Times New Roman" w:cs="Times New Roman"/>
          <w:szCs w:val="20"/>
        </w:rPr>
      </w:pPr>
      <w:r w:rsidRPr="00245D00">
        <w:rPr>
          <w:rFonts w:eastAsia="Times New Roman" w:cs="Times New Roman"/>
          <w:szCs w:val="20"/>
        </w:rPr>
        <w:t xml:space="preserve">Text Book:  </w:t>
      </w:r>
    </w:p>
    <w:p w14:paraId="1188DD30" w14:textId="77777777" w:rsidR="00C764BF" w:rsidRPr="00245D00" w:rsidRDefault="00C764BF" w:rsidP="00C764BF">
      <w:pPr>
        <w:pStyle w:val="Heading1"/>
        <w:numPr>
          <w:ilvl w:val="0"/>
          <w:numId w:val="13"/>
        </w:numPr>
        <w:spacing w:before="0" w:beforeAutospacing="0" w:after="0" w:afterAutospacing="0"/>
        <w:jc w:val="both"/>
      </w:pPr>
      <w:r w:rsidRPr="002C3160">
        <w:rPr>
          <w:i/>
        </w:rPr>
        <w:t>Sanitary Engineering – (Vol I and II);</w:t>
      </w:r>
      <w:r w:rsidRPr="00245D00">
        <w:t xml:space="preserve"> Deshpande, R. S.</w:t>
      </w:r>
      <w:r>
        <w:t>; 1 st Ed; Unique Book Cooperation</w:t>
      </w:r>
    </w:p>
    <w:p w14:paraId="4A9A2200" w14:textId="77777777" w:rsidR="00C764BF" w:rsidRDefault="00C764BF" w:rsidP="00C764BF">
      <w:pPr>
        <w:pStyle w:val="Heading1"/>
        <w:spacing w:before="0" w:beforeAutospacing="0" w:after="0" w:afterAutospacing="0"/>
        <w:jc w:val="both"/>
      </w:pPr>
      <w:r w:rsidRPr="002C3160">
        <w:rPr>
          <w:i/>
        </w:rPr>
        <w:t>Water Supply and Sanitary Engineering</w:t>
      </w:r>
      <w:r w:rsidRPr="00245D00">
        <w:t>;</w:t>
      </w:r>
      <w:r>
        <w:t xml:space="preserve"> </w:t>
      </w:r>
      <w:r w:rsidRPr="00245D00">
        <w:t xml:space="preserve">Birdii, G.S; 1st Ed.; 1980; Standard Publishers Distributors </w:t>
      </w:r>
    </w:p>
    <w:p w14:paraId="1617303F" w14:textId="77777777" w:rsidR="00C764BF" w:rsidRPr="00245D00" w:rsidRDefault="00C764BF" w:rsidP="00C764BF">
      <w:pPr>
        <w:spacing w:before="240" w:after="0"/>
        <w:jc w:val="both"/>
        <w:rPr>
          <w:rFonts w:eastAsia="Times New Roman" w:cs="Times New Roman"/>
          <w:iCs/>
          <w:szCs w:val="20"/>
        </w:rPr>
      </w:pPr>
      <w:r w:rsidRPr="00245D00">
        <w:rPr>
          <w:rFonts w:cs="Times New Roman"/>
          <w:szCs w:val="20"/>
        </w:rPr>
        <w:t xml:space="preserve">Reference Books: </w:t>
      </w:r>
    </w:p>
    <w:p w14:paraId="12A296FD" w14:textId="77777777" w:rsidR="00C764BF" w:rsidRPr="00245D00" w:rsidRDefault="00C764BF" w:rsidP="00C764BF">
      <w:pPr>
        <w:pStyle w:val="ListParagraph"/>
        <w:numPr>
          <w:ilvl w:val="0"/>
          <w:numId w:val="48"/>
        </w:numPr>
        <w:spacing w:line="276" w:lineRule="auto"/>
        <w:jc w:val="both"/>
        <w:rPr>
          <w:rFonts w:cs="Times New Roman"/>
          <w:b w:val="0"/>
          <w:szCs w:val="20"/>
        </w:rPr>
      </w:pPr>
      <w:r w:rsidRPr="00245D00">
        <w:rPr>
          <w:rFonts w:cs="Times New Roman"/>
          <w:b w:val="0"/>
          <w:szCs w:val="20"/>
        </w:rPr>
        <w:t xml:space="preserve">Shah, Charanjit S; </w:t>
      </w:r>
      <w:r w:rsidRPr="00245D00">
        <w:rPr>
          <w:rFonts w:cs="Times New Roman"/>
          <w:b w:val="0"/>
          <w:i/>
          <w:iCs/>
          <w:szCs w:val="20"/>
        </w:rPr>
        <w:t xml:space="preserve">Water Supply and Sanitary Engineering; </w:t>
      </w:r>
    </w:p>
    <w:p w14:paraId="028720EF" w14:textId="77777777" w:rsidR="00C764BF" w:rsidRPr="00245D00" w:rsidRDefault="00C764BF" w:rsidP="00C764BF">
      <w:pPr>
        <w:pStyle w:val="ListParagraph"/>
        <w:numPr>
          <w:ilvl w:val="0"/>
          <w:numId w:val="48"/>
        </w:numPr>
        <w:spacing w:line="276" w:lineRule="auto"/>
        <w:jc w:val="both"/>
        <w:rPr>
          <w:rFonts w:cs="Times New Roman"/>
          <w:b w:val="0"/>
          <w:szCs w:val="20"/>
        </w:rPr>
      </w:pPr>
      <w:r w:rsidRPr="00245D00">
        <w:rPr>
          <w:rFonts w:cs="Times New Roman"/>
          <w:b w:val="0"/>
          <w:szCs w:val="20"/>
        </w:rPr>
        <w:t xml:space="preserve">Rangwala, S.C; </w:t>
      </w:r>
      <w:r w:rsidRPr="00245D00">
        <w:rPr>
          <w:rFonts w:cs="Times New Roman"/>
          <w:b w:val="0"/>
          <w:i/>
          <w:iCs/>
          <w:szCs w:val="20"/>
        </w:rPr>
        <w:t xml:space="preserve">Water Supply and Sanitary Engineering;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2005; </w:t>
      </w:r>
      <w:r w:rsidRPr="00245D00">
        <w:rPr>
          <w:rFonts w:cs="Times New Roman"/>
          <w:b w:val="0"/>
          <w:szCs w:val="20"/>
          <w:shd w:val="clear" w:color="auto" w:fill="FFFFFF"/>
        </w:rPr>
        <w:t xml:space="preserve">Charotar Publishing House; </w:t>
      </w:r>
    </w:p>
    <w:p w14:paraId="15072D12" w14:textId="77777777" w:rsidR="00C764BF" w:rsidRPr="00245D00" w:rsidRDefault="00C764BF" w:rsidP="00C764BF">
      <w:pPr>
        <w:pStyle w:val="ListParagraph"/>
        <w:numPr>
          <w:ilvl w:val="0"/>
          <w:numId w:val="48"/>
        </w:numPr>
        <w:spacing w:line="276" w:lineRule="auto"/>
        <w:jc w:val="both"/>
        <w:rPr>
          <w:rFonts w:cs="Times New Roman"/>
          <w:b w:val="0"/>
          <w:szCs w:val="20"/>
        </w:rPr>
      </w:pPr>
      <w:r w:rsidRPr="00245D00">
        <w:rPr>
          <w:rFonts w:cs="Times New Roman"/>
          <w:b w:val="0"/>
          <w:szCs w:val="20"/>
        </w:rPr>
        <w:t xml:space="preserve">Fair, G.M, Geyer,  J.C. and Okin, D; </w:t>
      </w:r>
      <w:r w:rsidRPr="00245D00">
        <w:rPr>
          <w:rFonts w:cs="Times New Roman"/>
          <w:b w:val="0"/>
          <w:i/>
          <w:iCs/>
          <w:szCs w:val="20"/>
        </w:rPr>
        <w:t>Water and Waste water engineering Volume II</w:t>
      </w:r>
      <w:r w:rsidRPr="00245D00">
        <w:rPr>
          <w:rFonts w:cs="Times New Roman"/>
          <w:b w:val="0"/>
          <w:szCs w:val="20"/>
        </w:rPr>
        <w:t>; 1</w:t>
      </w:r>
      <w:r w:rsidRPr="00245D00">
        <w:rPr>
          <w:rFonts w:cs="Times New Roman"/>
          <w:b w:val="0"/>
          <w:szCs w:val="20"/>
          <w:vertAlign w:val="superscript"/>
        </w:rPr>
        <w:t>st</w:t>
      </w:r>
      <w:r w:rsidRPr="00245D00">
        <w:rPr>
          <w:rFonts w:cs="Times New Roman"/>
          <w:b w:val="0"/>
          <w:szCs w:val="20"/>
        </w:rPr>
        <w:t xml:space="preserve"> Ed.; 1968; John Wiley &amp; Sons; New York.</w:t>
      </w:r>
    </w:p>
    <w:p w14:paraId="4F58C084" w14:textId="77777777" w:rsidR="00C764BF" w:rsidRPr="00245D00" w:rsidRDefault="00C764BF" w:rsidP="00C764BF">
      <w:pPr>
        <w:pStyle w:val="ListParagraph"/>
        <w:numPr>
          <w:ilvl w:val="0"/>
          <w:numId w:val="48"/>
        </w:numPr>
        <w:spacing w:line="276" w:lineRule="auto"/>
        <w:jc w:val="both"/>
        <w:rPr>
          <w:rFonts w:cs="Times New Roman"/>
          <w:b w:val="0"/>
          <w:szCs w:val="20"/>
        </w:rPr>
      </w:pPr>
      <w:r w:rsidRPr="00245D00">
        <w:rPr>
          <w:rFonts w:cs="Times New Roman"/>
          <w:b w:val="0"/>
          <w:szCs w:val="20"/>
        </w:rPr>
        <w:t xml:space="preserve">CPHEEO; </w:t>
      </w:r>
      <w:r w:rsidRPr="00245D00">
        <w:rPr>
          <w:rFonts w:cs="Times New Roman"/>
          <w:b w:val="0"/>
          <w:i/>
          <w:iCs/>
          <w:szCs w:val="20"/>
        </w:rPr>
        <w:t xml:space="preserve">Manual on sewerage and sewerage treatment;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1980; Ministry of works and housing; New Delhi.</w:t>
      </w:r>
    </w:p>
    <w:p w14:paraId="1ADE628B" w14:textId="77777777" w:rsidR="00C764BF" w:rsidRPr="00245D00" w:rsidRDefault="00C764BF" w:rsidP="00C764BF">
      <w:pPr>
        <w:pStyle w:val="ListParagraph"/>
        <w:numPr>
          <w:ilvl w:val="0"/>
          <w:numId w:val="48"/>
        </w:numPr>
        <w:spacing w:line="276" w:lineRule="auto"/>
        <w:jc w:val="both"/>
        <w:rPr>
          <w:rFonts w:cs="Times New Roman"/>
          <w:b w:val="0"/>
          <w:szCs w:val="20"/>
        </w:rPr>
      </w:pPr>
      <w:r w:rsidRPr="00245D00">
        <w:rPr>
          <w:rFonts w:cs="Times New Roman"/>
          <w:b w:val="0"/>
          <w:i/>
          <w:iCs/>
          <w:szCs w:val="20"/>
        </w:rPr>
        <w:t>Relevant IS Codes of India</w:t>
      </w:r>
    </w:p>
    <w:p w14:paraId="6077391F" w14:textId="77777777" w:rsidR="00C764BF" w:rsidRPr="00A3106D" w:rsidRDefault="00C764BF" w:rsidP="00C764BF">
      <w:pPr>
        <w:pStyle w:val="ListParagraph"/>
        <w:numPr>
          <w:ilvl w:val="0"/>
          <w:numId w:val="48"/>
        </w:numPr>
        <w:spacing w:line="276" w:lineRule="auto"/>
        <w:jc w:val="both"/>
        <w:rPr>
          <w:rFonts w:cs="Times New Roman"/>
          <w:b w:val="0"/>
          <w:szCs w:val="20"/>
        </w:rPr>
      </w:pPr>
      <w:r w:rsidRPr="00245D00">
        <w:rPr>
          <w:rFonts w:cs="Times New Roman"/>
          <w:b w:val="0"/>
          <w:i/>
          <w:iCs/>
          <w:szCs w:val="20"/>
        </w:rPr>
        <w:t>Renewable energy, basics and technology, supplement volume on integrated energy systems</w:t>
      </w:r>
    </w:p>
    <w:p w14:paraId="58D7572A" w14:textId="77777777" w:rsidR="00C764BF" w:rsidRPr="00245D00" w:rsidRDefault="00C764BF" w:rsidP="00C764BF">
      <w:pPr>
        <w:spacing w:before="240" w:after="0"/>
        <w:jc w:val="both"/>
        <w:rPr>
          <w:rFonts w:eastAsia="Times New Roman" w:cs="Times New Roman"/>
          <w:szCs w:val="20"/>
        </w:rPr>
      </w:pPr>
      <w:r w:rsidRPr="00245D00">
        <w:rPr>
          <w:rFonts w:eastAsia="Times New Roman" w:cs="Times New Roman"/>
          <w:szCs w:val="20"/>
        </w:rPr>
        <w:t>Course Outcomes: The students will</w:t>
      </w:r>
    </w:p>
    <w:p w14:paraId="5837DE97" w14:textId="77777777" w:rsidR="00C764BF" w:rsidRDefault="00C764BF" w:rsidP="00C764BF">
      <w:pPr>
        <w:pStyle w:val="ListParagraph"/>
        <w:numPr>
          <w:ilvl w:val="0"/>
          <w:numId w:val="6"/>
        </w:numPr>
        <w:jc w:val="both"/>
        <w:rPr>
          <w:rFonts w:cs="Times New Roman"/>
          <w:b w:val="0"/>
          <w:szCs w:val="20"/>
        </w:rPr>
      </w:pPr>
      <w:r>
        <w:rPr>
          <w:rFonts w:cs="Times New Roman"/>
          <w:b w:val="0"/>
          <w:szCs w:val="20"/>
        </w:rPr>
        <w:t>Learn t</w:t>
      </w:r>
      <w:r w:rsidRPr="00245D00">
        <w:rPr>
          <w:rFonts w:cs="Times New Roman"/>
          <w:b w:val="0"/>
          <w:szCs w:val="20"/>
        </w:rPr>
        <w:t>he importance, significance and applications of different   methods of water supply and sanitation as an important part of construction and architecture.</w:t>
      </w:r>
    </w:p>
    <w:p w14:paraId="72633C1E" w14:textId="77777777" w:rsidR="00C764BF" w:rsidRPr="00245D00" w:rsidRDefault="00C764BF" w:rsidP="00C764BF">
      <w:pPr>
        <w:pStyle w:val="ListParagraph"/>
        <w:numPr>
          <w:ilvl w:val="0"/>
          <w:numId w:val="6"/>
        </w:numPr>
        <w:jc w:val="both"/>
        <w:rPr>
          <w:rFonts w:cs="Times New Roman"/>
          <w:b w:val="0"/>
          <w:szCs w:val="20"/>
        </w:rPr>
      </w:pPr>
      <w:r>
        <w:rPr>
          <w:rFonts w:eastAsia="Times New Roman" w:cs="Times New Roman"/>
          <w:b w:val="0"/>
          <w:szCs w:val="20"/>
        </w:rPr>
        <w:t>H</w:t>
      </w:r>
      <w:r w:rsidRPr="00245D00">
        <w:rPr>
          <w:rFonts w:eastAsia="Times New Roman" w:cs="Times New Roman"/>
          <w:b w:val="0"/>
          <w:szCs w:val="20"/>
        </w:rPr>
        <w:t>ave a profound overview</w:t>
      </w:r>
      <w:r>
        <w:rPr>
          <w:rFonts w:eastAsia="Times New Roman" w:cs="Times New Roman"/>
          <w:b w:val="0"/>
          <w:szCs w:val="20"/>
        </w:rPr>
        <w:t xml:space="preserve"> of Water Supply, Water Management, Waster Water Treatment and Disposal Methods, Solid Waste, Collections, Treatment and Disposals.</w:t>
      </w:r>
    </w:p>
    <w:p w14:paraId="64062F00" w14:textId="77777777" w:rsidR="00C764BF" w:rsidRDefault="00C764BF" w:rsidP="00C764BF">
      <w:pPr>
        <w:pStyle w:val="ListParagraph"/>
        <w:spacing w:after="200" w:line="276" w:lineRule="auto"/>
        <w:jc w:val="left"/>
        <w:rPr>
          <w:rFonts w:eastAsia="Times New Roman" w:cs="Times New Roman"/>
          <w:b w:val="0"/>
          <w:szCs w:val="20"/>
        </w:rPr>
      </w:pPr>
    </w:p>
    <w:p w14:paraId="5C46069D" w14:textId="77777777" w:rsidR="00C764BF" w:rsidRDefault="00C764BF" w:rsidP="00C764BF">
      <w:pPr>
        <w:rPr>
          <w:rFonts w:eastAsia="Times New Roman" w:cs="Times New Roman"/>
          <w:b w:val="0"/>
          <w:szCs w:val="20"/>
        </w:rPr>
      </w:pPr>
    </w:p>
    <w:p w14:paraId="0578994B" w14:textId="77777777" w:rsidR="00C764BF" w:rsidRDefault="00C764BF" w:rsidP="00C764BF">
      <w:pPr>
        <w:rPr>
          <w:rFonts w:eastAsia="Times New Roman" w:cs="Times New Roman"/>
          <w:b w:val="0"/>
          <w:szCs w:val="20"/>
        </w:rPr>
      </w:pPr>
    </w:p>
    <w:p w14:paraId="7E9D8711" w14:textId="77777777" w:rsidR="00C764BF" w:rsidRDefault="00C764BF" w:rsidP="00C764BF">
      <w:pPr>
        <w:rPr>
          <w:rFonts w:eastAsia="Times New Roman" w:cs="Times New Roman"/>
          <w:b w:val="0"/>
          <w:szCs w:val="20"/>
        </w:rPr>
      </w:pPr>
    </w:p>
    <w:p w14:paraId="7C53998C" w14:textId="77777777" w:rsidR="00C764BF" w:rsidRDefault="00C764BF" w:rsidP="00C764BF">
      <w:pPr>
        <w:rPr>
          <w:rFonts w:eastAsia="Times New Roman" w:cs="Times New Roman"/>
          <w:b w:val="0"/>
          <w:szCs w:val="20"/>
        </w:rPr>
      </w:pPr>
    </w:p>
    <w:p w14:paraId="2E369229" w14:textId="77777777" w:rsidR="00C764BF" w:rsidRDefault="00C764BF" w:rsidP="00C764BF">
      <w:pPr>
        <w:rPr>
          <w:rFonts w:eastAsia="Times New Roman" w:cs="Times New Roman"/>
          <w:b w:val="0"/>
          <w:szCs w:val="20"/>
        </w:rPr>
      </w:pPr>
    </w:p>
    <w:p w14:paraId="7E9203EF" w14:textId="77777777" w:rsidR="00C764BF" w:rsidRPr="00135EF7" w:rsidRDefault="00C764BF" w:rsidP="00C764BF">
      <w:pPr>
        <w:spacing w:after="200" w:line="276" w:lineRule="auto"/>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C764BF" w:rsidRPr="00245D00" w14:paraId="2599BBA2" w14:textId="77777777" w:rsidTr="00D87862">
        <w:tc>
          <w:tcPr>
            <w:tcW w:w="10459" w:type="dxa"/>
            <w:tcBorders>
              <w:bottom w:val="single" w:sz="4" w:space="0" w:color="000000" w:themeColor="text1"/>
            </w:tcBorders>
          </w:tcPr>
          <w:p w14:paraId="42ADEE3F" w14:textId="77777777" w:rsidR="00C764BF" w:rsidRPr="007C791E" w:rsidRDefault="00C764BF" w:rsidP="00D87862">
            <w:pPr>
              <w:jc w:val="left"/>
              <w:rPr>
                <w:rFonts w:cs="Times New Roman"/>
                <w:szCs w:val="20"/>
              </w:rPr>
            </w:pPr>
            <w:r w:rsidRPr="007C791E">
              <w:rPr>
                <w:rFonts w:cs="Times New Roman"/>
                <w:noProof/>
                <w:szCs w:val="20"/>
              </w:rPr>
              <w:lastRenderedPageBreak/>
              <w:t>SYLLABUS (</w:t>
            </w:r>
            <w:r>
              <w:rPr>
                <w:rFonts w:cs="Times New Roman"/>
                <w:noProof/>
                <w:szCs w:val="20"/>
              </w:rPr>
              <w:t xml:space="preserve">III </w:t>
            </w:r>
            <w:r w:rsidRPr="007C791E">
              <w:rPr>
                <w:rFonts w:cs="Times New Roman"/>
                <w:noProof/>
                <w:szCs w:val="20"/>
              </w:rPr>
              <w:t>SEMESTER)</w:t>
            </w:r>
          </w:p>
        </w:tc>
      </w:tr>
      <w:tr w:rsidR="00C764BF" w:rsidRPr="00245D00" w14:paraId="00E8105A" w14:textId="77777777" w:rsidTr="00D87862">
        <w:tc>
          <w:tcPr>
            <w:tcW w:w="10459" w:type="dxa"/>
            <w:tcBorders>
              <w:left w:val="nil"/>
              <w:right w:val="nil"/>
            </w:tcBorders>
          </w:tcPr>
          <w:p w14:paraId="15BFFA0A" w14:textId="77777777" w:rsidR="00C764BF" w:rsidRPr="00245D00" w:rsidRDefault="00C764BF" w:rsidP="00D87862">
            <w:pPr>
              <w:jc w:val="both"/>
              <w:rPr>
                <w:rFonts w:cs="Times New Roman"/>
                <w:b w:val="0"/>
                <w:noProof/>
                <w:szCs w:val="20"/>
              </w:rPr>
            </w:pPr>
          </w:p>
        </w:tc>
      </w:tr>
      <w:tr w:rsidR="00C764BF" w:rsidRPr="00245D00" w14:paraId="00F1BD2B" w14:textId="77777777" w:rsidTr="00D87862">
        <w:tc>
          <w:tcPr>
            <w:tcW w:w="10459" w:type="dxa"/>
          </w:tcPr>
          <w:p w14:paraId="61C80171" w14:textId="77777777" w:rsidR="00C764BF" w:rsidRDefault="00C764BF" w:rsidP="00D87862">
            <w:pPr>
              <w:spacing w:after="0"/>
              <w:jc w:val="both"/>
              <w:rPr>
                <w:rFonts w:eastAsia="Times New Roman" w:cs="Times New Roman"/>
                <w:szCs w:val="20"/>
              </w:rPr>
            </w:pPr>
            <w:r w:rsidRPr="00245D00">
              <w:rPr>
                <w:rFonts w:eastAsia="Times New Roman" w:cs="Times New Roman"/>
                <w:szCs w:val="20"/>
              </w:rPr>
              <w:t>Paper VIII</w:t>
            </w:r>
            <w:r>
              <w:rPr>
                <w:rFonts w:eastAsia="Times New Roman" w:cs="Times New Roman"/>
                <w:szCs w:val="20"/>
              </w:rPr>
              <w:t>/Subject Name: Computer Application I</w:t>
            </w:r>
            <w:r w:rsidRPr="00245D00">
              <w:rPr>
                <w:rFonts w:eastAsia="Times New Roman" w:cs="Times New Roman"/>
                <w:szCs w:val="20"/>
              </w:rPr>
              <w:t xml:space="preserve">                                            </w:t>
            </w:r>
            <w:r>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ARC132S318</w:t>
            </w:r>
            <w:r>
              <w:rPr>
                <w:rFonts w:eastAsia="Times New Roman" w:cs="Times New Roman"/>
                <w:szCs w:val="20"/>
              </w:rPr>
              <w:t xml:space="preserve">           </w:t>
            </w:r>
          </w:p>
          <w:p w14:paraId="50EC4775"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 xml:space="preserve"> </w:t>
            </w:r>
          </w:p>
          <w:p w14:paraId="137E3F07" w14:textId="77777777" w:rsidR="00C764BF" w:rsidRPr="00245D00" w:rsidRDefault="00C764BF" w:rsidP="00D87862">
            <w:pPr>
              <w:spacing w:after="0"/>
              <w:jc w:val="both"/>
              <w:rPr>
                <w:rFonts w:eastAsia="Times New Roman" w:cs="Times New Roman"/>
                <w:szCs w:val="20"/>
                <w:lang w:eastAsia="en-IN"/>
              </w:rPr>
            </w:pPr>
          </w:p>
          <w:p w14:paraId="6D44BC1E" w14:textId="77777777" w:rsidR="00C764BF" w:rsidRPr="00245D00" w:rsidRDefault="00C764BF" w:rsidP="00D87862">
            <w:pPr>
              <w:spacing w:after="0"/>
              <w:jc w:val="both"/>
              <w:rPr>
                <w:rFonts w:eastAsia="Times New Roman" w:cs="Times New Roman"/>
                <w:b w:val="0"/>
                <w:szCs w:val="20"/>
              </w:rPr>
            </w:pPr>
            <w:r w:rsidRPr="00245D00">
              <w:rPr>
                <w:rFonts w:eastAsia="Times New Roman" w:cs="Times New Roman"/>
                <w:szCs w:val="20"/>
              </w:rPr>
              <w:t>L</w:t>
            </w:r>
            <w:r>
              <w:rPr>
                <w:rFonts w:eastAsia="Times New Roman" w:cs="Times New Roman"/>
                <w:szCs w:val="20"/>
              </w:rPr>
              <w:t>-</w:t>
            </w:r>
            <w:r w:rsidRPr="00245D00">
              <w:rPr>
                <w:rFonts w:eastAsia="Times New Roman" w:cs="Times New Roman"/>
                <w:szCs w:val="20"/>
              </w:rPr>
              <w:t>T</w:t>
            </w:r>
            <w:r>
              <w:rPr>
                <w:rFonts w:eastAsia="Times New Roman" w:cs="Times New Roman"/>
                <w:szCs w:val="20"/>
              </w:rPr>
              <w:t>-</w:t>
            </w:r>
            <w:r w:rsidRPr="00245D00">
              <w:rPr>
                <w:rFonts w:eastAsia="Times New Roman" w:cs="Times New Roman"/>
                <w:szCs w:val="20"/>
              </w:rPr>
              <w:t>P</w:t>
            </w:r>
            <w:r>
              <w:rPr>
                <w:rFonts w:eastAsia="Times New Roman" w:cs="Times New Roman"/>
                <w:szCs w:val="20"/>
              </w:rPr>
              <w:t>/S-</w:t>
            </w:r>
            <w:r w:rsidRPr="00245D00">
              <w:rPr>
                <w:rFonts w:eastAsia="Times New Roman" w:cs="Times New Roman"/>
                <w:szCs w:val="20"/>
              </w:rPr>
              <w:t>C: 0-0-4-2</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02</w:t>
            </w:r>
            <w:r w:rsidRPr="00245D00">
              <w:rPr>
                <w:rFonts w:eastAsia="Times New Roman" w:cs="Times New Roman"/>
                <w:szCs w:val="20"/>
              </w:rPr>
              <w:tab/>
            </w:r>
            <w:r w:rsidRPr="00245D00">
              <w:rPr>
                <w:rFonts w:eastAsia="Times New Roman" w:cs="Times New Roman"/>
                <w:szCs w:val="20"/>
              </w:rPr>
              <w:tab/>
            </w:r>
            <w:r>
              <w:rPr>
                <w:rFonts w:eastAsia="Times New Roman" w:cs="Times New Roman"/>
                <w:szCs w:val="20"/>
              </w:rPr>
              <w:t xml:space="preserve">               </w:t>
            </w:r>
            <w:r w:rsidRPr="00245D00">
              <w:rPr>
                <w:rFonts w:eastAsia="Times New Roman" w:cs="Times New Roman"/>
                <w:szCs w:val="20"/>
              </w:rPr>
              <w:t xml:space="preserve">Scheme of Evaluation: </w:t>
            </w:r>
            <w:r>
              <w:rPr>
                <w:rFonts w:eastAsia="Times New Roman" w:cs="Times New Roman"/>
                <w:szCs w:val="20"/>
              </w:rPr>
              <w:t>(T/P/TP/S):</w:t>
            </w:r>
            <w:r w:rsidRPr="00245D00">
              <w:rPr>
                <w:rFonts w:eastAsia="Times New Roman" w:cs="Times New Roman"/>
                <w:szCs w:val="20"/>
              </w:rPr>
              <w:t>P</w:t>
            </w:r>
          </w:p>
        </w:tc>
      </w:tr>
    </w:tbl>
    <w:p w14:paraId="54F2CE3F" w14:textId="77777777" w:rsidR="00C764BF" w:rsidRPr="00245D00" w:rsidRDefault="00C764BF" w:rsidP="00C764BF">
      <w:pPr>
        <w:jc w:val="both"/>
        <w:rPr>
          <w:rFonts w:eastAsia="Times New Roman" w:cs="Times New Roman"/>
          <w:b w:val="0"/>
          <w:color w:val="0D0D0D" w:themeColor="text1" w:themeTint="F2"/>
          <w:szCs w:val="20"/>
        </w:rPr>
      </w:pPr>
    </w:p>
    <w:p w14:paraId="01DF2680"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Objective: </w:t>
      </w:r>
    </w:p>
    <w:p w14:paraId="68D4B2BF" w14:textId="77777777" w:rsidR="00C764BF" w:rsidRPr="00245D00" w:rsidRDefault="00C764BF" w:rsidP="00C764BF">
      <w:pPr>
        <w:jc w:val="both"/>
        <w:rPr>
          <w:rFonts w:eastAsia="Times New Roman" w:cs="Times New Roman"/>
          <w:b w:val="0"/>
          <w:szCs w:val="20"/>
          <w:lang w:eastAsia="en-IN"/>
        </w:rPr>
      </w:pPr>
      <w:r w:rsidRPr="00245D00">
        <w:rPr>
          <w:rFonts w:eastAsia="Times New Roman" w:cs="Times New Roman"/>
          <w:b w:val="0"/>
          <w:szCs w:val="20"/>
        </w:rPr>
        <w:t>The objectives of</w:t>
      </w:r>
      <w:r>
        <w:rPr>
          <w:rFonts w:eastAsia="Times New Roman" w:cs="Times New Roman"/>
          <w:b w:val="0"/>
          <w:szCs w:val="20"/>
        </w:rPr>
        <w:t xml:space="preserve"> </w:t>
      </w:r>
      <w:r w:rsidRPr="00245D00">
        <w:rPr>
          <w:rFonts w:eastAsia="Times New Roman" w:cs="Times New Roman"/>
          <w:b w:val="0"/>
          <w:szCs w:val="20"/>
        </w:rPr>
        <w:t xml:space="preserve">AEEC/SEC/-1* are: </w:t>
      </w:r>
    </w:p>
    <w:p w14:paraId="42DA36B6" w14:textId="77777777" w:rsidR="00C764BF" w:rsidRPr="00245D00" w:rsidRDefault="00C764BF" w:rsidP="00C764BF">
      <w:pPr>
        <w:pStyle w:val="ListParagraph"/>
        <w:numPr>
          <w:ilvl w:val="0"/>
          <w:numId w:val="41"/>
        </w:numPr>
        <w:jc w:val="left"/>
        <w:rPr>
          <w:rFonts w:eastAsia="Times New Roman" w:cs="Times New Roman"/>
          <w:b w:val="0"/>
          <w:szCs w:val="20"/>
        </w:rPr>
      </w:pPr>
      <w:r w:rsidRPr="00245D00">
        <w:rPr>
          <w:rFonts w:cs="Times New Roman"/>
          <w:b w:val="0"/>
          <w:szCs w:val="20"/>
        </w:rPr>
        <w:t>To familiarize students with drawing aids and equipment along with learning to computerise design drawings.</w:t>
      </w:r>
    </w:p>
    <w:p w14:paraId="4871AF1F" w14:textId="77777777" w:rsidR="00C764BF" w:rsidRPr="00245D00" w:rsidRDefault="00C764BF" w:rsidP="00C764BF">
      <w:pPr>
        <w:pStyle w:val="ListParagraph"/>
        <w:numPr>
          <w:ilvl w:val="0"/>
          <w:numId w:val="41"/>
        </w:numPr>
        <w:autoSpaceDE w:val="0"/>
        <w:autoSpaceDN w:val="0"/>
        <w:adjustRightInd w:val="0"/>
        <w:spacing w:line="480" w:lineRule="auto"/>
        <w:jc w:val="both"/>
        <w:rPr>
          <w:rFonts w:cs="Times New Roman"/>
          <w:b w:val="0"/>
          <w:szCs w:val="20"/>
        </w:rPr>
      </w:pPr>
      <w:r w:rsidRPr="00245D00">
        <w:rPr>
          <w:rFonts w:cs="Times New Roman"/>
          <w:b w:val="0"/>
          <w:szCs w:val="20"/>
        </w:rPr>
        <w:t>To orient students to the digital tools.</w:t>
      </w:r>
    </w:p>
    <w:p w14:paraId="4C580B48" w14:textId="77777777" w:rsidR="00C764BF" w:rsidRPr="00245D00" w:rsidRDefault="00C764BF" w:rsidP="00C764BF">
      <w:pPr>
        <w:rPr>
          <w:rFonts w:cs="Times New Roman"/>
          <w:b w:val="0"/>
          <w:color w:val="0D0D0D" w:themeColor="text1" w:themeTint="F2"/>
          <w:szCs w:val="20"/>
        </w:rPr>
      </w:pPr>
    </w:p>
    <w:p w14:paraId="68B5ACE2" w14:textId="77777777" w:rsidR="00C764BF" w:rsidRPr="00245D00" w:rsidRDefault="00C764BF" w:rsidP="00C764BF">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894"/>
        <w:gridCol w:w="1566"/>
      </w:tblGrid>
      <w:tr w:rsidR="00C764BF" w:rsidRPr="00245D00" w14:paraId="63820696" w14:textId="77777777" w:rsidTr="00D87862">
        <w:trPr>
          <w:trHeight w:val="479"/>
          <w:jc w:val="center"/>
        </w:trPr>
        <w:tc>
          <w:tcPr>
            <w:tcW w:w="1602" w:type="dxa"/>
            <w:vAlign w:val="center"/>
          </w:tcPr>
          <w:p w14:paraId="1CB6513D"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894" w:type="dxa"/>
            <w:vAlign w:val="center"/>
          </w:tcPr>
          <w:p w14:paraId="195763A9"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566" w:type="dxa"/>
            <w:vAlign w:val="center"/>
          </w:tcPr>
          <w:p w14:paraId="4896FD58"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C764BF" w:rsidRPr="00245D00" w14:paraId="2C20C1F1" w14:textId="77777777" w:rsidTr="00D87862">
        <w:trPr>
          <w:trHeight w:val="1133"/>
          <w:jc w:val="center"/>
        </w:trPr>
        <w:tc>
          <w:tcPr>
            <w:tcW w:w="1602" w:type="dxa"/>
            <w:vAlign w:val="center"/>
          </w:tcPr>
          <w:p w14:paraId="0E439EBB"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w:t>
            </w:r>
          </w:p>
        </w:tc>
        <w:tc>
          <w:tcPr>
            <w:tcW w:w="6894" w:type="dxa"/>
            <w:vAlign w:val="center"/>
          </w:tcPr>
          <w:p w14:paraId="532D3789" w14:textId="77777777" w:rsidR="00C764BF" w:rsidRPr="00245D00" w:rsidRDefault="00C764BF" w:rsidP="00D87862">
            <w:pPr>
              <w:spacing w:line="276" w:lineRule="auto"/>
              <w:jc w:val="both"/>
              <w:rPr>
                <w:rFonts w:cs="Times New Roman"/>
                <w:b w:val="0"/>
                <w:szCs w:val="20"/>
              </w:rPr>
            </w:pPr>
            <w:r w:rsidRPr="00245D00">
              <w:rPr>
                <w:rFonts w:cs="Times New Roman"/>
                <w:bCs/>
                <w:szCs w:val="20"/>
              </w:rPr>
              <w:t>Interface:</w:t>
            </w:r>
          </w:p>
          <w:p w14:paraId="08B8672D" w14:textId="77777777" w:rsidR="00C764BF" w:rsidRPr="00245D00" w:rsidRDefault="00C764BF" w:rsidP="00D87862">
            <w:pPr>
              <w:spacing w:line="276" w:lineRule="auto"/>
              <w:jc w:val="both"/>
              <w:rPr>
                <w:rFonts w:cs="Times New Roman"/>
                <w:b w:val="0"/>
                <w:szCs w:val="20"/>
              </w:rPr>
            </w:pPr>
            <w:r w:rsidRPr="00245D00">
              <w:rPr>
                <w:rFonts w:cs="Times New Roman"/>
                <w:b w:val="0"/>
                <w:szCs w:val="20"/>
              </w:rPr>
              <w:t>Introduction to the interface, Digital drawings tools, drawing lines and shapes, modifying lines and shapes, drawing with accuracy and speed tools and commands. Page setup.</w:t>
            </w:r>
          </w:p>
        </w:tc>
        <w:tc>
          <w:tcPr>
            <w:tcW w:w="1566" w:type="dxa"/>
            <w:vAlign w:val="center"/>
          </w:tcPr>
          <w:p w14:paraId="255AEC1C" w14:textId="77777777" w:rsidR="00C764BF" w:rsidRPr="00AA67B0" w:rsidRDefault="00C764BF" w:rsidP="00D87862">
            <w:pPr>
              <w:rPr>
                <w:rFonts w:cs="Times New Roman"/>
                <w:b w:val="0"/>
                <w:color w:val="0D0D0D" w:themeColor="text1" w:themeTint="F2"/>
                <w:szCs w:val="20"/>
              </w:rPr>
            </w:pPr>
            <w:r w:rsidRPr="00AA67B0">
              <w:rPr>
                <w:rFonts w:cs="Times New Roman"/>
                <w:b w:val="0"/>
                <w:szCs w:val="20"/>
              </w:rPr>
              <w:t>16</w:t>
            </w:r>
          </w:p>
        </w:tc>
      </w:tr>
      <w:tr w:rsidR="00C764BF" w:rsidRPr="00245D00" w14:paraId="79873406" w14:textId="77777777" w:rsidTr="00D87862">
        <w:trPr>
          <w:trHeight w:val="748"/>
          <w:jc w:val="center"/>
        </w:trPr>
        <w:tc>
          <w:tcPr>
            <w:tcW w:w="1602" w:type="dxa"/>
            <w:vAlign w:val="center"/>
          </w:tcPr>
          <w:p w14:paraId="7FBD173C"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w:t>
            </w:r>
          </w:p>
          <w:p w14:paraId="14314D17" w14:textId="77777777" w:rsidR="00C764BF" w:rsidRPr="00245D00" w:rsidRDefault="00C764BF" w:rsidP="00D87862">
            <w:pPr>
              <w:rPr>
                <w:rFonts w:cs="Times New Roman"/>
                <w:b w:val="0"/>
                <w:color w:val="0D0D0D" w:themeColor="text1" w:themeTint="F2"/>
                <w:szCs w:val="20"/>
              </w:rPr>
            </w:pPr>
          </w:p>
        </w:tc>
        <w:tc>
          <w:tcPr>
            <w:tcW w:w="6894" w:type="dxa"/>
            <w:vAlign w:val="center"/>
          </w:tcPr>
          <w:p w14:paraId="42671B3C" w14:textId="77777777" w:rsidR="00C764BF" w:rsidRPr="00245D00" w:rsidRDefault="00C764BF" w:rsidP="00D87862">
            <w:pPr>
              <w:autoSpaceDE w:val="0"/>
              <w:autoSpaceDN w:val="0"/>
              <w:adjustRightInd w:val="0"/>
              <w:jc w:val="left"/>
              <w:rPr>
                <w:rFonts w:cs="Times New Roman"/>
                <w:b w:val="0"/>
                <w:szCs w:val="20"/>
              </w:rPr>
            </w:pPr>
            <w:r w:rsidRPr="00245D00">
              <w:rPr>
                <w:rFonts w:cs="Times New Roman"/>
                <w:bCs/>
                <w:szCs w:val="20"/>
              </w:rPr>
              <w:t>Drawing and Modifying:</w:t>
            </w:r>
          </w:p>
          <w:p w14:paraId="088CA943"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szCs w:val="20"/>
              </w:rPr>
              <w:t>Drawing and Modif</w:t>
            </w:r>
            <w:r>
              <w:rPr>
                <w:rFonts w:cs="Times New Roman"/>
                <w:b w:val="0"/>
                <w:szCs w:val="20"/>
              </w:rPr>
              <w:t>ying objects, properties, Units</w:t>
            </w:r>
            <w:r w:rsidRPr="00245D00">
              <w:rPr>
                <w:rFonts w:cs="Times New Roman"/>
                <w:b w:val="0"/>
                <w:szCs w:val="20"/>
              </w:rPr>
              <w:t>, dimensions, lines and pen weight. Blocks, array.</w:t>
            </w:r>
          </w:p>
        </w:tc>
        <w:tc>
          <w:tcPr>
            <w:tcW w:w="1566" w:type="dxa"/>
            <w:vAlign w:val="center"/>
          </w:tcPr>
          <w:p w14:paraId="1746285D" w14:textId="77777777" w:rsidR="00C764BF" w:rsidRPr="00AA67B0" w:rsidRDefault="00C764BF" w:rsidP="00D87862">
            <w:pPr>
              <w:rPr>
                <w:rFonts w:cs="Times New Roman"/>
                <w:b w:val="0"/>
                <w:color w:val="0D0D0D" w:themeColor="text1" w:themeTint="F2"/>
                <w:szCs w:val="20"/>
              </w:rPr>
            </w:pPr>
            <w:r w:rsidRPr="00AA67B0">
              <w:rPr>
                <w:rFonts w:cs="Times New Roman"/>
                <w:b w:val="0"/>
                <w:szCs w:val="20"/>
              </w:rPr>
              <w:t>16</w:t>
            </w:r>
          </w:p>
        </w:tc>
      </w:tr>
      <w:tr w:rsidR="00C764BF" w:rsidRPr="00245D00" w14:paraId="27D71A4A" w14:textId="77777777" w:rsidTr="00D87862">
        <w:trPr>
          <w:trHeight w:val="1025"/>
          <w:jc w:val="center"/>
        </w:trPr>
        <w:tc>
          <w:tcPr>
            <w:tcW w:w="1602" w:type="dxa"/>
            <w:vAlign w:val="center"/>
          </w:tcPr>
          <w:p w14:paraId="52E3CBE1"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894" w:type="dxa"/>
            <w:vAlign w:val="center"/>
          </w:tcPr>
          <w:p w14:paraId="081160C4" w14:textId="77777777" w:rsidR="00C764BF" w:rsidRPr="00245D00" w:rsidRDefault="00C764BF" w:rsidP="00D87862">
            <w:pPr>
              <w:autoSpaceDE w:val="0"/>
              <w:autoSpaceDN w:val="0"/>
              <w:adjustRightInd w:val="0"/>
              <w:jc w:val="left"/>
              <w:rPr>
                <w:rFonts w:cs="Times New Roman"/>
                <w:b w:val="0"/>
                <w:szCs w:val="20"/>
              </w:rPr>
            </w:pPr>
            <w:r w:rsidRPr="00245D00">
              <w:rPr>
                <w:rFonts w:cs="Times New Roman"/>
                <w:bCs/>
                <w:szCs w:val="20"/>
              </w:rPr>
              <w:t>Introduction to Commands:</w:t>
            </w:r>
          </w:p>
          <w:p w14:paraId="1DB9F381"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szCs w:val="20"/>
              </w:rPr>
              <w:t>Basic drawing commands, editing commands, scaling, setting dimensioning variables etc.</w:t>
            </w:r>
          </w:p>
        </w:tc>
        <w:tc>
          <w:tcPr>
            <w:tcW w:w="1566" w:type="dxa"/>
            <w:vAlign w:val="center"/>
          </w:tcPr>
          <w:p w14:paraId="01BF6D77" w14:textId="77777777" w:rsidR="00C764BF" w:rsidRPr="00AA67B0" w:rsidRDefault="00C764BF" w:rsidP="00D87862">
            <w:pPr>
              <w:rPr>
                <w:rFonts w:cs="Times New Roman"/>
                <w:b w:val="0"/>
                <w:color w:val="0D0D0D" w:themeColor="text1" w:themeTint="F2"/>
                <w:szCs w:val="20"/>
              </w:rPr>
            </w:pPr>
            <w:r w:rsidRPr="00AA67B0">
              <w:rPr>
                <w:rFonts w:cs="Times New Roman"/>
                <w:b w:val="0"/>
                <w:szCs w:val="20"/>
              </w:rPr>
              <w:t>16</w:t>
            </w:r>
          </w:p>
        </w:tc>
      </w:tr>
      <w:tr w:rsidR="00C764BF" w:rsidRPr="00245D00" w14:paraId="12BABC41" w14:textId="77777777" w:rsidTr="00D87862">
        <w:trPr>
          <w:trHeight w:val="755"/>
          <w:jc w:val="center"/>
        </w:trPr>
        <w:tc>
          <w:tcPr>
            <w:tcW w:w="1602" w:type="dxa"/>
            <w:vAlign w:val="center"/>
          </w:tcPr>
          <w:p w14:paraId="02185B3C"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894" w:type="dxa"/>
            <w:vAlign w:val="center"/>
          </w:tcPr>
          <w:p w14:paraId="7B70C8D0" w14:textId="77777777" w:rsidR="00C764BF" w:rsidRPr="00245D00" w:rsidRDefault="00C764BF" w:rsidP="00D87862">
            <w:pPr>
              <w:autoSpaceDE w:val="0"/>
              <w:autoSpaceDN w:val="0"/>
              <w:adjustRightInd w:val="0"/>
              <w:jc w:val="left"/>
              <w:rPr>
                <w:rFonts w:cs="Times New Roman"/>
                <w:b w:val="0"/>
                <w:szCs w:val="20"/>
              </w:rPr>
            </w:pPr>
            <w:r w:rsidRPr="00245D00">
              <w:rPr>
                <w:rFonts w:cs="Times New Roman"/>
                <w:bCs/>
                <w:szCs w:val="20"/>
              </w:rPr>
              <w:t>Presentation and plotting:</w:t>
            </w:r>
          </w:p>
          <w:p w14:paraId="30D4C05D"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szCs w:val="20"/>
              </w:rPr>
              <w:t>Presentation, hatching and rendering, texts, Layers, planes , views and viewports Import/export, layout , xref, print setup and plotting(with a specific project submission)</w:t>
            </w:r>
          </w:p>
        </w:tc>
        <w:tc>
          <w:tcPr>
            <w:tcW w:w="1566" w:type="dxa"/>
            <w:vAlign w:val="center"/>
          </w:tcPr>
          <w:p w14:paraId="6CE47072" w14:textId="77777777" w:rsidR="00C764BF" w:rsidRPr="00AA67B0" w:rsidRDefault="00C764BF" w:rsidP="00D87862">
            <w:pPr>
              <w:rPr>
                <w:rFonts w:cs="Times New Roman"/>
                <w:b w:val="0"/>
                <w:color w:val="0D0D0D" w:themeColor="text1" w:themeTint="F2"/>
                <w:szCs w:val="20"/>
              </w:rPr>
            </w:pPr>
            <w:r w:rsidRPr="00AA67B0">
              <w:rPr>
                <w:rFonts w:cs="Times New Roman"/>
                <w:b w:val="0"/>
                <w:szCs w:val="20"/>
              </w:rPr>
              <w:t>16</w:t>
            </w:r>
          </w:p>
        </w:tc>
      </w:tr>
      <w:tr w:rsidR="00C764BF" w:rsidRPr="00245D00" w14:paraId="27BA3220" w14:textId="77777777" w:rsidTr="00D87862">
        <w:trPr>
          <w:trHeight w:val="351"/>
          <w:jc w:val="center"/>
        </w:trPr>
        <w:tc>
          <w:tcPr>
            <w:tcW w:w="8496" w:type="dxa"/>
            <w:gridSpan w:val="2"/>
            <w:vAlign w:val="center"/>
          </w:tcPr>
          <w:p w14:paraId="20D4C063" w14:textId="77777777" w:rsidR="00C764BF" w:rsidRPr="00245D00" w:rsidRDefault="00C764BF" w:rsidP="00D87862">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 xml:space="preserve">                                           Total</w:t>
            </w:r>
          </w:p>
        </w:tc>
        <w:tc>
          <w:tcPr>
            <w:tcW w:w="1566" w:type="dxa"/>
            <w:vAlign w:val="center"/>
          </w:tcPr>
          <w:p w14:paraId="1CE56757" w14:textId="77777777" w:rsidR="00C764BF" w:rsidRPr="00AA67B0" w:rsidRDefault="00C764BF" w:rsidP="00D87862">
            <w:pPr>
              <w:rPr>
                <w:rFonts w:cs="Times New Roman"/>
                <w:b w:val="0"/>
                <w:color w:val="0D0D0D" w:themeColor="text1" w:themeTint="F2"/>
                <w:szCs w:val="20"/>
              </w:rPr>
            </w:pPr>
            <w:r w:rsidRPr="00AA67B0">
              <w:rPr>
                <w:rFonts w:cs="Times New Roman"/>
                <w:b w:val="0"/>
                <w:color w:val="0D0D0D" w:themeColor="text1" w:themeTint="F2"/>
                <w:szCs w:val="20"/>
              </w:rPr>
              <w:t>64</w:t>
            </w:r>
          </w:p>
        </w:tc>
      </w:tr>
    </w:tbl>
    <w:p w14:paraId="2D21ADF9" w14:textId="77777777" w:rsidR="00C764BF" w:rsidRPr="00245D00" w:rsidRDefault="00C764BF" w:rsidP="00C764BF">
      <w:pPr>
        <w:autoSpaceDE w:val="0"/>
        <w:autoSpaceDN w:val="0"/>
        <w:adjustRightInd w:val="0"/>
        <w:jc w:val="both"/>
        <w:rPr>
          <w:rFonts w:cs="Times New Roman"/>
          <w:b w:val="0"/>
          <w:color w:val="0D0D0D" w:themeColor="text1" w:themeTint="F2"/>
          <w:szCs w:val="20"/>
        </w:rPr>
      </w:pPr>
    </w:p>
    <w:p w14:paraId="001BF3B7"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Books: </w:t>
      </w:r>
    </w:p>
    <w:p w14:paraId="4B61672E" w14:textId="77777777" w:rsidR="00C764BF" w:rsidRPr="00245D00" w:rsidRDefault="00C764BF">
      <w:pPr>
        <w:pStyle w:val="ListParagraph"/>
        <w:numPr>
          <w:ilvl w:val="0"/>
          <w:numId w:val="49"/>
        </w:numPr>
        <w:spacing w:after="200" w:line="276" w:lineRule="auto"/>
        <w:jc w:val="both"/>
        <w:rPr>
          <w:rFonts w:cs="Times New Roman"/>
          <w:b w:val="0"/>
          <w:szCs w:val="20"/>
        </w:rPr>
      </w:pPr>
      <w:r w:rsidRPr="00245D00">
        <w:rPr>
          <w:rFonts w:cs="Times New Roman"/>
          <w:b w:val="0"/>
          <w:i/>
          <w:iCs/>
          <w:szCs w:val="20"/>
        </w:rPr>
        <w:t>Up and Running with AutoCAD 2015: 2D &amp; 3D Drawing and Modelling</w:t>
      </w:r>
      <w:r w:rsidRPr="00245D00">
        <w:rPr>
          <w:rFonts w:cs="Times New Roman"/>
          <w:b w:val="0"/>
          <w:szCs w:val="20"/>
        </w:rPr>
        <w:t>,Gindis, E;</w:t>
      </w:r>
      <w:r w:rsidRPr="00245D00">
        <w:rPr>
          <w:rFonts w:cs="Times New Roman"/>
          <w:b w:val="0"/>
          <w:i/>
          <w:iCs/>
          <w:szCs w:val="20"/>
        </w:rPr>
        <w:t>1</w:t>
      </w:r>
      <w:r w:rsidRPr="00245D00">
        <w:rPr>
          <w:rFonts w:cs="Times New Roman"/>
          <w:b w:val="0"/>
          <w:i/>
          <w:iCs/>
          <w:szCs w:val="20"/>
          <w:vertAlign w:val="superscript"/>
        </w:rPr>
        <w:t>st</w:t>
      </w:r>
      <w:r w:rsidRPr="00245D00">
        <w:rPr>
          <w:rFonts w:cs="Times New Roman"/>
          <w:b w:val="0"/>
          <w:i/>
          <w:iCs/>
          <w:szCs w:val="20"/>
        </w:rPr>
        <w:t xml:space="preserve"> Ed.; 2014; </w:t>
      </w:r>
      <w:r w:rsidRPr="00245D00">
        <w:rPr>
          <w:rFonts w:cs="Times New Roman"/>
          <w:b w:val="0"/>
          <w:szCs w:val="20"/>
        </w:rPr>
        <w:t>Elsevier; London.</w:t>
      </w:r>
    </w:p>
    <w:p w14:paraId="72C03649" w14:textId="77777777" w:rsidR="00C764BF" w:rsidRPr="00245D00" w:rsidRDefault="00C764BF" w:rsidP="00C764BF">
      <w:pPr>
        <w:rPr>
          <w:rFonts w:cs="Times New Roman"/>
          <w:szCs w:val="20"/>
        </w:rPr>
      </w:pPr>
      <w:r w:rsidRPr="00245D00">
        <w:rPr>
          <w:rFonts w:cs="Times New Roman"/>
          <w:szCs w:val="20"/>
        </w:rPr>
        <w:t>Reference Books:</w:t>
      </w:r>
    </w:p>
    <w:p w14:paraId="52EF904B" w14:textId="77777777" w:rsidR="00C764BF" w:rsidRPr="00245D00" w:rsidRDefault="00C764BF">
      <w:pPr>
        <w:pStyle w:val="ListParagraph"/>
        <w:numPr>
          <w:ilvl w:val="0"/>
          <w:numId w:val="50"/>
        </w:numPr>
        <w:spacing w:after="200" w:line="276" w:lineRule="auto"/>
        <w:jc w:val="both"/>
        <w:rPr>
          <w:rFonts w:cs="Times New Roman"/>
          <w:b w:val="0"/>
          <w:szCs w:val="20"/>
        </w:rPr>
      </w:pPr>
      <w:r w:rsidRPr="00245D00">
        <w:rPr>
          <w:rFonts w:cs="Times New Roman"/>
          <w:b w:val="0"/>
          <w:szCs w:val="20"/>
        </w:rPr>
        <w:t xml:space="preserve">Seidler, D. R.; </w:t>
      </w:r>
      <w:r w:rsidRPr="00245D00">
        <w:rPr>
          <w:rFonts w:cs="Times New Roman"/>
          <w:b w:val="0"/>
          <w:i/>
          <w:iCs/>
          <w:szCs w:val="20"/>
        </w:rPr>
        <w:t xml:space="preserve">Digital Drawing for Designers: A Visual Guide to AutoCAD 2012;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2007; Fairchild Publications; London.</w:t>
      </w:r>
    </w:p>
    <w:p w14:paraId="4B7F7E2A" w14:textId="77777777" w:rsidR="00C764BF" w:rsidRPr="00245D00" w:rsidRDefault="00C764BF">
      <w:pPr>
        <w:pStyle w:val="ListParagraph"/>
        <w:numPr>
          <w:ilvl w:val="0"/>
          <w:numId w:val="50"/>
        </w:numPr>
        <w:spacing w:after="200" w:line="276" w:lineRule="auto"/>
        <w:jc w:val="both"/>
        <w:rPr>
          <w:rFonts w:cs="Times New Roman"/>
          <w:b w:val="0"/>
          <w:i/>
          <w:iCs/>
          <w:szCs w:val="20"/>
        </w:rPr>
      </w:pPr>
      <w:r w:rsidRPr="00245D00">
        <w:rPr>
          <w:rFonts w:cs="Times New Roman"/>
          <w:b w:val="0"/>
          <w:szCs w:val="20"/>
        </w:rPr>
        <w:t xml:space="preserve">Smith, B. L.; </w:t>
      </w:r>
      <w:r w:rsidRPr="00245D00">
        <w:rPr>
          <w:rFonts w:cs="Times New Roman"/>
          <w:b w:val="0"/>
          <w:i/>
          <w:iCs/>
          <w:szCs w:val="20"/>
        </w:rPr>
        <w:t xml:space="preserve">3ds Max 2008 Architectural Visualization Beginner to Intermediate;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2007; 3DATS; China.</w:t>
      </w:r>
    </w:p>
    <w:p w14:paraId="7517E0D4" w14:textId="77777777" w:rsidR="00C764BF" w:rsidRPr="00245D00" w:rsidRDefault="00C764BF">
      <w:pPr>
        <w:pStyle w:val="ListParagraph"/>
        <w:numPr>
          <w:ilvl w:val="0"/>
          <w:numId w:val="50"/>
        </w:numPr>
        <w:spacing w:after="200" w:line="276" w:lineRule="auto"/>
        <w:jc w:val="both"/>
        <w:rPr>
          <w:rFonts w:cs="Times New Roman"/>
          <w:b w:val="0"/>
          <w:i/>
          <w:iCs/>
          <w:szCs w:val="20"/>
        </w:rPr>
      </w:pPr>
      <w:r w:rsidRPr="00245D00">
        <w:rPr>
          <w:rFonts w:cs="Times New Roman"/>
          <w:b w:val="0"/>
          <w:szCs w:val="20"/>
        </w:rPr>
        <w:t xml:space="preserve">Moss, Elise; </w:t>
      </w:r>
      <w:r w:rsidRPr="00245D00">
        <w:rPr>
          <w:rFonts w:cs="Times New Roman"/>
          <w:b w:val="0"/>
          <w:i/>
          <w:iCs/>
          <w:szCs w:val="20"/>
        </w:rPr>
        <w:t xml:space="preserve">Autodesk AutoCAD Architecture 2016 Fundamentals;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2011; SDC Publications; London.</w:t>
      </w:r>
    </w:p>
    <w:p w14:paraId="30192179" w14:textId="77777777" w:rsidR="00C764BF" w:rsidRPr="00245D00" w:rsidRDefault="00C764BF">
      <w:pPr>
        <w:pStyle w:val="ListParagraph"/>
        <w:numPr>
          <w:ilvl w:val="0"/>
          <w:numId w:val="50"/>
        </w:numPr>
        <w:spacing w:after="200" w:line="276" w:lineRule="auto"/>
        <w:jc w:val="both"/>
        <w:rPr>
          <w:rFonts w:cs="Times New Roman"/>
          <w:b w:val="0"/>
          <w:i/>
          <w:iCs/>
          <w:szCs w:val="20"/>
        </w:rPr>
      </w:pPr>
      <w:r w:rsidRPr="00245D00">
        <w:rPr>
          <w:rFonts w:cs="Times New Roman"/>
          <w:b w:val="0"/>
          <w:szCs w:val="20"/>
        </w:rPr>
        <w:t xml:space="preserve">Omura, George &amp; Benton, Brian C; </w:t>
      </w:r>
      <w:r w:rsidRPr="00245D00">
        <w:rPr>
          <w:rFonts w:cs="Times New Roman"/>
          <w:b w:val="0"/>
          <w:i/>
          <w:iCs/>
          <w:szCs w:val="20"/>
        </w:rPr>
        <w:t xml:space="preserve">Mastering AutoCAD 2016 and AutoCAD LT 2016;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2017; John Wiley &amp; Sons; London.</w:t>
      </w:r>
    </w:p>
    <w:p w14:paraId="4F25ED8E" w14:textId="77777777" w:rsidR="00C764BF" w:rsidRPr="00245D00" w:rsidRDefault="00C764BF" w:rsidP="00C764BF">
      <w:pPr>
        <w:spacing w:after="200" w:line="276" w:lineRule="auto"/>
        <w:ind w:left="360"/>
        <w:jc w:val="both"/>
        <w:rPr>
          <w:rFonts w:cs="Times New Roman"/>
          <w:b w:val="0"/>
          <w:i/>
          <w:iCs/>
          <w:szCs w:val="20"/>
        </w:rPr>
      </w:pPr>
      <w:r w:rsidRPr="00245D00">
        <w:rPr>
          <w:rFonts w:eastAsia="Times New Roman" w:cs="Times New Roman"/>
          <w:szCs w:val="20"/>
        </w:rPr>
        <w:t xml:space="preserve">Course Outcomes: </w:t>
      </w:r>
      <w:r w:rsidRPr="00245D00">
        <w:rPr>
          <w:rFonts w:eastAsia="Times New Roman" w:cs="Times New Roman"/>
          <w:color w:val="0D0D0D" w:themeColor="text1" w:themeTint="F2"/>
          <w:szCs w:val="20"/>
        </w:rPr>
        <w:t>The students will learn</w:t>
      </w:r>
    </w:p>
    <w:p w14:paraId="7D174F2D"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sidRPr="00245D00">
        <w:rPr>
          <w:rFonts w:eastAsia="Times New Roman" w:cs="Times New Roman"/>
          <w:b w:val="0"/>
          <w:szCs w:val="20"/>
        </w:rPr>
        <w:t>Develop techniques of computerize architectural representation</w:t>
      </w:r>
    </w:p>
    <w:p w14:paraId="02457573"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sidRPr="00245D00">
        <w:rPr>
          <w:rFonts w:eastAsia="Times New Roman" w:cs="Times New Roman"/>
          <w:b w:val="0"/>
          <w:szCs w:val="20"/>
        </w:rPr>
        <w:t>Comprehend an object or space and represent it graphically and digitally</w:t>
      </w:r>
    </w:p>
    <w:p w14:paraId="3DB7793F" w14:textId="77777777" w:rsidR="00C764BF"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U</w:t>
      </w:r>
      <w:r w:rsidRPr="00245D00">
        <w:rPr>
          <w:rFonts w:eastAsia="Times New Roman" w:cs="Times New Roman"/>
          <w:b w:val="0"/>
          <w:szCs w:val="20"/>
        </w:rPr>
        <w:t>nderstand the importance of desig</w:t>
      </w:r>
      <w:r>
        <w:rPr>
          <w:rFonts w:eastAsia="Times New Roman" w:cs="Times New Roman"/>
          <w:b w:val="0"/>
          <w:szCs w:val="20"/>
        </w:rPr>
        <w:t>n tools - (A</w:t>
      </w:r>
      <w:r w:rsidRPr="00245D00">
        <w:rPr>
          <w:rFonts w:eastAsia="Times New Roman" w:cs="Times New Roman"/>
          <w:b w:val="0"/>
          <w:szCs w:val="20"/>
        </w:rPr>
        <w:t>utoCAD)</w:t>
      </w:r>
      <w:r>
        <w:rPr>
          <w:rFonts w:eastAsia="Times New Roman" w:cs="Times New Roman"/>
          <w:b w:val="0"/>
          <w:szCs w:val="20"/>
        </w:rPr>
        <w:t>.</w:t>
      </w:r>
    </w:p>
    <w:p w14:paraId="42B32FC5"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Develop sense of Interface, Drawings and Modifying, Introduction to Commands, Presentation and Plotting.</w:t>
      </w:r>
    </w:p>
    <w:p w14:paraId="6F3C66CA" w14:textId="77777777" w:rsidR="00C764BF" w:rsidRPr="00245D00" w:rsidRDefault="00C764BF" w:rsidP="00C764BF">
      <w:pPr>
        <w:pStyle w:val="ListParagraph"/>
        <w:spacing w:after="200" w:line="276" w:lineRule="auto"/>
        <w:rPr>
          <w:rFonts w:eastAsia="Times New Roman" w:cs="Times New Roman"/>
          <w:b w:val="0"/>
          <w:szCs w:val="20"/>
        </w:rPr>
      </w:pPr>
    </w:p>
    <w:p w14:paraId="7B40457F" w14:textId="77777777" w:rsidR="00C764BF" w:rsidRPr="00245D00" w:rsidRDefault="00C764BF" w:rsidP="00C764BF">
      <w:pPr>
        <w:pStyle w:val="ListParagraph"/>
        <w:spacing w:after="200" w:line="276" w:lineRule="auto"/>
        <w:rPr>
          <w:rFonts w:eastAsia="Times New Roman" w:cs="Times New Roman"/>
          <w:b w:val="0"/>
          <w:szCs w:val="20"/>
        </w:rPr>
      </w:pPr>
    </w:p>
    <w:p w14:paraId="6BB70B8D" w14:textId="77777777" w:rsidR="00C764BF" w:rsidRPr="00245D00" w:rsidRDefault="00C764BF" w:rsidP="00C764BF">
      <w:pPr>
        <w:pStyle w:val="ListParagraph"/>
        <w:spacing w:after="200" w:line="276" w:lineRule="auto"/>
        <w:rPr>
          <w:rFonts w:eastAsia="Times New Roman" w:cs="Times New Roman"/>
          <w:b w:val="0"/>
          <w:szCs w:val="20"/>
        </w:rPr>
      </w:pPr>
    </w:p>
    <w:p w14:paraId="68430825" w14:textId="77777777" w:rsidR="00C764BF" w:rsidRPr="00245D00" w:rsidRDefault="00C764BF" w:rsidP="00C764BF">
      <w:pPr>
        <w:spacing w:after="200" w:line="276" w:lineRule="auto"/>
        <w:rPr>
          <w:rFonts w:eastAsia="Times New Roman" w:cs="Times New Roman"/>
          <w:b w:val="0"/>
          <w:szCs w:val="20"/>
        </w:rPr>
      </w:pPr>
    </w:p>
    <w:p w14:paraId="6E9C713E" w14:textId="77777777" w:rsidR="00C764BF" w:rsidRDefault="00C764BF" w:rsidP="00C764BF">
      <w:pPr>
        <w:pStyle w:val="ListParagraph"/>
        <w:spacing w:after="200" w:line="276" w:lineRule="auto"/>
        <w:rPr>
          <w:rFonts w:eastAsia="Times New Roman" w:cs="Times New Roman"/>
          <w:b w:val="0"/>
          <w:szCs w:val="20"/>
        </w:rPr>
      </w:pPr>
    </w:p>
    <w:p w14:paraId="02B156C1" w14:textId="77777777" w:rsidR="00C764BF" w:rsidRDefault="00C764BF" w:rsidP="00C764BF">
      <w:pPr>
        <w:pStyle w:val="ListParagraph"/>
        <w:spacing w:after="200" w:line="276" w:lineRule="auto"/>
        <w:rPr>
          <w:rFonts w:eastAsia="Times New Roman" w:cs="Times New Roman"/>
          <w:b w:val="0"/>
          <w:szCs w:val="20"/>
        </w:rPr>
      </w:pPr>
    </w:p>
    <w:p w14:paraId="6859EE12" w14:textId="77777777" w:rsidR="00C764BF" w:rsidRDefault="00C764BF" w:rsidP="00C764BF">
      <w:pPr>
        <w:pStyle w:val="ListParagraph"/>
        <w:spacing w:after="200" w:line="276" w:lineRule="auto"/>
        <w:rPr>
          <w:rFonts w:eastAsia="Times New Roman" w:cs="Times New Roman"/>
          <w:b w:val="0"/>
          <w:szCs w:val="20"/>
        </w:rPr>
      </w:pPr>
    </w:p>
    <w:p w14:paraId="5D0F1F14" w14:textId="77777777" w:rsidR="00C764BF" w:rsidRDefault="00C764BF" w:rsidP="00C764BF">
      <w:pPr>
        <w:pStyle w:val="ListParagraph"/>
        <w:spacing w:after="200" w:line="276" w:lineRule="auto"/>
        <w:rPr>
          <w:rFonts w:eastAsia="Times New Roman" w:cs="Times New Roman"/>
          <w:b w:val="0"/>
          <w:szCs w:val="20"/>
        </w:rPr>
      </w:pPr>
    </w:p>
    <w:p w14:paraId="28281A62" w14:textId="77777777" w:rsidR="00C764BF" w:rsidRDefault="00C764BF" w:rsidP="00C764BF">
      <w:pPr>
        <w:pStyle w:val="ListParagraph"/>
        <w:spacing w:after="200" w:line="276" w:lineRule="auto"/>
        <w:rPr>
          <w:rFonts w:eastAsia="Times New Roman" w:cs="Times New Roman"/>
          <w:b w:val="0"/>
          <w:szCs w:val="20"/>
        </w:rPr>
      </w:pPr>
    </w:p>
    <w:p w14:paraId="2588EC75" w14:textId="77777777" w:rsidR="00C764BF" w:rsidRDefault="00C764BF" w:rsidP="00C764BF">
      <w:pPr>
        <w:pStyle w:val="ListParagraph"/>
        <w:spacing w:after="200" w:line="276" w:lineRule="auto"/>
        <w:rPr>
          <w:rFonts w:eastAsia="Times New Roman" w:cs="Times New Roman"/>
          <w:b w:val="0"/>
          <w:szCs w:val="20"/>
        </w:rPr>
      </w:pPr>
    </w:p>
    <w:p w14:paraId="10E40997" w14:textId="77777777" w:rsidR="00C764BF" w:rsidRDefault="00C764BF" w:rsidP="00C764BF">
      <w:pPr>
        <w:pStyle w:val="ListParagraph"/>
        <w:spacing w:after="200" w:line="276" w:lineRule="auto"/>
        <w:rPr>
          <w:rFonts w:eastAsia="Times New Roman" w:cs="Times New Roman"/>
          <w:b w:val="0"/>
          <w:szCs w:val="20"/>
        </w:rPr>
      </w:pPr>
    </w:p>
    <w:p w14:paraId="1750AB77" w14:textId="77777777" w:rsidR="00C764BF" w:rsidRDefault="00C764BF" w:rsidP="00C764BF">
      <w:pPr>
        <w:pStyle w:val="ListParagraph"/>
        <w:spacing w:after="200" w:line="276" w:lineRule="auto"/>
        <w:rPr>
          <w:rFonts w:eastAsia="Times New Roman" w:cs="Times New Roman"/>
          <w:b w:val="0"/>
          <w:szCs w:val="20"/>
        </w:rPr>
      </w:pPr>
    </w:p>
    <w:p w14:paraId="0CCEC442" w14:textId="77777777" w:rsidR="00C764BF" w:rsidRDefault="00C764BF" w:rsidP="00C764BF">
      <w:pPr>
        <w:spacing w:after="200" w:line="276" w:lineRule="auto"/>
        <w:rPr>
          <w:rFonts w:eastAsia="Times New Roman" w:cs="Times New Roman"/>
          <w:b w:val="0"/>
          <w:szCs w:val="20"/>
        </w:rPr>
      </w:pPr>
    </w:p>
    <w:p w14:paraId="734BCB26" w14:textId="77777777" w:rsidR="00C764BF" w:rsidRDefault="00C764BF" w:rsidP="00C764BF">
      <w:pPr>
        <w:spacing w:after="200" w:line="276" w:lineRule="auto"/>
        <w:rPr>
          <w:rFonts w:eastAsia="Times New Roman" w:cs="Times New Roman"/>
          <w:b w:val="0"/>
          <w:szCs w:val="20"/>
        </w:rPr>
      </w:pPr>
    </w:p>
    <w:p w14:paraId="3DBD7355" w14:textId="77777777" w:rsidR="00C764BF" w:rsidRPr="00245D00" w:rsidRDefault="00C764BF" w:rsidP="00C764BF">
      <w:pPr>
        <w:spacing w:after="200" w:line="276" w:lineRule="auto"/>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C764BF" w:rsidRPr="00245D00" w14:paraId="610B53CB" w14:textId="77777777" w:rsidTr="00D87862">
        <w:tc>
          <w:tcPr>
            <w:tcW w:w="10459" w:type="dxa"/>
            <w:tcBorders>
              <w:bottom w:val="single" w:sz="4" w:space="0" w:color="000000" w:themeColor="text1"/>
            </w:tcBorders>
          </w:tcPr>
          <w:p w14:paraId="27FE478A" w14:textId="77777777" w:rsidR="00C764BF" w:rsidRPr="007C791E" w:rsidRDefault="00C764BF" w:rsidP="00D87862">
            <w:pPr>
              <w:jc w:val="left"/>
              <w:rPr>
                <w:rFonts w:cs="Times New Roman"/>
                <w:szCs w:val="20"/>
              </w:rPr>
            </w:pPr>
            <w:r>
              <w:rPr>
                <w:rFonts w:cs="Times New Roman"/>
                <w:noProof/>
                <w:szCs w:val="20"/>
              </w:rPr>
              <w:t xml:space="preserve">SYLLABUS (III </w:t>
            </w:r>
            <w:r w:rsidRPr="007C791E">
              <w:rPr>
                <w:rFonts w:cs="Times New Roman"/>
                <w:noProof/>
                <w:szCs w:val="20"/>
              </w:rPr>
              <w:t>SEMESTER)</w:t>
            </w:r>
          </w:p>
        </w:tc>
      </w:tr>
      <w:tr w:rsidR="00C764BF" w:rsidRPr="00245D00" w14:paraId="65C8142C" w14:textId="77777777" w:rsidTr="00D87862">
        <w:tc>
          <w:tcPr>
            <w:tcW w:w="10459" w:type="dxa"/>
            <w:tcBorders>
              <w:left w:val="nil"/>
              <w:right w:val="nil"/>
            </w:tcBorders>
          </w:tcPr>
          <w:p w14:paraId="0A9A8AB6" w14:textId="77777777" w:rsidR="00C764BF" w:rsidRPr="00245D00" w:rsidRDefault="00C764BF" w:rsidP="00D87862">
            <w:pPr>
              <w:jc w:val="both"/>
              <w:rPr>
                <w:rFonts w:cs="Times New Roman"/>
                <w:b w:val="0"/>
                <w:noProof/>
                <w:szCs w:val="20"/>
              </w:rPr>
            </w:pPr>
          </w:p>
        </w:tc>
      </w:tr>
      <w:tr w:rsidR="00C764BF" w:rsidRPr="00245D00" w14:paraId="2A99B443" w14:textId="77777777" w:rsidTr="00D87862">
        <w:tc>
          <w:tcPr>
            <w:tcW w:w="10459" w:type="dxa"/>
          </w:tcPr>
          <w:p w14:paraId="47BAD4B2" w14:textId="77777777" w:rsidR="00C764BF" w:rsidRPr="007C791E" w:rsidRDefault="00C764BF" w:rsidP="00D87862">
            <w:pPr>
              <w:spacing w:after="0"/>
              <w:jc w:val="both"/>
              <w:rPr>
                <w:rFonts w:eastAsia="Times New Roman" w:cs="Times New Roman"/>
                <w:szCs w:val="20"/>
              </w:rPr>
            </w:pPr>
            <w:r w:rsidRPr="007C791E">
              <w:rPr>
                <w:rFonts w:eastAsia="Times New Roman" w:cs="Times New Roman"/>
                <w:szCs w:val="20"/>
              </w:rPr>
              <w:t xml:space="preserve">Paper X /Subject Name: </w:t>
            </w:r>
            <w:r w:rsidRPr="007C791E">
              <w:rPr>
                <w:rFonts w:eastAsia="Times New Roman" w:cs="Times New Roman"/>
                <w:szCs w:val="20"/>
                <w:lang w:eastAsia="en-IN"/>
              </w:rPr>
              <w:t>Theory of structures-III</w:t>
            </w:r>
            <w:r w:rsidRPr="007C791E">
              <w:rPr>
                <w:rFonts w:eastAsia="Times New Roman" w:cs="Times New Roman"/>
                <w:szCs w:val="20"/>
              </w:rPr>
              <w:tab/>
              <w:t xml:space="preserve">                              </w:t>
            </w:r>
            <w:r>
              <w:rPr>
                <w:rFonts w:eastAsia="Times New Roman" w:cs="Times New Roman"/>
                <w:szCs w:val="20"/>
              </w:rPr>
              <w:t xml:space="preserve">        </w:t>
            </w:r>
            <w:r w:rsidRPr="007C791E">
              <w:rPr>
                <w:rFonts w:eastAsia="Times New Roman" w:cs="Times New Roman"/>
                <w:szCs w:val="20"/>
              </w:rPr>
              <w:t xml:space="preserve"> </w:t>
            </w:r>
            <w:r>
              <w:rPr>
                <w:rFonts w:eastAsia="Times New Roman" w:cs="Times New Roman"/>
                <w:szCs w:val="20"/>
              </w:rPr>
              <w:t xml:space="preserve">               </w:t>
            </w:r>
            <w:r w:rsidRPr="007C791E">
              <w:rPr>
                <w:rFonts w:eastAsia="Times New Roman" w:cs="Times New Roman"/>
                <w:szCs w:val="20"/>
              </w:rPr>
              <w:t>Subject Code:</w:t>
            </w:r>
            <w:r>
              <w:rPr>
                <w:rFonts w:eastAsia="Times New Roman" w:cs="Times New Roman"/>
                <w:szCs w:val="20"/>
                <w:lang w:eastAsia="en-IN"/>
              </w:rPr>
              <w:t xml:space="preserve"> ARC132M</w:t>
            </w:r>
            <w:r w:rsidRPr="007C791E">
              <w:rPr>
                <w:rFonts w:eastAsia="Times New Roman" w:cs="Times New Roman"/>
                <w:szCs w:val="20"/>
                <w:lang w:eastAsia="en-IN"/>
              </w:rPr>
              <w:t>306</w:t>
            </w:r>
          </w:p>
          <w:p w14:paraId="657E7C0A" w14:textId="77777777" w:rsidR="00C764BF" w:rsidRPr="007C791E" w:rsidRDefault="00C764BF" w:rsidP="00D87862">
            <w:pPr>
              <w:spacing w:after="0"/>
              <w:jc w:val="both"/>
              <w:rPr>
                <w:rFonts w:eastAsia="Times New Roman" w:cs="Times New Roman"/>
                <w:szCs w:val="20"/>
                <w:lang w:eastAsia="en-IN"/>
              </w:rPr>
            </w:pPr>
          </w:p>
          <w:p w14:paraId="4069817F" w14:textId="77777777" w:rsidR="00C764BF" w:rsidRPr="00245D00" w:rsidRDefault="00C764BF" w:rsidP="00D87862">
            <w:pPr>
              <w:spacing w:after="0"/>
              <w:jc w:val="both"/>
              <w:rPr>
                <w:rFonts w:eastAsia="Times New Roman" w:cs="Times New Roman"/>
                <w:b w:val="0"/>
                <w:szCs w:val="20"/>
              </w:rPr>
            </w:pPr>
            <w:r w:rsidRPr="007C791E">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7C791E">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7C791E">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7C791E">
              <w:rPr>
                <w:rFonts w:eastAsia="Times New Roman" w:cs="Times New Roman"/>
                <w:color w:val="0D0D0D" w:themeColor="text1" w:themeTint="F2"/>
                <w:szCs w:val="20"/>
              </w:rPr>
              <w:t>C: 2-0-0-2</w:t>
            </w:r>
            <w:r w:rsidRPr="007C791E">
              <w:rPr>
                <w:rFonts w:eastAsia="Times New Roman" w:cs="Times New Roman"/>
                <w:szCs w:val="20"/>
              </w:rPr>
              <w:tab/>
            </w:r>
            <w:r w:rsidRPr="007C791E">
              <w:rPr>
                <w:rFonts w:eastAsia="Times New Roman" w:cs="Times New Roman"/>
                <w:szCs w:val="20"/>
              </w:rPr>
              <w:tab/>
            </w:r>
            <w:r w:rsidRPr="007C791E">
              <w:rPr>
                <w:rFonts w:eastAsia="Times New Roman" w:cs="Times New Roman"/>
                <w:szCs w:val="20"/>
              </w:rPr>
              <w:tab/>
              <w:t>Credit Unit</w:t>
            </w:r>
            <w:r>
              <w:rPr>
                <w:rFonts w:eastAsia="Times New Roman" w:cs="Times New Roman"/>
                <w:szCs w:val="20"/>
              </w:rPr>
              <w:t>s: 02</w:t>
            </w:r>
            <w:r>
              <w:rPr>
                <w:rFonts w:eastAsia="Times New Roman" w:cs="Times New Roman"/>
                <w:szCs w:val="20"/>
              </w:rPr>
              <w:tab/>
            </w:r>
            <w:r>
              <w:rPr>
                <w:rFonts w:eastAsia="Times New Roman" w:cs="Times New Roman"/>
                <w:szCs w:val="20"/>
              </w:rPr>
              <w:tab/>
              <w:t xml:space="preserve">                        </w:t>
            </w:r>
            <w:r w:rsidRPr="007C791E">
              <w:rPr>
                <w:rFonts w:eastAsia="Times New Roman" w:cs="Times New Roman"/>
                <w:szCs w:val="20"/>
              </w:rPr>
              <w:t xml:space="preserve">Scheme of Evaluation: </w:t>
            </w:r>
            <w:r>
              <w:rPr>
                <w:rFonts w:eastAsia="Times New Roman" w:cs="Times New Roman"/>
                <w:szCs w:val="20"/>
              </w:rPr>
              <w:t>(T/P/TP/S):</w:t>
            </w:r>
            <w:r w:rsidRPr="007C791E">
              <w:rPr>
                <w:rFonts w:eastAsia="Times New Roman" w:cs="Times New Roman"/>
                <w:szCs w:val="20"/>
              </w:rPr>
              <w:t>T</w:t>
            </w:r>
          </w:p>
        </w:tc>
      </w:tr>
    </w:tbl>
    <w:p w14:paraId="65A540FC" w14:textId="77777777" w:rsidR="00C764BF" w:rsidRPr="00245D00" w:rsidRDefault="00C764BF" w:rsidP="00C764BF">
      <w:pPr>
        <w:jc w:val="both"/>
        <w:rPr>
          <w:rFonts w:eastAsia="Times New Roman" w:cs="Times New Roman"/>
          <w:b w:val="0"/>
          <w:color w:val="0D0D0D" w:themeColor="text1" w:themeTint="F2"/>
          <w:szCs w:val="20"/>
        </w:rPr>
      </w:pPr>
    </w:p>
    <w:p w14:paraId="0FBAEACD"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Objective: </w:t>
      </w:r>
    </w:p>
    <w:p w14:paraId="10CE797E" w14:textId="77777777" w:rsidR="00C764BF" w:rsidRPr="00245D00" w:rsidRDefault="00C764BF" w:rsidP="00C764BF">
      <w:pPr>
        <w:pStyle w:val="ListParagraph"/>
        <w:numPr>
          <w:ilvl w:val="0"/>
          <w:numId w:val="41"/>
        </w:numPr>
        <w:jc w:val="left"/>
        <w:rPr>
          <w:rFonts w:cs="Times New Roman"/>
          <w:b w:val="0"/>
          <w:szCs w:val="20"/>
        </w:rPr>
      </w:pPr>
      <w:r>
        <w:rPr>
          <w:rFonts w:cs="Times New Roman"/>
          <w:b w:val="0"/>
          <w:szCs w:val="20"/>
        </w:rPr>
        <w:t>To introduce</w:t>
      </w:r>
      <w:r w:rsidRPr="00245D00">
        <w:rPr>
          <w:rFonts w:cs="Times New Roman"/>
          <w:b w:val="0"/>
          <w:szCs w:val="20"/>
        </w:rPr>
        <w:t xml:space="preserve"> structural implications in buildings with respect to different stresses, columns and beams.</w:t>
      </w:r>
    </w:p>
    <w:p w14:paraId="5C178108" w14:textId="77777777" w:rsidR="00C764BF" w:rsidRPr="00245D00" w:rsidRDefault="00C764BF" w:rsidP="00C764BF">
      <w:pPr>
        <w:pStyle w:val="ListParagraph"/>
        <w:jc w:val="left"/>
        <w:rPr>
          <w:rFonts w:cs="Times New Roman"/>
          <w:color w:val="0D0D0D" w:themeColor="text1" w:themeTint="F2"/>
          <w:szCs w:val="20"/>
        </w:rPr>
      </w:pPr>
    </w:p>
    <w:p w14:paraId="0CBDFAD5" w14:textId="77777777" w:rsidR="00C764BF" w:rsidRPr="00245D00" w:rsidRDefault="00C764BF" w:rsidP="00C764BF">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200"/>
        <w:gridCol w:w="2260"/>
      </w:tblGrid>
      <w:tr w:rsidR="00C764BF" w:rsidRPr="00245D00" w14:paraId="570EACA2" w14:textId="77777777" w:rsidTr="00D87862">
        <w:trPr>
          <w:trHeight w:val="479"/>
          <w:jc w:val="center"/>
        </w:trPr>
        <w:tc>
          <w:tcPr>
            <w:tcW w:w="1602" w:type="dxa"/>
            <w:vAlign w:val="center"/>
          </w:tcPr>
          <w:p w14:paraId="6F4C7892"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200" w:type="dxa"/>
            <w:vAlign w:val="center"/>
          </w:tcPr>
          <w:p w14:paraId="63BA65E8"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260" w:type="dxa"/>
            <w:vAlign w:val="center"/>
          </w:tcPr>
          <w:p w14:paraId="00E472A4"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C764BF" w:rsidRPr="00245D00" w14:paraId="4AE78800" w14:textId="77777777" w:rsidTr="00D87862">
        <w:trPr>
          <w:trHeight w:val="1223"/>
          <w:jc w:val="center"/>
        </w:trPr>
        <w:tc>
          <w:tcPr>
            <w:tcW w:w="1602" w:type="dxa"/>
            <w:vAlign w:val="center"/>
          </w:tcPr>
          <w:p w14:paraId="69019F63"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w:t>
            </w:r>
          </w:p>
        </w:tc>
        <w:tc>
          <w:tcPr>
            <w:tcW w:w="6200" w:type="dxa"/>
            <w:vAlign w:val="center"/>
          </w:tcPr>
          <w:p w14:paraId="7E4C8AC7" w14:textId="77777777" w:rsidR="00C764BF" w:rsidRPr="00245D00" w:rsidRDefault="00C764BF" w:rsidP="00D87862">
            <w:pPr>
              <w:jc w:val="left"/>
              <w:rPr>
                <w:rFonts w:cs="Times New Roman"/>
                <w:szCs w:val="20"/>
              </w:rPr>
            </w:pPr>
            <w:r w:rsidRPr="00245D00">
              <w:rPr>
                <w:rFonts w:cs="Times New Roman"/>
                <w:bCs/>
                <w:szCs w:val="20"/>
              </w:rPr>
              <w:t>Bending Stress and Shear Stress:</w:t>
            </w:r>
          </w:p>
          <w:p w14:paraId="5974F11F" w14:textId="77777777" w:rsidR="00C764BF" w:rsidRPr="00245D00" w:rsidRDefault="00C764BF" w:rsidP="00D87862">
            <w:pPr>
              <w:jc w:val="left"/>
              <w:rPr>
                <w:rFonts w:cs="Times New Roman"/>
                <w:b w:val="0"/>
                <w:szCs w:val="20"/>
              </w:rPr>
            </w:pPr>
            <w:r>
              <w:rPr>
                <w:rFonts w:cs="Times New Roman"/>
                <w:b w:val="0"/>
                <w:szCs w:val="20"/>
              </w:rPr>
              <w:t xml:space="preserve">Pure Bending Theory, </w:t>
            </w:r>
            <w:r w:rsidRPr="00245D00">
              <w:rPr>
                <w:rFonts w:cs="Times New Roman"/>
                <w:b w:val="0"/>
                <w:szCs w:val="20"/>
              </w:rPr>
              <w:t xml:space="preserve">Derivation &amp; application of bending stresses in beams : Rectangular, circular, I &amp; T beam section; </w:t>
            </w:r>
          </w:p>
          <w:p w14:paraId="765323C6" w14:textId="77777777" w:rsidR="00C764BF" w:rsidRPr="00245D00" w:rsidRDefault="00C764BF" w:rsidP="00D87862">
            <w:pPr>
              <w:jc w:val="left"/>
              <w:rPr>
                <w:rFonts w:cs="Times New Roman"/>
                <w:szCs w:val="20"/>
              </w:rPr>
            </w:pPr>
            <w:r w:rsidRPr="00245D00">
              <w:rPr>
                <w:rFonts w:cs="Times New Roman"/>
                <w:b w:val="0"/>
                <w:szCs w:val="20"/>
              </w:rPr>
              <w:t>Shear stresses &amp; its distribution.</w:t>
            </w:r>
          </w:p>
        </w:tc>
        <w:tc>
          <w:tcPr>
            <w:tcW w:w="2260" w:type="dxa"/>
            <w:vAlign w:val="center"/>
          </w:tcPr>
          <w:p w14:paraId="6E906A3F"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8</w:t>
            </w:r>
          </w:p>
          <w:p w14:paraId="3548F4E3" w14:textId="77777777" w:rsidR="00C764BF" w:rsidRPr="00245D00" w:rsidRDefault="00C764BF" w:rsidP="00D87862">
            <w:pPr>
              <w:rPr>
                <w:rFonts w:cs="Times New Roman"/>
                <w:b w:val="0"/>
                <w:color w:val="0D0D0D" w:themeColor="text1" w:themeTint="F2"/>
                <w:szCs w:val="20"/>
              </w:rPr>
            </w:pPr>
          </w:p>
        </w:tc>
      </w:tr>
      <w:tr w:rsidR="00C764BF" w:rsidRPr="00245D00" w14:paraId="5DCB45F5" w14:textId="77777777" w:rsidTr="00D87862">
        <w:trPr>
          <w:trHeight w:val="748"/>
          <w:jc w:val="center"/>
        </w:trPr>
        <w:tc>
          <w:tcPr>
            <w:tcW w:w="1602" w:type="dxa"/>
            <w:vAlign w:val="center"/>
          </w:tcPr>
          <w:p w14:paraId="2F59322E"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w:t>
            </w:r>
          </w:p>
          <w:p w14:paraId="0BE6E1CF" w14:textId="77777777" w:rsidR="00C764BF" w:rsidRPr="00245D00" w:rsidRDefault="00C764BF" w:rsidP="00D87862">
            <w:pPr>
              <w:rPr>
                <w:rFonts w:cs="Times New Roman"/>
                <w:b w:val="0"/>
                <w:color w:val="0D0D0D" w:themeColor="text1" w:themeTint="F2"/>
                <w:szCs w:val="20"/>
              </w:rPr>
            </w:pPr>
          </w:p>
        </w:tc>
        <w:tc>
          <w:tcPr>
            <w:tcW w:w="6200" w:type="dxa"/>
            <w:vAlign w:val="center"/>
          </w:tcPr>
          <w:p w14:paraId="33718689" w14:textId="77777777" w:rsidR="00C764BF" w:rsidRPr="00245D00" w:rsidRDefault="00C764BF" w:rsidP="00D87862">
            <w:pPr>
              <w:jc w:val="left"/>
              <w:rPr>
                <w:rFonts w:cs="Times New Roman"/>
                <w:bCs/>
                <w:szCs w:val="20"/>
              </w:rPr>
            </w:pPr>
            <w:r w:rsidRPr="00245D00">
              <w:rPr>
                <w:rFonts w:cs="Times New Roman"/>
                <w:bCs/>
                <w:szCs w:val="20"/>
              </w:rPr>
              <w:t xml:space="preserve">Direct and Bending stress </w:t>
            </w:r>
            <w:r>
              <w:rPr>
                <w:rFonts w:cs="Times New Roman"/>
                <w:bCs/>
                <w:szCs w:val="20"/>
              </w:rPr>
              <w:t>&amp;</w:t>
            </w:r>
            <w:r w:rsidRPr="00245D00">
              <w:rPr>
                <w:rFonts w:cs="Times New Roman"/>
                <w:bCs/>
                <w:szCs w:val="20"/>
              </w:rPr>
              <w:t>Torsion:</w:t>
            </w:r>
          </w:p>
          <w:p w14:paraId="2543026C" w14:textId="77777777" w:rsidR="00C764BF" w:rsidRPr="00245D00" w:rsidRDefault="00C764BF" w:rsidP="00D87862">
            <w:pPr>
              <w:jc w:val="left"/>
              <w:rPr>
                <w:rFonts w:cs="Times New Roman"/>
                <w:b w:val="0"/>
                <w:szCs w:val="20"/>
              </w:rPr>
            </w:pPr>
            <w:r w:rsidRPr="00245D00">
              <w:rPr>
                <w:rFonts w:cs="Times New Roman"/>
                <w:b w:val="0"/>
                <w:szCs w:val="20"/>
              </w:rPr>
              <w:t>Application of direct &amp; bending stresses.</w:t>
            </w:r>
          </w:p>
          <w:p w14:paraId="16C0BC1C"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szCs w:val="20"/>
              </w:rPr>
              <w:t>Torsion of solid &amp; hollow circular shafts of similar material; derivation &amp; application.</w:t>
            </w:r>
          </w:p>
        </w:tc>
        <w:tc>
          <w:tcPr>
            <w:tcW w:w="2260" w:type="dxa"/>
            <w:vAlign w:val="center"/>
          </w:tcPr>
          <w:p w14:paraId="7AFD2D99"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8</w:t>
            </w:r>
          </w:p>
        </w:tc>
      </w:tr>
      <w:tr w:rsidR="00C764BF" w:rsidRPr="00245D00" w14:paraId="03C1391F" w14:textId="77777777" w:rsidTr="00D87862">
        <w:trPr>
          <w:trHeight w:val="593"/>
          <w:jc w:val="center"/>
        </w:trPr>
        <w:tc>
          <w:tcPr>
            <w:tcW w:w="1602" w:type="dxa"/>
            <w:vAlign w:val="center"/>
          </w:tcPr>
          <w:p w14:paraId="5A47C01D"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200" w:type="dxa"/>
            <w:vAlign w:val="center"/>
          </w:tcPr>
          <w:p w14:paraId="0DA1F8E5" w14:textId="77777777" w:rsidR="00C764BF" w:rsidRPr="00245D00" w:rsidRDefault="00C764BF" w:rsidP="00D87862">
            <w:pPr>
              <w:autoSpaceDE w:val="0"/>
              <w:autoSpaceDN w:val="0"/>
              <w:adjustRightInd w:val="0"/>
              <w:jc w:val="left"/>
              <w:rPr>
                <w:rFonts w:cs="Times New Roman"/>
                <w:b w:val="0"/>
                <w:szCs w:val="20"/>
              </w:rPr>
            </w:pPr>
            <w:r w:rsidRPr="00245D00">
              <w:rPr>
                <w:rFonts w:cs="Times New Roman"/>
                <w:bCs/>
                <w:szCs w:val="20"/>
              </w:rPr>
              <w:t>Columns and Struts:</w:t>
            </w:r>
          </w:p>
          <w:p w14:paraId="19D6334C"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szCs w:val="20"/>
              </w:rPr>
              <w:t>Columns &amp; struts; Euler’s theory of hinged ends, application of Rankine’s theory.</w:t>
            </w:r>
          </w:p>
        </w:tc>
        <w:tc>
          <w:tcPr>
            <w:tcW w:w="2260" w:type="dxa"/>
            <w:vAlign w:val="center"/>
          </w:tcPr>
          <w:p w14:paraId="497AB6BC"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8</w:t>
            </w:r>
          </w:p>
        </w:tc>
      </w:tr>
      <w:tr w:rsidR="00C764BF" w:rsidRPr="00245D00" w14:paraId="3FED2AE9" w14:textId="77777777" w:rsidTr="00D87862">
        <w:trPr>
          <w:trHeight w:val="773"/>
          <w:jc w:val="center"/>
        </w:trPr>
        <w:tc>
          <w:tcPr>
            <w:tcW w:w="1602" w:type="dxa"/>
            <w:vAlign w:val="center"/>
          </w:tcPr>
          <w:p w14:paraId="26B9002D"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200" w:type="dxa"/>
            <w:vAlign w:val="center"/>
          </w:tcPr>
          <w:p w14:paraId="224894BE" w14:textId="77777777" w:rsidR="00C764BF" w:rsidRPr="00245D00" w:rsidRDefault="00C764BF" w:rsidP="00D87862">
            <w:pPr>
              <w:autoSpaceDE w:val="0"/>
              <w:autoSpaceDN w:val="0"/>
              <w:adjustRightInd w:val="0"/>
              <w:jc w:val="left"/>
              <w:rPr>
                <w:rFonts w:cs="Times New Roman"/>
                <w:b w:val="0"/>
                <w:szCs w:val="20"/>
              </w:rPr>
            </w:pPr>
            <w:r w:rsidRPr="00245D00">
              <w:rPr>
                <w:rFonts w:cs="Times New Roman"/>
                <w:bCs/>
                <w:szCs w:val="20"/>
              </w:rPr>
              <w:t>Stability of Structures:</w:t>
            </w:r>
          </w:p>
          <w:p w14:paraId="557F010F" w14:textId="77777777" w:rsidR="00C764BF" w:rsidRDefault="00C764BF" w:rsidP="00D87862">
            <w:pPr>
              <w:autoSpaceDE w:val="0"/>
              <w:autoSpaceDN w:val="0"/>
              <w:adjustRightInd w:val="0"/>
              <w:jc w:val="left"/>
              <w:rPr>
                <w:rFonts w:cs="Times New Roman"/>
                <w:b w:val="0"/>
                <w:szCs w:val="20"/>
              </w:rPr>
            </w:pPr>
            <w:r>
              <w:rPr>
                <w:rFonts w:cs="Times New Roman"/>
                <w:b w:val="0"/>
                <w:szCs w:val="20"/>
              </w:rPr>
              <w:t>Concept of Strength and Stiffness of Structures and Structural Members.</w:t>
            </w:r>
          </w:p>
          <w:p w14:paraId="04587398"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szCs w:val="20"/>
              </w:rPr>
              <w:t xml:space="preserve">Stability of </w:t>
            </w:r>
            <w:r>
              <w:rPr>
                <w:rFonts w:cs="Times New Roman"/>
                <w:b w:val="0"/>
                <w:szCs w:val="20"/>
              </w:rPr>
              <w:t xml:space="preserve">Buildings, </w:t>
            </w:r>
            <w:r w:rsidRPr="00245D00">
              <w:rPr>
                <w:rFonts w:cs="Times New Roman"/>
                <w:b w:val="0"/>
                <w:szCs w:val="20"/>
              </w:rPr>
              <w:t>Dams and Retaining walls; Stress derivation and application.</w:t>
            </w:r>
          </w:p>
        </w:tc>
        <w:tc>
          <w:tcPr>
            <w:tcW w:w="2260" w:type="dxa"/>
            <w:vAlign w:val="center"/>
          </w:tcPr>
          <w:p w14:paraId="50574B36"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8</w:t>
            </w:r>
          </w:p>
        </w:tc>
      </w:tr>
      <w:tr w:rsidR="00C764BF" w:rsidRPr="00245D00" w14:paraId="5C0A66E1" w14:textId="77777777" w:rsidTr="00D87862">
        <w:trPr>
          <w:trHeight w:val="351"/>
          <w:jc w:val="center"/>
        </w:trPr>
        <w:tc>
          <w:tcPr>
            <w:tcW w:w="7802" w:type="dxa"/>
            <w:gridSpan w:val="2"/>
            <w:vAlign w:val="center"/>
          </w:tcPr>
          <w:p w14:paraId="089413C0" w14:textId="77777777" w:rsidR="00C764BF" w:rsidRPr="00245D00" w:rsidRDefault="00C764BF" w:rsidP="00D87862">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2260" w:type="dxa"/>
            <w:vAlign w:val="center"/>
          </w:tcPr>
          <w:p w14:paraId="33C65DD4" w14:textId="77777777" w:rsidR="00C764BF" w:rsidRPr="00245D00" w:rsidRDefault="00C764BF" w:rsidP="00D87862">
            <w:pPr>
              <w:rPr>
                <w:rFonts w:cs="Times New Roman"/>
                <w:color w:val="0D0D0D" w:themeColor="text1" w:themeTint="F2"/>
                <w:szCs w:val="20"/>
              </w:rPr>
            </w:pPr>
            <w:r w:rsidRPr="00245D00">
              <w:rPr>
                <w:rFonts w:cs="Times New Roman"/>
                <w:color w:val="0D0D0D" w:themeColor="text1" w:themeTint="F2"/>
                <w:szCs w:val="20"/>
              </w:rPr>
              <w:t>32</w:t>
            </w:r>
          </w:p>
        </w:tc>
      </w:tr>
    </w:tbl>
    <w:p w14:paraId="1619AFEA" w14:textId="77777777" w:rsidR="00C764BF" w:rsidRPr="00245D00" w:rsidRDefault="00C764BF" w:rsidP="00C764BF">
      <w:pPr>
        <w:autoSpaceDE w:val="0"/>
        <w:autoSpaceDN w:val="0"/>
        <w:adjustRightInd w:val="0"/>
        <w:jc w:val="both"/>
        <w:rPr>
          <w:rFonts w:cs="Times New Roman"/>
          <w:b w:val="0"/>
          <w:color w:val="0D0D0D" w:themeColor="text1" w:themeTint="F2"/>
          <w:szCs w:val="20"/>
        </w:rPr>
      </w:pPr>
    </w:p>
    <w:p w14:paraId="727E663E"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Books: </w:t>
      </w:r>
    </w:p>
    <w:p w14:paraId="7625483D" w14:textId="77777777" w:rsidR="00C764BF" w:rsidRPr="00245D00" w:rsidRDefault="00C764BF" w:rsidP="00C764BF">
      <w:pPr>
        <w:pStyle w:val="Heading1"/>
        <w:numPr>
          <w:ilvl w:val="0"/>
          <w:numId w:val="13"/>
        </w:numPr>
        <w:ind w:left="786"/>
      </w:pPr>
      <w:r w:rsidRPr="00245D00">
        <w:t>Analysis of structures I and II, Ramamrutham</w:t>
      </w:r>
    </w:p>
    <w:p w14:paraId="0F5145C6" w14:textId="77777777" w:rsidR="00C764BF" w:rsidRPr="00245D00" w:rsidRDefault="00C764BF" w:rsidP="00C764BF">
      <w:pPr>
        <w:rPr>
          <w:rFonts w:cs="Times New Roman"/>
          <w:szCs w:val="20"/>
        </w:rPr>
      </w:pPr>
      <w:r w:rsidRPr="00245D00">
        <w:rPr>
          <w:rFonts w:cs="Times New Roman"/>
          <w:szCs w:val="20"/>
        </w:rPr>
        <w:t>Reference Books:</w:t>
      </w:r>
    </w:p>
    <w:p w14:paraId="3BEE68EA" w14:textId="77777777" w:rsidR="00C764BF" w:rsidRPr="003E4D2F" w:rsidRDefault="00C764BF">
      <w:pPr>
        <w:pStyle w:val="Heading1"/>
        <w:numPr>
          <w:ilvl w:val="0"/>
          <w:numId w:val="62"/>
        </w:numPr>
        <w:shd w:val="clear" w:color="auto" w:fill="FFFFFF"/>
        <w:spacing w:before="0" w:beforeAutospacing="0"/>
        <w:ind w:left="720"/>
        <w:rPr>
          <w:i/>
        </w:rPr>
      </w:pPr>
      <w:r w:rsidRPr="003E4D2F">
        <w:t xml:space="preserve">Vazirani; </w:t>
      </w:r>
      <w:r w:rsidRPr="003E4D2F">
        <w:rPr>
          <w:i/>
        </w:rPr>
        <w:t>Analysis of structures; Analysis, Design and Details of Structure, 14</w:t>
      </w:r>
      <w:r w:rsidRPr="003E4D2F">
        <w:rPr>
          <w:i/>
          <w:vertAlign w:val="superscript"/>
        </w:rPr>
        <w:t>th</w:t>
      </w:r>
      <w:r w:rsidRPr="003E4D2F">
        <w:rPr>
          <w:i/>
        </w:rPr>
        <w:t xml:space="preserve"> Ed; 2015;</w:t>
      </w:r>
      <w:r w:rsidRPr="003E4D2F">
        <w:rPr>
          <w:rFonts w:ascii="Arial" w:hAnsi="Arial" w:cs="Arial"/>
          <w:color w:val="777777"/>
          <w:shd w:val="clear" w:color="auto" w:fill="FFFFFF"/>
        </w:rPr>
        <w:t xml:space="preserve"> </w:t>
      </w:r>
      <w:r w:rsidRPr="003E4D2F">
        <w:rPr>
          <w:rFonts w:ascii="Arial" w:hAnsi="Arial" w:cs="Arial"/>
          <w:bCs w:val="0"/>
          <w:color w:val="777777"/>
          <w:szCs w:val="20"/>
          <w:shd w:val="clear" w:color="auto" w:fill="FFFFFF"/>
          <w:cs/>
        </w:rPr>
        <w:t>‎</w:t>
      </w:r>
      <w:r w:rsidRPr="003E4D2F">
        <w:rPr>
          <w:szCs w:val="20"/>
        </w:rPr>
        <w:t>Khanna Publishers.</w:t>
      </w:r>
    </w:p>
    <w:p w14:paraId="443BA463" w14:textId="77777777" w:rsidR="00C764BF" w:rsidRPr="00245D00" w:rsidRDefault="00C764BF" w:rsidP="00C764BF">
      <w:pPr>
        <w:rPr>
          <w:rFonts w:eastAsia="Times New Roman" w:cs="Times New Roman"/>
          <w:color w:val="0D0D0D" w:themeColor="text1" w:themeTint="F2"/>
          <w:szCs w:val="20"/>
        </w:rPr>
      </w:pPr>
      <w:r w:rsidRPr="00245D00">
        <w:rPr>
          <w:rFonts w:eastAsia="Times New Roman" w:cs="Times New Roman"/>
          <w:szCs w:val="20"/>
        </w:rPr>
        <w:t xml:space="preserve">Course Outcomes: </w:t>
      </w:r>
      <w:r w:rsidRPr="00245D00">
        <w:rPr>
          <w:rFonts w:eastAsia="Times New Roman" w:cs="Times New Roman"/>
          <w:color w:val="0D0D0D" w:themeColor="text1" w:themeTint="F2"/>
          <w:szCs w:val="20"/>
        </w:rPr>
        <w:t>The students will learn</w:t>
      </w:r>
    </w:p>
    <w:p w14:paraId="3F1E3977"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sidRPr="00245D00">
        <w:rPr>
          <w:rFonts w:eastAsia="Times New Roman" w:cs="Times New Roman"/>
          <w:b w:val="0"/>
          <w:szCs w:val="20"/>
        </w:rPr>
        <w:t>The above mentioned theories to be applied to the ongoing architectural design project</w:t>
      </w:r>
    </w:p>
    <w:p w14:paraId="058F595C" w14:textId="77777777" w:rsidR="00C764BF" w:rsidRPr="0019263C" w:rsidRDefault="00C764BF" w:rsidP="00C764BF">
      <w:pPr>
        <w:pStyle w:val="ListParagraph"/>
        <w:numPr>
          <w:ilvl w:val="0"/>
          <w:numId w:val="2"/>
        </w:numPr>
        <w:spacing w:after="200" w:line="276" w:lineRule="auto"/>
        <w:jc w:val="left"/>
        <w:rPr>
          <w:rFonts w:cs="Times New Roman"/>
          <w:szCs w:val="20"/>
        </w:rPr>
      </w:pPr>
      <w:r>
        <w:rPr>
          <w:rFonts w:eastAsia="Times New Roman" w:cs="Times New Roman"/>
          <w:b w:val="0"/>
          <w:szCs w:val="20"/>
        </w:rPr>
        <w:t xml:space="preserve">To </w:t>
      </w:r>
      <w:r w:rsidRPr="00245D00">
        <w:rPr>
          <w:rFonts w:eastAsia="Times New Roman" w:cs="Times New Roman"/>
          <w:b w:val="0"/>
          <w:szCs w:val="20"/>
        </w:rPr>
        <w:t>prepare</w:t>
      </w:r>
      <w:r>
        <w:rPr>
          <w:rFonts w:eastAsia="Times New Roman" w:cs="Times New Roman"/>
          <w:b w:val="0"/>
          <w:szCs w:val="20"/>
        </w:rPr>
        <w:t xml:space="preserve"> a</w:t>
      </w:r>
      <w:r w:rsidRPr="00245D00">
        <w:rPr>
          <w:rFonts w:eastAsia="Times New Roman" w:cs="Times New Roman"/>
          <w:b w:val="0"/>
          <w:szCs w:val="20"/>
        </w:rPr>
        <w:t xml:space="preserve"> structural layout with columns and beams designed for the building</w:t>
      </w:r>
      <w:r w:rsidRPr="00245D00">
        <w:rPr>
          <w:rFonts w:eastAsia="Times New Roman" w:cs="Times New Roman"/>
          <w:szCs w:val="20"/>
        </w:rPr>
        <w:t>.</w:t>
      </w:r>
    </w:p>
    <w:p w14:paraId="6763CAB4" w14:textId="77777777" w:rsidR="00C764BF" w:rsidRPr="007649C5" w:rsidRDefault="00C764BF" w:rsidP="00C764BF">
      <w:pPr>
        <w:pStyle w:val="ListParagraph"/>
        <w:numPr>
          <w:ilvl w:val="0"/>
          <w:numId w:val="2"/>
        </w:numPr>
        <w:spacing w:after="200" w:line="276" w:lineRule="auto"/>
        <w:jc w:val="both"/>
        <w:rPr>
          <w:rFonts w:cs="Times New Roman"/>
          <w:b w:val="0"/>
          <w:szCs w:val="20"/>
        </w:rPr>
      </w:pPr>
      <w:r w:rsidRPr="007649C5">
        <w:rPr>
          <w:rFonts w:eastAsia="Times New Roman" w:cs="Times New Roman"/>
          <w:b w:val="0"/>
          <w:szCs w:val="20"/>
        </w:rPr>
        <w:t xml:space="preserve">To develop sense on </w:t>
      </w:r>
      <w:r w:rsidRPr="007649C5">
        <w:rPr>
          <w:rFonts w:cs="Times New Roman"/>
          <w:b w:val="0"/>
          <w:bCs/>
          <w:szCs w:val="20"/>
        </w:rPr>
        <w:t>Bending Stress and Shear Stress, Direct and Bending stress &amp;Torsion, Columns and Struts, Stability of Structures.</w:t>
      </w:r>
    </w:p>
    <w:p w14:paraId="7A6442A3" w14:textId="77777777" w:rsidR="00C764BF" w:rsidRPr="00245D00" w:rsidRDefault="00C764BF" w:rsidP="00C764BF">
      <w:pPr>
        <w:spacing w:after="200" w:line="276" w:lineRule="auto"/>
        <w:rPr>
          <w:rFonts w:cs="Times New Roman"/>
          <w:szCs w:val="20"/>
        </w:rPr>
      </w:pPr>
    </w:p>
    <w:p w14:paraId="735D72F4" w14:textId="77777777" w:rsidR="00C764BF" w:rsidRPr="00245D00" w:rsidRDefault="00C764BF" w:rsidP="00C764BF">
      <w:pPr>
        <w:spacing w:after="200" w:line="276" w:lineRule="auto"/>
        <w:rPr>
          <w:rFonts w:cs="Times New Roman"/>
          <w:szCs w:val="20"/>
        </w:rPr>
      </w:pPr>
    </w:p>
    <w:p w14:paraId="630FF1B3" w14:textId="77777777" w:rsidR="00C764BF" w:rsidRPr="00245D00" w:rsidRDefault="00C764BF" w:rsidP="00C764BF">
      <w:pPr>
        <w:spacing w:after="200" w:line="276" w:lineRule="auto"/>
        <w:rPr>
          <w:rFonts w:cs="Times New Roman"/>
          <w:szCs w:val="20"/>
        </w:rPr>
      </w:pPr>
    </w:p>
    <w:p w14:paraId="75B851FE" w14:textId="77777777" w:rsidR="00C764BF" w:rsidRPr="00245D00" w:rsidRDefault="00C764BF" w:rsidP="00C764BF">
      <w:pPr>
        <w:spacing w:after="200" w:line="276" w:lineRule="auto"/>
        <w:rPr>
          <w:rFonts w:cs="Times New Roman"/>
          <w:szCs w:val="20"/>
        </w:rPr>
      </w:pPr>
    </w:p>
    <w:p w14:paraId="3B2E61AE" w14:textId="77777777" w:rsidR="00C764BF" w:rsidRPr="00245D00" w:rsidRDefault="00C764BF" w:rsidP="00C764BF">
      <w:pPr>
        <w:spacing w:after="200" w:line="276" w:lineRule="auto"/>
        <w:rPr>
          <w:rFonts w:cs="Times New Roman"/>
          <w:szCs w:val="20"/>
        </w:rPr>
      </w:pPr>
    </w:p>
    <w:p w14:paraId="7D6612F8" w14:textId="77777777" w:rsidR="00C764BF" w:rsidRPr="00245D00" w:rsidRDefault="00C764BF" w:rsidP="00C764BF">
      <w:pPr>
        <w:spacing w:after="200" w:line="276" w:lineRule="auto"/>
        <w:rPr>
          <w:rFonts w:cs="Times New Roman"/>
          <w:szCs w:val="20"/>
        </w:rPr>
      </w:pPr>
    </w:p>
    <w:p w14:paraId="4FF2AE3A" w14:textId="77777777" w:rsidR="00C764BF" w:rsidRDefault="00C764BF" w:rsidP="00C764BF">
      <w:pPr>
        <w:jc w:val="both"/>
        <w:rPr>
          <w:rFonts w:cs="Times New Roman"/>
          <w:szCs w:val="20"/>
        </w:rPr>
      </w:pPr>
    </w:p>
    <w:p w14:paraId="2C12C3E8" w14:textId="77777777" w:rsidR="00C764BF" w:rsidRDefault="00C764BF" w:rsidP="00C764BF">
      <w:pPr>
        <w:jc w:val="both"/>
        <w:rPr>
          <w:rFonts w:cs="Times New Roman"/>
          <w:szCs w:val="20"/>
        </w:rPr>
      </w:pPr>
    </w:p>
    <w:p w14:paraId="66F27724" w14:textId="77777777" w:rsidR="00C764BF" w:rsidRDefault="00C764BF" w:rsidP="00C764BF">
      <w:pPr>
        <w:jc w:val="both"/>
        <w:rPr>
          <w:rFonts w:eastAsia="Times New Roman" w:cs="Times New Roman"/>
          <w:b w:val="0"/>
          <w:color w:val="0D0D0D" w:themeColor="text1" w:themeTint="F2"/>
          <w:szCs w:val="20"/>
        </w:rPr>
      </w:pPr>
    </w:p>
    <w:p w14:paraId="7ED19470" w14:textId="77777777" w:rsidR="00C764BF" w:rsidRDefault="00C764BF" w:rsidP="00C764BF">
      <w:pPr>
        <w:jc w:val="both"/>
        <w:rPr>
          <w:rFonts w:eastAsia="Times New Roman" w:cs="Times New Roman"/>
          <w:b w:val="0"/>
          <w:color w:val="0D0D0D" w:themeColor="text1" w:themeTint="F2"/>
          <w:szCs w:val="20"/>
        </w:rPr>
      </w:pPr>
    </w:p>
    <w:p w14:paraId="49389043" w14:textId="77777777" w:rsidR="00C764BF" w:rsidRDefault="00C764BF" w:rsidP="00C764BF">
      <w:pPr>
        <w:jc w:val="both"/>
        <w:rPr>
          <w:rFonts w:eastAsia="Times New Roman" w:cs="Times New Roman"/>
          <w:b w:val="0"/>
          <w:color w:val="0D0D0D" w:themeColor="text1" w:themeTint="F2"/>
          <w:szCs w:val="20"/>
        </w:rPr>
      </w:pPr>
    </w:p>
    <w:p w14:paraId="1A0332AF" w14:textId="77777777" w:rsidR="00C764BF" w:rsidRDefault="00C764BF" w:rsidP="00C764BF">
      <w:pPr>
        <w:jc w:val="both"/>
        <w:rPr>
          <w:rFonts w:eastAsia="Times New Roman" w:cs="Times New Roman"/>
          <w:b w:val="0"/>
          <w:color w:val="0D0D0D" w:themeColor="text1" w:themeTint="F2"/>
          <w:szCs w:val="20"/>
        </w:rPr>
      </w:pPr>
    </w:p>
    <w:p w14:paraId="07BC1CF9" w14:textId="77777777" w:rsidR="00C764BF" w:rsidRDefault="00C764BF" w:rsidP="00C764BF">
      <w:pPr>
        <w:jc w:val="both"/>
        <w:rPr>
          <w:rFonts w:eastAsia="Times New Roman" w:cs="Times New Roman"/>
          <w:b w:val="0"/>
          <w:color w:val="0D0D0D" w:themeColor="text1" w:themeTint="F2"/>
          <w:szCs w:val="20"/>
        </w:rPr>
      </w:pPr>
    </w:p>
    <w:p w14:paraId="56B0352D" w14:textId="77777777" w:rsidR="00C764BF" w:rsidRDefault="00C764BF" w:rsidP="00C764BF">
      <w:pPr>
        <w:jc w:val="both"/>
        <w:rPr>
          <w:rFonts w:eastAsia="Times New Roman" w:cs="Times New Roman"/>
          <w:b w:val="0"/>
          <w:color w:val="0D0D0D" w:themeColor="text1" w:themeTint="F2"/>
          <w:szCs w:val="20"/>
        </w:rPr>
      </w:pPr>
    </w:p>
    <w:p w14:paraId="40F4EC72" w14:textId="77777777" w:rsidR="00C764BF" w:rsidRDefault="00C764BF" w:rsidP="00C764BF">
      <w:pPr>
        <w:jc w:val="both"/>
        <w:rPr>
          <w:rFonts w:eastAsia="Times New Roman" w:cs="Times New Roman"/>
          <w:b w:val="0"/>
          <w:color w:val="0D0D0D" w:themeColor="text1" w:themeTint="F2"/>
          <w:szCs w:val="20"/>
        </w:rPr>
      </w:pPr>
    </w:p>
    <w:p w14:paraId="0F1F96E0" w14:textId="77777777" w:rsidR="00C764BF" w:rsidRDefault="00C764BF" w:rsidP="00C764BF">
      <w:pPr>
        <w:jc w:val="both"/>
        <w:rPr>
          <w:rFonts w:eastAsia="Times New Roman" w:cs="Times New Roman"/>
          <w:b w:val="0"/>
          <w:color w:val="0D0D0D" w:themeColor="text1" w:themeTint="F2"/>
          <w:szCs w:val="20"/>
        </w:rPr>
      </w:pPr>
    </w:p>
    <w:p w14:paraId="49EBD176" w14:textId="77777777" w:rsidR="00C764BF" w:rsidRDefault="00C764BF" w:rsidP="00C764BF">
      <w:pPr>
        <w:jc w:val="both"/>
        <w:rPr>
          <w:rFonts w:eastAsia="Times New Roman" w:cs="Times New Roman"/>
          <w:b w:val="0"/>
          <w:color w:val="0D0D0D" w:themeColor="text1" w:themeTint="F2"/>
          <w:szCs w:val="20"/>
        </w:rPr>
      </w:pPr>
    </w:p>
    <w:p w14:paraId="76CF7DA5" w14:textId="77777777" w:rsidR="00C764BF" w:rsidRDefault="00C764BF" w:rsidP="00C764BF">
      <w:pPr>
        <w:jc w:val="both"/>
        <w:rPr>
          <w:rFonts w:eastAsia="Times New Roman" w:cs="Times New Roman"/>
          <w:b w:val="0"/>
          <w:color w:val="0D0D0D" w:themeColor="text1" w:themeTint="F2"/>
          <w:szCs w:val="20"/>
        </w:rPr>
      </w:pPr>
    </w:p>
    <w:p w14:paraId="111424B8" w14:textId="77777777" w:rsidR="00C764BF" w:rsidRDefault="00C764BF" w:rsidP="00C764BF">
      <w:pPr>
        <w:jc w:val="both"/>
        <w:rPr>
          <w:rFonts w:eastAsia="Times New Roman" w:cs="Times New Roman"/>
          <w:b w:val="0"/>
          <w:color w:val="0D0D0D" w:themeColor="text1" w:themeTint="F2"/>
          <w:szCs w:val="20"/>
        </w:rPr>
      </w:pPr>
    </w:p>
    <w:p w14:paraId="4CD17166" w14:textId="77777777" w:rsidR="00C764BF" w:rsidRPr="00245D00" w:rsidRDefault="00C764BF" w:rsidP="00C764BF">
      <w:pPr>
        <w:jc w:val="both"/>
        <w:rPr>
          <w:rFonts w:eastAsia="Times New Roman" w:cs="Times New Roman"/>
          <w:b w:val="0"/>
          <w:color w:val="0D0D0D" w:themeColor="text1" w:themeTint="F2"/>
          <w:szCs w:val="20"/>
        </w:rPr>
      </w:pPr>
    </w:p>
    <w:tbl>
      <w:tblPr>
        <w:tblStyle w:val="TableGrid"/>
        <w:tblW w:w="0" w:type="auto"/>
        <w:tblLook w:val="04A0" w:firstRow="1" w:lastRow="0" w:firstColumn="1" w:lastColumn="0" w:noHBand="0" w:noVBand="1"/>
      </w:tblPr>
      <w:tblGrid>
        <w:gridCol w:w="10070"/>
      </w:tblGrid>
      <w:tr w:rsidR="00C764BF" w:rsidRPr="00245D00" w14:paraId="5FC86794" w14:textId="77777777" w:rsidTr="00D87862">
        <w:trPr>
          <w:trHeight w:val="323"/>
        </w:trPr>
        <w:tc>
          <w:tcPr>
            <w:tcW w:w="10459" w:type="dxa"/>
            <w:tcBorders>
              <w:bottom w:val="single" w:sz="4" w:space="0" w:color="000000" w:themeColor="text1"/>
            </w:tcBorders>
          </w:tcPr>
          <w:p w14:paraId="19F825A2" w14:textId="77777777" w:rsidR="00C764BF" w:rsidRPr="007C791E" w:rsidRDefault="00C764BF" w:rsidP="00D87862">
            <w:pPr>
              <w:jc w:val="left"/>
              <w:rPr>
                <w:rFonts w:cs="Times New Roman"/>
                <w:szCs w:val="20"/>
              </w:rPr>
            </w:pPr>
            <w:r w:rsidRPr="007C791E">
              <w:rPr>
                <w:rFonts w:cs="Times New Roman"/>
                <w:noProof/>
                <w:szCs w:val="20"/>
              </w:rPr>
              <w:t>SYLLABUS (IV</w:t>
            </w:r>
            <w:r>
              <w:rPr>
                <w:rFonts w:cs="Times New Roman"/>
                <w:noProof/>
                <w:szCs w:val="20"/>
              </w:rPr>
              <w:t xml:space="preserve"> </w:t>
            </w:r>
            <w:r w:rsidRPr="007C791E">
              <w:rPr>
                <w:rFonts w:cs="Times New Roman"/>
                <w:noProof/>
                <w:szCs w:val="20"/>
              </w:rPr>
              <w:t>SEMESTER)</w:t>
            </w:r>
          </w:p>
        </w:tc>
      </w:tr>
      <w:tr w:rsidR="00C764BF" w:rsidRPr="00245D00" w14:paraId="2F59274C" w14:textId="77777777" w:rsidTr="00D87862">
        <w:tc>
          <w:tcPr>
            <w:tcW w:w="10459" w:type="dxa"/>
            <w:tcBorders>
              <w:left w:val="nil"/>
              <w:right w:val="nil"/>
            </w:tcBorders>
          </w:tcPr>
          <w:p w14:paraId="263A8DA8" w14:textId="77777777" w:rsidR="00C764BF" w:rsidRPr="007C791E" w:rsidRDefault="00C764BF" w:rsidP="00D87862">
            <w:pPr>
              <w:jc w:val="left"/>
              <w:rPr>
                <w:rFonts w:cs="Times New Roman"/>
                <w:noProof/>
                <w:szCs w:val="20"/>
              </w:rPr>
            </w:pPr>
          </w:p>
        </w:tc>
      </w:tr>
      <w:tr w:rsidR="00C764BF" w:rsidRPr="00245D00" w14:paraId="06303BBB" w14:textId="77777777" w:rsidTr="00D87862">
        <w:tc>
          <w:tcPr>
            <w:tcW w:w="10459" w:type="dxa"/>
          </w:tcPr>
          <w:p w14:paraId="0A454A1B" w14:textId="77777777" w:rsidR="00C764BF" w:rsidRPr="007C791E" w:rsidRDefault="00C764BF" w:rsidP="00D87862">
            <w:pPr>
              <w:spacing w:after="0"/>
              <w:jc w:val="left"/>
              <w:rPr>
                <w:rFonts w:eastAsia="Times New Roman" w:cs="Times New Roman"/>
                <w:szCs w:val="20"/>
              </w:rPr>
            </w:pPr>
            <w:r w:rsidRPr="007C791E">
              <w:rPr>
                <w:rFonts w:eastAsia="Times New Roman" w:cs="Times New Roman"/>
                <w:szCs w:val="20"/>
              </w:rPr>
              <w:t>Paper I /Subject Name:</w:t>
            </w:r>
            <w:r w:rsidRPr="007C791E">
              <w:rPr>
                <w:rFonts w:eastAsia="Times New Roman" w:cs="Times New Roman"/>
                <w:color w:val="0D0D0D" w:themeColor="text1" w:themeTint="F2"/>
                <w:szCs w:val="20"/>
                <w:lang w:eastAsia="en-IN"/>
              </w:rPr>
              <w:t xml:space="preserve"> Architectural Design IV</w:t>
            </w:r>
            <w:r w:rsidRPr="007C791E">
              <w:rPr>
                <w:rFonts w:eastAsia="Times New Roman" w:cs="Times New Roman"/>
                <w:szCs w:val="20"/>
              </w:rPr>
              <w:tab/>
              <w:t xml:space="preserve">                                          Subject Code:</w:t>
            </w:r>
            <w:r w:rsidRPr="007C791E">
              <w:rPr>
                <w:rFonts w:eastAsia="Times New Roman" w:cs="Times New Roman"/>
                <w:szCs w:val="20"/>
                <w:lang w:eastAsia="en-IN"/>
              </w:rPr>
              <w:t>ARC132C411</w:t>
            </w:r>
          </w:p>
          <w:p w14:paraId="1F38A9D4" w14:textId="77777777" w:rsidR="00C764BF" w:rsidRPr="007C791E" w:rsidRDefault="00C764BF" w:rsidP="00D87862">
            <w:pPr>
              <w:spacing w:after="0"/>
              <w:jc w:val="left"/>
              <w:rPr>
                <w:rFonts w:eastAsia="Times New Roman" w:cs="Times New Roman"/>
                <w:szCs w:val="20"/>
                <w:lang w:eastAsia="en-IN"/>
              </w:rPr>
            </w:pPr>
          </w:p>
          <w:p w14:paraId="5BD7F072" w14:textId="77777777" w:rsidR="00C764BF" w:rsidRPr="007C791E" w:rsidRDefault="00C764BF" w:rsidP="00D87862">
            <w:pPr>
              <w:spacing w:after="0"/>
              <w:jc w:val="left"/>
              <w:rPr>
                <w:rFonts w:eastAsia="Times New Roman" w:cs="Times New Roman"/>
                <w:szCs w:val="20"/>
              </w:rPr>
            </w:pPr>
            <w:r w:rsidRPr="007C791E">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7C791E">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7C791E">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7C791E">
              <w:rPr>
                <w:rFonts w:eastAsia="Times New Roman" w:cs="Times New Roman"/>
                <w:color w:val="0D0D0D" w:themeColor="text1" w:themeTint="F2"/>
                <w:szCs w:val="20"/>
              </w:rPr>
              <w:t>C: 1-0-7-8</w:t>
            </w:r>
            <w:r w:rsidRPr="007C791E">
              <w:rPr>
                <w:rFonts w:eastAsia="Times New Roman" w:cs="Times New Roman"/>
                <w:szCs w:val="20"/>
              </w:rPr>
              <w:tab/>
            </w:r>
            <w:r w:rsidRPr="007C791E">
              <w:rPr>
                <w:rFonts w:eastAsia="Times New Roman" w:cs="Times New Roman"/>
                <w:szCs w:val="20"/>
              </w:rPr>
              <w:tab/>
            </w:r>
            <w:r w:rsidRPr="007C791E">
              <w:rPr>
                <w:rFonts w:eastAsia="Times New Roman" w:cs="Times New Roman"/>
                <w:szCs w:val="20"/>
              </w:rPr>
              <w:tab/>
              <w:t>Credit Units: 08</w:t>
            </w:r>
            <w:r w:rsidRPr="007C791E">
              <w:rPr>
                <w:rFonts w:eastAsia="Times New Roman" w:cs="Times New Roman"/>
                <w:szCs w:val="20"/>
              </w:rPr>
              <w:tab/>
            </w:r>
            <w:r w:rsidRPr="007C791E">
              <w:rPr>
                <w:rFonts w:eastAsia="Times New Roman" w:cs="Times New Roman"/>
                <w:szCs w:val="20"/>
              </w:rPr>
              <w:tab/>
            </w:r>
            <w:r>
              <w:rPr>
                <w:rFonts w:eastAsia="Times New Roman" w:cs="Times New Roman"/>
                <w:szCs w:val="20"/>
              </w:rPr>
              <w:t xml:space="preserve">             </w:t>
            </w:r>
            <w:r w:rsidRPr="007C791E">
              <w:rPr>
                <w:rFonts w:eastAsia="Times New Roman" w:cs="Times New Roman"/>
                <w:szCs w:val="20"/>
              </w:rPr>
              <w:t xml:space="preserve">Scheme of Evaluation: </w:t>
            </w:r>
            <w:r>
              <w:rPr>
                <w:rFonts w:eastAsia="Times New Roman" w:cs="Times New Roman"/>
                <w:szCs w:val="20"/>
              </w:rPr>
              <w:t>(T/P/TP/S):S</w:t>
            </w:r>
          </w:p>
        </w:tc>
      </w:tr>
    </w:tbl>
    <w:p w14:paraId="03702125" w14:textId="77777777" w:rsidR="00C764BF" w:rsidRPr="00245D00" w:rsidRDefault="00C764BF" w:rsidP="00C764BF">
      <w:pPr>
        <w:jc w:val="both"/>
        <w:rPr>
          <w:rFonts w:eastAsia="Times New Roman" w:cs="Times New Roman"/>
          <w:b w:val="0"/>
          <w:color w:val="0D0D0D" w:themeColor="text1" w:themeTint="F2"/>
          <w:szCs w:val="20"/>
        </w:rPr>
      </w:pPr>
    </w:p>
    <w:p w14:paraId="7FB4425B"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Objective: </w:t>
      </w:r>
    </w:p>
    <w:p w14:paraId="4162ACEC" w14:textId="77777777" w:rsidR="00C764BF" w:rsidRPr="00245D00" w:rsidRDefault="00C764BF" w:rsidP="00C764BF">
      <w:pPr>
        <w:pStyle w:val="ListParagraph"/>
        <w:numPr>
          <w:ilvl w:val="0"/>
          <w:numId w:val="41"/>
        </w:numPr>
        <w:jc w:val="left"/>
        <w:rPr>
          <w:rFonts w:eastAsia="Times New Roman" w:cs="Times New Roman"/>
          <w:b w:val="0"/>
          <w:color w:val="0D0D0D" w:themeColor="text1" w:themeTint="F2"/>
          <w:szCs w:val="20"/>
        </w:rPr>
      </w:pPr>
      <w:r w:rsidRPr="00245D00">
        <w:rPr>
          <w:rFonts w:eastAsia="Times New Roman" w:cs="Times New Roman"/>
          <w:b w:val="0"/>
          <w:color w:val="0D0D0D" w:themeColor="text1" w:themeTint="F2"/>
          <w:szCs w:val="20"/>
        </w:rPr>
        <w:t>To orient students towards contemporary architecture with special emphasis on sustainability.</w:t>
      </w:r>
    </w:p>
    <w:p w14:paraId="0190A9FD" w14:textId="77777777" w:rsidR="00C764BF" w:rsidRPr="00245D00" w:rsidRDefault="00C764BF" w:rsidP="00C764BF">
      <w:pPr>
        <w:rPr>
          <w:rFonts w:eastAsia="Times New Roman" w:cs="Times New Roman"/>
          <w:szCs w:val="20"/>
        </w:rPr>
      </w:pPr>
    </w:p>
    <w:p w14:paraId="25D5F0A1" w14:textId="77777777" w:rsidR="00C764BF" w:rsidRPr="00245D00" w:rsidRDefault="00C764BF" w:rsidP="00C764BF">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200"/>
        <w:gridCol w:w="2260"/>
      </w:tblGrid>
      <w:tr w:rsidR="00C764BF" w:rsidRPr="00245D00" w14:paraId="61333249" w14:textId="77777777" w:rsidTr="00D87862">
        <w:trPr>
          <w:trHeight w:val="479"/>
          <w:jc w:val="center"/>
        </w:trPr>
        <w:tc>
          <w:tcPr>
            <w:tcW w:w="1602" w:type="dxa"/>
            <w:vAlign w:val="center"/>
          </w:tcPr>
          <w:p w14:paraId="1B7D204A"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200" w:type="dxa"/>
            <w:vAlign w:val="center"/>
          </w:tcPr>
          <w:p w14:paraId="2A4C8705"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260" w:type="dxa"/>
            <w:vAlign w:val="center"/>
          </w:tcPr>
          <w:p w14:paraId="54E49BA0"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C764BF" w:rsidRPr="00245D00" w14:paraId="34A2BE5B" w14:textId="77777777" w:rsidTr="00D87862">
        <w:trPr>
          <w:trHeight w:val="1223"/>
          <w:jc w:val="center"/>
        </w:trPr>
        <w:tc>
          <w:tcPr>
            <w:tcW w:w="1602" w:type="dxa"/>
            <w:vAlign w:val="center"/>
          </w:tcPr>
          <w:p w14:paraId="041D04EC"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w:t>
            </w:r>
          </w:p>
        </w:tc>
        <w:tc>
          <w:tcPr>
            <w:tcW w:w="6200" w:type="dxa"/>
            <w:vAlign w:val="center"/>
          </w:tcPr>
          <w:p w14:paraId="68528283" w14:textId="77777777" w:rsidR="00C764BF" w:rsidRPr="00245D00" w:rsidRDefault="00C764BF" w:rsidP="00D87862">
            <w:pPr>
              <w:jc w:val="left"/>
              <w:rPr>
                <w:rFonts w:cs="Times New Roman"/>
                <w:b w:val="0"/>
                <w:color w:val="0D0D0D" w:themeColor="text1" w:themeTint="F2"/>
                <w:szCs w:val="20"/>
              </w:rPr>
            </w:pPr>
            <w:r w:rsidRPr="00245D00">
              <w:rPr>
                <w:rFonts w:cs="Times New Roman"/>
                <w:bCs/>
                <w:color w:val="0D0D0D" w:themeColor="text1" w:themeTint="F2"/>
                <w:szCs w:val="20"/>
              </w:rPr>
              <w:t>Sustainable development and case study:</w:t>
            </w:r>
          </w:p>
          <w:p w14:paraId="4065BEF2" w14:textId="77777777" w:rsidR="00C764BF" w:rsidRPr="00245D00" w:rsidRDefault="00C764BF" w:rsidP="00D87862">
            <w:pPr>
              <w:jc w:val="left"/>
              <w:rPr>
                <w:rFonts w:cs="Times New Roman"/>
                <w:b w:val="0"/>
                <w:szCs w:val="20"/>
              </w:rPr>
            </w:pPr>
            <w:r w:rsidRPr="00245D00">
              <w:rPr>
                <w:rFonts w:cs="Times New Roman"/>
                <w:b w:val="0"/>
                <w:color w:val="0D0D0D" w:themeColor="text1" w:themeTint="F2"/>
                <w:szCs w:val="20"/>
              </w:rPr>
              <w:t>A detailed study of sustainability with case studies. Site to be identified and mapped in terms of LEED or IGBC</w:t>
            </w:r>
          </w:p>
        </w:tc>
        <w:tc>
          <w:tcPr>
            <w:tcW w:w="2260" w:type="dxa"/>
            <w:vAlign w:val="center"/>
          </w:tcPr>
          <w:p w14:paraId="1A5B1E36" w14:textId="77777777" w:rsidR="00C764BF" w:rsidRPr="005764E8" w:rsidRDefault="00C764BF" w:rsidP="00D87862">
            <w:pPr>
              <w:rPr>
                <w:rFonts w:cs="Times New Roman"/>
                <w:b w:val="0"/>
                <w:color w:val="0D0D0D" w:themeColor="text1" w:themeTint="F2"/>
                <w:szCs w:val="20"/>
              </w:rPr>
            </w:pPr>
            <w:r w:rsidRPr="005764E8">
              <w:rPr>
                <w:rFonts w:cs="Times New Roman"/>
                <w:b w:val="0"/>
                <w:color w:val="0D0D0D" w:themeColor="text1" w:themeTint="F2"/>
                <w:szCs w:val="20"/>
              </w:rPr>
              <w:t>32</w:t>
            </w:r>
          </w:p>
        </w:tc>
      </w:tr>
      <w:tr w:rsidR="00C764BF" w:rsidRPr="00245D00" w14:paraId="3A6AAEEE" w14:textId="77777777" w:rsidTr="00D87862">
        <w:trPr>
          <w:trHeight w:val="748"/>
          <w:jc w:val="center"/>
        </w:trPr>
        <w:tc>
          <w:tcPr>
            <w:tcW w:w="1602" w:type="dxa"/>
            <w:vAlign w:val="center"/>
          </w:tcPr>
          <w:p w14:paraId="626D8080"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w:t>
            </w:r>
          </w:p>
          <w:p w14:paraId="1DE7875E" w14:textId="77777777" w:rsidR="00C764BF" w:rsidRPr="00245D00" w:rsidRDefault="00C764BF" w:rsidP="00D87862">
            <w:pPr>
              <w:rPr>
                <w:rFonts w:cs="Times New Roman"/>
                <w:b w:val="0"/>
                <w:color w:val="0D0D0D" w:themeColor="text1" w:themeTint="F2"/>
                <w:szCs w:val="20"/>
              </w:rPr>
            </w:pPr>
          </w:p>
        </w:tc>
        <w:tc>
          <w:tcPr>
            <w:tcW w:w="6200" w:type="dxa"/>
            <w:vAlign w:val="center"/>
          </w:tcPr>
          <w:p w14:paraId="5640E4F5"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Concept development and site planning:</w:t>
            </w:r>
          </w:p>
          <w:p w14:paraId="129C739B"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Concept development of the project and detailed site planning considering sustainability criteria and site planning considering local planning and development norms and building byelaws</w:t>
            </w:r>
          </w:p>
        </w:tc>
        <w:tc>
          <w:tcPr>
            <w:tcW w:w="2260" w:type="dxa"/>
            <w:vAlign w:val="center"/>
          </w:tcPr>
          <w:p w14:paraId="170BCAAB" w14:textId="77777777" w:rsidR="00C764BF" w:rsidRPr="005764E8" w:rsidRDefault="00C764BF" w:rsidP="00D87862">
            <w:pPr>
              <w:rPr>
                <w:rFonts w:cs="Times New Roman"/>
                <w:b w:val="0"/>
                <w:color w:val="0D0D0D" w:themeColor="text1" w:themeTint="F2"/>
                <w:szCs w:val="20"/>
              </w:rPr>
            </w:pPr>
            <w:r w:rsidRPr="005764E8">
              <w:rPr>
                <w:rFonts w:cs="Times New Roman"/>
                <w:b w:val="0"/>
                <w:color w:val="0D0D0D" w:themeColor="text1" w:themeTint="F2"/>
                <w:szCs w:val="20"/>
              </w:rPr>
              <w:t>32</w:t>
            </w:r>
          </w:p>
        </w:tc>
      </w:tr>
      <w:tr w:rsidR="00C764BF" w:rsidRPr="00245D00" w14:paraId="6AF32CF9" w14:textId="77777777" w:rsidTr="00D87862">
        <w:trPr>
          <w:trHeight w:val="593"/>
          <w:jc w:val="center"/>
        </w:trPr>
        <w:tc>
          <w:tcPr>
            <w:tcW w:w="1602" w:type="dxa"/>
            <w:vAlign w:val="center"/>
          </w:tcPr>
          <w:p w14:paraId="29C5ABC4"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200" w:type="dxa"/>
            <w:vAlign w:val="center"/>
          </w:tcPr>
          <w:p w14:paraId="1F5B46BC"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Detailed planning</w:t>
            </w:r>
            <w:r>
              <w:rPr>
                <w:rFonts w:cs="Times New Roman"/>
                <w:bCs/>
                <w:color w:val="0D0D0D" w:themeColor="text1" w:themeTint="F2"/>
                <w:szCs w:val="20"/>
              </w:rPr>
              <w:t>:</w:t>
            </w:r>
          </w:p>
          <w:p w14:paraId="0BB56D8C"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Detailed building planning with services and construction techniques considered</w:t>
            </w:r>
          </w:p>
        </w:tc>
        <w:tc>
          <w:tcPr>
            <w:tcW w:w="2260" w:type="dxa"/>
            <w:vAlign w:val="center"/>
          </w:tcPr>
          <w:p w14:paraId="4A383FC4" w14:textId="77777777" w:rsidR="00C764BF" w:rsidRPr="005764E8" w:rsidRDefault="00C764BF" w:rsidP="00D87862">
            <w:pPr>
              <w:rPr>
                <w:rFonts w:cs="Times New Roman"/>
                <w:b w:val="0"/>
                <w:color w:val="0D0D0D" w:themeColor="text1" w:themeTint="F2"/>
                <w:szCs w:val="20"/>
              </w:rPr>
            </w:pPr>
            <w:r w:rsidRPr="005764E8">
              <w:rPr>
                <w:rFonts w:cs="Times New Roman"/>
                <w:b w:val="0"/>
                <w:color w:val="0D0D0D" w:themeColor="text1" w:themeTint="F2"/>
                <w:szCs w:val="20"/>
              </w:rPr>
              <w:t>32</w:t>
            </w:r>
          </w:p>
        </w:tc>
      </w:tr>
      <w:tr w:rsidR="00C764BF" w:rsidRPr="00245D00" w14:paraId="2DC6100C" w14:textId="77777777" w:rsidTr="00D87862">
        <w:trPr>
          <w:trHeight w:val="773"/>
          <w:jc w:val="center"/>
        </w:trPr>
        <w:tc>
          <w:tcPr>
            <w:tcW w:w="1602" w:type="dxa"/>
            <w:vAlign w:val="center"/>
          </w:tcPr>
          <w:p w14:paraId="0E114672"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200" w:type="dxa"/>
            <w:vAlign w:val="center"/>
          </w:tcPr>
          <w:p w14:paraId="47C82BCD"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Representation drawings:</w:t>
            </w:r>
          </w:p>
          <w:p w14:paraId="65452DA3"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Finalization of design and make presentation drawing for execution. Presentation of works of design through portfolio or panels</w:t>
            </w:r>
          </w:p>
        </w:tc>
        <w:tc>
          <w:tcPr>
            <w:tcW w:w="2260" w:type="dxa"/>
            <w:vAlign w:val="center"/>
          </w:tcPr>
          <w:p w14:paraId="29F4C213" w14:textId="77777777" w:rsidR="00C764BF" w:rsidRPr="005764E8" w:rsidRDefault="00C764BF" w:rsidP="00D87862">
            <w:pPr>
              <w:rPr>
                <w:rFonts w:cs="Times New Roman"/>
                <w:b w:val="0"/>
                <w:color w:val="0D0D0D" w:themeColor="text1" w:themeTint="F2"/>
                <w:szCs w:val="20"/>
              </w:rPr>
            </w:pPr>
            <w:r w:rsidRPr="005764E8">
              <w:rPr>
                <w:rFonts w:cs="Times New Roman"/>
                <w:b w:val="0"/>
                <w:color w:val="0D0D0D" w:themeColor="text1" w:themeTint="F2"/>
                <w:szCs w:val="20"/>
              </w:rPr>
              <w:t>32</w:t>
            </w:r>
          </w:p>
        </w:tc>
      </w:tr>
      <w:tr w:rsidR="00C764BF" w:rsidRPr="00245D00" w14:paraId="676E8DA6" w14:textId="77777777" w:rsidTr="00D87862">
        <w:trPr>
          <w:trHeight w:val="351"/>
          <w:jc w:val="center"/>
        </w:trPr>
        <w:tc>
          <w:tcPr>
            <w:tcW w:w="7802" w:type="dxa"/>
            <w:gridSpan w:val="2"/>
            <w:vAlign w:val="center"/>
          </w:tcPr>
          <w:p w14:paraId="2262583B" w14:textId="77777777" w:rsidR="00C764BF" w:rsidRPr="00245D00" w:rsidRDefault="00C764BF" w:rsidP="00D87862">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2260" w:type="dxa"/>
            <w:vAlign w:val="center"/>
          </w:tcPr>
          <w:p w14:paraId="31DF87EE" w14:textId="77777777" w:rsidR="00C764BF" w:rsidRPr="005764E8" w:rsidRDefault="00C764BF" w:rsidP="00D87862">
            <w:pPr>
              <w:rPr>
                <w:rFonts w:cs="Times New Roman"/>
                <w:b w:val="0"/>
                <w:color w:val="0D0D0D" w:themeColor="text1" w:themeTint="F2"/>
                <w:szCs w:val="20"/>
              </w:rPr>
            </w:pPr>
            <w:r w:rsidRPr="005764E8">
              <w:rPr>
                <w:rFonts w:cs="Times New Roman"/>
                <w:b w:val="0"/>
                <w:color w:val="0D0D0D" w:themeColor="text1" w:themeTint="F2"/>
                <w:szCs w:val="20"/>
              </w:rPr>
              <w:t>128</w:t>
            </w:r>
          </w:p>
        </w:tc>
      </w:tr>
    </w:tbl>
    <w:p w14:paraId="173D117E" w14:textId="77777777" w:rsidR="00C764BF" w:rsidRDefault="00C764BF" w:rsidP="00C764BF">
      <w:pPr>
        <w:autoSpaceDE w:val="0"/>
        <w:autoSpaceDN w:val="0"/>
        <w:adjustRightInd w:val="0"/>
        <w:jc w:val="both"/>
        <w:rPr>
          <w:rFonts w:eastAsia="Times New Roman" w:cs="Times New Roman"/>
          <w:bCs/>
          <w:iCs/>
          <w:color w:val="0D0D0D" w:themeColor="text1" w:themeTint="F2"/>
          <w:szCs w:val="20"/>
        </w:rPr>
      </w:pPr>
    </w:p>
    <w:p w14:paraId="1CD4CFBD" w14:textId="77777777" w:rsidR="00C764BF" w:rsidRPr="00245D00" w:rsidRDefault="00C764BF" w:rsidP="00C764BF">
      <w:pPr>
        <w:autoSpaceDE w:val="0"/>
        <w:autoSpaceDN w:val="0"/>
        <w:adjustRightInd w:val="0"/>
        <w:jc w:val="both"/>
        <w:rPr>
          <w:rFonts w:eastAsia="Times New Roman" w:cs="Times New Roman"/>
          <w:bCs/>
          <w:iCs/>
          <w:color w:val="0D0D0D" w:themeColor="text1" w:themeTint="F2"/>
          <w:szCs w:val="20"/>
        </w:rPr>
      </w:pPr>
      <w:r w:rsidRPr="00245D00">
        <w:rPr>
          <w:rFonts w:eastAsia="Times New Roman" w:cs="Times New Roman"/>
          <w:bCs/>
          <w:iCs/>
          <w:color w:val="0D0D0D" w:themeColor="text1" w:themeTint="F2"/>
          <w:szCs w:val="20"/>
        </w:rPr>
        <w:t>Remarks:</w:t>
      </w:r>
    </w:p>
    <w:p w14:paraId="2B324BA5" w14:textId="77777777" w:rsidR="00C764BF" w:rsidRPr="00245D00" w:rsidRDefault="00C764BF" w:rsidP="00C764BF">
      <w:pPr>
        <w:spacing w:after="0"/>
        <w:rPr>
          <w:rFonts w:cs="Times New Roman"/>
          <w:b w:val="0"/>
          <w:color w:val="0D0D0D" w:themeColor="text1" w:themeTint="F2"/>
          <w:szCs w:val="20"/>
          <w:lang w:val="en-IN"/>
        </w:rPr>
      </w:pPr>
      <w:r w:rsidRPr="00245D00">
        <w:rPr>
          <w:rFonts w:cs="Times New Roman"/>
          <w:b w:val="0"/>
          <w:color w:val="0D0D0D" w:themeColor="text1" w:themeTint="F2"/>
          <w:szCs w:val="20"/>
          <w:lang w:val="en-IN"/>
        </w:rPr>
        <w:t>Design of Vocational training centre, resort, school etc.</w:t>
      </w:r>
    </w:p>
    <w:p w14:paraId="438CC571" w14:textId="77777777" w:rsidR="00C764BF" w:rsidRPr="00245D00" w:rsidRDefault="00C764BF" w:rsidP="00C764BF">
      <w:pPr>
        <w:autoSpaceDE w:val="0"/>
        <w:autoSpaceDN w:val="0"/>
        <w:adjustRightInd w:val="0"/>
        <w:jc w:val="both"/>
        <w:rPr>
          <w:rFonts w:cs="Times New Roman"/>
          <w:b w:val="0"/>
          <w:color w:val="0D0D0D" w:themeColor="text1" w:themeTint="F2"/>
          <w:szCs w:val="20"/>
        </w:rPr>
      </w:pPr>
    </w:p>
    <w:p w14:paraId="0A7F6B5A"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Books: </w:t>
      </w:r>
    </w:p>
    <w:p w14:paraId="5546135E" w14:textId="77777777" w:rsidR="00C764BF" w:rsidRPr="00EC0C25" w:rsidRDefault="00C764BF" w:rsidP="00C764BF">
      <w:pPr>
        <w:pStyle w:val="Heading1"/>
        <w:numPr>
          <w:ilvl w:val="0"/>
          <w:numId w:val="13"/>
        </w:numPr>
        <w:ind w:left="720"/>
        <w:rPr>
          <w:i/>
          <w:iCs/>
        </w:rPr>
      </w:pPr>
      <w:r w:rsidRPr="007C791E">
        <w:rPr>
          <w:i/>
        </w:rPr>
        <w:t>Time saver standards for building types</w:t>
      </w:r>
      <w:r w:rsidRPr="00245D00">
        <w:t>,De Chiara, Joseph and Crosbie, Michael J</w:t>
      </w:r>
      <w:r w:rsidRPr="007C791E">
        <w:rPr>
          <w:i/>
        </w:rPr>
        <w:t>;</w:t>
      </w:r>
      <w:r w:rsidRPr="00245D00">
        <w:t xml:space="preserve"> 2</w:t>
      </w:r>
      <w:r w:rsidRPr="007C791E">
        <w:rPr>
          <w:vertAlign w:val="superscript"/>
        </w:rPr>
        <w:t xml:space="preserve">nd </w:t>
      </w:r>
      <w:r w:rsidRPr="00245D00">
        <w:t>Ed.; 2011; Tata McGraw Hill; New Delhi.</w:t>
      </w:r>
    </w:p>
    <w:p w14:paraId="7C61D569" w14:textId="77777777" w:rsidR="00C764BF" w:rsidRPr="00245D00" w:rsidRDefault="00C764BF" w:rsidP="00C764BF">
      <w:pPr>
        <w:rPr>
          <w:rFonts w:cs="Times New Roman"/>
          <w:szCs w:val="20"/>
        </w:rPr>
      </w:pPr>
      <w:r w:rsidRPr="00245D00">
        <w:rPr>
          <w:rFonts w:cs="Times New Roman"/>
          <w:szCs w:val="20"/>
        </w:rPr>
        <w:t>Reference Books:</w:t>
      </w:r>
    </w:p>
    <w:p w14:paraId="50451C4C" w14:textId="77777777" w:rsidR="00C764BF" w:rsidRPr="00245D00" w:rsidRDefault="00C764BF" w:rsidP="00C764BF">
      <w:pPr>
        <w:pStyle w:val="Heading1"/>
        <w:numPr>
          <w:ilvl w:val="0"/>
          <w:numId w:val="13"/>
        </w:numPr>
        <w:ind w:left="720"/>
      </w:pPr>
      <w:r w:rsidRPr="00245D00">
        <w:t xml:space="preserve">Bhatia, Gautam; </w:t>
      </w:r>
      <w:r w:rsidRPr="007C791E">
        <w:rPr>
          <w:i/>
        </w:rPr>
        <w:t>Lauri Baker: Life, Works and Writings</w:t>
      </w:r>
      <w:r w:rsidRPr="00245D00">
        <w:t>; 1</w:t>
      </w:r>
      <w:r w:rsidRPr="007C791E">
        <w:rPr>
          <w:vertAlign w:val="superscript"/>
        </w:rPr>
        <w:t>st</w:t>
      </w:r>
      <w:r w:rsidRPr="00245D00">
        <w:t xml:space="preserve"> Ed.; 1994, Penguin Books India Limited; New Delhi</w:t>
      </w:r>
    </w:p>
    <w:p w14:paraId="065B72E5" w14:textId="77777777" w:rsidR="00C764BF" w:rsidRPr="00245D00" w:rsidRDefault="00C764BF" w:rsidP="00C764BF">
      <w:pPr>
        <w:rPr>
          <w:rFonts w:eastAsia="Times New Roman" w:cs="Times New Roman"/>
          <w:b w:val="0"/>
          <w:szCs w:val="20"/>
        </w:rPr>
      </w:pPr>
      <w:r w:rsidRPr="00245D00">
        <w:rPr>
          <w:rFonts w:eastAsia="Times New Roman" w:cs="Times New Roman"/>
          <w:b w:val="0"/>
          <w:szCs w:val="20"/>
        </w:rPr>
        <w:t>Course Outcomes:</w:t>
      </w:r>
    </w:p>
    <w:p w14:paraId="7D536227" w14:textId="77777777" w:rsidR="00C764BF" w:rsidRPr="00245D00" w:rsidRDefault="00C764BF" w:rsidP="00C764BF">
      <w:pPr>
        <w:rPr>
          <w:rFonts w:eastAsia="Times New Roman" w:cs="Times New Roman"/>
          <w:szCs w:val="20"/>
        </w:rPr>
      </w:pPr>
      <w:r w:rsidRPr="00245D00">
        <w:rPr>
          <w:rFonts w:eastAsia="Times New Roman" w:cs="Times New Roman"/>
          <w:color w:val="0D0D0D" w:themeColor="text1" w:themeTint="F2"/>
          <w:szCs w:val="20"/>
        </w:rPr>
        <w:t>The students will learn</w:t>
      </w:r>
    </w:p>
    <w:p w14:paraId="02E95D65" w14:textId="77777777" w:rsidR="00C764BF" w:rsidRDefault="00C764BF" w:rsidP="00C764BF">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To d</w:t>
      </w:r>
      <w:r w:rsidRPr="00245D00">
        <w:rPr>
          <w:rFonts w:eastAsia="Times New Roman" w:cs="Times New Roman"/>
          <w:b w:val="0"/>
          <w:color w:val="0D0D0D" w:themeColor="text1" w:themeTint="F2"/>
          <w:szCs w:val="20"/>
        </w:rPr>
        <w:t>esign large scale building projects with sustainable design options</w:t>
      </w:r>
      <w:r>
        <w:rPr>
          <w:rFonts w:eastAsia="Times New Roman" w:cs="Times New Roman"/>
          <w:b w:val="0"/>
          <w:color w:val="0D0D0D" w:themeColor="text1" w:themeTint="F2"/>
          <w:szCs w:val="20"/>
        </w:rPr>
        <w:t>.</w:t>
      </w:r>
    </w:p>
    <w:p w14:paraId="4DB09C78"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To develop ideas on </w:t>
      </w:r>
      <w:r w:rsidRPr="00807EF1">
        <w:rPr>
          <w:rFonts w:cs="Times New Roman"/>
          <w:b w:val="0"/>
          <w:bCs/>
          <w:color w:val="0D0D0D" w:themeColor="text1" w:themeTint="F2"/>
          <w:szCs w:val="20"/>
        </w:rPr>
        <w:t>Sustainable development and case study, Concept development and site planning, Detailed planning, Representation drawings.</w:t>
      </w:r>
    </w:p>
    <w:p w14:paraId="0B6F8AF4" w14:textId="77777777" w:rsidR="00C764BF" w:rsidRPr="00245D00" w:rsidRDefault="00C764BF" w:rsidP="00C764BF">
      <w:pPr>
        <w:tabs>
          <w:tab w:val="left" w:pos="3206"/>
        </w:tabs>
        <w:rPr>
          <w:rFonts w:eastAsia="Times New Roman" w:cs="Times New Roman"/>
          <w:color w:val="0D0D0D" w:themeColor="text1" w:themeTint="F2"/>
          <w:szCs w:val="20"/>
        </w:rPr>
      </w:pPr>
      <w:r w:rsidRPr="00245D00">
        <w:rPr>
          <w:rFonts w:eastAsia="Times New Roman" w:cs="Times New Roman"/>
          <w:color w:val="0D0D0D" w:themeColor="text1" w:themeTint="F2"/>
          <w:szCs w:val="20"/>
        </w:rPr>
        <w:t>Remarks</w:t>
      </w:r>
      <w:r w:rsidRPr="00245D00">
        <w:rPr>
          <w:rFonts w:eastAsia="Times New Roman" w:cs="Times New Roman"/>
          <w:color w:val="0D0D0D" w:themeColor="text1" w:themeTint="F2"/>
          <w:szCs w:val="20"/>
        </w:rPr>
        <w:tab/>
      </w:r>
    </w:p>
    <w:p w14:paraId="51327793" w14:textId="77777777" w:rsidR="00C764BF" w:rsidRDefault="00C764BF" w:rsidP="00C764BF">
      <w:pPr>
        <w:pStyle w:val="ListParagraph"/>
        <w:numPr>
          <w:ilvl w:val="0"/>
          <w:numId w:val="2"/>
        </w:numPr>
        <w:spacing w:after="200" w:line="276" w:lineRule="auto"/>
        <w:jc w:val="both"/>
        <w:rPr>
          <w:rFonts w:eastAsia="Times New Roman" w:cs="Times New Roman"/>
          <w:b w:val="0"/>
          <w:color w:val="0D0D0D" w:themeColor="text1" w:themeTint="F2"/>
          <w:szCs w:val="20"/>
        </w:rPr>
      </w:pPr>
      <w:r w:rsidRPr="00245D00">
        <w:rPr>
          <w:rFonts w:eastAsia="Times New Roman" w:cs="Times New Roman"/>
          <w:b w:val="0"/>
          <w:color w:val="0D0D0D" w:themeColor="text1" w:themeTint="F2"/>
          <w:szCs w:val="20"/>
        </w:rPr>
        <w:t>The design problem is to be selected in such a way that it lets the student explore several themes on contemporary architecture. The design should also encourage use of both locally available material with new innovation technique and new building material in a sustainable manner. Projects such as eco-resort, civic buildings, institution etc. could be taken up.</w:t>
      </w:r>
    </w:p>
    <w:p w14:paraId="18222071" w14:textId="77777777" w:rsidR="00C764BF" w:rsidRDefault="00C764BF" w:rsidP="00C764BF">
      <w:pPr>
        <w:spacing w:after="200" w:line="276" w:lineRule="auto"/>
        <w:rPr>
          <w:rFonts w:eastAsia="Times New Roman" w:cs="Times New Roman"/>
          <w:b w:val="0"/>
          <w:color w:val="0D0D0D" w:themeColor="text1" w:themeTint="F2"/>
          <w:szCs w:val="20"/>
        </w:rPr>
      </w:pPr>
    </w:p>
    <w:p w14:paraId="704340F3" w14:textId="77777777" w:rsidR="00C764BF" w:rsidRDefault="00C764BF" w:rsidP="00C764BF">
      <w:pPr>
        <w:spacing w:after="200" w:line="276" w:lineRule="auto"/>
        <w:rPr>
          <w:rFonts w:eastAsia="Times New Roman" w:cs="Times New Roman"/>
          <w:b w:val="0"/>
          <w:color w:val="0D0D0D" w:themeColor="text1" w:themeTint="F2"/>
          <w:szCs w:val="20"/>
        </w:rPr>
      </w:pPr>
    </w:p>
    <w:p w14:paraId="5F1FA96E" w14:textId="77777777" w:rsidR="00C764BF" w:rsidRDefault="00C764BF" w:rsidP="00C764BF">
      <w:pPr>
        <w:spacing w:after="200" w:line="276" w:lineRule="auto"/>
        <w:rPr>
          <w:rFonts w:eastAsia="Times New Roman" w:cs="Times New Roman"/>
          <w:b w:val="0"/>
          <w:color w:val="0D0D0D" w:themeColor="text1" w:themeTint="F2"/>
          <w:szCs w:val="20"/>
        </w:rPr>
      </w:pPr>
    </w:p>
    <w:p w14:paraId="5CB3C43D" w14:textId="77777777" w:rsidR="00C764BF" w:rsidRDefault="00C764BF" w:rsidP="00C764BF">
      <w:pPr>
        <w:spacing w:after="200" w:line="276" w:lineRule="auto"/>
        <w:rPr>
          <w:rFonts w:eastAsia="Times New Roman" w:cs="Times New Roman"/>
          <w:b w:val="0"/>
          <w:color w:val="0D0D0D" w:themeColor="text1" w:themeTint="F2"/>
          <w:szCs w:val="20"/>
        </w:rPr>
      </w:pPr>
    </w:p>
    <w:p w14:paraId="777C4BD9" w14:textId="77777777" w:rsidR="00C764BF" w:rsidRDefault="00C764BF" w:rsidP="00C764BF">
      <w:pPr>
        <w:spacing w:after="200" w:line="276" w:lineRule="auto"/>
        <w:rPr>
          <w:rFonts w:eastAsia="Times New Roman" w:cs="Times New Roman"/>
          <w:b w:val="0"/>
          <w:color w:val="0D0D0D" w:themeColor="text1" w:themeTint="F2"/>
          <w:szCs w:val="20"/>
        </w:rPr>
      </w:pPr>
    </w:p>
    <w:p w14:paraId="7676AF0D" w14:textId="77777777" w:rsidR="00C764BF" w:rsidRDefault="00C764BF" w:rsidP="00C764BF">
      <w:pPr>
        <w:spacing w:after="200" w:line="276" w:lineRule="auto"/>
        <w:rPr>
          <w:rFonts w:eastAsia="Times New Roman" w:cs="Times New Roman"/>
          <w:b w:val="0"/>
          <w:color w:val="0D0D0D" w:themeColor="text1" w:themeTint="F2"/>
          <w:szCs w:val="20"/>
        </w:rPr>
      </w:pPr>
    </w:p>
    <w:p w14:paraId="4226833A" w14:textId="77777777" w:rsidR="00C764BF" w:rsidRDefault="00C764BF" w:rsidP="00C764BF">
      <w:pPr>
        <w:spacing w:after="200" w:line="276" w:lineRule="auto"/>
        <w:rPr>
          <w:rFonts w:eastAsia="Times New Roman" w:cs="Times New Roman"/>
          <w:b w:val="0"/>
          <w:color w:val="0D0D0D" w:themeColor="text1" w:themeTint="F2"/>
          <w:szCs w:val="20"/>
        </w:rPr>
      </w:pPr>
    </w:p>
    <w:p w14:paraId="5A852B80" w14:textId="77777777" w:rsidR="00C764BF" w:rsidRDefault="00C764BF" w:rsidP="00C764BF">
      <w:pPr>
        <w:spacing w:after="200" w:line="276" w:lineRule="auto"/>
        <w:rPr>
          <w:rFonts w:eastAsia="Times New Roman" w:cs="Times New Roman"/>
          <w:b w:val="0"/>
          <w:color w:val="0D0D0D" w:themeColor="text1" w:themeTint="F2"/>
          <w:szCs w:val="20"/>
        </w:rPr>
      </w:pPr>
    </w:p>
    <w:p w14:paraId="41E2A8C3" w14:textId="77777777" w:rsidR="00C764BF" w:rsidRDefault="00C764BF" w:rsidP="00C764BF">
      <w:pPr>
        <w:spacing w:after="200" w:line="276" w:lineRule="auto"/>
        <w:rPr>
          <w:rFonts w:eastAsia="Times New Roman" w:cs="Times New Roman"/>
          <w:b w:val="0"/>
          <w:color w:val="0D0D0D" w:themeColor="text1" w:themeTint="F2"/>
          <w:szCs w:val="20"/>
        </w:rPr>
      </w:pPr>
    </w:p>
    <w:p w14:paraId="2F7123D2" w14:textId="77777777" w:rsidR="00C764BF" w:rsidRPr="004E518D" w:rsidRDefault="00C764BF" w:rsidP="00C764BF">
      <w:pPr>
        <w:spacing w:after="200" w:line="276" w:lineRule="auto"/>
        <w:rPr>
          <w:rFonts w:eastAsia="Times New Roman" w:cs="Times New Roman"/>
          <w:b w:val="0"/>
          <w:color w:val="0D0D0D" w:themeColor="text1" w:themeTint="F2"/>
          <w:szCs w:val="20"/>
        </w:rPr>
      </w:pPr>
    </w:p>
    <w:tbl>
      <w:tblPr>
        <w:tblStyle w:val="TableGrid"/>
        <w:tblW w:w="0" w:type="auto"/>
        <w:tblLook w:val="04A0" w:firstRow="1" w:lastRow="0" w:firstColumn="1" w:lastColumn="0" w:noHBand="0" w:noVBand="1"/>
      </w:tblPr>
      <w:tblGrid>
        <w:gridCol w:w="10070"/>
      </w:tblGrid>
      <w:tr w:rsidR="00C764BF" w:rsidRPr="00245D00" w14:paraId="71B56C26" w14:textId="77777777" w:rsidTr="00D87862">
        <w:tc>
          <w:tcPr>
            <w:tcW w:w="10459" w:type="dxa"/>
            <w:tcBorders>
              <w:bottom w:val="single" w:sz="4" w:space="0" w:color="000000" w:themeColor="text1"/>
            </w:tcBorders>
          </w:tcPr>
          <w:p w14:paraId="2278071B" w14:textId="77777777" w:rsidR="00C764BF" w:rsidRPr="00245D00" w:rsidRDefault="00C764BF" w:rsidP="00D87862">
            <w:pPr>
              <w:jc w:val="left"/>
              <w:rPr>
                <w:rFonts w:cs="Times New Roman"/>
                <w:szCs w:val="20"/>
              </w:rPr>
            </w:pPr>
            <w:r w:rsidRPr="00245D00">
              <w:rPr>
                <w:rFonts w:cs="Times New Roman"/>
                <w:noProof/>
                <w:szCs w:val="20"/>
              </w:rPr>
              <w:t>SYLLABUS (IV SEMESTER)</w:t>
            </w:r>
          </w:p>
        </w:tc>
      </w:tr>
      <w:tr w:rsidR="00C764BF" w:rsidRPr="00245D00" w14:paraId="02CDBBED" w14:textId="77777777" w:rsidTr="00D87862">
        <w:tc>
          <w:tcPr>
            <w:tcW w:w="10459" w:type="dxa"/>
            <w:tcBorders>
              <w:left w:val="nil"/>
              <w:right w:val="nil"/>
            </w:tcBorders>
          </w:tcPr>
          <w:p w14:paraId="5802E9BC" w14:textId="77777777" w:rsidR="00C764BF" w:rsidRPr="00245D00" w:rsidRDefault="00C764BF" w:rsidP="00D87862">
            <w:pPr>
              <w:jc w:val="both"/>
              <w:rPr>
                <w:rFonts w:cs="Times New Roman"/>
                <w:noProof/>
                <w:szCs w:val="20"/>
              </w:rPr>
            </w:pPr>
          </w:p>
        </w:tc>
      </w:tr>
      <w:tr w:rsidR="00C764BF" w:rsidRPr="00245D00" w14:paraId="3827063A" w14:textId="77777777" w:rsidTr="00D87862">
        <w:tc>
          <w:tcPr>
            <w:tcW w:w="10459" w:type="dxa"/>
          </w:tcPr>
          <w:p w14:paraId="29AF126B" w14:textId="77777777" w:rsidR="00C764BF" w:rsidRDefault="00C764BF" w:rsidP="00D87862">
            <w:pPr>
              <w:spacing w:after="0"/>
              <w:jc w:val="both"/>
              <w:rPr>
                <w:rFonts w:eastAsia="Times New Roman" w:cs="Times New Roman"/>
                <w:szCs w:val="20"/>
                <w:lang w:eastAsia="en-IN"/>
              </w:rPr>
            </w:pPr>
            <w:r w:rsidRPr="00245D00">
              <w:rPr>
                <w:rFonts w:eastAsia="Times New Roman" w:cs="Times New Roman"/>
                <w:szCs w:val="20"/>
              </w:rPr>
              <w:t xml:space="preserve">Paper II/Subject Name: </w:t>
            </w:r>
            <w:r w:rsidRPr="00245D00">
              <w:rPr>
                <w:rFonts w:eastAsia="Times New Roman" w:cs="Times New Roman"/>
                <w:szCs w:val="20"/>
                <w:lang w:eastAsia="en-IN"/>
              </w:rPr>
              <w:t xml:space="preserve">Building Construction and Material </w:t>
            </w:r>
            <w:r>
              <w:rPr>
                <w:rFonts w:eastAsia="Times New Roman" w:cs="Times New Roman"/>
                <w:szCs w:val="20"/>
              </w:rPr>
              <w:t>IV</w:t>
            </w:r>
            <w:r>
              <w:rPr>
                <w:rFonts w:eastAsia="Times New Roman" w:cs="Times New Roman"/>
                <w:szCs w:val="20"/>
              </w:rPr>
              <w:tab/>
              <w:t xml:space="preserve">                        </w:t>
            </w:r>
            <w:r w:rsidRPr="00245D00">
              <w:rPr>
                <w:rFonts w:eastAsia="Times New Roman" w:cs="Times New Roman"/>
                <w:szCs w:val="20"/>
              </w:rPr>
              <w:t>Subject Code:</w:t>
            </w:r>
            <w:r w:rsidRPr="00245D00">
              <w:rPr>
                <w:rFonts w:eastAsia="Times New Roman" w:cs="Times New Roman"/>
                <w:szCs w:val="20"/>
                <w:lang w:eastAsia="en-IN"/>
              </w:rPr>
              <w:t xml:space="preserve"> ARC132C412</w:t>
            </w:r>
          </w:p>
          <w:p w14:paraId="3C6269DE"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ab/>
            </w:r>
          </w:p>
          <w:p w14:paraId="26842FB5"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1-0-3-4</w:t>
            </w:r>
            <w:r w:rsidRPr="00245D00">
              <w:rPr>
                <w:rFonts w:eastAsia="Times New Roman" w:cs="Times New Roman"/>
                <w:szCs w:val="20"/>
              </w:rPr>
              <w:tab/>
            </w:r>
            <w:r w:rsidRPr="00245D00">
              <w:rPr>
                <w:rFonts w:eastAsia="Times New Roman" w:cs="Times New Roman"/>
                <w:szCs w:val="20"/>
              </w:rPr>
              <w:tab/>
              <w:t xml:space="preserve">Credit Units: </w:t>
            </w:r>
            <w:r>
              <w:rPr>
                <w:rFonts w:eastAsia="Times New Roman" w:cs="Times New Roman"/>
                <w:szCs w:val="20"/>
              </w:rPr>
              <w:t xml:space="preserve">04   </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(T/P/TP/S):S</w:t>
            </w:r>
          </w:p>
        </w:tc>
      </w:tr>
    </w:tbl>
    <w:p w14:paraId="4C269FE2" w14:textId="77777777" w:rsidR="00C764BF" w:rsidRPr="00245D00" w:rsidRDefault="00C764BF" w:rsidP="00C764BF">
      <w:pPr>
        <w:jc w:val="both"/>
        <w:rPr>
          <w:rFonts w:eastAsia="Times New Roman" w:cs="Times New Roman"/>
          <w:szCs w:val="20"/>
        </w:rPr>
      </w:pPr>
    </w:p>
    <w:p w14:paraId="00D07F84"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Course Objective: </w:t>
      </w:r>
    </w:p>
    <w:p w14:paraId="59B89955" w14:textId="77777777" w:rsidR="00C764BF" w:rsidRPr="00245D00" w:rsidRDefault="00C764BF" w:rsidP="00C764BF">
      <w:pPr>
        <w:pStyle w:val="ListParagraph"/>
        <w:numPr>
          <w:ilvl w:val="0"/>
          <w:numId w:val="42"/>
        </w:numPr>
        <w:jc w:val="left"/>
        <w:rPr>
          <w:rFonts w:cs="Times New Roman"/>
          <w:b w:val="0"/>
          <w:szCs w:val="20"/>
        </w:rPr>
      </w:pPr>
      <w:r w:rsidRPr="00245D00">
        <w:rPr>
          <w:rFonts w:cs="Times New Roman"/>
          <w:b w:val="0"/>
          <w:szCs w:val="20"/>
        </w:rPr>
        <w:t xml:space="preserve">To introduce students to the technicalities of building construction and material </w:t>
      </w:r>
    </w:p>
    <w:p w14:paraId="19DF3C6E" w14:textId="77777777" w:rsidR="00C764BF" w:rsidRPr="00245D00" w:rsidRDefault="00C764BF" w:rsidP="00C764BF">
      <w:pPr>
        <w:pStyle w:val="ListParagraph"/>
        <w:numPr>
          <w:ilvl w:val="0"/>
          <w:numId w:val="42"/>
        </w:numPr>
        <w:jc w:val="left"/>
        <w:rPr>
          <w:rFonts w:cs="Times New Roman"/>
          <w:b w:val="0"/>
          <w:szCs w:val="20"/>
        </w:rPr>
      </w:pPr>
      <w:r w:rsidRPr="00245D00">
        <w:rPr>
          <w:rFonts w:cs="Times New Roman"/>
          <w:b w:val="0"/>
          <w:szCs w:val="20"/>
        </w:rPr>
        <w:t>To acquaint with various methods of construction</w:t>
      </w:r>
    </w:p>
    <w:p w14:paraId="241E1224" w14:textId="77777777" w:rsidR="00C764BF" w:rsidRPr="00245D00" w:rsidRDefault="00C764BF" w:rsidP="00C764BF">
      <w:pPr>
        <w:rPr>
          <w:rFonts w:cs="Times New Roman"/>
          <w:szCs w:val="20"/>
        </w:rPr>
      </w:pPr>
    </w:p>
    <w:p w14:paraId="30AAC22D" w14:textId="77777777" w:rsidR="00C764BF" w:rsidRPr="00245D00" w:rsidRDefault="00C764BF" w:rsidP="00C764BF">
      <w:pPr>
        <w:rPr>
          <w:rFonts w:eastAsia="Times New Roman" w:cs="Times New Roman"/>
          <w:szCs w:val="20"/>
          <w:lang w:eastAsia="en-IN"/>
        </w:rPr>
      </w:pPr>
      <w:r w:rsidRPr="00245D00">
        <w:rPr>
          <w:rFonts w:eastAsia="Times New Roman" w:cs="Times New Roman"/>
          <w:szCs w:val="20"/>
          <w:lang w:eastAsia="en-IN"/>
        </w:rPr>
        <w:t>Prerequisites: NIL</w:t>
      </w:r>
    </w:p>
    <w:p w14:paraId="21E7FCAF" w14:textId="77777777" w:rsidR="00C764BF" w:rsidRPr="00245D00" w:rsidRDefault="00C764BF" w:rsidP="00C764BF">
      <w:pPr>
        <w:spacing w:after="0"/>
        <w:jc w:val="both"/>
        <w:rPr>
          <w:rFonts w:eastAsia="Times New Roman" w:cs="Times New Roman"/>
          <w:szCs w:val="20"/>
        </w:rPr>
      </w:pPr>
    </w:p>
    <w:p w14:paraId="5BD59239" w14:textId="77777777" w:rsidR="00C764BF" w:rsidRPr="00DE4B42" w:rsidRDefault="00C764BF" w:rsidP="00C764BF">
      <w:pPr>
        <w:jc w:val="both"/>
        <w:rPr>
          <w:rFonts w:eastAsia="Times New Roman" w:cs="Times New Roman"/>
          <w:szCs w:val="20"/>
          <w:highlight w:val="yellow"/>
        </w:rPr>
      </w:pPr>
      <w:r w:rsidRPr="00DE4B42">
        <w:rPr>
          <w:rFonts w:eastAsia="Times New Roman" w:cs="Times New Roman"/>
          <w:szCs w:val="20"/>
          <w:highlight w:val="yellow"/>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C764BF" w:rsidRPr="00DE4B42" w14:paraId="108B094C" w14:textId="77777777" w:rsidTr="00D87862">
        <w:trPr>
          <w:trHeight w:val="270"/>
        </w:trPr>
        <w:tc>
          <w:tcPr>
            <w:tcW w:w="1671" w:type="dxa"/>
            <w:vAlign w:val="center"/>
          </w:tcPr>
          <w:p w14:paraId="2B578DF1" w14:textId="77777777" w:rsidR="00C764BF" w:rsidRPr="00DE4B42" w:rsidRDefault="00C764BF" w:rsidP="00D87862">
            <w:pPr>
              <w:spacing w:line="276" w:lineRule="auto"/>
              <w:jc w:val="both"/>
              <w:rPr>
                <w:rFonts w:cs="Times New Roman"/>
                <w:szCs w:val="20"/>
                <w:highlight w:val="yellow"/>
              </w:rPr>
            </w:pPr>
            <w:r w:rsidRPr="00DE4B42">
              <w:rPr>
                <w:rFonts w:cs="Times New Roman"/>
                <w:szCs w:val="20"/>
                <w:highlight w:val="yellow"/>
              </w:rPr>
              <w:t>Modules</w:t>
            </w:r>
          </w:p>
        </w:tc>
        <w:tc>
          <w:tcPr>
            <w:tcW w:w="7530" w:type="dxa"/>
            <w:vAlign w:val="center"/>
          </w:tcPr>
          <w:p w14:paraId="58ED2C58" w14:textId="77777777" w:rsidR="00C764BF" w:rsidRPr="00DE4B42" w:rsidRDefault="00C764BF" w:rsidP="00D87862">
            <w:pPr>
              <w:spacing w:line="276" w:lineRule="auto"/>
              <w:jc w:val="both"/>
              <w:rPr>
                <w:rFonts w:cs="Times New Roman"/>
                <w:szCs w:val="20"/>
                <w:highlight w:val="yellow"/>
              </w:rPr>
            </w:pPr>
            <w:r w:rsidRPr="00DE4B42">
              <w:rPr>
                <w:rFonts w:cs="Times New Roman"/>
                <w:szCs w:val="20"/>
                <w:highlight w:val="yellow"/>
              </w:rPr>
              <w:t>Topics (if applicable) &amp; Course Contents</w:t>
            </w:r>
          </w:p>
        </w:tc>
        <w:tc>
          <w:tcPr>
            <w:tcW w:w="1305" w:type="dxa"/>
            <w:vAlign w:val="center"/>
          </w:tcPr>
          <w:p w14:paraId="1DCB04FC" w14:textId="77777777" w:rsidR="00C764BF" w:rsidRPr="00DE4B42" w:rsidRDefault="00C764BF" w:rsidP="00D87862">
            <w:pPr>
              <w:spacing w:line="276" w:lineRule="auto"/>
              <w:jc w:val="both"/>
              <w:rPr>
                <w:rFonts w:cs="Times New Roman"/>
                <w:szCs w:val="20"/>
                <w:highlight w:val="yellow"/>
              </w:rPr>
            </w:pPr>
            <w:r w:rsidRPr="00DE4B42">
              <w:rPr>
                <w:rFonts w:cs="Times New Roman"/>
                <w:szCs w:val="20"/>
                <w:highlight w:val="yellow"/>
              </w:rPr>
              <w:t>Periods</w:t>
            </w:r>
          </w:p>
        </w:tc>
      </w:tr>
      <w:tr w:rsidR="00C764BF" w:rsidRPr="00DE4B42" w14:paraId="47361A62" w14:textId="77777777" w:rsidTr="00D87862">
        <w:trPr>
          <w:trHeight w:val="710"/>
        </w:trPr>
        <w:tc>
          <w:tcPr>
            <w:tcW w:w="1671" w:type="dxa"/>
            <w:vAlign w:val="center"/>
          </w:tcPr>
          <w:p w14:paraId="40F0629B" w14:textId="77777777" w:rsidR="00C764BF" w:rsidRPr="00DE4B42" w:rsidRDefault="00C764BF" w:rsidP="00D87862">
            <w:pPr>
              <w:spacing w:line="276" w:lineRule="auto"/>
              <w:rPr>
                <w:rFonts w:cs="Times New Roman"/>
                <w:b w:val="0"/>
                <w:szCs w:val="20"/>
                <w:highlight w:val="yellow"/>
              </w:rPr>
            </w:pPr>
          </w:p>
          <w:p w14:paraId="61039E69" w14:textId="77777777" w:rsidR="00C764BF" w:rsidRPr="00DE4B42" w:rsidRDefault="00C764BF" w:rsidP="00D87862">
            <w:pPr>
              <w:spacing w:line="276" w:lineRule="auto"/>
              <w:rPr>
                <w:rFonts w:cs="Times New Roman"/>
                <w:b w:val="0"/>
                <w:szCs w:val="20"/>
                <w:highlight w:val="yellow"/>
              </w:rPr>
            </w:pPr>
            <w:r w:rsidRPr="00DE4B42">
              <w:rPr>
                <w:rFonts w:cs="Times New Roman"/>
                <w:b w:val="0"/>
                <w:szCs w:val="20"/>
                <w:highlight w:val="yellow"/>
              </w:rPr>
              <w:t>IA</w:t>
            </w:r>
          </w:p>
        </w:tc>
        <w:tc>
          <w:tcPr>
            <w:tcW w:w="7530" w:type="dxa"/>
            <w:vAlign w:val="center"/>
          </w:tcPr>
          <w:p w14:paraId="62E114A2" w14:textId="77777777" w:rsidR="00C764BF" w:rsidRPr="00DE4B42" w:rsidRDefault="00C764BF" w:rsidP="00D87862">
            <w:pPr>
              <w:autoSpaceDE w:val="0"/>
              <w:autoSpaceDN w:val="0"/>
              <w:adjustRightInd w:val="0"/>
              <w:jc w:val="both"/>
              <w:rPr>
                <w:rFonts w:cs="Times New Roman"/>
                <w:b w:val="0"/>
                <w:szCs w:val="20"/>
                <w:highlight w:val="yellow"/>
              </w:rPr>
            </w:pPr>
            <w:r w:rsidRPr="00DE4B42">
              <w:rPr>
                <w:rFonts w:cs="Times New Roman"/>
                <w:color w:val="0D0D0D" w:themeColor="text1" w:themeTint="F2"/>
                <w:szCs w:val="20"/>
                <w:highlight w:val="yellow"/>
              </w:rPr>
              <w:t>RCC ROOFS:</w:t>
            </w:r>
          </w:p>
          <w:p w14:paraId="6FE179AB" w14:textId="77777777" w:rsidR="00C764BF" w:rsidRPr="00DE4B42" w:rsidRDefault="00C764BF" w:rsidP="00D87862">
            <w:pPr>
              <w:autoSpaceDE w:val="0"/>
              <w:autoSpaceDN w:val="0"/>
              <w:adjustRightInd w:val="0"/>
              <w:jc w:val="both"/>
              <w:rPr>
                <w:rFonts w:cs="Times New Roman"/>
                <w:b w:val="0"/>
                <w:szCs w:val="20"/>
                <w:highlight w:val="yellow"/>
              </w:rPr>
            </w:pPr>
            <w:r w:rsidRPr="00DE4B42">
              <w:rPr>
                <w:rFonts w:cs="Times New Roman"/>
                <w:b w:val="0"/>
                <w:szCs w:val="20"/>
                <w:highlight w:val="yellow"/>
              </w:rPr>
              <w:t>Study of principles and methods of construction of RCC one way, two way slabs, ribbed slab, filler slab, flat slab, sloping RCC roof, vaults and domes, including form-work techniques and reinforcement details with understanding the functions of RCC beams.</w:t>
            </w:r>
          </w:p>
        </w:tc>
        <w:tc>
          <w:tcPr>
            <w:tcW w:w="1305" w:type="dxa"/>
            <w:vAlign w:val="center"/>
          </w:tcPr>
          <w:p w14:paraId="380587C3" w14:textId="77777777" w:rsidR="00C764BF" w:rsidRPr="00DE4B42" w:rsidRDefault="00C764BF" w:rsidP="00D87862">
            <w:pPr>
              <w:spacing w:line="276" w:lineRule="auto"/>
              <w:rPr>
                <w:rFonts w:cs="Times New Roman"/>
                <w:b w:val="0"/>
                <w:szCs w:val="20"/>
                <w:highlight w:val="yellow"/>
              </w:rPr>
            </w:pPr>
            <w:r w:rsidRPr="00DE4B42">
              <w:rPr>
                <w:rFonts w:cs="Times New Roman"/>
                <w:b w:val="0"/>
                <w:color w:val="0D0D0D" w:themeColor="text1" w:themeTint="F2"/>
                <w:szCs w:val="20"/>
                <w:highlight w:val="yellow"/>
              </w:rPr>
              <w:t>26</w:t>
            </w:r>
          </w:p>
        </w:tc>
      </w:tr>
      <w:tr w:rsidR="00C764BF" w:rsidRPr="00DE4B42" w14:paraId="6C2390B6" w14:textId="77777777" w:rsidTr="00D87862">
        <w:trPr>
          <w:trHeight w:val="1007"/>
        </w:trPr>
        <w:tc>
          <w:tcPr>
            <w:tcW w:w="1671" w:type="dxa"/>
            <w:vAlign w:val="center"/>
          </w:tcPr>
          <w:p w14:paraId="019EF394" w14:textId="77777777" w:rsidR="00C764BF" w:rsidRPr="00DE4B42" w:rsidRDefault="00C764BF" w:rsidP="00D87862">
            <w:pPr>
              <w:spacing w:line="276" w:lineRule="auto"/>
              <w:jc w:val="both"/>
              <w:rPr>
                <w:rFonts w:cs="Times New Roman"/>
                <w:b w:val="0"/>
                <w:szCs w:val="20"/>
                <w:highlight w:val="yellow"/>
              </w:rPr>
            </w:pPr>
          </w:p>
          <w:p w14:paraId="49F31D4D" w14:textId="77777777" w:rsidR="00C764BF" w:rsidRPr="00DE4B42" w:rsidRDefault="00C764BF" w:rsidP="00D87862">
            <w:pPr>
              <w:rPr>
                <w:rFonts w:cs="Times New Roman"/>
                <w:b w:val="0"/>
                <w:szCs w:val="20"/>
                <w:highlight w:val="yellow"/>
              </w:rPr>
            </w:pPr>
            <w:r w:rsidRPr="00DE4B42">
              <w:rPr>
                <w:rFonts w:cs="Times New Roman"/>
                <w:b w:val="0"/>
                <w:szCs w:val="20"/>
                <w:highlight w:val="yellow"/>
              </w:rPr>
              <w:t>IB</w:t>
            </w:r>
          </w:p>
        </w:tc>
        <w:tc>
          <w:tcPr>
            <w:tcW w:w="7530" w:type="dxa"/>
            <w:vAlign w:val="center"/>
          </w:tcPr>
          <w:p w14:paraId="0EB7F715" w14:textId="77777777" w:rsidR="00C764BF" w:rsidRPr="00DE4B42" w:rsidRDefault="00C764BF" w:rsidP="00D87862">
            <w:pPr>
              <w:autoSpaceDE w:val="0"/>
              <w:autoSpaceDN w:val="0"/>
              <w:adjustRightInd w:val="0"/>
              <w:spacing w:line="276" w:lineRule="auto"/>
              <w:jc w:val="both"/>
              <w:rPr>
                <w:rFonts w:cs="Times New Roman"/>
                <w:b w:val="0"/>
                <w:szCs w:val="20"/>
                <w:highlight w:val="yellow"/>
              </w:rPr>
            </w:pPr>
            <w:r w:rsidRPr="00DE4B42">
              <w:rPr>
                <w:rFonts w:cs="Times New Roman"/>
                <w:color w:val="0D0D0D" w:themeColor="text1" w:themeTint="F2"/>
                <w:szCs w:val="20"/>
                <w:highlight w:val="yellow"/>
              </w:rPr>
              <w:t>MATERIAL: Paints:</w:t>
            </w:r>
          </w:p>
          <w:p w14:paraId="428E92FB" w14:textId="77777777" w:rsidR="00C764BF" w:rsidRPr="00DE4B42" w:rsidRDefault="00C764BF" w:rsidP="00D87862">
            <w:pPr>
              <w:autoSpaceDE w:val="0"/>
              <w:autoSpaceDN w:val="0"/>
              <w:adjustRightInd w:val="0"/>
              <w:spacing w:line="276" w:lineRule="auto"/>
              <w:jc w:val="both"/>
              <w:rPr>
                <w:rFonts w:cs="Times New Roman"/>
                <w:b w:val="0"/>
                <w:szCs w:val="20"/>
                <w:highlight w:val="yellow"/>
              </w:rPr>
            </w:pPr>
            <w:r w:rsidRPr="00DE4B42">
              <w:rPr>
                <w:rFonts w:cs="Times New Roman"/>
                <w:b w:val="0"/>
                <w:szCs w:val="20"/>
                <w:highlight w:val="yellow"/>
              </w:rPr>
              <w:t>Paints, varnishes and distempers, emulsions, cement base paints. Constituents of oil paints, characteristics of good paints, types of paints and process of painting different surfaces.</w:t>
            </w:r>
          </w:p>
        </w:tc>
        <w:tc>
          <w:tcPr>
            <w:tcW w:w="1305" w:type="dxa"/>
            <w:vAlign w:val="center"/>
          </w:tcPr>
          <w:p w14:paraId="72A9836B" w14:textId="77777777" w:rsidR="00C764BF" w:rsidRPr="00DE4B42" w:rsidRDefault="00C764BF" w:rsidP="00D87862">
            <w:pPr>
              <w:spacing w:line="276" w:lineRule="auto"/>
              <w:rPr>
                <w:rFonts w:cs="Times New Roman"/>
                <w:b w:val="0"/>
                <w:szCs w:val="20"/>
                <w:highlight w:val="yellow"/>
              </w:rPr>
            </w:pPr>
            <w:r w:rsidRPr="00DE4B42">
              <w:rPr>
                <w:rFonts w:cs="Times New Roman"/>
                <w:b w:val="0"/>
                <w:color w:val="0D0D0D" w:themeColor="text1" w:themeTint="F2"/>
                <w:szCs w:val="20"/>
                <w:highlight w:val="yellow"/>
              </w:rPr>
              <w:t>2</w:t>
            </w:r>
          </w:p>
        </w:tc>
      </w:tr>
      <w:tr w:rsidR="00C764BF" w:rsidRPr="00DE4B42" w14:paraId="030B97A0" w14:textId="77777777" w:rsidTr="00D87862">
        <w:trPr>
          <w:trHeight w:val="638"/>
        </w:trPr>
        <w:tc>
          <w:tcPr>
            <w:tcW w:w="1671" w:type="dxa"/>
            <w:vAlign w:val="center"/>
          </w:tcPr>
          <w:p w14:paraId="2B73853D" w14:textId="77777777" w:rsidR="00C764BF" w:rsidRPr="00DE4B42" w:rsidRDefault="00C764BF" w:rsidP="00D87862">
            <w:pPr>
              <w:spacing w:line="276" w:lineRule="auto"/>
              <w:jc w:val="both"/>
              <w:rPr>
                <w:rFonts w:cs="Times New Roman"/>
                <w:b w:val="0"/>
                <w:bCs/>
                <w:szCs w:val="20"/>
                <w:highlight w:val="yellow"/>
              </w:rPr>
            </w:pPr>
          </w:p>
          <w:p w14:paraId="09CB3707" w14:textId="77777777" w:rsidR="00C764BF" w:rsidRPr="00DE4B42" w:rsidRDefault="00C764BF" w:rsidP="00D87862">
            <w:pPr>
              <w:spacing w:line="276" w:lineRule="auto"/>
              <w:rPr>
                <w:rFonts w:cs="Times New Roman"/>
                <w:b w:val="0"/>
                <w:bCs/>
                <w:szCs w:val="20"/>
                <w:highlight w:val="yellow"/>
              </w:rPr>
            </w:pPr>
            <w:r w:rsidRPr="00DE4B42">
              <w:rPr>
                <w:rFonts w:cs="Times New Roman"/>
                <w:b w:val="0"/>
                <w:bCs/>
                <w:szCs w:val="20"/>
                <w:highlight w:val="yellow"/>
              </w:rPr>
              <w:t>IIA</w:t>
            </w:r>
          </w:p>
        </w:tc>
        <w:tc>
          <w:tcPr>
            <w:tcW w:w="7530" w:type="dxa"/>
            <w:vAlign w:val="center"/>
          </w:tcPr>
          <w:p w14:paraId="540AAE0E" w14:textId="77777777" w:rsidR="00C764BF" w:rsidRPr="00DE4B42" w:rsidRDefault="00C764BF" w:rsidP="00D87862">
            <w:pPr>
              <w:jc w:val="both"/>
              <w:rPr>
                <w:rFonts w:cs="Times New Roman"/>
                <w:b w:val="0"/>
                <w:color w:val="0D0D0D" w:themeColor="text1" w:themeTint="F2"/>
                <w:szCs w:val="20"/>
                <w:highlight w:val="yellow"/>
              </w:rPr>
            </w:pPr>
            <w:r w:rsidRPr="00DE4B42">
              <w:rPr>
                <w:rFonts w:cs="Times New Roman"/>
                <w:bCs/>
                <w:color w:val="0D0D0D" w:themeColor="text1" w:themeTint="F2"/>
                <w:szCs w:val="20"/>
                <w:highlight w:val="yellow"/>
              </w:rPr>
              <w:t>RCC RETAINING WALL;</w:t>
            </w:r>
          </w:p>
          <w:p w14:paraId="38C436DD" w14:textId="77777777" w:rsidR="00C764BF" w:rsidRPr="00DE4B42" w:rsidRDefault="00C764BF" w:rsidP="00D87862">
            <w:pPr>
              <w:jc w:val="both"/>
              <w:rPr>
                <w:rFonts w:cs="Times New Roman"/>
                <w:b w:val="0"/>
                <w:bCs/>
                <w:szCs w:val="20"/>
                <w:highlight w:val="yellow"/>
              </w:rPr>
            </w:pPr>
            <w:r w:rsidRPr="00DE4B42">
              <w:rPr>
                <w:rFonts w:cs="Times New Roman"/>
                <w:b w:val="0"/>
                <w:color w:val="0D0D0D" w:themeColor="text1" w:themeTint="F2"/>
                <w:szCs w:val="20"/>
                <w:highlight w:val="yellow"/>
              </w:rPr>
              <w:t>Designing and stability of RCC retaining and breast wall.</w:t>
            </w:r>
          </w:p>
        </w:tc>
        <w:tc>
          <w:tcPr>
            <w:tcW w:w="1305" w:type="dxa"/>
            <w:vAlign w:val="center"/>
          </w:tcPr>
          <w:p w14:paraId="5A7985B7" w14:textId="77777777" w:rsidR="00C764BF" w:rsidRPr="00DE4B42" w:rsidRDefault="00C764BF" w:rsidP="00D87862">
            <w:pPr>
              <w:spacing w:line="276" w:lineRule="auto"/>
              <w:rPr>
                <w:rFonts w:cs="Times New Roman"/>
                <w:b w:val="0"/>
                <w:szCs w:val="20"/>
                <w:highlight w:val="yellow"/>
              </w:rPr>
            </w:pPr>
            <w:r w:rsidRPr="00DE4B42">
              <w:rPr>
                <w:rFonts w:cs="Times New Roman"/>
                <w:b w:val="0"/>
                <w:color w:val="0D0D0D" w:themeColor="text1" w:themeTint="F2"/>
                <w:szCs w:val="20"/>
                <w:highlight w:val="yellow"/>
              </w:rPr>
              <w:t>8</w:t>
            </w:r>
          </w:p>
        </w:tc>
      </w:tr>
      <w:tr w:rsidR="00C764BF" w:rsidRPr="00DE4B42" w14:paraId="3DFD62FB" w14:textId="77777777" w:rsidTr="00D87862">
        <w:trPr>
          <w:trHeight w:val="935"/>
        </w:trPr>
        <w:tc>
          <w:tcPr>
            <w:tcW w:w="1671" w:type="dxa"/>
            <w:vAlign w:val="center"/>
          </w:tcPr>
          <w:p w14:paraId="6EC475F1" w14:textId="77777777" w:rsidR="00C764BF" w:rsidRPr="00DE4B42" w:rsidRDefault="00C764BF" w:rsidP="00D87862">
            <w:pPr>
              <w:autoSpaceDE w:val="0"/>
              <w:autoSpaceDN w:val="0"/>
              <w:adjustRightInd w:val="0"/>
              <w:spacing w:line="276" w:lineRule="auto"/>
              <w:rPr>
                <w:rFonts w:eastAsia="Times New Roman" w:cs="Times New Roman"/>
                <w:b w:val="0"/>
                <w:szCs w:val="20"/>
                <w:highlight w:val="yellow"/>
              </w:rPr>
            </w:pPr>
            <w:r w:rsidRPr="00DE4B42">
              <w:rPr>
                <w:rFonts w:cs="Times New Roman"/>
                <w:b w:val="0"/>
                <w:szCs w:val="20"/>
                <w:highlight w:val="yellow"/>
              </w:rPr>
              <w:t>IIB</w:t>
            </w:r>
          </w:p>
        </w:tc>
        <w:tc>
          <w:tcPr>
            <w:tcW w:w="7530" w:type="dxa"/>
            <w:vAlign w:val="center"/>
          </w:tcPr>
          <w:p w14:paraId="01ED8DD3" w14:textId="77777777" w:rsidR="00C764BF" w:rsidRPr="00DE4B42" w:rsidRDefault="00C764BF" w:rsidP="00D87862">
            <w:pPr>
              <w:jc w:val="left"/>
              <w:rPr>
                <w:rFonts w:cs="Times New Roman"/>
                <w:b w:val="0"/>
                <w:szCs w:val="20"/>
                <w:highlight w:val="yellow"/>
              </w:rPr>
            </w:pPr>
            <w:r w:rsidRPr="00DE4B42">
              <w:rPr>
                <w:rFonts w:cs="Times New Roman"/>
                <w:color w:val="0D0D0D" w:themeColor="text1" w:themeTint="F2"/>
                <w:szCs w:val="20"/>
                <w:highlight w:val="yellow"/>
              </w:rPr>
              <w:t>MATERIAL: Polishes:</w:t>
            </w:r>
          </w:p>
          <w:p w14:paraId="11669805" w14:textId="77777777" w:rsidR="00C764BF" w:rsidRPr="00DE4B42" w:rsidRDefault="00C764BF" w:rsidP="00D87862">
            <w:pPr>
              <w:jc w:val="left"/>
              <w:rPr>
                <w:rFonts w:cs="Times New Roman"/>
                <w:b w:val="0"/>
                <w:szCs w:val="20"/>
                <w:highlight w:val="yellow"/>
              </w:rPr>
            </w:pPr>
            <w:r w:rsidRPr="00DE4B42">
              <w:rPr>
                <w:rFonts w:cs="Times New Roman"/>
                <w:b w:val="0"/>
                <w:szCs w:val="20"/>
                <w:highlight w:val="yellow"/>
              </w:rPr>
              <w:t>Types of varnish, methods of applying varnish and fresh polish and melamine finish. Grouts and anchors, repairs and protective coatings, bonding agents</w:t>
            </w:r>
          </w:p>
        </w:tc>
        <w:tc>
          <w:tcPr>
            <w:tcW w:w="1305" w:type="dxa"/>
            <w:vAlign w:val="center"/>
          </w:tcPr>
          <w:p w14:paraId="27E2AC6C" w14:textId="77777777" w:rsidR="00C764BF" w:rsidRPr="00DE4B42" w:rsidRDefault="00C764BF" w:rsidP="00D87862">
            <w:pPr>
              <w:spacing w:line="276" w:lineRule="auto"/>
              <w:rPr>
                <w:rFonts w:cs="Times New Roman"/>
                <w:b w:val="0"/>
                <w:szCs w:val="20"/>
                <w:highlight w:val="yellow"/>
              </w:rPr>
            </w:pPr>
            <w:r w:rsidRPr="00DE4B42">
              <w:rPr>
                <w:rFonts w:cs="Times New Roman"/>
                <w:b w:val="0"/>
                <w:color w:val="0D0D0D" w:themeColor="text1" w:themeTint="F2"/>
                <w:szCs w:val="20"/>
                <w:highlight w:val="yellow"/>
              </w:rPr>
              <w:t>2</w:t>
            </w:r>
          </w:p>
        </w:tc>
      </w:tr>
      <w:tr w:rsidR="00C764BF" w:rsidRPr="00DE4B42" w14:paraId="06F3312B" w14:textId="77777777" w:rsidTr="00D87862">
        <w:trPr>
          <w:trHeight w:val="692"/>
        </w:trPr>
        <w:tc>
          <w:tcPr>
            <w:tcW w:w="1671" w:type="dxa"/>
            <w:vAlign w:val="center"/>
          </w:tcPr>
          <w:p w14:paraId="3CCB166B" w14:textId="77777777" w:rsidR="00C764BF" w:rsidRPr="00DE4B42" w:rsidRDefault="00C764BF" w:rsidP="00D87862">
            <w:pPr>
              <w:autoSpaceDE w:val="0"/>
              <w:autoSpaceDN w:val="0"/>
              <w:adjustRightInd w:val="0"/>
              <w:rPr>
                <w:rFonts w:cs="Times New Roman"/>
                <w:b w:val="0"/>
                <w:szCs w:val="20"/>
                <w:highlight w:val="yellow"/>
              </w:rPr>
            </w:pPr>
            <w:r w:rsidRPr="00DE4B42">
              <w:rPr>
                <w:rFonts w:cs="Times New Roman"/>
                <w:b w:val="0"/>
                <w:szCs w:val="20"/>
                <w:highlight w:val="yellow"/>
              </w:rPr>
              <w:t>IIIA</w:t>
            </w:r>
          </w:p>
        </w:tc>
        <w:tc>
          <w:tcPr>
            <w:tcW w:w="7530" w:type="dxa"/>
            <w:vAlign w:val="center"/>
          </w:tcPr>
          <w:p w14:paraId="5627DB8A" w14:textId="77777777" w:rsidR="00C764BF" w:rsidRPr="00DE4B42" w:rsidRDefault="00C764BF" w:rsidP="00D87862">
            <w:pPr>
              <w:autoSpaceDE w:val="0"/>
              <w:autoSpaceDN w:val="0"/>
              <w:adjustRightInd w:val="0"/>
              <w:jc w:val="both"/>
              <w:rPr>
                <w:rFonts w:cs="Times New Roman"/>
                <w:b w:val="0"/>
                <w:szCs w:val="20"/>
                <w:highlight w:val="yellow"/>
              </w:rPr>
            </w:pPr>
            <w:r w:rsidRPr="00DE4B42">
              <w:rPr>
                <w:rFonts w:cs="Times New Roman"/>
                <w:bCs/>
                <w:color w:val="0D0D0D" w:themeColor="text1" w:themeTint="F2"/>
                <w:szCs w:val="20"/>
                <w:highlight w:val="yellow"/>
              </w:rPr>
              <w:t>ALERNATIVES TO RCC:</w:t>
            </w:r>
          </w:p>
          <w:p w14:paraId="4C708B7A" w14:textId="77777777" w:rsidR="00030DA7" w:rsidRPr="00DE4B42" w:rsidRDefault="00030DA7" w:rsidP="00D87862">
            <w:pPr>
              <w:autoSpaceDE w:val="0"/>
              <w:autoSpaceDN w:val="0"/>
              <w:adjustRightInd w:val="0"/>
              <w:jc w:val="both"/>
              <w:rPr>
                <w:rFonts w:cs="Times New Roman"/>
                <w:bCs/>
                <w:szCs w:val="20"/>
                <w:highlight w:val="yellow"/>
              </w:rPr>
            </w:pPr>
            <w:r w:rsidRPr="00DE4B42">
              <w:rPr>
                <w:rFonts w:cs="Times New Roman"/>
                <w:bCs/>
                <w:szCs w:val="20"/>
                <w:highlight w:val="yellow"/>
              </w:rPr>
              <w:t xml:space="preserve">Precast and Prefab components </w:t>
            </w:r>
          </w:p>
          <w:p w14:paraId="464B50ED" w14:textId="62EF04A3" w:rsidR="00030DA7" w:rsidRPr="00DE4B42" w:rsidRDefault="00030DA7" w:rsidP="00D87862">
            <w:pPr>
              <w:autoSpaceDE w:val="0"/>
              <w:autoSpaceDN w:val="0"/>
              <w:adjustRightInd w:val="0"/>
              <w:jc w:val="both"/>
              <w:rPr>
                <w:rFonts w:cs="Times New Roman"/>
                <w:b w:val="0"/>
                <w:szCs w:val="20"/>
                <w:highlight w:val="yellow"/>
              </w:rPr>
            </w:pPr>
            <w:r w:rsidRPr="00DE4B42">
              <w:rPr>
                <w:rFonts w:cs="Times New Roman"/>
                <w:b w:val="0"/>
                <w:szCs w:val="20"/>
                <w:highlight w:val="yellow"/>
              </w:rPr>
              <w:t xml:space="preserve">Masonry blocks, hollow blocks, jallis, shelving units, hollow clay blocks roofing techniques (filler slab), Expansion joints – Necessity, location and detailing </w:t>
            </w:r>
          </w:p>
          <w:p w14:paraId="521E20B6" w14:textId="0397B182" w:rsidR="00C764BF" w:rsidRPr="00DE4B42" w:rsidRDefault="00C764BF" w:rsidP="00D87862">
            <w:pPr>
              <w:autoSpaceDE w:val="0"/>
              <w:autoSpaceDN w:val="0"/>
              <w:adjustRightInd w:val="0"/>
              <w:jc w:val="both"/>
              <w:rPr>
                <w:rFonts w:cs="Times New Roman"/>
                <w:b w:val="0"/>
                <w:bCs/>
                <w:szCs w:val="20"/>
                <w:highlight w:val="yellow"/>
              </w:rPr>
            </w:pPr>
            <w:r w:rsidRPr="00DE4B42">
              <w:rPr>
                <w:rFonts w:cs="Times New Roman"/>
                <w:b w:val="0"/>
                <w:szCs w:val="20"/>
                <w:highlight w:val="yellow"/>
              </w:rPr>
              <w:t xml:space="preserve">Ferro cement elements, </w:t>
            </w:r>
            <w:r w:rsidR="00DE4B42" w:rsidRPr="00DE4B42">
              <w:rPr>
                <w:rFonts w:cs="Times New Roman"/>
                <w:b w:val="0"/>
                <w:szCs w:val="20"/>
                <w:highlight w:val="yellow"/>
              </w:rPr>
              <w:t xml:space="preserve">Bamboo </w:t>
            </w:r>
            <w:r w:rsidR="00030DA7" w:rsidRPr="00DE4B42">
              <w:rPr>
                <w:rFonts w:cs="Times New Roman"/>
                <w:b w:val="0"/>
                <w:szCs w:val="20"/>
                <w:highlight w:val="yellow"/>
              </w:rPr>
              <w:t>Joineries &amp; Construction details, polishes, finishes</w:t>
            </w:r>
          </w:p>
        </w:tc>
        <w:tc>
          <w:tcPr>
            <w:tcW w:w="1305" w:type="dxa"/>
            <w:vAlign w:val="center"/>
          </w:tcPr>
          <w:p w14:paraId="68D9CF50" w14:textId="77777777" w:rsidR="00C764BF" w:rsidRPr="00DE4B42" w:rsidRDefault="00C764BF" w:rsidP="00D87862">
            <w:pPr>
              <w:rPr>
                <w:rFonts w:cs="Times New Roman"/>
                <w:b w:val="0"/>
                <w:szCs w:val="20"/>
                <w:highlight w:val="yellow"/>
              </w:rPr>
            </w:pPr>
            <w:r w:rsidRPr="00DE4B42">
              <w:rPr>
                <w:rFonts w:cs="Times New Roman"/>
                <w:b w:val="0"/>
                <w:color w:val="0D0D0D" w:themeColor="text1" w:themeTint="F2"/>
                <w:szCs w:val="20"/>
                <w:highlight w:val="yellow"/>
              </w:rPr>
              <w:t>16</w:t>
            </w:r>
          </w:p>
        </w:tc>
      </w:tr>
      <w:tr w:rsidR="00C764BF" w:rsidRPr="00DE4B42" w14:paraId="791700E3" w14:textId="77777777" w:rsidTr="00D87862">
        <w:trPr>
          <w:trHeight w:val="737"/>
        </w:trPr>
        <w:tc>
          <w:tcPr>
            <w:tcW w:w="1671" w:type="dxa"/>
            <w:vAlign w:val="center"/>
          </w:tcPr>
          <w:p w14:paraId="3AB1F0D3" w14:textId="77777777" w:rsidR="00C764BF" w:rsidRPr="00DE4B42" w:rsidRDefault="00C764BF" w:rsidP="00D87862">
            <w:pPr>
              <w:autoSpaceDE w:val="0"/>
              <w:autoSpaceDN w:val="0"/>
              <w:adjustRightInd w:val="0"/>
              <w:rPr>
                <w:rFonts w:cs="Times New Roman"/>
                <w:b w:val="0"/>
                <w:szCs w:val="20"/>
                <w:highlight w:val="yellow"/>
              </w:rPr>
            </w:pPr>
            <w:r w:rsidRPr="00DE4B42">
              <w:rPr>
                <w:rFonts w:cs="Times New Roman"/>
                <w:b w:val="0"/>
                <w:szCs w:val="20"/>
                <w:highlight w:val="yellow"/>
              </w:rPr>
              <w:t>IIIB</w:t>
            </w:r>
          </w:p>
        </w:tc>
        <w:tc>
          <w:tcPr>
            <w:tcW w:w="7530" w:type="dxa"/>
            <w:vAlign w:val="center"/>
          </w:tcPr>
          <w:p w14:paraId="57709CF4" w14:textId="77777777" w:rsidR="00C764BF" w:rsidRPr="00DE4B42" w:rsidRDefault="00C764BF" w:rsidP="00D87862">
            <w:pPr>
              <w:jc w:val="left"/>
              <w:rPr>
                <w:rFonts w:cs="Times New Roman"/>
                <w:b w:val="0"/>
                <w:szCs w:val="20"/>
                <w:highlight w:val="yellow"/>
              </w:rPr>
            </w:pPr>
            <w:r w:rsidRPr="00DE4B42">
              <w:rPr>
                <w:rFonts w:cs="Times New Roman"/>
                <w:bCs/>
                <w:color w:val="0D0D0D" w:themeColor="text1" w:themeTint="F2"/>
                <w:szCs w:val="20"/>
                <w:highlight w:val="yellow"/>
              </w:rPr>
              <w:t>MATERIAL: Water proofing:</w:t>
            </w:r>
          </w:p>
          <w:p w14:paraId="16420F5D" w14:textId="77777777" w:rsidR="00C764BF" w:rsidRPr="00DE4B42" w:rsidRDefault="00C764BF" w:rsidP="00D87862">
            <w:pPr>
              <w:jc w:val="left"/>
              <w:rPr>
                <w:rFonts w:cs="Times New Roman"/>
                <w:b w:val="0"/>
                <w:szCs w:val="20"/>
                <w:highlight w:val="yellow"/>
              </w:rPr>
            </w:pPr>
            <w:r w:rsidRPr="00DE4B42">
              <w:rPr>
                <w:rFonts w:cs="Times New Roman"/>
                <w:b w:val="0"/>
                <w:szCs w:val="20"/>
                <w:highlight w:val="yellow"/>
              </w:rPr>
              <w:t>sealants and water proofing and weather proofing compounds,</w:t>
            </w:r>
          </w:p>
          <w:p w14:paraId="7F542AA3" w14:textId="77777777" w:rsidR="00C764BF" w:rsidRPr="00DE4B42" w:rsidRDefault="00C764BF" w:rsidP="00D87862">
            <w:pPr>
              <w:jc w:val="left"/>
              <w:rPr>
                <w:rFonts w:cs="Times New Roman"/>
                <w:b w:val="0"/>
                <w:szCs w:val="20"/>
                <w:highlight w:val="yellow"/>
              </w:rPr>
            </w:pPr>
            <w:r w:rsidRPr="00DE4B42">
              <w:rPr>
                <w:rFonts w:cs="Times New Roman"/>
                <w:b w:val="0"/>
                <w:szCs w:val="20"/>
                <w:highlight w:val="yellow"/>
              </w:rPr>
              <w:t>weather proofing compounds,</w:t>
            </w:r>
          </w:p>
        </w:tc>
        <w:tc>
          <w:tcPr>
            <w:tcW w:w="1305" w:type="dxa"/>
            <w:vAlign w:val="center"/>
          </w:tcPr>
          <w:p w14:paraId="5AF4B6D5" w14:textId="77777777" w:rsidR="00C764BF" w:rsidRPr="00DE4B42" w:rsidRDefault="00C764BF" w:rsidP="00D87862">
            <w:pPr>
              <w:rPr>
                <w:rFonts w:cs="Times New Roman"/>
                <w:b w:val="0"/>
                <w:szCs w:val="20"/>
                <w:highlight w:val="yellow"/>
              </w:rPr>
            </w:pPr>
            <w:r w:rsidRPr="00DE4B42">
              <w:rPr>
                <w:rFonts w:cs="Times New Roman"/>
                <w:b w:val="0"/>
                <w:color w:val="0D0D0D" w:themeColor="text1" w:themeTint="F2"/>
                <w:szCs w:val="20"/>
                <w:highlight w:val="yellow"/>
              </w:rPr>
              <w:t>1</w:t>
            </w:r>
          </w:p>
        </w:tc>
      </w:tr>
      <w:tr w:rsidR="00DE4B42" w:rsidRPr="00DE4B42" w14:paraId="2197E8F7" w14:textId="77777777" w:rsidTr="00D87862">
        <w:trPr>
          <w:trHeight w:val="737"/>
        </w:trPr>
        <w:tc>
          <w:tcPr>
            <w:tcW w:w="1671" w:type="dxa"/>
            <w:vAlign w:val="center"/>
          </w:tcPr>
          <w:p w14:paraId="24F4D870" w14:textId="0B92A583" w:rsidR="00DE4B42" w:rsidRPr="00DE4B42" w:rsidRDefault="00DE4B42" w:rsidP="00D87862">
            <w:pPr>
              <w:autoSpaceDE w:val="0"/>
              <w:autoSpaceDN w:val="0"/>
              <w:adjustRightInd w:val="0"/>
              <w:rPr>
                <w:rFonts w:cs="Times New Roman"/>
                <w:b w:val="0"/>
                <w:szCs w:val="20"/>
                <w:highlight w:val="yellow"/>
              </w:rPr>
            </w:pPr>
            <w:r w:rsidRPr="00DE4B42">
              <w:rPr>
                <w:rFonts w:cs="Times New Roman"/>
                <w:b w:val="0"/>
                <w:szCs w:val="20"/>
                <w:highlight w:val="yellow"/>
              </w:rPr>
              <w:t>IVA</w:t>
            </w:r>
          </w:p>
        </w:tc>
        <w:tc>
          <w:tcPr>
            <w:tcW w:w="7530" w:type="dxa"/>
            <w:vAlign w:val="center"/>
          </w:tcPr>
          <w:p w14:paraId="6912434D" w14:textId="0BE613F3" w:rsidR="00DE4B42" w:rsidRPr="00DE4B42" w:rsidRDefault="00DE4B42" w:rsidP="00DE4B42">
            <w:pPr>
              <w:autoSpaceDE w:val="0"/>
              <w:autoSpaceDN w:val="0"/>
              <w:adjustRightInd w:val="0"/>
              <w:jc w:val="both"/>
              <w:rPr>
                <w:rFonts w:cs="Times New Roman"/>
                <w:b w:val="0"/>
                <w:szCs w:val="20"/>
                <w:highlight w:val="yellow"/>
              </w:rPr>
            </w:pPr>
            <w:r w:rsidRPr="00DE4B42">
              <w:rPr>
                <w:rFonts w:cs="Times New Roman"/>
                <w:bCs/>
                <w:color w:val="0D0D0D" w:themeColor="text1" w:themeTint="F2"/>
                <w:szCs w:val="20"/>
                <w:highlight w:val="yellow"/>
              </w:rPr>
              <w:t>ALERNATIVES TO RCC:</w:t>
            </w:r>
          </w:p>
          <w:p w14:paraId="727F8E4E" w14:textId="77777777" w:rsidR="00DE4B42" w:rsidRPr="00DE4B42" w:rsidRDefault="00DE4B42" w:rsidP="00DE4B42">
            <w:pPr>
              <w:jc w:val="left"/>
              <w:rPr>
                <w:rFonts w:cs="Times New Roman"/>
                <w:b w:val="0"/>
                <w:szCs w:val="20"/>
                <w:highlight w:val="yellow"/>
              </w:rPr>
            </w:pPr>
            <w:r w:rsidRPr="00DE4B42">
              <w:rPr>
                <w:rFonts w:cs="Times New Roman"/>
                <w:bCs/>
                <w:color w:val="0D0D0D" w:themeColor="text1" w:themeTint="F2"/>
                <w:szCs w:val="20"/>
                <w:highlight w:val="yellow"/>
              </w:rPr>
              <w:t>Bamboo</w:t>
            </w:r>
            <w:r w:rsidRPr="00DE4B42">
              <w:rPr>
                <w:rFonts w:cs="Times New Roman"/>
                <w:b w:val="0"/>
                <w:szCs w:val="20"/>
                <w:highlight w:val="yellow"/>
              </w:rPr>
              <w:t xml:space="preserve"> </w:t>
            </w:r>
          </w:p>
          <w:p w14:paraId="602019C7" w14:textId="4BF1FF1A" w:rsidR="00DE4B42" w:rsidRPr="00DE4B42" w:rsidRDefault="00DE4B42" w:rsidP="00DE4B42">
            <w:pPr>
              <w:jc w:val="left"/>
              <w:rPr>
                <w:rFonts w:cs="Times New Roman"/>
                <w:b w:val="0"/>
                <w:szCs w:val="20"/>
                <w:highlight w:val="yellow"/>
              </w:rPr>
            </w:pPr>
            <w:r w:rsidRPr="00DE4B42">
              <w:rPr>
                <w:rFonts w:cs="Times New Roman"/>
                <w:b w:val="0"/>
                <w:szCs w:val="20"/>
                <w:highlight w:val="yellow"/>
              </w:rPr>
              <w:t>Bamboo Joineries &amp; Construction details, polishes, finishes, Bamboo as a structural material for columns</w:t>
            </w:r>
          </w:p>
        </w:tc>
        <w:tc>
          <w:tcPr>
            <w:tcW w:w="1305" w:type="dxa"/>
            <w:vAlign w:val="center"/>
          </w:tcPr>
          <w:p w14:paraId="4A89C002" w14:textId="5712B417" w:rsidR="00DE4B42" w:rsidRPr="00DE4B42" w:rsidRDefault="00DE4B42" w:rsidP="00D87862">
            <w:pPr>
              <w:rPr>
                <w:rFonts w:cs="Times New Roman"/>
                <w:b w:val="0"/>
                <w:color w:val="0D0D0D" w:themeColor="text1" w:themeTint="F2"/>
                <w:szCs w:val="20"/>
                <w:highlight w:val="yellow"/>
              </w:rPr>
            </w:pPr>
            <w:r w:rsidRPr="00DE4B42">
              <w:rPr>
                <w:rFonts w:cs="Times New Roman"/>
                <w:b w:val="0"/>
                <w:color w:val="0D0D0D" w:themeColor="text1" w:themeTint="F2"/>
                <w:szCs w:val="20"/>
                <w:highlight w:val="yellow"/>
              </w:rPr>
              <w:t>8</w:t>
            </w:r>
          </w:p>
        </w:tc>
      </w:tr>
      <w:tr w:rsidR="00C764BF" w:rsidRPr="00DE4B42" w14:paraId="76B3D983" w14:textId="77777777" w:rsidTr="00D87862">
        <w:trPr>
          <w:trHeight w:val="548"/>
        </w:trPr>
        <w:tc>
          <w:tcPr>
            <w:tcW w:w="1671" w:type="dxa"/>
            <w:vAlign w:val="center"/>
          </w:tcPr>
          <w:p w14:paraId="0289F9CE" w14:textId="76D14771" w:rsidR="00C764BF" w:rsidRPr="00DE4B42" w:rsidRDefault="00C764BF" w:rsidP="00D87862">
            <w:pPr>
              <w:autoSpaceDE w:val="0"/>
              <w:autoSpaceDN w:val="0"/>
              <w:adjustRightInd w:val="0"/>
              <w:rPr>
                <w:rFonts w:cs="Times New Roman"/>
                <w:b w:val="0"/>
                <w:szCs w:val="20"/>
                <w:highlight w:val="yellow"/>
              </w:rPr>
            </w:pPr>
            <w:r w:rsidRPr="00DE4B42">
              <w:rPr>
                <w:rFonts w:cs="Times New Roman"/>
                <w:b w:val="0"/>
                <w:szCs w:val="20"/>
                <w:highlight w:val="yellow"/>
              </w:rPr>
              <w:t>IV</w:t>
            </w:r>
            <w:r w:rsidR="00DE4B42" w:rsidRPr="00DE4B42">
              <w:rPr>
                <w:rFonts w:cs="Times New Roman"/>
                <w:b w:val="0"/>
                <w:szCs w:val="20"/>
                <w:highlight w:val="yellow"/>
              </w:rPr>
              <w:t>B</w:t>
            </w:r>
          </w:p>
        </w:tc>
        <w:tc>
          <w:tcPr>
            <w:tcW w:w="7530" w:type="dxa"/>
            <w:vAlign w:val="center"/>
          </w:tcPr>
          <w:p w14:paraId="3541DD3B" w14:textId="77777777" w:rsidR="00DE4B42" w:rsidRPr="00DE4B42" w:rsidRDefault="00DE4B42" w:rsidP="00DE4B42">
            <w:pPr>
              <w:jc w:val="left"/>
              <w:rPr>
                <w:rFonts w:cs="Times New Roman"/>
                <w:color w:val="17365D" w:themeColor="text2" w:themeShade="BF"/>
                <w:szCs w:val="20"/>
                <w:highlight w:val="yellow"/>
              </w:rPr>
            </w:pPr>
            <w:r w:rsidRPr="00DE4B42">
              <w:rPr>
                <w:rFonts w:cs="Times New Roman"/>
                <w:bCs/>
                <w:color w:val="0D0D0D" w:themeColor="text1" w:themeTint="F2"/>
                <w:szCs w:val="20"/>
                <w:highlight w:val="yellow"/>
              </w:rPr>
              <w:t>MATERIAL: flooring types &amp; finishes :</w:t>
            </w:r>
          </w:p>
          <w:p w14:paraId="165D3BBC" w14:textId="3AD10344" w:rsidR="00C764BF" w:rsidRPr="00DE4B42" w:rsidRDefault="00DE4B42" w:rsidP="00DE4B42">
            <w:pPr>
              <w:jc w:val="left"/>
              <w:rPr>
                <w:rFonts w:cs="Times New Roman"/>
                <w:b w:val="0"/>
                <w:szCs w:val="20"/>
                <w:highlight w:val="yellow"/>
              </w:rPr>
            </w:pPr>
            <w:r w:rsidRPr="00DE4B42">
              <w:rPr>
                <w:rFonts w:cs="Times New Roman"/>
                <w:b w:val="0"/>
                <w:szCs w:val="20"/>
                <w:highlight w:val="yellow"/>
              </w:rPr>
              <w:t>Flooring types, Paving and interlocking tiles, adhesives for fixing floor finishes, and joint filers</w:t>
            </w:r>
          </w:p>
        </w:tc>
        <w:tc>
          <w:tcPr>
            <w:tcW w:w="1305" w:type="dxa"/>
            <w:vAlign w:val="center"/>
          </w:tcPr>
          <w:p w14:paraId="11C96852" w14:textId="52D88B79" w:rsidR="00C764BF" w:rsidRPr="00DE4B42" w:rsidRDefault="00DE4B42" w:rsidP="00D87862">
            <w:pPr>
              <w:rPr>
                <w:rFonts w:cs="Times New Roman"/>
                <w:b w:val="0"/>
                <w:szCs w:val="20"/>
                <w:highlight w:val="yellow"/>
              </w:rPr>
            </w:pPr>
            <w:r w:rsidRPr="00DE4B42">
              <w:rPr>
                <w:rFonts w:cs="Times New Roman"/>
                <w:b w:val="0"/>
                <w:color w:val="0D0D0D" w:themeColor="text1" w:themeTint="F2"/>
                <w:szCs w:val="20"/>
                <w:highlight w:val="yellow"/>
              </w:rPr>
              <w:t>1</w:t>
            </w:r>
          </w:p>
        </w:tc>
      </w:tr>
      <w:tr w:rsidR="00674271" w:rsidRPr="00245D00" w14:paraId="32A3FEA3" w14:textId="77777777" w:rsidTr="00D87862">
        <w:trPr>
          <w:trHeight w:val="255"/>
        </w:trPr>
        <w:tc>
          <w:tcPr>
            <w:tcW w:w="9201" w:type="dxa"/>
            <w:gridSpan w:val="2"/>
          </w:tcPr>
          <w:p w14:paraId="3D8FEE78" w14:textId="77777777" w:rsidR="00674271" w:rsidRPr="00DE4B42" w:rsidRDefault="00674271" w:rsidP="00674271">
            <w:pPr>
              <w:pStyle w:val="ListParagraph"/>
              <w:autoSpaceDE w:val="0"/>
              <w:autoSpaceDN w:val="0"/>
              <w:adjustRightInd w:val="0"/>
              <w:spacing w:line="276" w:lineRule="auto"/>
              <w:ind w:left="1004"/>
              <w:rPr>
                <w:rFonts w:eastAsia="Times New Roman" w:cs="Times New Roman"/>
                <w:szCs w:val="20"/>
                <w:highlight w:val="yellow"/>
              </w:rPr>
            </w:pPr>
            <w:r w:rsidRPr="00DE4B42">
              <w:rPr>
                <w:rFonts w:eastAsia="Times New Roman" w:cs="Times New Roman"/>
                <w:szCs w:val="20"/>
                <w:highlight w:val="yellow"/>
              </w:rPr>
              <w:t>TOTAL</w:t>
            </w:r>
          </w:p>
        </w:tc>
        <w:tc>
          <w:tcPr>
            <w:tcW w:w="1305" w:type="dxa"/>
          </w:tcPr>
          <w:p w14:paraId="55BC44B0" w14:textId="77777777" w:rsidR="00674271" w:rsidRPr="00245D00" w:rsidRDefault="00674271" w:rsidP="00674271">
            <w:pPr>
              <w:spacing w:line="276" w:lineRule="auto"/>
              <w:rPr>
                <w:rFonts w:cs="Times New Roman"/>
                <w:b w:val="0"/>
                <w:szCs w:val="20"/>
              </w:rPr>
            </w:pPr>
            <w:r w:rsidRPr="00DE4B42">
              <w:rPr>
                <w:rFonts w:cs="Times New Roman"/>
                <w:b w:val="0"/>
                <w:szCs w:val="20"/>
                <w:highlight w:val="yellow"/>
              </w:rPr>
              <w:t>64</w:t>
            </w:r>
          </w:p>
        </w:tc>
      </w:tr>
    </w:tbl>
    <w:p w14:paraId="586C7FDE" w14:textId="77777777" w:rsidR="00C764BF" w:rsidRPr="00245D00" w:rsidRDefault="00C764BF" w:rsidP="00C764BF">
      <w:pPr>
        <w:tabs>
          <w:tab w:val="left" w:pos="3990"/>
        </w:tabs>
        <w:autoSpaceDE w:val="0"/>
        <w:autoSpaceDN w:val="0"/>
        <w:adjustRightInd w:val="0"/>
        <w:jc w:val="both"/>
        <w:rPr>
          <w:rFonts w:eastAsia="Times New Roman" w:cs="Times New Roman"/>
          <w:b w:val="0"/>
          <w:bCs/>
          <w:iCs/>
          <w:szCs w:val="20"/>
        </w:rPr>
      </w:pPr>
      <w:r w:rsidRPr="00245D00">
        <w:rPr>
          <w:rFonts w:eastAsia="Times New Roman" w:cs="Times New Roman"/>
          <w:b w:val="0"/>
          <w:bCs/>
          <w:iCs/>
          <w:szCs w:val="20"/>
        </w:rPr>
        <w:tab/>
      </w:r>
    </w:p>
    <w:p w14:paraId="55723A85"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  </w:t>
      </w:r>
    </w:p>
    <w:p w14:paraId="1A3BD61D" w14:textId="77777777" w:rsidR="00C764BF" w:rsidRPr="005F72C4" w:rsidRDefault="00C764BF">
      <w:pPr>
        <w:pStyle w:val="Heading1"/>
        <w:numPr>
          <w:ilvl w:val="0"/>
          <w:numId w:val="59"/>
        </w:numPr>
        <w:rPr>
          <w:b/>
          <w:iCs/>
          <w:szCs w:val="20"/>
        </w:rPr>
      </w:pPr>
      <w:r w:rsidRPr="00245D00">
        <w:rPr>
          <w:i/>
          <w:szCs w:val="20"/>
        </w:rPr>
        <w:t>Building construction</w:t>
      </w:r>
      <w:r w:rsidRPr="00245D00">
        <w:rPr>
          <w:szCs w:val="20"/>
        </w:rPr>
        <w:t>;Mackay, W.B. ;</w:t>
      </w:r>
      <w:r w:rsidRPr="00245D00">
        <w:rPr>
          <w:i/>
          <w:szCs w:val="20"/>
        </w:rPr>
        <w:t>Buildingconstruction</w:t>
      </w:r>
      <w:r w:rsidRPr="00245D00">
        <w:rPr>
          <w:szCs w:val="20"/>
        </w:rPr>
        <w:t>; 1</w:t>
      </w:r>
      <w:r w:rsidRPr="00245D00">
        <w:rPr>
          <w:szCs w:val="20"/>
          <w:vertAlign w:val="superscript"/>
        </w:rPr>
        <w:t>st</w:t>
      </w:r>
      <w:r w:rsidRPr="00245D00">
        <w:rPr>
          <w:szCs w:val="20"/>
        </w:rPr>
        <w:t xml:space="preserve"> Ed.; 2005; Donheed; London.</w:t>
      </w:r>
    </w:p>
    <w:p w14:paraId="0491C931" w14:textId="77777777" w:rsidR="00C764BF" w:rsidRPr="005F72C4" w:rsidRDefault="00C764BF">
      <w:pPr>
        <w:pStyle w:val="Heading1"/>
        <w:numPr>
          <w:ilvl w:val="0"/>
          <w:numId w:val="59"/>
        </w:numPr>
        <w:rPr>
          <w:iCs/>
          <w:szCs w:val="20"/>
        </w:rPr>
      </w:pPr>
      <w:r w:rsidRPr="005F72C4">
        <w:rPr>
          <w:i/>
          <w:iCs/>
          <w:szCs w:val="20"/>
          <w:shd w:val="clear" w:color="auto" w:fill="FFFFFF"/>
        </w:rPr>
        <w:t>Building Construction</w:t>
      </w:r>
      <w:r w:rsidRPr="005F72C4">
        <w:rPr>
          <w:szCs w:val="20"/>
          <w:shd w:val="clear" w:color="auto" w:fill="FFFFFF"/>
        </w:rPr>
        <w:t>; Kumar, Sushil; 19</w:t>
      </w:r>
      <w:r w:rsidRPr="005F72C4">
        <w:rPr>
          <w:szCs w:val="20"/>
          <w:shd w:val="clear" w:color="auto" w:fill="FFFFFF"/>
          <w:vertAlign w:val="superscript"/>
        </w:rPr>
        <w:t>th</w:t>
      </w:r>
      <w:r w:rsidRPr="005F72C4">
        <w:rPr>
          <w:szCs w:val="20"/>
          <w:shd w:val="clear" w:color="auto" w:fill="FFFFFF"/>
        </w:rPr>
        <w:t xml:space="preserve"> Ed.; 2001; Standard Publishers Distributors; Delhi.</w:t>
      </w:r>
    </w:p>
    <w:p w14:paraId="67E0082F" w14:textId="77777777" w:rsidR="00C764BF" w:rsidRPr="00245D00" w:rsidRDefault="00C764BF" w:rsidP="00C764BF">
      <w:pPr>
        <w:rPr>
          <w:rFonts w:eastAsia="Times New Roman" w:cs="Times New Roman"/>
          <w:iCs/>
          <w:szCs w:val="20"/>
        </w:rPr>
      </w:pPr>
      <w:r w:rsidRPr="00245D00">
        <w:rPr>
          <w:rFonts w:cs="Times New Roman"/>
          <w:szCs w:val="20"/>
        </w:rPr>
        <w:t xml:space="preserve">Reference Books: </w:t>
      </w:r>
      <w:r w:rsidRPr="00245D00">
        <w:rPr>
          <w:rFonts w:eastAsia="Times New Roman" w:cs="Times New Roman"/>
          <w:iCs/>
          <w:szCs w:val="20"/>
        </w:rPr>
        <w:t xml:space="preserve"> :</w:t>
      </w:r>
    </w:p>
    <w:p w14:paraId="18A6D36F" w14:textId="77777777" w:rsidR="00C764BF" w:rsidRPr="00245D00" w:rsidRDefault="00C764BF">
      <w:pPr>
        <w:pStyle w:val="ListParagraph"/>
        <w:numPr>
          <w:ilvl w:val="0"/>
          <w:numId w:val="51"/>
        </w:numPr>
        <w:spacing w:after="200" w:line="276" w:lineRule="auto"/>
        <w:jc w:val="left"/>
        <w:rPr>
          <w:rFonts w:cs="Times New Roman"/>
          <w:b w:val="0"/>
          <w:szCs w:val="20"/>
        </w:rPr>
      </w:pPr>
      <w:r w:rsidRPr="00245D00">
        <w:rPr>
          <w:rFonts w:cs="Times New Roman"/>
          <w:b w:val="0"/>
          <w:szCs w:val="20"/>
        </w:rPr>
        <w:t xml:space="preserve">Chudley, R; </w:t>
      </w:r>
      <w:r w:rsidRPr="00245D00">
        <w:rPr>
          <w:rFonts w:cs="Times New Roman"/>
          <w:b w:val="0"/>
          <w:i/>
          <w:szCs w:val="20"/>
        </w:rPr>
        <w:t>Construction technology</w:t>
      </w:r>
      <w:r w:rsidRPr="00245D00">
        <w:rPr>
          <w:rFonts w:cs="Times New Roman"/>
          <w:b w:val="0"/>
          <w:szCs w:val="20"/>
        </w:rPr>
        <w:t>; 2</w:t>
      </w:r>
      <w:r w:rsidRPr="00245D00">
        <w:rPr>
          <w:rFonts w:cs="Times New Roman"/>
          <w:b w:val="0"/>
          <w:szCs w:val="20"/>
          <w:vertAlign w:val="superscript"/>
        </w:rPr>
        <w:t xml:space="preserve">nd </w:t>
      </w:r>
      <w:r w:rsidRPr="00245D00">
        <w:rPr>
          <w:rFonts w:cs="Times New Roman"/>
          <w:b w:val="0"/>
          <w:szCs w:val="20"/>
        </w:rPr>
        <w:t>Ed.; 1987; ELBS; Harlow.</w:t>
      </w:r>
    </w:p>
    <w:p w14:paraId="530A136D" w14:textId="77777777" w:rsidR="00C764BF" w:rsidRPr="00245D00" w:rsidRDefault="00C764BF">
      <w:pPr>
        <w:pStyle w:val="ListParagraph"/>
        <w:numPr>
          <w:ilvl w:val="0"/>
          <w:numId w:val="51"/>
        </w:numPr>
        <w:spacing w:after="200" w:line="276" w:lineRule="auto"/>
        <w:jc w:val="left"/>
        <w:rPr>
          <w:rFonts w:cs="Times New Roman"/>
          <w:b w:val="0"/>
          <w:szCs w:val="20"/>
        </w:rPr>
      </w:pPr>
      <w:r w:rsidRPr="00245D00">
        <w:rPr>
          <w:rFonts w:cs="Times New Roman"/>
          <w:b w:val="0"/>
          <w:szCs w:val="20"/>
        </w:rPr>
        <w:t xml:space="preserve">Barry, R; </w:t>
      </w:r>
      <w:r w:rsidRPr="00245D00">
        <w:rPr>
          <w:rFonts w:cs="Times New Roman"/>
          <w:b w:val="0"/>
          <w:i/>
          <w:szCs w:val="20"/>
        </w:rPr>
        <w:t>Construction of building</w:t>
      </w:r>
      <w:r w:rsidRPr="00245D00">
        <w:rPr>
          <w:rFonts w:cs="Times New Roman"/>
          <w:b w:val="0"/>
          <w:szCs w:val="20"/>
        </w:rPr>
        <w:t>; 4</w:t>
      </w:r>
      <w:r w:rsidRPr="00245D00">
        <w:rPr>
          <w:rFonts w:cs="Times New Roman"/>
          <w:b w:val="0"/>
          <w:szCs w:val="20"/>
          <w:vertAlign w:val="superscript"/>
        </w:rPr>
        <w:t xml:space="preserve">th </w:t>
      </w:r>
      <w:r w:rsidRPr="00245D00">
        <w:rPr>
          <w:rFonts w:cs="Times New Roman"/>
          <w:b w:val="0"/>
          <w:szCs w:val="20"/>
        </w:rPr>
        <w:t>Ed.; 1999; East West Press; New Delhi.</w:t>
      </w:r>
    </w:p>
    <w:p w14:paraId="44982F17" w14:textId="77777777" w:rsidR="00C764BF" w:rsidRPr="00245D00" w:rsidRDefault="00C764BF" w:rsidP="00C764BF">
      <w:pPr>
        <w:rPr>
          <w:rFonts w:eastAsia="Times New Roman" w:cs="Times New Roman"/>
          <w:szCs w:val="20"/>
        </w:rPr>
      </w:pPr>
      <w:r w:rsidRPr="00245D00">
        <w:rPr>
          <w:rFonts w:eastAsia="Times New Roman" w:cs="Times New Roman"/>
          <w:szCs w:val="20"/>
        </w:rPr>
        <w:t>Course Outcomes: The students will</w:t>
      </w:r>
    </w:p>
    <w:p w14:paraId="1D534DD0" w14:textId="77777777" w:rsidR="00C764BF" w:rsidRPr="00245D00" w:rsidRDefault="00C764BF" w:rsidP="00C764BF">
      <w:pPr>
        <w:pStyle w:val="NoSpacing"/>
        <w:numPr>
          <w:ilvl w:val="0"/>
          <w:numId w:val="45"/>
        </w:numPr>
        <w:rPr>
          <w:rFonts w:eastAsia="Times New Roman" w:cs="Times New Roman"/>
          <w:szCs w:val="20"/>
        </w:rPr>
      </w:pPr>
      <w:r w:rsidRPr="00245D00">
        <w:rPr>
          <w:rFonts w:eastAsia="Times New Roman" w:cs="Times New Roman"/>
          <w:szCs w:val="20"/>
        </w:rPr>
        <w:t>Be introduced to construction material and their various construction techniques.</w:t>
      </w:r>
    </w:p>
    <w:p w14:paraId="1FDCF0D7" w14:textId="77777777" w:rsidR="00C764BF" w:rsidRPr="007E42D0" w:rsidRDefault="00C764BF" w:rsidP="00C764BF">
      <w:pPr>
        <w:pStyle w:val="ListParagraph"/>
        <w:numPr>
          <w:ilvl w:val="0"/>
          <w:numId w:val="45"/>
        </w:numPr>
        <w:jc w:val="left"/>
        <w:rPr>
          <w:rFonts w:eastAsia="Times New Roman" w:cs="Times New Roman"/>
          <w:b w:val="0"/>
          <w:color w:val="0D0D0D" w:themeColor="text1" w:themeTint="F2"/>
          <w:szCs w:val="20"/>
        </w:rPr>
      </w:pPr>
      <w:r w:rsidRPr="00245D00">
        <w:rPr>
          <w:rFonts w:eastAsia="Times New Roman" w:cs="Times New Roman"/>
          <w:b w:val="0"/>
          <w:szCs w:val="20"/>
        </w:rPr>
        <w:t>Be oriented to various textures, workability of materials along with their strength and durability.</w:t>
      </w:r>
    </w:p>
    <w:p w14:paraId="7A103E7F" w14:textId="77777777" w:rsidR="00C764BF" w:rsidRPr="00245D00" w:rsidRDefault="00C764BF" w:rsidP="00C764BF">
      <w:pPr>
        <w:pStyle w:val="ListParagraph"/>
        <w:numPr>
          <w:ilvl w:val="0"/>
          <w:numId w:val="45"/>
        </w:numPr>
        <w:jc w:val="left"/>
        <w:rPr>
          <w:rFonts w:eastAsia="Times New Roman" w:cs="Times New Roman"/>
          <w:b w:val="0"/>
          <w:color w:val="0D0D0D" w:themeColor="text1" w:themeTint="F2"/>
          <w:szCs w:val="20"/>
        </w:rPr>
      </w:pPr>
      <w:r>
        <w:rPr>
          <w:rFonts w:eastAsia="Times New Roman" w:cs="Times New Roman"/>
          <w:b w:val="0"/>
          <w:szCs w:val="20"/>
        </w:rPr>
        <w:t>Develop their sense on RCC Roofs, RCC Retaining walls, Alternatives to RCC, Precast Components.</w:t>
      </w:r>
    </w:p>
    <w:p w14:paraId="5C3A7889" w14:textId="77777777" w:rsidR="00C764BF" w:rsidRPr="00245D00" w:rsidRDefault="00C764BF" w:rsidP="00C764BF">
      <w:pPr>
        <w:spacing w:after="200" w:line="276" w:lineRule="auto"/>
        <w:rPr>
          <w:rFonts w:eastAsia="Times New Roman" w:cs="Times New Roman"/>
          <w:color w:val="0D0D0D" w:themeColor="text1" w:themeTint="F2"/>
          <w:szCs w:val="20"/>
        </w:rPr>
      </w:pPr>
    </w:p>
    <w:p w14:paraId="4A2EF6E9" w14:textId="77777777" w:rsidR="00C764BF" w:rsidRDefault="00C764BF" w:rsidP="00C764BF">
      <w:pPr>
        <w:pStyle w:val="NoSpacing"/>
        <w:numPr>
          <w:ilvl w:val="0"/>
          <w:numId w:val="0"/>
        </w:numPr>
        <w:ind w:left="720"/>
        <w:rPr>
          <w:rFonts w:cs="Times New Roman"/>
          <w:szCs w:val="20"/>
        </w:rPr>
      </w:pPr>
    </w:p>
    <w:p w14:paraId="06C32C01" w14:textId="77777777" w:rsidR="00C764BF" w:rsidRDefault="00C764BF" w:rsidP="00C764BF">
      <w:pPr>
        <w:pStyle w:val="NoSpacing"/>
        <w:numPr>
          <w:ilvl w:val="0"/>
          <w:numId w:val="0"/>
        </w:numPr>
        <w:ind w:left="720"/>
        <w:rPr>
          <w:rFonts w:cs="Times New Roman"/>
          <w:szCs w:val="20"/>
        </w:rPr>
      </w:pPr>
    </w:p>
    <w:p w14:paraId="087BD04C" w14:textId="77777777" w:rsidR="00C764BF" w:rsidRDefault="00C764BF" w:rsidP="00C764BF">
      <w:pPr>
        <w:pStyle w:val="NoSpacing"/>
        <w:numPr>
          <w:ilvl w:val="0"/>
          <w:numId w:val="0"/>
        </w:numPr>
        <w:ind w:left="720"/>
        <w:rPr>
          <w:rFonts w:cs="Times New Roman"/>
          <w:szCs w:val="20"/>
        </w:rPr>
      </w:pPr>
    </w:p>
    <w:p w14:paraId="10F2B45A" w14:textId="77777777" w:rsidR="00C764BF" w:rsidRDefault="00C764BF" w:rsidP="00C764BF">
      <w:pPr>
        <w:pStyle w:val="NoSpacing"/>
        <w:numPr>
          <w:ilvl w:val="0"/>
          <w:numId w:val="0"/>
        </w:numPr>
        <w:ind w:left="720"/>
        <w:rPr>
          <w:rFonts w:cs="Times New Roman"/>
          <w:szCs w:val="20"/>
        </w:rPr>
      </w:pPr>
    </w:p>
    <w:p w14:paraId="49FD91C6" w14:textId="77777777" w:rsidR="00C764BF" w:rsidRDefault="00C764BF" w:rsidP="00C764BF">
      <w:pPr>
        <w:pStyle w:val="NoSpacing"/>
        <w:numPr>
          <w:ilvl w:val="0"/>
          <w:numId w:val="0"/>
        </w:numPr>
        <w:ind w:left="720"/>
        <w:rPr>
          <w:rFonts w:cs="Times New Roman"/>
          <w:szCs w:val="20"/>
        </w:rPr>
      </w:pPr>
    </w:p>
    <w:p w14:paraId="1FCE31CC" w14:textId="77777777" w:rsidR="00C764BF" w:rsidRDefault="00C764BF" w:rsidP="00C764BF">
      <w:pPr>
        <w:pStyle w:val="NoSpacing"/>
        <w:numPr>
          <w:ilvl w:val="0"/>
          <w:numId w:val="0"/>
        </w:numPr>
        <w:ind w:left="720"/>
        <w:rPr>
          <w:rFonts w:cs="Times New Roman"/>
          <w:szCs w:val="20"/>
        </w:rPr>
      </w:pPr>
    </w:p>
    <w:p w14:paraId="445922EB" w14:textId="77777777" w:rsidR="00C764BF" w:rsidRDefault="00C764BF" w:rsidP="00C764BF">
      <w:pPr>
        <w:pStyle w:val="NoSpacing"/>
        <w:numPr>
          <w:ilvl w:val="0"/>
          <w:numId w:val="0"/>
        </w:numPr>
        <w:ind w:left="720"/>
        <w:rPr>
          <w:rFonts w:cs="Times New Roman"/>
          <w:szCs w:val="20"/>
        </w:rPr>
      </w:pPr>
    </w:p>
    <w:p w14:paraId="2A9D79F9" w14:textId="77777777" w:rsidR="00C764BF" w:rsidRDefault="00C764BF" w:rsidP="00C764BF">
      <w:pPr>
        <w:pStyle w:val="NoSpacing"/>
        <w:numPr>
          <w:ilvl w:val="0"/>
          <w:numId w:val="0"/>
        </w:numPr>
        <w:ind w:left="720"/>
        <w:rPr>
          <w:rFonts w:cs="Times New Roman"/>
          <w:szCs w:val="20"/>
        </w:rPr>
      </w:pPr>
    </w:p>
    <w:p w14:paraId="765D0ECF" w14:textId="77777777" w:rsidR="00C764BF" w:rsidRDefault="00C764BF" w:rsidP="00C764BF">
      <w:pPr>
        <w:pStyle w:val="NoSpacing"/>
        <w:numPr>
          <w:ilvl w:val="0"/>
          <w:numId w:val="0"/>
        </w:numPr>
        <w:ind w:left="720"/>
        <w:rPr>
          <w:rFonts w:cs="Times New Roman"/>
          <w:szCs w:val="20"/>
        </w:rPr>
      </w:pPr>
    </w:p>
    <w:p w14:paraId="6B0E14BB" w14:textId="77777777" w:rsidR="00C764BF" w:rsidRDefault="00C764BF" w:rsidP="00C764BF">
      <w:pPr>
        <w:pStyle w:val="NoSpacing"/>
        <w:numPr>
          <w:ilvl w:val="0"/>
          <w:numId w:val="0"/>
        </w:numPr>
        <w:ind w:left="720"/>
        <w:rPr>
          <w:rFonts w:cs="Times New Roman"/>
          <w:szCs w:val="20"/>
        </w:rPr>
      </w:pPr>
    </w:p>
    <w:p w14:paraId="163E3BC1" w14:textId="77777777" w:rsidR="00C764BF" w:rsidRDefault="00C764BF" w:rsidP="00C764BF">
      <w:pPr>
        <w:pStyle w:val="NoSpacing"/>
        <w:numPr>
          <w:ilvl w:val="0"/>
          <w:numId w:val="0"/>
        </w:numPr>
        <w:ind w:left="720"/>
        <w:rPr>
          <w:rFonts w:cs="Times New Roman"/>
          <w:szCs w:val="20"/>
        </w:rPr>
      </w:pPr>
    </w:p>
    <w:p w14:paraId="6C870B4A" w14:textId="77777777" w:rsidR="00C764BF" w:rsidRDefault="00C764BF" w:rsidP="00C764BF">
      <w:pPr>
        <w:pStyle w:val="NoSpacing"/>
        <w:numPr>
          <w:ilvl w:val="0"/>
          <w:numId w:val="0"/>
        </w:numPr>
        <w:ind w:left="720"/>
        <w:rPr>
          <w:rFonts w:cs="Times New Roman"/>
          <w:szCs w:val="20"/>
        </w:rPr>
      </w:pPr>
    </w:p>
    <w:p w14:paraId="13C90E38" w14:textId="77777777" w:rsidR="00C764BF" w:rsidRDefault="00C764BF" w:rsidP="00C764BF">
      <w:pPr>
        <w:pStyle w:val="NoSpacing"/>
        <w:numPr>
          <w:ilvl w:val="0"/>
          <w:numId w:val="0"/>
        </w:numPr>
        <w:rPr>
          <w:rFonts w:cs="Times New Roman"/>
          <w:szCs w:val="20"/>
        </w:rPr>
      </w:pPr>
    </w:p>
    <w:p w14:paraId="23334965" w14:textId="77777777" w:rsidR="00C764BF" w:rsidRPr="00245D00" w:rsidRDefault="00C764BF" w:rsidP="00C764BF">
      <w:pPr>
        <w:pStyle w:val="NoSpacing"/>
        <w:numPr>
          <w:ilvl w:val="0"/>
          <w:numId w:val="0"/>
        </w:numPr>
        <w:rPr>
          <w:rFonts w:cs="Times New Roman"/>
          <w:szCs w:val="20"/>
        </w:rPr>
      </w:pPr>
    </w:p>
    <w:tbl>
      <w:tblPr>
        <w:tblStyle w:val="TableGrid"/>
        <w:tblW w:w="0" w:type="auto"/>
        <w:tblLook w:val="04A0" w:firstRow="1" w:lastRow="0" w:firstColumn="1" w:lastColumn="0" w:noHBand="0" w:noVBand="1"/>
      </w:tblPr>
      <w:tblGrid>
        <w:gridCol w:w="10070"/>
      </w:tblGrid>
      <w:tr w:rsidR="00C764BF" w:rsidRPr="00245D00" w14:paraId="10BDC886" w14:textId="77777777" w:rsidTr="00D87862">
        <w:tc>
          <w:tcPr>
            <w:tcW w:w="10459" w:type="dxa"/>
            <w:tcBorders>
              <w:bottom w:val="single" w:sz="4" w:space="0" w:color="000000" w:themeColor="text1"/>
            </w:tcBorders>
          </w:tcPr>
          <w:p w14:paraId="01937360" w14:textId="77777777" w:rsidR="00C764BF" w:rsidRPr="00245D00" w:rsidRDefault="00C764BF" w:rsidP="00D87862">
            <w:pPr>
              <w:jc w:val="left"/>
              <w:rPr>
                <w:rFonts w:cs="Times New Roman"/>
                <w:noProof/>
                <w:color w:val="FF0000"/>
                <w:szCs w:val="20"/>
              </w:rPr>
            </w:pPr>
            <w:r w:rsidRPr="00245D00">
              <w:rPr>
                <w:rFonts w:cs="Times New Roman"/>
                <w:noProof/>
                <w:color w:val="000000" w:themeColor="text1"/>
                <w:szCs w:val="20"/>
              </w:rPr>
              <w:t>SYLLABUS (IV SEMESTER)</w:t>
            </w:r>
          </w:p>
        </w:tc>
      </w:tr>
      <w:tr w:rsidR="00C764BF" w:rsidRPr="00245D00" w14:paraId="4F01D86F" w14:textId="77777777" w:rsidTr="00D87862">
        <w:tc>
          <w:tcPr>
            <w:tcW w:w="10459" w:type="dxa"/>
            <w:tcBorders>
              <w:left w:val="nil"/>
              <w:right w:val="nil"/>
            </w:tcBorders>
          </w:tcPr>
          <w:p w14:paraId="5BC27B52" w14:textId="77777777" w:rsidR="00C764BF" w:rsidRPr="00245D00" w:rsidRDefault="00C764BF" w:rsidP="00D87862">
            <w:pPr>
              <w:jc w:val="both"/>
              <w:rPr>
                <w:rFonts w:cs="Times New Roman"/>
                <w:b w:val="0"/>
                <w:noProof/>
                <w:szCs w:val="20"/>
              </w:rPr>
            </w:pPr>
          </w:p>
        </w:tc>
      </w:tr>
      <w:tr w:rsidR="00C764BF" w:rsidRPr="00245D00" w14:paraId="5C876656" w14:textId="77777777" w:rsidTr="00D87862">
        <w:trPr>
          <w:trHeight w:val="638"/>
        </w:trPr>
        <w:tc>
          <w:tcPr>
            <w:tcW w:w="10459" w:type="dxa"/>
          </w:tcPr>
          <w:p w14:paraId="14D9022E" w14:textId="77777777" w:rsidR="00C764BF" w:rsidRDefault="00C764BF" w:rsidP="00D87862">
            <w:pPr>
              <w:spacing w:after="0"/>
              <w:jc w:val="both"/>
              <w:rPr>
                <w:rFonts w:eastAsia="Times New Roman" w:cs="Times New Roman"/>
                <w:szCs w:val="20"/>
              </w:rPr>
            </w:pPr>
            <w:r w:rsidRPr="00245D00">
              <w:rPr>
                <w:rFonts w:eastAsia="Times New Roman" w:cs="Times New Roman"/>
                <w:szCs w:val="20"/>
              </w:rPr>
              <w:t xml:space="preserve">Paper III /Subject Name: </w:t>
            </w:r>
            <w:r w:rsidRPr="00245D00">
              <w:rPr>
                <w:rFonts w:eastAsia="Times New Roman" w:cs="Times New Roman"/>
                <w:szCs w:val="20"/>
                <w:lang w:eastAsia="en-IN"/>
              </w:rPr>
              <w:t>History of Architecture III</w:t>
            </w:r>
            <w:r>
              <w:rPr>
                <w:rFonts w:eastAsia="Times New Roman" w:cs="Times New Roman"/>
                <w:szCs w:val="20"/>
              </w:rPr>
              <w:tab/>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Subject Code:</w:t>
            </w:r>
            <w:r w:rsidRPr="00245D00">
              <w:rPr>
                <w:rFonts w:eastAsia="Times New Roman" w:cs="Times New Roman"/>
                <w:szCs w:val="20"/>
                <w:lang w:eastAsia="en-IN"/>
              </w:rPr>
              <w:t xml:space="preserve"> ARC132C404</w:t>
            </w:r>
            <w:r w:rsidRPr="00245D00">
              <w:rPr>
                <w:rFonts w:eastAsia="Times New Roman" w:cs="Times New Roman"/>
                <w:szCs w:val="20"/>
              </w:rPr>
              <w:tab/>
            </w:r>
          </w:p>
          <w:p w14:paraId="643548BE" w14:textId="77777777" w:rsidR="00C764BF" w:rsidRPr="00245D00" w:rsidRDefault="00C764BF" w:rsidP="00D87862">
            <w:pPr>
              <w:spacing w:after="0"/>
              <w:jc w:val="both"/>
              <w:rPr>
                <w:rFonts w:eastAsia="Times New Roman" w:cs="Times New Roman"/>
                <w:szCs w:val="20"/>
                <w:lang w:eastAsia="en-IN"/>
              </w:rPr>
            </w:pPr>
          </w:p>
          <w:p w14:paraId="6B349D67" w14:textId="77777777" w:rsidR="00C764BF" w:rsidRPr="00245D00" w:rsidRDefault="00C764BF" w:rsidP="00D87862">
            <w:pPr>
              <w:spacing w:after="0"/>
              <w:jc w:val="both"/>
              <w:rPr>
                <w:rFonts w:eastAsia="Times New Roman" w:cs="Times New Roman"/>
                <w:b w:val="0"/>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2-0-0-2</w:t>
            </w:r>
            <w:r w:rsidRPr="00245D00">
              <w:rPr>
                <w:rFonts w:eastAsia="Times New Roman" w:cs="Times New Roman"/>
                <w:szCs w:val="20"/>
              </w:rPr>
              <w:tab/>
            </w:r>
            <w:r w:rsidRPr="00245D00">
              <w:rPr>
                <w:rFonts w:eastAsia="Times New Roman" w:cs="Times New Roman"/>
                <w:szCs w:val="20"/>
              </w:rPr>
              <w:tab/>
              <w:t>Credit Units: 02</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Scheme of Evaluation: </w:t>
            </w:r>
            <w:r>
              <w:rPr>
                <w:rFonts w:eastAsia="Times New Roman" w:cs="Times New Roman"/>
                <w:szCs w:val="20"/>
              </w:rPr>
              <w:t>(T/P/TP/S):</w:t>
            </w:r>
            <w:r w:rsidRPr="00245D00">
              <w:rPr>
                <w:rFonts w:eastAsia="Times New Roman" w:cs="Times New Roman"/>
                <w:szCs w:val="20"/>
              </w:rPr>
              <w:t>T</w:t>
            </w:r>
          </w:p>
        </w:tc>
      </w:tr>
    </w:tbl>
    <w:p w14:paraId="516DDD10" w14:textId="77777777" w:rsidR="00C764BF" w:rsidRPr="00245D00" w:rsidRDefault="00C764BF" w:rsidP="00C764BF">
      <w:pPr>
        <w:spacing w:after="0"/>
        <w:jc w:val="both"/>
        <w:rPr>
          <w:rFonts w:eastAsia="Times New Roman" w:cs="Times New Roman"/>
          <w:b w:val="0"/>
          <w:szCs w:val="20"/>
        </w:rPr>
      </w:pPr>
    </w:p>
    <w:p w14:paraId="7EC69742"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Course Objective:  </w:t>
      </w:r>
    </w:p>
    <w:p w14:paraId="23A5C720" w14:textId="77777777" w:rsidR="00C764BF" w:rsidRPr="00245D00" w:rsidRDefault="00C764BF" w:rsidP="00C764BF">
      <w:pPr>
        <w:pStyle w:val="ListParagraph"/>
        <w:numPr>
          <w:ilvl w:val="0"/>
          <w:numId w:val="41"/>
        </w:numPr>
        <w:autoSpaceDE w:val="0"/>
        <w:autoSpaceDN w:val="0"/>
        <w:adjustRightInd w:val="0"/>
        <w:ind w:left="810"/>
        <w:jc w:val="both"/>
        <w:rPr>
          <w:rFonts w:cs="Times New Roman"/>
          <w:b w:val="0"/>
          <w:color w:val="0D0D0D" w:themeColor="text1" w:themeTint="F2"/>
          <w:szCs w:val="20"/>
        </w:rPr>
      </w:pPr>
      <w:r w:rsidRPr="00245D00">
        <w:rPr>
          <w:rFonts w:cs="Times New Roman"/>
          <w:b w:val="0"/>
          <w:color w:val="0D0D0D" w:themeColor="text1" w:themeTint="F2"/>
          <w:szCs w:val="20"/>
        </w:rPr>
        <w:t xml:space="preserve">To provide an understanding of the evolution of Islamic and Colonial Architecture </w:t>
      </w:r>
      <w:r>
        <w:rPr>
          <w:rFonts w:cs="Times New Roman"/>
          <w:b w:val="0"/>
          <w:color w:val="0D0D0D" w:themeColor="text1" w:themeTint="F2"/>
          <w:szCs w:val="20"/>
        </w:rPr>
        <w:t>in</w:t>
      </w:r>
      <w:r w:rsidRPr="00245D00">
        <w:rPr>
          <w:rFonts w:cs="Times New Roman"/>
          <w:b w:val="0"/>
          <w:color w:val="0D0D0D" w:themeColor="text1" w:themeTint="F2"/>
          <w:szCs w:val="20"/>
        </w:rPr>
        <w:t xml:space="preserve"> India in their various stylistic modes characterized by technology, ornamentation and planning practices</w:t>
      </w:r>
      <w:r>
        <w:rPr>
          <w:rFonts w:cs="Times New Roman"/>
          <w:b w:val="0"/>
          <w:color w:val="0D0D0D" w:themeColor="text1" w:themeTint="F2"/>
          <w:szCs w:val="20"/>
        </w:rPr>
        <w:t>.</w:t>
      </w:r>
    </w:p>
    <w:p w14:paraId="29D4CBC0" w14:textId="77777777" w:rsidR="00C764BF" w:rsidRPr="00245D00" w:rsidRDefault="00C764BF" w:rsidP="00C764BF">
      <w:pPr>
        <w:pStyle w:val="ListParagraph"/>
        <w:autoSpaceDE w:val="0"/>
        <w:autoSpaceDN w:val="0"/>
        <w:adjustRightInd w:val="0"/>
        <w:ind w:left="810"/>
        <w:jc w:val="both"/>
        <w:rPr>
          <w:rFonts w:cs="Times New Roman"/>
          <w:b w:val="0"/>
          <w:color w:val="0D0D0D" w:themeColor="text1" w:themeTint="F2"/>
          <w:szCs w:val="20"/>
        </w:rPr>
      </w:pPr>
    </w:p>
    <w:p w14:paraId="63995645" w14:textId="77777777" w:rsidR="00C764BF" w:rsidRPr="00245D00" w:rsidRDefault="00C764BF" w:rsidP="00C764BF">
      <w:pPr>
        <w:rPr>
          <w:rFonts w:eastAsia="Times New Roman" w:cs="Times New Roman"/>
          <w:szCs w:val="20"/>
          <w:lang w:eastAsia="en-IN"/>
        </w:rPr>
      </w:pPr>
      <w:r w:rsidRPr="00245D00">
        <w:rPr>
          <w:rFonts w:eastAsia="Times New Roman" w:cs="Times New Roman"/>
          <w:szCs w:val="20"/>
          <w:lang w:eastAsia="en-IN"/>
        </w:rPr>
        <w:t>Prerequisites: NIL</w:t>
      </w:r>
    </w:p>
    <w:p w14:paraId="0C8F86E3" w14:textId="77777777" w:rsidR="00C764BF" w:rsidRPr="00245D00" w:rsidRDefault="00C764BF" w:rsidP="00C764BF">
      <w:pPr>
        <w:spacing w:after="0"/>
        <w:jc w:val="both"/>
        <w:rPr>
          <w:rFonts w:eastAsia="Times New Roman" w:cs="Times New Roman"/>
          <w:szCs w:val="20"/>
        </w:rPr>
      </w:pPr>
    </w:p>
    <w:p w14:paraId="79366291" w14:textId="77777777" w:rsidR="00C764BF" w:rsidRPr="00245D00" w:rsidRDefault="00C764BF" w:rsidP="00C764BF">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C764BF" w:rsidRPr="00245D00" w14:paraId="0B620DBE" w14:textId="77777777" w:rsidTr="00D87862">
        <w:trPr>
          <w:trHeight w:val="270"/>
        </w:trPr>
        <w:tc>
          <w:tcPr>
            <w:tcW w:w="1671" w:type="dxa"/>
            <w:vAlign w:val="center"/>
          </w:tcPr>
          <w:p w14:paraId="3670460B" w14:textId="77777777" w:rsidR="00C764BF" w:rsidRPr="00245D00" w:rsidRDefault="00C764BF" w:rsidP="00D87862">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0C3BE718" w14:textId="77777777" w:rsidR="00C764BF" w:rsidRPr="00245D00" w:rsidRDefault="00C764BF" w:rsidP="00D87862">
            <w:pPr>
              <w:spacing w:line="276" w:lineRule="auto"/>
              <w:ind w:left="-344" w:firstLine="344"/>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711D480D" w14:textId="77777777" w:rsidR="00C764BF" w:rsidRPr="00245D00" w:rsidRDefault="00C764BF" w:rsidP="00D87862">
            <w:pPr>
              <w:spacing w:line="276" w:lineRule="auto"/>
              <w:jc w:val="both"/>
              <w:rPr>
                <w:rFonts w:cs="Times New Roman"/>
                <w:b w:val="0"/>
                <w:szCs w:val="20"/>
              </w:rPr>
            </w:pPr>
            <w:r w:rsidRPr="00245D00">
              <w:rPr>
                <w:rFonts w:cs="Times New Roman"/>
                <w:b w:val="0"/>
                <w:szCs w:val="20"/>
              </w:rPr>
              <w:t>Periods</w:t>
            </w:r>
          </w:p>
        </w:tc>
      </w:tr>
      <w:tr w:rsidR="00C764BF" w:rsidRPr="005764E8" w14:paraId="780C5BFA" w14:textId="77777777" w:rsidTr="00D87862">
        <w:trPr>
          <w:trHeight w:val="692"/>
        </w:trPr>
        <w:tc>
          <w:tcPr>
            <w:tcW w:w="1671" w:type="dxa"/>
            <w:vAlign w:val="center"/>
          </w:tcPr>
          <w:p w14:paraId="4BB5DE9B" w14:textId="77777777" w:rsidR="00C764BF" w:rsidRPr="007C791E" w:rsidRDefault="00C764BF" w:rsidP="00D87862">
            <w:pPr>
              <w:spacing w:line="276" w:lineRule="auto"/>
              <w:rPr>
                <w:rFonts w:cs="Times New Roman"/>
                <w:b w:val="0"/>
                <w:szCs w:val="20"/>
              </w:rPr>
            </w:pPr>
          </w:p>
          <w:p w14:paraId="1B29BD13" w14:textId="77777777" w:rsidR="00C764BF" w:rsidRPr="007C791E" w:rsidRDefault="00C764BF" w:rsidP="00D87862">
            <w:pPr>
              <w:spacing w:line="276" w:lineRule="auto"/>
              <w:rPr>
                <w:rFonts w:cs="Times New Roman"/>
                <w:b w:val="0"/>
                <w:szCs w:val="20"/>
              </w:rPr>
            </w:pPr>
            <w:r w:rsidRPr="007C791E">
              <w:rPr>
                <w:rFonts w:cs="Times New Roman"/>
                <w:b w:val="0"/>
                <w:szCs w:val="20"/>
              </w:rPr>
              <w:t>I.</w:t>
            </w:r>
          </w:p>
        </w:tc>
        <w:tc>
          <w:tcPr>
            <w:tcW w:w="7530" w:type="dxa"/>
            <w:vAlign w:val="center"/>
          </w:tcPr>
          <w:p w14:paraId="2B47306F" w14:textId="77777777" w:rsidR="00C764BF" w:rsidRPr="00245D00" w:rsidRDefault="00C764BF" w:rsidP="00D87862">
            <w:pPr>
              <w:autoSpaceDE w:val="0"/>
              <w:autoSpaceDN w:val="0"/>
              <w:adjustRightInd w:val="0"/>
              <w:jc w:val="both"/>
              <w:rPr>
                <w:rFonts w:cs="Times New Roman"/>
                <w:color w:val="0D0D0D" w:themeColor="text1" w:themeTint="F2"/>
                <w:szCs w:val="20"/>
              </w:rPr>
            </w:pPr>
            <w:r w:rsidRPr="00245D00">
              <w:rPr>
                <w:rFonts w:cs="Times New Roman"/>
                <w:bCs/>
                <w:color w:val="0D0D0D" w:themeColor="text1" w:themeTint="F2"/>
                <w:szCs w:val="20"/>
              </w:rPr>
              <w:t>Imperial Style:</w:t>
            </w:r>
          </w:p>
          <w:p w14:paraId="6519E472"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Slave, Khilji, Tughlaq, Sayyid&amp; Lodi dynasti</w:t>
            </w:r>
            <w:r>
              <w:rPr>
                <w:rFonts w:cs="Times New Roman"/>
                <w:b w:val="0"/>
                <w:color w:val="0D0D0D" w:themeColor="text1" w:themeTint="F2"/>
                <w:szCs w:val="20"/>
              </w:rPr>
              <w:t>e</w:t>
            </w:r>
            <w:r w:rsidRPr="00245D00">
              <w:rPr>
                <w:rFonts w:cs="Times New Roman"/>
                <w:b w:val="0"/>
                <w:color w:val="0D0D0D" w:themeColor="text1" w:themeTint="F2"/>
                <w:szCs w:val="20"/>
              </w:rPr>
              <w:t>s.</w:t>
            </w:r>
          </w:p>
          <w:p w14:paraId="2D5DC640"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Eg.Quwaat-Ul-Islam Mosque, Qutb-Minar, Enlargement of Quwaat-Ul-Islam Mosque by Iltutmish, Tomb of Iltutmish, Enlargement of Qutub complex by Ala-Ud-din Khilji,</w:t>
            </w:r>
          </w:p>
          <w:p w14:paraId="018B611E"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Alai Darwaza, Tomb of Ghaias-Ud-in Tughlaq, Khirki Masjid, Delhi, Tomb of Feroz Shah Tughlaq, Shish Gum</w:t>
            </w:r>
            <w:r>
              <w:rPr>
                <w:rFonts w:cs="Times New Roman"/>
                <w:b w:val="0"/>
                <w:color w:val="0D0D0D" w:themeColor="text1" w:themeTint="F2"/>
                <w:szCs w:val="20"/>
              </w:rPr>
              <w:t>b</w:t>
            </w:r>
            <w:r w:rsidRPr="00245D00">
              <w:rPr>
                <w:rFonts w:cs="Times New Roman"/>
                <w:b w:val="0"/>
                <w:color w:val="0D0D0D" w:themeColor="text1" w:themeTint="F2"/>
                <w:szCs w:val="20"/>
              </w:rPr>
              <w:t>ad&amp; Tomb of Mubarak Shah Sayyid.</w:t>
            </w:r>
          </w:p>
        </w:tc>
        <w:tc>
          <w:tcPr>
            <w:tcW w:w="1305" w:type="dxa"/>
            <w:vAlign w:val="center"/>
          </w:tcPr>
          <w:p w14:paraId="5B196389" w14:textId="77777777" w:rsidR="00C764BF" w:rsidRPr="005764E8" w:rsidRDefault="00C764BF" w:rsidP="00D87862">
            <w:pPr>
              <w:spacing w:line="276" w:lineRule="auto"/>
              <w:rPr>
                <w:rFonts w:cs="Times New Roman"/>
                <w:b w:val="0"/>
                <w:szCs w:val="20"/>
              </w:rPr>
            </w:pPr>
            <w:r w:rsidRPr="005764E8">
              <w:rPr>
                <w:rFonts w:cs="Times New Roman"/>
                <w:b w:val="0"/>
                <w:color w:val="0D0D0D" w:themeColor="text1" w:themeTint="F2"/>
                <w:szCs w:val="20"/>
              </w:rPr>
              <w:t>8</w:t>
            </w:r>
          </w:p>
        </w:tc>
      </w:tr>
      <w:tr w:rsidR="00C764BF" w:rsidRPr="005764E8" w14:paraId="7D9E814E" w14:textId="77777777" w:rsidTr="00D87862">
        <w:trPr>
          <w:trHeight w:val="530"/>
        </w:trPr>
        <w:tc>
          <w:tcPr>
            <w:tcW w:w="1671" w:type="dxa"/>
            <w:vAlign w:val="center"/>
          </w:tcPr>
          <w:p w14:paraId="0D318FFE" w14:textId="77777777" w:rsidR="00C764BF" w:rsidRPr="007C791E" w:rsidRDefault="00C764BF" w:rsidP="00D87862">
            <w:pPr>
              <w:spacing w:line="276" w:lineRule="auto"/>
              <w:rPr>
                <w:rFonts w:cs="Times New Roman"/>
                <w:b w:val="0"/>
                <w:szCs w:val="20"/>
              </w:rPr>
            </w:pPr>
          </w:p>
          <w:p w14:paraId="416DB4A7" w14:textId="77777777" w:rsidR="00C764BF" w:rsidRPr="007C791E" w:rsidRDefault="00C764BF" w:rsidP="00D87862">
            <w:pPr>
              <w:spacing w:line="276" w:lineRule="auto"/>
              <w:rPr>
                <w:rFonts w:cs="Times New Roman"/>
                <w:b w:val="0"/>
                <w:szCs w:val="20"/>
              </w:rPr>
            </w:pPr>
            <w:r w:rsidRPr="007C791E">
              <w:rPr>
                <w:rFonts w:cs="Times New Roman"/>
                <w:b w:val="0"/>
                <w:szCs w:val="20"/>
              </w:rPr>
              <w:t>II.</w:t>
            </w:r>
          </w:p>
          <w:p w14:paraId="28B8390B" w14:textId="77777777" w:rsidR="00C764BF" w:rsidRPr="007C791E" w:rsidRDefault="00C764BF" w:rsidP="00D87862">
            <w:pPr>
              <w:spacing w:line="276" w:lineRule="auto"/>
              <w:rPr>
                <w:rFonts w:cs="Times New Roman"/>
                <w:b w:val="0"/>
                <w:szCs w:val="20"/>
              </w:rPr>
            </w:pPr>
          </w:p>
        </w:tc>
        <w:tc>
          <w:tcPr>
            <w:tcW w:w="7530" w:type="dxa"/>
            <w:vAlign w:val="center"/>
          </w:tcPr>
          <w:p w14:paraId="3E7134B0" w14:textId="77777777" w:rsidR="00C764BF" w:rsidRPr="00245D00" w:rsidRDefault="00C764BF" w:rsidP="00D87862">
            <w:pPr>
              <w:autoSpaceDE w:val="0"/>
              <w:autoSpaceDN w:val="0"/>
              <w:adjustRightInd w:val="0"/>
              <w:jc w:val="both"/>
              <w:rPr>
                <w:rFonts w:cs="Times New Roman"/>
                <w:color w:val="0D0D0D" w:themeColor="text1" w:themeTint="F2"/>
                <w:szCs w:val="20"/>
              </w:rPr>
            </w:pPr>
            <w:r w:rsidRPr="00245D00">
              <w:rPr>
                <w:rFonts w:cs="Times New Roman"/>
                <w:bCs/>
                <w:color w:val="0D0D0D" w:themeColor="text1" w:themeTint="F2"/>
                <w:szCs w:val="20"/>
              </w:rPr>
              <w:t>Provincial Style:</w:t>
            </w:r>
          </w:p>
          <w:p w14:paraId="17FF07AD"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Ahmedabad, Jaunpur, Bengal and Bijapur</w:t>
            </w:r>
          </w:p>
          <w:p w14:paraId="2DD6331E"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Eg.Atala masjid Jaunpur, Jami Masjid, Jaunpur, Jami Masjid, Biapur, Ibrahim Rauza, Bijapur.</w:t>
            </w:r>
          </w:p>
          <w:p w14:paraId="0D73D361"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GolGumbaz, Bijapur, Adin Masjid, Pandua, Eklakhi tomb, Pandua, DakhilDarwaza, Gaur, Jami Masjid Ahmedabad</w:t>
            </w:r>
          </w:p>
        </w:tc>
        <w:tc>
          <w:tcPr>
            <w:tcW w:w="1305" w:type="dxa"/>
            <w:vAlign w:val="center"/>
          </w:tcPr>
          <w:p w14:paraId="2F80DCAC" w14:textId="77777777" w:rsidR="00C764BF" w:rsidRPr="005764E8" w:rsidRDefault="00C764BF" w:rsidP="00D87862">
            <w:pPr>
              <w:spacing w:line="276" w:lineRule="auto"/>
              <w:rPr>
                <w:rFonts w:cs="Times New Roman"/>
                <w:b w:val="0"/>
                <w:szCs w:val="20"/>
              </w:rPr>
            </w:pPr>
            <w:r w:rsidRPr="005764E8">
              <w:rPr>
                <w:rFonts w:cs="Times New Roman"/>
                <w:b w:val="0"/>
                <w:color w:val="0D0D0D" w:themeColor="text1" w:themeTint="F2"/>
                <w:szCs w:val="20"/>
              </w:rPr>
              <w:t>8</w:t>
            </w:r>
          </w:p>
        </w:tc>
      </w:tr>
      <w:tr w:rsidR="00C764BF" w:rsidRPr="005764E8" w14:paraId="08C1B85F" w14:textId="77777777" w:rsidTr="00D87862">
        <w:trPr>
          <w:trHeight w:val="1043"/>
        </w:trPr>
        <w:tc>
          <w:tcPr>
            <w:tcW w:w="1671" w:type="dxa"/>
            <w:vAlign w:val="center"/>
          </w:tcPr>
          <w:p w14:paraId="44D390D6" w14:textId="77777777" w:rsidR="00C764BF" w:rsidRPr="007C791E" w:rsidRDefault="00C764BF" w:rsidP="00D87862">
            <w:pPr>
              <w:spacing w:line="276" w:lineRule="auto"/>
              <w:jc w:val="both"/>
              <w:rPr>
                <w:rFonts w:cs="Times New Roman"/>
                <w:b w:val="0"/>
                <w:bCs/>
                <w:szCs w:val="20"/>
              </w:rPr>
            </w:pPr>
          </w:p>
          <w:p w14:paraId="03683331" w14:textId="77777777" w:rsidR="00C764BF" w:rsidRPr="007C791E" w:rsidRDefault="00C764BF" w:rsidP="00D87862">
            <w:pPr>
              <w:spacing w:line="276" w:lineRule="auto"/>
              <w:rPr>
                <w:rFonts w:cs="Times New Roman"/>
                <w:b w:val="0"/>
                <w:bCs/>
                <w:szCs w:val="20"/>
              </w:rPr>
            </w:pPr>
            <w:r w:rsidRPr="007C791E">
              <w:rPr>
                <w:rFonts w:cs="Times New Roman"/>
                <w:b w:val="0"/>
                <w:bCs/>
                <w:szCs w:val="20"/>
              </w:rPr>
              <w:t>III.</w:t>
            </w:r>
          </w:p>
          <w:p w14:paraId="4F80A349" w14:textId="77777777" w:rsidR="00C764BF" w:rsidRPr="007C791E" w:rsidRDefault="00C764BF" w:rsidP="00D87862">
            <w:pPr>
              <w:spacing w:line="276" w:lineRule="auto"/>
              <w:jc w:val="both"/>
              <w:rPr>
                <w:rFonts w:cs="Times New Roman"/>
                <w:b w:val="0"/>
                <w:szCs w:val="20"/>
              </w:rPr>
            </w:pPr>
          </w:p>
        </w:tc>
        <w:tc>
          <w:tcPr>
            <w:tcW w:w="7530" w:type="dxa"/>
            <w:vAlign w:val="center"/>
          </w:tcPr>
          <w:p w14:paraId="1505021C" w14:textId="77777777" w:rsidR="00C764BF" w:rsidRPr="00245D00" w:rsidRDefault="00C764BF" w:rsidP="00D87862">
            <w:pPr>
              <w:autoSpaceDE w:val="0"/>
              <w:autoSpaceDN w:val="0"/>
              <w:adjustRightInd w:val="0"/>
              <w:jc w:val="both"/>
              <w:rPr>
                <w:rFonts w:cs="Times New Roman"/>
                <w:color w:val="0D0D0D" w:themeColor="text1" w:themeTint="F2"/>
                <w:szCs w:val="20"/>
              </w:rPr>
            </w:pPr>
            <w:r>
              <w:rPr>
                <w:rFonts w:cs="Times New Roman"/>
                <w:bCs/>
                <w:color w:val="0D0D0D" w:themeColor="text1" w:themeTint="F2"/>
                <w:szCs w:val="20"/>
              </w:rPr>
              <w:t>Mu</w:t>
            </w:r>
            <w:r w:rsidRPr="00245D00">
              <w:rPr>
                <w:rFonts w:cs="Times New Roman"/>
                <w:bCs/>
                <w:color w:val="0D0D0D" w:themeColor="text1" w:themeTint="F2"/>
                <w:szCs w:val="20"/>
              </w:rPr>
              <w:t>gh</w:t>
            </w:r>
            <w:r>
              <w:rPr>
                <w:rFonts w:cs="Times New Roman"/>
                <w:bCs/>
                <w:color w:val="0D0D0D" w:themeColor="text1" w:themeTint="F2"/>
                <w:szCs w:val="20"/>
              </w:rPr>
              <w:t>a</w:t>
            </w:r>
            <w:r w:rsidRPr="00245D00">
              <w:rPr>
                <w:rFonts w:cs="Times New Roman"/>
                <w:bCs/>
                <w:color w:val="0D0D0D" w:themeColor="text1" w:themeTint="F2"/>
                <w:szCs w:val="20"/>
              </w:rPr>
              <w:t>l Period:</w:t>
            </w:r>
          </w:p>
          <w:p w14:paraId="7C2EB6CC"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Monumental buildings in the regime of Humayun, Akbar, Jehangir, Shahjahan&amp;Aurangazed.</w:t>
            </w:r>
          </w:p>
          <w:p w14:paraId="2727AD04"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color w:val="0D0D0D" w:themeColor="text1" w:themeTint="F2"/>
                <w:szCs w:val="20"/>
              </w:rPr>
              <w:t>Eg.Humayan’s tomb, FatehpurSikri (layout, Jami Masjid, BulandDarawaza Tomb of Sal</w:t>
            </w:r>
            <w:r>
              <w:rPr>
                <w:rFonts w:cs="Times New Roman"/>
                <w:b w:val="0"/>
                <w:color w:val="0D0D0D" w:themeColor="text1" w:themeTint="F2"/>
                <w:szCs w:val="20"/>
              </w:rPr>
              <w:t>i</w:t>
            </w:r>
            <w:r w:rsidRPr="00245D00">
              <w:rPr>
                <w:rFonts w:cs="Times New Roman"/>
                <w:b w:val="0"/>
                <w:color w:val="0D0D0D" w:themeColor="text1" w:themeTint="F2"/>
                <w:szCs w:val="20"/>
              </w:rPr>
              <w:t>mChistiDiwan</w:t>
            </w:r>
            <w:r>
              <w:rPr>
                <w:rFonts w:cs="Times New Roman"/>
                <w:b w:val="0"/>
                <w:color w:val="0D0D0D" w:themeColor="text1" w:themeTint="F2"/>
                <w:szCs w:val="20"/>
              </w:rPr>
              <w:t>e</w:t>
            </w:r>
            <w:r w:rsidRPr="00245D00">
              <w:rPr>
                <w:rFonts w:cs="Times New Roman"/>
                <w:b w:val="0"/>
                <w:color w:val="0D0D0D" w:themeColor="text1" w:themeTint="F2"/>
                <w:szCs w:val="20"/>
              </w:rPr>
              <w:t>Khas) Akbar’s Mausoleum TajMahal.</w:t>
            </w:r>
          </w:p>
        </w:tc>
        <w:tc>
          <w:tcPr>
            <w:tcW w:w="1305" w:type="dxa"/>
            <w:vAlign w:val="center"/>
          </w:tcPr>
          <w:p w14:paraId="38254480" w14:textId="77777777" w:rsidR="00C764BF" w:rsidRPr="005764E8" w:rsidRDefault="00C764BF" w:rsidP="00D87862">
            <w:pPr>
              <w:spacing w:line="276" w:lineRule="auto"/>
              <w:rPr>
                <w:rFonts w:cs="Times New Roman"/>
                <w:b w:val="0"/>
                <w:szCs w:val="20"/>
              </w:rPr>
            </w:pPr>
            <w:r w:rsidRPr="005764E8">
              <w:rPr>
                <w:rFonts w:cs="Times New Roman"/>
                <w:b w:val="0"/>
                <w:color w:val="0D0D0D" w:themeColor="text1" w:themeTint="F2"/>
                <w:szCs w:val="20"/>
              </w:rPr>
              <w:t>8</w:t>
            </w:r>
          </w:p>
        </w:tc>
      </w:tr>
      <w:tr w:rsidR="00C764BF" w:rsidRPr="005764E8" w14:paraId="47C18066" w14:textId="77777777" w:rsidTr="00D87862">
        <w:trPr>
          <w:trHeight w:val="1223"/>
        </w:trPr>
        <w:tc>
          <w:tcPr>
            <w:tcW w:w="1671" w:type="dxa"/>
            <w:vAlign w:val="center"/>
          </w:tcPr>
          <w:p w14:paraId="0ACACE23" w14:textId="77777777" w:rsidR="00C764BF" w:rsidRPr="007C791E" w:rsidRDefault="00C764BF" w:rsidP="00D87862">
            <w:pPr>
              <w:autoSpaceDE w:val="0"/>
              <w:autoSpaceDN w:val="0"/>
              <w:adjustRightInd w:val="0"/>
              <w:spacing w:line="276" w:lineRule="auto"/>
              <w:rPr>
                <w:rFonts w:eastAsia="Times New Roman" w:cs="Times New Roman"/>
                <w:b w:val="0"/>
                <w:szCs w:val="20"/>
              </w:rPr>
            </w:pPr>
            <w:r w:rsidRPr="007C791E">
              <w:rPr>
                <w:rFonts w:eastAsia="Times New Roman" w:cs="Times New Roman"/>
                <w:b w:val="0"/>
                <w:szCs w:val="20"/>
              </w:rPr>
              <w:t>IV</w:t>
            </w:r>
          </w:p>
        </w:tc>
        <w:tc>
          <w:tcPr>
            <w:tcW w:w="7530" w:type="dxa"/>
            <w:vAlign w:val="center"/>
          </w:tcPr>
          <w:p w14:paraId="2152BBFB" w14:textId="77777777" w:rsidR="00C764BF" w:rsidRPr="00245D00" w:rsidRDefault="00C764BF" w:rsidP="00D87862">
            <w:pPr>
              <w:autoSpaceDE w:val="0"/>
              <w:autoSpaceDN w:val="0"/>
              <w:adjustRightInd w:val="0"/>
              <w:jc w:val="both"/>
              <w:rPr>
                <w:rFonts w:cs="Times New Roman"/>
                <w:color w:val="0D0D0D" w:themeColor="text1" w:themeTint="F2"/>
                <w:szCs w:val="20"/>
              </w:rPr>
            </w:pPr>
            <w:r w:rsidRPr="00245D00">
              <w:rPr>
                <w:rFonts w:cs="Times New Roman"/>
                <w:bCs/>
                <w:color w:val="0D0D0D" w:themeColor="text1" w:themeTint="F2"/>
                <w:szCs w:val="20"/>
              </w:rPr>
              <w:t>Arrival of British:</w:t>
            </w:r>
          </w:p>
          <w:p w14:paraId="7E02468D"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Early colonial period,monumental  buildings executed in the regime of East India Company up to middle of 19th century.</w:t>
            </w:r>
          </w:p>
          <w:p w14:paraId="38597C2B"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Eg.St. Paul’s Cathedral, Calcutta &amp; Bombay Town Hall.</w:t>
            </w:r>
          </w:p>
          <w:p w14:paraId="5BFD5BA8" w14:textId="77777777" w:rsidR="00C764BF" w:rsidRPr="00245D00" w:rsidRDefault="00C764BF" w:rsidP="00D87862">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Later colonial period – Contribution of Edwin Lutyens and Herbert Baker to the layout and architecture of New Delhi.</w:t>
            </w:r>
          </w:p>
        </w:tc>
        <w:tc>
          <w:tcPr>
            <w:tcW w:w="1305" w:type="dxa"/>
            <w:vAlign w:val="center"/>
          </w:tcPr>
          <w:p w14:paraId="21B2144D" w14:textId="77777777" w:rsidR="00C764BF" w:rsidRPr="005764E8" w:rsidRDefault="00C764BF" w:rsidP="00D87862">
            <w:pPr>
              <w:spacing w:line="276" w:lineRule="auto"/>
              <w:rPr>
                <w:rFonts w:cs="Times New Roman"/>
                <w:b w:val="0"/>
                <w:szCs w:val="20"/>
              </w:rPr>
            </w:pPr>
            <w:r w:rsidRPr="005764E8">
              <w:rPr>
                <w:rFonts w:cs="Times New Roman"/>
                <w:b w:val="0"/>
                <w:color w:val="0D0D0D" w:themeColor="text1" w:themeTint="F2"/>
                <w:szCs w:val="20"/>
              </w:rPr>
              <w:t>8</w:t>
            </w:r>
          </w:p>
        </w:tc>
      </w:tr>
      <w:tr w:rsidR="00C764BF" w:rsidRPr="00245D00" w14:paraId="51B33802" w14:textId="77777777" w:rsidTr="00D87862">
        <w:trPr>
          <w:trHeight w:val="255"/>
        </w:trPr>
        <w:tc>
          <w:tcPr>
            <w:tcW w:w="9201" w:type="dxa"/>
            <w:gridSpan w:val="2"/>
          </w:tcPr>
          <w:p w14:paraId="6567AC42" w14:textId="77777777" w:rsidR="00C764BF" w:rsidRPr="00245D00" w:rsidRDefault="00C764BF" w:rsidP="00D87862">
            <w:pPr>
              <w:pStyle w:val="ListParagraph"/>
              <w:autoSpaceDE w:val="0"/>
              <w:autoSpaceDN w:val="0"/>
              <w:adjustRightInd w:val="0"/>
              <w:spacing w:line="276" w:lineRule="auto"/>
              <w:ind w:left="1004"/>
              <w:jc w:val="both"/>
              <w:rPr>
                <w:rFonts w:eastAsia="Times New Roman" w:cs="Times New Roman"/>
                <w:szCs w:val="20"/>
              </w:rPr>
            </w:pPr>
            <w:r w:rsidRPr="00245D00">
              <w:rPr>
                <w:rFonts w:eastAsia="Times New Roman" w:cs="Times New Roman"/>
                <w:szCs w:val="20"/>
              </w:rPr>
              <w:t xml:space="preserve">                                                                                                                    TOTAL</w:t>
            </w:r>
          </w:p>
        </w:tc>
        <w:tc>
          <w:tcPr>
            <w:tcW w:w="1305" w:type="dxa"/>
          </w:tcPr>
          <w:p w14:paraId="55484CB2" w14:textId="77777777" w:rsidR="00C764BF" w:rsidRPr="005764E8" w:rsidRDefault="00C764BF" w:rsidP="00D87862">
            <w:pPr>
              <w:spacing w:line="276" w:lineRule="auto"/>
              <w:rPr>
                <w:rFonts w:cs="Times New Roman"/>
                <w:b w:val="0"/>
                <w:szCs w:val="20"/>
              </w:rPr>
            </w:pPr>
            <w:r w:rsidRPr="005764E8">
              <w:rPr>
                <w:rFonts w:cs="Times New Roman"/>
                <w:b w:val="0"/>
                <w:szCs w:val="20"/>
              </w:rPr>
              <w:t>32</w:t>
            </w:r>
          </w:p>
        </w:tc>
      </w:tr>
    </w:tbl>
    <w:p w14:paraId="63787B6B" w14:textId="77777777" w:rsidR="00C764BF" w:rsidRPr="00245D00" w:rsidRDefault="00C764BF" w:rsidP="00C764BF">
      <w:pPr>
        <w:rPr>
          <w:rFonts w:eastAsia="Times New Roman" w:cs="Times New Roman"/>
          <w:szCs w:val="20"/>
        </w:rPr>
      </w:pPr>
    </w:p>
    <w:p w14:paraId="202397C8"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  </w:t>
      </w:r>
    </w:p>
    <w:p w14:paraId="10829A51" w14:textId="77777777" w:rsidR="00C764BF" w:rsidRPr="00EC0C25" w:rsidRDefault="00C764BF" w:rsidP="00C764BF">
      <w:pPr>
        <w:pStyle w:val="Heading1"/>
        <w:numPr>
          <w:ilvl w:val="0"/>
          <w:numId w:val="13"/>
        </w:numPr>
        <w:ind w:left="720"/>
      </w:pPr>
      <w:r>
        <w:t>“</w:t>
      </w:r>
      <w:r w:rsidRPr="00245D00">
        <w:t>History of Architecture in India” by Tadgel Christopher.</w:t>
      </w:r>
    </w:p>
    <w:p w14:paraId="7D66D3EA" w14:textId="77777777" w:rsidR="00C764BF" w:rsidRPr="00245D00" w:rsidRDefault="00C764BF" w:rsidP="00C764BF">
      <w:pPr>
        <w:rPr>
          <w:rFonts w:eastAsia="Times New Roman" w:cs="Times New Roman"/>
          <w:iCs/>
          <w:szCs w:val="20"/>
        </w:rPr>
      </w:pPr>
      <w:r w:rsidRPr="00245D00">
        <w:rPr>
          <w:rFonts w:cs="Times New Roman"/>
          <w:szCs w:val="20"/>
        </w:rPr>
        <w:t xml:space="preserve">Reference Books: </w:t>
      </w:r>
    </w:p>
    <w:p w14:paraId="6CDCA494" w14:textId="77777777" w:rsidR="00C764BF" w:rsidRPr="00EC0C25" w:rsidRDefault="00C764BF" w:rsidP="00C764BF">
      <w:pPr>
        <w:pStyle w:val="Heading1"/>
        <w:numPr>
          <w:ilvl w:val="0"/>
          <w:numId w:val="13"/>
        </w:numPr>
        <w:ind w:left="705"/>
      </w:pPr>
      <w:r w:rsidRPr="00245D00">
        <w:t>Brown, Percy “Indian Architecture – Islamic period” .</w:t>
      </w:r>
    </w:p>
    <w:p w14:paraId="67A2A33F" w14:textId="77777777" w:rsidR="00C764BF" w:rsidRPr="00245D00" w:rsidRDefault="00C764BF" w:rsidP="00C764BF">
      <w:pPr>
        <w:rPr>
          <w:rFonts w:eastAsia="Times New Roman" w:cs="Times New Roman"/>
          <w:szCs w:val="20"/>
        </w:rPr>
      </w:pPr>
      <w:r w:rsidRPr="00245D00">
        <w:rPr>
          <w:rFonts w:eastAsia="Times New Roman" w:cs="Times New Roman"/>
          <w:szCs w:val="20"/>
        </w:rPr>
        <w:t>Course Outcomes: The students will</w:t>
      </w:r>
    </w:p>
    <w:p w14:paraId="655D8DDD" w14:textId="77777777" w:rsidR="00C764BF" w:rsidRDefault="00C764BF" w:rsidP="00C764BF">
      <w:pPr>
        <w:pStyle w:val="ListParagraph"/>
        <w:numPr>
          <w:ilvl w:val="0"/>
          <w:numId w:val="2"/>
        </w:numPr>
        <w:spacing w:after="200" w:line="276" w:lineRule="auto"/>
        <w:jc w:val="left"/>
        <w:rPr>
          <w:rFonts w:eastAsia="Times New Roman" w:cs="Times New Roman"/>
          <w:b w:val="0"/>
          <w:szCs w:val="20"/>
        </w:rPr>
      </w:pPr>
      <w:r w:rsidRPr="00245D00">
        <w:rPr>
          <w:rFonts w:eastAsia="Times New Roman" w:cs="Times New Roman"/>
          <w:b w:val="0"/>
          <w:szCs w:val="20"/>
        </w:rPr>
        <w:t>Understand the Evolution of Islamic &amp; Colonial Architecture of India.</w:t>
      </w:r>
    </w:p>
    <w:p w14:paraId="5118394A"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H</w:t>
      </w:r>
      <w:r w:rsidRPr="00245D00">
        <w:rPr>
          <w:rFonts w:eastAsia="Times New Roman" w:cs="Times New Roman"/>
          <w:b w:val="0"/>
          <w:szCs w:val="20"/>
        </w:rPr>
        <w:t>ave a profound overview</w:t>
      </w:r>
      <w:r>
        <w:rPr>
          <w:rFonts w:eastAsia="Times New Roman" w:cs="Times New Roman"/>
          <w:b w:val="0"/>
          <w:szCs w:val="20"/>
        </w:rPr>
        <w:t xml:space="preserve"> on the contents of Imperial Style, Provincial Style, Mughal Period, and Arrival of British.</w:t>
      </w:r>
    </w:p>
    <w:p w14:paraId="295ABC34" w14:textId="77777777" w:rsidR="00C764BF" w:rsidRPr="00245D00" w:rsidRDefault="00C764BF" w:rsidP="00C764BF">
      <w:pPr>
        <w:spacing w:after="200" w:line="276" w:lineRule="auto"/>
        <w:rPr>
          <w:rFonts w:eastAsia="Times New Roman" w:cs="Times New Roman"/>
          <w:b w:val="0"/>
          <w:szCs w:val="20"/>
        </w:rPr>
      </w:pPr>
    </w:p>
    <w:p w14:paraId="18F2D515" w14:textId="77777777" w:rsidR="00C764BF" w:rsidRDefault="00C764BF" w:rsidP="00C764BF">
      <w:pPr>
        <w:spacing w:after="200" w:line="276" w:lineRule="auto"/>
        <w:rPr>
          <w:rFonts w:eastAsia="Times New Roman" w:cs="Times New Roman"/>
          <w:b w:val="0"/>
          <w:szCs w:val="20"/>
        </w:rPr>
      </w:pPr>
    </w:p>
    <w:p w14:paraId="36E55754" w14:textId="77777777" w:rsidR="00C764BF" w:rsidRDefault="00C764BF" w:rsidP="00C764BF">
      <w:pPr>
        <w:spacing w:after="200" w:line="276" w:lineRule="auto"/>
        <w:rPr>
          <w:rFonts w:eastAsia="Times New Roman" w:cs="Times New Roman"/>
          <w:b w:val="0"/>
          <w:szCs w:val="20"/>
        </w:rPr>
      </w:pPr>
    </w:p>
    <w:p w14:paraId="1753FD0C" w14:textId="77777777" w:rsidR="00C764BF" w:rsidRDefault="00C764BF" w:rsidP="00C764BF">
      <w:pPr>
        <w:spacing w:after="200" w:line="276" w:lineRule="auto"/>
        <w:rPr>
          <w:rFonts w:eastAsia="Times New Roman" w:cs="Times New Roman"/>
          <w:b w:val="0"/>
          <w:szCs w:val="20"/>
        </w:rPr>
      </w:pPr>
    </w:p>
    <w:p w14:paraId="0C1F6C6F" w14:textId="77777777" w:rsidR="00C764BF" w:rsidRDefault="00C764BF" w:rsidP="00C764BF">
      <w:pPr>
        <w:spacing w:after="200" w:line="276" w:lineRule="auto"/>
        <w:rPr>
          <w:rFonts w:eastAsia="Times New Roman" w:cs="Times New Roman"/>
          <w:b w:val="0"/>
          <w:szCs w:val="20"/>
        </w:rPr>
      </w:pPr>
    </w:p>
    <w:p w14:paraId="2C8FA535" w14:textId="77777777" w:rsidR="00C764BF" w:rsidRDefault="00C764BF" w:rsidP="00C764BF">
      <w:pPr>
        <w:spacing w:after="200" w:line="276" w:lineRule="auto"/>
        <w:rPr>
          <w:rFonts w:eastAsia="Times New Roman" w:cs="Times New Roman"/>
          <w:b w:val="0"/>
          <w:szCs w:val="20"/>
        </w:rPr>
      </w:pPr>
    </w:p>
    <w:p w14:paraId="1DC1B5A7" w14:textId="77777777" w:rsidR="00C764BF" w:rsidRDefault="00C764BF" w:rsidP="00C764BF">
      <w:pPr>
        <w:spacing w:after="200" w:line="276" w:lineRule="auto"/>
        <w:rPr>
          <w:rFonts w:eastAsia="Times New Roman" w:cs="Times New Roman"/>
          <w:b w:val="0"/>
          <w:szCs w:val="20"/>
        </w:rPr>
      </w:pPr>
    </w:p>
    <w:p w14:paraId="2B628184" w14:textId="77777777" w:rsidR="00C764BF" w:rsidRPr="00245D00" w:rsidRDefault="00C764BF" w:rsidP="00C764BF">
      <w:pPr>
        <w:spacing w:after="200" w:line="276" w:lineRule="auto"/>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C764BF" w:rsidRPr="00245D00" w14:paraId="520DB6A1" w14:textId="77777777" w:rsidTr="00D87862">
        <w:tc>
          <w:tcPr>
            <w:tcW w:w="10459" w:type="dxa"/>
            <w:tcBorders>
              <w:bottom w:val="single" w:sz="4" w:space="0" w:color="000000" w:themeColor="text1"/>
            </w:tcBorders>
          </w:tcPr>
          <w:p w14:paraId="7D0F611E" w14:textId="77777777" w:rsidR="00C764BF" w:rsidRPr="007C791E" w:rsidRDefault="00C764BF" w:rsidP="00D87862">
            <w:pPr>
              <w:jc w:val="left"/>
              <w:rPr>
                <w:rFonts w:cs="Times New Roman"/>
                <w:szCs w:val="20"/>
              </w:rPr>
            </w:pPr>
            <w:r w:rsidRPr="007C791E">
              <w:rPr>
                <w:rFonts w:cs="Times New Roman"/>
                <w:noProof/>
                <w:szCs w:val="20"/>
              </w:rPr>
              <w:t>SYLLABUS (IV SEMESTER)</w:t>
            </w:r>
          </w:p>
        </w:tc>
      </w:tr>
      <w:tr w:rsidR="00C764BF" w:rsidRPr="00245D00" w14:paraId="4DD3FD03" w14:textId="77777777" w:rsidTr="00D87862">
        <w:tc>
          <w:tcPr>
            <w:tcW w:w="10459" w:type="dxa"/>
            <w:tcBorders>
              <w:left w:val="nil"/>
              <w:right w:val="nil"/>
            </w:tcBorders>
          </w:tcPr>
          <w:p w14:paraId="73242CB4" w14:textId="77777777" w:rsidR="00C764BF" w:rsidRPr="00245D00" w:rsidRDefault="00C764BF" w:rsidP="00D87862">
            <w:pPr>
              <w:jc w:val="both"/>
              <w:rPr>
                <w:rFonts w:cs="Times New Roman"/>
                <w:b w:val="0"/>
                <w:noProof/>
                <w:szCs w:val="20"/>
              </w:rPr>
            </w:pPr>
          </w:p>
        </w:tc>
      </w:tr>
      <w:tr w:rsidR="00C764BF" w:rsidRPr="00245D00" w14:paraId="47FBE1BA" w14:textId="77777777" w:rsidTr="00D87862">
        <w:tc>
          <w:tcPr>
            <w:tcW w:w="10459" w:type="dxa"/>
          </w:tcPr>
          <w:p w14:paraId="589E2D3C"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PaperV</w:t>
            </w:r>
            <w:r>
              <w:rPr>
                <w:rFonts w:eastAsia="Times New Roman" w:cs="Times New Roman"/>
                <w:szCs w:val="20"/>
              </w:rPr>
              <w:t xml:space="preserve"> /Subject Name: Computer Application II</w:t>
            </w:r>
            <w:r w:rsidRPr="00245D00">
              <w:rPr>
                <w:rFonts w:eastAsia="Times New Roman" w:cs="Times New Roman"/>
                <w:szCs w:val="20"/>
              </w:rPr>
              <w:t xml:space="preserve">           </w:t>
            </w:r>
            <w:r>
              <w:rPr>
                <w:rFonts w:eastAsia="Times New Roman" w:cs="Times New Roman"/>
                <w:szCs w:val="20"/>
              </w:rPr>
              <w:t xml:space="preserve">                                      </w:t>
            </w:r>
            <w:r w:rsidRPr="00245D00">
              <w:rPr>
                <w:rFonts w:eastAsia="Times New Roman" w:cs="Times New Roman"/>
                <w:szCs w:val="20"/>
              </w:rPr>
              <w:t>Subject Code:</w:t>
            </w:r>
            <w:r>
              <w:rPr>
                <w:rFonts w:eastAsia="Times New Roman" w:cs="Times New Roman"/>
                <w:szCs w:val="20"/>
                <w:lang w:eastAsia="en-IN"/>
              </w:rPr>
              <w:t xml:space="preserve"> ARC132S417</w:t>
            </w:r>
          </w:p>
          <w:p w14:paraId="473A4C22" w14:textId="77777777" w:rsidR="00C764BF" w:rsidRPr="00245D00" w:rsidRDefault="00C764BF" w:rsidP="00D87862">
            <w:pPr>
              <w:spacing w:after="0"/>
              <w:jc w:val="both"/>
              <w:rPr>
                <w:rFonts w:eastAsia="Times New Roman" w:cs="Times New Roman"/>
                <w:szCs w:val="20"/>
                <w:lang w:eastAsia="en-IN"/>
              </w:rPr>
            </w:pPr>
          </w:p>
          <w:p w14:paraId="22879F6D"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L</w:t>
            </w:r>
            <w:r>
              <w:rPr>
                <w:rFonts w:eastAsia="Times New Roman" w:cs="Times New Roman"/>
                <w:szCs w:val="20"/>
              </w:rPr>
              <w:t>-</w:t>
            </w:r>
            <w:r w:rsidRPr="00245D00">
              <w:rPr>
                <w:rFonts w:eastAsia="Times New Roman" w:cs="Times New Roman"/>
                <w:szCs w:val="20"/>
              </w:rPr>
              <w:t>T</w:t>
            </w:r>
            <w:r>
              <w:rPr>
                <w:rFonts w:eastAsia="Times New Roman" w:cs="Times New Roman"/>
                <w:szCs w:val="20"/>
              </w:rPr>
              <w:t>-</w:t>
            </w:r>
            <w:r w:rsidRPr="00245D00">
              <w:rPr>
                <w:rFonts w:eastAsia="Times New Roman" w:cs="Times New Roman"/>
                <w:szCs w:val="20"/>
              </w:rPr>
              <w:t>P</w:t>
            </w:r>
            <w:r>
              <w:rPr>
                <w:rFonts w:eastAsia="Times New Roman" w:cs="Times New Roman"/>
                <w:szCs w:val="20"/>
              </w:rPr>
              <w:t>/S-</w:t>
            </w:r>
            <w:r w:rsidRPr="00245D00">
              <w:rPr>
                <w:rFonts w:eastAsia="Times New Roman" w:cs="Times New Roman"/>
                <w:szCs w:val="20"/>
              </w:rPr>
              <w:t>C: 0-0-4-2</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w:t>
            </w:r>
            <w:r>
              <w:rPr>
                <w:rFonts w:eastAsia="Times New Roman" w:cs="Times New Roman"/>
                <w:szCs w:val="20"/>
              </w:rPr>
              <w:t>: 02</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w:t>
            </w:r>
            <w:r w:rsidRPr="00245D00">
              <w:rPr>
                <w:rFonts w:eastAsia="Times New Roman" w:cs="Times New Roman"/>
                <w:szCs w:val="20"/>
              </w:rPr>
              <w:t>P</w:t>
            </w:r>
          </w:p>
        </w:tc>
      </w:tr>
    </w:tbl>
    <w:p w14:paraId="250F8133" w14:textId="77777777" w:rsidR="00C764BF" w:rsidRPr="00245D00" w:rsidRDefault="00C764BF" w:rsidP="00C764BF">
      <w:pPr>
        <w:jc w:val="both"/>
        <w:rPr>
          <w:rFonts w:eastAsia="Times New Roman" w:cs="Times New Roman"/>
          <w:color w:val="0D0D0D" w:themeColor="text1" w:themeTint="F2"/>
          <w:szCs w:val="20"/>
        </w:rPr>
      </w:pPr>
    </w:p>
    <w:p w14:paraId="5EDC5931"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Objective: </w:t>
      </w:r>
    </w:p>
    <w:p w14:paraId="46569A92" w14:textId="77777777" w:rsidR="00C764BF" w:rsidRPr="00245D00" w:rsidRDefault="00C764BF" w:rsidP="00C764BF">
      <w:pPr>
        <w:jc w:val="both"/>
        <w:rPr>
          <w:rFonts w:eastAsia="Times New Roman" w:cs="Times New Roman"/>
          <w:b w:val="0"/>
          <w:szCs w:val="20"/>
          <w:lang w:eastAsia="en-IN"/>
        </w:rPr>
      </w:pPr>
    </w:p>
    <w:p w14:paraId="0374B0DA" w14:textId="77777777" w:rsidR="00C764BF" w:rsidRPr="00245D00" w:rsidRDefault="00C764BF" w:rsidP="00C764BF">
      <w:pPr>
        <w:pStyle w:val="ListParagraph"/>
        <w:numPr>
          <w:ilvl w:val="0"/>
          <w:numId w:val="41"/>
        </w:numPr>
        <w:jc w:val="left"/>
        <w:rPr>
          <w:rFonts w:eastAsia="Times New Roman" w:cs="Times New Roman"/>
          <w:b w:val="0"/>
          <w:szCs w:val="20"/>
        </w:rPr>
      </w:pPr>
      <w:r w:rsidRPr="00245D00">
        <w:rPr>
          <w:rFonts w:cs="Times New Roman"/>
          <w:b w:val="0"/>
          <w:szCs w:val="20"/>
        </w:rPr>
        <w:t>To familiarize students with drawing aids and equipment along with learning to computerise design drawings.</w:t>
      </w:r>
    </w:p>
    <w:p w14:paraId="2EB15E8F" w14:textId="77777777" w:rsidR="00C764BF" w:rsidRPr="00245D00" w:rsidRDefault="00C764BF" w:rsidP="00C764BF">
      <w:pPr>
        <w:pStyle w:val="ListParagraph"/>
        <w:numPr>
          <w:ilvl w:val="0"/>
          <w:numId w:val="41"/>
        </w:numPr>
        <w:autoSpaceDE w:val="0"/>
        <w:autoSpaceDN w:val="0"/>
        <w:adjustRightInd w:val="0"/>
        <w:spacing w:line="480" w:lineRule="auto"/>
        <w:jc w:val="both"/>
        <w:rPr>
          <w:rFonts w:cs="Times New Roman"/>
          <w:b w:val="0"/>
          <w:szCs w:val="20"/>
        </w:rPr>
      </w:pPr>
      <w:r w:rsidRPr="00245D00">
        <w:rPr>
          <w:rFonts w:cs="Times New Roman"/>
          <w:b w:val="0"/>
          <w:szCs w:val="20"/>
        </w:rPr>
        <w:t>To orient students to the digital tools.</w:t>
      </w:r>
    </w:p>
    <w:p w14:paraId="658552BD" w14:textId="77777777" w:rsidR="00C764BF" w:rsidRPr="00245D00" w:rsidRDefault="00C764BF" w:rsidP="00C764BF">
      <w:pPr>
        <w:rPr>
          <w:rFonts w:cs="Times New Roman"/>
          <w:b w:val="0"/>
          <w:color w:val="0D0D0D" w:themeColor="text1" w:themeTint="F2"/>
          <w:szCs w:val="20"/>
        </w:rPr>
      </w:pPr>
    </w:p>
    <w:p w14:paraId="46C3FEBE" w14:textId="77777777" w:rsidR="00C764BF" w:rsidRPr="00245D00" w:rsidRDefault="00C764BF" w:rsidP="00C764BF">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200"/>
        <w:gridCol w:w="2260"/>
      </w:tblGrid>
      <w:tr w:rsidR="00C764BF" w:rsidRPr="00245D00" w14:paraId="279A97CA" w14:textId="77777777" w:rsidTr="00D87862">
        <w:trPr>
          <w:trHeight w:val="479"/>
          <w:jc w:val="center"/>
        </w:trPr>
        <w:tc>
          <w:tcPr>
            <w:tcW w:w="1602" w:type="dxa"/>
            <w:vAlign w:val="center"/>
          </w:tcPr>
          <w:p w14:paraId="68108FF2"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200" w:type="dxa"/>
            <w:vAlign w:val="center"/>
          </w:tcPr>
          <w:p w14:paraId="5E6F1758"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260" w:type="dxa"/>
            <w:vAlign w:val="center"/>
          </w:tcPr>
          <w:p w14:paraId="66DF8267"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C764BF" w:rsidRPr="00245D00" w14:paraId="6461F75C" w14:textId="77777777" w:rsidTr="00D87862">
        <w:trPr>
          <w:trHeight w:val="1133"/>
          <w:jc w:val="center"/>
        </w:trPr>
        <w:tc>
          <w:tcPr>
            <w:tcW w:w="1602" w:type="dxa"/>
            <w:vAlign w:val="center"/>
          </w:tcPr>
          <w:p w14:paraId="70BDE936"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w:t>
            </w:r>
          </w:p>
        </w:tc>
        <w:tc>
          <w:tcPr>
            <w:tcW w:w="6200" w:type="dxa"/>
            <w:vAlign w:val="center"/>
          </w:tcPr>
          <w:p w14:paraId="40A8ABBC" w14:textId="77777777" w:rsidR="00C764BF" w:rsidRPr="00245D00" w:rsidRDefault="00C764BF" w:rsidP="00D87862">
            <w:pPr>
              <w:spacing w:line="276" w:lineRule="auto"/>
              <w:jc w:val="both"/>
              <w:rPr>
                <w:rFonts w:cs="Times New Roman"/>
                <w:b w:val="0"/>
                <w:szCs w:val="20"/>
              </w:rPr>
            </w:pPr>
            <w:r w:rsidRPr="00245D00">
              <w:rPr>
                <w:rFonts w:cs="Times New Roman"/>
                <w:bCs/>
                <w:szCs w:val="20"/>
              </w:rPr>
              <w:t>AutoCAD Revision and Advance:</w:t>
            </w:r>
          </w:p>
          <w:p w14:paraId="21D13386" w14:textId="77777777" w:rsidR="00C764BF" w:rsidRPr="00245D00" w:rsidRDefault="00C764BF" w:rsidP="00D87862">
            <w:pPr>
              <w:spacing w:line="276" w:lineRule="auto"/>
              <w:jc w:val="both"/>
              <w:rPr>
                <w:rFonts w:cs="Times New Roman"/>
                <w:b w:val="0"/>
                <w:szCs w:val="20"/>
              </w:rPr>
            </w:pPr>
            <w:r w:rsidRPr="00245D00">
              <w:rPr>
                <w:rFonts w:cs="Times New Roman"/>
                <w:b w:val="0"/>
                <w:szCs w:val="20"/>
              </w:rPr>
              <w:t>Introduction to the interface, Digital drawings tools, drawing lines and shapes, modifying lines and shapes, drawing with accuracy and speed tools and commands. Page setup. Drawing and Modif</w:t>
            </w:r>
            <w:r>
              <w:rPr>
                <w:rFonts w:cs="Times New Roman"/>
                <w:b w:val="0"/>
                <w:szCs w:val="20"/>
              </w:rPr>
              <w:t>ying objects, properties, Units</w:t>
            </w:r>
            <w:r w:rsidRPr="00245D00">
              <w:rPr>
                <w:rFonts w:cs="Times New Roman"/>
                <w:b w:val="0"/>
                <w:szCs w:val="20"/>
              </w:rPr>
              <w:t>, dimensions, lines and pen weight. Blocks, array. Presentation, hatching and rendering, texts, Layers, planes , views and viewports Import/export, layout , xref, print setup and plotting(with a specific project submission)</w:t>
            </w:r>
          </w:p>
        </w:tc>
        <w:tc>
          <w:tcPr>
            <w:tcW w:w="2260" w:type="dxa"/>
            <w:vAlign w:val="center"/>
          </w:tcPr>
          <w:p w14:paraId="71B2688E" w14:textId="77777777" w:rsidR="00C764BF" w:rsidRPr="005764E8" w:rsidRDefault="00C764BF" w:rsidP="00D87862">
            <w:pPr>
              <w:rPr>
                <w:rFonts w:cs="Times New Roman"/>
                <w:b w:val="0"/>
                <w:color w:val="0D0D0D" w:themeColor="text1" w:themeTint="F2"/>
                <w:szCs w:val="20"/>
              </w:rPr>
            </w:pPr>
            <w:r w:rsidRPr="005764E8">
              <w:rPr>
                <w:rFonts w:cs="Times New Roman"/>
                <w:b w:val="0"/>
                <w:szCs w:val="20"/>
              </w:rPr>
              <w:t>16</w:t>
            </w:r>
          </w:p>
        </w:tc>
      </w:tr>
      <w:tr w:rsidR="00C764BF" w:rsidRPr="00245D00" w14:paraId="5E264386" w14:textId="77777777" w:rsidTr="00D87862">
        <w:trPr>
          <w:trHeight w:val="748"/>
          <w:jc w:val="center"/>
        </w:trPr>
        <w:tc>
          <w:tcPr>
            <w:tcW w:w="1602" w:type="dxa"/>
            <w:vAlign w:val="center"/>
          </w:tcPr>
          <w:p w14:paraId="1D5B744B"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w:t>
            </w:r>
          </w:p>
          <w:p w14:paraId="58891BFD" w14:textId="77777777" w:rsidR="00C764BF" w:rsidRPr="00245D00" w:rsidRDefault="00C764BF" w:rsidP="00D87862">
            <w:pPr>
              <w:rPr>
                <w:rFonts w:cs="Times New Roman"/>
                <w:b w:val="0"/>
                <w:color w:val="0D0D0D" w:themeColor="text1" w:themeTint="F2"/>
                <w:szCs w:val="20"/>
              </w:rPr>
            </w:pPr>
          </w:p>
        </w:tc>
        <w:tc>
          <w:tcPr>
            <w:tcW w:w="6200" w:type="dxa"/>
            <w:vAlign w:val="center"/>
          </w:tcPr>
          <w:p w14:paraId="1F03A256" w14:textId="77777777" w:rsidR="00C764BF" w:rsidRPr="00245D00" w:rsidRDefault="00C764BF" w:rsidP="00D87862">
            <w:pPr>
              <w:autoSpaceDE w:val="0"/>
              <w:autoSpaceDN w:val="0"/>
              <w:adjustRightInd w:val="0"/>
              <w:jc w:val="left"/>
              <w:rPr>
                <w:rFonts w:cs="Times New Roman"/>
                <w:szCs w:val="20"/>
              </w:rPr>
            </w:pPr>
            <w:r w:rsidRPr="00245D00">
              <w:rPr>
                <w:rFonts w:cs="Times New Roman"/>
                <w:szCs w:val="20"/>
              </w:rPr>
              <w:t>Introduction to photoshop (advance):</w:t>
            </w:r>
          </w:p>
          <w:p w14:paraId="69778685"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szCs w:val="20"/>
              </w:rPr>
              <w:t>Photoshop Digital Rendering Techniques</w:t>
            </w:r>
          </w:p>
        </w:tc>
        <w:tc>
          <w:tcPr>
            <w:tcW w:w="2260" w:type="dxa"/>
            <w:vAlign w:val="center"/>
          </w:tcPr>
          <w:p w14:paraId="29708EE2" w14:textId="77777777" w:rsidR="00C764BF" w:rsidRPr="005764E8" w:rsidRDefault="00C764BF" w:rsidP="00D87862">
            <w:pPr>
              <w:rPr>
                <w:rFonts w:cs="Times New Roman"/>
                <w:b w:val="0"/>
                <w:color w:val="0D0D0D" w:themeColor="text1" w:themeTint="F2"/>
                <w:szCs w:val="20"/>
              </w:rPr>
            </w:pPr>
            <w:r w:rsidRPr="005764E8">
              <w:rPr>
                <w:rFonts w:cs="Times New Roman"/>
                <w:b w:val="0"/>
                <w:szCs w:val="20"/>
              </w:rPr>
              <w:t>16</w:t>
            </w:r>
          </w:p>
        </w:tc>
      </w:tr>
      <w:tr w:rsidR="00C764BF" w:rsidRPr="00245D00" w14:paraId="5FE398E7" w14:textId="77777777" w:rsidTr="00D87862">
        <w:trPr>
          <w:trHeight w:val="1025"/>
          <w:jc w:val="center"/>
        </w:trPr>
        <w:tc>
          <w:tcPr>
            <w:tcW w:w="1602" w:type="dxa"/>
            <w:vAlign w:val="center"/>
          </w:tcPr>
          <w:p w14:paraId="7CF95A32"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200" w:type="dxa"/>
            <w:vAlign w:val="center"/>
          </w:tcPr>
          <w:p w14:paraId="05062D4C" w14:textId="77777777" w:rsidR="00C764BF" w:rsidRPr="00245D00" w:rsidRDefault="00C764BF" w:rsidP="00D87862">
            <w:pPr>
              <w:autoSpaceDE w:val="0"/>
              <w:autoSpaceDN w:val="0"/>
              <w:adjustRightInd w:val="0"/>
              <w:jc w:val="left"/>
              <w:rPr>
                <w:rFonts w:cs="Times New Roman"/>
                <w:bCs/>
                <w:szCs w:val="20"/>
              </w:rPr>
            </w:pPr>
            <w:r w:rsidRPr="00245D00">
              <w:rPr>
                <w:rFonts w:cs="Times New Roman"/>
                <w:bCs/>
                <w:szCs w:val="20"/>
              </w:rPr>
              <w:t xml:space="preserve">Introduction to SketchUp/Revit; </w:t>
            </w:r>
          </w:p>
          <w:p w14:paraId="59047D45"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bCs/>
                <w:szCs w:val="20"/>
              </w:rPr>
              <w:t>Basic tools, Visualisation, shortcuts of SketchUp</w:t>
            </w:r>
          </w:p>
        </w:tc>
        <w:tc>
          <w:tcPr>
            <w:tcW w:w="2260" w:type="dxa"/>
            <w:vAlign w:val="center"/>
          </w:tcPr>
          <w:p w14:paraId="1C46B6E8" w14:textId="77777777" w:rsidR="00C764BF" w:rsidRPr="005764E8" w:rsidRDefault="00C764BF" w:rsidP="00D87862">
            <w:pPr>
              <w:rPr>
                <w:rFonts w:cs="Times New Roman"/>
                <w:b w:val="0"/>
                <w:color w:val="0D0D0D" w:themeColor="text1" w:themeTint="F2"/>
                <w:szCs w:val="20"/>
              </w:rPr>
            </w:pPr>
            <w:r w:rsidRPr="005764E8">
              <w:rPr>
                <w:rFonts w:cs="Times New Roman"/>
                <w:b w:val="0"/>
                <w:szCs w:val="20"/>
              </w:rPr>
              <w:t>16</w:t>
            </w:r>
          </w:p>
        </w:tc>
      </w:tr>
      <w:tr w:rsidR="00C764BF" w:rsidRPr="00245D00" w14:paraId="31AB0BAE" w14:textId="77777777" w:rsidTr="00D87862">
        <w:trPr>
          <w:trHeight w:val="755"/>
          <w:jc w:val="center"/>
        </w:trPr>
        <w:tc>
          <w:tcPr>
            <w:tcW w:w="1602" w:type="dxa"/>
            <w:vAlign w:val="center"/>
          </w:tcPr>
          <w:p w14:paraId="396DBFB8"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200" w:type="dxa"/>
            <w:vAlign w:val="center"/>
          </w:tcPr>
          <w:p w14:paraId="4260BB9A" w14:textId="77777777" w:rsidR="00C764BF" w:rsidRPr="00245D00" w:rsidRDefault="00C764BF" w:rsidP="00D87862">
            <w:pPr>
              <w:autoSpaceDE w:val="0"/>
              <w:autoSpaceDN w:val="0"/>
              <w:adjustRightInd w:val="0"/>
              <w:jc w:val="left"/>
              <w:rPr>
                <w:rFonts w:cs="Times New Roman"/>
                <w:bCs/>
                <w:szCs w:val="20"/>
              </w:rPr>
            </w:pPr>
            <w:r w:rsidRPr="00245D00">
              <w:rPr>
                <w:rFonts w:cs="Times New Roman"/>
                <w:bCs/>
                <w:szCs w:val="20"/>
              </w:rPr>
              <w:t>Problem Solving with detailed modelling</w:t>
            </w:r>
          </w:p>
          <w:p w14:paraId="1409E0E9" w14:textId="77777777" w:rsidR="00C764BF" w:rsidRPr="00245D00" w:rsidRDefault="00C764BF" w:rsidP="00D87862">
            <w:pPr>
              <w:autoSpaceDE w:val="0"/>
              <w:autoSpaceDN w:val="0"/>
              <w:adjustRightInd w:val="0"/>
              <w:jc w:val="left"/>
              <w:rPr>
                <w:rFonts w:cs="Times New Roman"/>
                <w:b w:val="0"/>
                <w:color w:val="0D0D0D" w:themeColor="text1" w:themeTint="F2"/>
                <w:szCs w:val="20"/>
              </w:rPr>
            </w:pPr>
            <w:r w:rsidRPr="00245D00">
              <w:rPr>
                <w:rFonts w:cs="Times New Roman"/>
                <w:b w:val="0"/>
                <w:bCs/>
                <w:szCs w:val="20"/>
              </w:rPr>
              <w:t>Creating Plans, Elevation, Section and 3d models u</w:t>
            </w:r>
            <w:r>
              <w:rPr>
                <w:rFonts w:cs="Times New Roman"/>
                <w:b w:val="0"/>
                <w:bCs/>
                <w:szCs w:val="20"/>
              </w:rPr>
              <w:t>sing AutoCAD, Photoshop, SketchU</w:t>
            </w:r>
            <w:r w:rsidRPr="00245D00">
              <w:rPr>
                <w:rFonts w:cs="Times New Roman"/>
                <w:b w:val="0"/>
                <w:bCs/>
                <w:szCs w:val="20"/>
              </w:rPr>
              <w:t>p / Revit</w:t>
            </w:r>
          </w:p>
        </w:tc>
        <w:tc>
          <w:tcPr>
            <w:tcW w:w="2260" w:type="dxa"/>
            <w:vAlign w:val="center"/>
          </w:tcPr>
          <w:p w14:paraId="5A05F594" w14:textId="77777777" w:rsidR="00C764BF" w:rsidRPr="005764E8" w:rsidRDefault="00C764BF" w:rsidP="00D87862">
            <w:pPr>
              <w:rPr>
                <w:rFonts w:cs="Times New Roman"/>
                <w:b w:val="0"/>
                <w:color w:val="0D0D0D" w:themeColor="text1" w:themeTint="F2"/>
                <w:szCs w:val="20"/>
              </w:rPr>
            </w:pPr>
            <w:r w:rsidRPr="005764E8">
              <w:rPr>
                <w:rFonts w:cs="Times New Roman"/>
                <w:b w:val="0"/>
                <w:szCs w:val="20"/>
              </w:rPr>
              <w:t>16</w:t>
            </w:r>
          </w:p>
        </w:tc>
      </w:tr>
      <w:tr w:rsidR="00C764BF" w:rsidRPr="00245D00" w14:paraId="503756F1" w14:textId="77777777" w:rsidTr="00D87862">
        <w:trPr>
          <w:trHeight w:val="351"/>
          <w:jc w:val="center"/>
        </w:trPr>
        <w:tc>
          <w:tcPr>
            <w:tcW w:w="7802" w:type="dxa"/>
            <w:gridSpan w:val="2"/>
            <w:vAlign w:val="center"/>
          </w:tcPr>
          <w:p w14:paraId="09EBCEAF" w14:textId="77777777" w:rsidR="00C764BF" w:rsidRPr="00245D00" w:rsidRDefault="00C764BF" w:rsidP="00D87862">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 xml:space="preserve">                                           Total</w:t>
            </w:r>
          </w:p>
        </w:tc>
        <w:tc>
          <w:tcPr>
            <w:tcW w:w="2260" w:type="dxa"/>
            <w:vAlign w:val="center"/>
          </w:tcPr>
          <w:p w14:paraId="3664B317" w14:textId="77777777" w:rsidR="00C764BF" w:rsidRPr="005764E8" w:rsidRDefault="00C764BF" w:rsidP="00D87862">
            <w:pPr>
              <w:rPr>
                <w:rFonts w:cs="Times New Roman"/>
                <w:b w:val="0"/>
                <w:color w:val="0D0D0D" w:themeColor="text1" w:themeTint="F2"/>
                <w:szCs w:val="20"/>
              </w:rPr>
            </w:pPr>
            <w:r w:rsidRPr="005764E8">
              <w:rPr>
                <w:rFonts w:cs="Times New Roman"/>
                <w:b w:val="0"/>
                <w:color w:val="0D0D0D" w:themeColor="text1" w:themeTint="F2"/>
                <w:szCs w:val="20"/>
              </w:rPr>
              <w:t>64</w:t>
            </w:r>
          </w:p>
        </w:tc>
      </w:tr>
    </w:tbl>
    <w:p w14:paraId="760F305E" w14:textId="77777777" w:rsidR="00C764BF" w:rsidRPr="00245D00" w:rsidRDefault="00C764BF" w:rsidP="00C764BF">
      <w:pPr>
        <w:autoSpaceDE w:val="0"/>
        <w:autoSpaceDN w:val="0"/>
        <w:adjustRightInd w:val="0"/>
        <w:jc w:val="both"/>
        <w:rPr>
          <w:rFonts w:cs="Times New Roman"/>
          <w:b w:val="0"/>
          <w:color w:val="0D0D0D" w:themeColor="text1" w:themeTint="F2"/>
          <w:szCs w:val="20"/>
        </w:rPr>
      </w:pPr>
    </w:p>
    <w:p w14:paraId="3FBF77AA"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Books: </w:t>
      </w:r>
    </w:p>
    <w:p w14:paraId="2F5E95CB" w14:textId="77777777" w:rsidR="00C764BF" w:rsidRDefault="00C764BF">
      <w:pPr>
        <w:pStyle w:val="ListParagraph"/>
        <w:numPr>
          <w:ilvl w:val="0"/>
          <w:numId w:val="60"/>
        </w:numPr>
        <w:spacing w:after="200" w:line="276" w:lineRule="auto"/>
        <w:jc w:val="both"/>
        <w:rPr>
          <w:rFonts w:cs="Times New Roman"/>
          <w:b w:val="0"/>
          <w:szCs w:val="20"/>
        </w:rPr>
      </w:pPr>
      <w:r w:rsidRPr="00245D00">
        <w:rPr>
          <w:rFonts w:cs="Times New Roman"/>
          <w:b w:val="0"/>
          <w:i/>
          <w:iCs/>
          <w:szCs w:val="20"/>
        </w:rPr>
        <w:t>Up and Running with AutoCAD 2015: 2D &amp; 3D Drawing and Modelling</w:t>
      </w:r>
      <w:r w:rsidRPr="00245D00">
        <w:rPr>
          <w:rFonts w:cs="Times New Roman"/>
          <w:b w:val="0"/>
          <w:szCs w:val="20"/>
        </w:rPr>
        <w:t>,Gindis, E;</w:t>
      </w:r>
      <w:r w:rsidRPr="00245D00">
        <w:rPr>
          <w:rFonts w:cs="Times New Roman"/>
          <w:b w:val="0"/>
          <w:i/>
          <w:iCs/>
          <w:szCs w:val="20"/>
        </w:rPr>
        <w:t>1</w:t>
      </w:r>
      <w:r w:rsidRPr="00245D00">
        <w:rPr>
          <w:rFonts w:cs="Times New Roman"/>
          <w:b w:val="0"/>
          <w:i/>
          <w:iCs/>
          <w:szCs w:val="20"/>
          <w:vertAlign w:val="superscript"/>
        </w:rPr>
        <w:t>st</w:t>
      </w:r>
      <w:r w:rsidRPr="00245D00">
        <w:rPr>
          <w:rFonts w:cs="Times New Roman"/>
          <w:b w:val="0"/>
          <w:i/>
          <w:iCs/>
          <w:szCs w:val="20"/>
        </w:rPr>
        <w:t xml:space="preserve"> Ed.; 2014; </w:t>
      </w:r>
      <w:r w:rsidRPr="00245D00">
        <w:rPr>
          <w:rFonts w:cs="Times New Roman"/>
          <w:b w:val="0"/>
          <w:szCs w:val="20"/>
        </w:rPr>
        <w:t>Elsevier; London.</w:t>
      </w:r>
    </w:p>
    <w:p w14:paraId="5AA548D6" w14:textId="77777777" w:rsidR="00C764BF" w:rsidRPr="00BC58D9" w:rsidRDefault="00C764BF">
      <w:pPr>
        <w:pStyle w:val="ListParagraph"/>
        <w:numPr>
          <w:ilvl w:val="0"/>
          <w:numId w:val="60"/>
        </w:numPr>
        <w:spacing w:after="200" w:line="276" w:lineRule="auto"/>
        <w:jc w:val="both"/>
        <w:rPr>
          <w:rFonts w:cs="Times New Roman"/>
          <w:b w:val="0"/>
          <w:szCs w:val="20"/>
        </w:rPr>
      </w:pPr>
      <w:r w:rsidRPr="00245D00">
        <w:rPr>
          <w:rFonts w:cs="Times New Roman"/>
          <w:b w:val="0"/>
          <w:i/>
          <w:iCs/>
          <w:szCs w:val="20"/>
        </w:rPr>
        <w:t>Digital Drawing for Designers: A Visual Guide to AutoCAD 2012;</w:t>
      </w:r>
      <w:r w:rsidRPr="00BC58D9">
        <w:rPr>
          <w:rFonts w:cs="Times New Roman"/>
          <w:b w:val="0"/>
          <w:szCs w:val="20"/>
        </w:rPr>
        <w:t xml:space="preserve"> </w:t>
      </w:r>
      <w:r w:rsidRPr="00245D00">
        <w:rPr>
          <w:rFonts w:cs="Times New Roman"/>
          <w:b w:val="0"/>
          <w:szCs w:val="20"/>
        </w:rPr>
        <w:t xml:space="preserve">Seidler, D. R.; </w:t>
      </w:r>
      <w:r w:rsidRPr="00245D00">
        <w:rPr>
          <w:rFonts w:cs="Times New Roman"/>
          <w:b w:val="0"/>
          <w:i/>
          <w:iCs/>
          <w:szCs w:val="20"/>
        </w:rPr>
        <w:t xml:space="preserve">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2007; Fairchild Publications; London.</w:t>
      </w:r>
    </w:p>
    <w:p w14:paraId="11E82D82" w14:textId="77777777" w:rsidR="00C764BF" w:rsidRPr="00245D00" w:rsidRDefault="00C764BF" w:rsidP="00C764BF">
      <w:pPr>
        <w:rPr>
          <w:rFonts w:cs="Times New Roman"/>
          <w:szCs w:val="20"/>
        </w:rPr>
      </w:pPr>
      <w:r w:rsidRPr="00245D00">
        <w:rPr>
          <w:rFonts w:cs="Times New Roman"/>
          <w:szCs w:val="20"/>
        </w:rPr>
        <w:t>Reference Books:</w:t>
      </w:r>
    </w:p>
    <w:p w14:paraId="1326A00F" w14:textId="77777777" w:rsidR="00C764BF" w:rsidRPr="00245D00" w:rsidRDefault="00C764BF">
      <w:pPr>
        <w:pStyle w:val="ListParagraph"/>
        <w:numPr>
          <w:ilvl w:val="0"/>
          <w:numId w:val="61"/>
        </w:numPr>
        <w:spacing w:after="200" w:line="276" w:lineRule="auto"/>
        <w:jc w:val="both"/>
        <w:rPr>
          <w:rFonts w:cs="Times New Roman"/>
          <w:b w:val="0"/>
          <w:i/>
          <w:iCs/>
          <w:szCs w:val="20"/>
        </w:rPr>
      </w:pPr>
      <w:r w:rsidRPr="00245D00">
        <w:rPr>
          <w:rFonts w:cs="Times New Roman"/>
          <w:b w:val="0"/>
          <w:szCs w:val="20"/>
        </w:rPr>
        <w:t xml:space="preserve">Smith, B. L.; </w:t>
      </w:r>
      <w:r w:rsidRPr="00245D00">
        <w:rPr>
          <w:rFonts w:cs="Times New Roman"/>
          <w:b w:val="0"/>
          <w:i/>
          <w:iCs/>
          <w:szCs w:val="20"/>
        </w:rPr>
        <w:t xml:space="preserve">3ds Max 2008 Architectural Visualization Beginner to Intermediate;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2007; 3DATS; China.</w:t>
      </w:r>
    </w:p>
    <w:p w14:paraId="4BD70C08" w14:textId="77777777" w:rsidR="00C764BF" w:rsidRPr="00245D00" w:rsidRDefault="00C764BF">
      <w:pPr>
        <w:pStyle w:val="ListParagraph"/>
        <w:numPr>
          <w:ilvl w:val="0"/>
          <w:numId w:val="61"/>
        </w:numPr>
        <w:spacing w:after="200" w:line="276" w:lineRule="auto"/>
        <w:jc w:val="both"/>
        <w:rPr>
          <w:rFonts w:cs="Times New Roman"/>
          <w:b w:val="0"/>
          <w:i/>
          <w:iCs/>
          <w:szCs w:val="20"/>
        </w:rPr>
      </w:pPr>
      <w:r w:rsidRPr="00245D00">
        <w:rPr>
          <w:rFonts w:cs="Times New Roman"/>
          <w:b w:val="0"/>
          <w:szCs w:val="20"/>
        </w:rPr>
        <w:t xml:space="preserve">Moss, Elise; </w:t>
      </w:r>
      <w:r w:rsidRPr="00245D00">
        <w:rPr>
          <w:rFonts w:cs="Times New Roman"/>
          <w:b w:val="0"/>
          <w:i/>
          <w:iCs/>
          <w:szCs w:val="20"/>
        </w:rPr>
        <w:t xml:space="preserve">Autodesk AutoCAD Architecture 2016 Fundamentals;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2011; SDC Publications; London.</w:t>
      </w:r>
    </w:p>
    <w:p w14:paraId="13F56BAC" w14:textId="77777777" w:rsidR="00C764BF" w:rsidRPr="00245D00" w:rsidRDefault="00C764BF">
      <w:pPr>
        <w:pStyle w:val="ListParagraph"/>
        <w:numPr>
          <w:ilvl w:val="0"/>
          <w:numId w:val="61"/>
        </w:numPr>
        <w:spacing w:after="200" w:line="276" w:lineRule="auto"/>
        <w:jc w:val="both"/>
        <w:rPr>
          <w:rFonts w:cs="Times New Roman"/>
          <w:b w:val="0"/>
          <w:i/>
          <w:iCs/>
          <w:szCs w:val="20"/>
        </w:rPr>
      </w:pPr>
      <w:r w:rsidRPr="00245D00">
        <w:rPr>
          <w:rFonts w:cs="Times New Roman"/>
          <w:b w:val="0"/>
          <w:szCs w:val="20"/>
        </w:rPr>
        <w:t xml:space="preserve">Omura, George &amp; Benton, Brian C; </w:t>
      </w:r>
      <w:r w:rsidRPr="00245D00">
        <w:rPr>
          <w:rFonts w:cs="Times New Roman"/>
          <w:b w:val="0"/>
          <w:i/>
          <w:iCs/>
          <w:szCs w:val="20"/>
        </w:rPr>
        <w:t xml:space="preserve">Mastering AutoCAD 2016 and AutoCAD LT 2016;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2017; John Wiley &amp; Sons; London.</w:t>
      </w:r>
    </w:p>
    <w:p w14:paraId="49305404" w14:textId="77777777" w:rsidR="00C764BF" w:rsidRPr="00245D00" w:rsidRDefault="00C764BF" w:rsidP="00C764BF">
      <w:pPr>
        <w:spacing w:after="200" w:line="276" w:lineRule="auto"/>
        <w:ind w:left="360"/>
        <w:jc w:val="both"/>
        <w:rPr>
          <w:rFonts w:cs="Times New Roman"/>
          <w:b w:val="0"/>
          <w:i/>
          <w:iCs/>
          <w:szCs w:val="20"/>
        </w:rPr>
      </w:pPr>
      <w:r w:rsidRPr="00245D00">
        <w:rPr>
          <w:rFonts w:eastAsia="Times New Roman" w:cs="Times New Roman"/>
          <w:szCs w:val="20"/>
        </w:rPr>
        <w:t xml:space="preserve">Course Outcomes: </w:t>
      </w:r>
      <w:r w:rsidRPr="00245D00">
        <w:rPr>
          <w:rFonts w:eastAsia="Times New Roman" w:cs="Times New Roman"/>
          <w:color w:val="0D0D0D" w:themeColor="text1" w:themeTint="F2"/>
          <w:szCs w:val="20"/>
        </w:rPr>
        <w:t>The students will learn</w:t>
      </w:r>
    </w:p>
    <w:p w14:paraId="5E13EF93"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To d</w:t>
      </w:r>
      <w:r w:rsidRPr="00245D00">
        <w:rPr>
          <w:rFonts w:eastAsia="Times New Roman" w:cs="Times New Roman"/>
          <w:b w:val="0"/>
          <w:szCs w:val="20"/>
        </w:rPr>
        <w:t>evelop techniques of computerize architectural representation</w:t>
      </w:r>
    </w:p>
    <w:p w14:paraId="3DDAB73D"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To c</w:t>
      </w:r>
      <w:r w:rsidRPr="00245D00">
        <w:rPr>
          <w:rFonts w:eastAsia="Times New Roman" w:cs="Times New Roman"/>
          <w:b w:val="0"/>
          <w:szCs w:val="20"/>
        </w:rPr>
        <w:t>omprehend an object or space and represent it graphically and digitally</w:t>
      </w:r>
    </w:p>
    <w:p w14:paraId="0AB47B07" w14:textId="77777777" w:rsidR="00C764BF"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 xml:space="preserve">To </w:t>
      </w:r>
      <w:r w:rsidRPr="00245D00">
        <w:rPr>
          <w:rFonts w:eastAsia="Times New Roman" w:cs="Times New Roman"/>
          <w:b w:val="0"/>
          <w:szCs w:val="20"/>
        </w:rPr>
        <w:t>understand the import</w:t>
      </w:r>
      <w:r>
        <w:rPr>
          <w:rFonts w:eastAsia="Times New Roman" w:cs="Times New Roman"/>
          <w:b w:val="0"/>
          <w:szCs w:val="20"/>
        </w:rPr>
        <w:t>ance of design tools – A</w:t>
      </w:r>
      <w:r w:rsidRPr="00245D00">
        <w:rPr>
          <w:rFonts w:eastAsia="Times New Roman" w:cs="Times New Roman"/>
          <w:b w:val="0"/>
          <w:szCs w:val="20"/>
        </w:rPr>
        <w:t>utoCAD, Photoshop, Sketchup, Revit</w:t>
      </w:r>
      <w:r>
        <w:rPr>
          <w:rFonts w:eastAsia="Times New Roman" w:cs="Times New Roman"/>
          <w:b w:val="0"/>
          <w:szCs w:val="20"/>
        </w:rPr>
        <w:t>.</w:t>
      </w:r>
    </w:p>
    <w:p w14:paraId="48E0632E" w14:textId="77777777" w:rsidR="00C764BF" w:rsidRPr="00BC58D9" w:rsidRDefault="00C764BF" w:rsidP="00C764BF">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 xml:space="preserve">To develop sense on </w:t>
      </w:r>
      <w:r w:rsidRPr="00BC58D9">
        <w:rPr>
          <w:rFonts w:cs="Times New Roman"/>
          <w:b w:val="0"/>
          <w:bCs/>
          <w:szCs w:val="20"/>
        </w:rPr>
        <w:t xml:space="preserve">AutoCAD Revision and Advance, </w:t>
      </w:r>
      <w:r w:rsidRPr="00BC58D9">
        <w:rPr>
          <w:rFonts w:cs="Times New Roman"/>
          <w:b w:val="0"/>
          <w:szCs w:val="20"/>
        </w:rPr>
        <w:t xml:space="preserve">Introduction to photoshop (advance), </w:t>
      </w:r>
      <w:r w:rsidRPr="00BC58D9">
        <w:rPr>
          <w:rFonts w:cs="Times New Roman"/>
          <w:b w:val="0"/>
          <w:bCs/>
          <w:szCs w:val="20"/>
        </w:rPr>
        <w:t>Introduction to SketchUp/Revit, Problem Solving with detailed Modelling.</w:t>
      </w:r>
    </w:p>
    <w:p w14:paraId="6349B8EB" w14:textId="77777777" w:rsidR="00C764BF" w:rsidRPr="00245D00" w:rsidRDefault="00C764BF" w:rsidP="00C764BF">
      <w:pPr>
        <w:pStyle w:val="ListParagraph"/>
        <w:spacing w:after="200" w:line="276" w:lineRule="auto"/>
        <w:rPr>
          <w:rFonts w:eastAsia="Times New Roman" w:cs="Times New Roman"/>
          <w:b w:val="0"/>
          <w:szCs w:val="20"/>
        </w:rPr>
      </w:pPr>
    </w:p>
    <w:p w14:paraId="1E480E14" w14:textId="77777777" w:rsidR="00C764BF" w:rsidRDefault="00C764BF" w:rsidP="00C764BF">
      <w:pPr>
        <w:spacing w:after="200" w:line="276" w:lineRule="auto"/>
        <w:rPr>
          <w:rFonts w:eastAsia="Times New Roman" w:cs="Times New Roman"/>
          <w:b w:val="0"/>
          <w:szCs w:val="20"/>
        </w:rPr>
      </w:pPr>
    </w:p>
    <w:p w14:paraId="4D50CEA9" w14:textId="77777777" w:rsidR="00C764BF" w:rsidRDefault="00C764BF" w:rsidP="00C764BF">
      <w:pPr>
        <w:spacing w:after="200" w:line="276" w:lineRule="auto"/>
        <w:rPr>
          <w:rFonts w:eastAsia="Times New Roman" w:cs="Times New Roman"/>
          <w:b w:val="0"/>
          <w:szCs w:val="20"/>
        </w:rPr>
      </w:pPr>
    </w:p>
    <w:p w14:paraId="3015087B" w14:textId="77777777" w:rsidR="00C764BF" w:rsidRDefault="00C764BF" w:rsidP="00C764BF">
      <w:pPr>
        <w:spacing w:after="200" w:line="276" w:lineRule="auto"/>
        <w:rPr>
          <w:rFonts w:eastAsia="Times New Roman" w:cs="Times New Roman"/>
          <w:b w:val="0"/>
          <w:szCs w:val="20"/>
        </w:rPr>
      </w:pPr>
    </w:p>
    <w:p w14:paraId="31F31D6B" w14:textId="77777777" w:rsidR="00C764BF" w:rsidRDefault="00C764BF" w:rsidP="00C764BF">
      <w:pPr>
        <w:spacing w:after="200" w:line="276" w:lineRule="auto"/>
        <w:rPr>
          <w:rFonts w:eastAsia="Times New Roman" w:cs="Times New Roman"/>
          <w:b w:val="0"/>
          <w:szCs w:val="20"/>
        </w:rPr>
      </w:pPr>
    </w:p>
    <w:p w14:paraId="56BC5754" w14:textId="77777777" w:rsidR="00C764BF" w:rsidRDefault="00C764BF" w:rsidP="00C764BF">
      <w:pPr>
        <w:spacing w:after="200" w:line="276" w:lineRule="auto"/>
        <w:rPr>
          <w:rFonts w:eastAsia="Times New Roman" w:cs="Times New Roman"/>
          <w:b w:val="0"/>
          <w:szCs w:val="20"/>
        </w:rPr>
      </w:pPr>
    </w:p>
    <w:p w14:paraId="126F19F8" w14:textId="77777777" w:rsidR="00C764BF" w:rsidRDefault="00C764BF" w:rsidP="00C764BF">
      <w:pPr>
        <w:spacing w:after="200" w:line="276" w:lineRule="auto"/>
        <w:rPr>
          <w:rFonts w:eastAsia="Times New Roman" w:cs="Times New Roman"/>
          <w:b w:val="0"/>
          <w:szCs w:val="20"/>
        </w:rPr>
      </w:pPr>
    </w:p>
    <w:p w14:paraId="4B43FA83" w14:textId="77777777" w:rsidR="00C764BF" w:rsidRDefault="00C764BF" w:rsidP="00C764BF">
      <w:pPr>
        <w:spacing w:after="200" w:line="276" w:lineRule="auto"/>
        <w:rPr>
          <w:rFonts w:eastAsia="Times New Roman" w:cs="Times New Roman"/>
          <w:b w:val="0"/>
          <w:szCs w:val="20"/>
        </w:rPr>
      </w:pPr>
    </w:p>
    <w:p w14:paraId="09EE4F02" w14:textId="77777777" w:rsidR="00C764BF" w:rsidRPr="00245D00" w:rsidRDefault="00C764BF" w:rsidP="00C764BF">
      <w:pPr>
        <w:spacing w:after="200" w:line="276" w:lineRule="auto"/>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C764BF" w:rsidRPr="0020536C" w14:paraId="07F23DF3" w14:textId="77777777" w:rsidTr="00D87862">
        <w:tc>
          <w:tcPr>
            <w:tcW w:w="10459" w:type="dxa"/>
            <w:tcBorders>
              <w:bottom w:val="single" w:sz="4" w:space="0" w:color="000000" w:themeColor="text1"/>
            </w:tcBorders>
          </w:tcPr>
          <w:p w14:paraId="1659A3EB" w14:textId="77777777" w:rsidR="00C764BF" w:rsidRPr="0020536C" w:rsidRDefault="00C764BF" w:rsidP="00D87862">
            <w:pPr>
              <w:jc w:val="left"/>
              <w:rPr>
                <w:rFonts w:cs="Times New Roman"/>
                <w:szCs w:val="20"/>
              </w:rPr>
            </w:pPr>
            <w:r w:rsidRPr="0020536C">
              <w:rPr>
                <w:rFonts w:cs="Times New Roman"/>
                <w:noProof/>
                <w:szCs w:val="20"/>
              </w:rPr>
              <w:t>SYLLABUS (IV SEMESTER)</w:t>
            </w:r>
          </w:p>
        </w:tc>
      </w:tr>
      <w:tr w:rsidR="00C764BF" w:rsidRPr="0020536C" w14:paraId="5CFA7240" w14:textId="77777777" w:rsidTr="00D87862">
        <w:tc>
          <w:tcPr>
            <w:tcW w:w="10459" w:type="dxa"/>
            <w:tcBorders>
              <w:left w:val="nil"/>
              <w:right w:val="nil"/>
            </w:tcBorders>
          </w:tcPr>
          <w:p w14:paraId="733F4301" w14:textId="77777777" w:rsidR="00C764BF" w:rsidRPr="0020536C" w:rsidRDefault="00C764BF" w:rsidP="00D87862">
            <w:pPr>
              <w:jc w:val="both"/>
              <w:rPr>
                <w:rFonts w:cs="Times New Roman"/>
                <w:b w:val="0"/>
                <w:noProof/>
                <w:szCs w:val="20"/>
              </w:rPr>
            </w:pPr>
          </w:p>
        </w:tc>
      </w:tr>
      <w:tr w:rsidR="00C764BF" w:rsidRPr="0020536C" w14:paraId="7B1B205B" w14:textId="77777777" w:rsidTr="00D87862">
        <w:tc>
          <w:tcPr>
            <w:tcW w:w="10459" w:type="dxa"/>
          </w:tcPr>
          <w:p w14:paraId="0EFDE8E1" w14:textId="77777777" w:rsidR="00C764BF" w:rsidRPr="0020536C" w:rsidRDefault="00C764BF" w:rsidP="00D87862">
            <w:pPr>
              <w:spacing w:after="0"/>
              <w:jc w:val="both"/>
              <w:rPr>
                <w:rFonts w:eastAsia="Times New Roman" w:cs="Times New Roman"/>
                <w:szCs w:val="20"/>
              </w:rPr>
            </w:pPr>
            <w:r w:rsidRPr="0020536C">
              <w:rPr>
                <w:rFonts w:eastAsia="Times New Roman" w:cs="Times New Roman"/>
                <w:szCs w:val="20"/>
              </w:rPr>
              <w:t xml:space="preserve">Paper VI  /Subject Name: DSE1 </w:t>
            </w:r>
            <w:r w:rsidRPr="0020536C">
              <w:rPr>
                <w:rFonts w:eastAsia="Times New Roman" w:cs="Times New Roman"/>
                <w:color w:val="0D0D0D" w:themeColor="text1" w:themeTint="F2"/>
                <w:szCs w:val="20"/>
              </w:rPr>
              <w:t>(</w:t>
            </w:r>
            <w:r w:rsidRPr="0020536C">
              <w:rPr>
                <w:rFonts w:eastAsia="Times New Roman" w:cs="Times New Roman"/>
                <w:color w:val="0D0D0D" w:themeColor="text1" w:themeTint="F2"/>
                <w:szCs w:val="20"/>
                <w:lang w:eastAsia="en-IN"/>
              </w:rPr>
              <w:t>Landscape Architecture)</w:t>
            </w:r>
            <w:r>
              <w:rPr>
                <w:rFonts w:eastAsia="Times New Roman" w:cs="Times New Roman"/>
                <w:szCs w:val="20"/>
              </w:rPr>
              <w:t xml:space="preserve">                   </w:t>
            </w:r>
            <w:r w:rsidRPr="0020536C">
              <w:rPr>
                <w:rFonts w:eastAsia="Times New Roman" w:cs="Times New Roman"/>
                <w:szCs w:val="20"/>
              </w:rPr>
              <w:t xml:space="preserve"> </w:t>
            </w:r>
            <w:r>
              <w:rPr>
                <w:rFonts w:eastAsia="Times New Roman" w:cs="Times New Roman"/>
                <w:szCs w:val="20"/>
              </w:rPr>
              <w:t xml:space="preserve">               </w:t>
            </w:r>
            <w:r w:rsidRPr="0020536C">
              <w:rPr>
                <w:rFonts w:eastAsia="Times New Roman" w:cs="Times New Roman"/>
                <w:szCs w:val="20"/>
              </w:rPr>
              <w:t>Subject Code:</w:t>
            </w:r>
            <w:r w:rsidRPr="0020536C">
              <w:rPr>
                <w:rFonts w:eastAsia="Times New Roman" w:cs="Times New Roman"/>
                <w:szCs w:val="20"/>
                <w:lang w:eastAsia="en-IN"/>
              </w:rPr>
              <w:t xml:space="preserve"> ARC132D413</w:t>
            </w:r>
          </w:p>
          <w:p w14:paraId="3DDBBB3B" w14:textId="77777777" w:rsidR="00C764BF" w:rsidRPr="0020536C" w:rsidRDefault="00C764BF" w:rsidP="00D87862">
            <w:pPr>
              <w:spacing w:after="0"/>
              <w:jc w:val="both"/>
              <w:rPr>
                <w:rFonts w:eastAsia="Times New Roman" w:cs="Times New Roman"/>
                <w:szCs w:val="20"/>
                <w:lang w:eastAsia="en-IN"/>
              </w:rPr>
            </w:pPr>
          </w:p>
          <w:p w14:paraId="31AAA8D1" w14:textId="77777777" w:rsidR="00C764BF" w:rsidRPr="0020536C" w:rsidRDefault="00C764BF" w:rsidP="00D87862">
            <w:pPr>
              <w:spacing w:after="0"/>
              <w:jc w:val="both"/>
              <w:rPr>
                <w:rFonts w:eastAsia="Times New Roman" w:cs="Times New Roman"/>
                <w:szCs w:val="20"/>
              </w:rPr>
            </w:pPr>
            <w:r>
              <w:rPr>
                <w:rFonts w:eastAsia="Times New Roman" w:cs="Times New Roman"/>
                <w:szCs w:val="20"/>
              </w:rPr>
              <w:t>L-T-P/S-C: 2-0-1-4</w:t>
            </w:r>
            <w:r w:rsidRPr="0020536C">
              <w:rPr>
                <w:rFonts w:eastAsia="Times New Roman" w:cs="Times New Roman"/>
                <w:szCs w:val="20"/>
              </w:rPr>
              <w:tab/>
            </w:r>
            <w:r w:rsidRPr="0020536C">
              <w:rPr>
                <w:rFonts w:eastAsia="Times New Roman" w:cs="Times New Roman"/>
                <w:szCs w:val="20"/>
              </w:rPr>
              <w:tab/>
            </w:r>
            <w:r w:rsidRPr="0020536C">
              <w:rPr>
                <w:rFonts w:eastAsia="Times New Roman" w:cs="Times New Roman"/>
                <w:szCs w:val="20"/>
              </w:rPr>
              <w:tab/>
              <w:t>Credit Units: 03</w:t>
            </w:r>
            <w:r w:rsidRPr="0020536C">
              <w:rPr>
                <w:rFonts w:eastAsia="Times New Roman" w:cs="Times New Roman"/>
                <w:szCs w:val="20"/>
              </w:rPr>
              <w:tab/>
              <w:t xml:space="preserve">   </w:t>
            </w:r>
            <w:r>
              <w:rPr>
                <w:rFonts w:eastAsia="Times New Roman" w:cs="Times New Roman"/>
                <w:szCs w:val="20"/>
              </w:rPr>
              <w:t xml:space="preserve">                            </w:t>
            </w:r>
            <w:r w:rsidRPr="0020536C">
              <w:rPr>
                <w:rFonts w:eastAsia="Times New Roman" w:cs="Times New Roman"/>
                <w:szCs w:val="20"/>
              </w:rPr>
              <w:t xml:space="preserve">  </w:t>
            </w:r>
            <w:r>
              <w:rPr>
                <w:rFonts w:eastAsia="Times New Roman" w:cs="Times New Roman"/>
                <w:szCs w:val="20"/>
              </w:rPr>
              <w:t xml:space="preserve"> </w:t>
            </w:r>
            <w:r w:rsidRPr="0020536C">
              <w:rPr>
                <w:rFonts w:eastAsia="Times New Roman" w:cs="Times New Roman"/>
                <w:szCs w:val="20"/>
              </w:rPr>
              <w:t>Scheme of Evaluation: (T/P/TP/S):TP</w:t>
            </w:r>
          </w:p>
        </w:tc>
      </w:tr>
    </w:tbl>
    <w:p w14:paraId="5AB5395E" w14:textId="77777777" w:rsidR="00C764BF" w:rsidRPr="0020536C" w:rsidRDefault="00C764BF" w:rsidP="00C764BF">
      <w:pPr>
        <w:rPr>
          <w:rFonts w:eastAsia="Times New Roman" w:cs="Times New Roman"/>
          <w:szCs w:val="20"/>
        </w:rPr>
      </w:pPr>
    </w:p>
    <w:p w14:paraId="7566C428" w14:textId="77777777" w:rsidR="00C764BF" w:rsidRPr="0020536C" w:rsidRDefault="00C764BF" w:rsidP="00C764BF">
      <w:pPr>
        <w:rPr>
          <w:rFonts w:eastAsia="Times New Roman" w:cs="Times New Roman"/>
          <w:szCs w:val="20"/>
        </w:rPr>
      </w:pPr>
      <w:r w:rsidRPr="0020536C">
        <w:rPr>
          <w:rFonts w:eastAsia="Times New Roman" w:cs="Times New Roman"/>
          <w:szCs w:val="20"/>
        </w:rPr>
        <w:t xml:space="preserve">Objective: </w:t>
      </w:r>
    </w:p>
    <w:p w14:paraId="028019C9" w14:textId="77777777" w:rsidR="00C764BF" w:rsidRPr="0020536C" w:rsidRDefault="00C764BF" w:rsidP="00C764BF">
      <w:pPr>
        <w:pStyle w:val="ListParagraph"/>
        <w:numPr>
          <w:ilvl w:val="0"/>
          <w:numId w:val="41"/>
        </w:numPr>
        <w:ind w:left="810" w:right="360"/>
        <w:jc w:val="both"/>
        <w:rPr>
          <w:rFonts w:eastAsia="Times New Roman" w:cs="Times New Roman"/>
          <w:b w:val="0"/>
          <w:color w:val="0D0D0D" w:themeColor="text1" w:themeTint="F2"/>
          <w:szCs w:val="20"/>
        </w:rPr>
      </w:pPr>
      <w:r w:rsidRPr="0020536C">
        <w:rPr>
          <w:rFonts w:eastAsia="Times New Roman" w:cs="Times New Roman"/>
          <w:b w:val="0"/>
          <w:color w:val="0D0D0D" w:themeColor="text1" w:themeTint="F2"/>
          <w:szCs w:val="20"/>
        </w:rPr>
        <w:t xml:space="preserve">To introduce students to the discipline of landscape architecture and its relevance to Architecture. </w:t>
      </w:r>
    </w:p>
    <w:p w14:paraId="0769F330" w14:textId="77777777" w:rsidR="00C764BF" w:rsidRPr="0020536C" w:rsidRDefault="00C764BF" w:rsidP="00C764BF">
      <w:pPr>
        <w:pStyle w:val="ListParagraph"/>
        <w:numPr>
          <w:ilvl w:val="0"/>
          <w:numId w:val="41"/>
        </w:numPr>
        <w:ind w:left="810" w:right="360"/>
        <w:jc w:val="both"/>
        <w:rPr>
          <w:rFonts w:eastAsia="Times New Roman" w:cs="Times New Roman"/>
          <w:b w:val="0"/>
          <w:color w:val="0D0D0D" w:themeColor="text1" w:themeTint="F2"/>
          <w:szCs w:val="20"/>
        </w:rPr>
      </w:pPr>
      <w:r w:rsidRPr="0020536C">
        <w:rPr>
          <w:rFonts w:eastAsia="Times New Roman" w:cs="Times New Roman"/>
          <w:b w:val="0"/>
          <w:color w:val="0D0D0D" w:themeColor="text1" w:themeTint="F2"/>
          <w:szCs w:val="20"/>
        </w:rPr>
        <w:t xml:space="preserve">To gain an insight into the changing relationship of human with nature. </w:t>
      </w:r>
    </w:p>
    <w:p w14:paraId="06A330A4" w14:textId="77777777" w:rsidR="00C764BF" w:rsidRPr="0020536C" w:rsidRDefault="00C764BF" w:rsidP="00C764BF">
      <w:pPr>
        <w:pStyle w:val="ListParagraph"/>
        <w:numPr>
          <w:ilvl w:val="0"/>
          <w:numId w:val="41"/>
        </w:numPr>
        <w:ind w:left="810" w:right="360"/>
        <w:jc w:val="both"/>
        <w:rPr>
          <w:rFonts w:eastAsia="Times New Roman" w:cs="Times New Roman"/>
          <w:b w:val="0"/>
          <w:color w:val="0D0D0D" w:themeColor="text1" w:themeTint="F2"/>
          <w:szCs w:val="20"/>
        </w:rPr>
      </w:pPr>
      <w:r w:rsidRPr="0020536C">
        <w:rPr>
          <w:rFonts w:eastAsia="Times New Roman" w:cs="Times New Roman"/>
          <w:b w:val="0"/>
          <w:color w:val="0D0D0D" w:themeColor="text1" w:themeTint="F2"/>
          <w:szCs w:val="20"/>
        </w:rPr>
        <w:t>This course shall have a direct application in the design studio of the same semester as well as subsequent semesters for site planning and landscape design of the respective design assignments.</w:t>
      </w:r>
    </w:p>
    <w:p w14:paraId="3D8DB087" w14:textId="77777777" w:rsidR="00C764BF" w:rsidRPr="0020536C" w:rsidRDefault="00C764BF" w:rsidP="00C764BF">
      <w:pPr>
        <w:pStyle w:val="ListParagraph"/>
        <w:ind w:left="810"/>
        <w:jc w:val="left"/>
        <w:rPr>
          <w:rFonts w:eastAsia="Times New Roman" w:cs="Times New Roman"/>
          <w:b w:val="0"/>
          <w:color w:val="0D0D0D" w:themeColor="text1" w:themeTint="F2"/>
          <w:szCs w:val="20"/>
        </w:rPr>
      </w:pPr>
    </w:p>
    <w:p w14:paraId="7FB9F506" w14:textId="77777777" w:rsidR="00C764BF" w:rsidRPr="0020536C" w:rsidRDefault="00C764BF" w:rsidP="00C764BF">
      <w:pPr>
        <w:pStyle w:val="ListParagraph"/>
        <w:ind w:left="810"/>
        <w:jc w:val="left"/>
        <w:rPr>
          <w:rFonts w:eastAsia="Times New Roman" w:cs="Times New Roman"/>
          <w:b w:val="0"/>
          <w:color w:val="0D0D0D" w:themeColor="text1" w:themeTint="F2"/>
          <w:szCs w:val="20"/>
        </w:rPr>
      </w:pPr>
    </w:p>
    <w:p w14:paraId="1BF9D327" w14:textId="77777777" w:rsidR="00C764BF" w:rsidRPr="0020536C" w:rsidRDefault="00C764BF" w:rsidP="00C764BF">
      <w:pPr>
        <w:rPr>
          <w:rFonts w:eastAsia="Times New Roman" w:cs="Times New Roman"/>
          <w:szCs w:val="20"/>
        </w:rPr>
      </w:pPr>
      <w:r w:rsidRPr="0020536C">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916"/>
        <w:gridCol w:w="8259"/>
        <w:gridCol w:w="887"/>
      </w:tblGrid>
      <w:tr w:rsidR="00C764BF" w:rsidRPr="0020536C" w14:paraId="565BCE47" w14:textId="77777777" w:rsidTr="00D87862">
        <w:trPr>
          <w:trHeight w:val="287"/>
          <w:jc w:val="center"/>
        </w:trPr>
        <w:tc>
          <w:tcPr>
            <w:tcW w:w="916" w:type="dxa"/>
            <w:vAlign w:val="center"/>
          </w:tcPr>
          <w:p w14:paraId="5A264F44" w14:textId="77777777" w:rsidR="00C764BF" w:rsidRPr="0020536C" w:rsidRDefault="00C764BF" w:rsidP="00D87862">
            <w:pPr>
              <w:rPr>
                <w:rFonts w:cs="Times New Roman"/>
                <w:b w:val="0"/>
                <w:color w:val="0D0D0D" w:themeColor="text1" w:themeTint="F2"/>
                <w:szCs w:val="20"/>
              </w:rPr>
            </w:pPr>
            <w:r w:rsidRPr="0020536C">
              <w:rPr>
                <w:rFonts w:cs="Times New Roman"/>
                <w:b w:val="0"/>
                <w:color w:val="0D0D0D" w:themeColor="text1" w:themeTint="F2"/>
                <w:szCs w:val="20"/>
              </w:rPr>
              <w:t>Modules</w:t>
            </w:r>
          </w:p>
        </w:tc>
        <w:tc>
          <w:tcPr>
            <w:tcW w:w="8259" w:type="dxa"/>
            <w:vAlign w:val="center"/>
          </w:tcPr>
          <w:p w14:paraId="0ABBC437" w14:textId="77777777" w:rsidR="00C764BF" w:rsidRPr="0020536C" w:rsidRDefault="00C764BF" w:rsidP="00D87862">
            <w:pPr>
              <w:rPr>
                <w:rFonts w:cs="Times New Roman"/>
                <w:b w:val="0"/>
                <w:color w:val="0D0D0D" w:themeColor="text1" w:themeTint="F2"/>
                <w:szCs w:val="20"/>
              </w:rPr>
            </w:pPr>
            <w:r w:rsidRPr="0020536C">
              <w:rPr>
                <w:rFonts w:cs="Times New Roman"/>
                <w:b w:val="0"/>
                <w:color w:val="0D0D0D" w:themeColor="text1" w:themeTint="F2"/>
                <w:szCs w:val="20"/>
              </w:rPr>
              <w:t>Course content</w:t>
            </w:r>
          </w:p>
        </w:tc>
        <w:tc>
          <w:tcPr>
            <w:tcW w:w="887" w:type="dxa"/>
            <w:vAlign w:val="center"/>
          </w:tcPr>
          <w:p w14:paraId="606323A8" w14:textId="77777777" w:rsidR="00C764BF" w:rsidRPr="0020536C" w:rsidRDefault="00C764BF" w:rsidP="00D87862">
            <w:pPr>
              <w:rPr>
                <w:rFonts w:cs="Times New Roman"/>
                <w:b w:val="0"/>
                <w:color w:val="0D0D0D" w:themeColor="text1" w:themeTint="F2"/>
                <w:szCs w:val="20"/>
              </w:rPr>
            </w:pPr>
            <w:r w:rsidRPr="0020536C">
              <w:rPr>
                <w:rFonts w:cs="Times New Roman"/>
                <w:b w:val="0"/>
                <w:color w:val="0D0D0D" w:themeColor="text1" w:themeTint="F2"/>
                <w:szCs w:val="20"/>
              </w:rPr>
              <w:t>Periods</w:t>
            </w:r>
          </w:p>
        </w:tc>
      </w:tr>
      <w:tr w:rsidR="00C764BF" w:rsidRPr="0020536C" w14:paraId="788453A3" w14:textId="77777777" w:rsidTr="00D87862">
        <w:trPr>
          <w:trHeight w:val="1133"/>
          <w:jc w:val="center"/>
        </w:trPr>
        <w:tc>
          <w:tcPr>
            <w:tcW w:w="916" w:type="dxa"/>
            <w:vAlign w:val="center"/>
          </w:tcPr>
          <w:p w14:paraId="1B05695D" w14:textId="77777777" w:rsidR="00C764BF" w:rsidRPr="0020536C" w:rsidRDefault="00C764BF" w:rsidP="00D87862">
            <w:pPr>
              <w:spacing w:after="0"/>
              <w:rPr>
                <w:rFonts w:cs="Times New Roman"/>
                <w:b w:val="0"/>
                <w:color w:val="0D0D0D" w:themeColor="text1" w:themeTint="F2"/>
                <w:szCs w:val="20"/>
              </w:rPr>
            </w:pPr>
            <w:r w:rsidRPr="0020536C">
              <w:rPr>
                <w:rFonts w:cs="Times New Roman"/>
                <w:b w:val="0"/>
                <w:color w:val="0D0D0D" w:themeColor="text1" w:themeTint="F2"/>
                <w:szCs w:val="20"/>
              </w:rPr>
              <w:t>I</w:t>
            </w:r>
          </w:p>
        </w:tc>
        <w:tc>
          <w:tcPr>
            <w:tcW w:w="8259" w:type="dxa"/>
            <w:vAlign w:val="center"/>
          </w:tcPr>
          <w:p w14:paraId="39A7DA05" w14:textId="77777777" w:rsidR="00C764BF" w:rsidRPr="0020536C" w:rsidRDefault="00C764BF" w:rsidP="00D87862">
            <w:pPr>
              <w:autoSpaceDE w:val="0"/>
              <w:autoSpaceDN w:val="0"/>
              <w:adjustRightInd w:val="0"/>
              <w:spacing w:after="0"/>
              <w:jc w:val="both"/>
              <w:rPr>
                <w:rFonts w:cs="Times New Roman"/>
                <w:bCs/>
                <w:color w:val="0D0D0D" w:themeColor="text1" w:themeTint="F2"/>
                <w:szCs w:val="20"/>
              </w:rPr>
            </w:pPr>
            <w:r w:rsidRPr="0020536C">
              <w:rPr>
                <w:rFonts w:cs="Times New Roman"/>
                <w:bCs/>
                <w:color w:val="0D0D0D" w:themeColor="text1" w:themeTint="F2"/>
                <w:szCs w:val="20"/>
              </w:rPr>
              <w:t>Introduction to Landscape &amp; Landscape Architecture</w:t>
            </w:r>
          </w:p>
          <w:p w14:paraId="7763C55C" w14:textId="77777777" w:rsidR="00C764BF" w:rsidRPr="0020536C" w:rsidRDefault="00C764BF" w:rsidP="00D87862">
            <w:pPr>
              <w:autoSpaceDE w:val="0"/>
              <w:autoSpaceDN w:val="0"/>
              <w:adjustRightInd w:val="0"/>
              <w:spacing w:after="0"/>
              <w:jc w:val="both"/>
              <w:rPr>
                <w:rFonts w:cs="Times New Roman"/>
                <w:color w:val="0D0D0D" w:themeColor="text1" w:themeTint="F2"/>
                <w:sz w:val="4"/>
                <w:szCs w:val="4"/>
              </w:rPr>
            </w:pPr>
          </w:p>
          <w:p w14:paraId="49974891" w14:textId="77777777" w:rsidR="00C764BF" w:rsidRPr="0020536C" w:rsidRDefault="00C764BF" w:rsidP="00D87862">
            <w:pPr>
              <w:autoSpaceDE w:val="0"/>
              <w:autoSpaceDN w:val="0"/>
              <w:adjustRightInd w:val="0"/>
              <w:jc w:val="both"/>
              <w:rPr>
                <w:rFonts w:cs="Times New Roman"/>
                <w:b w:val="0"/>
                <w:color w:val="0D0D0D" w:themeColor="text1" w:themeTint="F2"/>
                <w:szCs w:val="20"/>
              </w:rPr>
            </w:pPr>
            <w:r w:rsidRPr="0020536C">
              <w:rPr>
                <w:rFonts w:cs="Times New Roman"/>
                <w:b w:val="0"/>
                <w:color w:val="0D0D0D" w:themeColor="text1" w:themeTint="F2"/>
                <w:szCs w:val="20"/>
              </w:rPr>
              <w:t xml:space="preserve">• Landscape – its meaning, Experience of a landscape, Aesthetics &amp; Imagery of a landscape, Relationships of humans and nature; how the Scales and Conception of landscapes evolve over time, Sense of place in a Landscape. </w:t>
            </w:r>
          </w:p>
          <w:p w14:paraId="4BC7BD1D" w14:textId="77777777" w:rsidR="00C764BF" w:rsidRPr="0020536C" w:rsidRDefault="00C764BF" w:rsidP="00D87862">
            <w:pPr>
              <w:autoSpaceDE w:val="0"/>
              <w:autoSpaceDN w:val="0"/>
              <w:adjustRightInd w:val="0"/>
              <w:jc w:val="both"/>
              <w:rPr>
                <w:rFonts w:cs="Times New Roman"/>
                <w:b w:val="0"/>
                <w:color w:val="0D0D0D" w:themeColor="text1" w:themeTint="F2"/>
                <w:szCs w:val="20"/>
              </w:rPr>
            </w:pPr>
            <w:r w:rsidRPr="0020536C">
              <w:rPr>
                <w:rFonts w:cs="Times New Roman"/>
                <w:b w:val="0"/>
                <w:color w:val="0D0D0D" w:themeColor="text1" w:themeTint="F2"/>
                <w:szCs w:val="20"/>
              </w:rPr>
              <w:t>• Landscape Architecture – definition, related terminologies and Scope.</w:t>
            </w:r>
          </w:p>
        </w:tc>
        <w:tc>
          <w:tcPr>
            <w:tcW w:w="887" w:type="dxa"/>
            <w:vAlign w:val="center"/>
          </w:tcPr>
          <w:p w14:paraId="48AEE497" w14:textId="77777777" w:rsidR="00C764BF" w:rsidRPr="0020536C" w:rsidRDefault="00C764BF" w:rsidP="00D87862">
            <w:pPr>
              <w:spacing w:after="0"/>
              <w:rPr>
                <w:rFonts w:cs="Times New Roman"/>
                <w:b w:val="0"/>
                <w:color w:val="0D0D0D" w:themeColor="text1" w:themeTint="F2"/>
                <w:szCs w:val="20"/>
              </w:rPr>
            </w:pPr>
            <w:r>
              <w:rPr>
                <w:rFonts w:cs="Times New Roman"/>
                <w:b w:val="0"/>
                <w:color w:val="0D0D0D" w:themeColor="text1" w:themeTint="F2"/>
                <w:szCs w:val="20"/>
              </w:rPr>
              <w:t>16</w:t>
            </w:r>
          </w:p>
        </w:tc>
      </w:tr>
      <w:tr w:rsidR="00C764BF" w:rsidRPr="0020536C" w14:paraId="4B8992DB" w14:textId="77777777" w:rsidTr="00D87862">
        <w:trPr>
          <w:trHeight w:val="1025"/>
          <w:jc w:val="center"/>
        </w:trPr>
        <w:tc>
          <w:tcPr>
            <w:tcW w:w="916" w:type="dxa"/>
            <w:vAlign w:val="center"/>
          </w:tcPr>
          <w:p w14:paraId="07898BCE" w14:textId="77777777" w:rsidR="00C764BF" w:rsidRPr="0020536C" w:rsidRDefault="00C764BF" w:rsidP="00D87862">
            <w:pPr>
              <w:spacing w:after="0"/>
              <w:rPr>
                <w:rFonts w:cs="Times New Roman"/>
                <w:b w:val="0"/>
                <w:color w:val="0D0D0D" w:themeColor="text1" w:themeTint="F2"/>
                <w:szCs w:val="20"/>
              </w:rPr>
            </w:pPr>
            <w:r w:rsidRPr="0020536C">
              <w:rPr>
                <w:rFonts w:cs="Times New Roman"/>
                <w:b w:val="0"/>
                <w:color w:val="0D0D0D" w:themeColor="text1" w:themeTint="F2"/>
                <w:szCs w:val="20"/>
              </w:rPr>
              <w:t>II</w:t>
            </w:r>
          </w:p>
        </w:tc>
        <w:tc>
          <w:tcPr>
            <w:tcW w:w="8259" w:type="dxa"/>
            <w:vAlign w:val="center"/>
          </w:tcPr>
          <w:p w14:paraId="42C50D6A" w14:textId="77777777" w:rsidR="00C764BF" w:rsidRPr="0020536C" w:rsidRDefault="00C764BF" w:rsidP="00D87862">
            <w:pPr>
              <w:jc w:val="both"/>
              <w:rPr>
                <w:rFonts w:cs="Times New Roman"/>
                <w:bCs/>
                <w:color w:val="0D0D0D" w:themeColor="text1" w:themeTint="F2"/>
                <w:sz w:val="6"/>
                <w:szCs w:val="6"/>
              </w:rPr>
            </w:pPr>
          </w:p>
          <w:p w14:paraId="1CA08276" w14:textId="77777777" w:rsidR="00C764BF" w:rsidRPr="0020536C" w:rsidRDefault="00C764BF" w:rsidP="00D87862">
            <w:pPr>
              <w:jc w:val="both"/>
              <w:rPr>
                <w:rFonts w:cs="Times New Roman"/>
                <w:color w:val="0D0D0D" w:themeColor="text1" w:themeTint="F2"/>
                <w:szCs w:val="20"/>
              </w:rPr>
            </w:pPr>
            <w:r w:rsidRPr="0020536C">
              <w:rPr>
                <w:rFonts w:cs="Times New Roman"/>
                <w:bCs/>
                <w:color w:val="0D0D0D" w:themeColor="text1" w:themeTint="F2"/>
                <w:szCs w:val="20"/>
              </w:rPr>
              <w:t>Elements of Landscape Architecture &amp; their application in Design</w:t>
            </w:r>
          </w:p>
          <w:p w14:paraId="54B9B25F" w14:textId="77777777" w:rsidR="00C764BF" w:rsidRPr="0020536C" w:rsidRDefault="00C764BF" w:rsidP="00D87862">
            <w:pPr>
              <w:autoSpaceDE w:val="0"/>
              <w:autoSpaceDN w:val="0"/>
              <w:adjustRightInd w:val="0"/>
              <w:spacing w:after="0" w:line="276" w:lineRule="auto"/>
              <w:jc w:val="both"/>
              <w:rPr>
                <w:rFonts w:cs="Times New Roman"/>
                <w:b w:val="0"/>
                <w:color w:val="0D0D0D" w:themeColor="text1" w:themeTint="F2"/>
                <w:szCs w:val="20"/>
              </w:rPr>
            </w:pPr>
            <w:r w:rsidRPr="0020536C">
              <w:rPr>
                <w:rFonts w:cs="Times New Roman"/>
                <w:b w:val="0"/>
                <w:color w:val="0D0D0D" w:themeColor="text1" w:themeTint="F2"/>
                <w:szCs w:val="20"/>
              </w:rPr>
              <w:t xml:space="preserve">• Natural elements of landscape architecture </w:t>
            </w:r>
            <w:r w:rsidRPr="0020536C">
              <w:rPr>
                <w:rFonts w:cs="Times New Roman"/>
                <w:b w:val="0"/>
                <w:i/>
                <w:color w:val="0D0D0D" w:themeColor="text1" w:themeTint="F2"/>
                <w:szCs w:val="20"/>
              </w:rPr>
              <w:t>(landforms, water, vegetation)</w:t>
            </w:r>
            <w:r w:rsidRPr="0020536C">
              <w:rPr>
                <w:rFonts w:cs="Times New Roman"/>
                <w:b w:val="0"/>
                <w:color w:val="0D0D0D" w:themeColor="text1" w:themeTint="F2"/>
                <w:szCs w:val="20"/>
              </w:rPr>
              <w:t>, Natural systems.</w:t>
            </w:r>
          </w:p>
          <w:p w14:paraId="72FCC79E" w14:textId="77777777" w:rsidR="00C764BF" w:rsidRPr="0020536C" w:rsidRDefault="00C764BF" w:rsidP="00D87862">
            <w:pPr>
              <w:autoSpaceDE w:val="0"/>
              <w:autoSpaceDN w:val="0"/>
              <w:adjustRightInd w:val="0"/>
              <w:spacing w:after="0" w:line="276" w:lineRule="auto"/>
              <w:jc w:val="both"/>
              <w:rPr>
                <w:rFonts w:cs="Times New Roman"/>
                <w:b w:val="0"/>
                <w:color w:val="0D0D0D" w:themeColor="text1" w:themeTint="F2"/>
                <w:szCs w:val="20"/>
              </w:rPr>
            </w:pPr>
            <w:r w:rsidRPr="0020536C">
              <w:rPr>
                <w:rFonts w:cs="Times New Roman"/>
                <w:b w:val="0"/>
                <w:color w:val="0D0D0D" w:themeColor="text1" w:themeTint="F2"/>
                <w:szCs w:val="20"/>
              </w:rPr>
              <w:t>• Man-made elements, modifications in natural systems with man-made elements, co-existence of natural and man-made elements.</w:t>
            </w:r>
          </w:p>
          <w:p w14:paraId="6682E1D2" w14:textId="77777777" w:rsidR="00C764BF" w:rsidRPr="0020536C" w:rsidRDefault="00C764BF" w:rsidP="00D87862">
            <w:pPr>
              <w:autoSpaceDE w:val="0"/>
              <w:autoSpaceDN w:val="0"/>
              <w:adjustRightInd w:val="0"/>
              <w:spacing w:after="0" w:line="276" w:lineRule="auto"/>
              <w:jc w:val="both"/>
              <w:rPr>
                <w:rFonts w:cs="Times New Roman"/>
                <w:b w:val="0"/>
                <w:color w:val="0D0D0D" w:themeColor="text1" w:themeTint="F2"/>
                <w:szCs w:val="20"/>
              </w:rPr>
            </w:pPr>
            <w:r w:rsidRPr="0020536C">
              <w:rPr>
                <w:rFonts w:cs="Times New Roman"/>
                <w:b w:val="0"/>
                <w:color w:val="0D0D0D" w:themeColor="text1" w:themeTint="F2"/>
                <w:szCs w:val="20"/>
              </w:rPr>
              <w:t>• Principles of Design incorporating these landscape elements.</w:t>
            </w:r>
          </w:p>
          <w:p w14:paraId="461E2502" w14:textId="77777777" w:rsidR="00C764BF" w:rsidRPr="0020536C" w:rsidRDefault="00C764BF" w:rsidP="00D87862">
            <w:pPr>
              <w:spacing w:line="276" w:lineRule="auto"/>
              <w:jc w:val="both"/>
              <w:rPr>
                <w:rFonts w:cs="Times New Roman"/>
                <w:color w:val="0D0D0D" w:themeColor="text1" w:themeTint="F2"/>
                <w:szCs w:val="20"/>
              </w:rPr>
            </w:pPr>
            <w:r w:rsidRPr="0020536C">
              <w:rPr>
                <w:rFonts w:cs="Times New Roman"/>
                <w:b w:val="0"/>
                <w:color w:val="0D0D0D" w:themeColor="text1" w:themeTint="F2"/>
                <w:szCs w:val="20"/>
              </w:rPr>
              <w:t xml:space="preserve">• Documentation – </w:t>
            </w:r>
            <w:r w:rsidRPr="0020536C">
              <w:rPr>
                <w:rFonts w:cs="Times New Roman"/>
                <w:b w:val="0"/>
                <w:i/>
                <w:color w:val="0D0D0D" w:themeColor="text1" w:themeTint="F2"/>
                <w:szCs w:val="20"/>
              </w:rPr>
              <w:t>Field identification of common Indian trees, plants, shrubs etc.</w:t>
            </w:r>
          </w:p>
        </w:tc>
        <w:tc>
          <w:tcPr>
            <w:tcW w:w="887" w:type="dxa"/>
            <w:vAlign w:val="center"/>
          </w:tcPr>
          <w:p w14:paraId="0D7E90E6" w14:textId="77777777" w:rsidR="00C764BF" w:rsidRPr="0020536C" w:rsidRDefault="00C764BF" w:rsidP="00D87862">
            <w:pPr>
              <w:spacing w:after="0"/>
              <w:rPr>
                <w:rFonts w:cs="Times New Roman"/>
                <w:b w:val="0"/>
                <w:color w:val="0D0D0D" w:themeColor="text1" w:themeTint="F2"/>
                <w:szCs w:val="20"/>
              </w:rPr>
            </w:pPr>
            <w:r>
              <w:rPr>
                <w:rFonts w:cs="Times New Roman"/>
                <w:b w:val="0"/>
                <w:color w:val="0D0D0D" w:themeColor="text1" w:themeTint="F2"/>
                <w:szCs w:val="20"/>
              </w:rPr>
              <w:t>16</w:t>
            </w:r>
          </w:p>
        </w:tc>
      </w:tr>
      <w:tr w:rsidR="00C764BF" w:rsidRPr="0020536C" w14:paraId="272A04F7" w14:textId="77777777" w:rsidTr="00D87862">
        <w:trPr>
          <w:trHeight w:val="755"/>
          <w:jc w:val="center"/>
        </w:trPr>
        <w:tc>
          <w:tcPr>
            <w:tcW w:w="916" w:type="dxa"/>
            <w:vAlign w:val="center"/>
          </w:tcPr>
          <w:p w14:paraId="77D3CA73" w14:textId="77777777" w:rsidR="00C764BF" w:rsidRPr="0020536C" w:rsidRDefault="00C764BF" w:rsidP="00D87862">
            <w:pPr>
              <w:spacing w:after="0"/>
              <w:rPr>
                <w:rFonts w:cs="Times New Roman"/>
                <w:b w:val="0"/>
                <w:color w:val="0D0D0D" w:themeColor="text1" w:themeTint="F2"/>
                <w:szCs w:val="20"/>
              </w:rPr>
            </w:pPr>
            <w:r w:rsidRPr="0020536C">
              <w:rPr>
                <w:rFonts w:cs="Times New Roman"/>
                <w:b w:val="0"/>
                <w:color w:val="0D0D0D" w:themeColor="text1" w:themeTint="F2"/>
                <w:szCs w:val="20"/>
              </w:rPr>
              <w:t>III</w:t>
            </w:r>
          </w:p>
        </w:tc>
        <w:tc>
          <w:tcPr>
            <w:tcW w:w="8259" w:type="dxa"/>
            <w:vAlign w:val="center"/>
          </w:tcPr>
          <w:p w14:paraId="130A9764" w14:textId="77777777" w:rsidR="00C764BF" w:rsidRPr="0020536C" w:rsidRDefault="00C764BF" w:rsidP="00D87862">
            <w:pPr>
              <w:jc w:val="both"/>
              <w:rPr>
                <w:rFonts w:cs="Times New Roman"/>
                <w:bCs/>
                <w:color w:val="0D0D0D" w:themeColor="text1" w:themeTint="F2"/>
                <w:sz w:val="6"/>
                <w:szCs w:val="6"/>
              </w:rPr>
            </w:pPr>
          </w:p>
          <w:p w14:paraId="185E8350" w14:textId="77777777" w:rsidR="00C764BF" w:rsidRPr="0020536C" w:rsidRDefault="00C764BF" w:rsidP="00D87862">
            <w:pPr>
              <w:jc w:val="both"/>
              <w:rPr>
                <w:rFonts w:cs="Times New Roman"/>
                <w:bCs/>
                <w:color w:val="0D0D0D" w:themeColor="text1" w:themeTint="F2"/>
                <w:szCs w:val="20"/>
              </w:rPr>
            </w:pPr>
            <w:r w:rsidRPr="0020536C">
              <w:rPr>
                <w:rFonts w:cs="Times New Roman"/>
                <w:bCs/>
                <w:color w:val="0D0D0D" w:themeColor="text1" w:themeTint="F2"/>
                <w:szCs w:val="20"/>
              </w:rPr>
              <w:t>Historical Overview of Site Planning and Landscape Architecture</w:t>
            </w:r>
          </w:p>
          <w:p w14:paraId="7CE05F70" w14:textId="77777777" w:rsidR="00C764BF" w:rsidRPr="0020536C" w:rsidRDefault="00C764BF" w:rsidP="00D87862">
            <w:pPr>
              <w:jc w:val="both"/>
              <w:rPr>
                <w:rFonts w:cs="Times New Roman"/>
                <w:b w:val="0"/>
                <w:i/>
                <w:color w:val="0D0D0D" w:themeColor="text1" w:themeTint="F2"/>
                <w:szCs w:val="20"/>
              </w:rPr>
            </w:pPr>
            <w:r w:rsidRPr="0020536C">
              <w:rPr>
                <w:rFonts w:cs="Times New Roman"/>
                <w:b w:val="0"/>
                <w:color w:val="0D0D0D" w:themeColor="text1" w:themeTint="F2"/>
                <w:szCs w:val="20"/>
              </w:rPr>
              <w:t xml:space="preserve">• Study of Historical Landscape Gardens – </w:t>
            </w:r>
            <w:r w:rsidRPr="0020536C">
              <w:rPr>
                <w:rFonts w:cs="Times New Roman"/>
                <w:b w:val="0"/>
                <w:i/>
                <w:color w:val="0D0D0D" w:themeColor="text1" w:themeTint="F2"/>
                <w:szCs w:val="20"/>
              </w:rPr>
              <w:t>Chinese &amp; Japanese, Persian &amp; Mughal, English, Italian, French and Renaissance gardens.</w:t>
            </w:r>
          </w:p>
          <w:p w14:paraId="46BA418D" w14:textId="77777777" w:rsidR="00C764BF" w:rsidRPr="0020536C" w:rsidRDefault="00C764BF" w:rsidP="00D87862">
            <w:pPr>
              <w:jc w:val="both"/>
              <w:rPr>
                <w:rFonts w:cs="Times New Roman"/>
                <w:b w:val="0"/>
                <w:i/>
                <w:color w:val="0D0D0D" w:themeColor="text1" w:themeTint="F2"/>
                <w:szCs w:val="20"/>
              </w:rPr>
            </w:pPr>
            <w:r w:rsidRPr="0020536C">
              <w:rPr>
                <w:rFonts w:cs="Times New Roman"/>
                <w:b w:val="0"/>
                <w:color w:val="0D0D0D" w:themeColor="text1" w:themeTint="F2"/>
                <w:szCs w:val="20"/>
              </w:rPr>
              <w:t xml:space="preserve">• Study of 19th &amp; 20th Century noted Landscape Arch. Projects </w:t>
            </w:r>
            <w:r w:rsidRPr="0020536C">
              <w:rPr>
                <w:rFonts w:cs="Times New Roman"/>
                <w:b w:val="0"/>
                <w:i/>
                <w:color w:val="0D0D0D" w:themeColor="text1" w:themeTint="F2"/>
                <w:szCs w:val="20"/>
              </w:rPr>
              <w:t>(Garden of Versailles, Stowe, Central Park, Copacabana Promenade, Sunder Nursery etc.)</w:t>
            </w:r>
            <w:r w:rsidRPr="0020536C">
              <w:rPr>
                <w:rFonts w:cs="Times New Roman"/>
                <w:b w:val="0"/>
                <w:color w:val="0D0D0D" w:themeColor="text1" w:themeTint="F2"/>
                <w:szCs w:val="20"/>
              </w:rPr>
              <w:t xml:space="preserve"> by renowned Landscape Architects – </w:t>
            </w:r>
            <w:r w:rsidRPr="0020536C">
              <w:rPr>
                <w:rFonts w:cs="Times New Roman"/>
                <w:b w:val="0"/>
                <w:i/>
                <w:color w:val="0D0D0D" w:themeColor="text1" w:themeTint="F2"/>
                <w:szCs w:val="20"/>
              </w:rPr>
              <w:t>Lancelot Brown, André Le Nôtre, Frederick Law Olmstead, Geoffrey Jellicoe, Gertrude Jekyll, Roberto Burle Marx, Martha Schwartz, Dan Kiley, Mohammad Shaheer, Kishore Pradhan, Prabhakar Bhagawat, Lawrence Halprin, Michael Van Valkenburg etc.</w:t>
            </w:r>
          </w:p>
          <w:p w14:paraId="72718D6B" w14:textId="77777777" w:rsidR="00C764BF" w:rsidRPr="0020536C" w:rsidRDefault="00C764BF" w:rsidP="00D87862">
            <w:pPr>
              <w:jc w:val="both"/>
              <w:rPr>
                <w:rFonts w:cs="Times New Roman"/>
                <w:b w:val="0"/>
                <w:color w:val="0D0D0D" w:themeColor="text1" w:themeTint="F2"/>
                <w:sz w:val="2"/>
                <w:szCs w:val="2"/>
              </w:rPr>
            </w:pPr>
          </w:p>
        </w:tc>
        <w:tc>
          <w:tcPr>
            <w:tcW w:w="887" w:type="dxa"/>
            <w:vAlign w:val="center"/>
          </w:tcPr>
          <w:p w14:paraId="094B41DA" w14:textId="77777777" w:rsidR="00C764BF" w:rsidRPr="0020536C" w:rsidRDefault="00C764BF" w:rsidP="00D87862">
            <w:pPr>
              <w:spacing w:after="0"/>
              <w:rPr>
                <w:rFonts w:cs="Times New Roman"/>
                <w:b w:val="0"/>
                <w:color w:val="0D0D0D" w:themeColor="text1" w:themeTint="F2"/>
                <w:szCs w:val="20"/>
              </w:rPr>
            </w:pPr>
            <w:r>
              <w:rPr>
                <w:rFonts w:cs="Times New Roman"/>
                <w:b w:val="0"/>
                <w:color w:val="0D0D0D" w:themeColor="text1" w:themeTint="F2"/>
                <w:szCs w:val="20"/>
              </w:rPr>
              <w:t>16</w:t>
            </w:r>
          </w:p>
        </w:tc>
      </w:tr>
      <w:tr w:rsidR="00C764BF" w:rsidRPr="0020536C" w14:paraId="6E25280D" w14:textId="77777777" w:rsidTr="00D87862">
        <w:trPr>
          <w:trHeight w:val="755"/>
          <w:jc w:val="center"/>
        </w:trPr>
        <w:tc>
          <w:tcPr>
            <w:tcW w:w="916" w:type="dxa"/>
            <w:vAlign w:val="center"/>
          </w:tcPr>
          <w:p w14:paraId="120D371F" w14:textId="77777777" w:rsidR="00C764BF" w:rsidRPr="0020536C" w:rsidRDefault="00C764BF" w:rsidP="00D87862">
            <w:pPr>
              <w:spacing w:after="0"/>
              <w:rPr>
                <w:rFonts w:cs="Times New Roman"/>
                <w:b w:val="0"/>
                <w:color w:val="0D0D0D" w:themeColor="text1" w:themeTint="F2"/>
                <w:szCs w:val="20"/>
              </w:rPr>
            </w:pPr>
            <w:r w:rsidRPr="0020536C">
              <w:rPr>
                <w:rFonts w:cs="Times New Roman"/>
                <w:b w:val="0"/>
                <w:color w:val="0D0D0D" w:themeColor="text1" w:themeTint="F2"/>
                <w:szCs w:val="20"/>
              </w:rPr>
              <w:t>IV</w:t>
            </w:r>
          </w:p>
        </w:tc>
        <w:tc>
          <w:tcPr>
            <w:tcW w:w="8259" w:type="dxa"/>
            <w:vAlign w:val="center"/>
          </w:tcPr>
          <w:p w14:paraId="20086D5D" w14:textId="77777777" w:rsidR="00C764BF" w:rsidRPr="0020536C" w:rsidRDefault="00C764BF" w:rsidP="00D87862">
            <w:pPr>
              <w:autoSpaceDE w:val="0"/>
              <w:autoSpaceDN w:val="0"/>
              <w:adjustRightInd w:val="0"/>
              <w:spacing w:after="0"/>
              <w:jc w:val="both"/>
              <w:rPr>
                <w:rFonts w:cs="Times New Roman"/>
                <w:bCs/>
                <w:color w:val="0D0D0D" w:themeColor="text1" w:themeTint="F2"/>
                <w:sz w:val="6"/>
                <w:szCs w:val="6"/>
              </w:rPr>
            </w:pPr>
          </w:p>
          <w:p w14:paraId="7E585F19" w14:textId="77777777" w:rsidR="00C764BF" w:rsidRPr="0020536C" w:rsidRDefault="00C764BF" w:rsidP="00D87862">
            <w:pPr>
              <w:autoSpaceDE w:val="0"/>
              <w:autoSpaceDN w:val="0"/>
              <w:adjustRightInd w:val="0"/>
              <w:spacing w:after="0"/>
              <w:jc w:val="both"/>
              <w:rPr>
                <w:rFonts w:cs="Times New Roman"/>
                <w:bCs/>
                <w:color w:val="0D0D0D" w:themeColor="text1" w:themeTint="F2"/>
                <w:szCs w:val="20"/>
              </w:rPr>
            </w:pPr>
            <w:r w:rsidRPr="0020536C">
              <w:rPr>
                <w:rFonts w:cs="Times New Roman"/>
                <w:bCs/>
                <w:color w:val="0D0D0D" w:themeColor="text1" w:themeTint="F2"/>
                <w:szCs w:val="20"/>
              </w:rPr>
              <w:t>Site Analysis &amp; Site Planning</w:t>
            </w:r>
          </w:p>
          <w:p w14:paraId="1F454BE1" w14:textId="77777777" w:rsidR="00C764BF" w:rsidRPr="0020536C" w:rsidRDefault="00C764BF" w:rsidP="00D87862">
            <w:pPr>
              <w:autoSpaceDE w:val="0"/>
              <w:autoSpaceDN w:val="0"/>
              <w:adjustRightInd w:val="0"/>
              <w:spacing w:after="0"/>
              <w:jc w:val="both"/>
              <w:rPr>
                <w:rFonts w:cs="Times New Roman"/>
                <w:b w:val="0"/>
                <w:i/>
                <w:color w:val="0D0D0D" w:themeColor="text1" w:themeTint="F2"/>
                <w:szCs w:val="20"/>
              </w:rPr>
            </w:pPr>
            <w:r w:rsidRPr="0020536C">
              <w:rPr>
                <w:rFonts w:cs="Times New Roman"/>
                <w:b w:val="0"/>
                <w:color w:val="0D0D0D" w:themeColor="text1" w:themeTint="F2"/>
                <w:szCs w:val="20"/>
              </w:rPr>
              <w:t xml:space="preserve">• Site Analysis – definition, its need and stages/ layers, Site Inventory – </w:t>
            </w:r>
            <w:r w:rsidRPr="0020536C">
              <w:rPr>
                <w:rFonts w:cs="Times New Roman"/>
                <w:b w:val="0"/>
                <w:i/>
                <w:color w:val="0D0D0D" w:themeColor="text1" w:themeTint="F2"/>
                <w:szCs w:val="20"/>
              </w:rPr>
              <w:t xml:space="preserve">Topography, Vegetation, Soil, Hydrology, Climate etc. </w:t>
            </w:r>
          </w:p>
          <w:p w14:paraId="407CABB6" w14:textId="77777777" w:rsidR="00C764BF" w:rsidRPr="0020536C" w:rsidRDefault="00C764BF" w:rsidP="00D87862">
            <w:pPr>
              <w:autoSpaceDE w:val="0"/>
              <w:autoSpaceDN w:val="0"/>
              <w:adjustRightInd w:val="0"/>
              <w:spacing w:after="0"/>
              <w:jc w:val="both"/>
              <w:rPr>
                <w:rFonts w:cs="Times New Roman"/>
                <w:b w:val="0"/>
                <w:color w:val="0D0D0D" w:themeColor="text1" w:themeTint="F2"/>
                <w:szCs w:val="20"/>
              </w:rPr>
            </w:pPr>
            <w:r w:rsidRPr="0020536C">
              <w:rPr>
                <w:rFonts w:cs="Times New Roman"/>
                <w:b w:val="0"/>
                <w:color w:val="0D0D0D" w:themeColor="text1" w:themeTint="F2"/>
                <w:szCs w:val="20"/>
              </w:rPr>
              <w:t>• Principles of Site Planning, Design Issues in planning process, Siting of buildings, integrating the built and open spaces etc.</w:t>
            </w:r>
          </w:p>
          <w:p w14:paraId="09D44F12" w14:textId="77777777" w:rsidR="00C764BF" w:rsidRPr="0020536C" w:rsidRDefault="00C764BF" w:rsidP="00D87862">
            <w:pPr>
              <w:autoSpaceDE w:val="0"/>
              <w:autoSpaceDN w:val="0"/>
              <w:adjustRightInd w:val="0"/>
              <w:spacing w:after="0"/>
              <w:jc w:val="both"/>
              <w:rPr>
                <w:rFonts w:cs="Times New Roman"/>
                <w:b w:val="0"/>
                <w:color w:val="0D0D0D" w:themeColor="text1" w:themeTint="F2"/>
                <w:szCs w:val="20"/>
              </w:rPr>
            </w:pPr>
            <w:r w:rsidRPr="0020536C">
              <w:rPr>
                <w:rFonts w:cs="Times New Roman"/>
                <w:b w:val="0"/>
                <w:color w:val="0D0D0D" w:themeColor="text1" w:themeTint="F2"/>
                <w:szCs w:val="20"/>
              </w:rPr>
              <w:t>• Comprehensive Site development, materials, street, site furniture etc.</w:t>
            </w:r>
          </w:p>
          <w:p w14:paraId="30EA12DF" w14:textId="77777777" w:rsidR="00C764BF" w:rsidRPr="0020536C" w:rsidRDefault="00C764BF" w:rsidP="00D87862">
            <w:pPr>
              <w:autoSpaceDE w:val="0"/>
              <w:autoSpaceDN w:val="0"/>
              <w:adjustRightInd w:val="0"/>
              <w:spacing w:after="0"/>
              <w:jc w:val="both"/>
              <w:rPr>
                <w:rFonts w:cs="Times New Roman"/>
                <w:b w:val="0"/>
                <w:color w:val="0D0D0D" w:themeColor="text1" w:themeTint="F2"/>
                <w:szCs w:val="20"/>
              </w:rPr>
            </w:pPr>
            <w:r w:rsidRPr="0020536C">
              <w:rPr>
                <w:rFonts w:cs="Times New Roman"/>
                <w:b w:val="0"/>
                <w:color w:val="0D0D0D" w:themeColor="text1" w:themeTint="F2"/>
                <w:szCs w:val="20"/>
              </w:rPr>
              <w:t xml:space="preserve">• Design Studio on Site Plan with Landscape Design (Neighbourhood Scale) </w:t>
            </w:r>
            <w:r w:rsidRPr="0020536C">
              <w:rPr>
                <w:rFonts w:cs="Times New Roman"/>
                <w:b w:val="0"/>
                <w:i/>
                <w:color w:val="0D0D0D" w:themeColor="text1" w:themeTint="F2"/>
                <w:szCs w:val="20"/>
              </w:rPr>
              <w:t>OR</w:t>
            </w:r>
            <w:r w:rsidRPr="0020536C">
              <w:rPr>
                <w:rFonts w:cs="Times New Roman"/>
                <w:b w:val="0"/>
                <w:color w:val="0D0D0D" w:themeColor="text1" w:themeTint="F2"/>
                <w:szCs w:val="20"/>
              </w:rPr>
              <w:t xml:space="preserve"> </w:t>
            </w:r>
            <w:r w:rsidRPr="0020536C">
              <w:rPr>
                <w:rFonts w:eastAsia="Times New Roman" w:cs="Times New Roman"/>
                <w:bCs/>
                <w:iCs/>
                <w:color w:val="0D0D0D" w:themeColor="text1" w:themeTint="F2"/>
                <w:szCs w:val="20"/>
              </w:rPr>
              <w:t>Studio component of the Semester may be integrated with Architectural Design of the current semester.</w:t>
            </w:r>
          </w:p>
          <w:p w14:paraId="1EE2CABB" w14:textId="77777777" w:rsidR="00C764BF" w:rsidRPr="0020536C" w:rsidRDefault="00C764BF" w:rsidP="00D87862">
            <w:pPr>
              <w:autoSpaceDE w:val="0"/>
              <w:autoSpaceDN w:val="0"/>
              <w:adjustRightInd w:val="0"/>
              <w:spacing w:after="0"/>
              <w:jc w:val="left"/>
              <w:rPr>
                <w:rFonts w:cs="Times New Roman"/>
                <w:b w:val="0"/>
                <w:color w:val="0D0D0D" w:themeColor="text1" w:themeTint="F2"/>
                <w:szCs w:val="20"/>
              </w:rPr>
            </w:pPr>
          </w:p>
        </w:tc>
        <w:tc>
          <w:tcPr>
            <w:tcW w:w="887" w:type="dxa"/>
            <w:vAlign w:val="center"/>
          </w:tcPr>
          <w:p w14:paraId="7D8839FA" w14:textId="77777777" w:rsidR="00C764BF" w:rsidRPr="0020536C" w:rsidRDefault="00C764BF" w:rsidP="00D87862">
            <w:pPr>
              <w:spacing w:after="0"/>
              <w:rPr>
                <w:rFonts w:cs="Times New Roman"/>
                <w:b w:val="0"/>
                <w:color w:val="0D0D0D" w:themeColor="text1" w:themeTint="F2"/>
                <w:szCs w:val="20"/>
              </w:rPr>
            </w:pPr>
            <w:r>
              <w:rPr>
                <w:rFonts w:cs="Times New Roman"/>
                <w:b w:val="0"/>
                <w:color w:val="0D0D0D" w:themeColor="text1" w:themeTint="F2"/>
                <w:szCs w:val="20"/>
              </w:rPr>
              <w:t>16</w:t>
            </w:r>
          </w:p>
        </w:tc>
      </w:tr>
      <w:tr w:rsidR="00C764BF" w:rsidRPr="0020536C" w14:paraId="4600E09F" w14:textId="77777777" w:rsidTr="00D87862">
        <w:trPr>
          <w:trHeight w:val="278"/>
          <w:jc w:val="center"/>
        </w:trPr>
        <w:tc>
          <w:tcPr>
            <w:tcW w:w="9175" w:type="dxa"/>
            <w:gridSpan w:val="2"/>
            <w:vAlign w:val="center"/>
          </w:tcPr>
          <w:p w14:paraId="227E5ADC" w14:textId="77777777" w:rsidR="00C764BF" w:rsidRPr="0020536C" w:rsidRDefault="00C764BF" w:rsidP="00D87862">
            <w:pPr>
              <w:autoSpaceDE w:val="0"/>
              <w:autoSpaceDN w:val="0"/>
              <w:adjustRightInd w:val="0"/>
              <w:rPr>
                <w:rFonts w:cs="Times New Roman"/>
                <w:color w:val="0D0D0D" w:themeColor="text1" w:themeTint="F2"/>
                <w:szCs w:val="20"/>
              </w:rPr>
            </w:pPr>
            <w:r w:rsidRPr="0020536C">
              <w:rPr>
                <w:rFonts w:cs="Times New Roman"/>
                <w:color w:val="0D0D0D" w:themeColor="text1" w:themeTint="F2"/>
                <w:szCs w:val="20"/>
              </w:rPr>
              <w:t xml:space="preserve">                                           Total</w:t>
            </w:r>
          </w:p>
        </w:tc>
        <w:tc>
          <w:tcPr>
            <w:tcW w:w="887" w:type="dxa"/>
            <w:vAlign w:val="center"/>
          </w:tcPr>
          <w:p w14:paraId="64705F32" w14:textId="77777777" w:rsidR="00C764BF" w:rsidRPr="0020536C" w:rsidRDefault="00C764BF" w:rsidP="00D87862">
            <w:pPr>
              <w:rPr>
                <w:rFonts w:cs="Times New Roman"/>
                <w:b w:val="0"/>
                <w:color w:val="0D0D0D" w:themeColor="text1" w:themeTint="F2"/>
                <w:szCs w:val="20"/>
              </w:rPr>
            </w:pPr>
            <w:r>
              <w:rPr>
                <w:rFonts w:cs="Times New Roman"/>
                <w:b w:val="0"/>
                <w:color w:val="0D0D0D" w:themeColor="text1" w:themeTint="F2"/>
                <w:szCs w:val="20"/>
              </w:rPr>
              <w:t>64</w:t>
            </w:r>
          </w:p>
        </w:tc>
      </w:tr>
    </w:tbl>
    <w:p w14:paraId="2AB61D56" w14:textId="77777777" w:rsidR="00C764BF" w:rsidRPr="0020536C" w:rsidRDefault="00C764BF" w:rsidP="00C764BF">
      <w:pPr>
        <w:rPr>
          <w:rFonts w:eastAsia="Times New Roman" w:cs="Times New Roman"/>
          <w:szCs w:val="20"/>
        </w:rPr>
      </w:pPr>
    </w:p>
    <w:p w14:paraId="27904376" w14:textId="77777777" w:rsidR="00C764BF" w:rsidRPr="0020536C" w:rsidRDefault="00C764BF" w:rsidP="00C764BF">
      <w:pPr>
        <w:rPr>
          <w:rFonts w:eastAsia="Times New Roman" w:cs="Times New Roman"/>
          <w:szCs w:val="20"/>
        </w:rPr>
      </w:pPr>
      <w:r w:rsidRPr="0020536C">
        <w:rPr>
          <w:rFonts w:eastAsia="Times New Roman" w:cs="Times New Roman"/>
          <w:szCs w:val="20"/>
        </w:rPr>
        <w:t xml:space="preserve">Text Books: </w:t>
      </w:r>
    </w:p>
    <w:p w14:paraId="6478C9D3" w14:textId="77777777" w:rsidR="00C764BF" w:rsidRPr="0020536C" w:rsidRDefault="00C764BF">
      <w:pPr>
        <w:pStyle w:val="ListParagraph"/>
        <w:numPr>
          <w:ilvl w:val="0"/>
          <w:numId w:val="64"/>
        </w:numPr>
        <w:autoSpaceDE w:val="0"/>
        <w:autoSpaceDN w:val="0"/>
        <w:adjustRightInd w:val="0"/>
        <w:jc w:val="both"/>
        <w:rPr>
          <w:rFonts w:cs="Times New Roman"/>
          <w:b w:val="0"/>
          <w:szCs w:val="20"/>
        </w:rPr>
      </w:pPr>
      <w:r w:rsidRPr="0020536C">
        <w:rPr>
          <w:rFonts w:cs="Times New Roman"/>
          <w:b w:val="0"/>
          <w:i/>
          <w:color w:val="0D0D0D" w:themeColor="text1" w:themeTint="F2"/>
          <w:szCs w:val="20"/>
        </w:rPr>
        <w:t xml:space="preserve">Landscape Architecture: </w:t>
      </w:r>
      <w:r w:rsidRPr="0020536C">
        <w:rPr>
          <w:rFonts w:cs="Times New Roman"/>
          <w:b w:val="0"/>
          <w:color w:val="0D0D0D" w:themeColor="text1" w:themeTint="F2"/>
          <w:szCs w:val="20"/>
        </w:rPr>
        <w:t xml:space="preserve">Simmonds J.O.; </w:t>
      </w:r>
      <w:r w:rsidRPr="0020536C">
        <w:rPr>
          <w:rFonts w:cs="Times New Roman"/>
          <w:b w:val="0"/>
          <w:szCs w:val="20"/>
        </w:rPr>
        <w:t>5 edition (1 March 2013), McGraw-Hill Education.</w:t>
      </w:r>
    </w:p>
    <w:p w14:paraId="08E39A31" w14:textId="77777777" w:rsidR="00C764BF" w:rsidRPr="0020536C" w:rsidRDefault="00C764BF">
      <w:pPr>
        <w:pStyle w:val="ListParagraph"/>
        <w:numPr>
          <w:ilvl w:val="0"/>
          <w:numId w:val="64"/>
        </w:numPr>
        <w:autoSpaceDE w:val="0"/>
        <w:autoSpaceDN w:val="0"/>
        <w:adjustRightInd w:val="0"/>
        <w:jc w:val="both"/>
        <w:rPr>
          <w:rFonts w:cs="Times New Roman"/>
          <w:b w:val="0"/>
          <w:szCs w:val="20"/>
        </w:rPr>
      </w:pPr>
      <w:r w:rsidRPr="0020536C">
        <w:rPr>
          <w:rFonts w:cs="Times New Roman"/>
          <w:b w:val="0"/>
          <w:i/>
          <w:szCs w:val="20"/>
        </w:rPr>
        <w:t>The Experience of Landscape</w:t>
      </w:r>
      <w:r w:rsidRPr="0020536C">
        <w:rPr>
          <w:rFonts w:cs="Times New Roman"/>
          <w:b w:val="0"/>
          <w:szCs w:val="20"/>
        </w:rPr>
        <w:t>: Appleton (1996), Wiley.</w:t>
      </w:r>
    </w:p>
    <w:p w14:paraId="1E9F0AEA" w14:textId="77777777" w:rsidR="00C764BF" w:rsidRPr="0020536C" w:rsidRDefault="00C764BF">
      <w:pPr>
        <w:pStyle w:val="ListParagraph"/>
        <w:numPr>
          <w:ilvl w:val="0"/>
          <w:numId w:val="64"/>
        </w:numPr>
        <w:autoSpaceDE w:val="0"/>
        <w:autoSpaceDN w:val="0"/>
        <w:adjustRightInd w:val="0"/>
        <w:jc w:val="both"/>
        <w:rPr>
          <w:rFonts w:cs="Times New Roman"/>
          <w:b w:val="0"/>
          <w:szCs w:val="20"/>
        </w:rPr>
      </w:pPr>
      <w:r w:rsidRPr="0020536C">
        <w:rPr>
          <w:rFonts w:cs="Times New Roman"/>
          <w:b w:val="0"/>
          <w:i/>
          <w:szCs w:val="20"/>
        </w:rPr>
        <w:t>Introduction to Landscape Architecture:</w:t>
      </w:r>
      <w:r w:rsidRPr="0020536C">
        <w:rPr>
          <w:rFonts w:cs="Times New Roman"/>
          <w:b w:val="0"/>
          <w:szCs w:val="20"/>
        </w:rPr>
        <w:t xml:space="preserve"> Laurie Michael, 2nd Revised edition (1 February 1986), Elsevier Science Ltd.</w:t>
      </w:r>
    </w:p>
    <w:p w14:paraId="567286ED" w14:textId="77777777" w:rsidR="00C764BF" w:rsidRPr="0020536C" w:rsidRDefault="00C764BF">
      <w:pPr>
        <w:pStyle w:val="ListParagraph"/>
        <w:numPr>
          <w:ilvl w:val="0"/>
          <w:numId w:val="64"/>
        </w:numPr>
        <w:autoSpaceDE w:val="0"/>
        <w:autoSpaceDN w:val="0"/>
        <w:adjustRightInd w:val="0"/>
        <w:jc w:val="both"/>
        <w:rPr>
          <w:rFonts w:cs="Times New Roman"/>
          <w:b w:val="0"/>
          <w:szCs w:val="20"/>
        </w:rPr>
      </w:pPr>
      <w:r w:rsidRPr="0020536C">
        <w:rPr>
          <w:rFonts w:cs="Times New Roman"/>
          <w:b w:val="0"/>
          <w:i/>
          <w:szCs w:val="20"/>
        </w:rPr>
        <w:t xml:space="preserve">Landscape Architecture in India – A Reader: </w:t>
      </w:r>
      <w:r w:rsidRPr="0020536C">
        <w:rPr>
          <w:rFonts w:cs="Times New Roman"/>
          <w:b w:val="0"/>
          <w:szCs w:val="20"/>
        </w:rPr>
        <w:t>Mohammad Shaheer (1 January 2013), LA, Journal of Landscape Architecture.</w:t>
      </w:r>
    </w:p>
    <w:p w14:paraId="02AF1CBA" w14:textId="77777777" w:rsidR="00C764BF" w:rsidRPr="0020536C" w:rsidRDefault="00C764BF">
      <w:pPr>
        <w:pStyle w:val="ListParagraph"/>
        <w:numPr>
          <w:ilvl w:val="0"/>
          <w:numId w:val="64"/>
        </w:numPr>
        <w:autoSpaceDE w:val="0"/>
        <w:autoSpaceDN w:val="0"/>
        <w:adjustRightInd w:val="0"/>
        <w:jc w:val="both"/>
        <w:rPr>
          <w:rFonts w:cs="Times New Roman"/>
          <w:b w:val="0"/>
          <w:szCs w:val="20"/>
        </w:rPr>
      </w:pPr>
      <w:r w:rsidRPr="0020536C">
        <w:rPr>
          <w:rFonts w:cs="Times New Roman"/>
          <w:b w:val="0"/>
          <w:i/>
          <w:szCs w:val="20"/>
        </w:rPr>
        <w:t>Form and Fabric in Landscape Architecture – A Visual Introduction:</w:t>
      </w:r>
      <w:r w:rsidRPr="0020536C">
        <w:rPr>
          <w:rFonts w:cs="Times New Roman"/>
          <w:b w:val="0"/>
          <w:szCs w:val="20"/>
        </w:rPr>
        <w:t xml:space="preserve"> Catherine Dee (2001), Spon Press.</w:t>
      </w:r>
    </w:p>
    <w:p w14:paraId="12EDAAE5" w14:textId="77777777" w:rsidR="00C764BF" w:rsidRPr="0020536C" w:rsidRDefault="00C764BF">
      <w:pPr>
        <w:pStyle w:val="ListParagraph"/>
        <w:numPr>
          <w:ilvl w:val="0"/>
          <w:numId w:val="64"/>
        </w:numPr>
        <w:autoSpaceDE w:val="0"/>
        <w:autoSpaceDN w:val="0"/>
        <w:adjustRightInd w:val="0"/>
        <w:jc w:val="both"/>
        <w:rPr>
          <w:rFonts w:cs="Times New Roman"/>
          <w:b w:val="0"/>
          <w:szCs w:val="20"/>
        </w:rPr>
      </w:pPr>
      <w:r w:rsidRPr="0020536C">
        <w:rPr>
          <w:rFonts w:cs="Times New Roman"/>
          <w:b w:val="0"/>
          <w:i/>
          <w:szCs w:val="20"/>
        </w:rPr>
        <w:t>Site Planning:</w:t>
      </w:r>
      <w:r w:rsidRPr="0020536C">
        <w:rPr>
          <w:rFonts w:cs="Times New Roman"/>
          <w:b w:val="0"/>
          <w:szCs w:val="20"/>
        </w:rPr>
        <w:t xml:space="preserve"> Kevin Lynch, Gary Hack (1962), MIT Press.</w:t>
      </w:r>
    </w:p>
    <w:p w14:paraId="42C1C3D3" w14:textId="77777777" w:rsidR="00C764BF" w:rsidRPr="0020536C" w:rsidRDefault="00C764BF" w:rsidP="00C764BF">
      <w:pPr>
        <w:pStyle w:val="ListParagraph"/>
        <w:autoSpaceDE w:val="0"/>
        <w:autoSpaceDN w:val="0"/>
        <w:adjustRightInd w:val="0"/>
        <w:jc w:val="both"/>
        <w:rPr>
          <w:rFonts w:cs="Times New Roman"/>
          <w:b w:val="0"/>
          <w:szCs w:val="20"/>
        </w:rPr>
      </w:pPr>
    </w:p>
    <w:p w14:paraId="1E823BB6" w14:textId="77777777" w:rsidR="00C764BF" w:rsidRPr="0020536C" w:rsidRDefault="00C764BF" w:rsidP="00C764BF">
      <w:pPr>
        <w:rPr>
          <w:rFonts w:cs="Times New Roman"/>
          <w:szCs w:val="20"/>
        </w:rPr>
      </w:pPr>
      <w:r w:rsidRPr="0020536C">
        <w:rPr>
          <w:rFonts w:cs="Times New Roman"/>
          <w:szCs w:val="20"/>
        </w:rPr>
        <w:t>Reference Books:</w:t>
      </w:r>
    </w:p>
    <w:p w14:paraId="05398897" w14:textId="77777777" w:rsidR="00C764BF" w:rsidRPr="0020536C" w:rsidRDefault="00C764BF">
      <w:pPr>
        <w:pStyle w:val="ListParagraph"/>
        <w:numPr>
          <w:ilvl w:val="0"/>
          <w:numId w:val="63"/>
        </w:numPr>
        <w:autoSpaceDE w:val="0"/>
        <w:autoSpaceDN w:val="0"/>
        <w:adjustRightInd w:val="0"/>
        <w:jc w:val="both"/>
        <w:rPr>
          <w:rFonts w:cs="Times New Roman"/>
          <w:b w:val="0"/>
          <w:szCs w:val="20"/>
        </w:rPr>
      </w:pPr>
      <w:r w:rsidRPr="0020536C">
        <w:rPr>
          <w:rFonts w:cs="Times New Roman"/>
          <w:b w:val="0"/>
          <w:szCs w:val="20"/>
        </w:rPr>
        <w:t>Krishen Pradip</w:t>
      </w:r>
      <w:r w:rsidRPr="0020536C">
        <w:rPr>
          <w:rFonts w:cs="Times New Roman"/>
          <w:b w:val="0"/>
          <w:i/>
          <w:szCs w:val="20"/>
        </w:rPr>
        <w:t>; Jungle Trees of Central India</w:t>
      </w:r>
      <w:r>
        <w:rPr>
          <w:rFonts w:cs="Times New Roman"/>
          <w:b w:val="0"/>
          <w:szCs w:val="20"/>
        </w:rPr>
        <w:t xml:space="preserve">; </w:t>
      </w:r>
      <w:r w:rsidRPr="00D27EA4">
        <w:rPr>
          <w:rFonts w:cs="Times New Roman"/>
          <w:b w:val="0"/>
          <w:szCs w:val="20"/>
        </w:rPr>
        <w:t>Penguin Random House India Pvt. Ltd</w:t>
      </w:r>
      <w:r>
        <w:rPr>
          <w:rFonts w:cs="Times New Roman"/>
          <w:b w:val="0"/>
          <w:szCs w:val="20"/>
        </w:rPr>
        <w:t>, 2013.</w:t>
      </w:r>
    </w:p>
    <w:p w14:paraId="0B39C9AC" w14:textId="77777777" w:rsidR="00C764BF" w:rsidRPr="0020536C" w:rsidRDefault="00C764BF">
      <w:pPr>
        <w:pStyle w:val="ListParagraph"/>
        <w:numPr>
          <w:ilvl w:val="0"/>
          <w:numId w:val="63"/>
        </w:numPr>
        <w:autoSpaceDE w:val="0"/>
        <w:autoSpaceDN w:val="0"/>
        <w:adjustRightInd w:val="0"/>
        <w:jc w:val="both"/>
        <w:rPr>
          <w:rFonts w:cs="Times New Roman"/>
          <w:b w:val="0"/>
          <w:szCs w:val="20"/>
        </w:rPr>
      </w:pPr>
      <w:r w:rsidRPr="0020536C">
        <w:rPr>
          <w:rFonts w:cs="Times New Roman"/>
          <w:b w:val="0"/>
          <w:szCs w:val="20"/>
        </w:rPr>
        <w:t>Krishen Pradip</w:t>
      </w:r>
      <w:r w:rsidRPr="0020536C">
        <w:rPr>
          <w:rFonts w:cs="Times New Roman"/>
          <w:b w:val="0"/>
          <w:i/>
          <w:szCs w:val="20"/>
        </w:rPr>
        <w:t>; Trees of Delhi</w:t>
      </w:r>
      <w:r>
        <w:rPr>
          <w:rFonts w:cs="Times New Roman"/>
          <w:b w:val="0"/>
          <w:szCs w:val="20"/>
        </w:rPr>
        <w:t xml:space="preserve">; </w:t>
      </w:r>
      <w:r w:rsidRPr="00D27EA4">
        <w:rPr>
          <w:rFonts w:cs="Times New Roman"/>
          <w:b w:val="0"/>
          <w:szCs w:val="20"/>
        </w:rPr>
        <w:t>Penguin Books India Pvt Ltd</w:t>
      </w:r>
      <w:r>
        <w:rPr>
          <w:rFonts w:cs="Times New Roman"/>
          <w:b w:val="0"/>
          <w:szCs w:val="20"/>
        </w:rPr>
        <w:t>, 2006.</w:t>
      </w:r>
    </w:p>
    <w:p w14:paraId="42FA8388" w14:textId="77777777" w:rsidR="00C764BF" w:rsidRPr="0020536C" w:rsidRDefault="00C764BF">
      <w:pPr>
        <w:pStyle w:val="ListParagraph"/>
        <w:numPr>
          <w:ilvl w:val="0"/>
          <w:numId w:val="63"/>
        </w:numPr>
        <w:autoSpaceDE w:val="0"/>
        <w:autoSpaceDN w:val="0"/>
        <w:adjustRightInd w:val="0"/>
        <w:jc w:val="left"/>
        <w:rPr>
          <w:rFonts w:cs="Times New Roman"/>
          <w:b w:val="0"/>
          <w:i/>
          <w:szCs w:val="20"/>
        </w:rPr>
      </w:pPr>
      <w:r w:rsidRPr="00245D00">
        <w:rPr>
          <w:rFonts w:cs="Times New Roman"/>
          <w:b w:val="0"/>
          <w:szCs w:val="20"/>
        </w:rPr>
        <w:t>Grant W. Reid</w:t>
      </w:r>
      <w:r w:rsidRPr="00245D00">
        <w:rPr>
          <w:rFonts w:cs="Times New Roman"/>
          <w:b w:val="0"/>
          <w:i/>
          <w:szCs w:val="20"/>
        </w:rPr>
        <w:t>; Landscape</w:t>
      </w:r>
      <w:r>
        <w:rPr>
          <w:rFonts w:cs="Times New Roman"/>
          <w:b w:val="0"/>
          <w:i/>
          <w:szCs w:val="20"/>
        </w:rPr>
        <w:t xml:space="preserve"> Graphics</w:t>
      </w:r>
      <w:r>
        <w:rPr>
          <w:rFonts w:cs="Times New Roman"/>
          <w:b w:val="0"/>
          <w:szCs w:val="20"/>
        </w:rPr>
        <w:t>; Whitney Library of Design, Watson Guptill Publications, New York, 2002.</w:t>
      </w:r>
    </w:p>
    <w:p w14:paraId="1F94CD27" w14:textId="77777777" w:rsidR="00C764BF" w:rsidRPr="0020536C" w:rsidRDefault="00C764BF">
      <w:pPr>
        <w:pStyle w:val="ListParagraph"/>
        <w:numPr>
          <w:ilvl w:val="0"/>
          <w:numId w:val="63"/>
        </w:numPr>
        <w:autoSpaceDE w:val="0"/>
        <w:autoSpaceDN w:val="0"/>
        <w:adjustRightInd w:val="0"/>
        <w:jc w:val="left"/>
        <w:rPr>
          <w:rFonts w:cs="Times New Roman"/>
          <w:b w:val="0"/>
          <w:i/>
          <w:szCs w:val="20"/>
        </w:rPr>
      </w:pPr>
      <w:r w:rsidRPr="0020536C">
        <w:rPr>
          <w:rFonts w:eastAsia="Times New Roman" w:cs="Times New Roman"/>
          <w:b w:val="0"/>
          <w:bCs/>
          <w:szCs w:val="20"/>
          <w:shd w:val="clear" w:color="auto" w:fill="FFFFFF"/>
          <w:lang w:val="en-GB" w:eastAsia="en-GB"/>
        </w:rPr>
        <w:lastRenderedPageBreak/>
        <w:t xml:space="preserve">Charles W Harris and </w:t>
      </w:r>
      <w:r>
        <w:rPr>
          <w:rFonts w:eastAsia="Times New Roman" w:cs="Times New Roman"/>
          <w:b w:val="0"/>
          <w:bCs/>
          <w:szCs w:val="20"/>
          <w:shd w:val="clear" w:color="auto" w:fill="FFFFFF"/>
          <w:lang w:val="en-GB" w:eastAsia="en-GB"/>
        </w:rPr>
        <w:t xml:space="preserve">Nicholas T. Dine; </w:t>
      </w:r>
      <w:r w:rsidRPr="0020536C">
        <w:rPr>
          <w:rFonts w:eastAsia="Times New Roman" w:cs="Times New Roman"/>
          <w:b w:val="0"/>
          <w:bCs/>
          <w:i/>
          <w:szCs w:val="20"/>
          <w:shd w:val="clear" w:color="auto" w:fill="FFFFFF"/>
          <w:lang w:val="en-GB" w:eastAsia="en-GB"/>
        </w:rPr>
        <w:t>Time Saver</w:t>
      </w:r>
      <w:r w:rsidRPr="0020536C">
        <w:rPr>
          <w:rFonts w:eastAsia="Times New Roman" w:cs="Times New Roman"/>
          <w:b w:val="0"/>
          <w:i/>
          <w:szCs w:val="20"/>
          <w:shd w:val="clear" w:color="auto" w:fill="FFFFFF"/>
          <w:lang w:val="en-GB" w:eastAsia="en-GB"/>
        </w:rPr>
        <w:t> Standards for </w:t>
      </w:r>
      <w:r w:rsidRPr="0020536C">
        <w:rPr>
          <w:rFonts w:eastAsia="Times New Roman" w:cs="Times New Roman"/>
          <w:b w:val="0"/>
          <w:bCs/>
          <w:i/>
          <w:szCs w:val="20"/>
          <w:shd w:val="clear" w:color="auto" w:fill="FFFFFF"/>
          <w:lang w:val="en-GB" w:eastAsia="en-GB"/>
        </w:rPr>
        <w:t>Landscape Architecture</w:t>
      </w:r>
      <w:r>
        <w:rPr>
          <w:rFonts w:eastAsia="Times New Roman" w:cs="Times New Roman"/>
          <w:b w:val="0"/>
          <w:bCs/>
          <w:szCs w:val="20"/>
          <w:shd w:val="clear" w:color="auto" w:fill="FFFFFF"/>
          <w:lang w:val="en-GB" w:eastAsia="en-GB"/>
        </w:rPr>
        <w:t>; 2</w:t>
      </w:r>
      <w:r w:rsidRPr="0020536C">
        <w:rPr>
          <w:rFonts w:eastAsia="Times New Roman" w:cs="Times New Roman"/>
          <w:b w:val="0"/>
          <w:bCs/>
          <w:szCs w:val="20"/>
          <w:shd w:val="clear" w:color="auto" w:fill="FFFFFF"/>
          <w:vertAlign w:val="superscript"/>
          <w:lang w:val="en-GB" w:eastAsia="en-GB"/>
        </w:rPr>
        <w:t>nd</w:t>
      </w:r>
      <w:r>
        <w:rPr>
          <w:rFonts w:eastAsia="Times New Roman" w:cs="Times New Roman"/>
          <w:b w:val="0"/>
          <w:bCs/>
          <w:szCs w:val="20"/>
          <w:shd w:val="clear" w:color="auto" w:fill="FFFFFF"/>
          <w:lang w:val="en-GB" w:eastAsia="en-GB"/>
        </w:rPr>
        <w:t xml:space="preserve"> Edition, </w:t>
      </w:r>
      <w:r w:rsidRPr="0020536C">
        <w:rPr>
          <w:rFonts w:eastAsia="Times New Roman" w:cs="Times New Roman"/>
          <w:b w:val="0"/>
          <w:bCs/>
          <w:szCs w:val="20"/>
          <w:shd w:val="clear" w:color="auto" w:fill="FFFFFF"/>
          <w:lang w:val="en-GB" w:eastAsia="en-GB"/>
        </w:rPr>
        <w:t>Mcgraw – Hill, Inter</w:t>
      </w:r>
      <w:r>
        <w:rPr>
          <w:rFonts w:eastAsia="Times New Roman" w:cs="Times New Roman"/>
          <w:b w:val="0"/>
          <w:bCs/>
          <w:szCs w:val="20"/>
          <w:shd w:val="clear" w:color="auto" w:fill="FFFFFF"/>
          <w:lang w:val="en-GB" w:eastAsia="en-GB"/>
        </w:rPr>
        <w:t>national Edition, Arch. Series, 1988.</w:t>
      </w:r>
    </w:p>
    <w:p w14:paraId="2A8F155B" w14:textId="77777777" w:rsidR="00C764BF" w:rsidRPr="0020536C" w:rsidRDefault="00C764BF" w:rsidP="00C764BF">
      <w:pPr>
        <w:pStyle w:val="ListParagraph"/>
        <w:autoSpaceDE w:val="0"/>
        <w:autoSpaceDN w:val="0"/>
        <w:adjustRightInd w:val="0"/>
        <w:jc w:val="both"/>
        <w:rPr>
          <w:rFonts w:cs="Times New Roman"/>
          <w:b w:val="0"/>
          <w:i/>
          <w:szCs w:val="20"/>
        </w:rPr>
      </w:pPr>
    </w:p>
    <w:p w14:paraId="4E3302C6" w14:textId="77777777" w:rsidR="00C764BF" w:rsidRPr="0020536C" w:rsidRDefault="00C764BF" w:rsidP="00C764BF">
      <w:pPr>
        <w:spacing w:after="0" w:line="276" w:lineRule="auto"/>
        <w:jc w:val="both"/>
        <w:rPr>
          <w:rFonts w:eastAsia="Times New Roman" w:cs="Times New Roman"/>
          <w:szCs w:val="20"/>
        </w:rPr>
      </w:pPr>
      <w:r w:rsidRPr="0020536C">
        <w:rPr>
          <w:rFonts w:eastAsia="Times New Roman" w:cs="Times New Roman"/>
          <w:szCs w:val="20"/>
        </w:rPr>
        <w:t xml:space="preserve">Course Outcomes: </w:t>
      </w:r>
    </w:p>
    <w:p w14:paraId="15FE410C" w14:textId="77777777" w:rsidR="00C764BF" w:rsidRPr="0020536C" w:rsidRDefault="00C764BF" w:rsidP="00C764BF">
      <w:pPr>
        <w:spacing w:after="0" w:line="276" w:lineRule="auto"/>
        <w:ind w:left="360"/>
        <w:jc w:val="both"/>
        <w:rPr>
          <w:rFonts w:eastAsia="Times New Roman" w:cs="Times New Roman"/>
          <w:b w:val="0"/>
          <w:color w:val="0D0D0D" w:themeColor="text1" w:themeTint="F2"/>
          <w:szCs w:val="20"/>
        </w:rPr>
      </w:pPr>
      <w:r w:rsidRPr="0020536C">
        <w:rPr>
          <w:rFonts w:eastAsia="Times New Roman" w:cs="Times New Roman"/>
          <w:b w:val="0"/>
          <w:color w:val="0D0D0D" w:themeColor="text1" w:themeTint="F2"/>
          <w:szCs w:val="20"/>
        </w:rPr>
        <w:t xml:space="preserve">The students will learn – </w:t>
      </w:r>
    </w:p>
    <w:p w14:paraId="5612180A" w14:textId="77777777" w:rsidR="00C764BF" w:rsidRPr="0020536C" w:rsidRDefault="00C764BF">
      <w:pPr>
        <w:pStyle w:val="ListParagraph"/>
        <w:numPr>
          <w:ilvl w:val="0"/>
          <w:numId w:val="65"/>
        </w:numPr>
        <w:spacing w:line="276" w:lineRule="auto"/>
        <w:ind w:left="720"/>
        <w:jc w:val="both"/>
        <w:rPr>
          <w:rFonts w:cs="Times New Roman"/>
          <w:b w:val="0"/>
          <w:szCs w:val="20"/>
        </w:rPr>
      </w:pPr>
      <w:r w:rsidRPr="0020536C">
        <w:rPr>
          <w:rFonts w:cs="Times New Roman"/>
          <w:b w:val="0"/>
          <w:szCs w:val="20"/>
        </w:rPr>
        <w:t>The natural and man-made components that generate the decisions in the planning of any site.</w:t>
      </w:r>
    </w:p>
    <w:p w14:paraId="0F3117B2" w14:textId="77777777" w:rsidR="00C764BF" w:rsidRPr="0020536C" w:rsidRDefault="00C764BF">
      <w:pPr>
        <w:pStyle w:val="ListParagraph"/>
        <w:numPr>
          <w:ilvl w:val="0"/>
          <w:numId w:val="65"/>
        </w:numPr>
        <w:spacing w:line="276" w:lineRule="auto"/>
        <w:ind w:left="720"/>
        <w:jc w:val="both"/>
        <w:rPr>
          <w:rFonts w:cs="Times New Roman"/>
          <w:b w:val="0"/>
          <w:szCs w:val="20"/>
        </w:rPr>
      </w:pPr>
      <w:r w:rsidRPr="0020536C">
        <w:rPr>
          <w:rFonts w:cs="Times New Roman"/>
          <w:b w:val="0"/>
          <w:szCs w:val="20"/>
        </w:rPr>
        <w:t>To develop a</w:t>
      </w:r>
      <w:r w:rsidRPr="0020536C">
        <w:rPr>
          <w:rFonts w:eastAsia="Times New Roman" w:cs="Times New Roman"/>
          <w:b w:val="0"/>
          <w:color w:val="0D0D0D" w:themeColor="text1" w:themeTint="F2"/>
          <w:szCs w:val="20"/>
        </w:rPr>
        <w:t xml:space="preserve"> skill of integrated design of open and built spaces.</w:t>
      </w:r>
    </w:p>
    <w:p w14:paraId="6966B5E5" w14:textId="77777777" w:rsidR="00C764BF" w:rsidRDefault="00C764BF" w:rsidP="00C764BF">
      <w:pPr>
        <w:pStyle w:val="Heading1"/>
        <w:numPr>
          <w:ilvl w:val="0"/>
          <w:numId w:val="0"/>
        </w:numPr>
        <w:rPr>
          <w:b/>
          <w:bCs w:val="0"/>
          <w:color w:val="0D0D0D" w:themeColor="text1" w:themeTint="F2"/>
          <w:kern w:val="0"/>
          <w:szCs w:val="20"/>
          <w:lang w:val="en-US" w:eastAsia="en-US" w:bidi="ar-SA"/>
        </w:rPr>
      </w:pPr>
    </w:p>
    <w:p w14:paraId="245CEECE" w14:textId="77777777" w:rsidR="00C764BF" w:rsidRDefault="00C764BF" w:rsidP="00C764BF">
      <w:pPr>
        <w:pStyle w:val="Heading1"/>
        <w:numPr>
          <w:ilvl w:val="0"/>
          <w:numId w:val="0"/>
        </w:numPr>
        <w:rPr>
          <w:b/>
          <w:bCs w:val="0"/>
          <w:color w:val="0D0D0D" w:themeColor="text1" w:themeTint="F2"/>
          <w:kern w:val="0"/>
          <w:szCs w:val="20"/>
          <w:lang w:val="en-US" w:eastAsia="en-US" w:bidi="ar-SA"/>
        </w:rPr>
      </w:pPr>
    </w:p>
    <w:p w14:paraId="1C421BCC" w14:textId="77777777" w:rsidR="00C764BF" w:rsidRPr="00245D00" w:rsidRDefault="00C764BF" w:rsidP="00C764BF">
      <w:pPr>
        <w:pStyle w:val="Heading1"/>
        <w:numPr>
          <w:ilvl w:val="0"/>
          <w:numId w:val="0"/>
        </w:numPr>
      </w:pPr>
    </w:p>
    <w:tbl>
      <w:tblPr>
        <w:tblStyle w:val="TableGrid"/>
        <w:tblW w:w="0" w:type="auto"/>
        <w:tblLook w:val="04A0" w:firstRow="1" w:lastRow="0" w:firstColumn="1" w:lastColumn="0" w:noHBand="0" w:noVBand="1"/>
      </w:tblPr>
      <w:tblGrid>
        <w:gridCol w:w="10070"/>
      </w:tblGrid>
      <w:tr w:rsidR="00C764BF" w:rsidRPr="00245D00" w14:paraId="0903AF43" w14:textId="77777777" w:rsidTr="00D87862">
        <w:tc>
          <w:tcPr>
            <w:tcW w:w="10459" w:type="dxa"/>
            <w:tcBorders>
              <w:bottom w:val="single" w:sz="4" w:space="0" w:color="000000" w:themeColor="text1"/>
            </w:tcBorders>
          </w:tcPr>
          <w:p w14:paraId="2F31151C" w14:textId="77777777" w:rsidR="00C764BF" w:rsidRPr="00245D00" w:rsidRDefault="00C764BF" w:rsidP="00D87862">
            <w:pPr>
              <w:jc w:val="left"/>
              <w:rPr>
                <w:rFonts w:cs="Times New Roman"/>
                <w:szCs w:val="20"/>
              </w:rPr>
            </w:pPr>
            <w:r w:rsidRPr="00245D00">
              <w:rPr>
                <w:rFonts w:cs="Times New Roman"/>
                <w:noProof/>
                <w:szCs w:val="20"/>
              </w:rPr>
              <w:t>SYLLABUS (IV SEMESTER)</w:t>
            </w:r>
          </w:p>
        </w:tc>
      </w:tr>
      <w:tr w:rsidR="00C764BF" w:rsidRPr="00245D00" w14:paraId="30F003F3" w14:textId="77777777" w:rsidTr="00D87862">
        <w:tc>
          <w:tcPr>
            <w:tcW w:w="10459" w:type="dxa"/>
            <w:tcBorders>
              <w:left w:val="nil"/>
              <w:right w:val="nil"/>
            </w:tcBorders>
          </w:tcPr>
          <w:p w14:paraId="6D6759E1" w14:textId="77777777" w:rsidR="00C764BF" w:rsidRPr="00245D00" w:rsidRDefault="00C764BF" w:rsidP="00D87862">
            <w:pPr>
              <w:jc w:val="both"/>
              <w:rPr>
                <w:rFonts w:cs="Times New Roman"/>
                <w:noProof/>
                <w:szCs w:val="20"/>
              </w:rPr>
            </w:pPr>
          </w:p>
        </w:tc>
      </w:tr>
      <w:tr w:rsidR="00C764BF" w:rsidRPr="00245D00" w14:paraId="400B4961" w14:textId="77777777" w:rsidTr="00D87862">
        <w:tc>
          <w:tcPr>
            <w:tcW w:w="10459" w:type="dxa"/>
          </w:tcPr>
          <w:p w14:paraId="02D45AD2"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szCs w:val="20"/>
              </w:rPr>
              <w:t xml:space="preserve">Paper VII/Subject Name: </w:t>
            </w:r>
            <w:r w:rsidRPr="00245D00">
              <w:rPr>
                <w:rFonts w:eastAsia="Times New Roman" w:cs="Times New Roman"/>
                <w:szCs w:val="20"/>
                <w:lang w:eastAsia="en-IN"/>
              </w:rPr>
              <w:t>Theory of structures-IV</w:t>
            </w:r>
            <w:r>
              <w:rPr>
                <w:rFonts w:eastAsia="Times New Roman" w:cs="Times New Roman"/>
                <w:szCs w:val="20"/>
              </w:rPr>
              <w:t xml:space="preserve">                                                   </w:t>
            </w:r>
            <w:r w:rsidRPr="00245D00">
              <w:rPr>
                <w:rFonts w:eastAsia="Times New Roman" w:cs="Times New Roman"/>
                <w:szCs w:val="20"/>
              </w:rPr>
              <w:t>Subject Code:</w:t>
            </w:r>
            <w:r>
              <w:rPr>
                <w:rFonts w:eastAsia="Times New Roman" w:cs="Times New Roman"/>
                <w:szCs w:val="20"/>
              </w:rPr>
              <w:t xml:space="preserve"> </w:t>
            </w:r>
            <w:r>
              <w:rPr>
                <w:rFonts w:eastAsia="Times New Roman" w:cs="Times New Roman"/>
                <w:szCs w:val="20"/>
                <w:lang w:eastAsia="en-IN"/>
              </w:rPr>
              <w:t>ARC132M</w:t>
            </w:r>
            <w:r w:rsidRPr="00245D00">
              <w:rPr>
                <w:rFonts w:eastAsia="Times New Roman" w:cs="Times New Roman"/>
                <w:szCs w:val="20"/>
                <w:lang w:eastAsia="en-IN"/>
              </w:rPr>
              <w:t>405</w:t>
            </w:r>
          </w:p>
          <w:p w14:paraId="27ACE017" w14:textId="77777777" w:rsidR="00C764BF" w:rsidRPr="00245D00" w:rsidRDefault="00C764BF" w:rsidP="00D87862">
            <w:pPr>
              <w:spacing w:after="0"/>
              <w:jc w:val="both"/>
              <w:rPr>
                <w:rFonts w:eastAsia="Times New Roman" w:cs="Times New Roman"/>
                <w:szCs w:val="20"/>
                <w:lang w:eastAsia="en-IN"/>
              </w:rPr>
            </w:pPr>
          </w:p>
          <w:p w14:paraId="2E1D95DF"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/S-C: 3-0-0-3</w:t>
            </w:r>
            <w:r>
              <w:rPr>
                <w:rFonts w:eastAsia="Times New Roman" w:cs="Times New Roman"/>
                <w:szCs w:val="20"/>
              </w:rPr>
              <w:tab/>
            </w:r>
            <w:r>
              <w:rPr>
                <w:rFonts w:eastAsia="Times New Roman" w:cs="Times New Roman"/>
                <w:szCs w:val="20"/>
              </w:rPr>
              <w:tab/>
            </w:r>
            <w:r>
              <w:rPr>
                <w:rFonts w:eastAsia="Times New Roman" w:cs="Times New Roman"/>
                <w:szCs w:val="20"/>
              </w:rPr>
              <w:tab/>
              <w:t>Credit Units: 03</w:t>
            </w:r>
            <w:r w:rsidRPr="00245D00">
              <w:rPr>
                <w:rFonts w:eastAsia="Times New Roman" w:cs="Times New Roman"/>
                <w:szCs w:val="20"/>
              </w:rPr>
              <w:tab/>
            </w:r>
            <w:r w:rsidRPr="00245D00">
              <w:rPr>
                <w:rFonts w:eastAsia="Times New Roman" w:cs="Times New Roman"/>
                <w:szCs w:val="20"/>
              </w:rPr>
              <w:tab/>
            </w:r>
            <w:r>
              <w:rPr>
                <w:rFonts w:eastAsia="Times New Roman" w:cs="Times New Roman"/>
                <w:szCs w:val="20"/>
              </w:rPr>
              <w:t xml:space="preserve">                     </w:t>
            </w:r>
            <w:r w:rsidRPr="00245D00">
              <w:rPr>
                <w:rFonts w:eastAsia="Times New Roman" w:cs="Times New Roman"/>
                <w:szCs w:val="20"/>
              </w:rPr>
              <w:t xml:space="preserve">Scheme of Evaluation: </w:t>
            </w:r>
            <w:r>
              <w:rPr>
                <w:rFonts w:eastAsia="Times New Roman" w:cs="Times New Roman"/>
                <w:szCs w:val="20"/>
              </w:rPr>
              <w:t>(T/P/TP/S):</w:t>
            </w:r>
            <w:r w:rsidRPr="00245D00">
              <w:rPr>
                <w:rFonts w:eastAsia="Times New Roman" w:cs="Times New Roman"/>
                <w:szCs w:val="20"/>
              </w:rPr>
              <w:t>T</w:t>
            </w:r>
          </w:p>
        </w:tc>
      </w:tr>
    </w:tbl>
    <w:p w14:paraId="0C0ADF04" w14:textId="77777777" w:rsidR="00C764BF" w:rsidRPr="00245D00" w:rsidRDefault="00C764BF" w:rsidP="00C764BF">
      <w:pPr>
        <w:jc w:val="both"/>
        <w:rPr>
          <w:rFonts w:eastAsia="Times New Roman" w:cs="Times New Roman"/>
          <w:b w:val="0"/>
          <w:color w:val="0D0D0D" w:themeColor="text1" w:themeTint="F2"/>
          <w:szCs w:val="20"/>
        </w:rPr>
      </w:pPr>
    </w:p>
    <w:p w14:paraId="181A4897"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Objective: </w:t>
      </w:r>
    </w:p>
    <w:p w14:paraId="435F7BCF" w14:textId="77777777" w:rsidR="00C764BF" w:rsidRPr="00245D00" w:rsidRDefault="00C764BF" w:rsidP="00C764BF">
      <w:pPr>
        <w:pStyle w:val="ListParagraph"/>
        <w:numPr>
          <w:ilvl w:val="0"/>
          <w:numId w:val="41"/>
        </w:numPr>
        <w:ind w:left="810"/>
        <w:jc w:val="left"/>
        <w:rPr>
          <w:rFonts w:cs="Times New Roman"/>
          <w:b w:val="0"/>
          <w:color w:val="0D0D0D" w:themeColor="text1" w:themeTint="F2"/>
          <w:szCs w:val="20"/>
        </w:rPr>
      </w:pPr>
      <w:r>
        <w:rPr>
          <w:rFonts w:cs="Times New Roman"/>
          <w:b w:val="0"/>
          <w:color w:val="0D0D0D" w:themeColor="text1" w:themeTint="F2"/>
          <w:szCs w:val="20"/>
        </w:rPr>
        <w:t xml:space="preserve">To introduce students  </w:t>
      </w:r>
      <w:r w:rsidRPr="00245D00">
        <w:rPr>
          <w:rFonts w:cs="Times New Roman"/>
          <w:b w:val="0"/>
          <w:color w:val="0D0D0D" w:themeColor="text1" w:themeTint="F2"/>
          <w:szCs w:val="20"/>
        </w:rPr>
        <w:t>to Beams,</w:t>
      </w:r>
      <w:r>
        <w:rPr>
          <w:rFonts w:cs="Times New Roman"/>
          <w:b w:val="0"/>
          <w:color w:val="0D0D0D" w:themeColor="text1" w:themeTint="F2"/>
          <w:szCs w:val="20"/>
        </w:rPr>
        <w:t xml:space="preserve"> </w:t>
      </w:r>
      <w:r w:rsidRPr="00245D00">
        <w:rPr>
          <w:rFonts w:cs="Times New Roman"/>
          <w:b w:val="0"/>
          <w:color w:val="0D0D0D" w:themeColor="text1" w:themeTint="F2"/>
          <w:szCs w:val="20"/>
        </w:rPr>
        <w:t>portal frames,</w:t>
      </w:r>
      <w:r>
        <w:rPr>
          <w:rFonts w:cs="Times New Roman"/>
          <w:b w:val="0"/>
          <w:color w:val="0D0D0D" w:themeColor="text1" w:themeTint="F2"/>
          <w:szCs w:val="20"/>
        </w:rPr>
        <w:t xml:space="preserve"> </w:t>
      </w:r>
      <w:r w:rsidRPr="00245D00">
        <w:rPr>
          <w:rFonts w:cs="Times New Roman"/>
          <w:b w:val="0"/>
          <w:color w:val="0D0D0D" w:themeColor="text1" w:themeTint="F2"/>
          <w:szCs w:val="20"/>
        </w:rPr>
        <w:t>concrete workability</w:t>
      </w:r>
      <w:r>
        <w:rPr>
          <w:rFonts w:cs="Times New Roman"/>
          <w:b w:val="0"/>
          <w:color w:val="0D0D0D" w:themeColor="text1" w:themeTint="F2"/>
          <w:szCs w:val="20"/>
        </w:rPr>
        <w:t>.</w:t>
      </w:r>
    </w:p>
    <w:p w14:paraId="411D7B75" w14:textId="77777777" w:rsidR="00C764BF" w:rsidRPr="00245D00" w:rsidRDefault="00C764BF" w:rsidP="00C764BF">
      <w:pPr>
        <w:rPr>
          <w:rFonts w:cs="Times New Roman"/>
          <w:b w:val="0"/>
          <w:color w:val="0D0D0D" w:themeColor="text1" w:themeTint="F2"/>
          <w:szCs w:val="20"/>
        </w:rPr>
      </w:pPr>
    </w:p>
    <w:p w14:paraId="23160761" w14:textId="77777777" w:rsidR="00C764BF" w:rsidRPr="00245D00" w:rsidRDefault="00C764BF" w:rsidP="00C764BF">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7178"/>
        <w:gridCol w:w="1282"/>
      </w:tblGrid>
      <w:tr w:rsidR="00C764BF" w:rsidRPr="00245D00" w14:paraId="4BC2FB77" w14:textId="77777777" w:rsidTr="00D87862">
        <w:trPr>
          <w:trHeight w:val="479"/>
          <w:jc w:val="center"/>
        </w:trPr>
        <w:tc>
          <w:tcPr>
            <w:tcW w:w="1602" w:type="dxa"/>
            <w:vAlign w:val="center"/>
          </w:tcPr>
          <w:p w14:paraId="1F25DFD8"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7178" w:type="dxa"/>
            <w:vAlign w:val="center"/>
          </w:tcPr>
          <w:p w14:paraId="0B091F83"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282" w:type="dxa"/>
            <w:vAlign w:val="center"/>
          </w:tcPr>
          <w:p w14:paraId="780AA759"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C764BF" w:rsidRPr="00245D00" w14:paraId="1A8637EE" w14:textId="77777777" w:rsidTr="00D87862">
        <w:trPr>
          <w:trHeight w:val="1223"/>
          <w:jc w:val="center"/>
        </w:trPr>
        <w:tc>
          <w:tcPr>
            <w:tcW w:w="1602" w:type="dxa"/>
            <w:vAlign w:val="center"/>
          </w:tcPr>
          <w:p w14:paraId="1235E112"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w:t>
            </w:r>
          </w:p>
        </w:tc>
        <w:tc>
          <w:tcPr>
            <w:tcW w:w="7178" w:type="dxa"/>
            <w:vAlign w:val="center"/>
          </w:tcPr>
          <w:p w14:paraId="3808250A" w14:textId="77777777" w:rsidR="00C764BF" w:rsidRPr="00245D00" w:rsidRDefault="00C764BF" w:rsidP="00D87862">
            <w:pPr>
              <w:jc w:val="left"/>
              <w:rPr>
                <w:rFonts w:cs="Times New Roman"/>
                <w:szCs w:val="20"/>
              </w:rPr>
            </w:pPr>
            <w:r>
              <w:rPr>
                <w:rFonts w:cs="Times New Roman"/>
                <w:bCs/>
                <w:color w:val="0D0D0D" w:themeColor="text1" w:themeTint="F2"/>
                <w:szCs w:val="20"/>
              </w:rPr>
              <w:t>Beam Deflection</w:t>
            </w:r>
            <w:r w:rsidRPr="00245D00">
              <w:rPr>
                <w:rFonts w:cs="Times New Roman"/>
                <w:bCs/>
                <w:color w:val="0D0D0D" w:themeColor="text1" w:themeTint="F2"/>
                <w:szCs w:val="20"/>
              </w:rPr>
              <w:t>:</w:t>
            </w:r>
          </w:p>
          <w:p w14:paraId="2B81BEA2" w14:textId="77777777" w:rsidR="00C764BF" w:rsidRPr="00245D00" w:rsidRDefault="00C764BF" w:rsidP="00D87862">
            <w:pPr>
              <w:jc w:val="left"/>
              <w:rPr>
                <w:rFonts w:cs="Times New Roman"/>
                <w:b w:val="0"/>
                <w:szCs w:val="20"/>
              </w:rPr>
            </w:pPr>
            <w:r w:rsidRPr="00245D00">
              <w:rPr>
                <w:rFonts w:cs="Times New Roman"/>
                <w:b w:val="0"/>
                <w:szCs w:val="20"/>
              </w:rPr>
              <w:t>Application of Deflection of simply Supported and cantilever beams by double integration</w:t>
            </w:r>
          </w:p>
          <w:p w14:paraId="2B7B2A10" w14:textId="77777777" w:rsidR="00C764BF" w:rsidRPr="00245D00" w:rsidRDefault="00C764BF" w:rsidP="00D87862">
            <w:pPr>
              <w:jc w:val="left"/>
              <w:rPr>
                <w:rFonts w:cs="Times New Roman"/>
                <w:b w:val="0"/>
                <w:szCs w:val="20"/>
              </w:rPr>
            </w:pPr>
            <w:r>
              <w:rPr>
                <w:rFonts w:cs="Times New Roman"/>
                <w:b w:val="0"/>
                <w:szCs w:val="20"/>
              </w:rPr>
              <w:t>Method. Application of</w:t>
            </w:r>
            <w:r w:rsidRPr="00245D00">
              <w:rPr>
                <w:rFonts w:cs="Times New Roman"/>
                <w:b w:val="0"/>
                <w:szCs w:val="20"/>
              </w:rPr>
              <w:t xml:space="preserve"> Analysis of fixed beams with u. d. 1. &amp;. Concentrated loads. Moment Distribution for Continuous beams Without settlement &amp; portal frames (Single storey)without sway. Application of Three hinged circular arch. Study of IS 875- Part-I &amp; Part- II</w:t>
            </w:r>
          </w:p>
        </w:tc>
        <w:tc>
          <w:tcPr>
            <w:tcW w:w="1282" w:type="dxa"/>
            <w:vAlign w:val="center"/>
          </w:tcPr>
          <w:p w14:paraId="2F098028" w14:textId="77777777" w:rsidR="00C764BF" w:rsidRPr="00245D00" w:rsidRDefault="00C764BF" w:rsidP="00D87862">
            <w:pPr>
              <w:rPr>
                <w:rFonts w:cs="Times New Roman"/>
                <w:b w:val="0"/>
                <w:color w:val="0D0D0D" w:themeColor="text1" w:themeTint="F2"/>
                <w:szCs w:val="20"/>
              </w:rPr>
            </w:pPr>
            <w:r>
              <w:rPr>
                <w:rFonts w:cs="Times New Roman"/>
                <w:b w:val="0"/>
                <w:color w:val="0D0D0D" w:themeColor="text1" w:themeTint="F2"/>
                <w:szCs w:val="20"/>
              </w:rPr>
              <w:t>9</w:t>
            </w:r>
          </w:p>
        </w:tc>
      </w:tr>
      <w:tr w:rsidR="00C764BF" w:rsidRPr="00245D00" w14:paraId="6D37427E" w14:textId="77777777" w:rsidTr="00D87862">
        <w:trPr>
          <w:trHeight w:val="748"/>
          <w:jc w:val="center"/>
        </w:trPr>
        <w:tc>
          <w:tcPr>
            <w:tcW w:w="1602" w:type="dxa"/>
            <w:vAlign w:val="center"/>
          </w:tcPr>
          <w:p w14:paraId="2A1C5E2F"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w:t>
            </w:r>
          </w:p>
          <w:p w14:paraId="1D55F7CF" w14:textId="77777777" w:rsidR="00C764BF" w:rsidRPr="00245D00" w:rsidRDefault="00C764BF" w:rsidP="00D87862">
            <w:pPr>
              <w:rPr>
                <w:rFonts w:cs="Times New Roman"/>
                <w:b w:val="0"/>
                <w:color w:val="0D0D0D" w:themeColor="text1" w:themeTint="F2"/>
                <w:szCs w:val="20"/>
              </w:rPr>
            </w:pPr>
          </w:p>
        </w:tc>
        <w:tc>
          <w:tcPr>
            <w:tcW w:w="7178" w:type="dxa"/>
            <w:vAlign w:val="center"/>
          </w:tcPr>
          <w:p w14:paraId="061085A9" w14:textId="77777777" w:rsidR="00C764BF" w:rsidRPr="00245D00" w:rsidRDefault="00C764BF" w:rsidP="00D87862">
            <w:pPr>
              <w:jc w:val="left"/>
              <w:rPr>
                <w:rFonts w:cs="Times New Roman"/>
                <w:szCs w:val="20"/>
              </w:rPr>
            </w:pPr>
            <w:r w:rsidRPr="00245D00">
              <w:rPr>
                <w:rFonts w:cs="Times New Roman"/>
                <w:bCs/>
                <w:color w:val="0D0D0D" w:themeColor="text1" w:themeTint="F2"/>
                <w:szCs w:val="20"/>
              </w:rPr>
              <w:t>Cement and Aggregates:</w:t>
            </w:r>
          </w:p>
          <w:p w14:paraId="42E4667B" w14:textId="77777777" w:rsidR="00C764BF" w:rsidRPr="00245D00" w:rsidRDefault="00C764BF" w:rsidP="00D87862">
            <w:pPr>
              <w:jc w:val="left"/>
              <w:rPr>
                <w:rFonts w:cs="Times New Roman"/>
                <w:b w:val="0"/>
                <w:szCs w:val="20"/>
              </w:rPr>
            </w:pPr>
            <w:r w:rsidRPr="00245D00">
              <w:rPr>
                <w:rFonts w:cs="Times New Roman"/>
                <w:b w:val="0"/>
                <w:szCs w:val="20"/>
              </w:rPr>
              <w:t>Types &amp; grades of Cements, testing of cements Introduction to IS 456-2000.</w:t>
            </w:r>
          </w:p>
          <w:p w14:paraId="4F3C5E77" w14:textId="77777777" w:rsidR="00C764BF" w:rsidRPr="00245D00" w:rsidRDefault="00C764BF" w:rsidP="00D87862">
            <w:pPr>
              <w:jc w:val="left"/>
              <w:rPr>
                <w:rFonts w:cs="Times New Roman"/>
                <w:b w:val="0"/>
                <w:szCs w:val="20"/>
              </w:rPr>
            </w:pPr>
            <w:r>
              <w:rPr>
                <w:rFonts w:cs="Times New Roman"/>
                <w:b w:val="0"/>
                <w:szCs w:val="20"/>
              </w:rPr>
              <w:t>Aggregates</w:t>
            </w:r>
            <w:r w:rsidRPr="00245D00">
              <w:rPr>
                <w:rFonts w:cs="Times New Roman"/>
                <w:b w:val="0"/>
                <w:szCs w:val="20"/>
              </w:rPr>
              <w:t xml:space="preserve">; Coarse &amp; fine, characteristics &amp; effect on its strength; particle shape&amp; texture, size &amp; grading; Moisture contents in aggregates, bulking of sand. Requirement of water for concrete; </w:t>
            </w:r>
          </w:p>
        </w:tc>
        <w:tc>
          <w:tcPr>
            <w:tcW w:w="1282" w:type="dxa"/>
            <w:vAlign w:val="center"/>
          </w:tcPr>
          <w:p w14:paraId="5A00D6A4" w14:textId="77777777" w:rsidR="00C764BF" w:rsidRPr="00245D00" w:rsidRDefault="00C764BF" w:rsidP="00D87862">
            <w:pPr>
              <w:rPr>
                <w:rFonts w:cs="Times New Roman"/>
                <w:b w:val="0"/>
                <w:color w:val="0D0D0D" w:themeColor="text1" w:themeTint="F2"/>
                <w:szCs w:val="20"/>
              </w:rPr>
            </w:pPr>
            <w:r>
              <w:rPr>
                <w:rFonts w:cs="Times New Roman"/>
                <w:b w:val="0"/>
                <w:color w:val="0D0D0D" w:themeColor="text1" w:themeTint="F2"/>
                <w:szCs w:val="20"/>
              </w:rPr>
              <w:t>9</w:t>
            </w:r>
          </w:p>
        </w:tc>
      </w:tr>
      <w:tr w:rsidR="00C764BF" w:rsidRPr="00245D00" w14:paraId="3AF6246A" w14:textId="77777777" w:rsidTr="00D87862">
        <w:trPr>
          <w:trHeight w:val="593"/>
          <w:jc w:val="center"/>
        </w:trPr>
        <w:tc>
          <w:tcPr>
            <w:tcW w:w="1602" w:type="dxa"/>
            <w:vAlign w:val="center"/>
          </w:tcPr>
          <w:p w14:paraId="7BFED1B5"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7178" w:type="dxa"/>
            <w:vAlign w:val="center"/>
          </w:tcPr>
          <w:p w14:paraId="79C0095B" w14:textId="77777777" w:rsidR="00C764BF" w:rsidRPr="00245D00" w:rsidRDefault="00C764BF" w:rsidP="00D87862">
            <w:pPr>
              <w:jc w:val="left"/>
              <w:rPr>
                <w:rFonts w:cs="Times New Roman"/>
                <w:szCs w:val="20"/>
              </w:rPr>
            </w:pPr>
            <w:r w:rsidRPr="00245D00">
              <w:rPr>
                <w:rFonts w:cs="Times New Roman"/>
                <w:bCs/>
                <w:color w:val="0D0D0D" w:themeColor="text1" w:themeTint="F2"/>
                <w:szCs w:val="20"/>
              </w:rPr>
              <w:t>Concrete:</w:t>
            </w:r>
          </w:p>
          <w:p w14:paraId="5733EAF5" w14:textId="77777777" w:rsidR="00C764BF" w:rsidRPr="00245D00" w:rsidRDefault="00C764BF" w:rsidP="00D87862">
            <w:pPr>
              <w:jc w:val="left"/>
              <w:rPr>
                <w:rFonts w:cs="Times New Roman"/>
                <w:b w:val="0"/>
                <w:szCs w:val="20"/>
              </w:rPr>
            </w:pPr>
            <w:r w:rsidRPr="00245D00">
              <w:rPr>
                <w:rFonts w:cs="Times New Roman"/>
                <w:b w:val="0"/>
                <w:szCs w:val="20"/>
              </w:rPr>
              <w:t>Batching &amp; mixing of concrete, workability- slump of concrete w/c ratio, voids &amp; permeability. Conveyance of Concrete, placing &amp; compacting, curing, compressive strength of concrete, testing of concrete. Relation of durability &amp; cover of concrete.(repeated in building construction)</w:t>
            </w:r>
          </w:p>
        </w:tc>
        <w:tc>
          <w:tcPr>
            <w:tcW w:w="1282" w:type="dxa"/>
            <w:vAlign w:val="center"/>
          </w:tcPr>
          <w:p w14:paraId="7DC99F6D" w14:textId="77777777" w:rsidR="00C764BF" w:rsidRPr="00245D00" w:rsidRDefault="00C764BF" w:rsidP="00D87862">
            <w:pPr>
              <w:rPr>
                <w:rFonts w:cs="Times New Roman"/>
                <w:b w:val="0"/>
                <w:color w:val="0D0D0D" w:themeColor="text1" w:themeTint="F2"/>
                <w:szCs w:val="20"/>
              </w:rPr>
            </w:pPr>
            <w:r>
              <w:rPr>
                <w:rFonts w:cs="Times New Roman"/>
                <w:b w:val="0"/>
                <w:color w:val="0D0D0D" w:themeColor="text1" w:themeTint="F2"/>
                <w:szCs w:val="20"/>
              </w:rPr>
              <w:t>9</w:t>
            </w:r>
          </w:p>
        </w:tc>
      </w:tr>
      <w:tr w:rsidR="00C764BF" w:rsidRPr="00245D00" w14:paraId="45EEACC3" w14:textId="77777777" w:rsidTr="00D87862">
        <w:trPr>
          <w:trHeight w:val="773"/>
          <w:jc w:val="center"/>
        </w:trPr>
        <w:tc>
          <w:tcPr>
            <w:tcW w:w="1602" w:type="dxa"/>
            <w:vAlign w:val="center"/>
          </w:tcPr>
          <w:p w14:paraId="0FDFCE41" w14:textId="77777777" w:rsidR="00C764BF" w:rsidRPr="00245D00" w:rsidRDefault="00C764BF" w:rsidP="00D87862">
            <w:pPr>
              <w:rPr>
                <w:rFonts w:cs="Times New Roman"/>
                <w:b w:val="0"/>
                <w:color w:val="0D0D0D" w:themeColor="text1" w:themeTint="F2"/>
                <w:szCs w:val="20"/>
              </w:rPr>
            </w:pPr>
            <w:r w:rsidRPr="00245D00">
              <w:rPr>
                <w:rFonts w:cs="Times New Roman"/>
                <w:b w:val="0"/>
                <w:color w:val="0D0D0D" w:themeColor="text1" w:themeTint="F2"/>
                <w:szCs w:val="20"/>
              </w:rPr>
              <w:t>IV</w:t>
            </w:r>
          </w:p>
        </w:tc>
        <w:tc>
          <w:tcPr>
            <w:tcW w:w="7178" w:type="dxa"/>
            <w:vAlign w:val="center"/>
          </w:tcPr>
          <w:p w14:paraId="17F83BA1" w14:textId="77777777" w:rsidR="00C764BF" w:rsidRPr="00245D00" w:rsidRDefault="00C764BF" w:rsidP="00D87862">
            <w:pPr>
              <w:jc w:val="left"/>
              <w:rPr>
                <w:rFonts w:cs="Times New Roman"/>
                <w:szCs w:val="20"/>
              </w:rPr>
            </w:pPr>
            <w:r>
              <w:rPr>
                <w:rFonts w:cs="Times New Roman"/>
                <w:bCs/>
                <w:color w:val="0D0D0D" w:themeColor="text1" w:themeTint="F2"/>
                <w:szCs w:val="20"/>
              </w:rPr>
              <w:t>Introduction to RCC Design</w:t>
            </w:r>
            <w:r w:rsidRPr="00245D00">
              <w:rPr>
                <w:rFonts w:cs="Times New Roman"/>
                <w:bCs/>
                <w:color w:val="0D0D0D" w:themeColor="text1" w:themeTint="F2"/>
                <w:szCs w:val="20"/>
              </w:rPr>
              <w:t>:</w:t>
            </w:r>
          </w:p>
          <w:p w14:paraId="291442D1" w14:textId="77777777" w:rsidR="00C764BF" w:rsidRDefault="00C764BF" w:rsidP="00D87862">
            <w:pPr>
              <w:jc w:val="left"/>
              <w:rPr>
                <w:rFonts w:cs="Times New Roman"/>
                <w:b w:val="0"/>
                <w:szCs w:val="20"/>
              </w:rPr>
            </w:pPr>
            <w:r w:rsidRPr="00245D00">
              <w:rPr>
                <w:rFonts w:cs="Times New Roman"/>
                <w:b w:val="0"/>
                <w:szCs w:val="20"/>
              </w:rPr>
              <w:t>Introduct</w:t>
            </w:r>
            <w:r>
              <w:rPr>
                <w:rFonts w:cs="Times New Roman"/>
                <w:b w:val="0"/>
                <w:szCs w:val="20"/>
              </w:rPr>
              <w:t>ion to Limit State Design, Introduction to IS 456:2000.</w:t>
            </w:r>
          </w:p>
          <w:p w14:paraId="09540FAA" w14:textId="77777777" w:rsidR="00C764BF" w:rsidRDefault="00C764BF" w:rsidP="00D87862">
            <w:pPr>
              <w:jc w:val="left"/>
              <w:rPr>
                <w:rFonts w:cs="Times New Roman"/>
                <w:b w:val="0"/>
                <w:szCs w:val="20"/>
              </w:rPr>
            </w:pPr>
            <w:r>
              <w:rPr>
                <w:rFonts w:cs="Times New Roman"/>
                <w:b w:val="0"/>
                <w:szCs w:val="20"/>
              </w:rPr>
              <w:t>Brief understanding of Working Stress Method, Ultimate Load Method</w:t>
            </w:r>
          </w:p>
          <w:p w14:paraId="78E9A806" w14:textId="77777777" w:rsidR="00C764BF" w:rsidRPr="00245D00" w:rsidRDefault="00C764BF" w:rsidP="00D87862">
            <w:pPr>
              <w:jc w:val="left"/>
              <w:rPr>
                <w:rFonts w:cs="Times New Roman"/>
                <w:b w:val="0"/>
                <w:szCs w:val="20"/>
              </w:rPr>
            </w:pPr>
            <w:r>
              <w:rPr>
                <w:rFonts w:cs="Times New Roman"/>
                <w:b w:val="0"/>
                <w:szCs w:val="20"/>
              </w:rPr>
              <w:t>Concepts of Characteristic Load, Characteristic Strength, Factors of Safety, Load Combinations, Stress-Strain relationships of materials for design consideration etc.</w:t>
            </w:r>
          </w:p>
        </w:tc>
        <w:tc>
          <w:tcPr>
            <w:tcW w:w="1282" w:type="dxa"/>
            <w:vAlign w:val="center"/>
          </w:tcPr>
          <w:p w14:paraId="36DFE205" w14:textId="77777777" w:rsidR="00C764BF" w:rsidRPr="00245D00" w:rsidRDefault="00C764BF" w:rsidP="00D87862">
            <w:pPr>
              <w:rPr>
                <w:rFonts w:cs="Times New Roman"/>
                <w:b w:val="0"/>
                <w:color w:val="0D0D0D" w:themeColor="text1" w:themeTint="F2"/>
                <w:szCs w:val="20"/>
              </w:rPr>
            </w:pPr>
            <w:r>
              <w:rPr>
                <w:rFonts w:cs="Times New Roman"/>
                <w:b w:val="0"/>
                <w:color w:val="0D0D0D" w:themeColor="text1" w:themeTint="F2"/>
                <w:szCs w:val="20"/>
              </w:rPr>
              <w:t>9</w:t>
            </w:r>
          </w:p>
        </w:tc>
      </w:tr>
      <w:tr w:rsidR="00C764BF" w:rsidRPr="00245D00" w14:paraId="743D2B4D" w14:textId="77777777" w:rsidTr="00D87862">
        <w:trPr>
          <w:trHeight w:val="351"/>
          <w:jc w:val="center"/>
        </w:trPr>
        <w:tc>
          <w:tcPr>
            <w:tcW w:w="8780" w:type="dxa"/>
            <w:gridSpan w:val="2"/>
            <w:vAlign w:val="center"/>
          </w:tcPr>
          <w:p w14:paraId="70669199" w14:textId="77777777" w:rsidR="00C764BF" w:rsidRPr="00245D00" w:rsidRDefault="00C764BF" w:rsidP="00D87862">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1282" w:type="dxa"/>
            <w:vAlign w:val="center"/>
          </w:tcPr>
          <w:p w14:paraId="29EC95D7" w14:textId="77777777" w:rsidR="00C764BF" w:rsidRPr="00245D00" w:rsidRDefault="00C764BF" w:rsidP="00D87862">
            <w:pPr>
              <w:rPr>
                <w:rFonts w:cs="Times New Roman"/>
                <w:color w:val="0D0D0D" w:themeColor="text1" w:themeTint="F2"/>
                <w:szCs w:val="20"/>
              </w:rPr>
            </w:pPr>
            <w:r>
              <w:rPr>
                <w:rFonts w:cs="Times New Roman"/>
                <w:color w:val="0D0D0D" w:themeColor="text1" w:themeTint="F2"/>
                <w:szCs w:val="20"/>
              </w:rPr>
              <w:t>36</w:t>
            </w:r>
          </w:p>
        </w:tc>
      </w:tr>
    </w:tbl>
    <w:p w14:paraId="69B30CC6" w14:textId="77777777" w:rsidR="00C764BF" w:rsidRPr="00245D00" w:rsidRDefault="00C764BF" w:rsidP="00C764BF">
      <w:pPr>
        <w:autoSpaceDE w:val="0"/>
        <w:autoSpaceDN w:val="0"/>
        <w:adjustRightInd w:val="0"/>
        <w:jc w:val="both"/>
        <w:rPr>
          <w:rFonts w:cs="Times New Roman"/>
          <w:b w:val="0"/>
          <w:color w:val="0D0D0D" w:themeColor="text1" w:themeTint="F2"/>
          <w:szCs w:val="20"/>
        </w:rPr>
      </w:pPr>
    </w:p>
    <w:p w14:paraId="14FE0609"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Books: </w:t>
      </w:r>
    </w:p>
    <w:p w14:paraId="703A55A4" w14:textId="77777777" w:rsidR="00C764BF" w:rsidRPr="00245D00" w:rsidRDefault="00C764BF">
      <w:pPr>
        <w:pStyle w:val="ListParagraph"/>
        <w:numPr>
          <w:ilvl w:val="0"/>
          <w:numId w:val="52"/>
        </w:numPr>
        <w:spacing w:after="200" w:line="276" w:lineRule="auto"/>
        <w:jc w:val="left"/>
        <w:rPr>
          <w:rFonts w:cs="Times New Roman"/>
          <w:b w:val="0"/>
          <w:szCs w:val="20"/>
        </w:rPr>
      </w:pPr>
      <w:r w:rsidRPr="00245D00">
        <w:rPr>
          <w:rFonts w:eastAsia="Times New Roman" w:cs="Times New Roman"/>
          <w:b w:val="0"/>
          <w:i/>
          <w:iCs/>
          <w:szCs w:val="20"/>
        </w:rPr>
        <w:t xml:space="preserve">Analysis of structures I and II, </w:t>
      </w:r>
      <w:r w:rsidRPr="00245D00">
        <w:rPr>
          <w:rFonts w:eastAsia="Times New Roman" w:cs="Times New Roman"/>
          <w:b w:val="0"/>
          <w:szCs w:val="20"/>
        </w:rPr>
        <w:t>Ramamrutham</w:t>
      </w:r>
    </w:p>
    <w:p w14:paraId="08F474A2" w14:textId="77777777" w:rsidR="00C764BF" w:rsidRPr="00245D00" w:rsidRDefault="00C764BF" w:rsidP="00C764BF">
      <w:pPr>
        <w:rPr>
          <w:rFonts w:cs="Times New Roman"/>
          <w:szCs w:val="20"/>
        </w:rPr>
      </w:pPr>
      <w:r w:rsidRPr="00245D00">
        <w:rPr>
          <w:rFonts w:cs="Times New Roman"/>
          <w:szCs w:val="20"/>
        </w:rPr>
        <w:t>Reference Books:</w:t>
      </w:r>
    </w:p>
    <w:p w14:paraId="252B2EAA" w14:textId="77777777" w:rsidR="00C764BF" w:rsidRPr="00245D00" w:rsidRDefault="00C764BF">
      <w:pPr>
        <w:pStyle w:val="ListParagraph"/>
        <w:numPr>
          <w:ilvl w:val="0"/>
          <w:numId w:val="53"/>
        </w:numPr>
        <w:spacing w:after="200" w:line="276" w:lineRule="auto"/>
        <w:jc w:val="both"/>
        <w:rPr>
          <w:rFonts w:cs="Times New Roman"/>
          <w:b w:val="0"/>
          <w:i/>
          <w:iCs/>
          <w:szCs w:val="20"/>
        </w:rPr>
      </w:pPr>
      <w:r w:rsidRPr="00245D00">
        <w:rPr>
          <w:rFonts w:eastAsia="Times New Roman" w:cs="Times New Roman"/>
          <w:b w:val="0"/>
          <w:szCs w:val="20"/>
        </w:rPr>
        <w:t xml:space="preserve">Ramamrutham; </w:t>
      </w:r>
      <w:r w:rsidRPr="00245D00">
        <w:rPr>
          <w:rFonts w:eastAsia="Times New Roman" w:cs="Times New Roman"/>
          <w:b w:val="0"/>
          <w:i/>
          <w:iCs/>
          <w:szCs w:val="20"/>
        </w:rPr>
        <w:t xml:space="preserve">Reinforced Concrete Design of structures; </w:t>
      </w:r>
    </w:p>
    <w:p w14:paraId="04A9F200" w14:textId="77777777" w:rsidR="00C764BF" w:rsidRPr="00245D00" w:rsidRDefault="00C764BF">
      <w:pPr>
        <w:pStyle w:val="ListParagraph"/>
        <w:numPr>
          <w:ilvl w:val="0"/>
          <w:numId w:val="53"/>
        </w:numPr>
        <w:spacing w:after="200" w:line="276" w:lineRule="auto"/>
        <w:jc w:val="both"/>
        <w:rPr>
          <w:rFonts w:cs="Times New Roman"/>
          <w:b w:val="0"/>
          <w:i/>
          <w:iCs/>
          <w:szCs w:val="20"/>
        </w:rPr>
      </w:pPr>
      <w:r w:rsidRPr="00245D00">
        <w:rPr>
          <w:rFonts w:eastAsia="Times New Roman" w:cs="Times New Roman"/>
          <w:b w:val="0"/>
          <w:szCs w:val="20"/>
        </w:rPr>
        <w:t xml:space="preserve">Subramanian; </w:t>
      </w:r>
      <w:r w:rsidRPr="00245D00">
        <w:rPr>
          <w:rFonts w:eastAsia="Times New Roman" w:cs="Times New Roman"/>
          <w:b w:val="0"/>
          <w:i/>
          <w:iCs/>
          <w:szCs w:val="20"/>
        </w:rPr>
        <w:t>Structural analysis.</w:t>
      </w:r>
    </w:p>
    <w:p w14:paraId="06B58CFF" w14:textId="77777777" w:rsidR="00C764BF" w:rsidRPr="00245D00" w:rsidRDefault="00C764BF" w:rsidP="00C764BF">
      <w:pPr>
        <w:rPr>
          <w:rFonts w:eastAsia="Times New Roman" w:cs="Times New Roman"/>
          <w:color w:val="0D0D0D" w:themeColor="text1" w:themeTint="F2"/>
          <w:szCs w:val="20"/>
        </w:rPr>
      </w:pPr>
      <w:r w:rsidRPr="00245D00">
        <w:rPr>
          <w:rFonts w:eastAsia="Times New Roman" w:cs="Times New Roman"/>
          <w:szCs w:val="20"/>
        </w:rPr>
        <w:t xml:space="preserve">Course Outcomes: </w:t>
      </w:r>
      <w:r w:rsidRPr="00245D00">
        <w:rPr>
          <w:rFonts w:eastAsia="Times New Roman" w:cs="Times New Roman"/>
          <w:color w:val="0D0D0D" w:themeColor="text1" w:themeTint="F2"/>
          <w:szCs w:val="20"/>
        </w:rPr>
        <w:t>The students will learn</w:t>
      </w:r>
    </w:p>
    <w:p w14:paraId="7DEEBF71" w14:textId="77777777" w:rsidR="00C764BF" w:rsidRDefault="00C764BF" w:rsidP="00C764BF">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The importance of </w:t>
      </w:r>
      <w:r w:rsidRPr="00245D00">
        <w:rPr>
          <w:rFonts w:eastAsia="Times New Roman" w:cs="Times New Roman"/>
          <w:b w:val="0"/>
          <w:color w:val="0D0D0D" w:themeColor="text1" w:themeTint="F2"/>
          <w:szCs w:val="20"/>
        </w:rPr>
        <w:t>reinforced framed structures</w:t>
      </w:r>
      <w:r>
        <w:rPr>
          <w:rFonts w:eastAsia="Times New Roman" w:cs="Times New Roman"/>
          <w:b w:val="0"/>
          <w:color w:val="0D0D0D" w:themeColor="text1" w:themeTint="F2"/>
          <w:szCs w:val="20"/>
        </w:rPr>
        <w:t>.</w:t>
      </w:r>
    </w:p>
    <w:p w14:paraId="4B3343B7" w14:textId="77777777" w:rsidR="00C764BF" w:rsidRPr="00245D00" w:rsidRDefault="00C764BF" w:rsidP="00C764BF">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To develop their ideas of Beam Deflection, Cement and Aggregates, Concrete and Introduction to RCC Design.</w:t>
      </w:r>
    </w:p>
    <w:p w14:paraId="08B9B274" w14:textId="77777777" w:rsidR="00C764BF" w:rsidRDefault="00C764BF" w:rsidP="00C764BF">
      <w:pPr>
        <w:spacing w:after="200" w:line="276" w:lineRule="auto"/>
        <w:rPr>
          <w:rFonts w:eastAsia="Times New Roman" w:cs="Times New Roman"/>
          <w:color w:val="0D0D0D" w:themeColor="text1" w:themeTint="F2"/>
          <w:szCs w:val="20"/>
        </w:rPr>
      </w:pPr>
    </w:p>
    <w:p w14:paraId="56FFBFFD" w14:textId="77777777" w:rsidR="00C764BF" w:rsidRDefault="00C764BF" w:rsidP="00C764BF">
      <w:pPr>
        <w:spacing w:after="200" w:line="276" w:lineRule="auto"/>
        <w:rPr>
          <w:rFonts w:eastAsia="Times New Roman" w:cs="Times New Roman"/>
          <w:color w:val="0D0D0D" w:themeColor="text1" w:themeTint="F2"/>
          <w:szCs w:val="20"/>
        </w:rPr>
      </w:pPr>
    </w:p>
    <w:p w14:paraId="2C75416D" w14:textId="77777777" w:rsidR="00C764BF" w:rsidRPr="00245D00" w:rsidRDefault="00C764BF" w:rsidP="00C764BF">
      <w:pPr>
        <w:spacing w:after="200" w:line="276" w:lineRule="auto"/>
        <w:rPr>
          <w:rFonts w:eastAsia="Times New Roman" w:cs="Times New Roman"/>
          <w:color w:val="0D0D0D" w:themeColor="text1" w:themeTint="F2"/>
          <w:szCs w:val="20"/>
        </w:rPr>
      </w:pPr>
    </w:p>
    <w:p w14:paraId="295BB762" w14:textId="77777777" w:rsidR="00C764BF" w:rsidRDefault="00C764BF" w:rsidP="00C764BF">
      <w:pPr>
        <w:spacing w:after="200" w:line="276" w:lineRule="auto"/>
        <w:rPr>
          <w:rFonts w:eastAsia="Times New Roman" w:cs="Times New Roman"/>
          <w:color w:val="0D0D0D" w:themeColor="text1" w:themeTint="F2"/>
          <w:szCs w:val="20"/>
        </w:rPr>
      </w:pPr>
    </w:p>
    <w:p w14:paraId="3E96FAB3" w14:textId="77777777" w:rsidR="00C764BF" w:rsidRDefault="00C764BF" w:rsidP="00C764BF">
      <w:pPr>
        <w:spacing w:after="200" w:line="276" w:lineRule="auto"/>
        <w:rPr>
          <w:rFonts w:eastAsia="Times New Roman" w:cs="Times New Roman"/>
          <w:color w:val="0D0D0D" w:themeColor="text1" w:themeTint="F2"/>
          <w:szCs w:val="20"/>
        </w:rPr>
      </w:pPr>
    </w:p>
    <w:p w14:paraId="411C8589" w14:textId="77777777" w:rsidR="00C764BF" w:rsidRDefault="00C764BF" w:rsidP="00C764BF">
      <w:pPr>
        <w:spacing w:after="200" w:line="276" w:lineRule="auto"/>
        <w:rPr>
          <w:rFonts w:eastAsia="Times New Roman" w:cs="Times New Roman"/>
          <w:color w:val="0D0D0D" w:themeColor="text1" w:themeTint="F2"/>
          <w:szCs w:val="20"/>
        </w:rPr>
      </w:pPr>
    </w:p>
    <w:p w14:paraId="7E3BB0CF" w14:textId="77777777" w:rsidR="00C764BF" w:rsidRDefault="00C764BF" w:rsidP="00C764BF">
      <w:pPr>
        <w:spacing w:after="200" w:line="276" w:lineRule="auto"/>
        <w:rPr>
          <w:rFonts w:eastAsia="Times New Roman" w:cs="Times New Roman"/>
          <w:color w:val="0D0D0D" w:themeColor="text1" w:themeTint="F2"/>
          <w:szCs w:val="20"/>
        </w:rPr>
      </w:pPr>
    </w:p>
    <w:p w14:paraId="6D60AA3C" w14:textId="77777777" w:rsidR="0030691C" w:rsidRDefault="0030691C" w:rsidP="00C764BF">
      <w:pPr>
        <w:spacing w:after="200" w:line="276" w:lineRule="auto"/>
        <w:rPr>
          <w:rFonts w:eastAsia="Times New Roman" w:cs="Times New Roman"/>
          <w:color w:val="0D0D0D" w:themeColor="text1" w:themeTint="F2"/>
          <w:szCs w:val="20"/>
        </w:rPr>
      </w:pPr>
    </w:p>
    <w:p w14:paraId="4617E082" w14:textId="77777777" w:rsidR="0030691C" w:rsidRDefault="0030691C" w:rsidP="00C764BF">
      <w:pPr>
        <w:spacing w:after="200" w:line="276" w:lineRule="auto"/>
        <w:rPr>
          <w:rFonts w:eastAsia="Times New Roman" w:cs="Times New Roman"/>
          <w:color w:val="0D0D0D" w:themeColor="text1" w:themeTint="F2"/>
          <w:szCs w:val="20"/>
        </w:rPr>
      </w:pPr>
    </w:p>
    <w:p w14:paraId="0C4BB630" w14:textId="77777777" w:rsidR="0030691C" w:rsidRDefault="0030691C" w:rsidP="00C764BF">
      <w:pPr>
        <w:spacing w:after="200" w:line="276" w:lineRule="auto"/>
        <w:rPr>
          <w:rFonts w:eastAsia="Times New Roman" w:cs="Times New Roman"/>
          <w:color w:val="0D0D0D" w:themeColor="text1" w:themeTint="F2"/>
          <w:szCs w:val="20"/>
        </w:rPr>
      </w:pPr>
    </w:p>
    <w:p w14:paraId="3ADE0A85" w14:textId="77777777" w:rsidR="0030691C" w:rsidRDefault="0030691C" w:rsidP="00C764BF">
      <w:pPr>
        <w:spacing w:after="200" w:line="276" w:lineRule="auto"/>
        <w:rPr>
          <w:rFonts w:eastAsia="Times New Roman" w:cs="Times New Roman"/>
          <w:color w:val="0D0D0D" w:themeColor="text1" w:themeTint="F2"/>
          <w:szCs w:val="20"/>
        </w:rPr>
      </w:pPr>
    </w:p>
    <w:p w14:paraId="6C699479" w14:textId="77777777" w:rsidR="0030691C" w:rsidRDefault="0030691C" w:rsidP="00C764BF">
      <w:pPr>
        <w:spacing w:after="200" w:line="276" w:lineRule="auto"/>
        <w:rPr>
          <w:rFonts w:eastAsia="Times New Roman" w:cs="Times New Roman"/>
          <w:color w:val="0D0D0D" w:themeColor="text1" w:themeTint="F2"/>
          <w:szCs w:val="20"/>
        </w:rPr>
      </w:pPr>
    </w:p>
    <w:p w14:paraId="0E786899" w14:textId="77777777" w:rsidR="0030691C" w:rsidRDefault="0030691C" w:rsidP="00C764BF">
      <w:pPr>
        <w:spacing w:after="200" w:line="276" w:lineRule="auto"/>
        <w:rPr>
          <w:rFonts w:eastAsia="Times New Roman" w:cs="Times New Roman"/>
          <w:color w:val="0D0D0D" w:themeColor="text1" w:themeTint="F2"/>
          <w:szCs w:val="20"/>
        </w:rPr>
      </w:pPr>
    </w:p>
    <w:p w14:paraId="1A6913ED" w14:textId="77777777" w:rsidR="0030691C" w:rsidRDefault="0030691C" w:rsidP="00C764BF">
      <w:pPr>
        <w:spacing w:after="200" w:line="276" w:lineRule="auto"/>
        <w:rPr>
          <w:rFonts w:eastAsia="Times New Roman" w:cs="Times New Roman"/>
          <w:color w:val="0D0D0D" w:themeColor="text1" w:themeTint="F2"/>
          <w:szCs w:val="20"/>
        </w:rPr>
      </w:pPr>
    </w:p>
    <w:p w14:paraId="52FADF72" w14:textId="77777777" w:rsidR="00C764BF" w:rsidRDefault="00C764BF" w:rsidP="00C764BF">
      <w:pPr>
        <w:spacing w:after="200" w:line="276" w:lineRule="auto"/>
        <w:rPr>
          <w:rFonts w:eastAsia="Times New Roman" w:cs="Times New Roman"/>
          <w:color w:val="0D0D0D" w:themeColor="text1" w:themeTint="F2"/>
          <w:szCs w:val="20"/>
        </w:rPr>
      </w:pPr>
    </w:p>
    <w:p w14:paraId="7D5B0821" w14:textId="77777777" w:rsidR="00C764BF" w:rsidRDefault="00C764BF" w:rsidP="00C764BF">
      <w:pPr>
        <w:spacing w:after="200" w:line="276" w:lineRule="auto"/>
        <w:rPr>
          <w:rFonts w:eastAsia="Times New Roman" w:cs="Times New Roman"/>
          <w:color w:val="0D0D0D" w:themeColor="text1" w:themeTint="F2"/>
          <w:szCs w:val="20"/>
        </w:rPr>
      </w:pPr>
    </w:p>
    <w:p w14:paraId="2853D386" w14:textId="77777777" w:rsidR="00C764BF" w:rsidRDefault="00C764BF" w:rsidP="00C764BF">
      <w:pPr>
        <w:spacing w:after="200" w:line="276" w:lineRule="auto"/>
        <w:rPr>
          <w:rFonts w:eastAsia="Times New Roman" w:cs="Times New Roman"/>
          <w:color w:val="0D0D0D" w:themeColor="text1" w:themeTint="F2"/>
          <w:szCs w:val="20"/>
        </w:rPr>
      </w:pPr>
    </w:p>
    <w:p w14:paraId="32E68722" w14:textId="77777777" w:rsidR="00C764BF" w:rsidRPr="00245D00" w:rsidRDefault="00C764BF" w:rsidP="00C764BF">
      <w:pPr>
        <w:spacing w:after="200" w:line="276" w:lineRule="auto"/>
        <w:rPr>
          <w:rFonts w:eastAsia="Times New Roman" w:cs="Times New Roman"/>
          <w:color w:val="0D0D0D" w:themeColor="text1" w:themeTint="F2"/>
          <w:szCs w:val="20"/>
        </w:rPr>
      </w:pPr>
    </w:p>
    <w:tbl>
      <w:tblPr>
        <w:tblStyle w:val="TableGrid"/>
        <w:tblW w:w="0" w:type="auto"/>
        <w:tblLook w:val="04A0" w:firstRow="1" w:lastRow="0" w:firstColumn="1" w:lastColumn="0" w:noHBand="0" w:noVBand="1"/>
      </w:tblPr>
      <w:tblGrid>
        <w:gridCol w:w="10070"/>
      </w:tblGrid>
      <w:tr w:rsidR="00C764BF" w:rsidRPr="00245D00" w14:paraId="7BAEB84A" w14:textId="77777777" w:rsidTr="00D87862">
        <w:tc>
          <w:tcPr>
            <w:tcW w:w="10459" w:type="dxa"/>
            <w:tcBorders>
              <w:bottom w:val="single" w:sz="4" w:space="0" w:color="000000" w:themeColor="text1"/>
            </w:tcBorders>
          </w:tcPr>
          <w:p w14:paraId="50DAF9D1" w14:textId="77777777" w:rsidR="00C764BF" w:rsidRPr="00245D00" w:rsidRDefault="00C764BF" w:rsidP="00D87862">
            <w:pPr>
              <w:jc w:val="left"/>
              <w:rPr>
                <w:rFonts w:cs="Times New Roman"/>
                <w:noProof/>
                <w:color w:val="FF0000"/>
                <w:szCs w:val="20"/>
              </w:rPr>
            </w:pPr>
            <w:r w:rsidRPr="00245D00">
              <w:rPr>
                <w:rFonts w:cs="Times New Roman"/>
                <w:noProof/>
                <w:color w:val="000000" w:themeColor="text1"/>
                <w:szCs w:val="20"/>
              </w:rPr>
              <w:t>SYLLABUS (IV  SEMESTER)</w:t>
            </w:r>
          </w:p>
        </w:tc>
      </w:tr>
      <w:tr w:rsidR="00C764BF" w:rsidRPr="00245D00" w14:paraId="673B5C6E" w14:textId="77777777" w:rsidTr="00D87862">
        <w:tc>
          <w:tcPr>
            <w:tcW w:w="10459" w:type="dxa"/>
            <w:tcBorders>
              <w:left w:val="nil"/>
              <w:right w:val="nil"/>
            </w:tcBorders>
          </w:tcPr>
          <w:p w14:paraId="78E0E843" w14:textId="77777777" w:rsidR="00C764BF" w:rsidRPr="00245D00" w:rsidRDefault="00C764BF" w:rsidP="00D87862">
            <w:pPr>
              <w:jc w:val="both"/>
              <w:rPr>
                <w:rFonts w:cs="Times New Roman"/>
                <w:noProof/>
                <w:szCs w:val="20"/>
              </w:rPr>
            </w:pPr>
          </w:p>
        </w:tc>
      </w:tr>
      <w:tr w:rsidR="00C764BF" w:rsidRPr="00245D00" w14:paraId="5319BBD4" w14:textId="77777777" w:rsidTr="00D87862">
        <w:trPr>
          <w:trHeight w:val="638"/>
        </w:trPr>
        <w:tc>
          <w:tcPr>
            <w:tcW w:w="10459" w:type="dxa"/>
          </w:tcPr>
          <w:p w14:paraId="6B55DF2B" w14:textId="77777777" w:rsidR="00C764BF" w:rsidRDefault="00C764BF" w:rsidP="00D87862">
            <w:pPr>
              <w:spacing w:after="0"/>
              <w:jc w:val="both"/>
              <w:rPr>
                <w:rFonts w:eastAsia="Times New Roman" w:cs="Times New Roman"/>
                <w:szCs w:val="20"/>
                <w:lang w:eastAsia="en-IN"/>
              </w:rPr>
            </w:pPr>
            <w:r w:rsidRPr="00245D00">
              <w:rPr>
                <w:rFonts w:eastAsia="Times New Roman" w:cs="Times New Roman"/>
                <w:szCs w:val="20"/>
              </w:rPr>
              <w:t>Paper VIII /Sub</w:t>
            </w:r>
            <w:r>
              <w:rPr>
                <w:rFonts w:eastAsia="Times New Roman" w:cs="Times New Roman"/>
                <w:szCs w:val="20"/>
              </w:rPr>
              <w:t>ject Name: Building Services II</w:t>
            </w:r>
            <w:r w:rsidRPr="00245D00">
              <w:rPr>
                <w:rFonts w:eastAsia="Times New Roman" w:cs="Times New Roman"/>
                <w:szCs w:val="20"/>
              </w:rPr>
              <w:tab/>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Subject Code:</w:t>
            </w:r>
            <w:r>
              <w:rPr>
                <w:rFonts w:eastAsia="Times New Roman" w:cs="Times New Roman"/>
                <w:szCs w:val="20"/>
                <w:lang w:eastAsia="en-IN"/>
              </w:rPr>
              <w:t xml:space="preserve"> ARC132M</w:t>
            </w:r>
            <w:r w:rsidRPr="00245D00">
              <w:rPr>
                <w:rFonts w:eastAsia="Times New Roman" w:cs="Times New Roman"/>
                <w:szCs w:val="20"/>
                <w:lang w:eastAsia="en-IN"/>
              </w:rPr>
              <w:t>416</w:t>
            </w:r>
          </w:p>
          <w:p w14:paraId="585F7473" w14:textId="77777777" w:rsidR="00C764BF" w:rsidRPr="00245D00" w:rsidRDefault="00C764BF" w:rsidP="00D87862">
            <w:pPr>
              <w:spacing w:after="0"/>
              <w:jc w:val="both"/>
              <w:rPr>
                <w:rFonts w:eastAsia="Times New Roman" w:cs="Times New Roman"/>
                <w:szCs w:val="20"/>
                <w:lang w:eastAsia="en-IN"/>
              </w:rPr>
            </w:pPr>
          </w:p>
          <w:p w14:paraId="6103351E" w14:textId="77777777" w:rsidR="00C764BF" w:rsidRPr="00245D00" w:rsidRDefault="00C764BF" w:rsidP="00D87862">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 xml:space="preserve">C: </w:t>
            </w:r>
            <w:r>
              <w:rPr>
                <w:rFonts w:eastAsia="Times New Roman" w:cs="Times New Roman"/>
                <w:color w:val="0D0D0D" w:themeColor="text1" w:themeTint="F2"/>
                <w:szCs w:val="20"/>
              </w:rPr>
              <w:t>2</w:t>
            </w:r>
            <w:r w:rsidRPr="00245D00">
              <w:rPr>
                <w:rFonts w:eastAsia="Times New Roman" w:cs="Times New Roman"/>
                <w:color w:val="0D0D0D" w:themeColor="text1" w:themeTint="F2"/>
                <w:szCs w:val="20"/>
              </w:rPr>
              <w:t>-0-</w:t>
            </w:r>
            <w:r>
              <w:rPr>
                <w:rFonts w:eastAsia="Times New Roman" w:cs="Times New Roman"/>
                <w:color w:val="0D0D0D" w:themeColor="text1" w:themeTint="F2"/>
                <w:szCs w:val="20"/>
              </w:rPr>
              <w:t>1</w:t>
            </w:r>
            <w:r w:rsidRPr="00245D00">
              <w:rPr>
                <w:rFonts w:eastAsia="Times New Roman" w:cs="Times New Roman"/>
                <w:color w:val="0D0D0D" w:themeColor="text1" w:themeTint="F2"/>
                <w:szCs w:val="20"/>
              </w:rPr>
              <w:t>-3</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Credit Units: 03</w:t>
            </w:r>
            <w:r w:rsidRPr="00245D00">
              <w:rPr>
                <w:rFonts w:eastAsia="Times New Roman" w:cs="Times New Roman"/>
                <w:szCs w:val="20"/>
              </w:rPr>
              <w:tab/>
            </w:r>
            <w:r>
              <w:rPr>
                <w:rFonts w:eastAsia="Times New Roman" w:cs="Times New Roman"/>
                <w:szCs w:val="20"/>
              </w:rPr>
              <w:t xml:space="preserve">                               </w:t>
            </w:r>
            <w:r w:rsidRPr="00245D00">
              <w:rPr>
                <w:rFonts w:eastAsia="Times New Roman" w:cs="Times New Roman"/>
                <w:szCs w:val="20"/>
              </w:rPr>
              <w:t xml:space="preserve"> Scheme of Evaluation: </w:t>
            </w:r>
            <w:r>
              <w:rPr>
                <w:rFonts w:eastAsia="Times New Roman" w:cs="Times New Roman"/>
                <w:szCs w:val="20"/>
              </w:rPr>
              <w:t>(T/P/TP/S):</w:t>
            </w:r>
            <w:r w:rsidRPr="00245D00">
              <w:rPr>
                <w:rFonts w:eastAsia="Times New Roman" w:cs="Times New Roman"/>
                <w:szCs w:val="20"/>
              </w:rPr>
              <w:t>T</w:t>
            </w:r>
            <w:r>
              <w:rPr>
                <w:rFonts w:eastAsia="Times New Roman" w:cs="Times New Roman"/>
                <w:szCs w:val="20"/>
              </w:rPr>
              <w:t>P</w:t>
            </w:r>
          </w:p>
        </w:tc>
      </w:tr>
    </w:tbl>
    <w:p w14:paraId="1D479E7E" w14:textId="77777777" w:rsidR="00C764BF" w:rsidRPr="00245D00" w:rsidRDefault="00C764BF" w:rsidP="00C764BF">
      <w:pPr>
        <w:spacing w:after="0"/>
        <w:jc w:val="both"/>
        <w:rPr>
          <w:rFonts w:eastAsia="Times New Roman" w:cs="Times New Roman"/>
          <w:b w:val="0"/>
          <w:szCs w:val="20"/>
        </w:rPr>
      </w:pPr>
    </w:p>
    <w:p w14:paraId="5F97FF85"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Course Objective:  </w:t>
      </w:r>
    </w:p>
    <w:p w14:paraId="6532708C" w14:textId="77777777" w:rsidR="00C764BF" w:rsidRPr="00245D00" w:rsidRDefault="00C764BF" w:rsidP="00C764BF">
      <w:pPr>
        <w:jc w:val="both"/>
        <w:rPr>
          <w:rFonts w:cs="Times New Roman"/>
          <w:b w:val="0"/>
          <w:color w:val="222222"/>
          <w:szCs w:val="20"/>
          <w:shd w:val="clear" w:color="auto" w:fill="FFFFFF"/>
        </w:rPr>
      </w:pPr>
      <w:r w:rsidRPr="00245D00">
        <w:rPr>
          <w:rFonts w:cs="Times New Roman"/>
          <w:b w:val="0"/>
          <w:color w:val="0D0D0D" w:themeColor="text1" w:themeTint="F2"/>
          <w:szCs w:val="20"/>
          <w:lang w:val="en-IN"/>
        </w:rPr>
        <w:t>To develop concepts of design, installation, operation and monitoring of the electrical services in buildings.</w:t>
      </w:r>
      <w:r w:rsidRPr="00245D00">
        <w:rPr>
          <w:rFonts w:cs="Times New Roman"/>
          <w:b w:val="0"/>
          <w:color w:val="222222"/>
          <w:szCs w:val="20"/>
          <w:shd w:val="clear" w:color="auto" w:fill="FFFFFF"/>
        </w:rPr>
        <w:t> </w:t>
      </w:r>
    </w:p>
    <w:p w14:paraId="5B14A5E4" w14:textId="77777777" w:rsidR="00C764BF" w:rsidRDefault="00C764BF" w:rsidP="00C764BF">
      <w:pPr>
        <w:rPr>
          <w:rFonts w:eastAsia="Times New Roman" w:cs="Times New Roman"/>
          <w:szCs w:val="20"/>
          <w:lang w:eastAsia="en-IN"/>
        </w:rPr>
      </w:pPr>
    </w:p>
    <w:p w14:paraId="422CFF68" w14:textId="77777777" w:rsidR="00C764BF" w:rsidRPr="00245D00" w:rsidRDefault="00C764BF" w:rsidP="00C764BF">
      <w:pPr>
        <w:rPr>
          <w:rFonts w:eastAsia="Times New Roman" w:cs="Times New Roman"/>
          <w:szCs w:val="20"/>
          <w:lang w:eastAsia="en-IN"/>
        </w:rPr>
      </w:pPr>
      <w:r w:rsidRPr="00245D00">
        <w:rPr>
          <w:rFonts w:eastAsia="Times New Roman" w:cs="Times New Roman"/>
          <w:szCs w:val="20"/>
          <w:lang w:eastAsia="en-IN"/>
        </w:rPr>
        <w:t>Prerequisites: NIL</w:t>
      </w:r>
    </w:p>
    <w:p w14:paraId="534F21FB" w14:textId="77777777" w:rsidR="00C764BF" w:rsidRDefault="00C764BF" w:rsidP="00C764BF">
      <w:pPr>
        <w:jc w:val="both"/>
        <w:rPr>
          <w:rFonts w:eastAsia="Times New Roman" w:cs="Times New Roman"/>
          <w:szCs w:val="20"/>
        </w:rPr>
      </w:pPr>
    </w:p>
    <w:p w14:paraId="1DD774ED" w14:textId="77777777" w:rsidR="00C764BF" w:rsidRPr="00245D00" w:rsidRDefault="00C764BF" w:rsidP="00C764BF">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985"/>
        <w:gridCol w:w="8216"/>
        <w:gridCol w:w="1305"/>
      </w:tblGrid>
      <w:tr w:rsidR="00C764BF" w:rsidRPr="00245D00" w14:paraId="103569E6" w14:textId="77777777" w:rsidTr="00D87862">
        <w:trPr>
          <w:trHeight w:val="270"/>
        </w:trPr>
        <w:tc>
          <w:tcPr>
            <w:tcW w:w="985" w:type="dxa"/>
            <w:vAlign w:val="center"/>
          </w:tcPr>
          <w:p w14:paraId="6DAD5A4C" w14:textId="77777777" w:rsidR="00C764BF" w:rsidRPr="00245D00" w:rsidRDefault="00C764BF" w:rsidP="00D87862">
            <w:pPr>
              <w:spacing w:line="276" w:lineRule="auto"/>
              <w:jc w:val="both"/>
              <w:rPr>
                <w:rFonts w:cs="Times New Roman"/>
                <w:b w:val="0"/>
                <w:szCs w:val="20"/>
              </w:rPr>
            </w:pPr>
            <w:r w:rsidRPr="00245D00">
              <w:rPr>
                <w:rFonts w:cs="Times New Roman"/>
                <w:b w:val="0"/>
                <w:szCs w:val="20"/>
              </w:rPr>
              <w:t>Modules</w:t>
            </w:r>
          </w:p>
        </w:tc>
        <w:tc>
          <w:tcPr>
            <w:tcW w:w="8216" w:type="dxa"/>
            <w:vAlign w:val="center"/>
          </w:tcPr>
          <w:p w14:paraId="2E6E0A46" w14:textId="77777777" w:rsidR="00C764BF" w:rsidRPr="00245D00" w:rsidRDefault="00C764BF" w:rsidP="00D87862">
            <w:pPr>
              <w:spacing w:line="276" w:lineRule="auto"/>
              <w:ind w:left="-344" w:firstLine="344"/>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4E8CF23A" w14:textId="77777777" w:rsidR="00C764BF" w:rsidRPr="00245D00" w:rsidRDefault="00C764BF" w:rsidP="00D87862">
            <w:pPr>
              <w:spacing w:line="276" w:lineRule="auto"/>
              <w:rPr>
                <w:rFonts w:cs="Times New Roman"/>
                <w:b w:val="0"/>
                <w:szCs w:val="20"/>
              </w:rPr>
            </w:pPr>
            <w:r w:rsidRPr="00245D00">
              <w:rPr>
                <w:rFonts w:cs="Times New Roman"/>
                <w:b w:val="0"/>
                <w:szCs w:val="20"/>
              </w:rPr>
              <w:t>Periods</w:t>
            </w:r>
          </w:p>
        </w:tc>
      </w:tr>
      <w:tr w:rsidR="00C764BF" w:rsidRPr="00245D00" w14:paraId="610A76BD" w14:textId="77777777" w:rsidTr="00D87862">
        <w:trPr>
          <w:trHeight w:val="1772"/>
        </w:trPr>
        <w:tc>
          <w:tcPr>
            <w:tcW w:w="985" w:type="dxa"/>
            <w:vAlign w:val="center"/>
          </w:tcPr>
          <w:p w14:paraId="6C2C5353" w14:textId="77777777" w:rsidR="00C764BF" w:rsidRPr="005764E8" w:rsidRDefault="00C764BF" w:rsidP="00D87862">
            <w:pPr>
              <w:spacing w:line="276" w:lineRule="auto"/>
              <w:rPr>
                <w:rFonts w:cs="Times New Roman"/>
                <w:b w:val="0"/>
                <w:szCs w:val="20"/>
              </w:rPr>
            </w:pPr>
          </w:p>
          <w:p w14:paraId="7B858EE2" w14:textId="77777777" w:rsidR="00C764BF" w:rsidRPr="005764E8" w:rsidRDefault="00C764BF" w:rsidP="00D87862">
            <w:pPr>
              <w:spacing w:line="276" w:lineRule="auto"/>
              <w:rPr>
                <w:rFonts w:cs="Times New Roman"/>
                <w:b w:val="0"/>
                <w:szCs w:val="20"/>
              </w:rPr>
            </w:pPr>
            <w:r w:rsidRPr="005764E8">
              <w:rPr>
                <w:rFonts w:cs="Times New Roman"/>
                <w:b w:val="0"/>
                <w:szCs w:val="20"/>
              </w:rPr>
              <w:t>I.</w:t>
            </w:r>
          </w:p>
        </w:tc>
        <w:tc>
          <w:tcPr>
            <w:tcW w:w="8216" w:type="dxa"/>
            <w:vAlign w:val="center"/>
          </w:tcPr>
          <w:p w14:paraId="4DC77E7E" w14:textId="77777777" w:rsidR="00C764BF" w:rsidRPr="00245D00" w:rsidRDefault="00C764BF" w:rsidP="00D87862">
            <w:pPr>
              <w:jc w:val="left"/>
              <w:rPr>
                <w:rFonts w:cs="Times New Roman"/>
                <w:szCs w:val="20"/>
              </w:rPr>
            </w:pPr>
            <w:r w:rsidRPr="00245D00">
              <w:rPr>
                <w:rFonts w:cs="Times New Roman"/>
                <w:color w:val="0D0D0D" w:themeColor="text1" w:themeTint="F2"/>
                <w:szCs w:val="20"/>
              </w:rPr>
              <w:t>Light:</w:t>
            </w:r>
          </w:p>
          <w:p w14:paraId="794C947E" w14:textId="77777777" w:rsidR="00C764BF" w:rsidRPr="00245D00" w:rsidRDefault="00C764BF" w:rsidP="00D87862">
            <w:pPr>
              <w:jc w:val="left"/>
              <w:rPr>
                <w:rFonts w:cs="Times New Roman"/>
                <w:b w:val="0"/>
                <w:szCs w:val="20"/>
              </w:rPr>
            </w:pPr>
            <w:r w:rsidRPr="00245D00">
              <w:rPr>
                <w:rFonts w:cs="Times New Roman"/>
                <w:b w:val="0"/>
                <w:szCs w:val="20"/>
              </w:rPr>
              <w:t>Principles of light – Electromagnetic radiation, waves, nature of vision, measurement of lighting. Principles of illumination: definitions, Visual tasks, Factors affecting visual tasks Units of light, definitions of flux, solid angle, luminous intensity –utilization factor – depreciation factor- MSCP – MHCP, brightness, glare. Electric light sources: brief description, characteristics and application of different types of lamps, methods of mounting and lighting control Luminaries classification/ - Lumen method for design – Room reflectance/ Glare-manufacturer’s data on luminaries/luminaries cost</w:t>
            </w:r>
          </w:p>
        </w:tc>
        <w:tc>
          <w:tcPr>
            <w:tcW w:w="1305" w:type="dxa"/>
            <w:vAlign w:val="center"/>
          </w:tcPr>
          <w:p w14:paraId="09E9951F" w14:textId="77777777" w:rsidR="00C764BF" w:rsidRPr="00245D00" w:rsidRDefault="00C764BF" w:rsidP="00D87862">
            <w:pPr>
              <w:spacing w:line="276" w:lineRule="auto"/>
              <w:rPr>
                <w:rFonts w:cs="Times New Roman"/>
                <w:b w:val="0"/>
                <w:szCs w:val="20"/>
              </w:rPr>
            </w:pPr>
            <w:r>
              <w:rPr>
                <w:rFonts w:cs="Times New Roman"/>
                <w:b w:val="0"/>
                <w:color w:val="0D0D0D" w:themeColor="text1" w:themeTint="F2"/>
                <w:szCs w:val="20"/>
              </w:rPr>
              <w:t>16</w:t>
            </w:r>
          </w:p>
        </w:tc>
      </w:tr>
      <w:tr w:rsidR="00C764BF" w:rsidRPr="00245D00" w14:paraId="746A77FC" w14:textId="77777777" w:rsidTr="00D87862">
        <w:trPr>
          <w:trHeight w:val="827"/>
        </w:trPr>
        <w:tc>
          <w:tcPr>
            <w:tcW w:w="985" w:type="dxa"/>
            <w:vAlign w:val="center"/>
          </w:tcPr>
          <w:p w14:paraId="697A1E81" w14:textId="77777777" w:rsidR="00C764BF" w:rsidRPr="005764E8" w:rsidRDefault="00C764BF" w:rsidP="00D87862">
            <w:pPr>
              <w:spacing w:line="276" w:lineRule="auto"/>
              <w:rPr>
                <w:rFonts w:cs="Times New Roman"/>
                <w:b w:val="0"/>
                <w:szCs w:val="20"/>
              </w:rPr>
            </w:pPr>
          </w:p>
          <w:p w14:paraId="0CF11FA5" w14:textId="77777777" w:rsidR="00C764BF" w:rsidRPr="005764E8" w:rsidRDefault="00C764BF" w:rsidP="00D87862">
            <w:pPr>
              <w:spacing w:line="276" w:lineRule="auto"/>
              <w:rPr>
                <w:rFonts w:cs="Times New Roman"/>
                <w:b w:val="0"/>
                <w:szCs w:val="20"/>
              </w:rPr>
            </w:pPr>
            <w:r w:rsidRPr="005764E8">
              <w:rPr>
                <w:rFonts w:cs="Times New Roman"/>
                <w:b w:val="0"/>
                <w:szCs w:val="20"/>
              </w:rPr>
              <w:t>II.</w:t>
            </w:r>
          </w:p>
          <w:p w14:paraId="1957BC2F" w14:textId="77777777" w:rsidR="00C764BF" w:rsidRPr="005764E8" w:rsidRDefault="00C764BF" w:rsidP="00D87862">
            <w:pPr>
              <w:spacing w:line="276" w:lineRule="auto"/>
              <w:rPr>
                <w:rFonts w:cs="Times New Roman"/>
                <w:b w:val="0"/>
                <w:szCs w:val="20"/>
              </w:rPr>
            </w:pPr>
          </w:p>
        </w:tc>
        <w:tc>
          <w:tcPr>
            <w:tcW w:w="8216" w:type="dxa"/>
            <w:vAlign w:val="center"/>
          </w:tcPr>
          <w:p w14:paraId="55DB163D" w14:textId="77777777" w:rsidR="00C764BF" w:rsidRPr="00245D00" w:rsidRDefault="00C764BF" w:rsidP="00D87862">
            <w:pPr>
              <w:autoSpaceDE w:val="0"/>
              <w:autoSpaceDN w:val="0"/>
              <w:adjustRightInd w:val="0"/>
              <w:jc w:val="both"/>
              <w:rPr>
                <w:rFonts w:cs="Times New Roman"/>
                <w:szCs w:val="20"/>
              </w:rPr>
            </w:pPr>
            <w:r w:rsidRPr="00245D00">
              <w:rPr>
                <w:rFonts w:cs="Times New Roman"/>
                <w:color w:val="0D0D0D" w:themeColor="text1" w:themeTint="F2"/>
                <w:szCs w:val="20"/>
              </w:rPr>
              <w:t>Lighting in buildings:</w:t>
            </w:r>
          </w:p>
          <w:p w14:paraId="50F100B8" w14:textId="77777777"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Light and its sources, lighting criteria, the visual field , day light prediction methods Artificial lighting , lighting levels for various activities , Calculation for lighting levels.</w:t>
            </w:r>
          </w:p>
        </w:tc>
        <w:tc>
          <w:tcPr>
            <w:tcW w:w="1305" w:type="dxa"/>
            <w:vAlign w:val="center"/>
          </w:tcPr>
          <w:p w14:paraId="48B57586" w14:textId="77777777" w:rsidR="00C764BF" w:rsidRPr="00245D00" w:rsidRDefault="00C764BF" w:rsidP="00D87862">
            <w:pPr>
              <w:spacing w:line="276" w:lineRule="auto"/>
              <w:rPr>
                <w:rFonts w:cs="Times New Roman"/>
                <w:b w:val="0"/>
                <w:szCs w:val="20"/>
              </w:rPr>
            </w:pPr>
            <w:r>
              <w:rPr>
                <w:rFonts w:cs="Times New Roman"/>
                <w:b w:val="0"/>
                <w:color w:val="0D0D0D" w:themeColor="text1" w:themeTint="F2"/>
                <w:szCs w:val="20"/>
              </w:rPr>
              <w:t>16</w:t>
            </w:r>
          </w:p>
        </w:tc>
      </w:tr>
      <w:tr w:rsidR="00C764BF" w:rsidRPr="00245D00" w14:paraId="15BD3EB1" w14:textId="77777777" w:rsidTr="00D87862">
        <w:trPr>
          <w:trHeight w:val="890"/>
        </w:trPr>
        <w:tc>
          <w:tcPr>
            <w:tcW w:w="985" w:type="dxa"/>
            <w:vAlign w:val="center"/>
          </w:tcPr>
          <w:p w14:paraId="3389E460" w14:textId="77777777" w:rsidR="00C764BF" w:rsidRPr="005764E8" w:rsidRDefault="00C764BF" w:rsidP="00D87862">
            <w:pPr>
              <w:spacing w:line="276" w:lineRule="auto"/>
              <w:jc w:val="both"/>
              <w:rPr>
                <w:rFonts w:cs="Times New Roman"/>
                <w:b w:val="0"/>
                <w:bCs/>
                <w:szCs w:val="20"/>
              </w:rPr>
            </w:pPr>
          </w:p>
          <w:p w14:paraId="4C0B0B05" w14:textId="77777777" w:rsidR="00C764BF" w:rsidRPr="005764E8" w:rsidRDefault="00C764BF" w:rsidP="00D87862">
            <w:pPr>
              <w:spacing w:line="276" w:lineRule="auto"/>
              <w:rPr>
                <w:rFonts w:cs="Times New Roman"/>
                <w:b w:val="0"/>
                <w:bCs/>
                <w:szCs w:val="20"/>
              </w:rPr>
            </w:pPr>
            <w:r w:rsidRPr="005764E8">
              <w:rPr>
                <w:rFonts w:cs="Times New Roman"/>
                <w:b w:val="0"/>
                <w:bCs/>
                <w:szCs w:val="20"/>
              </w:rPr>
              <w:t>III.</w:t>
            </w:r>
          </w:p>
          <w:p w14:paraId="5EB297FB" w14:textId="77777777" w:rsidR="00C764BF" w:rsidRPr="005764E8" w:rsidRDefault="00C764BF" w:rsidP="00D87862">
            <w:pPr>
              <w:spacing w:line="276" w:lineRule="auto"/>
              <w:jc w:val="both"/>
              <w:rPr>
                <w:rFonts w:cs="Times New Roman"/>
                <w:b w:val="0"/>
                <w:szCs w:val="20"/>
              </w:rPr>
            </w:pPr>
          </w:p>
        </w:tc>
        <w:tc>
          <w:tcPr>
            <w:tcW w:w="8216" w:type="dxa"/>
            <w:vAlign w:val="center"/>
          </w:tcPr>
          <w:p w14:paraId="047D57DF" w14:textId="77777777" w:rsidR="00C764BF" w:rsidRPr="00245D00" w:rsidRDefault="00C764BF" w:rsidP="00D87862">
            <w:pPr>
              <w:jc w:val="left"/>
              <w:rPr>
                <w:rFonts w:cs="Times New Roman"/>
                <w:szCs w:val="20"/>
              </w:rPr>
            </w:pPr>
            <w:r w:rsidRPr="00245D00">
              <w:rPr>
                <w:rFonts w:cs="Times New Roman"/>
                <w:color w:val="0D0D0D" w:themeColor="text1" w:themeTint="F2"/>
                <w:szCs w:val="20"/>
              </w:rPr>
              <w:t>Electrical system and fittings:</w:t>
            </w:r>
          </w:p>
          <w:p w14:paraId="57A0B7C3" w14:textId="77777777" w:rsidR="00C764BF" w:rsidRPr="00245D00" w:rsidRDefault="00C764BF" w:rsidP="00D87862">
            <w:pPr>
              <w:jc w:val="left"/>
              <w:rPr>
                <w:rFonts w:cs="Times New Roman"/>
                <w:b w:val="0"/>
                <w:szCs w:val="20"/>
              </w:rPr>
            </w:pPr>
            <w:r w:rsidRPr="00245D00">
              <w:rPr>
                <w:rFonts w:cs="Times New Roman"/>
                <w:b w:val="0"/>
                <w:szCs w:val="20"/>
              </w:rPr>
              <w:t xml:space="preserve">Laws of electrical circuits: Ohms and Kirchhoff’s Laws, </w:t>
            </w:r>
          </w:p>
          <w:p w14:paraId="4BB6A50E" w14:textId="77777777" w:rsidR="00C764BF" w:rsidRPr="00245D00" w:rsidRDefault="00C764BF" w:rsidP="00D87862">
            <w:pPr>
              <w:jc w:val="left"/>
              <w:rPr>
                <w:rFonts w:cs="Times New Roman"/>
                <w:b w:val="0"/>
                <w:szCs w:val="20"/>
              </w:rPr>
            </w:pPr>
            <w:r w:rsidRPr="00245D00">
              <w:rPr>
                <w:rFonts w:cs="Times New Roman"/>
                <w:b w:val="0"/>
                <w:szCs w:val="20"/>
              </w:rPr>
              <w:t xml:space="preserve">Basics of electricity – Single/Three phase supply. </w:t>
            </w:r>
          </w:p>
          <w:p w14:paraId="38E6F589" w14:textId="77777777" w:rsidR="00C764BF" w:rsidRPr="00245D00" w:rsidRDefault="00C764BF" w:rsidP="00D87862">
            <w:pPr>
              <w:jc w:val="left"/>
              <w:rPr>
                <w:rFonts w:cs="Times New Roman"/>
                <w:b w:val="0"/>
                <w:szCs w:val="20"/>
              </w:rPr>
            </w:pPr>
            <w:r w:rsidRPr="00245D00">
              <w:rPr>
                <w:rFonts w:cs="Times New Roman"/>
                <w:b w:val="0"/>
                <w:szCs w:val="20"/>
              </w:rPr>
              <w:t xml:space="preserve">Earthing for safety – types of earthing – ISI specifications, </w:t>
            </w:r>
          </w:p>
          <w:p w14:paraId="0F664E62" w14:textId="77777777" w:rsidR="00C764BF" w:rsidRPr="00245D00" w:rsidRDefault="00C764BF" w:rsidP="00D87862">
            <w:pPr>
              <w:jc w:val="left"/>
              <w:rPr>
                <w:rFonts w:cs="Times New Roman"/>
                <w:b w:val="0"/>
                <w:szCs w:val="20"/>
              </w:rPr>
            </w:pPr>
            <w:r w:rsidRPr="00245D00">
              <w:rPr>
                <w:rFonts w:cs="Times New Roman"/>
                <w:b w:val="0"/>
                <w:szCs w:val="20"/>
              </w:rPr>
              <w:t>Electrical wiring systems in domestic and commercial buildings.</w:t>
            </w:r>
          </w:p>
          <w:p w14:paraId="62D9AF43" w14:textId="77777777" w:rsidR="00C764BF" w:rsidRPr="00245D00" w:rsidRDefault="00C764BF" w:rsidP="00D87862">
            <w:pPr>
              <w:jc w:val="left"/>
              <w:rPr>
                <w:rFonts w:cs="Times New Roman"/>
                <w:b w:val="0"/>
                <w:szCs w:val="20"/>
              </w:rPr>
            </w:pPr>
            <w:r w:rsidRPr="00245D00">
              <w:rPr>
                <w:rFonts w:cs="Times New Roman"/>
                <w:b w:val="0"/>
                <w:szCs w:val="20"/>
              </w:rPr>
              <w:t xml:space="preserve">Conduits, Types of wiring Diagram for connection. </w:t>
            </w:r>
          </w:p>
          <w:p w14:paraId="542576E1" w14:textId="77777777" w:rsidR="00C764BF" w:rsidRPr="00245D00" w:rsidRDefault="00C764BF" w:rsidP="00D87862">
            <w:pPr>
              <w:jc w:val="left"/>
              <w:rPr>
                <w:rFonts w:cs="Times New Roman"/>
                <w:b w:val="0"/>
                <w:szCs w:val="20"/>
              </w:rPr>
            </w:pPr>
            <w:r w:rsidRPr="00245D00">
              <w:rPr>
                <w:rFonts w:cs="Times New Roman"/>
                <w:b w:val="0"/>
                <w:szCs w:val="20"/>
              </w:rPr>
              <w:t>Bus way, Bus Bars, lighting track and conduits (Aluminium metallic, non metallic) arrangements.</w:t>
            </w:r>
          </w:p>
          <w:p w14:paraId="3C4E71E7" w14:textId="2E6CC16E" w:rsidR="00C764BF" w:rsidRPr="00245D00" w:rsidRDefault="00C764BF" w:rsidP="00D87862">
            <w:pPr>
              <w:autoSpaceDE w:val="0"/>
              <w:autoSpaceDN w:val="0"/>
              <w:adjustRightInd w:val="0"/>
              <w:jc w:val="both"/>
              <w:rPr>
                <w:rFonts w:cs="Times New Roman"/>
                <w:b w:val="0"/>
                <w:szCs w:val="20"/>
              </w:rPr>
            </w:pPr>
            <w:r w:rsidRPr="00245D00">
              <w:rPr>
                <w:rFonts w:cs="Times New Roman"/>
                <w:b w:val="0"/>
                <w:szCs w:val="20"/>
              </w:rPr>
              <w:t xml:space="preserve">Power handling, equipment, switch board, distribution board, mains, fuse, meter, circuit breaker etc. </w:t>
            </w:r>
            <w:r w:rsidR="005443B6" w:rsidRPr="00245D00">
              <w:rPr>
                <w:rFonts w:cs="Times New Roman"/>
                <w:b w:val="0"/>
                <w:szCs w:val="20"/>
              </w:rPr>
              <w:t>panel boards</w:t>
            </w:r>
            <w:r w:rsidRPr="00245D00">
              <w:rPr>
                <w:rFonts w:cs="Times New Roman"/>
                <w:b w:val="0"/>
                <w:szCs w:val="20"/>
              </w:rPr>
              <w:t>.</w:t>
            </w:r>
            <w:r w:rsidR="005443B6">
              <w:rPr>
                <w:rFonts w:cs="Times New Roman"/>
                <w:b w:val="0"/>
                <w:szCs w:val="20"/>
              </w:rPr>
              <w:t xml:space="preserve"> </w:t>
            </w:r>
            <w:r w:rsidRPr="00245D00">
              <w:rPr>
                <w:rFonts w:cs="Times New Roman"/>
                <w:b w:val="0"/>
                <w:szCs w:val="20"/>
              </w:rPr>
              <w:t>Lighting</w:t>
            </w:r>
            <w:r w:rsidR="005443B6">
              <w:rPr>
                <w:rFonts w:cs="Times New Roman"/>
                <w:b w:val="0"/>
                <w:szCs w:val="20"/>
              </w:rPr>
              <w:t xml:space="preserve"> </w:t>
            </w:r>
            <w:r w:rsidRPr="00245D00">
              <w:rPr>
                <w:rFonts w:cs="Times New Roman"/>
                <w:b w:val="0"/>
                <w:szCs w:val="20"/>
              </w:rPr>
              <w:t>conductors : Electronic and Communication</w:t>
            </w:r>
            <w:r w:rsidR="005443B6">
              <w:rPr>
                <w:rFonts w:cs="Times New Roman"/>
                <w:b w:val="0"/>
                <w:szCs w:val="20"/>
              </w:rPr>
              <w:t xml:space="preserve"> </w:t>
            </w:r>
            <w:r w:rsidRPr="00245D00">
              <w:rPr>
                <w:rFonts w:cs="Times New Roman"/>
                <w:b w:val="0"/>
                <w:szCs w:val="20"/>
              </w:rPr>
              <w:t>systems,</w:t>
            </w:r>
            <w:r w:rsidR="005443B6">
              <w:rPr>
                <w:rFonts w:cs="Times New Roman"/>
                <w:b w:val="0"/>
                <w:szCs w:val="20"/>
              </w:rPr>
              <w:t xml:space="preserve"> </w:t>
            </w:r>
            <w:r w:rsidRPr="00245D00">
              <w:rPr>
                <w:rFonts w:cs="Times New Roman"/>
                <w:b w:val="0"/>
                <w:szCs w:val="20"/>
              </w:rPr>
              <w:t>Electrical Installations in Buildings.</w:t>
            </w:r>
          </w:p>
        </w:tc>
        <w:tc>
          <w:tcPr>
            <w:tcW w:w="1305" w:type="dxa"/>
            <w:vAlign w:val="center"/>
          </w:tcPr>
          <w:p w14:paraId="28746E6E" w14:textId="77777777" w:rsidR="00C764BF" w:rsidRPr="00245D00" w:rsidRDefault="00C764BF" w:rsidP="00D87862">
            <w:pPr>
              <w:spacing w:line="276" w:lineRule="auto"/>
              <w:rPr>
                <w:rFonts w:cs="Times New Roman"/>
                <w:b w:val="0"/>
                <w:szCs w:val="20"/>
              </w:rPr>
            </w:pPr>
            <w:r>
              <w:rPr>
                <w:rFonts w:cs="Times New Roman"/>
                <w:b w:val="0"/>
                <w:color w:val="0D0D0D" w:themeColor="text1" w:themeTint="F2"/>
                <w:szCs w:val="20"/>
              </w:rPr>
              <w:t>16</w:t>
            </w:r>
          </w:p>
        </w:tc>
      </w:tr>
      <w:tr w:rsidR="00C764BF" w:rsidRPr="00245D00" w14:paraId="78A472AD" w14:textId="77777777" w:rsidTr="00D87862">
        <w:trPr>
          <w:trHeight w:val="1952"/>
        </w:trPr>
        <w:tc>
          <w:tcPr>
            <w:tcW w:w="985" w:type="dxa"/>
            <w:vAlign w:val="center"/>
          </w:tcPr>
          <w:p w14:paraId="181ABFC7" w14:textId="77777777" w:rsidR="00C764BF" w:rsidRPr="005764E8" w:rsidRDefault="00C764BF" w:rsidP="00D87862">
            <w:pPr>
              <w:spacing w:line="276" w:lineRule="auto"/>
              <w:rPr>
                <w:rFonts w:cs="Times New Roman"/>
                <w:b w:val="0"/>
                <w:bCs/>
                <w:szCs w:val="20"/>
              </w:rPr>
            </w:pPr>
            <w:r w:rsidRPr="005764E8">
              <w:rPr>
                <w:rFonts w:cs="Times New Roman"/>
                <w:b w:val="0"/>
                <w:bCs/>
                <w:szCs w:val="20"/>
              </w:rPr>
              <w:t>IV</w:t>
            </w:r>
          </w:p>
        </w:tc>
        <w:tc>
          <w:tcPr>
            <w:tcW w:w="8216" w:type="dxa"/>
            <w:vAlign w:val="center"/>
          </w:tcPr>
          <w:p w14:paraId="553C06F7" w14:textId="77777777" w:rsidR="00C764BF" w:rsidRPr="00245D00" w:rsidRDefault="00C764BF" w:rsidP="00D87862">
            <w:pPr>
              <w:jc w:val="left"/>
              <w:rPr>
                <w:rFonts w:cs="Times New Roman"/>
                <w:szCs w:val="20"/>
              </w:rPr>
            </w:pPr>
            <w:r w:rsidRPr="00245D00">
              <w:rPr>
                <w:rFonts w:cs="Times New Roman"/>
                <w:color w:val="0D0D0D" w:themeColor="text1" w:themeTint="F2"/>
                <w:szCs w:val="20"/>
              </w:rPr>
              <w:t>Electrical layout in buildings:</w:t>
            </w:r>
          </w:p>
          <w:p w14:paraId="7AE40B1E" w14:textId="77777777" w:rsidR="00C764BF" w:rsidRPr="00245D00" w:rsidRDefault="00C764BF" w:rsidP="00D87862">
            <w:pPr>
              <w:jc w:val="left"/>
              <w:rPr>
                <w:rFonts w:cs="Times New Roman"/>
                <w:b w:val="0"/>
                <w:szCs w:val="20"/>
              </w:rPr>
            </w:pPr>
            <w:r w:rsidRPr="00245D00">
              <w:rPr>
                <w:rFonts w:cs="Times New Roman"/>
                <w:b w:val="0"/>
                <w:szCs w:val="20"/>
              </w:rPr>
              <w:t>Main and distribution boards –</w:t>
            </w:r>
          </w:p>
          <w:p w14:paraId="198B727D" w14:textId="77777777" w:rsidR="00C764BF" w:rsidRPr="00245D00" w:rsidRDefault="00C764BF" w:rsidP="00D87862">
            <w:pPr>
              <w:jc w:val="left"/>
              <w:rPr>
                <w:rFonts w:cs="Times New Roman"/>
                <w:b w:val="0"/>
                <w:szCs w:val="20"/>
              </w:rPr>
            </w:pPr>
            <w:r w:rsidRPr="00245D00">
              <w:rPr>
                <w:rFonts w:cs="Times New Roman"/>
                <w:b w:val="0"/>
                <w:szCs w:val="20"/>
              </w:rPr>
              <w:t>transformers – switch gears – substations – space requirement and Layout of the same in</w:t>
            </w:r>
          </w:p>
          <w:p w14:paraId="15B3F12A" w14:textId="77777777" w:rsidR="00C764BF" w:rsidRPr="00245D00" w:rsidRDefault="00C764BF" w:rsidP="00D87862">
            <w:pPr>
              <w:jc w:val="left"/>
              <w:rPr>
                <w:rFonts w:cs="Times New Roman"/>
                <w:b w:val="0"/>
                <w:szCs w:val="20"/>
              </w:rPr>
            </w:pPr>
            <w:r w:rsidRPr="00245D00">
              <w:rPr>
                <w:rFonts w:cs="Times New Roman"/>
                <w:b w:val="0"/>
                <w:szCs w:val="20"/>
              </w:rPr>
              <w:t>building types. Planning and layout of installations within a building complex. Different meters and protection units. Different type of loads and their individual protections. Selection of cable/wire sizes; potential sources of fire hazards and precautions. Emergency supply-standby (generators, invertors) &amp; UPS. A specific design problem on this aspect.</w:t>
            </w:r>
          </w:p>
        </w:tc>
        <w:tc>
          <w:tcPr>
            <w:tcW w:w="1305" w:type="dxa"/>
            <w:vAlign w:val="center"/>
          </w:tcPr>
          <w:p w14:paraId="3337A43C" w14:textId="77777777" w:rsidR="00C764BF" w:rsidRPr="00245D00" w:rsidRDefault="00C764BF" w:rsidP="00D87862">
            <w:pPr>
              <w:spacing w:line="276" w:lineRule="auto"/>
              <w:rPr>
                <w:rFonts w:cs="Times New Roman"/>
                <w:b w:val="0"/>
                <w:szCs w:val="20"/>
              </w:rPr>
            </w:pPr>
            <w:r>
              <w:rPr>
                <w:rFonts w:cs="Times New Roman"/>
                <w:b w:val="0"/>
                <w:color w:val="0D0D0D" w:themeColor="text1" w:themeTint="F2"/>
                <w:szCs w:val="20"/>
              </w:rPr>
              <w:t>16</w:t>
            </w:r>
          </w:p>
        </w:tc>
      </w:tr>
      <w:tr w:rsidR="00C764BF" w:rsidRPr="00245D00" w14:paraId="36D920D8" w14:textId="77777777" w:rsidTr="00D87862">
        <w:trPr>
          <w:trHeight w:val="255"/>
        </w:trPr>
        <w:tc>
          <w:tcPr>
            <w:tcW w:w="9201" w:type="dxa"/>
            <w:gridSpan w:val="2"/>
          </w:tcPr>
          <w:p w14:paraId="57D051BB" w14:textId="77777777" w:rsidR="00C764BF" w:rsidRPr="00245D00" w:rsidRDefault="00C764BF" w:rsidP="00D87862">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1305" w:type="dxa"/>
          </w:tcPr>
          <w:p w14:paraId="6DDC4893" w14:textId="77777777" w:rsidR="00C764BF" w:rsidRPr="00A3106D" w:rsidRDefault="00C764BF" w:rsidP="00D87862">
            <w:pPr>
              <w:spacing w:line="276" w:lineRule="auto"/>
              <w:rPr>
                <w:rFonts w:cs="Times New Roman"/>
                <w:b w:val="0"/>
                <w:szCs w:val="20"/>
              </w:rPr>
            </w:pPr>
            <w:r>
              <w:rPr>
                <w:rFonts w:cs="Times New Roman"/>
                <w:b w:val="0"/>
                <w:szCs w:val="20"/>
              </w:rPr>
              <w:t>64</w:t>
            </w:r>
          </w:p>
        </w:tc>
      </w:tr>
    </w:tbl>
    <w:p w14:paraId="42CDD89C" w14:textId="77777777" w:rsidR="00C764BF" w:rsidRDefault="00C764BF" w:rsidP="00C764BF">
      <w:pPr>
        <w:rPr>
          <w:rFonts w:eastAsia="Times New Roman" w:cs="Times New Roman"/>
          <w:szCs w:val="20"/>
        </w:rPr>
      </w:pPr>
    </w:p>
    <w:p w14:paraId="6DFB9FDA" w14:textId="77777777" w:rsidR="00C764BF" w:rsidRPr="00245D00" w:rsidRDefault="00C764BF" w:rsidP="00C764BF">
      <w:pPr>
        <w:rPr>
          <w:rFonts w:eastAsia="Times New Roman" w:cs="Times New Roman"/>
          <w:szCs w:val="20"/>
        </w:rPr>
      </w:pPr>
      <w:r w:rsidRPr="00245D00">
        <w:rPr>
          <w:rFonts w:eastAsia="Times New Roman" w:cs="Times New Roman"/>
          <w:szCs w:val="20"/>
        </w:rPr>
        <w:t xml:space="preserve">Text Book:  </w:t>
      </w:r>
    </w:p>
    <w:p w14:paraId="69305D76" w14:textId="77777777" w:rsidR="00C764BF" w:rsidRPr="008B10B0" w:rsidRDefault="00C764BF" w:rsidP="00C764BF">
      <w:pPr>
        <w:pStyle w:val="Heading1"/>
        <w:numPr>
          <w:ilvl w:val="0"/>
          <w:numId w:val="13"/>
        </w:numPr>
        <w:spacing w:before="0" w:beforeAutospacing="0"/>
        <w:ind w:left="720"/>
        <w:rPr>
          <w:i/>
          <w:iCs/>
        </w:rPr>
      </w:pPr>
      <w:r w:rsidRPr="00245D00">
        <w:t xml:space="preserve">Ambrose, E.P.; </w:t>
      </w:r>
      <w:r w:rsidRPr="008B10B0">
        <w:rPr>
          <w:i/>
          <w:iCs/>
        </w:rPr>
        <w:t xml:space="preserve">Electric Heating; </w:t>
      </w:r>
      <w:r w:rsidRPr="00245D00">
        <w:t>1</w:t>
      </w:r>
      <w:r w:rsidRPr="008B10B0">
        <w:rPr>
          <w:vertAlign w:val="superscript"/>
        </w:rPr>
        <w:t>st</w:t>
      </w:r>
      <w:r w:rsidRPr="00245D00">
        <w:t xml:space="preserve"> Ed,; 1968; John Wiley&amp; Sons; New York.</w:t>
      </w:r>
    </w:p>
    <w:p w14:paraId="7F7E6E07" w14:textId="77777777" w:rsidR="00C764BF" w:rsidRPr="00245D00" w:rsidRDefault="00C764BF" w:rsidP="00C764BF">
      <w:pPr>
        <w:pStyle w:val="Heading1"/>
        <w:rPr>
          <w:i/>
          <w:iCs/>
        </w:rPr>
      </w:pPr>
      <w:r w:rsidRPr="00245D00">
        <w:t xml:space="preserve">Philips, Derek; </w:t>
      </w:r>
      <w:r w:rsidRPr="00245D00">
        <w:rPr>
          <w:i/>
          <w:iCs/>
        </w:rPr>
        <w:t xml:space="preserve">Lighting in Architectural Design; </w:t>
      </w:r>
      <w:r w:rsidRPr="00245D00">
        <w:t>1</w:t>
      </w:r>
      <w:r w:rsidRPr="00245D00">
        <w:rPr>
          <w:vertAlign w:val="superscript"/>
        </w:rPr>
        <w:t>st</w:t>
      </w:r>
      <w:r w:rsidRPr="00245D00">
        <w:t xml:space="preserve"> Ed.; 1964; McGraw Hill; New York.</w:t>
      </w:r>
    </w:p>
    <w:p w14:paraId="304FED8B" w14:textId="77777777" w:rsidR="00C764BF" w:rsidRDefault="00C764BF" w:rsidP="00C764BF">
      <w:pPr>
        <w:pStyle w:val="Heading1"/>
        <w:spacing w:after="0" w:afterAutospacing="0"/>
      </w:pPr>
      <w:r w:rsidRPr="00245D00">
        <w:t xml:space="preserve">Hopkenson, R.G. &amp; Kay, J.D.; </w:t>
      </w:r>
      <w:r w:rsidRPr="00245D00">
        <w:rPr>
          <w:i/>
          <w:iCs/>
        </w:rPr>
        <w:t xml:space="preserve">The lighting of Buildings; </w:t>
      </w:r>
      <w:r w:rsidRPr="00245D00">
        <w:t>1</w:t>
      </w:r>
      <w:r w:rsidRPr="00245D00">
        <w:rPr>
          <w:vertAlign w:val="superscript"/>
        </w:rPr>
        <w:t>st</w:t>
      </w:r>
      <w:r w:rsidRPr="00245D00">
        <w:t xml:space="preserve"> Ed.; 1969; Faber &amp; Faber; London</w:t>
      </w:r>
    </w:p>
    <w:p w14:paraId="0558AFA9" w14:textId="77777777" w:rsidR="00C764BF" w:rsidRPr="00245D00" w:rsidRDefault="00C764BF" w:rsidP="00C764BF">
      <w:pPr>
        <w:pStyle w:val="Heading1"/>
        <w:numPr>
          <w:ilvl w:val="0"/>
          <w:numId w:val="0"/>
        </w:numPr>
        <w:spacing w:after="0" w:afterAutospacing="0"/>
        <w:ind w:left="743"/>
      </w:pPr>
    </w:p>
    <w:p w14:paraId="3657A8C8" w14:textId="77777777" w:rsidR="00C764BF" w:rsidRPr="00245D00" w:rsidRDefault="00C764BF" w:rsidP="00C764BF">
      <w:pPr>
        <w:rPr>
          <w:rFonts w:cs="Times New Roman"/>
          <w:szCs w:val="20"/>
        </w:rPr>
      </w:pPr>
      <w:r w:rsidRPr="00245D00">
        <w:rPr>
          <w:rFonts w:cs="Times New Roman"/>
          <w:szCs w:val="20"/>
        </w:rPr>
        <w:t xml:space="preserve">Reference Books: </w:t>
      </w:r>
    </w:p>
    <w:p w14:paraId="5BF2D7F2" w14:textId="77777777" w:rsidR="00C764BF" w:rsidRPr="008B10B0" w:rsidRDefault="00C764BF">
      <w:pPr>
        <w:pStyle w:val="ListParagraph"/>
        <w:numPr>
          <w:ilvl w:val="0"/>
          <w:numId w:val="54"/>
        </w:numPr>
        <w:ind w:left="720"/>
        <w:jc w:val="left"/>
        <w:rPr>
          <w:rFonts w:cs="Times New Roman"/>
          <w:b w:val="0"/>
          <w:i/>
          <w:iCs/>
          <w:szCs w:val="20"/>
        </w:rPr>
      </w:pPr>
      <w:r w:rsidRPr="008B10B0">
        <w:rPr>
          <w:rFonts w:cs="Times New Roman"/>
          <w:b w:val="0"/>
          <w:szCs w:val="20"/>
        </w:rPr>
        <w:t>Elevators, Escalators , Moving Walkways – Manufactures catalogues</w:t>
      </w:r>
    </w:p>
    <w:p w14:paraId="0E535036" w14:textId="77777777" w:rsidR="00C764BF" w:rsidRPr="008B10B0" w:rsidRDefault="00C764BF">
      <w:pPr>
        <w:pStyle w:val="ListParagraph"/>
        <w:numPr>
          <w:ilvl w:val="0"/>
          <w:numId w:val="54"/>
        </w:numPr>
        <w:ind w:left="720"/>
        <w:jc w:val="left"/>
        <w:rPr>
          <w:rFonts w:cs="Times New Roman"/>
          <w:b w:val="0"/>
          <w:i/>
          <w:iCs/>
          <w:szCs w:val="20"/>
        </w:rPr>
      </w:pPr>
      <w:r w:rsidRPr="008B10B0">
        <w:rPr>
          <w:rFonts w:cs="Times New Roman"/>
          <w:b w:val="0"/>
          <w:i/>
          <w:iCs/>
          <w:szCs w:val="20"/>
        </w:rPr>
        <w:t>National Building Code.</w:t>
      </w:r>
    </w:p>
    <w:p w14:paraId="2D38CD4F" w14:textId="77777777" w:rsidR="00C764BF" w:rsidRPr="008B10B0" w:rsidRDefault="00C764BF">
      <w:pPr>
        <w:pStyle w:val="ListParagraph"/>
        <w:numPr>
          <w:ilvl w:val="0"/>
          <w:numId w:val="54"/>
        </w:numPr>
        <w:spacing w:after="200" w:line="276" w:lineRule="auto"/>
        <w:ind w:left="720"/>
        <w:jc w:val="left"/>
        <w:rPr>
          <w:rFonts w:cs="Times New Roman"/>
          <w:b w:val="0"/>
          <w:i/>
          <w:iCs/>
          <w:szCs w:val="20"/>
        </w:rPr>
      </w:pPr>
      <w:r w:rsidRPr="008B10B0">
        <w:rPr>
          <w:rFonts w:cs="Times New Roman"/>
          <w:b w:val="0"/>
          <w:i/>
          <w:iCs/>
          <w:szCs w:val="20"/>
        </w:rPr>
        <w:t>Electrical systems.</w:t>
      </w:r>
    </w:p>
    <w:p w14:paraId="7729112F" w14:textId="77777777" w:rsidR="00C764BF" w:rsidRPr="008B10B0" w:rsidRDefault="00C764BF">
      <w:pPr>
        <w:pStyle w:val="ListParagraph"/>
        <w:numPr>
          <w:ilvl w:val="0"/>
          <w:numId w:val="54"/>
        </w:numPr>
        <w:spacing w:after="200" w:line="276" w:lineRule="auto"/>
        <w:ind w:left="720"/>
        <w:jc w:val="left"/>
        <w:rPr>
          <w:rFonts w:cs="Times New Roman"/>
          <w:b w:val="0"/>
          <w:szCs w:val="20"/>
        </w:rPr>
      </w:pPr>
      <w:r w:rsidRPr="008B10B0">
        <w:rPr>
          <w:rFonts w:cs="Times New Roman"/>
          <w:b w:val="0"/>
          <w:szCs w:val="20"/>
        </w:rPr>
        <w:t>Handbook of building Engineers in metric systems; 1968; New Delhi</w:t>
      </w:r>
    </w:p>
    <w:p w14:paraId="7D852ED5" w14:textId="77777777" w:rsidR="00C764BF" w:rsidRPr="008B10B0" w:rsidRDefault="00C764BF">
      <w:pPr>
        <w:pStyle w:val="ListParagraph"/>
        <w:numPr>
          <w:ilvl w:val="0"/>
          <w:numId w:val="54"/>
        </w:numPr>
        <w:spacing w:line="276" w:lineRule="auto"/>
        <w:ind w:left="720"/>
        <w:jc w:val="left"/>
        <w:rPr>
          <w:rFonts w:cs="Times New Roman"/>
          <w:b w:val="0"/>
          <w:i/>
          <w:iCs/>
          <w:szCs w:val="20"/>
        </w:rPr>
      </w:pPr>
      <w:r w:rsidRPr="008B10B0">
        <w:rPr>
          <w:rFonts w:cs="Times New Roman"/>
          <w:b w:val="0"/>
          <w:i/>
          <w:iCs/>
          <w:szCs w:val="20"/>
        </w:rPr>
        <w:t>National Building Code.</w:t>
      </w:r>
    </w:p>
    <w:p w14:paraId="79629DD5" w14:textId="77777777" w:rsidR="00C764BF" w:rsidRPr="00245D00" w:rsidRDefault="00C764BF" w:rsidP="00C764BF">
      <w:pPr>
        <w:rPr>
          <w:rFonts w:eastAsia="Times New Roman" w:cs="Times New Roman"/>
          <w:szCs w:val="20"/>
        </w:rPr>
      </w:pPr>
      <w:r w:rsidRPr="00245D00">
        <w:rPr>
          <w:rFonts w:eastAsia="Times New Roman" w:cs="Times New Roman"/>
          <w:szCs w:val="20"/>
        </w:rPr>
        <w:t>Course Outcomes: The students will</w:t>
      </w:r>
    </w:p>
    <w:p w14:paraId="574DE957" w14:textId="77777777" w:rsidR="00C764BF" w:rsidRDefault="00C764BF" w:rsidP="00C764BF">
      <w:pPr>
        <w:pStyle w:val="ListParagraph"/>
        <w:numPr>
          <w:ilvl w:val="0"/>
          <w:numId w:val="6"/>
        </w:numPr>
        <w:jc w:val="left"/>
        <w:rPr>
          <w:rFonts w:cs="Times New Roman"/>
          <w:b w:val="0"/>
          <w:szCs w:val="20"/>
        </w:rPr>
      </w:pPr>
      <w:r w:rsidRPr="00245D00">
        <w:rPr>
          <w:rFonts w:cs="Times New Roman"/>
          <w:b w:val="0"/>
          <w:szCs w:val="20"/>
        </w:rPr>
        <w:t>The importance, significanc</w:t>
      </w:r>
      <w:r>
        <w:rPr>
          <w:rFonts w:cs="Times New Roman"/>
          <w:b w:val="0"/>
          <w:szCs w:val="20"/>
        </w:rPr>
        <w:t>e and applications of different</w:t>
      </w:r>
      <w:r w:rsidRPr="00245D00">
        <w:rPr>
          <w:rFonts w:cs="Times New Roman"/>
          <w:b w:val="0"/>
          <w:szCs w:val="20"/>
        </w:rPr>
        <w:t xml:space="preserve"> methods of illumination and electrical wiring and fittings  as an important part of construction and architecture.</w:t>
      </w:r>
    </w:p>
    <w:p w14:paraId="62FD9D46" w14:textId="77777777" w:rsidR="00C764BF" w:rsidRDefault="00C764BF" w:rsidP="00C764BF">
      <w:pPr>
        <w:pStyle w:val="ListParagraph"/>
        <w:numPr>
          <w:ilvl w:val="0"/>
          <w:numId w:val="6"/>
        </w:numPr>
        <w:jc w:val="left"/>
        <w:rPr>
          <w:rFonts w:cs="Times New Roman"/>
          <w:b w:val="0"/>
          <w:szCs w:val="20"/>
        </w:rPr>
      </w:pPr>
      <w:r>
        <w:rPr>
          <w:rFonts w:cs="Times New Roman"/>
          <w:b w:val="0"/>
          <w:szCs w:val="20"/>
        </w:rPr>
        <w:t>Be able to develop their sense on Light, Lighting in Buildings, Electrical system and fittings and Electrical Layout in Buildings.</w:t>
      </w:r>
    </w:p>
    <w:p w14:paraId="36876B22" w14:textId="77777777" w:rsidR="00C764BF" w:rsidRDefault="00C764BF" w:rsidP="00C764BF">
      <w:pPr>
        <w:rPr>
          <w:rFonts w:cs="Times New Roman"/>
          <w:b w:val="0"/>
          <w:szCs w:val="20"/>
        </w:rPr>
      </w:pPr>
    </w:p>
    <w:p w14:paraId="0425D5FD" w14:textId="77777777" w:rsidR="00C764BF" w:rsidRDefault="00C764BF" w:rsidP="00C764BF">
      <w:pPr>
        <w:rPr>
          <w:rFonts w:cs="Times New Roman"/>
          <w:b w:val="0"/>
          <w:szCs w:val="20"/>
        </w:rPr>
      </w:pPr>
    </w:p>
    <w:p w14:paraId="3A8F0E32" w14:textId="77777777" w:rsidR="00C764BF" w:rsidRDefault="00C764BF" w:rsidP="00C764BF">
      <w:pPr>
        <w:rPr>
          <w:rFonts w:cs="Times New Roman"/>
          <w:b w:val="0"/>
          <w:szCs w:val="20"/>
        </w:rPr>
      </w:pPr>
    </w:p>
    <w:p w14:paraId="1D20725A" w14:textId="77777777" w:rsidR="00C764BF" w:rsidRDefault="00C764BF" w:rsidP="00C764BF">
      <w:pPr>
        <w:rPr>
          <w:rFonts w:cs="Times New Roman"/>
          <w:b w:val="0"/>
          <w:szCs w:val="20"/>
        </w:rPr>
      </w:pPr>
    </w:p>
    <w:p w14:paraId="00CFA68A" w14:textId="77777777" w:rsidR="00C764BF" w:rsidRDefault="00C764BF" w:rsidP="00C764BF">
      <w:pPr>
        <w:rPr>
          <w:rFonts w:cs="Times New Roman"/>
          <w:b w:val="0"/>
          <w:szCs w:val="20"/>
        </w:rPr>
      </w:pPr>
    </w:p>
    <w:p w14:paraId="3934A651" w14:textId="77777777" w:rsidR="00C764BF" w:rsidRDefault="00C764BF" w:rsidP="00C764BF">
      <w:pPr>
        <w:rPr>
          <w:rFonts w:cs="Times New Roman"/>
          <w:b w:val="0"/>
          <w:szCs w:val="20"/>
        </w:rPr>
      </w:pPr>
    </w:p>
    <w:p w14:paraId="33DD5562" w14:textId="77777777" w:rsidR="00C764BF" w:rsidRDefault="00C764BF" w:rsidP="00C764BF">
      <w:pPr>
        <w:rPr>
          <w:rFonts w:cs="Times New Roman"/>
          <w:b w:val="0"/>
          <w:szCs w:val="20"/>
        </w:rPr>
      </w:pPr>
    </w:p>
    <w:p w14:paraId="38C967AD" w14:textId="77777777" w:rsidR="007459FC" w:rsidRDefault="007459FC" w:rsidP="00D311CB">
      <w:pPr>
        <w:jc w:val="both"/>
        <w:rPr>
          <w:rFonts w:eastAsia="Times New Roman" w:cs="Times New Roman"/>
          <w:b w:val="0"/>
          <w:color w:val="0D0D0D" w:themeColor="text1" w:themeTint="F2"/>
          <w:szCs w:val="20"/>
        </w:rPr>
      </w:pPr>
    </w:p>
    <w:p w14:paraId="219B37C2" w14:textId="77777777" w:rsidR="007459FC" w:rsidRDefault="007459FC" w:rsidP="00D311CB">
      <w:pPr>
        <w:jc w:val="both"/>
        <w:rPr>
          <w:rFonts w:eastAsia="Times New Roman" w:cs="Times New Roman"/>
          <w:b w:val="0"/>
          <w:color w:val="0D0D0D" w:themeColor="text1" w:themeTint="F2"/>
          <w:szCs w:val="20"/>
        </w:rPr>
      </w:pPr>
    </w:p>
    <w:p w14:paraId="5AB6D422" w14:textId="77777777" w:rsidR="007459FC" w:rsidRDefault="007459FC" w:rsidP="00D311CB">
      <w:pPr>
        <w:jc w:val="both"/>
        <w:rPr>
          <w:rFonts w:eastAsia="Times New Roman" w:cs="Times New Roman"/>
          <w:b w:val="0"/>
          <w:color w:val="0D0D0D" w:themeColor="text1" w:themeTint="F2"/>
          <w:szCs w:val="20"/>
        </w:rPr>
      </w:pPr>
    </w:p>
    <w:p w14:paraId="32F50135" w14:textId="77777777" w:rsidR="001B5056" w:rsidRDefault="001B5056" w:rsidP="00D311CB">
      <w:pPr>
        <w:jc w:val="both"/>
        <w:rPr>
          <w:rFonts w:eastAsia="Times New Roman" w:cs="Times New Roman"/>
          <w:b w:val="0"/>
          <w:color w:val="0D0D0D" w:themeColor="text1" w:themeTint="F2"/>
          <w:szCs w:val="20"/>
        </w:rPr>
      </w:pPr>
    </w:p>
    <w:p w14:paraId="7C3C1475" w14:textId="77777777" w:rsidR="001B5056" w:rsidRDefault="001B5056" w:rsidP="00D311CB">
      <w:pPr>
        <w:jc w:val="both"/>
        <w:rPr>
          <w:rFonts w:eastAsia="Times New Roman" w:cs="Times New Roman"/>
          <w:b w:val="0"/>
          <w:color w:val="0D0D0D" w:themeColor="text1" w:themeTint="F2"/>
          <w:szCs w:val="20"/>
        </w:rPr>
      </w:pPr>
    </w:p>
    <w:p w14:paraId="27E9D447" w14:textId="77777777" w:rsidR="001B5056" w:rsidRDefault="001B5056" w:rsidP="00D311CB">
      <w:pPr>
        <w:jc w:val="both"/>
        <w:rPr>
          <w:rFonts w:eastAsia="Times New Roman" w:cs="Times New Roman"/>
          <w:b w:val="0"/>
          <w:color w:val="0D0D0D" w:themeColor="text1" w:themeTint="F2"/>
          <w:szCs w:val="20"/>
        </w:rPr>
      </w:pPr>
    </w:p>
    <w:p w14:paraId="6808B719" w14:textId="77777777" w:rsidR="007C143D" w:rsidRPr="00245D00" w:rsidRDefault="007C143D" w:rsidP="007C143D">
      <w:pPr>
        <w:jc w:val="both"/>
        <w:rPr>
          <w:rFonts w:eastAsia="Times New Roman" w:cs="Times New Roman"/>
          <w:szCs w:val="20"/>
        </w:rPr>
      </w:pPr>
    </w:p>
    <w:p w14:paraId="31652C20" w14:textId="77777777" w:rsidR="007C143D" w:rsidRPr="00245D00" w:rsidRDefault="007C143D" w:rsidP="007C143D">
      <w:pPr>
        <w:jc w:val="both"/>
        <w:rPr>
          <w:rFonts w:eastAsia="Times New Roman" w:cs="Times New Roman"/>
          <w:szCs w:val="20"/>
        </w:rPr>
      </w:pPr>
    </w:p>
    <w:p w14:paraId="115A8CA3" w14:textId="77777777" w:rsidR="007C143D" w:rsidRDefault="007C143D" w:rsidP="007C143D"/>
    <w:p w14:paraId="59D207DB" w14:textId="77777777" w:rsidR="008B5625" w:rsidRDefault="008B5625" w:rsidP="008B5625"/>
    <w:p w14:paraId="698430B3" w14:textId="77777777" w:rsidR="008B5625" w:rsidRPr="00332178" w:rsidRDefault="008B5625" w:rsidP="008B5625">
      <w:pPr>
        <w:rPr>
          <w:rFonts w:eastAsia="Times New Roman" w:cs="Times New Roman"/>
          <w:b w:val="0"/>
          <w:szCs w:val="20"/>
        </w:rPr>
      </w:pPr>
    </w:p>
    <w:p w14:paraId="0F4D428F" w14:textId="77777777" w:rsidR="00332178" w:rsidRDefault="00332178" w:rsidP="00332178">
      <w:pPr>
        <w:rPr>
          <w:rFonts w:eastAsia="Times New Roman" w:cs="Times New Roman"/>
          <w:szCs w:val="20"/>
        </w:rPr>
      </w:pPr>
    </w:p>
    <w:p w14:paraId="21FF2146" w14:textId="77777777" w:rsidR="00332178" w:rsidRDefault="00332178" w:rsidP="007D1B77">
      <w:pPr>
        <w:ind w:left="270"/>
        <w:rPr>
          <w:rFonts w:eastAsia="Times New Roman" w:cs="Times New Roman"/>
          <w:b w:val="0"/>
          <w:szCs w:val="20"/>
        </w:rPr>
      </w:pPr>
    </w:p>
    <w:p w14:paraId="6CB69385" w14:textId="77777777" w:rsidR="005C4E44" w:rsidRDefault="005C4E44" w:rsidP="007D1B77">
      <w:pPr>
        <w:ind w:left="270"/>
        <w:rPr>
          <w:rFonts w:eastAsia="Times New Roman" w:cs="Times New Roman"/>
          <w:b w:val="0"/>
          <w:szCs w:val="20"/>
        </w:rPr>
      </w:pPr>
    </w:p>
    <w:p w14:paraId="29D628DA" w14:textId="77777777" w:rsidR="005C4E44" w:rsidRDefault="005C4E44" w:rsidP="007D1B77">
      <w:pPr>
        <w:ind w:left="270"/>
        <w:rPr>
          <w:rFonts w:eastAsia="Times New Roman" w:cs="Times New Roman"/>
          <w:b w:val="0"/>
          <w:szCs w:val="20"/>
        </w:rPr>
      </w:pPr>
    </w:p>
    <w:p w14:paraId="060EE5F5" w14:textId="77777777" w:rsidR="005C4E44" w:rsidRDefault="005C4E44" w:rsidP="007D1B77">
      <w:pPr>
        <w:ind w:left="270"/>
        <w:rPr>
          <w:rFonts w:eastAsia="Times New Roman" w:cs="Times New Roman"/>
          <w:b w:val="0"/>
          <w:szCs w:val="20"/>
        </w:rPr>
      </w:pPr>
    </w:p>
    <w:p w14:paraId="6EF31F72" w14:textId="77777777" w:rsidR="005C4E44" w:rsidRDefault="005C4E44" w:rsidP="007D1B77">
      <w:pPr>
        <w:ind w:left="270"/>
        <w:rPr>
          <w:rFonts w:eastAsia="Times New Roman" w:cs="Times New Roman"/>
          <w:b w:val="0"/>
          <w:szCs w:val="20"/>
        </w:rPr>
      </w:pPr>
    </w:p>
    <w:p w14:paraId="26ABE5F2" w14:textId="77777777" w:rsidR="005C4E44" w:rsidRDefault="005C4E44" w:rsidP="007D1B77">
      <w:pPr>
        <w:ind w:left="270"/>
        <w:rPr>
          <w:rFonts w:eastAsia="Times New Roman" w:cs="Times New Roman"/>
          <w:b w:val="0"/>
          <w:szCs w:val="20"/>
        </w:rPr>
      </w:pPr>
    </w:p>
    <w:p w14:paraId="628E6D01" w14:textId="77777777" w:rsidR="005C4E44" w:rsidRDefault="005C4E44" w:rsidP="007D1B77">
      <w:pPr>
        <w:ind w:left="270"/>
        <w:rPr>
          <w:rFonts w:eastAsia="Times New Roman" w:cs="Times New Roman"/>
          <w:b w:val="0"/>
          <w:szCs w:val="20"/>
        </w:rPr>
      </w:pPr>
    </w:p>
    <w:p w14:paraId="39874124" w14:textId="77777777" w:rsidR="005C4E44" w:rsidRDefault="005C4E44" w:rsidP="007D1B77">
      <w:pPr>
        <w:ind w:left="270"/>
        <w:rPr>
          <w:rFonts w:eastAsia="Times New Roman" w:cs="Times New Roman"/>
          <w:b w:val="0"/>
          <w:szCs w:val="20"/>
        </w:rPr>
      </w:pPr>
    </w:p>
    <w:p w14:paraId="2770A35E" w14:textId="77777777" w:rsidR="005C4E44" w:rsidRDefault="005C4E44" w:rsidP="007D1B77">
      <w:pPr>
        <w:ind w:left="270"/>
        <w:rPr>
          <w:rFonts w:eastAsia="Times New Roman" w:cs="Times New Roman"/>
          <w:b w:val="0"/>
          <w:szCs w:val="20"/>
        </w:rPr>
      </w:pPr>
    </w:p>
    <w:p w14:paraId="30172B44" w14:textId="77777777" w:rsidR="005C4E44" w:rsidRDefault="005C4E44" w:rsidP="007D1B77">
      <w:pPr>
        <w:ind w:left="270"/>
        <w:rPr>
          <w:rFonts w:eastAsia="Times New Roman" w:cs="Times New Roman"/>
          <w:b w:val="0"/>
          <w:szCs w:val="20"/>
        </w:rPr>
      </w:pPr>
    </w:p>
    <w:p w14:paraId="4C6293E8" w14:textId="77777777" w:rsidR="005C4E44" w:rsidRDefault="005C4E44" w:rsidP="007D1B77">
      <w:pPr>
        <w:ind w:left="270"/>
        <w:rPr>
          <w:rFonts w:eastAsia="Times New Roman" w:cs="Times New Roman"/>
          <w:b w:val="0"/>
          <w:szCs w:val="20"/>
        </w:rPr>
      </w:pPr>
    </w:p>
    <w:p w14:paraId="78BE7371" w14:textId="77777777" w:rsidR="005C4E44" w:rsidRDefault="005C4E44" w:rsidP="007D1B77">
      <w:pPr>
        <w:ind w:left="270"/>
        <w:rPr>
          <w:rFonts w:eastAsia="Times New Roman" w:cs="Times New Roman"/>
          <w:b w:val="0"/>
          <w:szCs w:val="20"/>
        </w:rPr>
      </w:pPr>
    </w:p>
    <w:p w14:paraId="194A8B1C" w14:textId="77777777" w:rsidR="005C4E44" w:rsidRDefault="005C4E44" w:rsidP="007D1B77">
      <w:pPr>
        <w:ind w:left="270"/>
        <w:rPr>
          <w:rFonts w:eastAsia="Times New Roman" w:cs="Times New Roman"/>
          <w:b w:val="0"/>
          <w:szCs w:val="20"/>
        </w:rPr>
      </w:pPr>
    </w:p>
    <w:p w14:paraId="0AB7EE21" w14:textId="77777777" w:rsidR="005C4E44" w:rsidRDefault="005C4E44" w:rsidP="007D1B77">
      <w:pPr>
        <w:ind w:left="270"/>
        <w:rPr>
          <w:rFonts w:eastAsia="Times New Roman" w:cs="Times New Roman"/>
          <w:b w:val="0"/>
          <w:szCs w:val="20"/>
        </w:rPr>
      </w:pPr>
    </w:p>
    <w:p w14:paraId="54BE2611" w14:textId="77777777" w:rsidR="005C4E44" w:rsidRDefault="005C4E44" w:rsidP="007D1B77">
      <w:pPr>
        <w:ind w:left="270"/>
        <w:rPr>
          <w:rFonts w:eastAsia="Times New Roman" w:cs="Times New Roman"/>
          <w:b w:val="0"/>
          <w:szCs w:val="20"/>
        </w:rPr>
      </w:pPr>
    </w:p>
    <w:p w14:paraId="00879395" w14:textId="77777777" w:rsidR="005C4E44" w:rsidRDefault="005C4E44" w:rsidP="007D1B77">
      <w:pPr>
        <w:ind w:left="270"/>
        <w:rPr>
          <w:rFonts w:eastAsia="Times New Roman" w:cs="Times New Roman"/>
          <w:b w:val="0"/>
          <w:szCs w:val="20"/>
        </w:rPr>
      </w:pPr>
    </w:p>
    <w:p w14:paraId="597F1ADE" w14:textId="77777777" w:rsidR="005C4E44" w:rsidRDefault="005C4E44" w:rsidP="007D1B77">
      <w:pPr>
        <w:ind w:left="270"/>
        <w:rPr>
          <w:rFonts w:eastAsia="Times New Roman" w:cs="Times New Roman"/>
          <w:b w:val="0"/>
          <w:szCs w:val="20"/>
        </w:rPr>
      </w:pPr>
    </w:p>
    <w:p w14:paraId="568543BC" w14:textId="77777777" w:rsidR="005C4E44" w:rsidRDefault="005C4E44" w:rsidP="007D1B77">
      <w:pPr>
        <w:ind w:left="270"/>
        <w:rPr>
          <w:rFonts w:eastAsia="Times New Roman" w:cs="Times New Roman"/>
          <w:b w:val="0"/>
          <w:szCs w:val="20"/>
        </w:rPr>
      </w:pPr>
    </w:p>
    <w:p w14:paraId="5D99DD86" w14:textId="77777777" w:rsidR="005C4E44" w:rsidRDefault="005C4E44" w:rsidP="007D1B77">
      <w:pPr>
        <w:ind w:left="270"/>
        <w:rPr>
          <w:rFonts w:eastAsia="Times New Roman" w:cs="Times New Roman"/>
          <w:b w:val="0"/>
          <w:szCs w:val="20"/>
        </w:rPr>
      </w:pPr>
    </w:p>
    <w:p w14:paraId="54D55ECB" w14:textId="77777777" w:rsidR="005C4E44" w:rsidRDefault="005C4E44" w:rsidP="007D1B77">
      <w:pPr>
        <w:ind w:left="270"/>
        <w:rPr>
          <w:rFonts w:eastAsia="Times New Roman" w:cs="Times New Roman"/>
          <w:b w:val="0"/>
          <w:szCs w:val="20"/>
        </w:rPr>
      </w:pPr>
    </w:p>
    <w:p w14:paraId="2D4D8567" w14:textId="77777777" w:rsidR="005C4E44" w:rsidRDefault="005C4E44" w:rsidP="007D1B77">
      <w:pPr>
        <w:ind w:left="270"/>
        <w:rPr>
          <w:rFonts w:eastAsia="Times New Roman" w:cs="Times New Roman"/>
          <w:b w:val="0"/>
          <w:szCs w:val="20"/>
        </w:rPr>
      </w:pPr>
    </w:p>
    <w:p w14:paraId="2D1400BD" w14:textId="77777777" w:rsidR="005C4E44" w:rsidRDefault="005C4E44" w:rsidP="007D1B77">
      <w:pPr>
        <w:ind w:left="270"/>
        <w:rPr>
          <w:rFonts w:eastAsia="Times New Roman" w:cs="Times New Roman"/>
          <w:b w:val="0"/>
          <w:szCs w:val="20"/>
        </w:rPr>
      </w:pPr>
    </w:p>
    <w:p w14:paraId="3D54078E" w14:textId="77777777" w:rsidR="005C4E44" w:rsidRDefault="005C4E44" w:rsidP="007D1B77">
      <w:pPr>
        <w:ind w:left="270"/>
        <w:rPr>
          <w:rFonts w:eastAsia="Times New Roman" w:cs="Times New Roman"/>
          <w:b w:val="0"/>
          <w:szCs w:val="20"/>
        </w:rPr>
      </w:pPr>
    </w:p>
    <w:p w14:paraId="6D5D47FF" w14:textId="77777777" w:rsidR="005C4E44" w:rsidRDefault="005C4E44" w:rsidP="007D1B77">
      <w:pPr>
        <w:ind w:left="270"/>
        <w:rPr>
          <w:rFonts w:eastAsia="Times New Roman" w:cs="Times New Roman"/>
          <w:b w:val="0"/>
          <w:szCs w:val="20"/>
        </w:rPr>
      </w:pPr>
    </w:p>
    <w:p w14:paraId="488DC838" w14:textId="77777777" w:rsidR="005C4E44" w:rsidRDefault="005C4E44" w:rsidP="007D1B77">
      <w:pPr>
        <w:ind w:left="270"/>
        <w:rPr>
          <w:rFonts w:eastAsia="Times New Roman" w:cs="Times New Roman"/>
          <w:b w:val="0"/>
          <w:szCs w:val="20"/>
        </w:rPr>
      </w:pPr>
    </w:p>
    <w:p w14:paraId="744FD260" w14:textId="77777777" w:rsidR="005C4E44" w:rsidRDefault="005C4E44" w:rsidP="007D1B77">
      <w:pPr>
        <w:ind w:left="270"/>
        <w:rPr>
          <w:rFonts w:eastAsia="Times New Roman" w:cs="Times New Roman"/>
          <w:b w:val="0"/>
          <w:szCs w:val="20"/>
        </w:rPr>
      </w:pPr>
    </w:p>
    <w:p w14:paraId="6F8B0DA1" w14:textId="77777777" w:rsidR="005C4E44" w:rsidRDefault="005C4E44" w:rsidP="007D1B77">
      <w:pPr>
        <w:ind w:left="270"/>
        <w:rPr>
          <w:rFonts w:eastAsia="Times New Roman" w:cs="Times New Roman"/>
          <w:b w:val="0"/>
          <w:szCs w:val="20"/>
        </w:rPr>
      </w:pPr>
    </w:p>
    <w:p w14:paraId="6A218D5C" w14:textId="77777777" w:rsidR="005C4E44" w:rsidRDefault="005C4E44" w:rsidP="007D1B77">
      <w:pPr>
        <w:ind w:left="270"/>
        <w:rPr>
          <w:rFonts w:eastAsia="Times New Roman" w:cs="Times New Roman"/>
          <w:b w:val="0"/>
          <w:szCs w:val="20"/>
        </w:rPr>
      </w:pPr>
    </w:p>
    <w:p w14:paraId="362FD373" w14:textId="77777777" w:rsidR="005C4E44" w:rsidRDefault="005C4E44" w:rsidP="007D1B77">
      <w:pPr>
        <w:ind w:left="270"/>
        <w:rPr>
          <w:rFonts w:eastAsia="Times New Roman" w:cs="Times New Roman"/>
          <w:b w:val="0"/>
          <w:szCs w:val="20"/>
        </w:rPr>
      </w:pPr>
    </w:p>
    <w:p w14:paraId="32FCB126" w14:textId="77777777" w:rsidR="005C4E44" w:rsidRDefault="005C4E44" w:rsidP="007D1B77">
      <w:pPr>
        <w:ind w:left="270"/>
        <w:rPr>
          <w:rFonts w:eastAsia="Times New Roman" w:cs="Times New Roman"/>
          <w:b w:val="0"/>
          <w:szCs w:val="20"/>
        </w:rPr>
      </w:pPr>
    </w:p>
    <w:p w14:paraId="57CEA128" w14:textId="77777777" w:rsidR="005C4E44" w:rsidRDefault="005C4E44" w:rsidP="007D1B77">
      <w:pPr>
        <w:ind w:left="270"/>
        <w:rPr>
          <w:rFonts w:eastAsia="Times New Roman" w:cs="Times New Roman"/>
          <w:b w:val="0"/>
          <w:szCs w:val="20"/>
        </w:rPr>
      </w:pPr>
    </w:p>
    <w:p w14:paraId="59CF52AD" w14:textId="77777777" w:rsidR="005C4E44" w:rsidRDefault="005C4E44" w:rsidP="007D1B77">
      <w:pPr>
        <w:ind w:left="270"/>
        <w:rPr>
          <w:rFonts w:eastAsia="Times New Roman" w:cs="Times New Roman"/>
          <w:b w:val="0"/>
          <w:szCs w:val="20"/>
        </w:rPr>
      </w:pPr>
    </w:p>
    <w:p w14:paraId="7A4EA8FA" w14:textId="77777777" w:rsidR="005C4E44" w:rsidRDefault="005C4E44" w:rsidP="007D1B77">
      <w:pPr>
        <w:ind w:left="270"/>
        <w:rPr>
          <w:rFonts w:eastAsia="Times New Roman" w:cs="Times New Roman"/>
          <w:b w:val="0"/>
          <w:szCs w:val="20"/>
        </w:rPr>
      </w:pPr>
    </w:p>
    <w:p w14:paraId="6C7ABF04" w14:textId="77777777" w:rsidR="005C4E44" w:rsidRDefault="005C4E44" w:rsidP="007D1B77">
      <w:pPr>
        <w:ind w:left="270"/>
        <w:rPr>
          <w:rFonts w:eastAsia="Times New Roman" w:cs="Times New Roman"/>
          <w:b w:val="0"/>
          <w:szCs w:val="20"/>
        </w:rPr>
      </w:pPr>
    </w:p>
    <w:p w14:paraId="3F40F570" w14:textId="77777777" w:rsidR="005C4E44" w:rsidRDefault="005C4E44" w:rsidP="007D1B77">
      <w:pPr>
        <w:ind w:left="270"/>
        <w:rPr>
          <w:rFonts w:eastAsia="Times New Roman" w:cs="Times New Roman"/>
          <w:b w:val="0"/>
          <w:szCs w:val="20"/>
        </w:rPr>
      </w:pPr>
    </w:p>
    <w:p w14:paraId="3602583A" w14:textId="77777777" w:rsidR="005C4E44" w:rsidRDefault="005C4E44" w:rsidP="005C4E44">
      <w:pPr>
        <w:rPr>
          <w:rFonts w:cs="Times New Roman"/>
          <w:b w:val="0"/>
          <w:szCs w:val="20"/>
        </w:rPr>
      </w:pPr>
    </w:p>
    <w:p w14:paraId="12FF8B4E" w14:textId="77777777" w:rsidR="005C4E44" w:rsidRDefault="005C4E44" w:rsidP="005C4E44">
      <w:pPr>
        <w:rPr>
          <w:rFonts w:cs="Times New Roman"/>
          <w:b w:val="0"/>
          <w:szCs w:val="20"/>
        </w:rPr>
      </w:pPr>
    </w:p>
    <w:p w14:paraId="708FE7D4" w14:textId="77777777" w:rsidR="005C4E44" w:rsidRDefault="005C4E44" w:rsidP="005C4E44">
      <w:pPr>
        <w:rPr>
          <w:rFonts w:cs="Times New Roman"/>
          <w:b w:val="0"/>
          <w:szCs w:val="20"/>
        </w:rPr>
      </w:pPr>
    </w:p>
    <w:p w14:paraId="5BBDAE91" w14:textId="77777777" w:rsidR="005C4E44" w:rsidRPr="007459FC" w:rsidRDefault="005C4E44" w:rsidP="005C4E44">
      <w:pPr>
        <w:rPr>
          <w:rFonts w:cs="Times New Roman"/>
          <w:b w:val="0"/>
          <w:szCs w:val="20"/>
        </w:rPr>
      </w:pPr>
    </w:p>
    <w:tbl>
      <w:tblPr>
        <w:tblStyle w:val="TableGrid"/>
        <w:tblW w:w="0" w:type="auto"/>
        <w:tblLook w:val="04A0" w:firstRow="1" w:lastRow="0" w:firstColumn="1" w:lastColumn="0" w:noHBand="0" w:noVBand="1"/>
      </w:tblPr>
      <w:tblGrid>
        <w:gridCol w:w="10070"/>
      </w:tblGrid>
      <w:tr w:rsidR="005C4E44" w:rsidRPr="00245D00" w14:paraId="009B071F" w14:textId="77777777" w:rsidTr="005C09EF">
        <w:trPr>
          <w:trHeight w:val="323"/>
        </w:trPr>
        <w:tc>
          <w:tcPr>
            <w:tcW w:w="10459" w:type="dxa"/>
            <w:tcBorders>
              <w:bottom w:val="single" w:sz="4" w:space="0" w:color="000000" w:themeColor="text1"/>
            </w:tcBorders>
          </w:tcPr>
          <w:p w14:paraId="16DEE8F0" w14:textId="77777777" w:rsidR="005C4E44" w:rsidRPr="008B10B0" w:rsidRDefault="005C4E44" w:rsidP="005C09EF">
            <w:pPr>
              <w:jc w:val="left"/>
              <w:rPr>
                <w:rFonts w:cs="Times New Roman"/>
                <w:szCs w:val="20"/>
              </w:rPr>
            </w:pPr>
            <w:r w:rsidRPr="008B10B0">
              <w:rPr>
                <w:rFonts w:cs="Times New Roman"/>
                <w:noProof/>
                <w:szCs w:val="20"/>
              </w:rPr>
              <w:t>SYLLABUS (VSEMESTER)</w:t>
            </w:r>
          </w:p>
        </w:tc>
      </w:tr>
      <w:tr w:rsidR="005C4E44" w:rsidRPr="00245D00" w14:paraId="2C918281" w14:textId="77777777" w:rsidTr="005C09EF">
        <w:tc>
          <w:tcPr>
            <w:tcW w:w="10459" w:type="dxa"/>
            <w:tcBorders>
              <w:left w:val="nil"/>
              <w:right w:val="nil"/>
            </w:tcBorders>
          </w:tcPr>
          <w:p w14:paraId="566CF21F" w14:textId="77777777" w:rsidR="005C4E44" w:rsidRPr="00245D00" w:rsidRDefault="005C4E44" w:rsidP="005C09EF">
            <w:pPr>
              <w:jc w:val="both"/>
              <w:rPr>
                <w:rFonts w:cs="Times New Roman"/>
                <w:b w:val="0"/>
                <w:noProof/>
                <w:szCs w:val="20"/>
              </w:rPr>
            </w:pPr>
          </w:p>
        </w:tc>
      </w:tr>
      <w:tr w:rsidR="005C4E44" w:rsidRPr="00245D00" w14:paraId="642DB409" w14:textId="77777777" w:rsidTr="005C09EF">
        <w:tc>
          <w:tcPr>
            <w:tcW w:w="10459" w:type="dxa"/>
          </w:tcPr>
          <w:p w14:paraId="65485BBD" w14:textId="77777777" w:rsidR="005C4E44" w:rsidRPr="008B10B0" w:rsidRDefault="005C4E44" w:rsidP="005C09EF">
            <w:pPr>
              <w:spacing w:after="0"/>
              <w:jc w:val="both"/>
              <w:rPr>
                <w:rFonts w:eastAsia="Times New Roman" w:cs="Times New Roman"/>
                <w:szCs w:val="20"/>
              </w:rPr>
            </w:pPr>
            <w:r w:rsidRPr="008B10B0">
              <w:rPr>
                <w:rFonts w:eastAsia="Times New Roman" w:cs="Times New Roman"/>
                <w:szCs w:val="20"/>
              </w:rPr>
              <w:t>Paper I /Subject Name:</w:t>
            </w:r>
            <w:r w:rsidRPr="008B10B0">
              <w:rPr>
                <w:rFonts w:eastAsia="Times New Roman" w:cs="Times New Roman"/>
                <w:color w:val="0D0D0D" w:themeColor="text1" w:themeTint="F2"/>
                <w:szCs w:val="20"/>
                <w:lang w:eastAsia="en-IN"/>
              </w:rPr>
              <w:t xml:space="preserve"> Architectural Design V</w:t>
            </w:r>
            <w:r w:rsidRPr="008B10B0">
              <w:rPr>
                <w:rFonts w:eastAsia="Times New Roman" w:cs="Times New Roman"/>
                <w:szCs w:val="20"/>
              </w:rPr>
              <w:tab/>
              <w:t xml:space="preserve">                                          </w:t>
            </w:r>
            <w:r>
              <w:rPr>
                <w:rFonts w:eastAsia="Times New Roman" w:cs="Times New Roman"/>
                <w:szCs w:val="20"/>
              </w:rPr>
              <w:t xml:space="preserve">     </w:t>
            </w:r>
            <w:r w:rsidRPr="008B10B0">
              <w:rPr>
                <w:rFonts w:eastAsia="Times New Roman" w:cs="Times New Roman"/>
                <w:szCs w:val="20"/>
              </w:rPr>
              <w:t>Subject Code:</w:t>
            </w:r>
            <w:r w:rsidRPr="008B10B0">
              <w:rPr>
                <w:rFonts w:eastAsia="Times New Roman" w:cs="Times New Roman"/>
                <w:szCs w:val="20"/>
                <w:lang w:eastAsia="en-IN"/>
              </w:rPr>
              <w:t xml:space="preserve"> ARC132C511</w:t>
            </w:r>
          </w:p>
          <w:p w14:paraId="23F44970" w14:textId="77777777" w:rsidR="005C4E44" w:rsidRPr="008B10B0" w:rsidRDefault="005C4E44" w:rsidP="005C09EF">
            <w:pPr>
              <w:spacing w:after="0"/>
              <w:jc w:val="both"/>
              <w:rPr>
                <w:rFonts w:eastAsia="Times New Roman" w:cs="Times New Roman"/>
                <w:szCs w:val="20"/>
                <w:lang w:eastAsia="en-IN"/>
              </w:rPr>
            </w:pPr>
          </w:p>
          <w:p w14:paraId="6DB2171D" w14:textId="77777777" w:rsidR="005C4E44" w:rsidRPr="00245D00" w:rsidRDefault="005C4E44" w:rsidP="005C09EF">
            <w:pPr>
              <w:spacing w:after="0"/>
              <w:jc w:val="both"/>
              <w:rPr>
                <w:rFonts w:eastAsia="Times New Roman" w:cs="Times New Roman"/>
                <w:b w:val="0"/>
                <w:szCs w:val="20"/>
              </w:rPr>
            </w:pPr>
            <w:r w:rsidRPr="008B10B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8B10B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8B10B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8B10B0">
              <w:rPr>
                <w:rFonts w:eastAsia="Times New Roman" w:cs="Times New Roman"/>
                <w:color w:val="0D0D0D" w:themeColor="text1" w:themeTint="F2"/>
                <w:szCs w:val="20"/>
              </w:rPr>
              <w:t>C: 1-0-7-8</w:t>
            </w:r>
            <w:r w:rsidRPr="008B10B0">
              <w:rPr>
                <w:rFonts w:eastAsia="Times New Roman" w:cs="Times New Roman"/>
                <w:szCs w:val="20"/>
              </w:rPr>
              <w:tab/>
            </w:r>
            <w:r w:rsidRPr="008B10B0">
              <w:rPr>
                <w:rFonts w:eastAsia="Times New Roman" w:cs="Times New Roman"/>
                <w:szCs w:val="20"/>
              </w:rPr>
              <w:tab/>
            </w:r>
            <w:r w:rsidRPr="008B10B0">
              <w:rPr>
                <w:rFonts w:eastAsia="Times New Roman" w:cs="Times New Roman"/>
                <w:szCs w:val="20"/>
              </w:rPr>
              <w:tab/>
              <w:t>Credit Units: 08</w:t>
            </w:r>
            <w:r w:rsidRPr="008B10B0">
              <w:rPr>
                <w:rFonts w:eastAsia="Times New Roman" w:cs="Times New Roman"/>
                <w:szCs w:val="20"/>
              </w:rPr>
              <w:tab/>
            </w:r>
            <w:r w:rsidRPr="008B10B0">
              <w:rPr>
                <w:rFonts w:eastAsia="Times New Roman" w:cs="Times New Roman"/>
                <w:szCs w:val="20"/>
              </w:rPr>
              <w:tab/>
              <w:t xml:space="preserve">                  Scheme of Evaluation: </w:t>
            </w:r>
            <w:r>
              <w:rPr>
                <w:rFonts w:eastAsia="Times New Roman" w:cs="Times New Roman"/>
                <w:szCs w:val="20"/>
              </w:rPr>
              <w:t>(T/P/TP/S):S</w:t>
            </w:r>
          </w:p>
        </w:tc>
      </w:tr>
    </w:tbl>
    <w:p w14:paraId="4860AAE4" w14:textId="77777777" w:rsidR="005C4E44" w:rsidRPr="00245D00" w:rsidRDefault="005C4E44" w:rsidP="005C4E44">
      <w:pPr>
        <w:jc w:val="both"/>
        <w:rPr>
          <w:rFonts w:eastAsia="Times New Roman" w:cs="Times New Roman"/>
          <w:b w:val="0"/>
          <w:color w:val="0D0D0D" w:themeColor="text1" w:themeTint="F2"/>
          <w:szCs w:val="20"/>
        </w:rPr>
      </w:pPr>
    </w:p>
    <w:p w14:paraId="3F88BCB4"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Objective: </w:t>
      </w:r>
    </w:p>
    <w:p w14:paraId="7BBC10FD" w14:textId="77777777" w:rsidR="005C4E44" w:rsidRPr="00245D00" w:rsidRDefault="005C4E44" w:rsidP="005C4E44">
      <w:pPr>
        <w:pStyle w:val="ListParagraph"/>
        <w:numPr>
          <w:ilvl w:val="0"/>
          <w:numId w:val="41"/>
        </w:numPr>
        <w:jc w:val="both"/>
        <w:rPr>
          <w:rFonts w:eastAsia="Times New Roman" w:cs="Times New Roman"/>
          <w:b w:val="0"/>
          <w:color w:val="0D0D0D" w:themeColor="text1" w:themeTint="F2"/>
          <w:szCs w:val="20"/>
        </w:rPr>
      </w:pPr>
      <w:r w:rsidRPr="00245D00">
        <w:rPr>
          <w:rFonts w:cs="Times New Roman"/>
          <w:b w:val="0"/>
          <w:szCs w:val="20"/>
        </w:rPr>
        <w:t>To understand the need for creating architecture as an envelope to system dependent program.</w:t>
      </w:r>
    </w:p>
    <w:p w14:paraId="78E4C4AD" w14:textId="77777777" w:rsidR="005C4E44" w:rsidRPr="00245D00" w:rsidRDefault="005C4E44" w:rsidP="005C4E44">
      <w:pPr>
        <w:pStyle w:val="ListParagraph"/>
        <w:numPr>
          <w:ilvl w:val="0"/>
          <w:numId w:val="41"/>
        </w:numPr>
        <w:jc w:val="both"/>
        <w:rPr>
          <w:rFonts w:eastAsia="Times New Roman" w:cs="Times New Roman"/>
          <w:b w:val="0"/>
          <w:color w:val="0D0D0D" w:themeColor="text1" w:themeTint="F2"/>
          <w:szCs w:val="20"/>
        </w:rPr>
      </w:pPr>
      <w:r w:rsidRPr="00245D00">
        <w:rPr>
          <w:rFonts w:cs="Times New Roman"/>
          <w:b w:val="0"/>
          <w:szCs w:val="20"/>
        </w:rPr>
        <w:t>To identify and understand the role of services in the design of buildings; significance of material and construction techniques; climatic factors.</w:t>
      </w:r>
    </w:p>
    <w:p w14:paraId="7B5A09F8" w14:textId="77777777" w:rsidR="005C4E44" w:rsidRPr="00245D00" w:rsidRDefault="005C4E44" w:rsidP="005C4E44">
      <w:pPr>
        <w:pStyle w:val="ListParagraph"/>
        <w:numPr>
          <w:ilvl w:val="0"/>
          <w:numId w:val="41"/>
        </w:numPr>
        <w:jc w:val="both"/>
        <w:rPr>
          <w:rFonts w:eastAsia="Times New Roman" w:cs="Times New Roman"/>
          <w:color w:val="0D0D0D" w:themeColor="text1" w:themeTint="F2"/>
          <w:szCs w:val="20"/>
        </w:rPr>
      </w:pPr>
      <w:r>
        <w:rPr>
          <w:rFonts w:cs="Times New Roman"/>
          <w:b w:val="0"/>
          <w:szCs w:val="20"/>
        </w:rPr>
        <w:t>To Introduce students to development r</w:t>
      </w:r>
      <w:r w:rsidRPr="00245D00">
        <w:rPr>
          <w:rFonts w:cs="Times New Roman"/>
          <w:b w:val="0"/>
          <w:szCs w:val="20"/>
        </w:rPr>
        <w:t>egulations (building byelaws and rules); circulation networks (people, vehicular access), site planning</w:t>
      </w:r>
      <w:r>
        <w:rPr>
          <w:rFonts w:cs="Times New Roman"/>
          <w:szCs w:val="20"/>
        </w:rPr>
        <w:t xml:space="preserve"> </w:t>
      </w:r>
      <w:r w:rsidRPr="003979EC">
        <w:rPr>
          <w:rFonts w:cs="Times New Roman"/>
          <w:b w:val="0"/>
          <w:szCs w:val="20"/>
        </w:rPr>
        <w:t>etc.</w:t>
      </w:r>
    </w:p>
    <w:p w14:paraId="483D694D" w14:textId="77777777" w:rsidR="005C4E44" w:rsidRPr="00245D00" w:rsidRDefault="005C4E44" w:rsidP="005C4E44">
      <w:pPr>
        <w:rPr>
          <w:rFonts w:eastAsia="Times New Roman" w:cs="Times New Roman"/>
          <w:szCs w:val="20"/>
        </w:rPr>
      </w:pPr>
    </w:p>
    <w:p w14:paraId="76FD92B3"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200"/>
        <w:gridCol w:w="2260"/>
      </w:tblGrid>
      <w:tr w:rsidR="005C4E44" w:rsidRPr="00245D00" w14:paraId="10DB70F3" w14:textId="77777777" w:rsidTr="005C09EF">
        <w:trPr>
          <w:trHeight w:val="479"/>
          <w:jc w:val="center"/>
        </w:trPr>
        <w:tc>
          <w:tcPr>
            <w:tcW w:w="1602" w:type="dxa"/>
            <w:vAlign w:val="center"/>
          </w:tcPr>
          <w:p w14:paraId="78F1D429"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200" w:type="dxa"/>
            <w:vAlign w:val="center"/>
          </w:tcPr>
          <w:p w14:paraId="706521E7"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260" w:type="dxa"/>
            <w:vAlign w:val="center"/>
          </w:tcPr>
          <w:p w14:paraId="72D2823E"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7BA64544" w14:textId="77777777" w:rsidTr="005C09EF">
        <w:trPr>
          <w:trHeight w:val="1223"/>
          <w:jc w:val="center"/>
        </w:trPr>
        <w:tc>
          <w:tcPr>
            <w:tcW w:w="1602" w:type="dxa"/>
            <w:vAlign w:val="center"/>
          </w:tcPr>
          <w:p w14:paraId="4D88C775"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w:t>
            </w:r>
          </w:p>
        </w:tc>
        <w:tc>
          <w:tcPr>
            <w:tcW w:w="6200" w:type="dxa"/>
            <w:vAlign w:val="center"/>
          </w:tcPr>
          <w:p w14:paraId="1358C1A7" w14:textId="77777777" w:rsidR="005C4E44" w:rsidRPr="00245D00" w:rsidRDefault="005C4E44" w:rsidP="005C09EF">
            <w:pPr>
              <w:jc w:val="left"/>
              <w:rPr>
                <w:rFonts w:cs="Times New Roman"/>
                <w:b w:val="0"/>
                <w:szCs w:val="20"/>
              </w:rPr>
            </w:pPr>
            <w:r w:rsidRPr="00245D00">
              <w:rPr>
                <w:rFonts w:cs="Times New Roman"/>
                <w:szCs w:val="20"/>
              </w:rPr>
              <w:t>Literature review and case studies:</w:t>
            </w:r>
          </w:p>
          <w:p w14:paraId="4F09D798" w14:textId="77777777" w:rsidR="005C4E44" w:rsidRPr="00245D00" w:rsidRDefault="005C4E44" w:rsidP="005C09EF">
            <w:pPr>
              <w:jc w:val="left"/>
              <w:rPr>
                <w:rFonts w:cs="Times New Roman"/>
                <w:b w:val="0"/>
                <w:szCs w:val="20"/>
              </w:rPr>
            </w:pPr>
            <w:r w:rsidRPr="00245D00">
              <w:rPr>
                <w:rFonts w:cs="Times New Roman"/>
                <w:b w:val="0"/>
                <w:szCs w:val="20"/>
              </w:rPr>
              <w:t>Learning from detailed study and analysis of building systems and envelopes; character of group housing through literature review and visiting buildings in varied settings.</w:t>
            </w:r>
          </w:p>
        </w:tc>
        <w:tc>
          <w:tcPr>
            <w:tcW w:w="2260" w:type="dxa"/>
            <w:vAlign w:val="center"/>
          </w:tcPr>
          <w:p w14:paraId="47A0B756" w14:textId="77777777" w:rsidR="005C4E44" w:rsidRPr="005764E8" w:rsidRDefault="005C4E44" w:rsidP="005C09EF">
            <w:pPr>
              <w:rPr>
                <w:rFonts w:cs="Times New Roman"/>
                <w:b w:val="0"/>
                <w:color w:val="0D0D0D" w:themeColor="text1" w:themeTint="F2"/>
                <w:szCs w:val="20"/>
              </w:rPr>
            </w:pPr>
            <w:r w:rsidRPr="005764E8">
              <w:rPr>
                <w:rFonts w:cs="Times New Roman"/>
                <w:b w:val="0"/>
                <w:color w:val="0D0D0D" w:themeColor="text1" w:themeTint="F2"/>
                <w:szCs w:val="20"/>
              </w:rPr>
              <w:t>32</w:t>
            </w:r>
          </w:p>
        </w:tc>
      </w:tr>
      <w:tr w:rsidR="005C4E44" w:rsidRPr="00245D00" w14:paraId="570E5C38" w14:textId="77777777" w:rsidTr="005C09EF">
        <w:trPr>
          <w:trHeight w:val="748"/>
          <w:jc w:val="center"/>
        </w:trPr>
        <w:tc>
          <w:tcPr>
            <w:tcW w:w="1602" w:type="dxa"/>
            <w:vAlign w:val="center"/>
          </w:tcPr>
          <w:p w14:paraId="34BC388A"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w:t>
            </w:r>
          </w:p>
          <w:p w14:paraId="33D1E345" w14:textId="77777777" w:rsidR="005C4E44" w:rsidRPr="00245D00" w:rsidRDefault="005C4E44" w:rsidP="005C09EF">
            <w:pPr>
              <w:rPr>
                <w:rFonts w:cs="Times New Roman"/>
                <w:b w:val="0"/>
                <w:color w:val="0D0D0D" w:themeColor="text1" w:themeTint="F2"/>
                <w:szCs w:val="20"/>
              </w:rPr>
            </w:pPr>
          </w:p>
        </w:tc>
        <w:tc>
          <w:tcPr>
            <w:tcW w:w="6200" w:type="dxa"/>
            <w:vAlign w:val="center"/>
          </w:tcPr>
          <w:p w14:paraId="16089F71"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Concept development and site planning:</w:t>
            </w:r>
          </w:p>
          <w:p w14:paraId="63D96F91"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Concept development of the project and detailed site planning considering sustainability criteria and site planning considering local planning and development norms and building byelaws.</w:t>
            </w:r>
          </w:p>
        </w:tc>
        <w:tc>
          <w:tcPr>
            <w:tcW w:w="2260" w:type="dxa"/>
            <w:vAlign w:val="center"/>
          </w:tcPr>
          <w:p w14:paraId="2799EC63" w14:textId="77777777" w:rsidR="005C4E44" w:rsidRPr="005764E8" w:rsidRDefault="005C4E44" w:rsidP="005C09EF">
            <w:pPr>
              <w:rPr>
                <w:rFonts w:cs="Times New Roman"/>
                <w:b w:val="0"/>
                <w:color w:val="0D0D0D" w:themeColor="text1" w:themeTint="F2"/>
                <w:szCs w:val="20"/>
              </w:rPr>
            </w:pPr>
            <w:r w:rsidRPr="005764E8">
              <w:rPr>
                <w:rFonts w:cs="Times New Roman"/>
                <w:b w:val="0"/>
                <w:color w:val="0D0D0D" w:themeColor="text1" w:themeTint="F2"/>
                <w:szCs w:val="20"/>
              </w:rPr>
              <w:t>32</w:t>
            </w:r>
          </w:p>
        </w:tc>
      </w:tr>
      <w:tr w:rsidR="005C4E44" w:rsidRPr="00245D00" w14:paraId="4DCEAE2D" w14:textId="77777777" w:rsidTr="005C09EF">
        <w:trPr>
          <w:trHeight w:val="593"/>
          <w:jc w:val="center"/>
        </w:trPr>
        <w:tc>
          <w:tcPr>
            <w:tcW w:w="1602" w:type="dxa"/>
            <w:vAlign w:val="center"/>
          </w:tcPr>
          <w:p w14:paraId="5CF4AA68"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200" w:type="dxa"/>
            <w:vAlign w:val="center"/>
          </w:tcPr>
          <w:p w14:paraId="313A3E5C"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Detailed planning:</w:t>
            </w:r>
          </w:p>
          <w:p w14:paraId="22771C73"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Detailed building planning with services and construction techniques considered.</w:t>
            </w:r>
            <w:r w:rsidRPr="00245D00">
              <w:rPr>
                <w:rFonts w:cs="Times New Roman"/>
                <w:b w:val="0"/>
                <w:szCs w:val="20"/>
              </w:rPr>
              <w:t xml:space="preserve"> The Design Studio will give prominence to bridging the gap between innovations in materials and techniques of construction.</w:t>
            </w:r>
          </w:p>
        </w:tc>
        <w:tc>
          <w:tcPr>
            <w:tcW w:w="2260" w:type="dxa"/>
            <w:vAlign w:val="center"/>
          </w:tcPr>
          <w:p w14:paraId="4E8B3720" w14:textId="77777777" w:rsidR="005C4E44" w:rsidRPr="005764E8" w:rsidRDefault="005C4E44" w:rsidP="005C09EF">
            <w:pPr>
              <w:rPr>
                <w:rFonts w:cs="Times New Roman"/>
                <w:b w:val="0"/>
                <w:color w:val="0D0D0D" w:themeColor="text1" w:themeTint="F2"/>
                <w:szCs w:val="20"/>
              </w:rPr>
            </w:pPr>
            <w:r w:rsidRPr="005764E8">
              <w:rPr>
                <w:rFonts w:cs="Times New Roman"/>
                <w:b w:val="0"/>
                <w:color w:val="0D0D0D" w:themeColor="text1" w:themeTint="F2"/>
                <w:szCs w:val="20"/>
              </w:rPr>
              <w:t>32</w:t>
            </w:r>
          </w:p>
        </w:tc>
      </w:tr>
      <w:tr w:rsidR="005C4E44" w:rsidRPr="00245D00" w14:paraId="2C79BB34" w14:textId="77777777" w:rsidTr="005C09EF">
        <w:trPr>
          <w:trHeight w:val="773"/>
          <w:jc w:val="center"/>
        </w:trPr>
        <w:tc>
          <w:tcPr>
            <w:tcW w:w="1602" w:type="dxa"/>
            <w:vAlign w:val="center"/>
          </w:tcPr>
          <w:p w14:paraId="0CFCCF3D"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200" w:type="dxa"/>
            <w:vAlign w:val="center"/>
          </w:tcPr>
          <w:p w14:paraId="59A7174C"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Representation drawings:</w:t>
            </w:r>
          </w:p>
          <w:p w14:paraId="7A35AB07"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Finalization of design and make presentation drawing for execution which includes Site plan,  floor plans, elevation, sections, details,3D Perspectives and models.. Presentation of works of design through portfolio or panels.</w:t>
            </w:r>
          </w:p>
        </w:tc>
        <w:tc>
          <w:tcPr>
            <w:tcW w:w="2260" w:type="dxa"/>
            <w:vAlign w:val="center"/>
          </w:tcPr>
          <w:p w14:paraId="77EF2560" w14:textId="77777777" w:rsidR="005C4E44" w:rsidRPr="005764E8" w:rsidRDefault="005C4E44" w:rsidP="005C09EF">
            <w:pPr>
              <w:rPr>
                <w:rFonts w:cs="Times New Roman"/>
                <w:b w:val="0"/>
                <w:color w:val="0D0D0D" w:themeColor="text1" w:themeTint="F2"/>
                <w:szCs w:val="20"/>
              </w:rPr>
            </w:pPr>
            <w:r w:rsidRPr="005764E8">
              <w:rPr>
                <w:rFonts w:cs="Times New Roman"/>
                <w:b w:val="0"/>
                <w:color w:val="0D0D0D" w:themeColor="text1" w:themeTint="F2"/>
                <w:szCs w:val="20"/>
              </w:rPr>
              <w:t>32</w:t>
            </w:r>
          </w:p>
        </w:tc>
      </w:tr>
      <w:tr w:rsidR="005C4E44" w:rsidRPr="00245D00" w14:paraId="46086690" w14:textId="77777777" w:rsidTr="005C09EF">
        <w:trPr>
          <w:trHeight w:val="351"/>
          <w:jc w:val="center"/>
        </w:trPr>
        <w:tc>
          <w:tcPr>
            <w:tcW w:w="7802" w:type="dxa"/>
            <w:gridSpan w:val="2"/>
            <w:vAlign w:val="center"/>
          </w:tcPr>
          <w:p w14:paraId="550F7FF3"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2260" w:type="dxa"/>
            <w:vAlign w:val="center"/>
          </w:tcPr>
          <w:p w14:paraId="4EAC60BF" w14:textId="77777777" w:rsidR="005C4E44" w:rsidRPr="005764E8" w:rsidRDefault="005C4E44" w:rsidP="005C09EF">
            <w:pPr>
              <w:rPr>
                <w:rFonts w:cs="Times New Roman"/>
                <w:b w:val="0"/>
                <w:color w:val="0D0D0D" w:themeColor="text1" w:themeTint="F2"/>
                <w:szCs w:val="20"/>
              </w:rPr>
            </w:pPr>
            <w:r w:rsidRPr="005764E8">
              <w:rPr>
                <w:rFonts w:cs="Times New Roman"/>
                <w:b w:val="0"/>
                <w:color w:val="0D0D0D" w:themeColor="text1" w:themeTint="F2"/>
                <w:szCs w:val="20"/>
              </w:rPr>
              <w:t>128</w:t>
            </w:r>
          </w:p>
        </w:tc>
      </w:tr>
    </w:tbl>
    <w:p w14:paraId="4B5380B9" w14:textId="77777777" w:rsidR="005C4E44" w:rsidRPr="00245D00" w:rsidRDefault="005C4E44" w:rsidP="005C4E44">
      <w:pPr>
        <w:autoSpaceDE w:val="0"/>
        <w:autoSpaceDN w:val="0"/>
        <w:adjustRightInd w:val="0"/>
        <w:jc w:val="both"/>
        <w:rPr>
          <w:rFonts w:eastAsia="Times New Roman" w:cs="Times New Roman"/>
          <w:bCs/>
          <w:iCs/>
          <w:color w:val="0D0D0D" w:themeColor="text1" w:themeTint="F2"/>
          <w:szCs w:val="20"/>
        </w:rPr>
      </w:pPr>
      <w:r w:rsidRPr="00245D00">
        <w:rPr>
          <w:rFonts w:eastAsia="Times New Roman" w:cs="Times New Roman"/>
          <w:bCs/>
          <w:iCs/>
          <w:color w:val="0D0D0D" w:themeColor="text1" w:themeTint="F2"/>
          <w:szCs w:val="20"/>
        </w:rPr>
        <w:t>Remarks:</w:t>
      </w:r>
    </w:p>
    <w:p w14:paraId="5D7E0DF3" w14:textId="77777777" w:rsidR="005C4E44" w:rsidRPr="00245D00" w:rsidRDefault="005C4E44" w:rsidP="005C4E44">
      <w:pPr>
        <w:rPr>
          <w:rFonts w:eastAsia="Times New Roman" w:cs="Times New Roman"/>
          <w:b w:val="0"/>
          <w:szCs w:val="20"/>
        </w:rPr>
      </w:pPr>
      <w:r w:rsidRPr="00245D00">
        <w:rPr>
          <w:rFonts w:cs="Times New Roman"/>
          <w:b w:val="0"/>
          <w:color w:val="0D0D0D" w:themeColor="text1" w:themeTint="F2"/>
          <w:szCs w:val="20"/>
        </w:rPr>
        <w:t>Design of Group housing project (HIG, MIG, LIG including multistoried apartments), etc</w:t>
      </w:r>
    </w:p>
    <w:p w14:paraId="47EA0DD3" w14:textId="77777777" w:rsidR="005C4E44" w:rsidRPr="00245D00" w:rsidRDefault="005C4E44" w:rsidP="005C4E44">
      <w:pPr>
        <w:rPr>
          <w:rFonts w:eastAsia="Times New Roman" w:cs="Times New Roman"/>
          <w:szCs w:val="20"/>
        </w:rPr>
      </w:pPr>
    </w:p>
    <w:p w14:paraId="79213CBA"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Text Books: </w:t>
      </w:r>
    </w:p>
    <w:p w14:paraId="0B23AD0D" w14:textId="77777777" w:rsidR="005C4E44" w:rsidRPr="005764E8" w:rsidRDefault="005C4E44" w:rsidP="005C4E44">
      <w:pPr>
        <w:pStyle w:val="Heading1"/>
        <w:numPr>
          <w:ilvl w:val="0"/>
          <w:numId w:val="13"/>
        </w:numPr>
        <w:ind w:left="720"/>
        <w:rPr>
          <w:i/>
          <w:iCs/>
        </w:rPr>
      </w:pPr>
      <w:r w:rsidRPr="008B10B0">
        <w:rPr>
          <w:i/>
        </w:rPr>
        <w:t>Time saver standards for building types</w:t>
      </w:r>
      <w:r w:rsidRPr="00245D00">
        <w:t>,De Chiara, Joseph and Crosbie, Michael J</w:t>
      </w:r>
      <w:r w:rsidRPr="008B10B0">
        <w:rPr>
          <w:i/>
        </w:rPr>
        <w:t>;</w:t>
      </w:r>
      <w:r w:rsidRPr="00245D00">
        <w:t xml:space="preserve"> 2</w:t>
      </w:r>
      <w:r w:rsidRPr="008B10B0">
        <w:rPr>
          <w:vertAlign w:val="superscript"/>
        </w:rPr>
        <w:t xml:space="preserve">nd </w:t>
      </w:r>
      <w:r w:rsidRPr="00245D00">
        <w:t>Ed.; 2011; Tata McGraw Hill; New Delhi.</w:t>
      </w:r>
    </w:p>
    <w:p w14:paraId="72B27A66" w14:textId="77777777" w:rsidR="005C4E44" w:rsidRPr="00245D00" w:rsidRDefault="005C4E44" w:rsidP="005C4E44">
      <w:pPr>
        <w:rPr>
          <w:rFonts w:cs="Times New Roman"/>
          <w:szCs w:val="20"/>
        </w:rPr>
      </w:pPr>
      <w:r w:rsidRPr="00245D00">
        <w:rPr>
          <w:rFonts w:cs="Times New Roman"/>
          <w:szCs w:val="20"/>
        </w:rPr>
        <w:t>Reference Books:</w:t>
      </w:r>
    </w:p>
    <w:p w14:paraId="440EA17A" w14:textId="77777777" w:rsidR="005C4E44" w:rsidRPr="00245D00" w:rsidRDefault="005C4E44" w:rsidP="005C4E44">
      <w:pPr>
        <w:pStyle w:val="ListParagraph"/>
        <w:numPr>
          <w:ilvl w:val="0"/>
          <w:numId w:val="70"/>
        </w:numPr>
        <w:jc w:val="both"/>
        <w:rPr>
          <w:rFonts w:cs="Times New Roman"/>
          <w:b w:val="0"/>
          <w:i/>
          <w:iCs/>
          <w:color w:val="000000" w:themeColor="text1"/>
          <w:szCs w:val="20"/>
        </w:rPr>
      </w:pPr>
      <w:r w:rsidRPr="00245D00">
        <w:rPr>
          <w:rFonts w:cs="Times New Roman"/>
          <w:b w:val="0"/>
          <w:szCs w:val="20"/>
        </w:rPr>
        <w:t xml:space="preserve">Herg Cross Rudolph </w:t>
      </w:r>
      <w:r w:rsidRPr="00245D00">
        <w:rPr>
          <w:rFonts w:cs="Times New Roman"/>
          <w:b w:val="0"/>
          <w:i/>
          <w:szCs w:val="20"/>
        </w:rPr>
        <w:t>Neuferts Architects Data</w:t>
      </w:r>
      <w:r w:rsidRPr="00245D00">
        <w:rPr>
          <w:rFonts w:cs="Times New Roman"/>
          <w:b w:val="0"/>
          <w:szCs w:val="20"/>
        </w:rPr>
        <w:t>, Lockwood and Sons</w:t>
      </w:r>
    </w:p>
    <w:p w14:paraId="00559A12" w14:textId="77777777" w:rsidR="005C4E44" w:rsidRPr="00245D00" w:rsidRDefault="005C4E44" w:rsidP="005C4E44">
      <w:pPr>
        <w:pStyle w:val="Heading1"/>
        <w:spacing w:before="0" w:beforeAutospacing="0"/>
      </w:pPr>
      <w:r w:rsidRPr="00245D00">
        <w:t>National Building code (Latest version</w:t>
      </w:r>
    </w:p>
    <w:p w14:paraId="6F04425C" w14:textId="77777777" w:rsidR="005C4E44" w:rsidRPr="00245D00" w:rsidRDefault="005C4E44" w:rsidP="005C4E44">
      <w:pPr>
        <w:rPr>
          <w:rFonts w:eastAsia="Times New Roman" w:cs="Times New Roman"/>
          <w:color w:val="0D0D0D" w:themeColor="text1" w:themeTint="F2"/>
          <w:szCs w:val="20"/>
        </w:rPr>
      </w:pPr>
      <w:r w:rsidRPr="00245D00">
        <w:rPr>
          <w:rFonts w:eastAsia="Times New Roman" w:cs="Times New Roman"/>
          <w:color w:val="0D0D0D" w:themeColor="text1" w:themeTint="F2"/>
          <w:szCs w:val="20"/>
        </w:rPr>
        <w:t>The students will learn:</w:t>
      </w:r>
    </w:p>
    <w:p w14:paraId="1172A881" w14:textId="77777777" w:rsidR="005C4E44" w:rsidRPr="00245D00" w:rsidRDefault="005C4E44" w:rsidP="005C4E44">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To explore Sustainable design options in </w:t>
      </w:r>
      <w:r w:rsidRPr="00245D00">
        <w:rPr>
          <w:rFonts w:eastAsia="Times New Roman" w:cs="Times New Roman"/>
          <w:b w:val="0"/>
          <w:color w:val="0D0D0D" w:themeColor="text1" w:themeTint="F2"/>
          <w:szCs w:val="20"/>
        </w:rPr>
        <w:t>design</w:t>
      </w:r>
      <w:r>
        <w:rPr>
          <w:rFonts w:eastAsia="Times New Roman" w:cs="Times New Roman"/>
          <w:b w:val="0"/>
          <w:color w:val="0D0D0D" w:themeColor="text1" w:themeTint="F2"/>
          <w:szCs w:val="20"/>
        </w:rPr>
        <w:t>ing Group Housing projects.</w:t>
      </w:r>
    </w:p>
    <w:p w14:paraId="76B72012" w14:textId="77777777" w:rsidR="005C4E44" w:rsidRDefault="005C4E44" w:rsidP="005C4E44">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To </w:t>
      </w:r>
      <w:r w:rsidRPr="00245D00">
        <w:rPr>
          <w:rFonts w:eastAsia="Times New Roman" w:cs="Times New Roman"/>
          <w:b w:val="0"/>
          <w:color w:val="0D0D0D" w:themeColor="text1" w:themeTint="F2"/>
          <w:szCs w:val="20"/>
        </w:rPr>
        <w:t xml:space="preserve">explore several themes on contemporary architecture. </w:t>
      </w:r>
    </w:p>
    <w:p w14:paraId="6A56501E" w14:textId="77777777" w:rsidR="005C4E44" w:rsidRDefault="005C4E44" w:rsidP="005C4E44">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To use </w:t>
      </w:r>
      <w:r w:rsidRPr="00245D00">
        <w:rPr>
          <w:rFonts w:eastAsia="Times New Roman" w:cs="Times New Roman"/>
          <w:b w:val="0"/>
          <w:color w:val="0D0D0D" w:themeColor="text1" w:themeTint="F2"/>
          <w:szCs w:val="20"/>
        </w:rPr>
        <w:t>both locally available material with new innovation technique and new building ma</w:t>
      </w:r>
      <w:r>
        <w:rPr>
          <w:rFonts w:eastAsia="Times New Roman" w:cs="Times New Roman"/>
          <w:b w:val="0"/>
          <w:color w:val="0D0D0D" w:themeColor="text1" w:themeTint="F2"/>
          <w:szCs w:val="20"/>
        </w:rPr>
        <w:t>terial in a sustainable manner in their respective design projects.</w:t>
      </w:r>
    </w:p>
    <w:p w14:paraId="0C4C793A" w14:textId="77777777" w:rsidR="005C4E44" w:rsidRPr="00245D00" w:rsidRDefault="005C4E44" w:rsidP="005C4E44">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To develop their sense on </w:t>
      </w:r>
      <w:r w:rsidRPr="00185396">
        <w:rPr>
          <w:rFonts w:cs="Times New Roman"/>
          <w:b w:val="0"/>
          <w:szCs w:val="20"/>
        </w:rPr>
        <w:t xml:space="preserve">Literature review and case studies, </w:t>
      </w:r>
      <w:r w:rsidRPr="00185396">
        <w:rPr>
          <w:rFonts w:cs="Times New Roman"/>
          <w:b w:val="0"/>
          <w:bCs/>
          <w:color w:val="0D0D0D" w:themeColor="text1" w:themeTint="F2"/>
          <w:szCs w:val="20"/>
        </w:rPr>
        <w:t>Concept development and site planning, Detailed planning, Representation drawings.</w:t>
      </w:r>
    </w:p>
    <w:p w14:paraId="6CD34FE1" w14:textId="77777777" w:rsidR="005C4E44" w:rsidRDefault="005C4E44" w:rsidP="005C4E44">
      <w:pPr>
        <w:rPr>
          <w:rFonts w:cs="Times New Roman"/>
          <w:szCs w:val="20"/>
        </w:rPr>
      </w:pPr>
    </w:p>
    <w:p w14:paraId="01AC5238" w14:textId="77777777" w:rsidR="005C4E44" w:rsidRDefault="005C4E44" w:rsidP="005C4E44">
      <w:pPr>
        <w:rPr>
          <w:rFonts w:cs="Times New Roman"/>
          <w:szCs w:val="20"/>
        </w:rPr>
      </w:pPr>
    </w:p>
    <w:p w14:paraId="4ADADBFA" w14:textId="77777777" w:rsidR="005C4E44" w:rsidRDefault="005C4E44" w:rsidP="005C4E44">
      <w:pPr>
        <w:rPr>
          <w:rFonts w:cs="Times New Roman"/>
          <w:szCs w:val="20"/>
        </w:rPr>
      </w:pPr>
    </w:p>
    <w:p w14:paraId="4935D10D" w14:textId="77777777" w:rsidR="005C4E44" w:rsidRDefault="005C4E44" w:rsidP="005C4E44">
      <w:pPr>
        <w:rPr>
          <w:rFonts w:cs="Times New Roman"/>
          <w:b w:val="0"/>
          <w:szCs w:val="20"/>
        </w:rPr>
      </w:pPr>
    </w:p>
    <w:p w14:paraId="30A1B84A" w14:textId="77777777" w:rsidR="005C4E44" w:rsidRDefault="005C4E44" w:rsidP="005C4E44">
      <w:pPr>
        <w:rPr>
          <w:rFonts w:cs="Times New Roman"/>
          <w:b w:val="0"/>
          <w:szCs w:val="20"/>
        </w:rPr>
      </w:pPr>
    </w:p>
    <w:p w14:paraId="4727BD2F" w14:textId="77777777" w:rsidR="005C4E44" w:rsidRDefault="005C4E44" w:rsidP="005C4E44">
      <w:pPr>
        <w:rPr>
          <w:rFonts w:cs="Times New Roman"/>
          <w:b w:val="0"/>
          <w:szCs w:val="20"/>
        </w:rPr>
      </w:pPr>
    </w:p>
    <w:p w14:paraId="5A9186CB" w14:textId="77777777" w:rsidR="005C4E44" w:rsidRDefault="005C4E44" w:rsidP="005C4E44">
      <w:pPr>
        <w:rPr>
          <w:rFonts w:cs="Times New Roman"/>
          <w:b w:val="0"/>
          <w:szCs w:val="20"/>
        </w:rPr>
      </w:pPr>
    </w:p>
    <w:p w14:paraId="1BED07F8" w14:textId="77777777" w:rsidR="005C4E44" w:rsidRDefault="005C4E44" w:rsidP="005C4E44">
      <w:pPr>
        <w:rPr>
          <w:rFonts w:cs="Times New Roman"/>
          <w:b w:val="0"/>
          <w:szCs w:val="20"/>
        </w:rPr>
      </w:pPr>
    </w:p>
    <w:p w14:paraId="6F576FFC" w14:textId="77777777" w:rsidR="005C4E44" w:rsidRDefault="005C4E44" w:rsidP="005C4E44">
      <w:pPr>
        <w:rPr>
          <w:rFonts w:cs="Times New Roman"/>
          <w:b w:val="0"/>
          <w:szCs w:val="20"/>
        </w:rPr>
      </w:pPr>
    </w:p>
    <w:p w14:paraId="08700DE9" w14:textId="77777777" w:rsidR="005C4E44" w:rsidRDefault="005C4E44" w:rsidP="005C4E44">
      <w:pPr>
        <w:rPr>
          <w:rFonts w:cs="Times New Roman"/>
          <w:b w:val="0"/>
          <w:szCs w:val="20"/>
        </w:rPr>
      </w:pPr>
    </w:p>
    <w:p w14:paraId="4DD264C2" w14:textId="77777777" w:rsidR="005C4E44" w:rsidRDefault="005C4E44" w:rsidP="005C4E44">
      <w:pPr>
        <w:rPr>
          <w:rFonts w:cs="Times New Roman"/>
          <w:b w:val="0"/>
          <w:szCs w:val="20"/>
        </w:rPr>
      </w:pPr>
    </w:p>
    <w:p w14:paraId="1B703A66" w14:textId="77777777" w:rsidR="005C4E44" w:rsidRDefault="005C4E44" w:rsidP="005C4E44">
      <w:pPr>
        <w:rPr>
          <w:rFonts w:cs="Times New Roman"/>
          <w:b w:val="0"/>
          <w:szCs w:val="20"/>
        </w:rPr>
      </w:pPr>
    </w:p>
    <w:p w14:paraId="3B7D1F51" w14:textId="77777777" w:rsidR="005C4E44" w:rsidRDefault="005C4E44" w:rsidP="005C4E44">
      <w:pPr>
        <w:rPr>
          <w:rFonts w:cs="Times New Roman"/>
          <w:b w:val="0"/>
          <w:szCs w:val="20"/>
        </w:rPr>
      </w:pPr>
    </w:p>
    <w:p w14:paraId="4A272C1C" w14:textId="77777777" w:rsidR="005C4E44" w:rsidRPr="004E518D" w:rsidRDefault="005C4E44" w:rsidP="005C4E44">
      <w:pPr>
        <w:rPr>
          <w:rFonts w:cs="Times New Roman"/>
          <w:b w:val="0"/>
          <w:szCs w:val="20"/>
        </w:rPr>
      </w:pPr>
    </w:p>
    <w:tbl>
      <w:tblPr>
        <w:tblStyle w:val="TableGrid"/>
        <w:tblW w:w="0" w:type="auto"/>
        <w:tblLook w:val="04A0" w:firstRow="1" w:lastRow="0" w:firstColumn="1" w:lastColumn="0" w:noHBand="0" w:noVBand="1"/>
      </w:tblPr>
      <w:tblGrid>
        <w:gridCol w:w="10070"/>
      </w:tblGrid>
      <w:tr w:rsidR="005C4E44" w:rsidRPr="00245D00" w14:paraId="6FD6F1AC" w14:textId="77777777" w:rsidTr="005C09EF">
        <w:trPr>
          <w:trHeight w:val="323"/>
        </w:trPr>
        <w:tc>
          <w:tcPr>
            <w:tcW w:w="10459" w:type="dxa"/>
            <w:tcBorders>
              <w:bottom w:val="single" w:sz="4" w:space="0" w:color="000000" w:themeColor="text1"/>
            </w:tcBorders>
          </w:tcPr>
          <w:p w14:paraId="5BD4052A" w14:textId="77777777" w:rsidR="005C4E44" w:rsidRPr="00245D00" w:rsidRDefault="005C4E44" w:rsidP="005C09EF">
            <w:pPr>
              <w:jc w:val="left"/>
              <w:rPr>
                <w:rFonts w:cs="Times New Roman"/>
                <w:szCs w:val="20"/>
              </w:rPr>
            </w:pPr>
            <w:r>
              <w:rPr>
                <w:rFonts w:cs="Times New Roman"/>
                <w:noProof/>
                <w:szCs w:val="20"/>
              </w:rPr>
              <w:t>SYLLABUS (V</w:t>
            </w:r>
            <w:r w:rsidRPr="00245D00">
              <w:rPr>
                <w:rFonts w:cs="Times New Roman"/>
                <w:noProof/>
                <w:szCs w:val="20"/>
              </w:rPr>
              <w:t xml:space="preserve"> SEMESTER)</w:t>
            </w:r>
          </w:p>
        </w:tc>
      </w:tr>
      <w:tr w:rsidR="005C4E44" w:rsidRPr="00245D00" w14:paraId="08B8D408" w14:textId="77777777" w:rsidTr="005C09EF">
        <w:tc>
          <w:tcPr>
            <w:tcW w:w="10459" w:type="dxa"/>
            <w:tcBorders>
              <w:left w:val="nil"/>
              <w:right w:val="nil"/>
            </w:tcBorders>
          </w:tcPr>
          <w:p w14:paraId="24025663" w14:textId="77777777" w:rsidR="005C4E44" w:rsidRPr="00245D00" w:rsidRDefault="005C4E44" w:rsidP="005C09EF">
            <w:pPr>
              <w:jc w:val="both"/>
              <w:rPr>
                <w:rFonts w:cs="Times New Roman"/>
                <w:b w:val="0"/>
                <w:noProof/>
                <w:szCs w:val="20"/>
              </w:rPr>
            </w:pPr>
          </w:p>
        </w:tc>
      </w:tr>
      <w:tr w:rsidR="005C4E44" w:rsidRPr="00245D00" w14:paraId="2F9AEEF2" w14:textId="77777777" w:rsidTr="005C09EF">
        <w:tc>
          <w:tcPr>
            <w:tcW w:w="10459" w:type="dxa"/>
          </w:tcPr>
          <w:p w14:paraId="35AAF5FF"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szCs w:val="20"/>
              </w:rPr>
              <w:t>Paper II /Subject Name:</w:t>
            </w:r>
            <w:r w:rsidRPr="00245D00">
              <w:rPr>
                <w:rFonts w:eastAsia="Times New Roman" w:cs="Times New Roman"/>
                <w:szCs w:val="20"/>
                <w:lang w:eastAsia="en-IN"/>
              </w:rPr>
              <w:t xml:space="preserve"> Building Construction and Material V</w:t>
            </w:r>
            <w:r>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 xml:space="preserve"> ARC132C512</w:t>
            </w:r>
          </w:p>
          <w:p w14:paraId="7AAC0F3A" w14:textId="77777777" w:rsidR="005C4E44" w:rsidRPr="00245D00" w:rsidRDefault="005C4E44" w:rsidP="005C09EF">
            <w:pPr>
              <w:spacing w:after="0"/>
              <w:jc w:val="both"/>
              <w:rPr>
                <w:rFonts w:eastAsia="Times New Roman" w:cs="Times New Roman"/>
                <w:szCs w:val="20"/>
                <w:lang w:eastAsia="en-IN"/>
              </w:rPr>
            </w:pPr>
          </w:p>
          <w:p w14:paraId="35D10ADF"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1-0-3-4</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04</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Scheme of Evaluation: </w:t>
            </w:r>
            <w:r>
              <w:rPr>
                <w:rFonts w:eastAsia="Times New Roman" w:cs="Times New Roman"/>
                <w:szCs w:val="20"/>
              </w:rPr>
              <w:t>(T/P/TP/S):S</w:t>
            </w:r>
          </w:p>
        </w:tc>
      </w:tr>
    </w:tbl>
    <w:p w14:paraId="65CD7CE6" w14:textId="77777777" w:rsidR="005C4E44" w:rsidRPr="00245D00" w:rsidRDefault="005C4E44" w:rsidP="005C4E44">
      <w:pPr>
        <w:jc w:val="both"/>
        <w:rPr>
          <w:rFonts w:eastAsia="Times New Roman" w:cs="Times New Roman"/>
          <w:b w:val="0"/>
          <w:color w:val="0D0D0D" w:themeColor="text1" w:themeTint="F2"/>
          <w:szCs w:val="20"/>
        </w:rPr>
      </w:pPr>
    </w:p>
    <w:p w14:paraId="173D6C3B"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Objective: </w:t>
      </w:r>
    </w:p>
    <w:p w14:paraId="2A6DE3C2" w14:textId="77777777" w:rsidR="005C4E44" w:rsidRPr="00245D00" w:rsidRDefault="005C4E44" w:rsidP="005C4E44">
      <w:pPr>
        <w:pStyle w:val="ListParagraph"/>
        <w:numPr>
          <w:ilvl w:val="0"/>
          <w:numId w:val="42"/>
        </w:numPr>
        <w:jc w:val="left"/>
        <w:rPr>
          <w:rFonts w:cs="Times New Roman"/>
          <w:b w:val="0"/>
          <w:szCs w:val="20"/>
        </w:rPr>
      </w:pPr>
      <w:r w:rsidRPr="00245D00">
        <w:rPr>
          <w:rFonts w:cs="Times New Roman"/>
          <w:b w:val="0"/>
          <w:szCs w:val="20"/>
        </w:rPr>
        <w:t xml:space="preserve">To introduce students to the technicalities of building construction and material. </w:t>
      </w:r>
    </w:p>
    <w:p w14:paraId="54C75886" w14:textId="77777777" w:rsidR="005C4E44" w:rsidRPr="00245D00" w:rsidRDefault="005C4E44" w:rsidP="005C4E44">
      <w:pPr>
        <w:pStyle w:val="ListParagraph"/>
        <w:numPr>
          <w:ilvl w:val="0"/>
          <w:numId w:val="42"/>
        </w:numPr>
        <w:jc w:val="left"/>
        <w:rPr>
          <w:rFonts w:cs="Times New Roman"/>
          <w:b w:val="0"/>
          <w:szCs w:val="20"/>
        </w:rPr>
      </w:pPr>
      <w:r w:rsidRPr="00245D00">
        <w:rPr>
          <w:rFonts w:cs="Times New Roman"/>
          <w:b w:val="0"/>
          <w:szCs w:val="20"/>
        </w:rPr>
        <w:t>To acquaint with various methods of construction</w:t>
      </w:r>
    </w:p>
    <w:p w14:paraId="7E9BFEB8" w14:textId="77777777" w:rsidR="005C4E44" w:rsidRPr="00245D00" w:rsidRDefault="005C4E44" w:rsidP="005C4E44">
      <w:pPr>
        <w:pStyle w:val="ListParagraph"/>
        <w:jc w:val="left"/>
        <w:rPr>
          <w:rFonts w:cs="Times New Roman"/>
          <w:b w:val="0"/>
          <w:szCs w:val="20"/>
        </w:rPr>
      </w:pPr>
    </w:p>
    <w:p w14:paraId="4187C437"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985"/>
        <w:gridCol w:w="8100"/>
        <w:gridCol w:w="977"/>
      </w:tblGrid>
      <w:tr w:rsidR="005C4E44" w:rsidRPr="00245D00" w14:paraId="60B2C51E" w14:textId="77777777" w:rsidTr="005C09EF">
        <w:trPr>
          <w:trHeight w:val="479"/>
          <w:jc w:val="center"/>
        </w:trPr>
        <w:tc>
          <w:tcPr>
            <w:tcW w:w="985" w:type="dxa"/>
            <w:vAlign w:val="center"/>
          </w:tcPr>
          <w:p w14:paraId="107F5710"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8100" w:type="dxa"/>
            <w:vAlign w:val="center"/>
          </w:tcPr>
          <w:p w14:paraId="003BB591"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977" w:type="dxa"/>
            <w:vAlign w:val="center"/>
          </w:tcPr>
          <w:p w14:paraId="0DB12A5C"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5764E8" w14:paraId="1E4FAE3A" w14:textId="77777777" w:rsidTr="005C09EF">
        <w:trPr>
          <w:trHeight w:val="602"/>
          <w:jc w:val="center"/>
        </w:trPr>
        <w:tc>
          <w:tcPr>
            <w:tcW w:w="985" w:type="dxa"/>
            <w:vAlign w:val="center"/>
          </w:tcPr>
          <w:p w14:paraId="4540F2DC" w14:textId="77777777" w:rsidR="005C4E44" w:rsidRPr="008B10B0" w:rsidRDefault="005C4E44" w:rsidP="005C09EF">
            <w:pPr>
              <w:rPr>
                <w:rFonts w:cs="Times New Roman"/>
                <w:b w:val="0"/>
                <w:color w:val="0D0D0D" w:themeColor="text1" w:themeTint="F2"/>
                <w:szCs w:val="20"/>
              </w:rPr>
            </w:pPr>
            <w:r w:rsidRPr="008B10B0">
              <w:rPr>
                <w:rFonts w:cs="Times New Roman"/>
                <w:b w:val="0"/>
                <w:szCs w:val="20"/>
              </w:rPr>
              <w:t>IA</w:t>
            </w:r>
          </w:p>
        </w:tc>
        <w:tc>
          <w:tcPr>
            <w:tcW w:w="8100" w:type="dxa"/>
            <w:vAlign w:val="center"/>
          </w:tcPr>
          <w:p w14:paraId="67B1C19A" w14:textId="77777777" w:rsidR="005C4E44" w:rsidRPr="00245D00" w:rsidRDefault="005C4E44" w:rsidP="005C09EF">
            <w:pPr>
              <w:jc w:val="both"/>
              <w:rPr>
                <w:rFonts w:cs="Times New Roman"/>
                <w:b w:val="0"/>
                <w:szCs w:val="20"/>
              </w:rPr>
            </w:pPr>
            <w:r w:rsidRPr="00245D00">
              <w:rPr>
                <w:rFonts w:cs="Times New Roman"/>
                <w:szCs w:val="20"/>
              </w:rPr>
              <w:t>PILE FOUNDATION:</w:t>
            </w:r>
          </w:p>
          <w:p w14:paraId="295D2F6D" w14:textId="77777777" w:rsidR="005C4E44" w:rsidRPr="00245D00" w:rsidRDefault="005C4E44" w:rsidP="005C09EF">
            <w:pPr>
              <w:jc w:val="both"/>
              <w:rPr>
                <w:rFonts w:cs="Times New Roman"/>
                <w:b w:val="0"/>
                <w:szCs w:val="20"/>
              </w:rPr>
            </w:pPr>
            <w:r w:rsidRPr="00245D00">
              <w:rPr>
                <w:rFonts w:cs="Times New Roman"/>
                <w:b w:val="0"/>
                <w:szCs w:val="20"/>
              </w:rPr>
              <w:t>Types of Pile foundations; Cast-in situ Piles, Precast Piles, Sheet, Friction Piles, Types of Pile caps showing detailed Reinforcement fixing &amp; method of driving Piles.</w:t>
            </w:r>
          </w:p>
        </w:tc>
        <w:tc>
          <w:tcPr>
            <w:tcW w:w="977" w:type="dxa"/>
            <w:vAlign w:val="center"/>
          </w:tcPr>
          <w:p w14:paraId="76F13373" w14:textId="77777777" w:rsidR="005C4E44" w:rsidRPr="005764E8" w:rsidRDefault="005C4E44" w:rsidP="005C09EF">
            <w:pPr>
              <w:rPr>
                <w:rFonts w:cs="Times New Roman"/>
                <w:b w:val="0"/>
                <w:color w:val="0D0D0D" w:themeColor="text1" w:themeTint="F2"/>
                <w:szCs w:val="20"/>
              </w:rPr>
            </w:pPr>
            <w:r w:rsidRPr="005764E8">
              <w:rPr>
                <w:rFonts w:cs="Times New Roman"/>
                <w:b w:val="0"/>
                <w:szCs w:val="20"/>
              </w:rPr>
              <w:t>15</w:t>
            </w:r>
          </w:p>
        </w:tc>
      </w:tr>
      <w:tr w:rsidR="005C4E44" w:rsidRPr="005764E8" w14:paraId="2A615532" w14:textId="77777777" w:rsidTr="005C09EF">
        <w:trPr>
          <w:trHeight w:val="755"/>
          <w:jc w:val="center"/>
        </w:trPr>
        <w:tc>
          <w:tcPr>
            <w:tcW w:w="985" w:type="dxa"/>
            <w:vAlign w:val="center"/>
          </w:tcPr>
          <w:p w14:paraId="71DBACD3" w14:textId="77777777" w:rsidR="005C4E44" w:rsidRPr="008B10B0" w:rsidRDefault="005C4E44" w:rsidP="005C09EF">
            <w:pPr>
              <w:rPr>
                <w:rFonts w:cs="Times New Roman"/>
                <w:b w:val="0"/>
                <w:szCs w:val="20"/>
              </w:rPr>
            </w:pPr>
            <w:r w:rsidRPr="008B10B0">
              <w:rPr>
                <w:rFonts w:cs="Times New Roman"/>
                <w:b w:val="0"/>
                <w:szCs w:val="20"/>
              </w:rPr>
              <w:t>IB</w:t>
            </w:r>
          </w:p>
          <w:p w14:paraId="13821EFB" w14:textId="77777777" w:rsidR="005C4E44" w:rsidRPr="008B10B0" w:rsidRDefault="005C4E44" w:rsidP="005C09EF">
            <w:pPr>
              <w:rPr>
                <w:rFonts w:cs="Times New Roman"/>
                <w:b w:val="0"/>
                <w:color w:val="0D0D0D" w:themeColor="text1" w:themeTint="F2"/>
                <w:szCs w:val="20"/>
              </w:rPr>
            </w:pPr>
          </w:p>
        </w:tc>
        <w:tc>
          <w:tcPr>
            <w:tcW w:w="8100" w:type="dxa"/>
            <w:vAlign w:val="center"/>
          </w:tcPr>
          <w:p w14:paraId="01EB2E45"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szCs w:val="20"/>
              </w:rPr>
              <w:t>Material: ANTI-TERMITE:</w:t>
            </w:r>
          </w:p>
          <w:p w14:paraId="365AD18D"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Anti-termites Ingredients, Properties of Anti-termites, mixing proportioning and its properties.</w:t>
            </w:r>
          </w:p>
        </w:tc>
        <w:tc>
          <w:tcPr>
            <w:tcW w:w="977" w:type="dxa"/>
            <w:vAlign w:val="center"/>
          </w:tcPr>
          <w:p w14:paraId="5525E8D0" w14:textId="77777777" w:rsidR="005C4E44" w:rsidRPr="005764E8" w:rsidRDefault="005C4E44" w:rsidP="005C09EF">
            <w:pPr>
              <w:rPr>
                <w:rFonts w:cs="Times New Roman"/>
                <w:b w:val="0"/>
                <w:color w:val="0D0D0D" w:themeColor="text1" w:themeTint="F2"/>
                <w:szCs w:val="20"/>
              </w:rPr>
            </w:pPr>
            <w:r w:rsidRPr="005764E8">
              <w:rPr>
                <w:rFonts w:cs="Times New Roman"/>
                <w:b w:val="0"/>
                <w:szCs w:val="20"/>
              </w:rPr>
              <w:t>1</w:t>
            </w:r>
          </w:p>
        </w:tc>
      </w:tr>
      <w:tr w:rsidR="005C4E44" w:rsidRPr="005764E8" w14:paraId="291BF086" w14:textId="77777777" w:rsidTr="005C09EF">
        <w:trPr>
          <w:trHeight w:val="593"/>
          <w:jc w:val="center"/>
        </w:trPr>
        <w:tc>
          <w:tcPr>
            <w:tcW w:w="985" w:type="dxa"/>
            <w:vAlign w:val="center"/>
          </w:tcPr>
          <w:p w14:paraId="730E2CA3" w14:textId="77777777" w:rsidR="005C4E44" w:rsidRPr="008B10B0" w:rsidRDefault="005C4E44" w:rsidP="005C09EF">
            <w:pPr>
              <w:rPr>
                <w:rFonts w:cs="Times New Roman"/>
                <w:b w:val="0"/>
                <w:color w:val="0D0D0D" w:themeColor="text1" w:themeTint="F2"/>
                <w:szCs w:val="20"/>
              </w:rPr>
            </w:pPr>
            <w:r w:rsidRPr="008B10B0">
              <w:rPr>
                <w:rFonts w:cs="Times New Roman"/>
                <w:b w:val="0"/>
                <w:szCs w:val="20"/>
              </w:rPr>
              <w:t>IIA</w:t>
            </w:r>
          </w:p>
        </w:tc>
        <w:tc>
          <w:tcPr>
            <w:tcW w:w="8100" w:type="dxa"/>
            <w:vAlign w:val="center"/>
          </w:tcPr>
          <w:p w14:paraId="01D36261"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bCs/>
                <w:szCs w:val="20"/>
              </w:rPr>
              <w:t>RCC BEAMS:</w:t>
            </w:r>
          </w:p>
          <w:p w14:paraId="2571CBC7"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Understanding functions of beams and its importance, Types of beams- Simply supported, Cantilever &amp;</w:t>
            </w:r>
            <w:r>
              <w:rPr>
                <w:rFonts w:cs="Times New Roman"/>
                <w:b w:val="0"/>
                <w:szCs w:val="20"/>
              </w:rPr>
              <w:t xml:space="preserve"> </w:t>
            </w:r>
            <w:r w:rsidRPr="00245D00">
              <w:rPr>
                <w:rFonts w:cs="Times New Roman"/>
                <w:b w:val="0"/>
                <w:szCs w:val="20"/>
              </w:rPr>
              <w:t>Hunched beam showing with reinforcement detail &amp; formwork techniques.</w:t>
            </w:r>
          </w:p>
        </w:tc>
        <w:tc>
          <w:tcPr>
            <w:tcW w:w="977" w:type="dxa"/>
            <w:vAlign w:val="center"/>
          </w:tcPr>
          <w:p w14:paraId="19A34F0A" w14:textId="77777777" w:rsidR="005C4E44" w:rsidRPr="005764E8" w:rsidRDefault="005C4E44" w:rsidP="005C09EF">
            <w:pPr>
              <w:rPr>
                <w:rFonts w:cs="Times New Roman"/>
                <w:b w:val="0"/>
                <w:color w:val="0D0D0D" w:themeColor="text1" w:themeTint="F2"/>
                <w:szCs w:val="20"/>
              </w:rPr>
            </w:pPr>
            <w:r w:rsidRPr="005764E8">
              <w:rPr>
                <w:rFonts w:cs="Times New Roman"/>
                <w:b w:val="0"/>
                <w:szCs w:val="20"/>
              </w:rPr>
              <w:t>15</w:t>
            </w:r>
          </w:p>
        </w:tc>
      </w:tr>
      <w:tr w:rsidR="005C4E44" w:rsidRPr="005764E8" w14:paraId="3BBAE0EC" w14:textId="77777777" w:rsidTr="005C09EF">
        <w:trPr>
          <w:trHeight w:val="593"/>
          <w:jc w:val="center"/>
        </w:trPr>
        <w:tc>
          <w:tcPr>
            <w:tcW w:w="985" w:type="dxa"/>
            <w:vAlign w:val="center"/>
          </w:tcPr>
          <w:p w14:paraId="2FE71FDE" w14:textId="77777777" w:rsidR="005C4E44" w:rsidRPr="008B10B0" w:rsidRDefault="005C4E44" w:rsidP="005C09EF">
            <w:pPr>
              <w:rPr>
                <w:rFonts w:cs="Times New Roman"/>
                <w:b w:val="0"/>
                <w:color w:val="0D0D0D" w:themeColor="text1" w:themeTint="F2"/>
                <w:szCs w:val="20"/>
              </w:rPr>
            </w:pPr>
            <w:r w:rsidRPr="008B10B0">
              <w:rPr>
                <w:rFonts w:cs="Times New Roman"/>
                <w:b w:val="0"/>
                <w:szCs w:val="20"/>
              </w:rPr>
              <w:t>IIB</w:t>
            </w:r>
          </w:p>
        </w:tc>
        <w:tc>
          <w:tcPr>
            <w:tcW w:w="8100" w:type="dxa"/>
            <w:vAlign w:val="center"/>
          </w:tcPr>
          <w:p w14:paraId="50BE63A9" w14:textId="77777777" w:rsidR="005C4E44" w:rsidRPr="00245D00" w:rsidRDefault="005C4E44" w:rsidP="005C09EF">
            <w:pPr>
              <w:autoSpaceDE w:val="0"/>
              <w:autoSpaceDN w:val="0"/>
              <w:adjustRightInd w:val="0"/>
              <w:jc w:val="left"/>
              <w:rPr>
                <w:rFonts w:cs="Times New Roman"/>
                <w:b w:val="0"/>
                <w:szCs w:val="20"/>
              </w:rPr>
            </w:pPr>
            <w:r w:rsidRPr="00245D00">
              <w:rPr>
                <w:rFonts w:eastAsia="Times New Roman" w:cs="Times New Roman"/>
                <w:bCs/>
                <w:szCs w:val="20"/>
                <w:lang w:eastAsia="en-IN"/>
              </w:rPr>
              <w:t>Material: GLASS</w:t>
            </w:r>
          </w:p>
          <w:p w14:paraId="33022655"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Manufacturing process of Glass, Various classification of Glasses- Clear glass, Tinted Glass, Frosted Glass, Fibre Glass &amp; Glass blocks, Installation / fixing details</w:t>
            </w:r>
          </w:p>
        </w:tc>
        <w:tc>
          <w:tcPr>
            <w:tcW w:w="977" w:type="dxa"/>
            <w:vAlign w:val="center"/>
          </w:tcPr>
          <w:p w14:paraId="74855FD8" w14:textId="77777777" w:rsidR="005C4E44" w:rsidRPr="005764E8" w:rsidRDefault="005C4E44" w:rsidP="005C09EF">
            <w:pPr>
              <w:rPr>
                <w:rFonts w:cs="Times New Roman"/>
                <w:b w:val="0"/>
                <w:color w:val="0D0D0D" w:themeColor="text1" w:themeTint="F2"/>
                <w:szCs w:val="20"/>
              </w:rPr>
            </w:pPr>
            <w:r w:rsidRPr="005764E8">
              <w:rPr>
                <w:rFonts w:cs="Times New Roman"/>
                <w:b w:val="0"/>
                <w:szCs w:val="20"/>
              </w:rPr>
              <w:t>1</w:t>
            </w:r>
          </w:p>
        </w:tc>
      </w:tr>
      <w:tr w:rsidR="005C4E44" w:rsidRPr="005764E8" w14:paraId="28A36B8C" w14:textId="77777777" w:rsidTr="005C09EF">
        <w:trPr>
          <w:trHeight w:val="593"/>
          <w:jc w:val="center"/>
        </w:trPr>
        <w:tc>
          <w:tcPr>
            <w:tcW w:w="985" w:type="dxa"/>
            <w:vAlign w:val="center"/>
          </w:tcPr>
          <w:p w14:paraId="0B539687" w14:textId="77777777" w:rsidR="005C4E44" w:rsidRPr="008B10B0" w:rsidRDefault="005C4E44" w:rsidP="005C09EF">
            <w:pPr>
              <w:rPr>
                <w:rFonts w:cs="Times New Roman"/>
                <w:b w:val="0"/>
                <w:color w:val="0D0D0D" w:themeColor="text1" w:themeTint="F2"/>
                <w:szCs w:val="20"/>
              </w:rPr>
            </w:pPr>
            <w:r w:rsidRPr="008B10B0">
              <w:rPr>
                <w:rFonts w:cs="Times New Roman"/>
                <w:b w:val="0"/>
                <w:szCs w:val="20"/>
              </w:rPr>
              <w:t>IIIA</w:t>
            </w:r>
          </w:p>
        </w:tc>
        <w:tc>
          <w:tcPr>
            <w:tcW w:w="8100" w:type="dxa"/>
            <w:vAlign w:val="center"/>
          </w:tcPr>
          <w:p w14:paraId="20C275E3"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bCs/>
                <w:szCs w:val="20"/>
              </w:rPr>
              <w:t>ALUMINIUM DOORS &amp; WINDOWS:</w:t>
            </w:r>
          </w:p>
          <w:p w14:paraId="5F314BD2"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Aluminium doors with normal hinge fixing, with floor spring, Frameless door, Aluminium Casement Window, Aluminium Sliding window (two &amp; three tracks with understanding of Anodised &amp; Powder coated section).</w:t>
            </w:r>
          </w:p>
        </w:tc>
        <w:tc>
          <w:tcPr>
            <w:tcW w:w="977" w:type="dxa"/>
            <w:vAlign w:val="center"/>
          </w:tcPr>
          <w:p w14:paraId="0136A6A3" w14:textId="77777777" w:rsidR="005C4E44" w:rsidRPr="005764E8" w:rsidRDefault="005C4E44" w:rsidP="005C09EF">
            <w:pPr>
              <w:rPr>
                <w:rFonts w:cs="Times New Roman"/>
                <w:b w:val="0"/>
                <w:color w:val="0D0D0D" w:themeColor="text1" w:themeTint="F2"/>
                <w:szCs w:val="20"/>
              </w:rPr>
            </w:pPr>
            <w:r w:rsidRPr="005764E8">
              <w:rPr>
                <w:rFonts w:cs="Times New Roman"/>
                <w:b w:val="0"/>
                <w:szCs w:val="20"/>
              </w:rPr>
              <w:t>15</w:t>
            </w:r>
          </w:p>
        </w:tc>
      </w:tr>
      <w:tr w:rsidR="005C4E44" w:rsidRPr="005764E8" w14:paraId="0C940F3E" w14:textId="77777777" w:rsidTr="005C09EF">
        <w:trPr>
          <w:trHeight w:val="773"/>
          <w:jc w:val="center"/>
        </w:trPr>
        <w:tc>
          <w:tcPr>
            <w:tcW w:w="985" w:type="dxa"/>
            <w:vAlign w:val="center"/>
          </w:tcPr>
          <w:p w14:paraId="20619368" w14:textId="77777777" w:rsidR="005C4E44" w:rsidRPr="008B10B0" w:rsidRDefault="005C4E44" w:rsidP="005C09EF">
            <w:pPr>
              <w:rPr>
                <w:rFonts w:cs="Times New Roman"/>
                <w:b w:val="0"/>
                <w:color w:val="0D0D0D" w:themeColor="text1" w:themeTint="F2"/>
                <w:szCs w:val="20"/>
              </w:rPr>
            </w:pPr>
            <w:r w:rsidRPr="008B10B0">
              <w:rPr>
                <w:rFonts w:cs="Times New Roman"/>
                <w:b w:val="0"/>
                <w:szCs w:val="20"/>
              </w:rPr>
              <w:t>IIIB</w:t>
            </w:r>
          </w:p>
        </w:tc>
        <w:tc>
          <w:tcPr>
            <w:tcW w:w="8100" w:type="dxa"/>
            <w:vAlign w:val="center"/>
          </w:tcPr>
          <w:p w14:paraId="5A60CEF0" w14:textId="77777777" w:rsidR="005C4E44" w:rsidRPr="00245D00" w:rsidRDefault="005C4E44" w:rsidP="005C09EF">
            <w:pPr>
              <w:jc w:val="both"/>
              <w:rPr>
                <w:rFonts w:cs="Times New Roman"/>
                <w:b w:val="0"/>
                <w:szCs w:val="20"/>
              </w:rPr>
            </w:pPr>
            <w:r w:rsidRPr="00245D00">
              <w:rPr>
                <w:rFonts w:cs="Times New Roman"/>
                <w:bCs/>
                <w:szCs w:val="20"/>
              </w:rPr>
              <w:t>Material: GLASS FINISHES:</w:t>
            </w:r>
          </w:p>
          <w:p w14:paraId="4EEFC0B0" w14:textId="77777777" w:rsidR="005C4E44" w:rsidRPr="00245D00" w:rsidRDefault="005C4E44" w:rsidP="005C09EF">
            <w:pPr>
              <w:jc w:val="both"/>
              <w:rPr>
                <w:rFonts w:cs="Times New Roman"/>
                <w:b w:val="0"/>
                <w:szCs w:val="20"/>
              </w:rPr>
            </w:pPr>
            <w:r w:rsidRPr="00245D00">
              <w:rPr>
                <w:rFonts w:cs="Times New Roman"/>
                <w:b w:val="0"/>
                <w:szCs w:val="20"/>
              </w:rPr>
              <w:t>Understanding the technique of glass finishes- Polishing &amp; Bevelling.</w:t>
            </w:r>
          </w:p>
          <w:p w14:paraId="5EC00CE2"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Coloured Glass- Itching of Glass, its types and process of Itching &amp; other finishes-Frosted film &amp; fixing process.</w:t>
            </w:r>
          </w:p>
        </w:tc>
        <w:tc>
          <w:tcPr>
            <w:tcW w:w="977" w:type="dxa"/>
            <w:vAlign w:val="center"/>
          </w:tcPr>
          <w:p w14:paraId="08BB17FE" w14:textId="77777777" w:rsidR="005C4E44" w:rsidRPr="005764E8" w:rsidRDefault="005C4E44" w:rsidP="005C09EF">
            <w:pPr>
              <w:rPr>
                <w:rFonts w:cs="Times New Roman"/>
                <w:b w:val="0"/>
                <w:color w:val="0D0D0D" w:themeColor="text1" w:themeTint="F2"/>
                <w:szCs w:val="20"/>
              </w:rPr>
            </w:pPr>
            <w:r w:rsidRPr="005764E8">
              <w:rPr>
                <w:rFonts w:cs="Times New Roman"/>
                <w:b w:val="0"/>
                <w:szCs w:val="20"/>
              </w:rPr>
              <w:t>1</w:t>
            </w:r>
          </w:p>
        </w:tc>
      </w:tr>
      <w:tr w:rsidR="005C4E44" w:rsidRPr="005764E8" w14:paraId="333EA906" w14:textId="77777777" w:rsidTr="005C09EF">
        <w:trPr>
          <w:trHeight w:val="773"/>
          <w:jc w:val="center"/>
        </w:trPr>
        <w:tc>
          <w:tcPr>
            <w:tcW w:w="985" w:type="dxa"/>
            <w:vAlign w:val="center"/>
          </w:tcPr>
          <w:p w14:paraId="27197832" w14:textId="77777777" w:rsidR="005C4E44" w:rsidRPr="008B10B0" w:rsidRDefault="005C4E44" w:rsidP="005C09EF">
            <w:pPr>
              <w:rPr>
                <w:rFonts w:cs="Times New Roman"/>
                <w:b w:val="0"/>
                <w:color w:val="0D0D0D" w:themeColor="text1" w:themeTint="F2"/>
                <w:szCs w:val="20"/>
              </w:rPr>
            </w:pPr>
            <w:r w:rsidRPr="008B10B0">
              <w:rPr>
                <w:rFonts w:cs="Times New Roman"/>
                <w:b w:val="0"/>
                <w:szCs w:val="20"/>
              </w:rPr>
              <w:t>IVA</w:t>
            </w:r>
          </w:p>
        </w:tc>
        <w:tc>
          <w:tcPr>
            <w:tcW w:w="8100" w:type="dxa"/>
            <w:vAlign w:val="center"/>
          </w:tcPr>
          <w:p w14:paraId="1724D242" w14:textId="77777777" w:rsidR="005C4E44" w:rsidRPr="00245D00" w:rsidRDefault="005C4E44" w:rsidP="005C09EF">
            <w:pPr>
              <w:jc w:val="both"/>
              <w:rPr>
                <w:rFonts w:cs="Times New Roman"/>
                <w:b w:val="0"/>
                <w:szCs w:val="20"/>
              </w:rPr>
            </w:pPr>
            <w:r w:rsidRPr="00245D00">
              <w:rPr>
                <w:rFonts w:cs="Times New Roman"/>
                <w:szCs w:val="20"/>
              </w:rPr>
              <w:t>PARTITIONS&amp; PANELLING:</w:t>
            </w:r>
          </w:p>
          <w:p w14:paraId="7AA2FB60" w14:textId="77777777" w:rsidR="005C4E44" w:rsidRPr="00245D00" w:rsidRDefault="005C4E44" w:rsidP="005C09EF">
            <w:pPr>
              <w:jc w:val="both"/>
              <w:rPr>
                <w:rFonts w:cs="Times New Roman"/>
                <w:b w:val="0"/>
                <w:szCs w:val="20"/>
              </w:rPr>
            </w:pPr>
            <w:r w:rsidRPr="00245D00">
              <w:rPr>
                <w:rFonts w:cs="Times New Roman"/>
                <w:b w:val="0"/>
                <w:szCs w:val="20"/>
              </w:rPr>
              <w:t>Understanding the types of Partitions- Solid Partitions, Glazed Partition &amp; Low height Partition showing fixing details with aluminium section.</w:t>
            </w:r>
          </w:p>
          <w:p w14:paraId="59928411" w14:textId="77777777" w:rsidR="005C4E44" w:rsidRPr="00245D00" w:rsidRDefault="005C4E44" w:rsidP="005C09EF">
            <w:pPr>
              <w:jc w:val="both"/>
              <w:rPr>
                <w:rFonts w:cs="Times New Roman"/>
                <w:b w:val="0"/>
                <w:szCs w:val="20"/>
              </w:rPr>
            </w:pPr>
            <w:r w:rsidRPr="00245D00">
              <w:rPr>
                <w:rFonts w:cs="Times New Roman"/>
                <w:b w:val="0"/>
                <w:szCs w:val="20"/>
              </w:rPr>
              <w:t>Panelling with different materials- Ply, Gypsum, Bison Panel &amp; Acoustical element fixing with aluminium sections.</w:t>
            </w:r>
          </w:p>
        </w:tc>
        <w:tc>
          <w:tcPr>
            <w:tcW w:w="977" w:type="dxa"/>
            <w:vAlign w:val="center"/>
          </w:tcPr>
          <w:p w14:paraId="64E1531F" w14:textId="77777777" w:rsidR="005C4E44" w:rsidRPr="005764E8" w:rsidRDefault="005C4E44" w:rsidP="005C09EF">
            <w:pPr>
              <w:rPr>
                <w:rFonts w:cs="Times New Roman"/>
                <w:b w:val="0"/>
                <w:color w:val="0D0D0D" w:themeColor="text1" w:themeTint="F2"/>
                <w:szCs w:val="20"/>
              </w:rPr>
            </w:pPr>
            <w:r w:rsidRPr="005764E8">
              <w:rPr>
                <w:rFonts w:cs="Times New Roman"/>
                <w:b w:val="0"/>
                <w:szCs w:val="20"/>
              </w:rPr>
              <w:t>15</w:t>
            </w:r>
          </w:p>
        </w:tc>
      </w:tr>
      <w:tr w:rsidR="005C4E44" w:rsidRPr="005764E8" w14:paraId="5797046D" w14:textId="77777777" w:rsidTr="005C09EF">
        <w:trPr>
          <w:trHeight w:val="773"/>
          <w:jc w:val="center"/>
        </w:trPr>
        <w:tc>
          <w:tcPr>
            <w:tcW w:w="985" w:type="dxa"/>
            <w:vAlign w:val="center"/>
          </w:tcPr>
          <w:p w14:paraId="05E72014" w14:textId="77777777" w:rsidR="005C4E44" w:rsidRPr="008B10B0" w:rsidRDefault="005C4E44" w:rsidP="005C09EF">
            <w:pPr>
              <w:rPr>
                <w:rFonts w:cs="Times New Roman"/>
                <w:b w:val="0"/>
                <w:color w:val="0D0D0D" w:themeColor="text1" w:themeTint="F2"/>
                <w:szCs w:val="20"/>
              </w:rPr>
            </w:pPr>
            <w:r w:rsidRPr="008B10B0">
              <w:rPr>
                <w:rFonts w:cs="Times New Roman"/>
                <w:b w:val="0"/>
                <w:szCs w:val="20"/>
              </w:rPr>
              <w:t>IVB</w:t>
            </w:r>
          </w:p>
        </w:tc>
        <w:tc>
          <w:tcPr>
            <w:tcW w:w="8100" w:type="dxa"/>
            <w:vAlign w:val="center"/>
          </w:tcPr>
          <w:p w14:paraId="0EC64B07"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szCs w:val="20"/>
              </w:rPr>
              <w:t>Material:  GLASS FIXING:</w:t>
            </w:r>
          </w:p>
          <w:p w14:paraId="68390204"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Knowledge of fixing techniques of glass- Patch fitting with various types of Patch fittings , Different types of Brackets &amp; d-clips, Spider fittings of various legs and joint filler of glasses with silicon.</w:t>
            </w:r>
          </w:p>
        </w:tc>
        <w:tc>
          <w:tcPr>
            <w:tcW w:w="977" w:type="dxa"/>
            <w:vAlign w:val="center"/>
          </w:tcPr>
          <w:p w14:paraId="6E0F2F50" w14:textId="77777777" w:rsidR="005C4E44" w:rsidRPr="005764E8" w:rsidRDefault="005C4E44" w:rsidP="005C09EF">
            <w:pPr>
              <w:rPr>
                <w:rFonts w:cs="Times New Roman"/>
                <w:b w:val="0"/>
                <w:color w:val="0D0D0D" w:themeColor="text1" w:themeTint="F2"/>
                <w:szCs w:val="20"/>
              </w:rPr>
            </w:pPr>
            <w:r w:rsidRPr="005764E8">
              <w:rPr>
                <w:rFonts w:cs="Times New Roman"/>
                <w:b w:val="0"/>
                <w:szCs w:val="20"/>
              </w:rPr>
              <w:t>1</w:t>
            </w:r>
          </w:p>
        </w:tc>
      </w:tr>
      <w:tr w:rsidR="005C4E44" w:rsidRPr="005764E8" w14:paraId="0E0E96C9" w14:textId="77777777" w:rsidTr="005C09EF">
        <w:trPr>
          <w:trHeight w:val="351"/>
          <w:jc w:val="center"/>
        </w:trPr>
        <w:tc>
          <w:tcPr>
            <w:tcW w:w="9085" w:type="dxa"/>
            <w:gridSpan w:val="2"/>
            <w:vAlign w:val="center"/>
          </w:tcPr>
          <w:p w14:paraId="5791A6E2"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977" w:type="dxa"/>
            <w:vAlign w:val="center"/>
          </w:tcPr>
          <w:p w14:paraId="09BC0B6A" w14:textId="77777777" w:rsidR="005C4E44" w:rsidRPr="005764E8" w:rsidRDefault="005C4E44" w:rsidP="005C09EF">
            <w:pPr>
              <w:rPr>
                <w:rFonts w:cs="Times New Roman"/>
                <w:b w:val="0"/>
                <w:color w:val="0D0D0D" w:themeColor="text1" w:themeTint="F2"/>
                <w:szCs w:val="20"/>
              </w:rPr>
            </w:pPr>
            <w:r w:rsidRPr="005764E8">
              <w:rPr>
                <w:rFonts w:cs="Times New Roman"/>
                <w:b w:val="0"/>
                <w:color w:val="0D0D0D" w:themeColor="text1" w:themeTint="F2"/>
                <w:szCs w:val="20"/>
              </w:rPr>
              <w:t>64</w:t>
            </w:r>
          </w:p>
        </w:tc>
      </w:tr>
    </w:tbl>
    <w:p w14:paraId="60BB561D" w14:textId="77777777" w:rsidR="005C4E44" w:rsidRDefault="005C4E44" w:rsidP="005C4E44">
      <w:pPr>
        <w:rPr>
          <w:rFonts w:eastAsia="Times New Roman" w:cs="Times New Roman"/>
          <w:szCs w:val="20"/>
        </w:rPr>
      </w:pPr>
    </w:p>
    <w:p w14:paraId="0DE3801D"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Text Books: </w:t>
      </w:r>
    </w:p>
    <w:p w14:paraId="6BB68963" w14:textId="77777777" w:rsidR="005C4E44" w:rsidRDefault="005C4E44" w:rsidP="005C4E44">
      <w:pPr>
        <w:pStyle w:val="Heading1"/>
        <w:numPr>
          <w:ilvl w:val="0"/>
          <w:numId w:val="13"/>
        </w:numPr>
        <w:spacing w:before="0" w:beforeAutospacing="0" w:after="0" w:afterAutospacing="0"/>
        <w:ind w:left="786"/>
        <w:rPr>
          <w:szCs w:val="20"/>
        </w:rPr>
      </w:pPr>
      <w:r w:rsidRPr="008B10B0">
        <w:rPr>
          <w:szCs w:val="20"/>
        </w:rPr>
        <w:t>Building construction; Mackay, W.B.; 1st Ed.; 2005; Donheed; London.</w:t>
      </w:r>
    </w:p>
    <w:p w14:paraId="54C1854A" w14:textId="77777777" w:rsidR="005C4E44" w:rsidRPr="00142529" w:rsidRDefault="005C4E44" w:rsidP="005C4E44">
      <w:pPr>
        <w:pStyle w:val="Heading1"/>
        <w:rPr>
          <w:szCs w:val="20"/>
        </w:rPr>
      </w:pPr>
      <w:r w:rsidRPr="00245D00">
        <w:rPr>
          <w:szCs w:val="20"/>
        </w:rPr>
        <w:t xml:space="preserve">Building Construction; Kumar, Sushil; 19th Ed.; 2001; Standard </w:t>
      </w:r>
      <w:r>
        <w:rPr>
          <w:szCs w:val="20"/>
        </w:rPr>
        <w:t>Publishers Distributors; Delh</w:t>
      </w:r>
    </w:p>
    <w:p w14:paraId="1F233822" w14:textId="77777777" w:rsidR="005C4E44" w:rsidRPr="008B10B0" w:rsidRDefault="005C4E44" w:rsidP="005C4E44">
      <w:pPr>
        <w:pStyle w:val="Heading1"/>
        <w:numPr>
          <w:ilvl w:val="0"/>
          <w:numId w:val="0"/>
        </w:numPr>
        <w:spacing w:before="0" w:beforeAutospacing="0" w:after="0" w:afterAutospacing="0"/>
        <w:ind w:left="743"/>
        <w:rPr>
          <w:szCs w:val="20"/>
        </w:rPr>
      </w:pPr>
    </w:p>
    <w:p w14:paraId="252D386F" w14:textId="77777777" w:rsidR="005C4E44" w:rsidRPr="00245D00" w:rsidRDefault="005C4E44" w:rsidP="005C4E44">
      <w:pPr>
        <w:rPr>
          <w:rFonts w:eastAsia="Times New Roman" w:cs="Times New Roman"/>
          <w:szCs w:val="20"/>
        </w:rPr>
      </w:pPr>
      <w:r w:rsidRPr="00245D00">
        <w:rPr>
          <w:rFonts w:eastAsia="Times New Roman" w:cs="Times New Roman"/>
          <w:szCs w:val="20"/>
        </w:rPr>
        <w:t>Reference Books:</w:t>
      </w:r>
    </w:p>
    <w:p w14:paraId="52DACA1F" w14:textId="77777777" w:rsidR="005C4E44" w:rsidRPr="008B10B0" w:rsidRDefault="005C4E44" w:rsidP="005C4E44">
      <w:pPr>
        <w:pStyle w:val="Heading1"/>
        <w:numPr>
          <w:ilvl w:val="0"/>
          <w:numId w:val="13"/>
        </w:numPr>
        <w:spacing w:before="0" w:beforeAutospacing="0"/>
        <w:ind w:left="786"/>
        <w:rPr>
          <w:szCs w:val="20"/>
        </w:rPr>
      </w:pPr>
      <w:r w:rsidRPr="008B10B0">
        <w:rPr>
          <w:szCs w:val="20"/>
        </w:rPr>
        <w:t>Chudley, R; Construction technology; 2nd Ed.; 1987; ELBS; Harlow.</w:t>
      </w:r>
    </w:p>
    <w:p w14:paraId="2E88F243" w14:textId="77777777" w:rsidR="005C4E44" w:rsidRPr="00245D00" w:rsidRDefault="005C4E44" w:rsidP="005C4E44">
      <w:pPr>
        <w:pStyle w:val="Heading1"/>
        <w:rPr>
          <w:szCs w:val="20"/>
        </w:rPr>
      </w:pPr>
      <w:r w:rsidRPr="00245D00">
        <w:rPr>
          <w:szCs w:val="20"/>
        </w:rPr>
        <w:t>Barry, R; Construction of building; 4th Ed.; 1999; East West Press; New Delhi.</w:t>
      </w:r>
    </w:p>
    <w:p w14:paraId="56C2B680" w14:textId="77777777" w:rsidR="005C4E44" w:rsidRPr="00245D00" w:rsidRDefault="005C4E44" w:rsidP="005C4E44">
      <w:pPr>
        <w:pStyle w:val="Heading1"/>
        <w:rPr>
          <w:szCs w:val="20"/>
        </w:rPr>
      </w:pPr>
      <w:r w:rsidRPr="00245D00">
        <w:rPr>
          <w:szCs w:val="20"/>
        </w:rPr>
        <w:t>Kumar, Sushil; Building Construction; 19th Ed.; 2001; Standard Publishers Distributors; Delhi.</w:t>
      </w:r>
    </w:p>
    <w:p w14:paraId="06E03541" w14:textId="77777777" w:rsidR="005C4E44" w:rsidRDefault="005C4E44" w:rsidP="005C4E44">
      <w:pPr>
        <w:pStyle w:val="Heading1"/>
        <w:spacing w:after="0" w:afterAutospacing="0"/>
        <w:rPr>
          <w:szCs w:val="20"/>
        </w:rPr>
      </w:pPr>
      <w:r w:rsidRPr="00245D00">
        <w:rPr>
          <w:szCs w:val="20"/>
        </w:rPr>
        <w:t xml:space="preserve">Arora, Bindra; Building Materials; </w:t>
      </w:r>
    </w:p>
    <w:p w14:paraId="6267AF8A" w14:textId="77777777" w:rsidR="005C4E44" w:rsidRPr="00245D00" w:rsidRDefault="005C4E44" w:rsidP="005C4E44">
      <w:pPr>
        <w:pStyle w:val="Heading1"/>
        <w:numPr>
          <w:ilvl w:val="0"/>
          <w:numId w:val="0"/>
        </w:numPr>
        <w:spacing w:after="0" w:afterAutospacing="0"/>
        <w:ind w:left="743"/>
        <w:rPr>
          <w:szCs w:val="20"/>
        </w:rPr>
      </w:pPr>
    </w:p>
    <w:p w14:paraId="3EC6326D" w14:textId="77777777" w:rsidR="005C4E44" w:rsidRPr="00245D00" w:rsidRDefault="005C4E44" w:rsidP="005C4E44">
      <w:pPr>
        <w:spacing w:after="0"/>
        <w:rPr>
          <w:rFonts w:eastAsia="Times New Roman" w:cs="Times New Roman"/>
          <w:szCs w:val="20"/>
        </w:rPr>
      </w:pPr>
      <w:r w:rsidRPr="00245D00">
        <w:rPr>
          <w:rFonts w:eastAsia="Times New Roman" w:cs="Times New Roman"/>
          <w:szCs w:val="20"/>
        </w:rPr>
        <w:t xml:space="preserve">Course Outcomes: </w:t>
      </w:r>
    </w:p>
    <w:p w14:paraId="54894BA6" w14:textId="77777777" w:rsidR="005C4E44" w:rsidRPr="00245D00" w:rsidRDefault="005C4E44" w:rsidP="005C4E44">
      <w:pPr>
        <w:pStyle w:val="NoSpacing"/>
        <w:numPr>
          <w:ilvl w:val="0"/>
          <w:numId w:val="0"/>
        </w:numPr>
        <w:rPr>
          <w:rFonts w:eastAsia="Times New Roman" w:cs="Times New Roman"/>
          <w:szCs w:val="20"/>
        </w:rPr>
      </w:pPr>
      <w:r w:rsidRPr="00245D00">
        <w:rPr>
          <w:rFonts w:eastAsia="Times New Roman" w:cs="Times New Roman"/>
          <w:szCs w:val="20"/>
        </w:rPr>
        <w:lastRenderedPageBreak/>
        <w:t>The students will</w:t>
      </w:r>
    </w:p>
    <w:p w14:paraId="32280728" w14:textId="77777777" w:rsidR="005C4E44" w:rsidRPr="00245D00" w:rsidRDefault="005C4E44" w:rsidP="005C4E44">
      <w:pPr>
        <w:pStyle w:val="NoSpacing"/>
        <w:rPr>
          <w:rFonts w:eastAsia="Times New Roman" w:cs="Times New Roman"/>
          <w:szCs w:val="20"/>
        </w:rPr>
      </w:pPr>
      <w:r w:rsidRPr="00245D00">
        <w:rPr>
          <w:rFonts w:eastAsia="Times New Roman" w:cs="Times New Roman"/>
          <w:szCs w:val="20"/>
        </w:rPr>
        <w:t>Be introduced to construction material and their various construction techniques.</w:t>
      </w:r>
    </w:p>
    <w:p w14:paraId="44A759EE" w14:textId="77777777" w:rsidR="005C4E44" w:rsidRDefault="005C4E44" w:rsidP="005C4E44">
      <w:pPr>
        <w:pStyle w:val="NoSpacing"/>
        <w:rPr>
          <w:rFonts w:eastAsia="Times New Roman" w:cs="Times New Roman"/>
          <w:szCs w:val="20"/>
        </w:rPr>
      </w:pPr>
      <w:r w:rsidRPr="00245D00">
        <w:rPr>
          <w:rFonts w:eastAsia="Times New Roman" w:cs="Times New Roman"/>
          <w:szCs w:val="20"/>
        </w:rPr>
        <w:t>Be oriented to various textures, workability of materials along with their strength and durability.</w:t>
      </w:r>
    </w:p>
    <w:p w14:paraId="6331D57A" w14:textId="77777777" w:rsidR="005C4E44" w:rsidRDefault="005C4E44" w:rsidP="005C4E44">
      <w:pPr>
        <w:pStyle w:val="NoSpacing"/>
        <w:rPr>
          <w:rFonts w:eastAsia="Times New Roman" w:cs="Times New Roman"/>
          <w:szCs w:val="20"/>
        </w:rPr>
      </w:pPr>
      <w:r>
        <w:rPr>
          <w:rFonts w:eastAsia="Times New Roman" w:cs="Times New Roman"/>
          <w:szCs w:val="20"/>
        </w:rPr>
        <w:t>Develop their sense on Pile foundation, RCC Beams, Aluminum doors and windows, Partitions and Paneling.</w:t>
      </w:r>
    </w:p>
    <w:p w14:paraId="09D7973E" w14:textId="77777777" w:rsidR="005C4E44" w:rsidRPr="00245D00" w:rsidRDefault="005C4E44" w:rsidP="005C4E44">
      <w:pPr>
        <w:pStyle w:val="NoSpacing"/>
        <w:numPr>
          <w:ilvl w:val="0"/>
          <w:numId w:val="0"/>
        </w:numPr>
        <w:ind w:left="720"/>
        <w:rPr>
          <w:rFonts w:eastAsia="Times New Roman" w:cs="Times New Roman"/>
          <w:szCs w:val="20"/>
        </w:rPr>
      </w:pPr>
    </w:p>
    <w:p w14:paraId="2ED1EAE9" w14:textId="77777777" w:rsidR="005C4E44" w:rsidRDefault="005C4E44" w:rsidP="005C4E44">
      <w:pPr>
        <w:rPr>
          <w:rFonts w:eastAsia="Times New Roman" w:cs="Times New Roman"/>
          <w:color w:val="FF0000"/>
          <w:szCs w:val="20"/>
        </w:rPr>
      </w:pPr>
    </w:p>
    <w:p w14:paraId="462DA7C3" w14:textId="77777777" w:rsidR="005C4E44" w:rsidRDefault="005C4E44" w:rsidP="005C4E44">
      <w:pPr>
        <w:rPr>
          <w:rFonts w:eastAsia="Times New Roman" w:cs="Times New Roman"/>
          <w:color w:val="FF0000"/>
          <w:szCs w:val="20"/>
        </w:rPr>
      </w:pPr>
    </w:p>
    <w:p w14:paraId="6089C9BE" w14:textId="77777777" w:rsidR="005C4E44" w:rsidRDefault="005C4E44" w:rsidP="005C4E44">
      <w:pPr>
        <w:rPr>
          <w:rFonts w:eastAsia="Times New Roman" w:cs="Times New Roman"/>
          <w:color w:val="FF0000"/>
          <w:szCs w:val="20"/>
        </w:rPr>
      </w:pPr>
    </w:p>
    <w:p w14:paraId="210D5910" w14:textId="77777777" w:rsidR="005C4E44" w:rsidRDefault="005C4E44" w:rsidP="005C4E44">
      <w:pPr>
        <w:rPr>
          <w:rFonts w:eastAsia="Times New Roman" w:cs="Times New Roman"/>
          <w:color w:val="FF0000"/>
          <w:szCs w:val="20"/>
        </w:rPr>
      </w:pPr>
    </w:p>
    <w:p w14:paraId="181E88E4" w14:textId="77777777" w:rsidR="005C4E44" w:rsidRDefault="005C4E44" w:rsidP="005C4E44">
      <w:pPr>
        <w:rPr>
          <w:rFonts w:eastAsia="Times New Roman" w:cs="Times New Roman"/>
          <w:color w:val="FF0000"/>
          <w:szCs w:val="20"/>
        </w:rPr>
      </w:pPr>
    </w:p>
    <w:p w14:paraId="667650A4" w14:textId="77777777" w:rsidR="005C4E44" w:rsidRDefault="005C4E44" w:rsidP="005C4E44">
      <w:pPr>
        <w:rPr>
          <w:rFonts w:eastAsia="Times New Roman" w:cs="Times New Roman"/>
          <w:color w:val="FF0000"/>
          <w:szCs w:val="20"/>
        </w:rPr>
      </w:pPr>
    </w:p>
    <w:p w14:paraId="64009E29" w14:textId="77777777" w:rsidR="005C4E44" w:rsidRPr="00245D00" w:rsidRDefault="005C4E44" w:rsidP="005C4E44">
      <w:pPr>
        <w:rPr>
          <w:rFonts w:eastAsia="Times New Roman" w:cs="Times New Roman"/>
          <w:color w:val="FF0000"/>
          <w:szCs w:val="20"/>
        </w:rPr>
      </w:pPr>
    </w:p>
    <w:tbl>
      <w:tblPr>
        <w:tblStyle w:val="TableGrid"/>
        <w:tblW w:w="0" w:type="auto"/>
        <w:tblLook w:val="04A0" w:firstRow="1" w:lastRow="0" w:firstColumn="1" w:lastColumn="0" w:noHBand="0" w:noVBand="1"/>
      </w:tblPr>
      <w:tblGrid>
        <w:gridCol w:w="10070"/>
      </w:tblGrid>
      <w:tr w:rsidR="005C4E44" w:rsidRPr="00245D00" w14:paraId="1ED6C71C" w14:textId="77777777" w:rsidTr="005C09EF">
        <w:tc>
          <w:tcPr>
            <w:tcW w:w="10459" w:type="dxa"/>
            <w:tcBorders>
              <w:bottom w:val="single" w:sz="4" w:space="0" w:color="000000" w:themeColor="text1"/>
            </w:tcBorders>
          </w:tcPr>
          <w:p w14:paraId="06C06B08" w14:textId="77777777" w:rsidR="005C4E44" w:rsidRPr="00245D00" w:rsidRDefault="005C4E44" w:rsidP="005C09EF">
            <w:pPr>
              <w:jc w:val="left"/>
              <w:rPr>
                <w:rFonts w:cs="Times New Roman"/>
                <w:noProof/>
                <w:color w:val="FF0000"/>
                <w:szCs w:val="20"/>
              </w:rPr>
            </w:pPr>
            <w:r w:rsidRPr="00245D00">
              <w:rPr>
                <w:rFonts w:cs="Times New Roman"/>
                <w:noProof/>
                <w:color w:val="000000" w:themeColor="text1"/>
                <w:szCs w:val="20"/>
              </w:rPr>
              <w:t>SYLLABUS (V SEMESTER)</w:t>
            </w:r>
          </w:p>
        </w:tc>
      </w:tr>
      <w:tr w:rsidR="005C4E44" w:rsidRPr="00245D00" w14:paraId="32A0644E" w14:textId="77777777" w:rsidTr="005C09EF">
        <w:tc>
          <w:tcPr>
            <w:tcW w:w="10459" w:type="dxa"/>
            <w:tcBorders>
              <w:left w:val="nil"/>
              <w:right w:val="nil"/>
            </w:tcBorders>
          </w:tcPr>
          <w:p w14:paraId="30A12F4D" w14:textId="77777777" w:rsidR="005C4E44" w:rsidRPr="00245D00" w:rsidRDefault="005C4E44" w:rsidP="005C09EF">
            <w:pPr>
              <w:jc w:val="both"/>
              <w:rPr>
                <w:rFonts w:cs="Times New Roman"/>
                <w:b w:val="0"/>
                <w:noProof/>
                <w:szCs w:val="20"/>
              </w:rPr>
            </w:pPr>
          </w:p>
        </w:tc>
      </w:tr>
      <w:tr w:rsidR="005C4E44" w:rsidRPr="00245D00" w14:paraId="61F3325E" w14:textId="77777777" w:rsidTr="005C09EF">
        <w:trPr>
          <w:trHeight w:val="638"/>
        </w:trPr>
        <w:tc>
          <w:tcPr>
            <w:tcW w:w="10459" w:type="dxa"/>
          </w:tcPr>
          <w:p w14:paraId="4E34DB2D" w14:textId="77777777" w:rsidR="005C4E44" w:rsidRDefault="005C4E44" w:rsidP="005C09EF">
            <w:pPr>
              <w:spacing w:after="0"/>
              <w:jc w:val="both"/>
              <w:rPr>
                <w:rFonts w:eastAsia="Times New Roman" w:cs="Times New Roman"/>
                <w:szCs w:val="20"/>
              </w:rPr>
            </w:pPr>
            <w:r w:rsidRPr="00245D00">
              <w:rPr>
                <w:rFonts w:eastAsia="Times New Roman" w:cs="Times New Roman"/>
                <w:szCs w:val="20"/>
              </w:rPr>
              <w:t xml:space="preserve">Paper III /Subject Name: </w:t>
            </w:r>
            <w:r w:rsidRPr="00245D00">
              <w:rPr>
                <w:rFonts w:eastAsia="Times New Roman" w:cs="Times New Roman"/>
                <w:szCs w:val="20"/>
                <w:lang w:eastAsia="en-IN"/>
              </w:rPr>
              <w:t>History of Architecture IV</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 xml:space="preserve">                      Subject Code:</w:t>
            </w:r>
            <w:r w:rsidRPr="00245D00">
              <w:rPr>
                <w:rFonts w:cs="Times New Roman"/>
                <w:szCs w:val="20"/>
              </w:rPr>
              <w:t>ARC132C503</w:t>
            </w:r>
            <w:r w:rsidRPr="00245D00">
              <w:rPr>
                <w:rFonts w:eastAsia="Times New Roman" w:cs="Times New Roman"/>
                <w:szCs w:val="20"/>
              </w:rPr>
              <w:tab/>
            </w:r>
          </w:p>
          <w:p w14:paraId="5CC93B31" w14:textId="77777777" w:rsidR="005C4E44" w:rsidRPr="00245D00" w:rsidRDefault="005C4E44" w:rsidP="005C09EF">
            <w:pPr>
              <w:spacing w:after="0"/>
              <w:jc w:val="both"/>
              <w:rPr>
                <w:rFonts w:eastAsia="Times New Roman" w:cs="Times New Roman"/>
                <w:szCs w:val="20"/>
                <w:lang w:eastAsia="en-IN"/>
              </w:rPr>
            </w:pPr>
          </w:p>
          <w:p w14:paraId="2EF0AB95" w14:textId="77777777" w:rsidR="005C4E44" w:rsidRPr="00245D00" w:rsidRDefault="005C4E44" w:rsidP="005C09EF">
            <w:pPr>
              <w:spacing w:after="0"/>
              <w:jc w:val="both"/>
              <w:rPr>
                <w:rFonts w:eastAsia="Times New Roman" w:cs="Times New Roman"/>
                <w:b w:val="0"/>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2-0-0-2</w:t>
            </w:r>
            <w:r w:rsidRPr="00245D00">
              <w:rPr>
                <w:rFonts w:eastAsia="Times New Roman" w:cs="Times New Roman"/>
                <w:szCs w:val="20"/>
              </w:rPr>
              <w:tab/>
            </w:r>
            <w:r w:rsidRPr="00245D00">
              <w:rPr>
                <w:rFonts w:eastAsia="Times New Roman" w:cs="Times New Roman"/>
                <w:szCs w:val="20"/>
              </w:rPr>
              <w:tab/>
              <w:t>Credit Units: 02</w:t>
            </w:r>
            <w:r w:rsidRPr="00245D00">
              <w:rPr>
                <w:rFonts w:eastAsia="Times New Roman" w:cs="Times New Roman"/>
                <w:szCs w:val="20"/>
              </w:rPr>
              <w:tab/>
              <w:t xml:space="preserve">                                                    Scheme of Evaluation: </w:t>
            </w:r>
            <w:r>
              <w:rPr>
                <w:rFonts w:eastAsia="Times New Roman" w:cs="Times New Roman"/>
                <w:szCs w:val="20"/>
              </w:rPr>
              <w:t>(T/P/TP/S):</w:t>
            </w:r>
            <w:r w:rsidRPr="00245D00">
              <w:rPr>
                <w:rFonts w:eastAsia="Times New Roman" w:cs="Times New Roman"/>
                <w:szCs w:val="20"/>
              </w:rPr>
              <w:t>T</w:t>
            </w:r>
          </w:p>
        </w:tc>
      </w:tr>
    </w:tbl>
    <w:p w14:paraId="49E025AD" w14:textId="77777777" w:rsidR="005C4E44" w:rsidRPr="00245D00" w:rsidRDefault="005C4E44" w:rsidP="005C4E44">
      <w:pPr>
        <w:spacing w:after="0"/>
        <w:jc w:val="both"/>
        <w:rPr>
          <w:rFonts w:eastAsia="Times New Roman" w:cs="Times New Roman"/>
          <w:b w:val="0"/>
          <w:szCs w:val="20"/>
        </w:rPr>
      </w:pPr>
    </w:p>
    <w:p w14:paraId="37123C68"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Course Objective: </w:t>
      </w:r>
    </w:p>
    <w:p w14:paraId="51A44476" w14:textId="77777777" w:rsidR="005C4E44" w:rsidRPr="00245D00" w:rsidRDefault="005C4E44" w:rsidP="005C4E44">
      <w:pPr>
        <w:pStyle w:val="ListParagraph"/>
        <w:numPr>
          <w:ilvl w:val="0"/>
          <w:numId w:val="41"/>
        </w:num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To provide an understanding of Western Architecture during Renaissance, Baroque, Neo Classical and Modern Periods.</w:t>
      </w:r>
    </w:p>
    <w:p w14:paraId="25E3452D" w14:textId="77777777" w:rsidR="005C4E44" w:rsidRPr="00245D00" w:rsidRDefault="005C4E44" w:rsidP="005C4E44">
      <w:pPr>
        <w:rPr>
          <w:rFonts w:eastAsia="Times New Roman" w:cs="Times New Roman"/>
          <w:szCs w:val="20"/>
        </w:rPr>
      </w:pPr>
    </w:p>
    <w:p w14:paraId="1AE18ED1" w14:textId="77777777" w:rsidR="005C4E44" w:rsidRPr="00245D00" w:rsidRDefault="005C4E44" w:rsidP="005C4E44">
      <w:pPr>
        <w:rPr>
          <w:rFonts w:eastAsia="Times New Roman" w:cs="Times New Roman"/>
          <w:szCs w:val="20"/>
          <w:lang w:eastAsia="en-IN"/>
        </w:rPr>
      </w:pPr>
      <w:r w:rsidRPr="00245D00">
        <w:rPr>
          <w:rFonts w:eastAsia="Times New Roman" w:cs="Times New Roman"/>
          <w:szCs w:val="20"/>
          <w:lang w:eastAsia="en-IN"/>
        </w:rPr>
        <w:t>Prerequisites: NIL</w:t>
      </w:r>
    </w:p>
    <w:p w14:paraId="5A3095A1" w14:textId="77777777" w:rsidR="005C4E44" w:rsidRPr="00245D00" w:rsidRDefault="005C4E44" w:rsidP="005C4E44">
      <w:pPr>
        <w:spacing w:after="0"/>
        <w:jc w:val="both"/>
        <w:rPr>
          <w:rFonts w:eastAsia="Times New Roman" w:cs="Times New Roman"/>
          <w:szCs w:val="20"/>
        </w:rPr>
      </w:pPr>
    </w:p>
    <w:p w14:paraId="14E93A0D" w14:textId="77777777" w:rsidR="005C4E44" w:rsidRPr="00245D00" w:rsidRDefault="005C4E44" w:rsidP="005C4E44">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5C4E44" w:rsidRPr="00245D00" w14:paraId="0EBB57B8" w14:textId="77777777" w:rsidTr="005C09EF">
        <w:trPr>
          <w:trHeight w:val="270"/>
        </w:trPr>
        <w:tc>
          <w:tcPr>
            <w:tcW w:w="1671" w:type="dxa"/>
            <w:vAlign w:val="center"/>
          </w:tcPr>
          <w:p w14:paraId="5264C22A" w14:textId="77777777" w:rsidR="005C4E44" w:rsidRPr="00245D00" w:rsidRDefault="005C4E44" w:rsidP="005C09EF">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7E799CFF" w14:textId="77777777" w:rsidR="005C4E44" w:rsidRPr="00245D00" w:rsidRDefault="005C4E44" w:rsidP="005C09EF">
            <w:pPr>
              <w:spacing w:line="276" w:lineRule="auto"/>
              <w:ind w:left="-344" w:firstLine="344"/>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1A88D761" w14:textId="77777777" w:rsidR="005C4E44" w:rsidRPr="00245D00" w:rsidRDefault="005C4E44" w:rsidP="005C09EF">
            <w:pPr>
              <w:spacing w:line="276" w:lineRule="auto"/>
              <w:jc w:val="both"/>
              <w:rPr>
                <w:rFonts w:cs="Times New Roman"/>
                <w:b w:val="0"/>
                <w:szCs w:val="20"/>
              </w:rPr>
            </w:pPr>
            <w:r w:rsidRPr="00245D00">
              <w:rPr>
                <w:rFonts w:cs="Times New Roman"/>
                <w:b w:val="0"/>
                <w:szCs w:val="20"/>
              </w:rPr>
              <w:t>Periods</w:t>
            </w:r>
          </w:p>
        </w:tc>
      </w:tr>
      <w:tr w:rsidR="005C4E44" w:rsidRPr="005764E8" w14:paraId="273ACD77" w14:textId="77777777" w:rsidTr="005C09EF">
        <w:trPr>
          <w:trHeight w:val="692"/>
        </w:trPr>
        <w:tc>
          <w:tcPr>
            <w:tcW w:w="1671" w:type="dxa"/>
            <w:vAlign w:val="center"/>
          </w:tcPr>
          <w:p w14:paraId="4420D927" w14:textId="77777777" w:rsidR="005C4E44" w:rsidRPr="008B10B0" w:rsidRDefault="005C4E44" w:rsidP="005C09EF">
            <w:pPr>
              <w:spacing w:line="276" w:lineRule="auto"/>
              <w:rPr>
                <w:rFonts w:cs="Times New Roman"/>
                <w:b w:val="0"/>
                <w:szCs w:val="20"/>
              </w:rPr>
            </w:pPr>
          </w:p>
          <w:p w14:paraId="3B37868F" w14:textId="77777777" w:rsidR="005C4E44" w:rsidRPr="008B10B0" w:rsidRDefault="005C4E44" w:rsidP="005C09EF">
            <w:pPr>
              <w:spacing w:line="276" w:lineRule="auto"/>
              <w:rPr>
                <w:rFonts w:cs="Times New Roman"/>
                <w:b w:val="0"/>
                <w:szCs w:val="20"/>
              </w:rPr>
            </w:pPr>
            <w:r w:rsidRPr="008B10B0">
              <w:rPr>
                <w:rFonts w:cs="Times New Roman"/>
                <w:b w:val="0"/>
                <w:szCs w:val="20"/>
              </w:rPr>
              <w:t>I.</w:t>
            </w:r>
          </w:p>
        </w:tc>
        <w:tc>
          <w:tcPr>
            <w:tcW w:w="7530" w:type="dxa"/>
            <w:vAlign w:val="center"/>
          </w:tcPr>
          <w:p w14:paraId="5C31EA2C" w14:textId="77777777" w:rsidR="005C4E44" w:rsidRDefault="005C4E44" w:rsidP="005C09EF">
            <w:pPr>
              <w:pStyle w:val="ListParagraph"/>
              <w:autoSpaceDE w:val="0"/>
              <w:autoSpaceDN w:val="0"/>
              <w:adjustRightInd w:val="0"/>
              <w:spacing w:line="240" w:lineRule="atLeast"/>
              <w:ind w:left="30"/>
              <w:jc w:val="both"/>
              <w:rPr>
                <w:rFonts w:ascii="Garamond" w:hAnsi="Garamond" w:cs="Calibri"/>
                <w:color w:val="000000" w:themeColor="text1"/>
                <w:sz w:val="24"/>
              </w:rPr>
            </w:pPr>
            <w:r w:rsidRPr="00703251">
              <w:rPr>
                <w:rFonts w:ascii="Garamond" w:hAnsi="Garamond" w:cs="Calibri"/>
                <w:color w:val="000000" w:themeColor="text1"/>
                <w:sz w:val="24"/>
              </w:rPr>
              <w:t>Renaissance Period</w:t>
            </w:r>
            <w:r>
              <w:rPr>
                <w:rFonts w:ascii="Garamond" w:hAnsi="Garamond" w:cs="Calibri"/>
                <w:color w:val="000000" w:themeColor="text1"/>
                <w:sz w:val="24"/>
              </w:rPr>
              <w:t>:</w:t>
            </w:r>
          </w:p>
          <w:p w14:paraId="01F18C1B" w14:textId="77777777" w:rsidR="005C4E44" w:rsidRPr="007C590A" w:rsidRDefault="005C4E44" w:rsidP="005C09EF">
            <w:pPr>
              <w:pStyle w:val="ListParagraph"/>
              <w:autoSpaceDE w:val="0"/>
              <w:autoSpaceDN w:val="0"/>
              <w:adjustRightInd w:val="0"/>
              <w:spacing w:line="240" w:lineRule="atLeast"/>
              <w:ind w:left="30"/>
              <w:jc w:val="both"/>
              <w:rPr>
                <w:rFonts w:ascii="Garamond" w:hAnsi="Garamond" w:cs="Calibri"/>
                <w:color w:val="000000" w:themeColor="text1"/>
                <w:sz w:val="24"/>
              </w:rPr>
            </w:pPr>
            <w:r w:rsidRPr="007C590A">
              <w:rPr>
                <w:rFonts w:cs="Times New Roman"/>
                <w:color w:val="0D0D0D" w:themeColor="text1" w:themeTint="F2"/>
                <w:szCs w:val="20"/>
              </w:rPr>
              <w:t>Background and influences on Renaissance Architecture, Characteristics of Renaissance Architecture in general.</w:t>
            </w:r>
          </w:p>
          <w:p w14:paraId="2A988D6D" w14:textId="77777777" w:rsidR="005C4E44" w:rsidRPr="007C590A" w:rsidRDefault="005C4E44" w:rsidP="005C09EF">
            <w:pPr>
              <w:pStyle w:val="ListParagraph"/>
              <w:autoSpaceDE w:val="0"/>
              <w:autoSpaceDN w:val="0"/>
              <w:adjustRightInd w:val="0"/>
              <w:spacing w:line="240" w:lineRule="atLeast"/>
              <w:ind w:left="30"/>
              <w:jc w:val="both"/>
              <w:rPr>
                <w:rFonts w:ascii="Garamond" w:hAnsi="Garamond" w:cs="Calibri"/>
                <w:color w:val="000000" w:themeColor="text1"/>
                <w:sz w:val="24"/>
              </w:rPr>
            </w:pPr>
            <w:r w:rsidRPr="007C590A">
              <w:rPr>
                <w:rFonts w:cs="Times New Roman"/>
                <w:b w:val="0"/>
                <w:color w:val="0D0D0D" w:themeColor="text1" w:themeTint="F2"/>
                <w:szCs w:val="20"/>
              </w:rPr>
              <w:t xml:space="preserve">St. Andrea, Mantua </w:t>
            </w:r>
            <w:r>
              <w:rPr>
                <w:rFonts w:cs="Times New Roman"/>
                <w:b w:val="0"/>
                <w:color w:val="0D0D0D" w:themeColor="text1" w:themeTint="F2"/>
                <w:szCs w:val="20"/>
              </w:rPr>
              <w:t xml:space="preserve">, </w:t>
            </w:r>
            <w:r w:rsidRPr="007C590A">
              <w:rPr>
                <w:rFonts w:cs="Times New Roman"/>
                <w:b w:val="0"/>
                <w:color w:val="0D0D0D" w:themeColor="text1" w:themeTint="F2"/>
                <w:szCs w:val="20"/>
              </w:rPr>
              <w:t>Palazzo Rucellai by Leon alberti, Palazzo Rucellai by Leon alberti, Villa Rotunda (Capra) by Palladio,  St. Peter’s Rome by Michelangelo and others, St. Paul’s London by Sir Christopher Wren.</w:t>
            </w:r>
          </w:p>
          <w:p w14:paraId="3976491F" w14:textId="77777777" w:rsidR="005C4E44" w:rsidRDefault="005C4E44" w:rsidP="005C09EF">
            <w:pPr>
              <w:autoSpaceDE w:val="0"/>
              <w:autoSpaceDN w:val="0"/>
              <w:adjustRightInd w:val="0"/>
              <w:spacing w:after="0" w:line="240" w:lineRule="atLeast"/>
              <w:ind w:left="30"/>
              <w:jc w:val="both"/>
              <w:rPr>
                <w:rFonts w:cs="Times New Roman"/>
                <w:color w:val="0D0D0D" w:themeColor="text1" w:themeTint="F2"/>
                <w:szCs w:val="20"/>
              </w:rPr>
            </w:pPr>
            <w:r w:rsidRPr="007C590A">
              <w:rPr>
                <w:rFonts w:cs="Times New Roman"/>
                <w:color w:val="0D0D0D" w:themeColor="text1" w:themeTint="F2"/>
                <w:szCs w:val="20"/>
              </w:rPr>
              <w:t>General characteristics of Baroque.</w:t>
            </w:r>
          </w:p>
          <w:p w14:paraId="09DFEF6D" w14:textId="77777777" w:rsidR="005C4E44" w:rsidRPr="007C590A" w:rsidRDefault="005C4E44" w:rsidP="005C09EF">
            <w:pPr>
              <w:autoSpaceDE w:val="0"/>
              <w:autoSpaceDN w:val="0"/>
              <w:adjustRightInd w:val="0"/>
              <w:spacing w:after="0" w:line="240" w:lineRule="atLeast"/>
              <w:ind w:left="30"/>
              <w:jc w:val="both"/>
              <w:rPr>
                <w:rFonts w:cs="Times New Roman"/>
                <w:color w:val="0D0D0D" w:themeColor="text1" w:themeTint="F2"/>
                <w:szCs w:val="20"/>
              </w:rPr>
            </w:pPr>
            <w:r w:rsidRPr="007C590A">
              <w:rPr>
                <w:rFonts w:cs="Times New Roman"/>
                <w:b w:val="0"/>
                <w:color w:val="0D0D0D" w:themeColor="text1" w:themeTint="F2"/>
                <w:szCs w:val="20"/>
              </w:rPr>
              <w:t>St.Peter’s Plazza by Berinini.</w:t>
            </w:r>
          </w:p>
        </w:tc>
        <w:tc>
          <w:tcPr>
            <w:tcW w:w="1305" w:type="dxa"/>
            <w:vAlign w:val="center"/>
          </w:tcPr>
          <w:p w14:paraId="6EF0CECF" w14:textId="77777777" w:rsidR="005C4E44" w:rsidRPr="005764E8" w:rsidRDefault="005C4E44" w:rsidP="005C09EF">
            <w:pPr>
              <w:spacing w:line="276" w:lineRule="auto"/>
              <w:rPr>
                <w:rFonts w:cs="Times New Roman"/>
                <w:b w:val="0"/>
                <w:szCs w:val="20"/>
              </w:rPr>
            </w:pPr>
            <w:r w:rsidRPr="005764E8">
              <w:rPr>
                <w:rFonts w:cs="Times New Roman"/>
                <w:b w:val="0"/>
                <w:color w:val="0D0D0D" w:themeColor="text1" w:themeTint="F2"/>
                <w:szCs w:val="20"/>
              </w:rPr>
              <w:t>8</w:t>
            </w:r>
          </w:p>
        </w:tc>
      </w:tr>
      <w:tr w:rsidR="005C4E44" w:rsidRPr="005764E8" w14:paraId="5FAA1250" w14:textId="77777777" w:rsidTr="005C09EF">
        <w:trPr>
          <w:trHeight w:val="665"/>
        </w:trPr>
        <w:tc>
          <w:tcPr>
            <w:tcW w:w="1671" w:type="dxa"/>
            <w:vAlign w:val="center"/>
          </w:tcPr>
          <w:p w14:paraId="15E92839" w14:textId="77777777" w:rsidR="005C4E44" w:rsidRPr="008B10B0" w:rsidRDefault="005C4E44" w:rsidP="005C09EF">
            <w:pPr>
              <w:spacing w:line="276" w:lineRule="auto"/>
              <w:rPr>
                <w:rFonts w:cs="Times New Roman"/>
                <w:b w:val="0"/>
                <w:szCs w:val="20"/>
              </w:rPr>
            </w:pPr>
          </w:p>
          <w:p w14:paraId="2CB8CBF4" w14:textId="77777777" w:rsidR="005C4E44" w:rsidRPr="008B10B0" w:rsidRDefault="005C4E44" w:rsidP="005C09EF">
            <w:pPr>
              <w:spacing w:line="276" w:lineRule="auto"/>
              <w:rPr>
                <w:rFonts w:cs="Times New Roman"/>
                <w:b w:val="0"/>
                <w:szCs w:val="20"/>
              </w:rPr>
            </w:pPr>
            <w:r w:rsidRPr="008B10B0">
              <w:rPr>
                <w:rFonts w:cs="Times New Roman"/>
                <w:b w:val="0"/>
                <w:szCs w:val="20"/>
              </w:rPr>
              <w:t>II.</w:t>
            </w:r>
          </w:p>
        </w:tc>
        <w:tc>
          <w:tcPr>
            <w:tcW w:w="7530" w:type="dxa"/>
            <w:vAlign w:val="center"/>
          </w:tcPr>
          <w:p w14:paraId="487520CA" w14:textId="77777777" w:rsidR="005C4E44" w:rsidRDefault="005C4E44" w:rsidP="005C09EF">
            <w:pPr>
              <w:pStyle w:val="ListParagraph"/>
              <w:autoSpaceDE w:val="0"/>
              <w:autoSpaceDN w:val="0"/>
              <w:adjustRightInd w:val="0"/>
              <w:spacing w:line="240" w:lineRule="atLeast"/>
              <w:ind w:left="30"/>
              <w:jc w:val="both"/>
              <w:rPr>
                <w:rFonts w:ascii="Garamond" w:hAnsi="Garamond" w:cs="Calibri"/>
                <w:color w:val="000000" w:themeColor="text1"/>
                <w:sz w:val="24"/>
              </w:rPr>
            </w:pPr>
            <w:r w:rsidRPr="00703251">
              <w:rPr>
                <w:rFonts w:ascii="Garamond" w:hAnsi="Garamond" w:cs="Calibri"/>
                <w:color w:val="000000" w:themeColor="text1"/>
                <w:sz w:val="24"/>
              </w:rPr>
              <w:t>Transitional Period</w:t>
            </w:r>
            <w:r>
              <w:rPr>
                <w:rFonts w:ascii="Garamond" w:hAnsi="Garamond" w:cs="Calibri"/>
                <w:color w:val="000000" w:themeColor="text1"/>
                <w:sz w:val="24"/>
              </w:rPr>
              <w:t>:</w:t>
            </w:r>
          </w:p>
          <w:p w14:paraId="5077B45B" w14:textId="77777777" w:rsidR="005C4E44" w:rsidRDefault="005C4E44" w:rsidP="005C09EF">
            <w:pPr>
              <w:pStyle w:val="ListParagraph"/>
              <w:autoSpaceDE w:val="0"/>
              <w:autoSpaceDN w:val="0"/>
              <w:adjustRightInd w:val="0"/>
              <w:spacing w:line="240" w:lineRule="atLeast"/>
              <w:ind w:left="30"/>
              <w:jc w:val="both"/>
              <w:rPr>
                <w:rFonts w:cs="Times New Roman"/>
                <w:b w:val="0"/>
                <w:color w:val="0D0D0D" w:themeColor="text1" w:themeTint="F2"/>
                <w:szCs w:val="20"/>
              </w:rPr>
            </w:pPr>
            <w:r w:rsidRPr="002B7A5F">
              <w:rPr>
                <w:rFonts w:cs="Times New Roman"/>
                <w:b w:val="0"/>
                <w:color w:val="0D0D0D" w:themeColor="text1" w:themeTint="F2"/>
                <w:szCs w:val="20"/>
              </w:rPr>
              <w:t>A brief account of the situation before the changeover to Modern architecture in Europe,</w:t>
            </w:r>
            <w:r w:rsidRPr="00703251">
              <w:rPr>
                <w:rFonts w:ascii="Garamond" w:hAnsi="Garamond" w:cs="Calibri"/>
                <w:color w:val="000000" w:themeColor="text1"/>
                <w:sz w:val="24"/>
              </w:rPr>
              <w:t xml:space="preserve"> </w:t>
            </w:r>
            <w:r w:rsidRPr="002B7A5F">
              <w:rPr>
                <w:rFonts w:cs="Times New Roman"/>
                <w:b w:val="0"/>
                <w:color w:val="0D0D0D" w:themeColor="text1" w:themeTint="F2"/>
                <w:szCs w:val="20"/>
              </w:rPr>
              <w:t>Palladian revival in Britain, Greek Revival and Gothic Revival</w:t>
            </w:r>
            <w:r>
              <w:rPr>
                <w:rFonts w:cs="Times New Roman"/>
                <w:b w:val="0"/>
                <w:color w:val="0D0D0D" w:themeColor="text1" w:themeTint="F2"/>
                <w:szCs w:val="20"/>
              </w:rPr>
              <w:t>.</w:t>
            </w:r>
          </w:p>
          <w:p w14:paraId="1B4EF222" w14:textId="77777777" w:rsidR="005C4E44" w:rsidRPr="00954C8D" w:rsidRDefault="005C4E44" w:rsidP="005C09EF">
            <w:pPr>
              <w:pStyle w:val="ListParagraph"/>
              <w:autoSpaceDE w:val="0"/>
              <w:autoSpaceDN w:val="0"/>
              <w:adjustRightInd w:val="0"/>
              <w:spacing w:line="240" w:lineRule="atLeast"/>
              <w:ind w:left="30"/>
              <w:jc w:val="both"/>
              <w:rPr>
                <w:rFonts w:ascii="Garamond" w:hAnsi="Garamond" w:cs="Calibri"/>
                <w:color w:val="000000" w:themeColor="text1"/>
                <w:sz w:val="24"/>
              </w:rPr>
            </w:pPr>
            <w:r>
              <w:rPr>
                <w:rFonts w:cs="Times New Roman"/>
                <w:b w:val="0"/>
                <w:color w:val="0D0D0D" w:themeColor="text1" w:themeTint="F2"/>
                <w:szCs w:val="20"/>
              </w:rPr>
              <w:t xml:space="preserve">e.g. </w:t>
            </w:r>
            <w:r w:rsidRPr="002B7A5F">
              <w:rPr>
                <w:rFonts w:cs="Times New Roman"/>
                <w:b w:val="0"/>
                <w:color w:val="0D0D0D" w:themeColor="text1" w:themeTint="F2"/>
                <w:szCs w:val="20"/>
              </w:rPr>
              <w:t>Chiswick House, London (Palladian Style - William Kent)</w:t>
            </w:r>
            <w:r>
              <w:rPr>
                <w:rFonts w:cs="Times New Roman"/>
                <w:b w:val="0"/>
                <w:color w:val="0D0D0D" w:themeColor="text1" w:themeTint="F2"/>
                <w:szCs w:val="20"/>
              </w:rPr>
              <w:t xml:space="preserve">, </w:t>
            </w:r>
            <w:r w:rsidRPr="002B7A5F">
              <w:rPr>
                <w:rFonts w:cs="Times New Roman"/>
                <w:b w:val="0"/>
                <w:color w:val="0D0D0D" w:themeColor="text1" w:themeTint="F2"/>
                <w:szCs w:val="20"/>
              </w:rPr>
              <w:t>Mereworth castle, Kent, England (Palladian Style - Colen Campbell)</w:t>
            </w:r>
            <w:r>
              <w:rPr>
                <w:rFonts w:cs="Times New Roman"/>
                <w:b w:val="0"/>
                <w:color w:val="0D0D0D" w:themeColor="text1" w:themeTint="F2"/>
                <w:szCs w:val="20"/>
              </w:rPr>
              <w:t xml:space="preserve"> etc.</w:t>
            </w:r>
          </w:p>
        </w:tc>
        <w:tc>
          <w:tcPr>
            <w:tcW w:w="1305" w:type="dxa"/>
            <w:vAlign w:val="center"/>
          </w:tcPr>
          <w:p w14:paraId="3EABCB7B" w14:textId="77777777" w:rsidR="005C4E44" w:rsidRPr="005764E8" w:rsidRDefault="005C4E44" w:rsidP="005C09EF">
            <w:pPr>
              <w:spacing w:line="276" w:lineRule="auto"/>
              <w:rPr>
                <w:rFonts w:cs="Times New Roman"/>
                <w:b w:val="0"/>
                <w:szCs w:val="20"/>
              </w:rPr>
            </w:pPr>
            <w:r w:rsidRPr="005764E8">
              <w:rPr>
                <w:rFonts w:cs="Times New Roman"/>
                <w:b w:val="0"/>
                <w:color w:val="0D0D0D" w:themeColor="text1" w:themeTint="F2"/>
                <w:szCs w:val="20"/>
              </w:rPr>
              <w:t>6</w:t>
            </w:r>
          </w:p>
        </w:tc>
      </w:tr>
      <w:tr w:rsidR="005C4E44" w:rsidRPr="005764E8" w14:paraId="1D066A54" w14:textId="77777777" w:rsidTr="005C09EF">
        <w:trPr>
          <w:trHeight w:val="498"/>
        </w:trPr>
        <w:tc>
          <w:tcPr>
            <w:tcW w:w="1671" w:type="dxa"/>
            <w:vAlign w:val="center"/>
          </w:tcPr>
          <w:p w14:paraId="1A8D5EBB" w14:textId="77777777" w:rsidR="005C4E44" w:rsidRPr="008B10B0" w:rsidRDefault="005C4E44" w:rsidP="005C09EF">
            <w:pPr>
              <w:spacing w:line="276" w:lineRule="auto"/>
              <w:jc w:val="both"/>
              <w:rPr>
                <w:rFonts w:cs="Times New Roman"/>
                <w:b w:val="0"/>
                <w:bCs/>
                <w:szCs w:val="20"/>
              </w:rPr>
            </w:pPr>
          </w:p>
          <w:p w14:paraId="3C77F357" w14:textId="77777777" w:rsidR="005C4E44" w:rsidRPr="008B10B0" w:rsidRDefault="005C4E44" w:rsidP="005C09EF">
            <w:pPr>
              <w:spacing w:line="276" w:lineRule="auto"/>
              <w:rPr>
                <w:rFonts w:cs="Times New Roman"/>
                <w:b w:val="0"/>
                <w:bCs/>
                <w:szCs w:val="20"/>
              </w:rPr>
            </w:pPr>
            <w:r w:rsidRPr="008B10B0">
              <w:rPr>
                <w:rFonts w:cs="Times New Roman"/>
                <w:b w:val="0"/>
                <w:bCs/>
                <w:szCs w:val="20"/>
              </w:rPr>
              <w:t>III.</w:t>
            </w:r>
          </w:p>
          <w:p w14:paraId="60BF2E6A" w14:textId="77777777" w:rsidR="005C4E44" w:rsidRPr="008B10B0" w:rsidRDefault="005C4E44" w:rsidP="005C09EF">
            <w:pPr>
              <w:spacing w:line="276" w:lineRule="auto"/>
              <w:jc w:val="both"/>
              <w:rPr>
                <w:rFonts w:cs="Times New Roman"/>
                <w:b w:val="0"/>
                <w:szCs w:val="20"/>
              </w:rPr>
            </w:pPr>
          </w:p>
        </w:tc>
        <w:tc>
          <w:tcPr>
            <w:tcW w:w="7530" w:type="dxa"/>
            <w:vAlign w:val="center"/>
          </w:tcPr>
          <w:p w14:paraId="2164823C" w14:textId="77777777" w:rsidR="005C4E44" w:rsidRDefault="005C4E44" w:rsidP="005C09EF">
            <w:pPr>
              <w:pStyle w:val="ListParagraph"/>
              <w:autoSpaceDE w:val="0"/>
              <w:autoSpaceDN w:val="0"/>
              <w:adjustRightInd w:val="0"/>
              <w:spacing w:line="240" w:lineRule="atLeast"/>
              <w:ind w:left="30"/>
              <w:jc w:val="both"/>
              <w:rPr>
                <w:rFonts w:ascii="Garamond" w:hAnsi="Garamond" w:cs="Calibri"/>
                <w:color w:val="000000" w:themeColor="text1"/>
                <w:sz w:val="24"/>
              </w:rPr>
            </w:pPr>
            <w:r w:rsidRPr="00703251">
              <w:rPr>
                <w:rFonts w:ascii="Garamond" w:hAnsi="Garamond" w:cs="Calibri"/>
                <w:color w:val="000000" w:themeColor="text1"/>
                <w:sz w:val="24"/>
              </w:rPr>
              <w:t>Impact of Industrial Revolution</w:t>
            </w:r>
            <w:r>
              <w:rPr>
                <w:rFonts w:ascii="Garamond" w:hAnsi="Garamond" w:cs="Calibri"/>
                <w:color w:val="000000" w:themeColor="text1"/>
                <w:sz w:val="24"/>
              </w:rPr>
              <w:t xml:space="preserve"> in Europe:</w:t>
            </w:r>
          </w:p>
          <w:p w14:paraId="27E4F697" w14:textId="77777777" w:rsidR="005C4E44" w:rsidRPr="00D911B6" w:rsidRDefault="005C4E44" w:rsidP="005C09EF">
            <w:pPr>
              <w:pStyle w:val="ListParagraph"/>
              <w:autoSpaceDE w:val="0"/>
              <w:autoSpaceDN w:val="0"/>
              <w:adjustRightInd w:val="0"/>
              <w:spacing w:line="240" w:lineRule="atLeast"/>
              <w:ind w:left="30"/>
              <w:jc w:val="both"/>
              <w:rPr>
                <w:rFonts w:cs="Times New Roman"/>
                <w:b w:val="0"/>
                <w:color w:val="0D0D0D" w:themeColor="text1" w:themeTint="F2"/>
                <w:szCs w:val="20"/>
              </w:rPr>
            </w:pPr>
            <w:r w:rsidRPr="00D911B6">
              <w:rPr>
                <w:rFonts w:cs="Times New Roman"/>
                <w:b w:val="0"/>
                <w:color w:val="0D0D0D" w:themeColor="text1" w:themeTint="F2"/>
                <w:szCs w:val="20"/>
              </w:rPr>
              <w:t>The Social, economic and political changes effected</w:t>
            </w:r>
            <w:r>
              <w:rPr>
                <w:rFonts w:cs="Times New Roman"/>
                <w:b w:val="0"/>
                <w:color w:val="0D0D0D" w:themeColor="text1" w:themeTint="F2"/>
                <w:szCs w:val="20"/>
              </w:rPr>
              <w:t xml:space="preserve">, </w:t>
            </w:r>
            <w:r w:rsidRPr="00D911B6">
              <w:rPr>
                <w:rFonts w:cs="Times New Roman"/>
                <w:b w:val="0"/>
                <w:color w:val="0D0D0D" w:themeColor="text1" w:themeTint="F2"/>
                <w:szCs w:val="20"/>
              </w:rPr>
              <w:t>New requirements of the society</w:t>
            </w:r>
            <w:r>
              <w:rPr>
                <w:rFonts w:cs="Times New Roman"/>
                <w:b w:val="0"/>
                <w:color w:val="0D0D0D" w:themeColor="text1" w:themeTint="F2"/>
                <w:szCs w:val="20"/>
              </w:rPr>
              <w:t>,</w:t>
            </w:r>
            <w:r w:rsidRPr="00D911B6">
              <w:rPr>
                <w:rFonts w:cs="Times New Roman"/>
                <w:b w:val="0"/>
                <w:color w:val="0D0D0D" w:themeColor="text1" w:themeTint="F2"/>
                <w:szCs w:val="20"/>
              </w:rPr>
              <w:t xml:space="preserve"> New materials  and technology developments.</w:t>
            </w:r>
          </w:p>
        </w:tc>
        <w:tc>
          <w:tcPr>
            <w:tcW w:w="1305" w:type="dxa"/>
            <w:vAlign w:val="center"/>
          </w:tcPr>
          <w:p w14:paraId="15D4BA94" w14:textId="77777777" w:rsidR="005C4E44" w:rsidRPr="005764E8" w:rsidRDefault="005C4E44" w:rsidP="005C09EF">
            <w:pPr>
              <w:spacing w:line="276" w:lineRule="auto"/>
              <w:rPr>
                <w:rFonts w:cs="Times New Roman"/>
                <w:b w:val="0"/>
                <w:szCs w:val="20"/>
              </w:rPr>
            </w:pPr>
            <w:r w:rsidRPr="005764E8">
              <w:rPr>
                <w:rFonts w:cs="Times New Roman"/>
                <w:b w:val="0"/>
                <w:color w:val="0D0D0D" w:themeColor="text1" w:themeTint="F2"/>
                <w:szCs w:val="20"/>
              </w:rPr>
              <w:t>8</w:t>
            </w:r>
          </w:p>
        </w:tc>
      </w:tr>
      <w:tr w:rsidR="005C4E44" w:rsidRPr="005764E8" w14:paraId="6EE0A88E" w14:textId="77777777" w:rsidTr="005C09EF">
        <w:trPr>
          <w:trHeight w:val="2624"/>
        </w:trPr>
        <w:tc>
          <w:tcPr>
            <w:tcW w:w="1671" w:type="dxa"/>
            <w:vAlign w:val="center"/>
          </w:tcPr>
          <w:p w14:paraId="1A29D296" w14:textId="77777777" w:rsidR="005C4E44" w:rsidRPr="008B10B0" w:rsidRDefault="005C4E44" w:rsidP="005C09EF">
            <w:pPr>
              <w:autoSpaceDE w:val="0"/>
              <w:autoSpaceDN w:val="0"/>
              <w:adjustRightInd w:val="0"/>
              <w:spacing w:line="276" w:lineRule="auto"/>
              <w:rPr>
                <w:rFonts w:eastAsia="Times New Roman" w:cs="Times New Roman"/>
                <w:b w:val="0"/>
                <w:szCs w:val="20"/>
              </w:rPr>
            </w:pPr>
            <w:r w:rsidRPr="008B10B0">
              <w:rPr>
                <w:rFonts w:eastAsia="Times New Roman" w:cs="Times New Roman"/>
                <w:b w:val="0"/>
                <w:szCs w:val="20"/>
              </w:rPr>
              <w:t>IV</w:t>
            </w:r>
          </w:p>
        </w:tc>
        <w:tc>
          <w:tcPr>
            <w:tcW w:w="7530" w:type="dxa"/>
            <w:vAlign w:val="center"/>
          </w:tcPr>
          <w:p w14:paraId="51809590" w14:textId="77777777" w:rsidR="005C4E44" w:rsidRDefault="005C4E44" w:rsidP="005C09EF">
            <w:pPr>
              <w:pStyle w:val="ListParagraph"/>
              <w:autoSpaceDE w:val="0"/>
              <w:autoSpaceDN w:val="0"/>
              <w:adjustRightInd w:val="0"/>
              <w:spacing w:line="240" w:lineRule="atLeast"/>
              <w:ind w:left="30"/>
              <w:jc w:val="both"/>
              <w:rPr>
                <w:rFonts w:ascii="Garamond" w:hAnsi="Garamond" w:cs="Calibri"/>
                <w:color w:val="000000" w:themeColor="text1"/>
                <w:sz w:val="24"/>
              </w:rPr>
            </w:pPr>
            <w:r>
              <w:rPr>
                <w:rFonts w:ascii="Garamond" w:hAnsi="Garamond" w:cs="Calibri"/>
                <w:color w:val="000000" w:themeColor="text1"/>
                <w:sz w:val="24"/>
              </w:rPr>
              <w:t xml:space="preserve">a) </w:t>
            </w:r>
            <w:r w:rsidRPr="00703251">
              <w:rPr>
                <w:rFonts w:ascii="Garamond" w:hAnsi="Garamond" w:cs="Calibri"/>
                <w:color w:val="000000" w:themeColor="text1"/>
                <w:sz w:val="24"/>
              </w:rPr>
              <w:t>Modern era</w:t>
            </w:r>
            <w:r>
              <w:rPr>
                <w:rFonts w:ascii="Garamond" w:hAnsi="Garamond" w:cs="Calibri"/>
                <w:color w:val="000000" w:themeColor="text1"/>
                <w:sz w:val="24"/>
              </w:rPr>
              <w:t>:</w:t>
            </w:r>
          </w:p>
          <w:p w14:paraId="4CF6A3AE" w14:textId="77777777" w:rsidR="005C4E44" w:rsidRDefault="005C4E44" w:rsidP="005C09EF">
            <w:pPr>
              <w:pStyle w:val="ListParagraph"/>
              <w:autoSpaceDE w:val="0"/>
              <w:autoSpaceDN w:val="0"/>
              <w:adjustRightInd w:val="0"/>
              <w:spacing w:line="240" w:lineRule="atLeast"/>
              <w:ind w:left="30"/>
              <w:jc w:val="both"/>
              <w:rPr>
                <w:rFonts w:cs="Times New Roman"/>
                <w:b w:val="0"/>
                <w:color w:val="0D0D0D" w:themeColor="text1" w:themeTint="F2"/>
                <w:szCs w:val="20"/>
              </w:rPr>
            </w:pPr>
            <w:r w:rsidRPr="0055786A">
              <w:rPr>
                <w:rFonts w:cs="Times New Roman"/>
                <w:b w:val="0"/>
                <w:color w:val="0D0D0D" w:themeColor="text1" w:themeTint="F2"/>
                <w:szCs w:val="20"/>
              </w:rPr>
              <w:t xml:space="preserve">The Chicago School - works of Louis Sullivan &amp; </w:t>
            </w:r>
            <w:r>
              <w:rPr>
                <w:rFonts w:cs="Times New Roman"/>
                <w:b w:val="0"/>
                <w:color w:val="0D0D0D" w:themeColor="text1" w:themeTint="F2"/>
                <w:szCs w:val="20"/>
              </w:rPr>
              <w:t xml:space="preserve">Early Industrial buildings, Contributions of Bauhaus, </w:t>
            </w:r>
            <w:r w:rsidRPr="0055786A">
              <w:rPr>
                <w:rFonts w:cs="Times New Roman"/>
                <w:b w:val="0"/>
                <w:color w:val="0D0D0D" w:themeColor="text1" w:themeTint="F2"/>
                <w:szCs w:val="20"/>
              </w:rPr>
              <w:t>De Stiji movement, Italian Futurism, Art Nouveau movement, Prudential/Guaranty Building., Buffalo, NY (Louis Sullivan and Danmar Adler)</w:t>
            </w:r>
          </w:p>
          <w:p w14:paraId="2CF23968" w14:textId="77777777" w:rsidR="005C4E44" w:rsidRDefault="005C4E44" w:rsidP="005C09EF">
            <w:pPr>
              <w:pStyle w:val="ListParagraph"/>
              <w:autoSpaceDE w:val="0"/>
              <w:autoSpaceDN w:val="0"/>
              <w:adjustRightInd w:val="0"/>
              <w:spacing w:line="240" w:lineRule="atLeast"/>
              <w:ind w:left="30"/>
              <w:jc w:val="both"/>
              <w:rPr>
                <w:rFonts w:cs="Times New Roman"/>
                <w:b w:val="0"/>
                <w:color w:val="0D0D0D" w:themeColor="text1" w:themeTint="F2"/>
                <w:szCs w:val="20"/>
              </w:rPr>
            </w:pPr>
          </w:p>
          <w:p w14:paraId="63911389" w14:textId="77777777" w:rsidR="005C4E44" w:rsidRDefault="005C4E44" w:rsidP="005C09EF">
            <w:pPr>
              <w:pStyle w:val="ListParagraph"/>
              <w:autoSpaceDE w:val="0"/>
              <w:autoSpaceDN w:val="0"/>
              <w:adjustRightInd w:val="0"/>
              <w:spacing w:line="240" w:lineRule="atLeast"/>
              <w:ind w:left="30"/>
              <w:jc w:val="both"/>
              <w:rPr>
                <w:rFonts w:ascii="Garamond" w:hAnsi="Garamond" w:cs="Calibri"/>
                <w:color w:val="000000" w:themeColor="text1"/>
                <w:sz w:val="24"/>
              </w:rPr>
            </w:pPr>
            <w:r>
              <w:rPr>
                <w:rFonts w:ascii="Garamond" w:hAnsi="Garamond" w:cs="Calibri"/>
                <w:color w:val="000000" w:themeColor="text1"/>
                <w:sz w:val="24"/>
              </w:rPr>
              <w:t>b) Works of Great M</w:t>
            </w:r>
            <w:r w:rsidRPr="00703251">
              <w:rPr>
                <w:rFonts w:ascii="Garamond" w:hAnsi="Garamond" w:cs="Calibri"/>
                <w:color w:val="000000" w:themeColor="text1"/>
                <w:sz w:val="24"/>
              </w:rPr>
              <w:t>asters</w:t>
            </w:r>
            <w:r>
              <w:rPr>
                <w:rFonts w:ascii="Garamond" w:hAnsi="Garamond" w:cs="Calibri"/>
                <w:color w:val="000000" w:themeColor="text1"/>
                <w:sz w:val="24"/>
              </w:rPr>
              <w:t>:</w:t>
            </w:r>
          </w:p>
          <w:p w14:paraId="4FA756EB" w14:textId="77777777" w:rsidR="005C4E44" w:rsidRDefault="005C4E44" w:rsidP="005C09EF">
            <w:pPr>
              <w:pStyle w:val="ListParagraph"/>
              <w:autoSpaceDE w:val="0"/>
              <w:autoSpaceDN w:val="0"/>
              <w:adjustRightInd w:val="0"/>
              <w:spacing w:line="240" w:lineRule="atLeast"/>
              <w:ind w:left="30"/>
              <w:jc w:val="both"/>
              <w:rPr>
                <w:rFonts w:cs="Times New Roman"/>
                <w:b w:val="0"/>
                <w:color w:val="0D0D0D" w:themeColor="text1" w:themeTint="F2"/>
                <w:szCs w:val="20"/>
              </w:rPr>
            </w:pPr>
            <w:r w:rsidRPr="0055786A">
              <w:rPr>
                <w:rFonts w:cs="Times New Roman"/>
                <w:b w:val="0"/>
                <w:color w:val="0D0D0D" w:themeColor="text1" w:themeTint="F2"/>
                <w:szCs w:val="20"/>
              </w:rPr>
              <w:t>Le Corbuster, FL Wright, Ludwig Mies Van Der Rohe, Walter Gropius, Oscar Niemeryer</w:t>
            </w:r>
          </w:p>
          <w:p w14:paraId="61BE61A4" w14:textId="77777777" w:rsidR="005C4E44" w:rsidRDefault="005C4E44" w:rsidP="005C09EF">
            <w:pPr>
              <w:pStyle w:val="ListParagraph"/>
              <w:autoSpaceDE w:val="0"/>
              <w:autoSpaceDN w:val="0"/>
              <w:adjustRightInd w:val="0"/>
              <w:spacing w:line="240" w:lineRule="atLeast"/>
              <w:ind w:left="30"/>
              <w:jc w:val="both"/>
              <w:rPr>
                <w:rFonts w:cs="Times New Roman"/>
                <w:b w:val="0"/>
                <w:color w:val="0D0D0D" w:themeColor="text1" w:themeTint="F2"/>
                <w:szCs w:val="20"/>
              </w:rPr>
            </w:pPr>
          </w:p>
          <w:p w14:paraId="5FB4BC79" w14:textId="77777777" w:rsidR="005C4E44" w:rsidRDefault="005C4E44" w:rsidP="005C09EF">
            <w:pPr>
              <w:pStyle w:val="ListParagraph"/>
              <w:autoSpaceDE w:val="0"/>
              <w:autoSpaceDN w:val="0"/>
              <w:adjustRightInd w:val="0"/>
              <w:spacing w:line="240" w:lineRule="atLeast"/>
              <w:ind w:left="30"/>
              <w:jc w:val="both"/>
              <w:rPr>
                <w:rFonts w:cs="Times New Roman"/>
                <w:b w:val="0"/>
                <w:color w:val="0D0D0D" w:themeColor="text1" w:themeTint="F2"/>
                <w:szCs w:val="20"/>
              </w:rPr>
            </w:pPr>
            <w:r>
              <w:rPr>
                <w:rFonts w:ascii="Garamond" w:hAnsi="Garamond" w:cs="Calibri"/>
                <w:color w:val="000000" w:themeColor="text1"/>
                <w:sz w:val="24"/>
              </w:rPr>
              <w:t xml:space="preserve">e.g. </w:t>
            </w:r>
            <w:r w:rsidRPr="0055786A">
              <w:rPr>
                <w:rFonts w:cs="Times New Roman"/>
                <w:b w:val="0"/>
                <w:color w:val="0D0D0D" w:themeColor="text1" w:themeTint="F2"/>
                <w:szCs w:val="20"/>
              </w:rPr>
              <w:t>Villa Savoye, France, Falling Waters, Pennsylvania, Seagram Building, Park</w:t>
            </w:r>
          </w:p>
          <w:p w14:paraId="33AF5D60" w14:textId="77777777" w:rsidR="005C4E44" w:rsidRPr="0055786A" w:rsidRDefault="005C4E44" w:rsidP="005C09EF">
            <w:pPr>
              <w:pStyle w:val="ListParagraph"/>
              <w:autoSpaceDE w:val="0"/>
              <w:autoSpaceDN w:val="0"/>
              <w:adjustRightInd w:val="0"/>
              <w:spacing w:line="240" w:lineRule="atLeast"/>
              <w:ind w:left="30"/>
              <w:jc w:val="both"/>
              <w:rPr>
                <w:rFonts w:cs="Times New Roman"/>
                <w:b w:val="0"/>
                <w:color w:val="0D0D0D" w:themeColor="text1" w:themeTint="F2"/>
                <w:szCs w:val="20"/>
              </w:rPr>
            </w:pPr>
            <w:r w:rsidRPr="0055786A">
              <w:rPr>
                <w:rFonts w:cs="Times New Roman"/>
                <w:b w:val="0"/>
                <w:color w:val="0D0D0D" w:themeColor="text1" w:themeTint="F2"/>
                <w:szCs w:val="20"/>
              </w:rPr>
              <w:t xml:space="preserve"> Avenue, New York, Fagus Factory, Germany, Alvorada Palace, Brazi</w:t>
            </w:r>
            <w:r>
              <w:rPr>
                <w:rFonts w:cs="Times New Roman"/>
                <w:b w:val="0"/>
                <w:color w:val="0D0D0D" w:themeColor="text1" w:themeTint="F2"/>
                <w:szCs w:val="20"/>
              </w:rPr>
              <w:t>l.</w:t>
            </w:r>
          </w:p>
        </w:tc>
        <w:tc>
          <w:tcPr>
            <w:tcW w:w="1305" w:type="dxa"/>
            <w:vAlign w:val="center"/>
          </w:tcPr>
          <w:p w14:paraId="699E0988" w14:textId="77777777" w:rsidR="005C4E44" w:rsidRPr="005764E8" w:rsidRDefault="005C4E44" w:rsidP="005C09EF">
            <w:pPr>
              <w:spacing w:line="276" w:lineRule="auto"/>
              <w:rPr>
                <w:rFonts w:cs="Times New Roman"/>
                <w:b w:val="0"/>
                <w:szCs w:val="20"/>
              </w:rPr>
            </w:pPr>
            <w:r w:rsidRPr="005764E8">
              <w:rPr>
                <w:rFonts w:cs="Times New Roman"/>
                <w:b w:val="0"/>
                <w:color w:val="0D0D0D" w:themeColor="text1" w:themeTint="F2"/>
                <w:szCs w:val="20"/>
              </w:rPr>
              <w:t>10</w:t>
            </w:r>
          </w:p>
        </w:tc>
      </w:tr>
      <w:tr w:rsidR="005C4E44" w:rsidRPr="00245D00" w14:paraId="7B0E81EA" w14:textId="77777777" w:rsidTr="005C09EF">
        <w:trPr>
          <w:trHeight w:val="255"/>
        </w:trPr>
        <w:tc>
          <w:tcPr>
            <w:tcW w:w="9201" w:type="dxa"/>
            <w:gridSpan w:val="2"/>
          </w:tcPr>
          <w:p w14:paraId="3BAF3CFB" w14:textId="77777777" w:rsidR="005C4E44" w:rsidRPr="00245D00" w:rsidRDefault="005C4E44" w:rsidP="005C09EF">
            <w:pPr>
              <w:pStyle w:val="ListParagraph"/>
              <w:autoSpaceDE w:val="0"/>
              <w:autoSpaceDN w:val="0"/>
              <w:adjustRightInd w:val="0"/>
              <w:spacing w:line="276" w:lineRule="auto"/>
              <w:ind w:left="1004"/>
              <w:jc w:val="both"/>
              <w:rPr>
                <w:rFonts w:eastAsia="Times New Roman" w:cs="Times New Roman"/>
                <w:szCs w:val="20"/>
              </w:rPr>
            </w:pPr>
            <w:r w:rsidRPr="00245D00">
              <w:rPr>
                <w:rFonts w:eastAsia="Times New Roman" w:cs="Times New Roman"/>
                <w:szCs w:val="20"/>
              </w:rPr>
              <w:t xml:space="preserve">                                                                                                                    TOTAL</w:t>
            </w:r>
          </w:p>
        </w:tc>
        <w:tc>
          <w:tcPr>
            <w:tcW w:w="1305" w:type="dxa"/>
          </w:tcPr>
          <w:p w14:paraId="4CC34A84" w14:textId="77777777" w:rsidR="005C4E44" w:rsidRPr="005764E8" w:rsidRDefault="005C4E44" w:rsidP="005C09EF">
            <w:pPr>
              <w:spacing w:line="276" w:lineRule="auto"/>
              <w:rPr>
                <w:rFonts w:cs="Times New Roman"/>
                <w:b w:val="0"/>
                <w:szCs w:val="20"/>
              </w:rPr>
            </w:pPr>
            <w:r w:rsidRPr="005764E8">
              <w:rPr>
                <w:rFonts w:cs="Times New Roman"/>
                <w:b w:val="0"/>
                <w:szCs w:val="20"/>
              </w:rPr>
              <w:t>32</w:t>
            </w:r>
          </w:p>
        </w:tc>
      </w:tr>
    </w:tbl>
    <w:p w14:paraId="769AF7A6" w14:textId="77777777" w:rsidR="005C4E44" w:rsidRPr="00245D00" w:rsidRDefault="005C4E44" w:rsidP="005C4E44">
      <w:pPr>
        <w:rPr>
          <w:rFonts w:eastAsia="Times New Roman" w:cs="Times New Roman"/>
          <w:szCs w:val="20"/>
        </w:rPr>
      </w:pPr>
    </w:p>
    <w:p w14:paraId="321B8F12"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Text Book:  </w:t>
      </w:r>
    </w:p>
    <w:p w14:paraId="664C7170" w14:textId="77777777" w:rsidR="005C4E44" w:rsidRPr="00245D00" w:rsidRDefault="005C4E44" w:rsidP="005C4E44">
      <w:pPr>
        <w:pStyle w:val="Heading1"/>
        <w:numPr>
          <w:ilvl w:val="0"/>
          <w:numId w:val="13"/>
        </w:numPr>
        <w:ind w:left="720"/>
      </w:pPr>
      <w:r w:rsidRPr="00245D00">
        <w:t>History of Architecture in India” by Tadgel Christopher.</w:t>
      </w:r>
    </w:p>
    <w:p w14:paraId="1DA8D5F8" w14:textId="77777777" w:rsidR="005C4E44" w:rsidRPr="00245D00" w:rsidRDefault="005C4E44" w:rsidP="005C4E44">
      <w:pPr>
        <w:rPr>
          <w:rFonts w:eastAsia="Times New Roman" w:cs="Times New Roman"/>
          <w:iCs/>
          <w:szCs w:val="20"/>
        </w:rPr>
      </w:pPr>
      <w:r w:rsidRPr="00245D00">
        <w:rPr>
          <w:rFonts w:cs="Times New Roman"/>
          <w:szCs w:val="20"/>
        </w:rPr>
        <w:t xml:space="preserve">Reference Books: </w:t>
      </w:r>
    </w:p>
    <w:p w14:paraId="71253D5E" w14:textId="77777777" w:rsidR="005C4E44" w:rsidRPr="00245D00" w:rsidRDefault="005C4E44" w:rsidP="005C4E44">
      <w:pPr>
        <w:pStyle w:val="Heading1"/>
        <w:numPr>
          <w:ilvl w:val="0"/>
          <w:numId w:val="13"/>
        </w:numPr>
        <w:ind w:left="720"/>
      </w:pPr>
      <w:r w:rsidRPr="00245D00">
        <w:t>“Modern Architecture – A Critical History” by Frampton Kenneth</w:t>
      </w:r>
    </w:p>
    <w:p w14:paraId="3CB03AC8" w14:textId="77777777" w:rsidR="005C4E44" w:rsidRPr="00245D00" w:rsidRDefault="005C4E44" w:rsidP="005C4E44">
      <w:pPr>
        <w:pStyle w:val="Heading1"/>
      </w:pPr>
      <w:r w:rsidRPr="00245D00">
        <w:t>“A history of Architecture” by Fletcher, Bannister</w:t>
      </w:r>
    </w:p>
    <w:p w14:paraId="4FCBD968" w14:textId="77777777" w:rsidR="005C4E44" w:rsidRPr="00245D00" w:rsidRDefault="005C4E44" w:rsidP="005C4E44">
      <w:pPr>
        <w:rPr>
          <w:rFonts w:eastAsia="Times New Roman" w:cs="Times New Roman"/>
          <w:iCs/>
          <w:szCs w:val="20"/>
        </w:rPr>
      </w:pPr>
    </w:p>
    <w:p w14:paraId="5A6040F3" w14:textId="77777777" w:rsidR="005C4E44" w:rsidRPr="00245D00" w:rsidRDefault="005C4E44" w:rsidP="005C4E44">
      <w:pPr>
        <w:rPr>
          <w:rFonts w:eastAsia="Times New Roman" w:cs="Times New Roman"/>
          <w:szCs w:val="20"/>
        </w:rPr>
      </w:pPr>
      <w:r w:rsidRPr="00245D00">
        <w:rPr>
          <w:rFonts w:eastAsia="Times New Roman" w:cs="Times New Roman"/>
          <w:szCs w:val="20"/>
        </w:rPr>
        <w:t>Course Outcomes: The students will</w:t>
      </w:r>
    </w:p>
    <w:p w14:paraId="39A87FC5" w14:textId="77777777" w:rsidR="005C4E44" w:rsidRDefault="005C4E44" w:rsidP="005C4E44">
      <w:pPr>
        <w:pStyle w:val="ListParagraph"/>
        <w:numPr>
          <w:ilvl w:val="0"/>
          <w:numId w:val="2"/>
        </w:numPr>
        <w:spacing w:after="200" w:line="276" w:lineRule="auto"/>
        <w:jc w:val="left"/>
        <w:rPr>
          <w:rFonts w:eastAsia="Times New Roman" w:cs="Times New Roman"/>
          <w:b w:val="0"/>
          <w:szCs w:val="20"/>
        </w:rPr>
      </w:pPr>
      <w:r w:rsidRPr="00245D00">
        <w:rPr>
          <w:rFonts w:eastAsia="Times New Roman" w:cs="Times New Roman"/>
          <w:b w:val="0"/>
          <w:szCs w:val="20"/>
        </w:rPr>
        <w:t>Understand the Evolution of modern architecture in Europe.</w:t>
      </w:r>
    </w:p>
    <w:p w14:paraId="103A8C13" w14:textId="77777777" w:rsidR="005C4E44" w:rsidRPr="00245D00" w:rsidRDefault="005C4E44" w:rsidP="005C4E44">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lastRenderedPageBreak/>
        <w:t xml:space="preserve">Have a profound knowledge of </w:t>
      </w:r>
      <w:r w:rsidRPr="008F682D">
        <w:rPr>
          <w:rFonts w:eastAsia="Times New Roman" w:cs="Times New Roman"/>
          <w:b w:val="0"/>
          <w:szCs w:val="20"/>
        </w:rPr>
        <w:t>Renaissance Period, Transitional Period, Impact of Industrial Revolution in Europe, Modern era and Works of Great Masters.</w:t>
      </w:r>
    </w:p>
    <w:p w14:paraId="311C70C5" w14:textId="77777777" w:rsidR="005C4E44" w:rsidRPr="00245D00" w:rsidRDefault="005C4E44" w:rsidP="005C4E44">
      <w:pPr>
        <w:autoSpaceDE w:val="0"/>
        <w:autoSpaceDN w:val="0"/>
        <w:adjustRightInd w:val="0"/>
        <w:jc w:val="both"/>
        <w:rPr>
          <w:rFonts w:cs="Times New Roman"/>
          <w:b w:val="0"/>
          <w:szCs w:val="20"/>
        </w:rPr>
      </w:pPr>
    </w:p>
    <w:p w14:paraId="2B1F146D" w14:textId="77777777" w:rsidR="005C4E44" w:rsidRPr="00245D00" w:rsidRDefault="005C4E44" w:rsidP="005C4E44">
      <w:pPr>
        <w:autoSpaceDE w:val="0"/>
        <w:autoSpaceDN w:val="0"/>
        <w:adjustRightInd w:val="0"/>
        <w:jc w:val="both"/>
        <w:rPr>
          <w:rFonts w:cs="Times New Roman"/>
          <w:b w:val="0"/>
          <w:szCs w:val="20"/>
        </w:rPr>
      </w:pPr>
    </w:p>
    <w:p w14:paraId="625F71C9" w14:textId="77777777" w:rsidR="005C4E44" w:rsidRPr="00245D00" w:rsidRDefault="005C4E44" w:rsidP="005C4E44">
      <w:pPr>
        <w:autoSpaceDE w:val="0"/>
        <w:autoSpaceDN w:val="0"/>
        <w:adjustRightInd w:val="0"/>
        <w:jc w:val="both"/>
        <w:rPr>
          <w:rFonts w:cs="Times New Roman"/>
          <w:b w:val="0"/>
          <w:szCs w:val="20"/>
        </w:rPr>
      </w:pPr>
    </w:p>
    <w:p w14:paraId="029D2435" w14:textId="77777777" w:rsidR="005C4E44" w:rsidRPr="00245D00" w:rsidRDefault="005C4E44" w:rsidP="005C4E44">
      <w:pPr>
        <w:autoSpaceDE w:val="0"/>
        <w:autoSpaceDN w:val="0"/>
        <w:adjustRightInd w:val="0"/>
        <w:jc w:val="both"/>
        <w:rPr>
          <w:rFonts w:cs="Times New Roman"/>
          <w:b w:val="0"/>
          <w:szCs w:val="20"/>
        </w:rPr>
      </w:pPr>
    </w:p>
    <w:p w14:paraId="6182C637" w14:textId="77777777" w:rsidR="005C4E44" w:rsidRPr="00245D00" w:rsidRDefault="005C4E44" w:rsidP="005C4E44">
      <w:pPr>
        <w:autoSpaceDE w:val="0"/>
        <w:autoSpaceDN w:val="0"/>
        <w:adjustRightInd w:val="0"/>
        <w:jc w:val="both"/>
        <w:rPr>
          <w:rFonts w:cs="Times New Roman"/>
          <w:b w:val="0"/>
          <w:szCs w:val="20"/>
        </w:rPr>
      </w:pPr>
    </w:p>
    <w:p w14:paraId="70FB1854" w14:textId="77777777" w:rsidR="005C4E44" w:rsidRDefault="005C4E44" w:rsidP="005C4E44">
      <w:pPr>
        <w:autoSpaceDE w:val="0"/>
        <w:autoSpaceDN w:val="0"/>
        <w:adjustRightInd w:val="0"/>
        <w:jc w:val="both"/>
        <w:rPr>
          <w:rFonts w:cs="Times New Roman"/>
          <w:b w:val="0"/>
          <w:szCs w:val="20"/>
        </w:rPr>
      </w:pPr>
    </w:p>
    <w:p w14:paraId="6BE13205" w14:textId="77777777" w:rsidR="005C4E44" w:rsidRDefault="005C4E44" w:rsidP="005C4E44">
      <w:pPr>
        <w:autoSpaceDE w:val="0"/>
        <w:autoSpaceDN w:val="0"/>
        <w:adjustRightInd w:val="0"/>
        <w:jc w:val="both"/>
        <w:rPr>
          <w:rFonts w:cs="Times New Roman"/>
          <w:b w:val="0"/>
          <w:szCs w:val="20"/>
        </w:rPr>
      </w:pPr>
    </w:p>
    <w:p w14:paraId="3948CC0C" w14:textId="77777777" w:rsidR="005C4E44" w:rsidRDefault="005C4E44" w:rsidP="005C4E44">
      <w:pPr>
        <w:autoSpaceDE w:val="0"/>
        <w:autoSpaceDN w:val="0"/>
        <w:adjustRightInd w:val="0"/>
        <w:jc w:val="both"/>
        <w:rPr>
          <w:rFonts w:cs="Times New Roman"/>
          <w:b w:val="0"/>
          <w:szCs w:val="20"/>
        </w:rPr>
      </w:pPr>
    </w:p>
    <w:p w14:paraId="38C8C74B" w14:textId="77777777" w:rsidR="005C4E44" w:rsidRPr="00245D00" w:rsidRDefault="005C4E44" w:rsidP="005C4E44">
      <w:pPr>
        <w:autoSpaceDE w:val="0"/>
        <w:autoSpaceDN w:val="0"/>
        <w:adjustRightInd w:val="0"/>
        <w:jc w:val="both"/>
        <w:rPr>
          <w:rFonts w:cs="Times New Roman"/>
          <w:b w:val="0"/>
          <w:szCs w:val="20"/>
        </w:rPr>
      </w:pPr>
    </w:p>
    <w:tbl>
      <w:tblPr>
        <w:tblStyle w:val="TableGrid"/>
        <w:tblW w:w="0" w:type="auto"/>
        <w:tblLook w:val="04A0" w:firstRow="1" w:lastRow="0" w:firstColumn="1" w:lastColumn="0" w:noHBand="0" w:noVBand="1"/>
      </w:tblPr>
      <w:tblGrid>
        <w:gridCol w:w="10070"/>
      </w:tblGrid>
      <w:tr w:rsidR="005C4E44" w:rsidRPr="00245D00" w14:paraId="5095CE7B" w14:textId="77777777" w:rsidTr="005C09EF">
        <w:tc>
          <w:tcPr>
            <w:tcW w:w="10459" w:type="dxa"/>
            <w:tcBorders>
              <w:bottom w:val="single" w:sz="4" w:space="0" w:color="000000" w:themeColor="text1"/>
            </w:tcBorders>
          </w:tcPr>
          <w:p w14:paraId="09926769" w14:textId="77777777" w:rsidR="005C4E44" w:rsidRPr="00245D00" w:rsidRDefault="005C4E44" w:rsidP="005C09EF">
            <w:pPr>
              <w:jc w:val="left"/>
              <w:rPr>
                <w:rFonts w:cs="Times New Roman"/>
                <w:noProof/>
                <w:color w:val="FF0000"/>
                <w:szCs w:val="20"/>
              </w:rPr>
            </w:pPr>
            <w:r w:rsidRPr="00245D00">
              <w:rPr>
                <w:rFonts w:cs="Times New Roman"/>
                <w:noProof/>
                <w:color w:val="000000" w:themeColor="text1"/>
                <w:szCs w:val="20"/>
              </w:rPr>
              <w:t>SYLLABUS (V  SEMESTER)</w:t>
            </w:r>
          </w:p>
        </w:tc>
      </w:tr>
      <w:tr w:rsidR="005C4E44" w:rsidRPr="00245D00" w14:paraId="2CF6946D" w14:textId="77777777" w:rsidTr="005C09EF">
        <w:tc>
          <w:tcPr>
            <w:tcW w:w="10459" w:type="dxa"/>
            <w:tcBorders>
              <w:left w:val="nil"/>
              <w:right w:val="nil"/>
            </w:tcBorders>
          </w:tcPr>
          <w:p w14:paraId="1E1F2C63" w14:textId="77777777" w:rsidR="005C4E44" w:rsidRPr="00245D00" w:rsidRDefault="005C4E44" w:rsidP="005C09EF">
            <w:pPr>
              <w:jc w:val="both"/>
              <w:rPr>
                <w:rFonts w:cs="Times New Roman"/>
                <w:b w:val="0"/>
                <w:noProof/>
                <w:szCs w:val="20"/>
              </w:rPr>
            </w:pPr>
          </w:p>
        </w:tc>
      </w:tr>
      <w:tr w:rsidR="005C4E44" w:rsidRPr="00245D00" w14:paraId="318FF8C1" w14:textId="77777777" w:rsidTr="005C09EF">
        <w:trPr>
          <w:trHeight w:val="638"/>
        </w:trPr>
        <w:tc>
          <w:tcPr>
            <w:tcW w:w="10459" w:type="dxa"/>
          </w:tcPr>
          <w:p w14:paraId="0AA8F7DC" w14:textId="77777777" w:rsidR="005C4E44" w:rsidRDefault="005C4E44" w:rsidP="005C09EF">
            <w:pPr>
              <w:spacing w:after="0"/>
              <w:jc w:val="both"/>
              <w:rPr>
                <w:rFonts w:eastAsia="Times New Roman" w:cs="Times New Roman"/>
                <w:szCs w:val="20"/>
                <w:lang w:eastAsia="en-IN"/>
              </w:rPr>
            </w:pPr>
            <w:r w:rsidRPr="00245D00">
              <w:rPr>
                <w:rFonts w:eastAsia="Times New Roman" w:cs="Times New Roman"/>
                <w:szCs w:val="20"/>
              </w:rPr>
              <w:t xml:space="preserve">Paper </w:t>
            </w:r>
            <w:r>
              <w:rPr>
                <w:rFonts w:eastAsia="Times New Roman" w:cs="Times New Roman"/>
                <w:szCs w:val="20"/>
              </w:rPr>
              <w:t>I</w:t>
            </w:r>
            <w:r w:rsidRPr="00245D00">
              <w:rPr>
                <w:rFonts w:eastAsia="Times New Roman" w:cs="Times New Roman"/>
                <w:szCs w:val="20"/>
              </w:rPr>
              <w:t xml:space="preserve">V/Subject Name: </w:t>
            </w:r>
            <w:r w:rsidRPr="00245D00">
              <w:rPr>
                <w:rFonts w:eastAsia="Times New Roman" w:cs="Times New Roman"/>
                <w:color w:val="0D0D0D" w:themeColor="text1" w:themeTint="F2"/>
                <w:szCs w:val="20"/>
              </w:rPr>
              <w:t>Building Services III</w:t>
            </w:r>
            <w:r w:rsidRPr="00245D00">
              <w:rPr>
                <w:rFonts w:eastAsia="Times New Roman" w:cs="Times New Roman"/>
                <w:szCs w:val="20"/>
              </w:rPr>
              <w:tab/>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 xml:space="preserve"> ARC132C</w:t>
            </w:r>
            <w:r>
              <w:rPr>
                <w:rFonts w:eastAsia="Times New Roman" w:cs="Times New Roman"/>
                <w:szCs w:val="20"/>
                <w:lang w:eastAsia="en-IN"/>
              </w:rPr>
              <w:t>514</w:t>
            </w:r>
          </w:p>
          <w:p w14:paraId="0F3979BB" w14:textId="77777777" w:rsidR="005C4E44" w:rsidRPr="00245D00" w:rsidRDefault="005C4E44" w:rsidP="005C09EF">
            <w:pPr>
              <w:spacing w:after="0"/>
              <w:jc w:val="both"/>
              <w:rPr>
                <w:rFonts w:eastAsia="Times New Roman" w:cs="Times New Roman"/>
                <w:szCs w:val="20"/>
                <w:lang w:eastAsia="en-IN"/>
              </w:rPr>
            </w:pPr>
          </w:p>
          <w:p w14:paraId="2AFFC75D" w14:textId="77777777" w:rsidR="005C4E44" w:rsidRPr="00245D00" w:rsidRDefault="005C4E44" w:rsidP="005C09EF">
            <w:pPr>
              <w:spacing w:after="0"/>
              <w:jc w:val="both"/>
              <w:rPr>
                <w:rFonts w:eastAsia="Times New Roman" w:cs="Times New Roman"/>
                <w:b w:val="0"/>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 xml:space="preserve">C: </w:t>
            </w:r>
            <w:r>
              <w:rPr>
                <w:rFonts w:eastAsia="Times New Roman" w:cs="Times New Roman"/>
                <w:color w:val="0D0D0D" w:themeColor="text1" w:themeTint="F2"/>
                <w:szCs w:val="20"/>
              </w:rPr>
              <w:t>2</w:t>
            </w:r>
            <w:r w:rsidRPr="00245D00">
              <w:rPr>
                <w:rFonts w:eastAsia="Times New Roman" w:cs="Times New Roman"/>
                <w:color w:val="0D0D0D" w:themeColor="text1" w:themeTint="F2"/>
                <w:szCs w:val="20"/>
              </w:rPr>
              <w:t>-0-</w:t>
            </w:r>
            <w:r>
              <w:rPr>
                <w:rFonts w:eastAsia="Times New Roman" w:cs="Times New Roman"/>
                <w:color w:val="0D0D0D" w:themeColor="text1" w:themeTint="F2"/>
                <w:szCs w:val="20"/>
              </w:rPr>
              <w:t>1-3</w:t>
            </w:r>
            <w:r w:rsidRPr="00245D00">
              <w:rPr>
                <w:rFonts w:eastAsia="Times New Roman" w:cs="Times New Roman"/>
                <w:szCs w:val="20"/>
              </w:rPr>
              <w:tab/>
              <w:t xml:space="preserve">              Credit Units: 0</w:t>
            </w:r>
            <w:r>
              <w:rPr>
                <w:rFonts w:eastAsia="Times New Roman" w:cs="Times New Roman"/>
                <w:szCs w:val="20"/>
              </w:rPr>
              <w:t>3</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Scheme of Evaluation: </w:t>
            </w:r>
            <w:r>
              <w:rPr>
                <w:rFonts w:eastAsia="Times New Roman" w:cs="Times New Roman"/>
                <w:szCs w:val="20"/>
              </w:rPr>
              <w:t>(T/P/TP/S):</w:t>
            </w:r>
            <w:r w:rsidRPr="00245D00">
              <w:rPr>
                <w:rFonts w:eastAsia="Times New Roman" w:cs="Times New Roman"/>
                <w:szCs w:val="20"/>
              </w:rPr>
              <w:t>T</w:t>
            </w:r>
            <w:r>
              <w:rPr>
                <w:rFonts w:eastAsia="Times New Roman" w:cs="Times New Roman"/>
                <w:szCs w:val="20"/>
              </w:rPr>
              <w:t>P</w:t>
            </w:r>
          </w:p>
        </w:tc>
      </w:tr>
    </w:tbl>
    <w:p w14:paraId="7B46BFE7" w14:textId="77777777" w:rsidR="005C4E44" w:rsidRDefault="005C4E44" w:rsidP="005C4E44">
      <w:pPr>
        <w:rPr>
          <w:rFonts w:eastAsia="Times New Roman" w:cs="Times New Roman"/>
          <w:szCs w:val="20"/>
        </w:rPr>
      </w:pPr>
    </w:p>
    <w:p w14:paraId="643CFF2C"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Course Objective: </w:t>
      </w:r>
    </w:p>
    <w:p w14:paraId="13161760" w14:textId="77777777" w:rsidR="005C4E44" w:rsidRDefault="005C4E44" w:rsidP="005C4E44">
      <w:pPr>
        <w:jc w:val="both"/>
        <w:rPr>
          <w:rFonts w:eastAsia="Times New Roman" w:cs="Times New Roman"/>
          <w:b w:val="0"/>
          <w:szCs w:val="20"/>
          <w:lang w:eastAsia="en-IN"/>
        </w:rPr>
      </w:pPr>
      <w:r w:rsidRPr="00245D00">
        <w:rPr>
          <w:rFonts w:eastAsia="Times New Roman" w:cs="Times New Roman"/>
          <w:b w:val="0"/>
          <w:szCs w:val="20"/>
          <w:lang w:eastAsia="en-IN"/>
        </w:rPr>
        <w:t>To develop an understanding of the advanced building services such as Air conditioning and lifts and their application in the design proposals of buildings of slight complex nature such as multistoried.</w:t>
      </w:r>
    </w:p>
    <w:p w14:paraId="518B6FED" w14:textId="77777777" w:rsidR="005C4E44" w:rsidRPr="00245D00" w:rsidRDefault="005C4E44" w:rsidP="005C4E44">
      <w:pPr>
        <w:jc w:val="both"/>
        <w:rPr>
          <w:rFonts w:cs="Times New Roman"/>
          <w:b w:val="0"/>
          <w:color w:val="222222"/>
          <w:szCs w:val="20"/>
          <w:shd w:val="clear" w:color="auto" w:fill="FFFFFF"/>
        </w:rPr>
      </w:pPr>
    </w:p>
    <w:p w14:paraId="6D51BDD2" w14:textId="77777777" w:rsidR="005C4E44" w:rsidRPr="00245D00" w:rsidRDefault="005C4E44" w:rsidP="005C4E44">
      <w:pPr>
        <w:rPr>
          <w:rFonts w:eastAsia="Times New Roman" w:cs="Times New Roman"/>
          <w:szCs w:val="20"/>
          <w:lang w:eastAsia="en-IN"/>
        </w:rPr>
      </w:pPr>
      <w:r w:rsidRPr="00245D00">
        <w:rPr>
          <w:rFonts w:eastAsia="Times New Roman" w:cs="Times New Roman"/>
          <w:szCs w:val="20"/>
          <w:lang w:eastAsia="en-IN"/>
        </w:rPr>
        <w:t>Prerequisites: NIL</w:t>
      </w:r>
    </w:p>
    <w:p w14:paraId="73EC229D" w14:textId="77777777" w:rsidR="005C4E44" w:rsidRDefault="005C4E44" w:rsidP="005C4E44">
      <w:pPr>
        <w:jc w:val="both"/>
        <w:rPr>
          <w:rFonts w:eastAsia="Times New Roman" w:cs="Times New Roman"/>
          <w:szCs w:val="20"/>
        </w:rPr>
      </w:pPr>
    </w:p>
    <w:p w14:paraId="44F8CEA8" w14:textId="77777777" w:rsidR="005C4E44" w:rsidRPr="00245D00" w:rsidRDefault="005C4E44" w:rsidP="005C4E44">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805"/>
        <w:gridCol w:w="8730"/>
        <w:gridCol w:w="971"/>
      </w:tblGrid>
      <w:tr w:rsidR="005C4E44" w:rsidRPr="00245D00" w14:paraId="27BF6931" w14:textId="77777777" w:rsidTr="005C09EF">
        <w:trPr>
          <w:trHeight w:val="270"/>
        </w:trPr>
        <w:tc>
          <w:tcPr>
            <w:tcW w:w="805" w:type="dxa"/>
            <w:vAlign w:val="center"/>
          </w:tcPr>
          <w:p w14:paraId="181CD2FC" w14:textId="77777777" w:rsidR="005C4E44" w:rsidRPr="00245D00" w:rsidRDefault="005C4E44" w:rsidP="005C09EF">
            <w:pPr>
              <w:spacing w:line="276" w:lineRule="auto"/>
              <w:ind w:left="-113" w:right="-108"/>
              <w:jc w:val="both"/>
              <w:rPr>
                <w:rFonts w:cs="Times New Roman"/>
                <w:b w:val="0"/>
                <w:szCs w:val="20"/>
              </w:rPr>
            </w:pPr>
            <w:r w:rsidRPr="00245D00">
              <w:rPr>
                <w:rFonts w:cs="Times New Roman"/>
                <w:b w:val="0"/>
                <w:szCs w:val="20"/>
              </w:rPr>
              <w:t>Modules</w:t>
            </w:r>
          </w:p>
        </w:tc>
        <w:tc>
          <w:tcPr>
            <w:tcW w:w="8730" w:type="dxa"/>
            <w:vAlign w:val="center"/>
          </w:tcPr>
          <w:p w14:paraId="24D6B9C2" w14:textId="77777777" w:rsidR="005C4E44" w:rsidRPr="00245D00" w:rsidRDefault="005C4E44" w:rsidP="005C09EF">
            <w:pPr>
              <w:spacing w:line="276" w:lineRule="auto"/>
              <w:ind w:left="-344" w:firstLine="344"/>
              <w:jc w:val="both"/>
              <w:rPr>
                <w:rFonts w:cs="Times New Roman"/>
                <w:b w:val="0"/>
                <w:szCs w:val="20"/>
              </w:rPr>
            </w:pPr>
            <w:r w:rsidRPr="00245D00">
              <w:rPr>
                <w:rFonts w:cs="Times New Roman"/>
                <w:b w:val="0"/>
                <w:szCs w:val="20"/>
              </w:rPr>
              <w:t>Topics (if applicable) &amp; Course Contents</w:t>
            </w:r>
          </w:p>
        </w:tc>
        <w:tc>
          <w:tcPr>
            <w:tcW w:w="971" w:type="dxa"/>
            <w:vAlign w:val="center"/>
          </w:tcPr>
          <w:p w14:paraId="5CA10165" w14:textId="77777777" w:rsidR="005C4E44" w:rsidRPr="00245D00" w:rsidRDefault="005C4E44" w:rsidP="005C09EF">
            <w:pPr>
              <w:spacing w:line="276" w:lineRule="auto"/>
              <w:jc w:val="both"/>
              <w:rPr>
                <w:rFonts w:cs="Times New Roman"/>
                <w:b w:val="0"/>
                <w:szCs w:val="20"/>
              </w:rPr>
            </w:pPr>
            <w:r w:rsidRPr="00245D00">
              <w:rPr>
                <w:rFonts w:cs="Times New Roman"/>
                <w:b w:val="0"/>
                <w:szCs w:val="20"/>
              </w:rPr>
              <w:t>Periods</w:t>
            </w:r>
          </w:p>
        </w:tc>
      </w:tr>
      <w:tr w:rsidR="005C4E44" w:rsidRPr="00245D00" w14:paraId="6C7886F4" w14:textId="77777777" w:rsidTr="005C09EF">
        <w:trPr>
          <w:trHeight w:val="914"/>
        </w:trPr>
        <w:tc>
          <w:tcPr>
            <w:tcW w:w="805" w:type="dxa"/>
            <w:vAlign w:val="center"/>
          </w:tcPr>
          <w:p w14:paraId="75334D0C" w14:textId="77777777" w:rsidR="005C4E44" w:rsidRPr="00023AA4" w:rsidRDefault="005C4E44" w:rsidP="005C09EF">
            <w:pPr>
              <w:spacing w:after="0" w:line="276" w:lineRule="auto"/>
              <w:rPr>
                <w:rFonts w:cs="Times New Roman"/>
                <w:b w:val="0"/>
                <w:szCs w:val="20"/>
              </w:rPr>
            </w:pPr>
          </w:p>
          <w:p w14:paraId="4C1FB3CE" w14:textId="77777777" w:rsidR="005C4E44" w:rsidRPr="00023AA4" w:rsidRDefault="005C4E44" w:rsidP="005C09EF">
            <w:pPr>
              <w:spacing w:after="0" w:line="276" w:lineRule="auto"/>
              <w:rPr>
                <w:rFonts w:cs="Times New Roman"/>
                <w:b w:val="0"/>
                <w:szCs w:val="20"/>
              </w:rPr>
            </w:pPr>
            <w:r w:rsidRPr="00023AA4">
              <w:rPr>
                <w:rFonts w:cs="Times New Roman"/>
                <w:b w:val="0"/>
                <w:szCs w:val="20"/>
              </w:rPr>
              <w:t>I.</w:t>
            </w:r>
          </w:p>
        </w:tc>
        <w:tc>
          <w:tcPr>
            <w:tcW w:w="8730" w:type="dxa"/>
            <w:vAlign w:val="center"/>
          </w:tcPr>
          <w:p w14:paraId="7741B5C8"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color w:val="0D0D0D" w:themeColor="text1" w:themeTint="F2"/>
                <w:szCs w:val="20"/>
              </w:rPr>
              <w:t>Artificial/Mechanical Ventilation</w:t>
            </w:r>
            <w:r w:rsidRPr="00245D00">
              <w:rPr>
                <w:rFonts w:cs="Times New Roman"/>
                <w:b w:val="0"/>
                <w:color w:val="0D0D0D" w:themeColor="text1" w:themeTint="F2"/>
                <w:szCs w:val="20"/>
              </w:rPr>
              <w:t>:</w:t>
            </w:r>
          </w:p>
          <w:p w14:paraId="2EE7B298"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b w:val="0"/>
                <w:szCs w:val="20"/>
              </w:rPr>
              <w:t>Need for mechanical ventilation in buildings. Rate of ventilation for different occupancies. Methods and equipment employed for mechanical ventilation in buildings.</w:t>
            </w:r>
          </w:p>
        </w:tc>
        <w:tc>
          <w:tcPr>
            <w:tcW w:w="971" w:type="dxa"/>
            <w:vAlign w:val="center"/>
          </w:tcPr>
          <w:p w14:paraId="09BB2B4B" w14:textId="77777777" w:rsidR="005C4E44" w:rsidRPr="005764E8" w:rsidRDefault="005C4E44" w:rsidP="005C09EF">
            <w:pPr>
              <w:spacing w:after="0" w:line="276" w:lineRule="auto"/>
              <w:rPr>
                <w:rFonts w:cs="Times New Roman"/>
                <w:b w:val="0"/>
                <w:szCs w:val="20"/>
              </w:rPr>
            </w:pPr>
            <w:r>
              <w:rPr>
                <w:rFonts w:cs="Times New Roman"/>
                <w:b w:val="0"/>
                <w:color w:val="0D0D0D" w:themeColor="text1" w:themeTint="F2"/>
                <w:szCs w:val="20"/>
              </w:rPr>
              <w:t>16</w:t>
            </w:r>
          </w:p>
        </w:tc>
      </w:tr>
      <w:tr w:rsidR="005C4E44" w:rsidRPr="00245D00" w14:paraId="6BEA497C" w14:textId="77777777" w:rsidTr="005C09EF">
        <w:trPr>
          <w:trHeight w:val="1678"/>
        </w:trPr>
        <w:tc>
          <w:tcPr>
            <w:tcW w:w="805" w:type="dxa"/>
            <w:vAlign w:val="center"/>
          </w:tcPr>
          <w:p w14:paraId="66DE2D02" w14:textId="77777777" w:rsidR="005C4E44" w:rsidRPr="00023AA4" w:rsidRDefault="005C4E44" w:rsidP="005C09EF">
            <w:pPr>
              <w:spacing w:after="0" w:line="276" w:lineRule="auto"/>
              <w:rPr>
                <w:rFonts w:cs="Times New Roman"/>
                <w:b w:val="0"/>
                <w:szCs w:val="20"/>
              </w:rPr>
            </w:pPr>
          </w:p>
          <w:p w14:paraId="747194FE" w14:textId="77777777" w:rsidR="005C4E44" w:rsidRPr="00023AA4" w:rsidRDefault="005C4E44" w:rsidP="005C09EF">
            <w:pPr>
              <w:spacing w:after="0" w:line="276" w:lineRule="auto"/>
              <w:rPr>
                <w:rFonts w:cs="Times New Roman"/>
                <w:b w:val="0"/>
                <w:szCs w:val="20"/>
              </w:rPr>
            </w:pPr>
            <w:r w:rsidRPr="00023AA4">
              <w:rPr>
                <w:rFonts w:cs="Times New Roman"/>
                <w:b w:val="0"/>
                <w:szCs w:val="20"/>
              </w:rPr>
              <w:t>II.</w:t>
            </w:r>
          </w:p>
          <w:p w14:paraId="446DCA5C" w14:textId="77777777" w:rsidR="005C4E44" w:rsidRPr="00023AA4" w:rsidRDefault="005C4E44" w:rsidP="005C09EF">
            <w:pPr>
              <w:spacing w:after="0" w:line="276" w:lineRule="auto"/>
              <w:rPr>
                <w:rFonts w:cs="Times New Roman"/>
                <w:b w:val="0"/>
                <w:szCs w:val="20"/>
              </w:rPr>
            </w:pPr>
          </w:p>
        </w:tc>
        <w:tc>
          <w:tcPr>
            <w:tcW w:w="8730" w:type="dxa"/>
            <w:vAlign w:val="center"/>
          </w:tcPr>
          <w:p w14:paraId="42F90F74"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color w:val="0D0D0D" w:themeColor="text1" w:themeTint="F2"/>
                <w:szCs w:val="20"/>
              </w:rPr>
              <w:t>Air conditioning systems</w:t>
            </w:r>
            <w:r w:rsidRPr="00245D00">
              <w:rPr>
                <w:rFonts w:cs="Times New Roman"/>
                <w:b w:val="0"/>
                <w:color w:val="0D0D0D" w:themeColor="text1" w:themeTint="F2"/>
                <w:szCs w:val="20"/>
              </w:rPr>
              <w:t>:</w:t>
            </w:r>
          </w:p>
          <w:p w14:paraId="67D29B6C"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b w:val="0"/>
                <w:szCs w:val="20"/>
              </w:rPr>
              <w:t>Definition, advantages and disadvantages, brief introduction to psychometric process, air-cycle and refrigeration cycle. Summer and winter air-conditioning, calculation of air conditioning load, Zoning: purpose and advantages. Air-distribution systems: Ducts and duct systems. air-outlets Air-conditioning methods and equipment: window units, split units and central Air-conditioning system. Location of air-conditioning equipment in buildings. Architectural requirement of various equipment.</w:t>
            </w:r>
          </w:p>
        </w:tc>
        <w:tc>
          <w:tcPr>
            <w:tcW w:w="971" w:type="dxa"/>
            <w:vAlign w:val="center"/>
          </w:tcPr>
          <w:p w14:paraId="15A1669D" w14:textId="77777777" w:rsidR="005C4E44" w:rsidRPr="005764E8" w:rsidRDefault="005C4E44" w:rsidP="005C09EF">
            <w:pPr>
              <w:spacing w:after="0" w:line="276" w:lineRule="auto"/>
              <w:rPr>
                <w:rFonts w:cs="Times New Roman"/>
                <w:b w:val="0"/>
                <w:szCs w:val="20"/>
              </w:rPr>
            </w:pPr>
            <w:r>
              <w:rPr>
                <w:rFonts w:cs="Times New Roman"/>
                <w:b w:val="0"/>
                <w:color w:val="0D0D0D" w:themeColor="text1" w:themeTint="F2"/>
                <w:szCs w:val="20"/>
              </w:rPr>
              <w:t>16</w:t>
            </w:r>
          </w:p>
        </w:tc>
      </w:tr>
      <w:tr w:rsidR="005C4E44" w:rsidRPr="00245D00" w14:paraId="4B4FCC72" w14:textId="77777777" w:rsidTr="005C09EF">
        <w:trPr>
          <w:trHeight w:val="2269"/>
        </w:trPr>
        <w:tc>
          <w:tcPr>
            <w:tcW w:w="805" w:type="dxa"/>
            <w:vAlign w:val="center"/>
          </w:tcPr>
          <w:p w14:paraId="1611F995" w14:textId="77777777" w:rsidR="005C4E44" w:rsidRPr="00023AA4" w:rsidRDefault="005C4E44" w:rsidP="005C09EF">
            <w:pPr>
              <w:spacing w:after="0" w:line="276" w:lineRule="auto"/>
              <w:jc w:val="both"/>
              <w:rPr>
                <w:rFonts w:cs="Times New Roman"/>
                <w:b w:val="0"/>
                <w:bCs/>
                <w:szCs w:val="20"/>
              </w:rPr>
            </w:pPr>
          </w:p>
          <w:p w14:paraId="4AA09362" w14:textId="77777777" w:rsidR="005C4E44" w:rsidRPr="00023AA4" w:rsidRDefault="005C4E44" w:rsidP="005C09EF">
            <w:pPr>
              <w:spacing w:after="0" w:line="276" w:lineRule="auto"/>
              <w:rPr>
                <w:rFonts w:cs="Times New Roman"/>
                <w:b w:val="0"/>
                <w:bCs/>
                <w:szCs w:val="20"/>
              </w:rPr>
            </w:pPr>
            <w:r w:rsidRPr="00023AA4">
              <w:rPr>
                <w:rFonts w:cs="Times New Roman"/>
                <w:b w:val="0"/>
                <w:bCs/>
                <w:szCs w:val="20"/>
              </w:rPr>
              <w:t>III</w:t>
            </w:r>
          </w:p>
          <w:p w14:paraId="0D42F0AB" w14:textId="77777777" w:rsidR="005C4E44" w:rsidRPr="00023AA4" w:rsidRDefault="005C4E44" w:rsidP="005C09EF">
            <w:pPr>
              <w:spacing w:after="0" w:line="276" w:lineRule="auto"/>
              <w:jc w:val="both"/>
              <w:rPr>
                <w:rFonts w:cs="Times New Roman"/>
                <w:b w:val="0"/>
                <w:szCs w:val="20"/>
              </w:rPr>
            </w:pPr>
          </w:p>
        </w:tc>
        <w:tc>
          <w:tcPr>
            <w:tcW w:w="8730" w:type="dxa"/>
            <w:vAlign w:val="center"/>
          </w:tcPr>
          <w:p w14:paraId="5C179055"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color w:val="0D0D0D" w:themeColor="text1" w:themeTint="F2"/>
                <w:szCs w:val="20"/>
              </w:rPr>
              <w:t>Elevator (Lifts) and escalators</w:t>
            </w:r>
            <w:r w:rsidRPr="00245D00">
              <w:rPr>
                <w:rFonts w:cs="Times New Roman"/>
                <w:b w:val="0"/>
                <w:color w:val="0D0D0D" w:themeColor="text1" w:themeTint="F2"/>
                <w:szCs w:val="20"/>
              </w:rPr>
              <w:t>:</w:t>
            </w:r>
          </w:p>
          <w:p w14:paraId="0F090046"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b w:val="0"/>
                <w:szCs w:val="20"/>
              </w:rPr>
              <w:t>Brief history-types of Elevators like traction, Hydraulic etc., Double-decker, Sky lobby, lift lobby, lift interiors etc. Definition and components.</w:t>
            </w:r>
          </w:p>
          <w:p w14:paraId="675C266A"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b w:val="0"/>
                <w:szCs w:val="20"/>
              </w:rPr>
              <w:t>Elevator in a building: environmental considerations i.e. location in building, serving floors, grouping, size, shape of passenger car, door arrangement etc.</w:t>
            </w:r>
          </w:p>
          <w:p w14:paraId="553A980F"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b w:val="0"/>
                <w:szCs w:val="20"/>
              </w:rPr>
              <w:t>Service requirements: Quality of service, quantity of service, time, passenger handling capacity, space and physical requirements, machine room spaces and its typical layout.</w:t>
            </w:r>
          </w:p>
          <w:p w14:paraId="43E85256" w14:textId="77777777" w:rsidR="005C4E44" w:rsidRPr="00245D00" w:rsidRDefault="005C4E44" w:rsidP="005C09EF">
            <w:pPr>
              <w:autoSpaceDE w:val="0"/>
              <w:autoSpaceDN w:val="0"/>
              <w:adjustRightInd w:val="0"/>
              <w:spacing w:after="0"/>
              <w:jc w:val="left"/>
              <w:rPr>
                <w:rFonts w:cs="Times New Roman"/>
                <w:b w:val="0"/>
                <w:szCs w:val="20"/>
              </w:rPr>
            </w:pPr>
            <w:r w:rsidRPr="00245D00">
              <w:rPr>
                <w:rFonts w:cs="Times New Roman"/>
                <w:b w:val="0"/>
                <w:szCs w:val="20"/>
              </w:rPr>
              <w:t>Escalators- Definition, Application, Location and arrangement in building. Space requirement, Escalators V/S Elevators, Conveyor belt- movement of passengers and goods.</w:t>
            </w:r>
          </w:p>
        </w:tc>
        <w:tc>
          <w:tcPr>
            <w:tcW w:w="971" w:type="dxa"/>
            <w:vAlign w:val="center"/>
          </w:tcPr>
          <w:p w14:paraId="42AB93BF" w14:textId="77777777" w:rsidR="005C4E44" w:rsidRPr="005764E8" w:rsidRDefault="005C4E44" w:rsidP="005C09EF">
            <w:pPr>
              <w:spacing w:after="0" w:line="276" w:lineRule="auto"/>
              <w:rPr>
                <w:rFonts w:cs="Times New Roman"/>
                <w:b w:val="0"/>
                <w:szCs w:val="20"/>
              </w:rPr>
            </w:pPr>
            <w:r>
              <w:rPr>
                <w:rFonts w:cs="Times New Roman"/>
                <w:b w:val="0"/>
                <w:color w:val="0D0D0D" w:themeColor="text1" w:themeTint="F2"/>
                <w:szCs w:val="20"/>
              </w:rPr>
              <w:t>16</w:t>
            </w:r>
          </w:p>
        </w:tc>
      </w:tr>
      <w:tr w:rsidR="005C4E44" w:rsidRPr="00245D00" w14:paraId="224993CA" w14:textId="77777777" w:rsidTr="005C09EF">
        <w:trPr>
          <w:trHeight w:val="890"/>
        </w:trPr>
        <w:tc>
          <w:tcPr>
            <w:tcW w:w="805" w:type="dxa"/>
            <w:vAlign w:val="center"/>
          </w:tcPr>
          <w:p w14:paraId="4F6304E2" w14:textId="77777777" w:rsidR="005C4E44" w:rsidRPr="00023AA4" w:rsidRDefault="005C4E44" w:rsidP="005C09EF">
            <w:pPr>
              <w:spacing w:after="0" w:line="276" w:lineRule="auto"/>
              <w:rPr>
                <w:rFonts w:cs="Times New Roman"/>
                <w:b w:val="0"/>
                <w:bCs/>
                <w:szCs w:val="20"/>
              </w:rPr>
            </w:pPr>
            <w:r w:rsidRPr="00023AA4">
              <w:rPr>
                <w:rFonts w:cs="Times New Roman"/>
                <w:b w:val="0"/>
                <w:bCs/>
                <w:szCs w:val="20"/>
              </w:rPr>
              <w:t>IV</w:t>
            </w:r>
          </w:p>
        </w:tc>
        <w:tc>
          <w:tcPr>
            <w:tcW w:w="8730" w:type="dxa"/>
            <w:vAlign w:val="center"/>
          </w:tcPr>
          <w:p w14:paraId="24BF3948" w14:textId="77777777" w:rsidR="005C4E44" w:rsidRPr="000C2461" w:rsidRDefault="005C4E44" w:rsidP="005C09EF">
            <w:pPr>
              <w:autoSpaceDE w:val="0"/>
              <w:autoSpaceDN w:val="0"/>
              <w:adjustRightInd w:val="0"/>
              <w:spacing w:after="0"/>
              <w:jc w:val="left"/>
              <w:rPr>
                <w:rFonts w:cs="Times New Roman"/>
                <w:szCs w:val="20"/>
                <w:highlight w:val="yellow"/>
              </w:rPr>
            </w:pPr>
            <w:r w:rsidRPr="000C2461">
              <w:rPr>
                <w:rFonts w:cs="Times New Roman"/>
                <w:color w:val="0D0D0D" w:themeColor="text1" w:themeTint="F2"/>
                <w:szCs w:val="20"/>
                <w:highlight w:val="yellow"/>
              </w:rPr>
              <w:t>Firefighting and fire safety:</w:t>
            </w:r>
          </w:p>
          <w:p w14:paraId="57053734" w14:textId="77777777" w:rsidR="005C4E44" w:rsidRPr="000C2461" w:rsidRDefault="005C4E44" w:rsidP="005C09EF">
            <w:pPr>
              <w:autoSpaceDE w:val="0"/>
              <w:autoSpaceDN w:val="0"/>
              <w:adjustRightInd w:val="0"/>
              <w:spacing w:after="0"/>
              <w:jc w:val="left"/>
              <w:rPr>
                <w:rFonts w:cs="Times New Roman"/>
                <w:b w:val="0"/>
                <w:szCs w:val="20"/>
                <w:highlight w:val="yellow"/>
              </w:rPr>
            </w:pPr>
            <w:r w:rsidRPr="000C2461">
              <w:rPr>
                <w:rFonts w:cs="Times New Roman"/>
                <w:b w:val="0"/>
                <w:szCs w:val="20"/>
                <w:highlight w:val="yellow"/>
              </w:rPr>
              <w:t>Causes of fire, reasons for loss of life due to fire, development of fire, fire load, fire hazards, grading of structural elements due to fire as per NBC.</w:t>
            </w:r>
          </w:p>
          <w:p w14:paraId="7E239AA2" w14:textId="77777777" w:rsidR="005C4E44" w:rsidRPr="000C2461" w:rsidRDefault="005C4E44" w:rsidP="005C09EF">
            <w:pPr>
              <w:autoSpaceDE w:val="0"/>
              <w:autoSpaceDN w:val="0"/>
              <w:adjustRightInd w:val="0"/>
              <w:spacing w:after="0"/>
              <w:jc w:val="left"/>
              <w:rPr>
                <w:rFonts w:cs="Times New Roman"/>
                <w:b w:val="0"/>
                <w:szCs w:val="20"/>
                <w:highlight w:val="yellow"/>
              </w:rPr>
            </w:pPr>
            <w:r w:rsidRPr="000C2461">
              <w:rPr>
                <w:rFonts w:cs="Times New Roman"/>
                <w:b w:val="0"/>
                <w:szCs w:val="20"/>
                <w:highlight w:val="yellow"/>
              </w:rPr>
              <w:t>Classification of building types as per NBC</w:t>
            </w:r>
          </w:p>
          <w:p w14:paraId="36F02367" w14:textId="77777777" w:rsidR="005C4E44" w:rsidRPr="000C2461" w:rsidRDefault="005C4E44" w:rsidP="005C09EF">
            <w:pPr>
              <w:autoSpaceDE w:val="0"/>
              <w:autoSpaceDN w:val="0"/>
              <w:adjustRightInd w:val="0"/>
              <w:spacing w:after="0"/>
              <w:jc w:val="left"/>
              <w:rPr>
                <w:rFonts w:cs="Times New Roman"/>
                <w:b w:val="0"/>
                <w:szCs w:val="20"/>
                <w:highlight w:val="yellow"/>
              </w:rPr>
            </w:pPr>
            <w:r w:rsidRPr="000C2461">
              <w:rPr>
                <w:rFonts w:cs="Times New Roman"/>
                <w:b w:val="0"/>
                <w:szCs w:val="20"/>
                <w:highlight w:val="yellow"/>
              </w:rPr>
              <w:t>Brief description of characteristics of combustible and non-combustible materials in case of fire.</w:t>
            </w:r>
          </w:p>
          <w:p w14:paraId="358AE549" w14:textId="77777777" w:rsidR="005C4E44" w:rsidRPr="000C2461" w:rsidRDefault="005C4E44" w:rsidP="005C09EF">
            <w:pPr>
              <w:autoSpaceDE w:val="0"/>
              <w:autoSpaceDN w:val="0"/>
              <w:adjustRightInd w:val="0"/>
              <w:spacing w:after="0"/>
              <w:jc w:val="left"/>
              <w:rPr>
                <w:rFonts w:cs="Times New Roman"/>
                <w:b w:val="0"/>
                <w:szCs w:val="20"/>
                <w:highlight w:val="yellow"/>
              </w:rPr>
            </w:pPr>
            <w:r w:rsidRPr="000C2461">
              <w:rPr>
                <w:rFonts w:cs="Times New Roman"/>
                <w:b w:val="0"/>
                <w:szCs w:val="20"/>
                <w:highlight w:val="yellow"/>
              </w:rPr>
              <w:t>Concepts in passive fire protection and control- including design of escape routes, pressurization and compartmentation. etc.</w:t>
            </w:r>
          </w:p>
          <w:p w14:paraId="2C8AE435" w14:textId="77777777" w:rsidR="005C4E44" w:rsidRPr="000C2461" w:rsidRDefault="005C4E44" w:rsidP="005C09EF">
            <w:pPr>
              <w:autoSpaceDE w:val="0"/>
              <w:autoSpaceDN w:val="0"/>
              <w:adjustRightInd w:val="0"/>
              <w:spacing w:after="0"/>
              <w:jc w:val="left"/>
              <w:rPr>
                <w:rFonts w:cs="Times New Roman"/>
                <w:b w:val="0"/>
                <w:szCs w:val="20"/>
                <w:highlight w:val="yellow"/>
              </w:rPr>
            </w:pPr>
            <w:r w:rsidRPr="000C2461">
              <w:rPr>
                <w:rFonts w:cs="Times New Roman"/>
                <w:b w:val="0"/>
                <w:szCs w:val="20"/>
                <w:highlight w:val="yellow"/>
              </w:rPr>
              <w:t>Active fire control using portable extinguishers. Basic concepts in fixed firefighting installations. Automatic fire detection and alarm systems.</w:t>
            </w:r>
          </w:p>
          <w:p w14:paraId="6761920E" w14:textId="77777777" w:rsidR="005C4E44" w:rsidRPr="000C2461" w:rsidRDefault="005C4E44" w:rsidP="005C09EF">
            <w:pPr>
              <w:autoSpaceDE w:val="0"/>
              <w:autoSpaceDN w:val="0"/>
              <w:adjustRightInd w:val="0"/>
              <w:spacing w:after="0"/>
              <w:jc w:val="left"/>
              <w:rPr>
                <w:rFonts w:cs="Times New Roman"/>
                <w:b w:val="0"/>
                <w:szCs w:val="20"/>
                <w:highlight w:val="yellow"/>
              </w:rPr>
            </w:pPr>
            <w:r w:rsidRPr="000C2461">
              <w:rPr>
                <w:rFonts w:cs="Times New Roman"/>
                <w:b w:val="0"/>
                <w:szCs w:val="20"/>
                <w:highlight w:val="yellow"/>
              </w:rPr>
              <w:t>Rules for fire protection and firefighting requirements for High - rise building in India.</w:t>
            </w:r>
          </w:p>
          <w:p w14:paraId="252D03E5" w14:textId="77777777" w:rsidR="005C4E44" w:rsidRPr="000C2461" w:rsidRDefault="005C4E44" w:rsidP="005C09EF">
            <w:pPr>
              <w:autoSpaceDE w:val="0"/>
              <w:autoSpaceDN w:val="0"/>
              <w:adjustRightInd w:val="0"/>
              <w:spacing w:after="0"/>
              <w:jc w:val="left"/>
              <w:rPr>
                <w:rFonts w:cs="Times New Roman"/>
                <w:b w:val="0"/>
                <w:szCs w:val="20"/>
                <w:highlight w:val="yellow"/>
              </w:rPr>
            </w:pPr>
            <w:r w:rsidRPr="000C2461">
              <w:rPr>
                <w:rFonts w:cs="Times New Roman"/>
                <w:b w:val="0"/>
                <w:szCs w:val="20"/>
                <w:highlight w:val="yellow"/>
              </w:rPr>
              <w:t>Study of various firefighting equipment’s used in building industry- Fire extinguisher, Smoke detector, fire Hydrant, Hose Reel, Water sprinklers, fire tanks,.etc</w:t>
            </w:r>
          </w:p>
        </w:tc>
        <w:tc>
          <w:tcPr>
            <w:tcW w:w="971" w:type="dxa"/>
            <w:vAlign w:val="center"/>
          </w:tcPr>
          <w:p w14:paraId="4AFB35BE" w14:textId="77777777" w:rsidR="005C4E44" w:rsidRPr="005764E8" w:rsidRDefault="005C4E44" w:rsidP="005C09EF">
            <w:pPr>
              <w:spacing w:after="0" w:line="276" w:lineRule="auto"/>
              <w:rPr>
                <w:rFonts w:cs="Times New Roman"/>
                <w:b w:val="0"/>
                <w:szCs w:val="20"/>
              </w:rPr>
            </w:pPr>
            <w:r>
              <w:rPr>
                <w:rFonts w:cs="Times New Roman"/>
                <w:b w:val="0"/>
                <w:color w:val="0D0D0D" w:themeColor="text1" w:themeTint="F2"/>
                <w:szCs w:val="20"/>
              </w:rPr>
              <w:t>16</w:t>
            </w:r>
          </w:p>
        </w:tc>
      </w:tr>
      <w:tr w:rsidR="005C4E44" w:rsidRPr="00245D00" w14:paraId="34FC76B7" w14:textId="77777777" w:rsidTr="005C09EF">
        <w:trPr>
          <w:trHeight w:val="278"/>
        </w:trPr>
        <w:tc>
          <w:tcPr>
            <w:tcW w:w="9535" w:type="dxa"/>
            <w:gridSpan w:val="2"/>
          </w:tcPr>
          <w:p w14:paraId="7BB77715" w14:textId="77777777" w:rsidR="005C4E44" w:rsidRPr="00245D00" w:rsidRDefault="005C4E44" w:rsidP="005C09EF">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971" w:type="dxa"/>
          </w:tcPr>
          <w:p w14:paraId="48606481" w14:textId="77777777" w:rsidR="005C4E44" w:rsidRPr="005764E8" w:rsidRDefault="005C4E44" w:rsidP="005C09EF">
            <w:pPr>
              <w:spacing w:after="0" w:line="276" w:lineRule="auto"/>
              <w:rPr>
                <w:rFonts w:cs="Times New Roman"/>
                <w:b w:val="0"/>
                <w:szCs w:val="20"/>
              </w:rPr>
            </w:pPr>
            <w:r>
              <w:rPr>
                <w:rFonts w:cs="Times New Roman"/>
                <w:b w:val="0"/>
                <w:szCs w:val="20"/>
              </w:rPr>
              <w:t>64</w:t>
            </w:r>
          </w:p>
        </w:tc>
      </w:tr>
    </w:tbl>
    <w:p w14:paraId="546319C1" w14:textId="77777777" w:rsidR="005C4E44" w:rsidRDefault="005C4E44" w:rsidP="005C4E44">
      <w:pPr>
        <w:spacing w:after="0"/>
        <w:rPr>
          <w:rFonts w:eastAsia="Times New Roman" w:cs="Times New Roman"/>
          <w:szCs w:val="20"/>
        </w:rPr>
      </w:pPr>
    </w:p>
    <w:p w14:paraId="78DFE1B1" w14:textId="77777777" w:rsidR="005C4E44" w:rsidRPr="00245D00" w:rsidRDefault="005C4E44" w:rsidP="005C4E44">
      <w:pPr>
        <w:spacing w:after="0"/>
        <w:rPr>
          <w:rFonts w:eastAsia="Times New Roman" w:cs="Times New Roman"/>
          <w:szCs w:val="20"/>
        </w:rPr>
      </w:pPr>
      <w:r w:rsidRPr="00245D00">
        <w:rPr>
          <w:rFonts w:eastAsia="Times New Roman" w:cs="Times New Roman"/>
          <w:szCs w:val="20"/>
        </w:rPr>
        <w:t xml:space="preserve">Text Book:  </w:t>
      </w:r>
    </w:p>
    <w:p w14:paraId="3FE248AC" w14:textId="77777777" w:rsidR="005C4E44" w:rsidRPr="00245D00" w:rsidRDefault="005C4E44" w:rsidP="005C4E44">
      <w:pPr>
        <w:pStyle w:val="ListParagraph"/>
        <w:numPr>
          <w:ilvl w:val="0"/>
          <w:numId w:val="69"/>
        </w:numPr>
        <w:ind w:left="720"/>
        <w:jc w:val="left"/>
        <w:rPr>
          <w:rFonts w:cs="Times New Roman"/>
          <w:b w:val="0"/>
          <w:i/>
          <w:iCs/>
          <w:szCs w:val="20"/>
        </w:rPr>
      </w:pPr>
      <w:r w:rsidRPr="00245D00">
        <w:rPr>
          <w:rFonts w:cs="Times New Roman"/>
          <w:b w:val="0"/>
          <w:szCs w:val="20"/>
        </w:rPr>
        <w:t xml:space="preserve">Ambrose, E.P.; </w:t>
      </w:r>
      <w:r w:rsidRPr="00245D00">
        <w:rPr>
          <w:rFonts w:cs="Times New Roman"/>
          <w:b w:val="0"/>
          <w:i/>
          <w:iCs/>
          <w:szCs w:val="20"/>
        </w:rPr>
        <w:t xml:space="preserve">Electric Heating;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1968; John Wiley&amp; Sons; New York.</w:t>
      </w:r>
    </w:p>
    <w:p w14:paraId="670AD49C" w14:textId="77777777" w:rsidR="005C4E44" w:rsidRPr="00245D00" w:rsidRDefault="005C4E44" w:rsidP="005C4E44">
      <w:pPr>
        <w:pStyle w:val="ListParagraph"/>
        <w:numPr>
          <w:ilvl w:val="0"/>
          <w:numId w:val="69"/>
        </w:numPr>
        <w:ind w:left="720"/>
        <w:jc w:val="left"/>
        <w:rPr>
          <w:rFonts w:cs="Times New Roman"/>
          <w:b w:val="0"/>
          <w:i/>
          <w:iCs/>
          <w:szCs w:val="20"/>
        </w:rPr>
      </w:pPr>
      <w:r w:rsidRPr="00245D00">
        <w:rPr>
          <w:rFonts w:cs="Times New Roman"/>
          <w:b w:val="0"/>
          <w:szCs w:val="20"/>
        </w:rPr>
        <w:t xml:space="preserve">Philips, Derek; </w:t>
      </w:r>
      <w:r w:rsidRPr="00245D00">
        <w:rPr>
          <w:rFonts w:cs="Times New Roman"/>
          <w:b w:val="0"/>
          <w:i/>
          <w:iCs/>
          <w:szCs w:val="20"/>
        </w:rPr>
        <w:t xml:space="preserve">Lighting in Architectural Design;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1964; McGraw Hill; New York.</w:t>
      </w:r>
    </w:p>
    <w:p w14:paraId="258B549E" w14:textId="77777777" w:rsidR="005C4E44" w:rsidRPr="00245D00" w:rsidRDefault="005C4E44" w:rsidP="005C4E44">
      <w:pPr>
        <w:pStyle w:val="ListParagraph"/>
        <w:numPr>
          <w:ilvl w:val="0"/>
          <w:numId w:val="69"/>
        </w:numPr>
        <w:ind w:left="720"/>
        <w:jc w:val="left"/>
        <w:rPr>
          <w:rFonts w:cs="Times New Roman"/>
          <w:b w:val="0"/>
          <w:i/>
          <w:iCs/>
          <w:szCs w:val="20"/>
        </w:rPr>
      </w:pPr>
      <w:r w:rsidRPr="00245D00">
        <w:rPr>
          <w:rFonts w:cs="Times New Roman"/>
          <w:b w:val="0"/>
          <w:szCs w:val="20"/>
        </w:rPr>
        <w:t xml:space="preserve">Hopkenson, R.G. &amp; Kay, J.D.; </w:t>
      </w:r>
      <w:r w:rsidRPr="00245D00">
        <w:rPr>
          <w:rFonts w:cs="Times New Roman"/>
          <w:b w:val="0"/>
          <w:i/>
          <w:iCs/>
          <w:szCs w:val="20"/>
        </w:rPr>
        <w:t xml:space="preserve">The lighting of Buildings;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1969; Faber &amp; Faber; London.</w:t>
      </w:r>
    </w:p>
    <w:p w14:paraId="6D39F31C" w14:textId="77777777" w:rsidR="005C4E44" w:rsidRDefault="005C4E44" w:rsidP="005C4E44">
      <w:pPr>
        <w:spacing w:after="0"/>
        <w:rPr>
          <w:rFonts w:cs="Times New Roman"/>
          <w:szCs w:val="20"/>
        </w:rPr>
      </w:pPr>
    </w:p>
    <w:p w14:paraId="63305E79" w14:textId="77777777" w:rsidR="005C4E44" w:rsidRPr="00245D00" w:rsidRDefault="005C4E44" w:rsidP="005C4E44">
      <w:pPr>
        <w:spacing w:after="0"/>
        <w:rPr>
          <w:rFonts w:cs="Times New Roman"/>
          <w:szCs w:val="20"/>
        </w:rPr>
      </w:pPr>
      <w:r w:rsidRPr="00245D00">
        <w:rPr>
          <w:rFonts w:cs="Times New Roman"/>
          <w:szCs w:val="20"/>
        </w:rPr>
        <w:t>Reference Books:</w:t>
      </w:r>
    </w:p>
    <w:p w14:paraId="51A537F9" w14:textId="77777777" w:rsidR="005C4E44" w:rsidRPr="00245D00" w:rsidRDefault="005C4E44" w:rsidP="005C4E44">
      <w:pPr>
        <w:pStyle w:val="ListParagraph"/>
        <w:numPr>
          <w:ilvl w:val="0"/>
          <w:numId w:val="72"/>
        </w:numPr>
        <w:ind w:left="720"/>
        <w:jc w:val="left"/>
        <w:rPr>
          <w:rFonts w:cs="Times New Roman"/>
          <w:b w:val="0"/>
          <w:i/>
          <w:iCs/>
          <w:szCs w:val="20"/>
        </w:rPr>
      </w:pPr>
      <w:r w:rsidRPr="00245D00">
        <w:rPr>
          <w:rFonts w:cs="Times New Roman"/>
          <w:b w:val="0"/>
          <w:szCs w:val="20"/>
        </w:rPr>
        <w:t>Elevators, Escalators , Moving Walkways – Manufactures catalogues</w:t>
      </w:r>
    </w:p>
    <w:p w14:paraId="4A613A80" w14:textId="77777777" w:rsidR="005C4E44" w:rsidRPr="00245D00" w:rsidRDefault="005C4E44" w:rsidP="005C4E44">
      <w:pPr>
        <w:pStyle w:val="ListParagraph"/>
        <w:numPr>
          <w:ilvl w:val="0"/>
          <w:numId w:val="72"/>
        </w:numPr>
        <w:ind w:left="720"/>
        <w:jc w:val="left"/>
        <w:rPr>
          <w:rFonts w:cs="Times New Roman"/>
          <w:b w:val="0"/>
          <w:i/>
          <w:iCs/>
          <w:szCs w:val="20"/>
        </w:rPr>
      </w:pPr>
      <w:r w:rsidRPr="00245D00">
        <w:rPr>
          <w:rFonts w:cs="Times New Roman"/>
          <w:b w:val="0"/>
          <w:i/>
          <w:iCs/>
          <w:szCs w:val="20"/>
        </w:rPr>
        <w:t>National Building Code.</w:t>
      </w:r>
    </w:p>
    <w:p w14:paraId="0F0E21AF" w14:textId="77777777" w:rsidR="005C4E44" w:rsidRPr="00245D00" w:rsidRDefault="005C4E44" w:rsidP="005C4E44">
      <w:pPr>
        <w:pStyle w:val="ListParagraph"/>
        <w:numPr>
          <w:ilvl w:val="0"/>
          <w:numId w:val="72"/>
        </w:numPr>
        <w:spacing w:after="200" w:line="276" w:lineRule="auto"/>
        <w:ind w:left="720"/>
        <w:jc w:val="left"/>
        <w:rPr>
          <w:rFonts w:cs="Times New Roman"/>
          <w:b w:val="0"/>
          <w:i/>
          <w:iCs/>
          <w:szCs w:val="20"/>
        </w:rPr>
      </w:pPr>
      <w:r w:rsidRPr="00245D00">
        <w:rPr>
          <w:rFonts w:cs="Times New Roman"/>
          <w:b w:val="0"/>
          <w:i/>
          <w:iCs/>
          <w:szCs w:val="20"/>
        </w:rPr>
        <w:t>Electrical systems.</w:t>
      </w:r>
    </w:p>
    <w:p w14:paraId="2C2F009B" w14:textId="77777777" w:rsidR="005C4E44" w:rsidRPr="00245D00" w:rsidRDefault="005C4E44" w:rsidP="005C4E44">
      <w:pPr>
        <w:pStyle w:val="ListParagraph"/>
        <w:numPr>
          <w:ilvl w:val="0"/>
          <w:numId w:val="72"/>
        </w:numPr>
        <w:spacing w:after="200" w:line="276" w:lineRule="auto"/>
        <w:ind w:left="720"/>
        <w:jc w:val="left"/>
        <w:rPr>
          <w:rFonts w:cs="Times New Roman"/>
          <w:b w:val="0"/>
          <w:szCs w:val="20"/>
        </w:rPr>
      </w:pPr>
      <w:r w:rsidRPr="00245D00">
        <w:rPr>
          <w:rFonts w:cs="Times New Roman"/>
          <w:b w:val="0"/>
          <w:szCs w:val="20"/>
        </w:rPr>
        <w:t>Handbook of building Engineers in metric systems; 1968; New Delhi</w:t>
      </w:r>
    </w:p>
    <w:p w14:paraId="2236FF78" w14:textId="77777777" w:rsidR="005C4E44" w:rsidRPr="00245D00" w:rsidRDefault="005C4E44" w:rsidP="005C4E44">
      <w:pPr>
        <w:pStyle w:val="ListParagraph"/>
        <w:numPr>
          <w:ilvl w:val="0"/>
          <w:numId w:val="72"/>
        </w:numPr>
        <w:spacing w:after="200" w:line="276" w:lineRule="auto"/>
        <w:ind w:left="720"/>
        <w:jc w:val="left"/>
        <w:rPr>
          <w:rFonts w:cs="Times New Roman"/>
          <w:b w:val="0"/>
          <w:i/>
          <w:iCs/>
          <w:szCs w:val="20"/>
        </w:rPr>
      </w:pPr>
      <w:r w:rsidRPr="00245D00">
        <w:rPr>
          <w:rFonts w:cs="Times New Roman"/>
          <w:b w:val="0"/>
          <w:i/>
          <w:iCs/>
          <w:szCs w:val="20"/>
        </w:rPr>
        <w:lastRenderedPageBreak/>
        <w:t>National Building Code.</w:t>
      </w:r>
    </w:p>
    <w:p w14:paraId="32F36B2C" w14:textId="77777777" w:rsidR="005C4E44" w:rsidRPr="00245D00" w:rsidRDefault="005C4E44" w:rsidP="005C4E44">
      <w:pPr>
        <w:pStyle w:val="ListParagraph"/>
        <w:numPr>
          <w:ilvl w:val="0"/>
          <w:numId w:val="72"/>
        </w:numPr>
        <w:spacing w:after="200" w:line="276" w:lineRule="auto"/>
        <w:ind w:left="720"/>
        <w:jc w:val="left"/>
        <w:rPr>
          <w:rFonts w:cs="Times New Roman"/>
          <w:b w:val="0"/>
          <w:szCs w:val="20"/>
        </w:rPr>
      </w:pPr>
      <w:r w:rsidRPr="00245D00">
        <w:rPr>
          <w:rFonts w:cs="Times New Roman"/>
          <w:b w:val="0"/>
          <w:szCs w:val="20"/>
        </w:rPr>
        <w:t>‘Principles of Refrigeration’ by Roy J Dosat.</w:t>
      </w:r>
    </w:p>
    <w:p w14:paraId="3F6342E3" w14:textId="77777777" w:rsidR="005C4E44" w:rsidRPr="00245D00" w:rsidRDefault="005C4E44" w:rsidP="005C4E44">
      <w:pPr>
        <w:pStyle w:val="ListParagraph"/>
        <w:numPr>
          <w:ilvl w:val="0"/>
          <w:numId w:val="72"/>
        </w:numPr>
        <w:spacing w:after="200" w:line="276" w:lineRule="auto"/>
        <w:ind w:left="720"/>
        <w:jc w:val="left"/>
        <w:rPr>
          <w:rFonts w:cs="Times New Roman"/>
          <w:b w:val="0"/>
          <w:szCs w:val="20"/>
        </w:rPr>
      </w:pPr>
      <w:r w:rsidRPr="00245D00">
        <w:rPr>
          <w:rFonts w:cs="Times New Roman"/>
          <w:b w:val="0"/>
          <w:szCs w:val="20"/>
        </w:rPr>
        <w:t>“Air Conditioning and Refrigeration Data Hand Book’ by Manohar Prasad.</w:t>
      </w:r>
    </w:p>
    <w:p w14:paraId="5E09D861" w14:textId="77777777" w:rsidR="005C4E44" w:rsidRPr="00245D00" w:rsidRDefault="005C4E44" w:rsidP="005C4E44">
      <w:pPr>
        <w:pStyle w:val="ListParagraph"/>
        <w:numPr>
          <w:ilvl w:val="0"/>
          <w:numId w:val="72"/>
        </w:numPr>
        <w:spacing w:line="276" w:lineRule="auto"/>
        <w:ind w:left="720"/>
        <w:jc w:val="left"/>
        <w:rPr>
          <w:rFonts w:cs="Times New Roman"/>
          <w:b w:val="0"/>
          <w:szCs w:val="20"/>
        </w:rPr>
      </w:pPr>
      <w:r w:rsidRPr="00245D00">
        <w:rPr>
          <w:rFonts w:cs="Times New Roman"/>
          <w:b w:val="0"/>
          <w:szCs w:val="20"/>
        </w:rPr>
        <w:t xml:space="preserve"> “Refrigeration and Air-Conditioning by Don Kundwar.</w:t>
      </w:r>
    </w:p>
    <w:p w14:paraId="3ABED9E1" w14:textId="77777777" w:rsidR="005C4E44" w:rsidRDefault="005C4E44" w:rsidP="005C4E44">
      <w:pPr>
        <w:jc w:val="both"/>
        <w:rPr>
          <w:rFonts w:eastAsia="Times New Roman" w:cs="Times New Roman"/>
          <w:color w:val="0D0D0D" w:themeColor="text1" w:themeTint="F2"/>
          <w:szCs w:val="20"/>
        </w:rPr>
      </w:pPr>
    </w:p>
    <w:p w14:paraId="46B96202" w14:textId="77777777" w:rsidR="005C4E44" w:rsidRPr="00245D00" w:rsidRDefault="005C4E44" w:rsidP="005C4E44">
      <w:pPr>
        <w:jc w:val="both"/>
        <w:rPr>
          <w:rFonts w:eastAsia="Times New Roman" w:cs="Times New Roman"/>
          <w:color w:val="0D0D0D" w:themeColor="text1" w:themeTint="F2"/>
          <w:szCs w:val="20"/>
        </w:rPr>
      </w:pPr>
      <w:r w:rsidRPr="00245D00">
        <w:rPr>
          <w:rFonts w:eastAsia="Times New Roman" w:cs="Times New Roman"/>
          <w:color w:val="0D0D0D" w:themeColor="text1" w:themeTint="F2"/>
          <w:szCs w:val="20"/>
        </w:rPr>
        <w:t>Course Outc</w:t>
      </w:r>
      <w:r>
        <w:rPr>
          <w:rFonts w:eastAsia="Times New Roman" w:cs="Times New Roman"/>
          <w:color w:val="0D0D0D" w:themeColor="text1" w:themeTint="F2"/>
          <w:szCs w:val="20"/>
        </w:rPr>
        <w:t>omes: The students will:</w:t>
      </w:r>
      <w:r w:rsidRPr="00245D00">
        <w:rPr>
          <w:rFonts w:eastAsia="Times New Roman" w:cs="Times New Roman"/>
          <w:color w:val="0D0D0D" w:themeColor="text1" w:themeTint="F2"/>
          <w:szCs w:val="20"/>
        </w:rPr>
        <w:t xml:space="preserve"> </w:t>
      </w:r>
    </w:p>
    <w:p w14:paraId="50F1B553" w14:textId="77777777" w:rsidR="005C4E44" w:rsidRPr="0077303A" w:rsidRDefault="005C4E44" w:rsidP="005C4E44">
      <w:pPr>
        <w:pStyle w:val="ListParagraph"/>
        <w:numPr>
          <w:ilvl w:val="0"/>
          <w:numId w:val="99"/>
        </w:numPr>
        <w:jc w:val="both"/>
        <w:rPr>
          <w:rFonts w:eastAsia="Times New Roman" w:cs="Times New Roman"/>
          <w:b w:val="0"/>
          <w:color w:val="0D0D0D" w:themeColor="text1" w:themeTint="F2"/>
          <w:szCs w:val="20"/>
        </w:rPr>
      </w:pPr>
      <w:r>
        <w:rPr>
          <w:rFonts w:cs="Times New Roman"/>
          <w:b w:val="0"/>
          <w:szCs w:val="20"/>
        </w:rPr>
        <w:t>Learn th</w:t>
      </w:r>
      <w:r w:rsidRPr="0077303A">
        <w:rPr>
          <w:rFonts w:cs="Times New Roman"/>
          <w:b w:val="0"/>
          <w:szCs w:val="20"/>
        </w:rPr>
        <w:t>e importance, significance and applications of different methods of air conditioning and escalator and lift and develop proper understanding of firefighting fighting systems and measures as an important part of construction and architecture.</w:t>
      </w:r>
    </w:p>
    <w:p w14:paraId="63C61FBF" w14:textId="77777777" w:rsidR="005C4E44" w:rsidRPr="0077303A" w:rsidRDefault="005C4E44" w:rsidP="005C4E44">
      <w:pPr>
        <w:pStyle w:val="ListParagraph"/>
        <w:numPr>
          <w:ilvl w:val="0"/>
          <w:numId w:val="99"/>
        </w:numPr>
        <w:jc w:val="both"/>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Have profound knowledge of </w:t>
      </w:r>
      <w:r w:rsidRPr="0077303A">
        <w:rPr>
          <w:rFonts w:cs="Times New Roman"/>
          <w:b w:val="0"/>
          <w:color w:val="0D0D0D" w:themeColor="text1" w:themeTint="F2"/>
          <w:szCs w:val="20"/>
        </w:rPr>
        <w:t>Artificial/Mechanical Ventilation, Air conditioning systems, Elevator (Lifts) and escalators, Fire fighting and fire safety.</w:t>
      </w:r>
    </w:p>
    <w:p w14:paraId="42BCC01F" w14:textId="77777777" w:rsidR="005C4E44" w:rsidRDefault="005C4E44" w:rsidP="005C4E44">
      <w:pPr>
        <w:autoSpaceDE w:val="0"/>
        <w:autoSpaceDN w:val="0"/>
        <w:adjustRightInd w:val="0"/>
        <w:jc w:val="both"/>
        <w:rPr>
          <w:rFonts w:cs="Times New Roman"/>
          <w:b w:val="0"/>
          <w:szCs w:val="20"/>
        </w:rPr>
      </w:pPr>
    </w:p>
    <w:p w14:paraId="5E234804" w14:textId="77777777" w:rsidR="005C4E44" w:rsidRDefault="005C4E44" w:rsidP="005C4E44">
      <w:pPr>
        <w:autoSpaceDE w:val="0"/>
        <w:autoSpaceDN w:val="0"/>
        <w:adjustRightInd w:val="0"/>
        <w:jc w:val="both"/>
        <w:rPr>
          <w:rFonts w:cs="Times New Roman"/>
          <w:b w:val="0"/>
          <w:szCs w:val="20"/>
        </w:rPr>
      </w:pPr>
    </w:p>
    <w:p w14:paraId="0A8EAABB" w14:textId="77777777" w:rsidR="005C4E44" w:rsidRDefault="005C4E44" w:rsidP="005C4E44">
      <w:pPr>
        <w:autoSpaceDE w:val="0"/>
        <w:autoSpaceDN w:val="0"/>
        <w:adjustRightInd w:val="0"/>
        <w:jc w:val="both"/>
        <w:rPr>
          <w:rFonts w:cs="Times New Roman"/>
          <w:b w:val="0"/>
          <w:szCs w:val="20"/>
        </w:rPr>
      </w:pPr>
    </w:p>
    <w:p w14:paraId="1E388347" w14:textId="77777777" w:rsidR="005C4E44" w:rsidRDefault="005C4E44" w:rsidP="005C4E44">
      <w:pPr>
        <w:autoSpaceDE w:val="0"/>
        <w:autoSpaceDN w:val="0"/>
        <w:adjustRightInd w:val="0"/>
        <w:jc w:val="both"/>
        <w:rPr>
          <w:rFonts w:cs="Times New Roman"/>
          <w:b w:val="0"/>
          <w:szCs w:val="20"/>
        </w:rPr>
      </w:pPr>
    </w:p>
    <w:p w14:paraId="79110F3C" w14:textId="77777777" w:rsidR="005C4E44" w:rsidRDefault="005C4E44" w:rsidP="005C4E44">
      <w:pPr>
        <w:autoSpaceDE w:val="0"/>
        <w:autoSpaceDN w:val="0"/>
        <w:adjustRightInd w:val="0"/>
        <w:jc w:val="both"/>
        <w:rPr>
          <w:rFonts w:cs="Times New Roman"/>
          <w:b w:val="0"/>
          <w:szCs w:val="20"/>
        </w:rPr>
      </w:pPr>
    </w:p>
    <w:p w14:paraId="1E8265D6" w14:textId="77777777" w:rsidR="005C4E44" w:rsidRDefault="005C4E44" w:rsidP="005C4E44">
      <w:pPr>
        <w:autoSpaceDE w:val="0"/>
        <w:autoSpaceDN w:val="0"/>
        <w:adjustRightInd w:val="0"/>
        <w:jc w:val="both"/>
        <w:rPr>
          <w:rFonts w:cs="Times New Roman"/>
          <w:b w:val="0"/>
          <w:szCs w:val="20"/>
        </w:rPr>
      </w:pPr>
    </w:p>
    <w:p w14:paraId="0B899218" w14:textId="77777777" w:rsidR="005C4E44" w:rsidRPr="00B83451" w:rsidRDefault="005C4E44" w:rsidP="005C4E44">
      <w:pPr>
        <w:spacing w:after="200" w:line="276" w:lineRule="auto"/>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5C4E44" w:rsidRPr="00245D00" w14:paraId="6B23962B" w14:textId="77777777" w:rsidTr="005C09EF">
        <w:tc>
          <w:tcPr>
            <w:tcW w:w="10459" w:type="dxa"/>
            <w:tcBorders>
              <w:bottom w:val="single" w:sz="4" w:space="0" w:color="000000" w:themeColor="text1"/>
            </w:tcBorders>
          </w:tcPr>
          <w:p w14:paraId="37B663E8" w14:textId="77777777" w:rsidR="005C4E44" w:rsidRPr="007C791E" w:rsidRDefault="005C4E44" w:rsidP="005C09EF">
            <w:pPr>
              <w:jc w:val="left"/>
              <w:rPr>
                <w:rFonts w:cs="Times New Roman"/>
                <w:szCs w:val="20"/>
              </w:rPr>
            </w:pPr>
            <w:r w:rsidRPr="007C791E">
              <w:rPr>
                <w:rFonts w:cs="Times New Roman"/>
                <w:noProof/>
                <w:szCs w:val="20"/>
              </w:rPr>
              <w:t>SYLLABUS (</w:t>
            </w:r>
            <w:r>
              <w:rPr>
                <w:rFonts w:cs="Times New Roman"/>
                <w:noProof/>
                <w:szCs w:val="20"/>
              </w:rPr>
              <w:t xml:space="preserve">V  </w:t>
            </w:r>
            <w:r w:rsidRPr="007C791E">
              <w:rPr>
                <w:rFonts w:cs="Times New Roman"/>
                <w:noProof/>
                <w:szCs w:val="20"/>
              </w:rPr>
              <w:t>SEMESTER)</w:t>
            </w:r>
          </w:p>
        </w:tc>
      </w:tr>
      <w:tr w:rsidR="005C4E44" w:rsidRPr="00245D00" w14:paraId="1ED74FAF" w14:textId="77777777" w:rsidTr="005C09EF">
        <w:tc>
          <w:tcPr>
            <w:tcW w:w="10459" w:type="dxa"/>
            <w:tcBorders>
              <w:left w:val="nil"/>
              <w:right w:val="nil"/>
            </w:tcBorders>
          </w:tcPr>
          <w:p w14:paraId="4F44D61F" w14:textId="77777777" w:rsidR="005C4E44" w:rsidRPr="00245D00" w:rsidRDefault="005C4E44" w:rsidP="005C09EF">
            <w:pPr>
              <w:jc w:val="both"/>
              <w:rPr>
                <w:rFonts w:cs="Times New Roman"/>
                <w:b w:val="0"/>
                <w:noProof/>
                <w:szCs w:val="20"/>
              </w:rPr>
            </w:pPr>
          </w:p>
        </w:tc>
      </w:tr>
      <w:tr w:rsidR="005C4E44" w:rsidRPr="00245D00" w14:paraId="73B34A6F" w14:textId="77777777" w:rsidTr="005C09EF">
        <w:tc>
          <w:tcPr>
            <w:tcW w:w="10459" w:type="dxa"/>
          </w:tcPr>
          <w:p w14:paraId="4518C00B" w14:textId="77777777" w:rsidR="005C4E44" w:rsidRPr="007C791E" w:rsidRDefault="005C4E44" w:rsidP="005C09EF">
            <w:pPr>
              <w:spacing w:after="0"/>
              <w:jc w:val="both"/>
              <w:rPr>
                <w:rFonts w:eastAsia="Times New Roman" w:cs="Times New Roman"/>
                <w:szCs w:val="20"/>
              </w:rPr>
            </w:pPr>
            <w:r w:rsidRPr="007C791E">
              <w:rPr>
                <w:rFonts w:eastAsia="Times New Roman" w:cs="Times New Roman"/>
                <w:szCs w:val="20"/>
              </w:rPr>
              <w:t xml:space="preserve">Paper </w:t>
            </w:r>
            <w:r>
              <w:rPr>
                <w:rFonts w:eastAsia="Times New Roman" w:cs="Times New Roman"/>
                <w:szCs w:val="20"/>
              </w:rPr>
              <w:t>V</w:t>
            </w:r>
            <w:r w:rsidRPr="007C791E">
              <w:rPr>
                <w:rFonts w:eastAsia="Times New Roman" w:cs="Times New Roman"/>
                <w:szCs w:val="20"/>
              </w:rPr>
              <w:t>/Subject Name: T</w:t>
            </w:r>
            <w:r>
              <w:rPr>
                <w:rFonts w:eastAsia="Times New Roman" w:cs="Times New Roman"/>
                <w:color w:val="0D0D0D" w:themeColor="text1" w:themeTint="F2"/>
                <w:szCs w:val="20"/>
                <w:lang w:eastAsia="en-IN"/>
              </w:rPr>
              <w:t xml:space="preserve">heory of Art and Architecture                                       </w:t>
            </w:r>
            <w:r w:rsidRPr="007C791E">
              <w:rPr>
                <w:rFonts w:eastAsia="Times New Roman" w:cs="Times New Roman"/>
                <w:szCs w:val="20"/>
              </w:rPr>
              <w:t>Subject Code:</w:t>
            </w:r>
            <w:r>
              <w:rPr>
                <w:rFonts w:eastAsia="Times New Roman" w:cs="Times New Roman"/>
                <w:szCs w:val="20"/>
                <w:lang w:eastAsia="en-IN"/>
              </w:rPr>
              <w:t xml:space="preserve"> ARC132C508</w:t>
            </w:r>
          </w:p>
          <w:p w14:paraId="618C4D2C" w14:textId="77777777" w:rsidR="005C4E44" w:rsidRPr="007C791E" w:rsidRDefault="005C4E44" w:rsidP="005C09EF">
            <w:pPr>
              <w:spacing w:after="0"/>
              <w:jc w:val="both"/>
              <w:rPr>
                <w:rFonts w:eastAsia="Times New Roman" w:cs="Times New Roman"/>
                <w:szCs w:val="20"/>
                <w:lang w:eastAsia="en-IN"/>
              </w:rPr>
            </w:pPr>
          </w:p>
          <w:p w14:paraId="5E796F64" w14:textId="77777777" w:rsidR="005C4E44" w:rsidRPr="00245D00" w:rsidRDefault="005C4E44" w:rsidP="005C09EF">
            <w:pPr>
              <w:spacing w:after="0"/>
              <w:jc w:val="both"/>
              <w:rPr>
                <w:rFonts w:eastAsia="Times New Roman" w:cs="Times New Roman"/>
                <w:b w:val="0"/>
                <w:szCs w:val="20"/>
              </w:rPr>
            </w:pPr>
            <w:r w:rsidRPr="007C791E">
              <w:rPr>
                <w:rFonts w:eastAsia="Times New Roman" w:cs="Times New Roman"/>
                <w:szCs w:val="20"/>
              </w:rPr>
              <w:t>L</w:t>
            </w:r>
            <w:r>
              <w:rPr>
                <w:rFonts w:eastAsia="Times New Roman" w:cs="Times New Roman"/>
                <w:szCs w:val="20"/>
              </w:rPr>
              <w:t>-</w:t>
            </w:r>
            <w:r w:rsidRPr="007C791E">
              <w:rPr>
                <w:rFonts w:eastAsia="Times New Roman" w:cs="Times New Roman"/>
                <w:szCs w:val="20"/>
              </w:rPr>
              <w:t>T</w:t>
            </w:r>
            <w:r>
              <w:rPr>
                <w:rFonts w:eastAsia="Times New Roman" w:cs="Times New Roman"/>
                <w:szCs w:val="20"/>
              </w:rPr>
              <w:t>-</w:t>
            </w:r>
            <w:r w:rsidRPr="007C791E">
              <w:rPr>
                <w:rFonts w:eastAsia="Times New Roman" w:cs="Times New Roman"/>
                <w:szCs w:val="20"/>
              </w:rPr>
              <w:t>P</w:t>
            </w:r>
            <w:r>
              <w:rPr>
                <w:rFonts w:eastAsia="Times New Roman" w:cs="Times New Roman"/>
                <w:szCs w:val="20"/>
              </w:rPr>
              <w:t>/S-</w:t>
            </w:r>
            <w:r w:rsidRPr="007C791E">
              <w:rPr>
                <w:rFonts w:eastAsia="Times New Roman" w:cs="Times New Roman"/>
                <w:szCs w:val="20"/>
              </w:rPr>
              <w:t>C: 2-0-0-2</w:t>
            </w:r>
            <w:r w:rsidRPr="007C791E">
              <w:rPr>
                <w:rFonts w:eastAsia="Times New Roman" w:cs="Times New Roman"/>
                <w:szCs w:val="20"/>
              </w:rPr>
              <w:tab/>
            </w:r>
            <w:r w:rsidRPr="007C791E">
              <w:rPr>
                <w:rFonts w:eastAsia="Times New Roman" w:cs="Times New Roman"/>
                <w:szCs w:val="20"/>
              </w:rPr>
              <w:tab/>
            </w:r>
            <w:r w:rsidRPr="007C791E">
              <w:rPr>
                <w:rFonts w:eastAsia="Times New Roman" w:cs="Times New Roman"/>
                <w:szCs w:val="20"/>
              </w:rPr>
              <w:tab/>
              <w:t>Credit Units: 02</w:t>
            </w:r>
            <w:r w:rsidRPr="007C791E">
              <w:rPr>
                <w:rFonts w:eastAsia="Times New Roman" w:cs="Times New Roman"/>
                <w:szCs w:val="20"/>
              </w:rPr>
              <w:tab/>
            </w:r>
            <w:r w:rsidRPr="007C791E">
              <w:rPr>
                <w:rFonts w:eastAsia="Times New Roman" w:cs="Times New Roman"/>
                <w:szCs w:val="20"/>
              </w:rPr>
              <w:tab/>
            </w:r>
            <w:r>
              <w:rPr>
                <w:rFonts w:eastAsia="Times New Roman" w:cs="Times New Roman"/>
                <w:szCs w:val="20"/>
              </w:rPr>
              <w:t xml:space="preserve">                    </w:t>
            </w:r>
            <w:r w:rsidRPr="007C791E">
              <w:rPr>
                <w:rFonts w:eastAsia="Times New Roman" w:cs="Times New Roman"/>
                <w:szCs w:val="20"/>
              </w:rPr>
              <w:t>Scheme of Evaluation: (T/P/TP):T</w:t>
            </w:r>
          </w:p>
        </w:tc>
      </w:tr>
    </w:tbl>
    <w:p w14:paraId="403B6EDF" w14:textId="77777777" w:rsidR="005C4E44" w:rsidRPr="00245D00" w:rsidRDefault="005C4E44" w:rsidP="005C4E44">
      <w:pPr>
        <w:jc w:val="both"/>
        <w:rPr>
          <w:rFonts w:eastAsia="Times New Roman" w:cs="Times New Roman"/>
          <w:b w:val="0"/>
          <w:color w:val="0D0D0D" w:themeColor="text1" w:themeTint="F2"/>
          <w:szCs w:val="20"/>
        </w:rPr>
      </w:pPr>
    </w:p>
    <w:p w14:paraId="4319463D"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Objective: </w:t>
      </w:r>
    </w:p>
    <w:p w14:paraId="3BA87B36" w14:textId="77777777" w:rsidR="005C4E44" w:rsidRPr="00245D00" w:rsidRDefault="005C4E44" w:rsidP="005C4E44">
      <w:pPr>
        <w:pStyle w:val="ListParagraph"/>
        <w:numPr>
          <w:ilvl w:val="0"/>
          <w:numId w:val="41"/>
        </w:numPr>
        <w:jc w:val="both"/>
        <w:rPr>
          <w:rFonts w:eastAsia="Times New Roman" w:cs="Times New Roman"/>
          <w:b w:val="0"/>
          <w:color w:val="0D0D0D" w:themeColor="text1" w:themeTint="F2"/>
          <w:szCs w:val="20"/>
        </w:rPr>
      </w:pPr>
      <w:r w:rsidRPr="00245D00">
        <w:rPr>
          <w:rFonts w:eastAsia="Times New Roman" w:cs="Times New Roman"/>
          <w:b w:val="0"/>
          <w:color w:val="0D0D0D" w:themeColor="text1" w:themeTint="F2"/>
          <w:szCs w:val="20"/>
        </w:rPr>
        <w:t>To study the role of culture and art on architecture in Indian context</w:t>
      </w:r>
    </w:p>
    <w:p w14:paraId="498B936B" w14:textId="77777777" w:rsidR="005C4E44" w:rsidRPr="00245D00" w:rsidRDefault="005C4E44" w:rsidP="005C4E44">
      <w:pPr>
        <w:pStyle w:val="ListParagraph"/>
        <w:numPr>
          <w:ilvl w:val="0"/>
          <w:numId w:val="41"/>
        </w:numPr>
        <w:jc w:val="both"/>
        <w:rPr>
          <w:rFonts w:eastAsia="Times New Roman" w:cs="Times New Roman"/>
          <w:b w:val="0"/>
          <w:color w:val="0D0D0D" w:themeColor="text1" w:themeTint="F2"/>
          <w:szCs w:val="20"/>
        </w:rPr>
      </w:pPr>
      <w:r w:rsidRPr="00245D00">
        <w:rPr>
          <w:rFonts w:eastAsia="Times New Roman" w:cs="Times New Roman"/>
          <w:b w:val="0"/>
          <w:color w:val="0D0D0D" w:themeColor="text1" w:themeTint="F2"/>
          <w:szCs w:val="20"/>
        </w:rPr>
        <w:t>Study of visual art principle, monumental and human scale</w:t>
      </w:r>
    </w:p>
    <w:p w14:paraId="0AA350AF" w14:textId="77777777" w:rsidR="005C4E44" w:rsidRPr="00245D00" w:rsidRDefault="005C4E44" w:rsidP="005C4E44">
      <w:pPr>
        <w:pStyle w:val="ListParagraph"/>
        <w:numPr>
          <w:ilvl w:val="0"/>
          <w:numId w:val="41"/>
        </w:numPr>
        <w:jc w:val="both"/>
        <w:rPr>
          <w:rFonts w:eastAsia="Times New Roman" w:cs="Times New Roman"/>
          <w:b w:val="0"/>
          <w:color w:val="0D0D0D" w:themeColor="text1" w:themeTint="F2"/>
          <w:szCs w:val="20"/>
        </w:rPr>
      </w:pPr>
      <w:r w:rsidRPr="00245D00">
        <w:rPr>
          <w:rFonts w:eastAsia="Times New Roman" w:cs="Times New Roman"/>
          <w:b w:val="0"/>
          <w:color w:val="0D0D0D" w:themeColor="text1" w:themeTint="F2"/>
          <w:szCs w:val="20"/>
        </w:rPr>
        <w:t>Study of Impact of religious philosophy on the physical form</w:t>
      </w:r>
    </w:p>
    <w:p w14:paraId="365AF0C3" w14:textId="77777777" w:rsidR="005C4E44" w:rsidRPr="00245D00" w:rsidRDefault="005C4E44" w:rsidP="005C4E44">
      <w:pPr>
        <w:pStyle w:val="ListParagraph"/>
        <w:jc w:val="left"/>
        <w:rPr>
          <w:rFonts w:cs="Times New Roman"/>
          <w:color w:val="0D0D0D" w:themeColor="text1" w:themeTint="F2"/>
          <w:szCs w:val="20"/>
        </w:rPr>
      </w:pPr>
    </w:p>
    <w:p w14:paraId="59D3429A"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200"/>
        <w:gridCol w:w="2260"/>
      </w:tblGrid>
      <w:tr w:rsidR="005C4E44" w:rsidRPr="00245D00" w14:paraId="6BC0E962" w14:textId="77777777" w:rsidTr="005C09EF">
        <w:trPr>
          <w:trHeight w:val="479"/>
          <w:jc w:val="center"/>
        </w:trPr>
        <w:tc>
          <w:tcPr>
            <w:tcW w:w="1602" w:type="dxa"/>
            <w:vAlign w:val="center"/>
          </w:tcPr>
          <w:p w14:paraId="18AEFF04"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200" w:type="dxa"/>
            <w:vAlign w:val="center"/>
          </w:tcPr>
          <w:p w14:paraId="0C79F39B"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260" w:type="dxa"/>
            <w:vAlign w:val="center"/>
          </w:tcPr>
          <w:p w14:paraId="3D8328CC"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1150322B" w14:textId="77777777" w:rsidTr="005C09EF">
        <w:trPr>
          <w:trHeight w:val="1358"/>
          <w:jc w:val="center"/>
        </w:trPr>
        <w:tc>
          <w:tcPr>
            <w:tcW w:w="1602" w:type="dxa"/>
            <w:vAlign w:val="center"/>
          </w:tcPr>
          <w:p w14:paraId="62C6352F"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w:t>
            </w:r>
          </w:p>
        </w:tc>
        <w:tc>
          <w:tcPr>
            <w:tcW w:w="6200" w:type="dxa"/>
            <w:vAlign w:val="center"/>
          </w:tcPr>
          <w:p w14:paraId="68F32B28" w14:textId="77777777" w:rsidR="005C4E44" w:rsidRPr="00245D00" w:rsidRDefault="005C4E44" w:rsidP="005C09EF">
            <w:pPr>
              <w:jc w:val="left"/>
              <w:rPr>
                <w:rFonts w:cs="Times New Roman"/>
                <w:b w:val="0"/>
                <w:bCs/>
                <w:color w:val="0D0D0D" w:themeColor="text1" w:themeTint="F2"/>
                <w:szCs w:val="20"/>
              </w:rPr>
            </w:pPr>
            <w:r w:rsidRPr="00245D00">
              <w:rPr>
                <w:rFonts w:cs="Times New Roman"/>
                <w:bCs/>
                <w:color w:val="0D0D0D" w:themeColor="text1" w:themeTint="F2"/>
                <w:szCs w:val="20"/>
              </w:rPr>
              <w:t xml:space="preserve">(a) Basic Principles of Architectural Composition; </w:t>
            </w:r>
          </w:p>
          <w:p w14:paraId="53CB8AA0" w14:textId="77777777" w:rsidR="005C4E44" w:rsidRPr="00245D00" w:rsidRDefault="005C4E44" w:rsidP="005C09EF">
            <w:pPr>
              <w:jc w:val="left"/>
              <w:rPr>
                <w:rFonts w:cs="Times New Roman"/>
                <w:color w:val="0D0D0D" w:themeColor="text1" w:themeTint="F2"/>
                <w:szCs w:val="20"/>
              </w:rPr>
            </w:pPr>
            <w:r w:rsidRPr="00245D00">
              <w:rPr>
                <w:rFonts w:cs="Times New Roman"/>
                <w:bCs/>
                <w:color w:val="0D0D0D" w:themeColor="text1" w:themeTint="F2"/>
                <w:szCs w:val="20"/>
              </w:rPr>
              <w:t>(b) Different Types of Spatial Organization:</w:t>
            </w:r>
          </w:p>
          <w:p w14:paraId="429207F2" w14:textId="77777777" w:rsidR="005C4E44" w:rsidRPr="00245D00" w:rsidRDefault="005C4E44" w:rsidP="005C09EF">
            <w:pPr>
              <w:jc w:val="left"/>
              <w:rPr>
                <w:rFonts w:cs="Times New Roman"/>
                <w:b w:val="0"/>
                <w:color w:val="0D0D0D" w:themeColor="text1" w:themeTint="F2"/>
                <w:szCs w:val="20"/>
              </w:rPr>
            </w:pPr>
            <w:r w:rsidRPr="00245D00">
              <w:rPr>
                <w:rFonts w:cs="Times New Roman"/>
                <w:b w:val="0"/>
                <w:color w:val="0D0D0D" w:themeColor="text1" w:themeTint="F2"/>
                <w:szCs w:val="20"/>
              </w:rPr>
              <w:t>(a) Proportion, Scale, Symmetry, Hierarchy, Rhythm, Contrast, Harmony</w:t>
            </w:r>
          </w:p>
          <w:p w14:paraId="7747B75C" w14:textId="77777777" w:rsidR="005C4E44" w:rsidRPr="00245D00" w:rsidRDefault="005C4E44" w:rsidP="005C09EF">
            <w:pPr>
              <w:spacing w:line="276" w:lineRule="auto"/>
              <w:jc w:val="both"/>
              <w:rPr>
                <w:rFonts w:cs="Times New Roman"/>
                <w:color w:val="0D0D0D" w:themeColor="text1" w:themeTint="F2"/>
                <w:szCs w:val="20"/>
              </w:rPr>
            </w:pPr>
            <w:r w:rsidRPr="00245D00">
              <w:rPr>
                <w:rFonts w:cs="Times New Roman"/>
                <w:b w:val="0"/>
                <w:color w:val="0D0D0D" w:themeColor="text1" w:themeTint="F2"/>
                <w:szCs w:val="20"/>
              </w:rPr>
              <w:t>(b) Linear, Centralized, Radial, Clustered and Grid</w:t>
            </w:r>
          </w:p>
        </w:tc>
        <w:tc>
          <w:tcPr>
            <w:tcW w:w="2260" w:type="dxa"/>
            <w:vAlign w:val="center"/>
          </w:tcPr>
          <w:p w14:paraId="15524C92" w14:textId="77777777" w:rsidR="005C4E44" w:rsidRPr="00245D00" w:rsidRDefault="005C4E44" w:rsidP="005C09EF">
            <w:pPr>
              <w:rPr>
                <w:rFonts w:cs="Times New Roman"/>
                <w:b w:val="0"/>
                <w:color w:val="0D0D0D" w:themeColor="text1" w:themeTint="F2"/>
                <w:szCs w:val="20"/>
              </w:rPr>
            </w:pPr>
            <w:r w:rsidRPr="00245D00">
              <w:rPr>
                <w:rFonts w:cs="Times New Roman"/>
                <w:color w:val="0D0D0D" w:themeColor="text1" w:themeTint="F2"/>
                <w:szCs w:val="20"/>
              </w:rPr>
              <w:t>8</w:t>
            </w:r>
          </w:p>
        </w:tc>
      </w:tr>
      <w:tr w:rsidR="005C4E44" w:rsidRPr="00245D00" w14:paraId="6C4B46EF" w14:textId="77777777" w:rsidTr="005C09EF">
        <w:trPr>
          <w:trHeight w:val="748"/>
          <w:jc w:val="center"/>
        </w:trPr>
        <w:tc>
          <w:tcPr>
            <w:tcW w:w="1602" w:type="dxa"/>
            <w:vAlign w:val="center"/>
          </w:tcPr>
          <w:p w14:paraId="4CA146C8"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w:t>
            </w:r>
          </w:p>
          <w:p w14:paraId="6225321B" w14:textId="77777777" w:rsidR="005C4E44" w:rsidRPr="00245D00" w:rsidRDefault="005C4E44" w:rsidP="005C09EF">
            <w:pPr>
              <w:rPr>
                <w:rFonts w:cs="Times New Roman"/>
                <w:b w:val="0"/>
                <w:color w:val="0D0D0D" w:themeColor="text1" w:themeTint="F2"/>
                <w:szCs w:val="20"/>
              </w:rPr>
            </w:pPr>
          </w:p>
        </w:tc>
        <w:tc>
          <w:tcPr>
            <w:tcW w:w="6200" w:type="dxa"/>
            <w:vAlign w:val="center"/>
          </w:tcPr>
          <w:p w14:paraId="480032A4" w14:textId="77777777" w:rsidR="005C4E44" w:rsidRPr="00245D00" w:rsidRDefault="005C4E44" w:rsidP="005C09EF">
            <w:pPr>
              <w:jc w:val="left"/>
              <w:rPr>
                <w:rFonts w:cs="Times New Roman"/>
                <w:b w:val="0"/>
                <w:color w:val="0D0D0D" w:themeColor="text1" w:themeTint="F2"/>
                <w:szCs w:val="20"/>
              </w:rPr>
            </w:pPr>
            <w:r w:rsidRPr="00245D00">
              <w:rPr>
                <w:rFonts w:cs="Times New Roman"/>
                <w:bCs/>
                <w:color w:val="0D0D0D" w:themeColor="text1" w:themeTint="F2"/>
                <w:szCs w:val="20"/>
              </w:rPr>
              <w:t>Theory in Antiquity and Renaissance; 18</w:t>
            </w:r>
            <w:r w:rsidRPr="00245D00">
              <w:rPr>
                <w:rFonts w:cs="Times New Roman"/>
                <w:bCs/>
                <w:color w:val="0D0D0D" w:themeColor="text1" w:themeTint="F2"/>
                <w:szCs w:val="20"/>
                <w:vertAlign w:val="superscript"/>
              </w:rPr>
              <w:t>th</w:t>
            </w:r>
            <w:r w:rsidRPr="00245D00">
              <w:rPr>
                <w:rFonts w:cs="Times New Roman"/>
                <w:bCs/>
                <w:color w:val="0D0D0D" w:themeColor="text1" w:themeTint="F2"/>
                <w:szCs w:val="20"/>
              </w:rPr>
              <w:t xml:space="preserve"> Century; 19</w:t>
            </w:r>
            <w:r w:rsidRPr="00245D00">
              <w:rPr>
                <w:rFonts w:cs="Times New Roman"/>
                <w:bCs/>
                <w:color w:val="0D0D0D" w:themeColor="text1" w:themeTint="F2"/>
                <w:szCs w:val="20"/>
                <w:vertAlign w:val="superscript"/>
              </w:rPr>
              <w:t>th</w:t>
            </w:r>
            <w:r w:rsidRPr="00245D00">
              <w:rPr>
                <w:rFonts w:cs="Times New Roman"/>
                <w:bCs/>
                <w:color w:val="0D0D0D" w:themeColor="text1" w:themeTint="F2"/>
                <w:szCs w:val="20"/>
              </w:rPr>
              <w:t xml:space="preserve"> Century:</w:t>
            </w:r>
          </w:p>
          <w:p w14:paraId="4AA38895" w14:textId="77777777" w:rsidR="005C4E44" w:rsidRPr="00245D00" w:rsidRDefault="005C4E44" w:rsidP="005C09EF">
            <w:pPr>
              <w:jc w:val="left"/>
              <w:rPr>
                <w:rFonts w:cs="Times New Roman"/>
                <w:b w:val="0"/>
                <w:color w:val="0D0D0D" w:themeColor="text1" w:themeTint="F2"/>
                <w:szCs w:val="20"/>
              </w:rPr>
            </w:pPr>
            <w:r w:rsidRPr="00245D00">
              <w:rPr>
                <w:rFonts w:cs="Times New Roman"/>
                <w:b w:val="0"/>
                <w:color w:val="0D0D0D" w:themeColor="text1" w:themeTint="F2"/>
                <w:szCs w:val="20"/>
              </w:rPr>
              <w:t>Vitruvius, Alberti;</w:t>
            </w:r>
          </w:p>
          <w:p w14:paraId="7EBB8F25" w14:textId="77777777" w:rsidR="005C4E44" w:rsidRPr="00245D00" w:rsidRDefault="005C4E44" w:rsidP="005C09EF">
            <w:pPr>
              <w:jc w:val="left"/>
              <w:rPr>
                <w:rFonts w:cs="Times New Roman"/>
                <w:b w:val="0"/>
                <w:color w:val="0D0D0D" w:themeColor="text1" w:themeTint="F2"/>
                <w:szCs w:val="20"/>
              </w:rPr>
            </w:pPr>
            <w:r w:rsidRPr="00245D00">
              <w:rPr>
                <w:rFonts w:cs="Times New Roman"/>
                <w:b w:val="0"/>
                <w:color w:val="0D0D0D" w:themeColor="text1" w:themeTint="F2"/>
                <w:szCs w:val="20"/>
              </w:rPr>
              <w:t>Laugier, Boulle</w:t>
            </w:r>
            <w:r>
              <w:rPr>
                <w:rFonts w:cs="Times New Roman"/>
                <w:b w:val="0"/>
                <w:color w:val="0D0D0D" w:themeColor="text1" w:themeTint="F2"/>
                <w:szCs w:val="20"/>
              </w:rPr>
              <w:t>e</w:t>
            </w:r>
            <w:r w:rsidRPr="00245D00">
              <w:rPr>
                <w:rFonts w:cs="Times New Roman"/>
                <w:b w:val="0"/>
                <w:color w:val="0D0D0D" w:themeColor="text1" w:themeTint="F2"/>
                <w:szCs w:val="20"/>
              </w:rPr>
              <w:t>, Ledoux;</w:t>
            </w:r>
          </w:p>
          <w:p w14:paraId="7C6F8888"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Violet Le Duc, John Ruskin, Gottefried Semper</w:t>
            </w:r>
          </w:p>
        </w:tc>
        <w:tc>
          <w:tcPr>
            <w:tcW w:w="2260" w:type="dxa"/>
            <w:vAlign w:val="center"/>
          </w:tcPr>
          <w:p w14:paraId="5DD5C09E" w14:textId="77777777" w:rsidR="005C4E44" w:rsidRPr="00245D00" w:rsidRDefault="005C4E44" w:rsidP="005C09EF">
            <w:pPr>
              <w:rPr>
                <w:rFonts w:cs="Times New Roman"/>
                <w:b w:val="0"/>
                <w:color w:val="0D0D0D" w:themeColor="text1" w:themeTint="F2"/>
                <w:szCs w:val="20"/>
              </w:rPr>
            </w:pPr>
            <w:r w:rsidRPr="00245D00">
              <w:rPr>
                <w:rFonts w:cs="Times New Roman"/>
                <w:color w:val="0D0D0D" w:themeColor="text1" w:themeTint="F2"/>
                <w:szCs w:val="20"/>
              </w:rPr>
              <w:t>8</w:t>
            </w:r>
          </w:p>
        </w:tc>
      </w:tr>
      <w:tr w:rsidR="005C4E44" w:rsidRPr="00245D00" w14:paraId="4968F2E8" w14:textId="77777777" w:rsidTr="005C09EF">
        <w:trPr>
          <w:trHeight w:val="1195"/>
          <w:jc w:val="center"/>
        </w:trPr>
        <w:tc>
          <w:tcPr>
            <w:tcW w:w="1602" w:type="dxa"/>
            <w:vAlign w:val="center"/>
          </w:tcPr>
          <w:p w14:paraId="1EED415A"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200" w:type="dxa"/>
            <w:vAlign w:val="center"/>
          </w:tcPr>
          <w:p w14:paraId="0EF0DD5C" w14:textId="77777777" w:rsidR="005C4E44" w:rsidRDefault="005C4E44" w:rsidP="005C09EF">
            <w:pPr>
              <w:jc w:val="left"/>
              <w:rPr>
                <w:rFonts w:cs="Times New Roman"/>
                <w:bCs/>
                <w:color w:val="0D0D0D" w:themeColor="text1" w:themeTint="F2"/>
                <w:szCs w:val="20"/>
              </w:rPr>
            </w:pPr>
            <w:r w:rsidRPr="00245D00">
              <w:rPr>
                <w:rFonts w:cs="Times New Roman"/>
                <w:bCs/>
                <w:color w:val="0D0D0D" w:themeColor="text1" w:themeTint="F2"/>
                <w:szCs w:val="20"/>
              </w:rPr>
              <w:t xml:space="preserve">(a) Modern Movement; (b) Post Modern Theory       </w:t>
            </w:r>
          </w:p>
          <w:p w14:paraId="4968C6B9" w14:textId="77777777" w:rsidR="005C4E44" w:rsidRPr="00245D00" w:rsidRDefault="005C4E44" w:rsidP="005C09EF">
            <w:pPr>
              <w:jc w:val="left"/>
              <w:rPr>
                <w:rFonts w:cs="Times New Roman"/>
                <w:b w:val="0"/>
                <w:bCs/>
                <w:color w:val="0D0D0D" w:themeColor="text1" w:themeTint="F2"/>
                <w:szCs w:val="20"/>
              </w:rPr>
            </w:pPr>
            <w:r w:rsidRPr="00245D00">
              <w:rPr>
                <w:rFonts w:cs="Times New Roman"/>
                <w:bCs/>
                <w:color w:val="0D0D0D" w:themeColor="text1" w:themeTint="F2"/>
                <w:szCs w:val="20"/>
              </w:rPr>
              <w:t>(c) Contribution to New Architectural Thinking</w:t>
            </w:r>
            <w:r w:rsidRPr="00245D00">
              <w:rPr>
                <w:rFonts w:cs="Times New Roman"/>
                <w:b w:val="0"/>
                <w:bCs/>
                <w:color w:val="0D0D0D" w:themeColor="text1" w:themeTint="F2"/>
                <w:szCs w:val="20"/>
              </w:rPr>
              <w:t>:</w:t>
            </w:r>
          </w:p>
          <w:p w14:paraId="539C78CE" w14:textId="77777777" w:rsidR="005C4E44" w:rsidRPr="00245D00" w:rsidRDefault="005C4E44" w:rsidP="005C09EF">
            <w:pPr>
              <w:jc w:val="left"/>
              <w:rPr>
                <w:rFonts w:cs="Times New Roman"/>
                <w:b w:val="0"/>
                <w:color w:val="0D0D0D" w:themeColor="text1" w:themeTint="F2"/>
                <w:szCs w:val="20"/>
              </w:rPr>
            </w:pPr>
            <w:r w:rsidRPr="00245D00">
              <w:rPr>
                <w:rFonts w:cs="Times New Roman"/>
                <w:b w:val="0"/>
                <w:color w:val="0D0D0D" w:themeColor="text1" w:themeTint="F2"/>
                <w:szCs w:val="20"/>
              </w:rPr>
              <w:t>(a) Ideas of Adolf Loos and EeroSarinen;</w:t>
            </w:r>
          </w:p>
          <w:p w14:paraId="34D34942" w14:textId="77777777" w:rsidR="005C4E44" w:rsidRPr="00245D00" w:rsidRDefault="005C4E44" w:rsidP="005C09EF">
            <w:pPr>
              <w:jc w:val="left"/>
              <w:rPr>
                <w:rFonts w:cs="Times New Roman"/>
                <w:b w:val="0"/>
                <w:color w:val="0D0D0D" w:themeColor="text1" w:themeTint="F2"/>
                <w:szCs w:val="20"/>
              </w:rPr>
            </w:pPr>
            <w:r w:rsidRPr="00245D00">
              <w:rPr>
                <w:rFonts w:cs="Times New Roman"/>
                <w:b w:val="0"/>
                <w:color w:val="0D0D0D" w:themeColor="text1" w:themeTint="F2"/>
                <w:szCs w:val="20"/>
              </w:rPr>
              <w:t>(b) Robert Venturi and Charles Jencks (Library Study)</w:t>
            </w:r>
          </w:p>
          <w:p w14:paraId="28AE3B53"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(c) Christopher Alexander</w:t>
            </w:r>
          </w:p>
        </w:tc>
        <w:tc>
          <w:tcPr>
            <w:tcW w:w="2260" w:type="dxa"/>
            <w:vAlign w:val="center"/>
          </w:tcPr>
          <w:p w14:paraId="3F26AA88" w14:textId="77777777" w:rsidR="005C4E44" w:rsidRPr="00245D00" w:rsidRDefault="005C4E44" w:rsidP="005C09EF">
            <w:pPr>
              <w:rPr>
                <w:rFonts w:cs="Times New Roman"/>
                <w:b w:val="0"/>
                <w:color w:val="0D0D0D" w:themeColor="text1" w:themeTint="F2"/>
                <w:szCs w:val="20"/>
              </w:rPr>
            </w:pPr>
            <w:r w:rsidRPr="00245D00">
              <w:rPr>
                <w:rFonts w:cs="Times New Roman"/>
                <w:color w:val="0D0D0D" w:themeColor="text1" w:themeTint="F2"/>
                <w:szCs w:val="20"/>
              </w:rPr>
              <w:t>8</w:t>
            </w:r>
          </w:p>
        </w:tc>
      </w:tr>
      <w:tr w:rsidR="005C4E44" w:rsidRPr="00245D00" w14:paraId="063A9B3E" w14:textId="77777777" w:rsidTr="005C09EF">
        <w:trPr>
          <w:trHeight w:val="755"/>
          <w:jc w:val="center"/>
        </w:trPr>
        <w:tc>
          <w:tcPr>
            <w:tcW w:w="1602" w:type="dxa"/>
            <w:vAlign w:val="center"/>
          </w:tcPr>
          <w:p w14:paraId="5A3B7D67"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200" w:type="dxa"/>
            <w:vAlign w:val="center"/>
          </w:tcPr>
          <w:p w14:paraId="3746D16E"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eastAsia="Times New Roman" w:cs="Times New Roman"/>
                <w:bCs/>
                <w:color w:val="0D0D0D" w:themeColor="text1" w:themeTint="F2"/>
                <w:szCs w:val="20"/>
                <w:lang w:eastAsia="en-IN"/>
              </w:rPr>
              <w:t>Positive and Normative Theory:</w:t>
            </w:r>
          </w:p>
          <w:p w14:paraId="32DD29DA"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color w:val="0D0D0D" w:themeColor="text1" w:themeTint="F2"/>
                <w:szCs w:val="20"/>
              </w:rPr>
              <w:t>Privacy Theory, Design Process, Proxemics Theory, Anthropometry, Ergonomics</w:t>
            </w:r>
          </w:p>
        </w:tc>
        <w:tc>
          <w:tcPr>
            <w:tcW w:w="2260" w:type="dxa"/>
            <w:vAlign w:val="center"/>
          </w:tcPr>
          <w:p w14:paraId="699B4F35" w14:textId="77777777" w:rsidR="005C4E44" w:rsidRPr="00245D00" w:rsidRDefault="005C4E44" w:rsidP="005C09EF">
            <w:pPr>
              <w:rPr>
                <w:rFonts w:cs="Times New Roman"/>
                <w:b w:val="0"/>
                <w:color w:val="0D0D0D" w:themeColor="text1" w:themeTint="F2"/>
                <w:szCs w:val="20"/>
              </w:rPr>
            </w:pPr>
            <w:r w:rsidRPr="00245D00">
              <w:rPr>
                <w:rFonts w:cs="Times New Roman"/>
                <w:color w:val="0D0D0D" w:themeColor="text1" w:themeTint="F2"/>
                <w:szCs w:val="20"/>
              </w:rPr>
              <w:t>8</w:t>
            </w:r>
          </w:p>
        </w:tc>
      </w:tr>
      <w:tr w:rsidR="005C4E44" w:rsidRPr="00245D00" w14:paraId="389250F2" w14:textId="77777777" w:rsidTr="005C09EF">
        <w:trPr>
          <w:trHeight w:val="351"/>
          <w:jc w:val="center"/>
        </w:trPr>
        <w:tc>
          <w:tcPr>
            <w:tcW w:w="7802" w:type="dxa"/>
            <w:gridSpan w:val="2"/>
            <w:vAlign w:val="center"/>
          </w:tcPr>
          <w:p w14:paraId="11625E16"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 xml:space="preserve">                                           Total</w:t>
            </w:r>
          </w:p>
        </w:tc>
        <w:tc>
          <w:tcPr>
            <w:tcW w:w="2260" w:type="dxa"/>
            <w:vAlign w:val="center"/>
          </w:tcPr>
          <w:p w14:paraId="05C02D30"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32</w:t>
            </w:r>
          </w:p>
        </w:tc>
      </w:tr>
    </w:tbl>
    <w:p w14:paraId="60382AD4" w14:textId="77777777" w:rsidR="005C4E44" w:rsidRPr="00245D00" w:rsidRDefault="005C4E44" w:rsidP="005C4E44">
      <w:pPr>
        <w:autoSpaceDE w:val="0"/>
        <w:autoSpaceDN w:val="0"/>
        <w:adjustRightInd w:val="0"/>
        <w:jc w:val="both"/>
        <w:rPr>
          <w:rFonts w:cs="Times New Roman"/>
          <w:b w:val="0"/>
          <w:color w:val="0D0D0D" w:themeColor="text1" w:themeTint="F2"/>
          <w:szCs w:val="20"/>
        </w:rPr>
      </w:pPr>
    </w:p>
    <w:p w14:paraId="65CFFBD4"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Text Books: </w:t>
      </w:r>
    </w:p>
    <w:p w14:paraId="76FCD4AC" w14:textId="77777777" w:rsidR="005C4E44" w:rsidRPr="00D80E2C" w:rsidRDefault="005C4E44" w:rsidP="005C4E44">
      <w:pPr>
        <w:pStyle w:val="ListParagraph"/>
        <w:numPr>
          <w:ilvl w:val="0"/>
          <w:numId w:val="66"/>
        </w:numPr>
        <w:autoSpaceDE w:val="0"/>
        <w:autoSpaceDN w:val="0"/>
        <w:adjustRightInd w:val="0"/>
        <w:jc w:val="both"/>
        <w:rPr>
          <w:rFonts w:cs="Times New Roman"/>
          <w:b w:val="0"/>
          <w:color w:val="000000"/>
          <w:szCs w:val="20"/>
        </w:rPr>
      </w:pPr>
      <w:r>
        <w:rPr>
          <w:rFonts w:cs="Times New Roman"/>
          <w:b w:val="0"/>
          <w:i/>
          <w:color w:val="0D0D0D" w:themeColor="text1" w:themeTint="F2"/>
          <w:szCs w:val="20"/>
        </w:rPr>
        <w:t>“</w:t>
      </w:r>
      <w:r w:rsidRPr="00245D00">
        <w:rPr>
          <w:rFonts w:cs="Times New Roman"/>
          <w:b w:val="0"/>
          <w:i/>
          <w:color w:val="0D0D0D" w:themeColor="text1" w:themeTint="F2"/>
          <w:szCs w:val="20"/>
        </w:rPr>
        <w:t>Form Space and Order” by Francis D.K Chin.</w:t>
      </w:r>
    </w:p>
    <w:p w14:paraId="5C77B076" w14:textId="77777777" w:rsidR="005C4E44" w:rsidRPr="00D80E2C" w:rsidRDefault="005C4E44" w:rsidP="005C4E44">
      <w:pPr>
        <w:pStyle w:val="ListParagraph"/>
        <w:numPr>
          <w:ilvl w:val="0"/>
          <w:numId w:val="66"/>
        </w:numPr>
        <w:autoSpaceDE w:val="0"/>
        <w:autoSpaceDN w:val="0"/>
        <w:adjustRightInd w:val="0"/>
        <w:jc w:val="both"/>
        <w:rPr>
          <w:rFonts w:cs="Times New Roman"/>
          <w:b w:val="0"/>
          <w:i/>
          <w:color w:val="0D0D0D" w:themeColor="text1" w:themeTint="F2"/>
          <w:szCs w:val="20"/>
        </w:rPr>
      </w:pPr>
      <w:r>
        <w:rPr>
          <w:rFonts w:cs="Times New Roman"/>
          <w:b w:val="0"/>
          <w:i/>
          <w:color w:val="0D0D0D" w:themeColor="text1" w:themeTint="F2"/>
          <w:szCs w:val="20"/>
        </w:rPr>
        <w:t>“</w:t>
      </w:r>
      <w:r w:rsidRPr="00D80E2C">
        <w:rPr>
          <w:rFonts w:cs="Times New Roman"/>
          <w:b w:val="0"/>
          <w:i/>
          <w:color w:val="0D0D0D" w:themeColor="text1" w:themeTint="F2"/>
          <w:szCs w:val="20"/>
        </w:rPr>
        <w:t>A Catalogue of Modern Books on Architecture, Theoretical, Practical, and Ornamental</w:t>
      </w:r>
      <w:r>
        <w:rPr>
          <w:rFonts w:cs="Times New Roman"/>
          <w:b w:val="0"/>
          <w:i/>
          <w:color w:val="0D0D0D" w:themeColor="text1" w:themeTint="F2"/>
          <w:szCs w:val="20"/>
        </w:rPr>
        <w:t xml:space="preserve">” by J. </w:t>
      </w:r>
      <w:r w:rsidRPr="00D80E2C">
        <w:rPr>
          <w:rFonts w:cs="Times New Roman"/>
          <w:b w:val="0"/>
          <w:i/>
          <w:color w:val="0D0D0D" w:themeColor="text1" w:themeTint="F2"/>
          <w:szCs w:val="20"/>
        </w:rPr>
        <w:t>Taylor</w:t>
      </w:r>
      <w:r>
        <w:rPr>
          <w:rFonts w:cs="Times New Roman"/>
          <w:b w:val="0"/>
          <w:i/>
          <w:color w:val="0D0D0D" w:themeColor="text1" w:themeTint="F2"/>
          <w:szCs w:val="20"/>
        </w:rPr>
        <w:t>.</w:t>
      </w:r>
    </w:p>
    <w:p w14:paraId="76B980F2" w14:textId="77777777" w:rsidR="005C4E44" w:rsidRPr="00245D00" w:rsidRDefault="005C4E44" w:rsidP="005C4E44">
      <w:pPr>
        <w:rPr>
          <w:rFonts w:eastAsia="Times New Roman" w:cs="Times New Roman"/>
          <w:szCs w:val="20"/>
        </w:rPr>
      </w:pPr>
    </w:p>
    <w:p w14:paraId="4594BB33" w14:textId="77777777" w:rsidR="005C4E44" w:rsidRPr="00245D00" w:rsidRDefault="005C4E44" w:rsidP="005C4E44">
      <w:pPr>
        <w:rPr>
          <w:rFonts w:cs="Times New Roman"/>
          <w:szCs w:val="20"/>
        </w:rPr>
      </w:pPr>
      <w:r w:rsidRPr="00245D00">
        <w:rPr>
          <w:rFonts w:cs="Times New Roman"/>
          <w:szCs w:val="20"/>
        </w:rPr>
        <w:t>Reference Books:</w:t>
      </w:r>
    </w:p>
    <w:p w14:paraId="75DE73F5" w14:textId="77777777" w:rsidR="005C4E44" w:rsidRPr="00245D00" w:rsidRDefault="005C4E44" w:rsidP="005C4E44">
      <w:pPr>
        <w:pStyle w:val="ListParagraph"/>
        <w:numPr>
          <w:ilvl w:val="0"/>
          <w:numId w:val="67"/>
        </w:numPr>
        <w:autoSpaceDE w:val="0"/>
        <w:autoSpaceDN w:val="0"/>
        <w:adjustRightInd w:val="0"/>
        <w:jc w:val="both"/>
        <w:rPr>
          <w:rFonts w:cs="Times New Roman"/>
          <w:b w:val="0"/>
          <w:color w:val="000000"/>
          <w:szCs w:val="20"/>
        </w:rPr>
      </w:pPr>
      <w:r w:rsidRPr="00245D00">
        <w:rPr>
          <w:rFonts w:cs="Times New Roman"/>
          <w:b w:val="0"/>
          <w:i/>
          <w:color w:val="0D0D0D" w:themeColor="text1" w:themeTint="F2"/>
          <w:szCs w:val="20"/>
        </w:rPr>
        <w:t>Taschen;Theory of Architecture</w:t>
      </w:r>
    </w:p>
    <w:p w14:paraId="72137570" w14:textId="77777777" w:rsidR="005C4E44" w:rsidRPr="00245D00" w:rsidRDefault="005C4E44" w:rsidP="005C4E44">
      <w:pPr>
        <w:pStyle w:val="ListParagraph"/>
        <w:numPr>
          <w:ilvl w:val="0"/>
          <w:numId w:val="67"/>
        </w:numPr>
        <w:autoSpaceDE w:val="0"/>
        <w:autoSpaceDN w:val="0"/>
        <w:adjustRightInd w:val="0"/>
        <w:jc w:val="both"/>
        <w:rPr>
          <w:rFonts w:cs="Times New Roman"/>
          <w:b w:val="0"/>
          <w:color w:val="000000"/>
          <w:szCs w:val="20"/>
        </w:rPr>
      </w:pPr>
      <w:r w:rsidRPr="00245D00">
        <w:rPr>
          <w:rFonts w:cs="Times New Roman"/>
          <w:b w:val="0"/>
          <w:i/>
          <w:color w:val="0D0D0D" w:themeColor="text1" w:themeTint="F2"/>
          <w:szCs w:val="20"/>
        </w:rPr>
        <w:t>Jon Lang;Positive and Normative Theory</w:t>
      </w:r>
    </w:p>
    <w:p w14:paraId="6F8D3834" w14:textId="77777777" w:rsidR="005C4E44" w:rsidRPr="00245D00" w:rsidRDefault="005C4E44" w:rsidP="005C4E44">
      <w:pPr>
        <w:rPr>
          <w:rFonts w:cs="Times New Roman"/>
          <w:b w:val="0"/>
          <w:color w:val="0D0D0D" w:themeColor="text1" w:themeTint="F2"/>
          <w:szCs w:val="20"/>
        </w:rPr>
      </w:pPr>
    </w:p>
    <w:p w14:paraId="17B22019" w14:textId="77777777" w:rsidR="005C4E44" w:rsidRPr="00245D00" w:rsidRDefault="005C4E44" w:rsidP="005C4E44">
      <w:pPr>
        <w:rPr>
          <w:rFonts w:eastAsia="Times New Roman" w:cs="Times New Roman"/>
          <w:color w:val="0D0D0D" w:themeColor="text1" w:themeTint="F2"/>
          <w:szCs w:val="20"/>
        </w:rPr>
      </w:pPr>
      <w:r w:rsidRPr="00245D00">
        <w:rPr>
          <w:rFonts w:eastAsia="Times New Roman" w:cs="Times New Roman"/>
          <w:szCs w:val="20"/>
        </w:rPr>
        <w:t xml:space="preserve">Course Outcomes: </w:t>
      </w:r>
      <w:r>
        <w:rPr>
          <w:rFonts w:eastAsia="Times New Roman" w:cs="Times New Roman"/>
          <w:color w:val="0D0D0D" w:themeColor="text1" w:themeTint="F2"/>
          <w:szCs w:val="20"/>
        </w:rPr>
        <w:t xml:space="preserve">The students will </w:t>
      </w:r>
    </w:p>
    <w:p w14:paraId="278626A4" w14:textId="77777777" w:rsidR="005C4E44" w:rsidRPr="00245D00" w:rsidRDefault="005C4E44" w:rsidP="005C4E44">
      <w:pPr>
        <w:pStyle w:val="ListParagraph"/>
        <w:numPr>
          <w:ilvl w:val="0"/>
          <w:numId w:val="2"/>
        </w:numPr>
        <w:spacing w:after="200" w:line="276" w:lineRule="auto"/>
        <w:jc w:val="left"/>
        <w:rPr>
          <w:rFonts w:eastAsia="Times New Roman" w:cs="Times New Roman"/>
          <w:b w:val="0"/>
          <w:color w:val="0D0D0D" w:themeColor="text1" w:themeTint="F2"/>
          <w:szCs w:val="20"/>
        </w:rPr>
      </w:pPr>
      <w:r w:rsidRPr="00245D00">
        <w:rPr>
          <w:rFonts w:eastAsia="Times New Roman" w:cs="Times New Roman"/>
          <w:b w:val="0"/>
          <w:color w:val="0D0D0D" w:themeColor="text1" w:themeTint="F2"/>
          <w:szCs w:val="20"/>
        </w:rPr>
        <w:t>See the evolution of architecture in India through its various style of Architecture</w:t>
      </w:r>
      <w:r>
        <w:rPr>
          <w:rFonts w:eastAsia="Times New Roman" w:cs="Times New Roman"/>
          <w:b w:val="0"/>
          <w:color w:val="0D0D0D" w:themeColor="text1" w:themeTint="F2"/>
          <w:szCs w:val="20"/>
        </w:rPr>
        <w:t>.</w:t>
      </w:r>
    </w:p>
    <w:p w14:paraId="608526F6" w14:textId="77777777" w:rsidR="005C4E44" w:rsidRDefault="005C4E44" w:rsidP="005C4E44">
      <w:pPr>
        <w:pStyle w:val="ListParagraph"/>
        <w:numPr>
          <w:ilvl w:val="0"/>
          <w:numId w:val="2"/>
        </w:numPr>
        <w:spacing w:after="200" w:line="276" w:lineRule="auto"/>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Learn the Cultural and R</w:t>
      </w:r>
      <w:r w:rsidRPr="00245D00">
        <w:rPr>
          <w:rFonts w:eastAsia="Times New Roman" w:cs="Times New Roman"/>
          <w:b w:val="0"/>
          <w:color w:val="0D0D0D" w:themeColor="text1" w:themeTint="F2"/>
          <w:szCs w:val="20"/>
        </w:rPr>
        <w:t>eligious implications on Architecture</w:t>
      </w:r>
      <w:r>
        <w:rPr>
          <w:rFonts w:eastAsia="Times New Roman" w:cs="Times New Roman"/>
          <w:b w:val="0"/>
          <w:color w:val="0D0D0D" w:themeColor="text1" w:themeTint="F2"/>
          <w:szCs w:val="20"/>
        </w:rPr>
        <w:t>.</w:t>
      </w:r>
    </w:p>
    <w:p w14:paraId="6F348CD9" w14:textId="77777777" w:rsidR="005C4E44" w:rsidRPr="00245D00" w:rsidRDefault="005C4E44" w:rsidP="005C4E44">
      <w:pPr>
        <w:pStyle w:val="ListParagraph"/>
        <w:numPr>
          <w:ilvl w:val="0"/>
          <w:numId w:val="2"/>
        </w:numPr>
        <w:spacing w:after="200" w:line="276" w:lineRule="auto"/>
        <w:jc w:val="both"/>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Develop their sense on </w:t>
      </w:r>
      <w:r w:rsidRPr="00036C76">
        <w:rPr>
          <w:rFonts w:cs="Times New Roman"/>
          <w:b w:val="0"/>
          <w:bCs/>
          <w:color w:val="0D0D0D" w:themeColor="text1" w:themeTint="F2"/>
          <w:szCs w:val="20"/>
        </w:rPr>
        <w:t>Basic Principles of Architectural Composition, Different Types of Spatial Organization, Theory in Antiquity and Renaissance; 18</w:t>
      </w:r>
      <w:r w:rsidRPr="00036C76">
        <w:rPr>
          <w:rFonts w:cs="Times New Roman"/>
          <w:b w:val="0"/>
          <w:bCs/>
          <w:color w:val="0D0D0D" w:themeColor="text1" w:themeTint="F2"/>
          <w:szCs w:val="20"/>
          <w:vertAlign w:val="superscript"/>
        </w:rPr>
        <w:t>th</w:t>
      </w:r>
      <w:r w:rsidRPr="00036C76">
        <w:rPr>
          <w:rFonts w:cs="Times New Roman"/>
          <w:b w:val="0"/>
          <w:bCs/>
          <w:color w:val="0D0D0D" w:themeColor="text1" w:themeTint="F2"/>
          <w:szCs w:val="20"/>
        </w:rPr>
        <w:t xml:space="preserve"> Century; 19</w:t>
      </w:r>
      <w:r w:rsidRPr="00036C76">
        <w:rPr>
          <w:rFonts w:cs="Times New Roman"/>
          <w:b w:val="0"/>
          <w:bCs/>
          <w:color w:val="0D0D0D" w:themeColor="text1" w:themeTint="F2"/>
          <w:szCs w:val="20"/>
          <w:vertAlign w:val="superscript"/>
        </w:rPr>
        <w:t>th</w:t>
      </w:r>
      <w:r w:rsidRPr="00036C76">
        <w:rPr>
          <w:rFonts w:cs="Times New Roman"/>
          <w:b w:val="0"/>
          <w:bCs/>
          <w:color w:val="0D0D0D" w:themeColor="text1" w:themeTint="F2"/>
          <w:szCs w:val="20"/>
        </w:rPr>
        <w:t xml:space="preserve"> Century, Modern Movement, Post Modern Theory,   Contribution to New Architectural Thinking,</w:t>
      </w:r>
      <w:r w:rsidRPr="00036C76">
        <w:rPr>
          <w:rFonts w:eastAsia="Times New Roman" w:cs="Times New Roman"/>
          <w:b w:val="0"/>
          <w:bCs/>
          <w:color w:val="0D0D0D" w:themeColor="text1" w:themeTint="F2"/>
          <w:szCs w:val="20"/>
          <w:lang w:eastAsia="en-IN"/>
        </w:rPr>
        <w:t xml:space="preserve"> Positive and Normative Theory.</w:t>
      </w:r>
      <w:r>
        <w:rPr>
          <w:rFonts w:cs="Times New Roman"/>
          <w:bCs/>
          <w:color w:val="0D0D0D" w:themeColor="text1" w:themeTint="F2"/>
          <w:szCs w:val="20"/>
        </w:rPr>
        <w:t xml:space="preserve"> </w:t>
      </w:r>
      <w:r w:rsidRPr="00245D00">
        <w:rPr>
          <w:rFonts w:cs="Times New Roman"/>
          <w:bCs/>
          <w:color w:val="0D0D0D" w:themeColor="text1" w:themeTint="F2"/>
          <w:szCs w:val="20"/>
        </w:rPr>
        <w:t xml:space="preserve">    </w:t>
      </w:r>
    </w:p>
    <w:p w14:paraId="4E0C46BC" w14:textId="77777777" w:rsidR="005C4E44" w:rsidRDefault="005C4E44" w:rsidP="005C4E44">
      <w:pPr>
        <w:autoSpaceDE w:val="0"/>
        <w:autoSpaceDN w:val="0"/>
        <w:adjustRightInd w:val="0"/>
        <w:jc w:val="both"/>
        <w:rPr>
          <w:rFonts w:cs="Times New Roman"/>
          <w:b w:val="0"/>
          <w:szCs w:val="20"/>
        </w:rPr>
      </w:pPr>
    </w:p>
    <w:p w14:paraId="48027556" w14:textId="77777777" w:rsidR="005C4E44" w:rsidRDefault="005C4E44" w:rsidP="005C4E44">
      <w:pPr>
        <w:autoSpaceDE w:val="0"/>
        <w:autoSpaceDN w:val="0"/>
        <w:adjustRightInd w:val="0"/>
        <w:jc w:val="both"/>
        <w:rPr>
          <w:rFonts w:cs="Times New Roman"/>
          <w:b w:val="0"/>
          <w:szCs w:val="20"/>
        </w:rPr>
      </w:pPr>
    </w:p>
    <w:p w14:paraId="215C3252" w14:textId="77777777" w:rsidR="005C4E44" w:rsidRDefault="005C4E44" w:rsidP="005C4E44">
      <w:pPr>
        <w:autoSpaceDE w:val="0"/>
        <w:autoSpaceDN w:val="0"/>
        <w:adjustRightInd w:val="0"/>
        <w:jc w:val="both"/>
        <w:rPr>
          <w:rFonts w:cs="Times New Roman"/>
          <w:b w:val="0"/>
          <w:szCs w:val="20"/>
        </w:rPr>
      </w:pPr>
    </w:p>
    <w:p w14:paraId="6903319A" w14:textId="77777777" w:rsidR="005C4E44" w:rsidRDefault="005C4E44" w:rsidP="005C4E44">
      <w:pPr>
        <w:autoSpaceDE w:val="0"/>
        <w:autoSpaceDN w:val="0"/>
        <w:adjustRightInd w:val="0"/>
        <w:jc w:val="both"/>
        <w:rPr>
          <w:rFonts w:cs="Times New Roman"/>
          <w:b w:val="0"/>
          <w:szCs w:val="20"/>
        </w:rPr>
      </w:pPr>
    </w:p>
    <w:p w14:paraId="3A92DB87" w14:textId="77777777" w:rsidR="005C4E44" w:rsidRDefault="005C4E44" w:rsidP="005C4E44">
      <w:pPr>
        <w:autoSpaceDE w:val="0"/>
        <w:autoSpaceDN w:val="0"/>
        <w:adjustRightInd w:val="0"/>
        <w:jc w:val="both"/>
        <w:rPr>
          <w:rFonts w:cs="Times New Roman"/>
          <w:b w:val="0"/>
          <w:szCs w:val="20"/>
        </w:rPr>
      </w:pPr>
    </w:p>
    <w:p w14:paraId="2EFCAA2D" w14:textId="77777777" w:rsidR="005C4E44" w:rsidRDefault="005C4E44" w:rsidP="005C4E44">
      <w:pPr>
        <w:autoSpaceDE w:val="0"/>
        <w:autoSpaceDN w:val="0"/>
        <w:adjustRightInd w:val="0"/>
        <w:jc w:val="both"/>
        <w:rPr>
          <w:rFonts w:cs="Times New Roman"/>
          <w:b w:val="0"/>
          <w:szCs w:val="20"/>
        </w:rPr>
      </w:pPr>
    </w:p>
    <w:p w14:paraId="2E195BE9" w14:textId="77777777" w:rsidR="005C4E44" w:rsidRDefault="005C4E44" w:rsidP="005C4E44">
      <w:pPr>
        <w:autoSpaceDE w:val="0"/>
        <w:autoSpaceDN w:val="0"/>
        <w:adjustRightInd w:val="0"/>
        <w:jc w:val="both"/>
        <w:rPr>
          <w:rFonts w:cs="Times New Roman"/>
          <w:b w:val="0"/>
          <w:szCs w:val="20"/>
        </w:rPr>
      </w:pPr>
    </w:p>
    <w:p w14:paraId="1DE7D223" w14:textId="77777777" w:rsidR="005C4E44" w:rsidRDefault="005C4E44" w:rsidP="005C4E44">
      <w:pPr>
        <w:autoSpaceDE w:val="0"/>
        <w:autoSpaceDN w:val="0"/>
        <w:adjustRightInd w:val="0"/>
        <w:jc w:val="both"/>
        <w:rPr>
          <w:rFonts w:cs="Times New Roman"/>
          <w:b w:val="0"/>
          <w:szCs w:val="20"/>
        </w:rPr>
      </w:pPr>
    </w:p>
    <w:p w14:paraId="6175500B" w14:textId="77777777" w:rsidR="005C4E44" w:rsidRDefault="005C4E44" w:rsidP="005C4E44">
      <w:pPr>
        <w:autoSpaceDE w:val="0"/>
        <w:autoSpaceDN w:val="0"/>
        <w:adjustRightInd w:val="0"/>
        <w:jc w:val="both"/>
        <w:rPr>
          <w:rFonts w:cs="Times New Roman"/>
          <w:b w:val="0"/>
          <w:szCs w:val="20"/>
        </w:rPr>
      </w:pPr>
    </w:p>
    <w:p w14:paraId="6C8CB333" w14:textId="77777777" w:rsidR="005C4E44" w:rsidRDefault="005C4E44" w:rsidP="005C4E44">
      <w:pPr>
        <w:autoSpaceDE w:val="0"/>
        <w:autoSpaceDN w:val="0"/>
        <w:adjustRightInd w:val="0"/>
        <w:jc w:val="both"/>
        <w:rPr>
          <w:rFonts w:cs="Times New Roman"/>
          <w:b w:val="0"/>
          <w:szCs w:val="20"/>
        </w:rPr>
      </w:pPr>
    </w:p>
    <w:p w14:paraId="6CC3995F" w14:textId="77777777" w:rsidR="005C4E44" w:rsidRDefault="005C4E44" w:rsidP="005C4E44">
      <w:pPr>
        <w:autoSpaceDE w:val="0"/>
        <w:autoSpaceDN w:val="0"/>
        <w:adjustRightInd w:val="0"/>
        <w:jc w:val="both"/>
        <w:rPr>
          <w:rFonts w:cs="Times New Roman"/>
          <w:b w:val="0"/>
          <w:szCs w:val="20"/>
        </w:rPr>
      </w:pPr>
    </w:p>
    <w:p w14:paraId="26DFB671" w14:textId="77777777" w:rsidR="005C4E44" w:rsidRDefault="005C4E44" w:rsidP="005C4E44">
      <w:pPr>
        <w:autoSpaceDE w:val="0"/>
        <w:autoSpaceDN w:val="0"/>
        <w:adjustRightInd w:val="0"/>
        <w:jc w:val="both"/>
        <w:rPr>
          <w:rFonts w:cs="Times New Roman"/>
          <w:b w:val="0"/>
          <w:szCs w:val="20"/>
        </w:rPr>
      </w:pPr>
    </w:p>
    <w:p w14:paraId="6F66DA4D" w14:textId="77777777" w:rsidR="005C4E44" w:rsidRDefault="005C4E44" w:rsidP="005C4E44">
      <w:pPr>
        <w:autoSpaceDE w:val="0"/>
        <w:autoSpaceDN w:val="0"/>
        <w:adjustRightInd w:val="0"/>
        <w:jc w:val="both"/>
        <w:rPr>
          <w:rFonts w:cs="Times New Roman"/>
          <w:b w:val="0"/>
          <w:szCs w:val="20"/>
        </w:rPr>
      </w:pPr>
    </w:p>
    <w:p w14:paraId="57D1A03A" w14:textId="77777777" w:rsidR="005C4E44" w:rsidRDefault="005C4E44" w:rsidP="005C4E44">
      <w:pPr>
        <w:autoSpaceDE w:val="0"/>
        <w:autoSpaceDN w:val="0"/>
        <w:adjustRightInd w:val="0"/>
        <w:jc w:val="both"/>
        <w:rPr>
          <w:rFonts w:cs="Times New Roman"/>
          <w:b w:val="0"/>
          <w:szCs w:val="20"/>
        </w:rPr>
      </w:pPr>
    </w:p>
    <w:p w14:paraId="1FFCAC69" w14:textId="77777777" w:rsidR="005C4E44" w:rsidRDefault="005C4E44" w:rsidP="005C4E44">
      <w:pPr>
        <w:autoSpaceDE w:val="0"/>
        <w:autoSpaceDN w:val="0"/>
        <w:adjustRightInd w:val="0"/>
        <w:jc w:val="both"/>
        <w:rPr>
          <w:rFonts w:cs="Times New Roman"/>
          <w:b w:val="0"/>
          <w:szCs w:val="20"/>
        </w:rPr>
      </w:pPr>
    </w:p>
    <w:p w14:paraId="3B6EFBBB" w14:textId="77777777" w:rsidR="005C4E44" w:rsidRPr="00245D00" w:rsidRDefault="005C4E44" w:rsidP="005C4E44">
      <w:pPr>
        <w:autoSpaceDE w:val="0"/>
        <w:autoSpaceDN w:val="0"/>
        <w:adjustRightInd w:val="0"/>
        <w:jc w:val="both"/>
        <w:rPr>
          <w:rFonts w:cs="Times New Roman"/>
          <w:b w:val="0"/>
          <w:szCs w:val="20"/>
        </w:rPr>
      </w:pPr>
    </w:p>
    <w:p w14:paraId="2BBC08A1" w14:textId="77777777" w:rsidR="005C4E44" w:rsidRPr="00245D00" w:rsidRDefault="005C4E44" w:rsidP="005C4E44">
      <w:pPr>
        <w:autoSpaceDE w:val="0"/>
        <w:autoSpaceDN w:val="0"/>
        <w:adjustRightInd w:val="0"/>
        <w:jc w:val="both"/>
        <w:rPr>
          <w:rFonts w:cs="Times New Roman"/>
          <w:b w:val="0"/>
          <w:szCs w:val="20"/>
        </w:rPr>
      </w:pPr>
    </w:p>
    <w:tbl>
      <w:tblPr>
        <w:tblStyle w:val="TableGrid"/>
        <w:tblW w:w="0" w:type="auto"/>
        <w:tblLook w:val="04A0" w:firstRow="1" w:lastRow="0" w:firstColumn="1" w:lastColumn="0" w:noHBand="0" w:noVBand="1"/>
      </w:tblPr>
      <w:tblGrid>
        <w:gridCol w:w="10070"/>
      </w:tblGrid>
      <w:tr w:rsidR="005C4E44" w:rsidRPr="00DF1B8D" w14:paraId="1490694E" w14:textId="77777777" w:rsidTr="005C09EF">
        <w:tc>
          <w:tcPr>
            <w:tcW w:w="10459" w:type="dxa"/>
            <w:tcBorders>
              <w:bottom w:val="single" w:sz="4" w:space="0" w:color="000000" w:themeColor="text1"/>
            </w:tcBorders>
          </w:tcPr>
          <w:p w14:paraId="67A3DE34" w14:textId="77777777" w:rsidR="005C4E44" w:rsidRPr="00DF1B8D" w:rsidRDefault="005C4E44" w:rsidP="005C09EF">
            <w:pPr>
              <w:jc w:val="left"/>
              <w:rPr>
                <w:rFonts w:cs="Times New Roman"/>
                <w:noProof/>
                <w:szCs w:val="20"/>
              </w:rPr>
            </w:pPr>
            <w:r w:rsidRPr="00DF1B8D">
              <w:rPr>
                <w:rFonts w:cs="Times New Roman"/>
                <w:noProof/>
                <w:szCs w:val="20"/>
              </w:rPr>
              <w:t>SYLLABUS (V SEMESTER)</w:t>
            </w:r>
          </w:p>
        </w:tc>
      </w:tr>
      <w:tr w:rsidR="005C4E44" w:rsidRPr="00DF1B8D" w14:paraId="2B090C17" w14:textId="77777777" w:rsidTr="005C09EF">
        <w:tc>
          <w:tcPr>
            <w:tcW w:w="10459" w:type="dxa"/>
            <w:tcBorders>
              <w:left w:val="nil"/>
              <w:right w:val="nil"/>
            </w:tcBorders>
          </w:tcPr>
          <w:p w14:paraId="032484D8" w14:textId="77777777" w:rsidR="005C4E44" w:rsidRPr="00DF1B8D" w:rsidRDefault="005C4E44" w:rsidP="005C09EF">
            <w:pPr>
              <w:jc w:val="both"/>
              <w:rPr>
                <w:rFonts w:cs="Times New Roman"/>
                <w:b w:val="0"/>
                <w:noProof/>
                <w:szCs w:val="20"/>
              </w:rPr>
            </w:pPr>
          </w:p>
        </w:tc>
      </w:tr>
      <w:tr w:rsidR="005C4E44" w:rsidRPr="00DF1B8D" w14:paraId="294C7FF6" w14:textId="77777777" w:rsidTr="005C09EF">
        <w:trPr>
          <w:trHeight w:val="638"/>
        </w:trPr>
        <w:tc>
          <w:tcPr>
            <w:tcW w:w="10459" w:type="dxa"/>
          </w:tcPr>
          <w:p w14:paraId="15219BFD" w14:textId="31AB4697" w:rsidR="005C4E44" w:rsidRDefault="005C4E44" w:rsidP="005C09EF">
            <w:pPr>
              <w:spacing w:after="0"/>
              <w:jc w:val="both"/>
              <w:rPr>
                <w:rFonts w:cs="Times New Roman"/>
                <w:szCs w:val="20"/>
              </w:rPr>
            </w:pPr>
            <w:r w:rsidRPr="00DF1B8D">
              <w:rPr>
                <w:rFonts w:eastAsia="Times New Roman" w:cs="Times New Roman"/>
                <w:szCs w:val="20"/>
              </w:rPr>
              <w:t>Paper VI /Subject Name: DSE II (Architectural Conservation &amp;</w:t>
            </w:r>
            <w:r>
              <w:rPr>
                <w:rFonts w:eastAsia="Times New Roman" w:cs="Times New Roman"/>
                <w:szCs w:val="20"/>
              </w:rPr>
              <w:t xml:space="preserve"> </w:t>
            </w:r>
            <w:r w:rsidRPr="00DF1B8D">
              <w:rPr>
                <w:rFonts w:eastAsia="Times New Roman" w:cs="Times New Roman"/>
                <w:szCs w:val="20"/>
              </w:rPr>
              <w:t>Documentation)</w:t>
            </w:r>
            <w:r>
              <w:rPr>
                <w:rFonts w:eastAsia="Times New Roman" w:cs="Times New Roman"/>
                <w:szCs w:val="20"/>
              </w:rPr>
              <w:t xml:space="preserve">   </w:t>
            </w:r>
            <w:r w:rsidRPr="00DF1B8D">
              <w:rPr>
                <w:rFonts w:eastAsia="Times New Roman" w:cs="Times New Roman"/>
                <w:szCs w:val="20"/>
              </w:rPr>
              <w:t>Subject Code:</w:t>
            </w:r>
            <w:r w:rsidRPr="00DF1B8D">
              <w:rPr>
                <w:rFonts w:cs="Times New Roman"/>
                <w:szCs w:val="20"/>
              </w:rPr>
              <w:t>ARC132D5</w:t>
            </w:r>
            <w:r w:rsidR="00604D25">
              <w:rPr>
                <w:rFonts w:cs="Times New Roman"/>
                <w:szCs w:val="20"/>
              </w:rPr>
              <w:t>4</w:t>
            </w:r>
            <w:r w:rsidRPr="00DF1B8D">
              <w:rPr>
                <w:rFonts w:cs="Times New Roman"/>
                <w:szCs w:val="20"/>
              </w:rPr>
              <w:t>7</w:t>
            </w:r>
          </w:p>
          <w:p w14:paraId="4569E3EB" w14:textId="77777777" w:rsidR="005C4E44" w:rsidRPr="00DF1B8D" w:rsidRDefault="005C4E44" w:rsidP="005C09EF">
            <w:pPr>
              <w:spacing w:after="0"/>
              <w:jc w:val="both"/>
              <w:rPr>
                <w:rFonts w:eastAsia="Times New Roman" w:cs="Times New Roman"/>
                <w:szCs w:val="20"/>
                <w:lang w:eastAsia="en-IN"/>
              </w:rPr>
            </w:pPr>
            <w:r w:rsidRPr="00DF1B8D">
              <w:rPr>
                <w:rFonts w:eastAsia="Times New Roman" w:cs="Times New Roman"/>
                <w:szCs w:val="20"/>
              </w:rPr>
              <w:tab/>
            </w:r>
          </w:p>
          <w:p w14:paraId="0A599241" w14:textId="3172A8B4" w:rsidR="005C4E44" w:rsidRPr="00DF1B8D" w:rsidRDefault="005C4E44" w:rsidP="005C09EF">
            <w:pPr>
              <w:spacing w:after="0"/>
              <w:jc w:val="both"/>
              <w:rPr>
                <w:rFonts w:eastAsia="Times New Roman" w:cs="Times New Roman"/>
                <w:b w:val="0"/>
                <w:szCs w:val="20"/>
              </w:rPr>
            </w:pPr>
            <w:r w:rsidRPr="00DF1B8D">
              <w:rPr>
                <w:rFonts w:eastAsia="Times New Roman" w:cs="Times New Roman"/>
                <w:szCs w:val="20"/>
              </w:rPr>
              <w:t>L</w:t>
            </w:r>
            <w:r>
              <w:rPr>
                <w:rFonts w:eastAsia="Times New Roman" w:cs="Times New Roman"/>
                <w:szCs w:val="20"/>
              </w:rPr>
              <w:t>-</w:t>
            </w:r>
            <w:r w:rsidRPr="00DF1B8D">
              <w:rPr>
                <w:rFonts w:eastAsia="Times New Roman" w:cs="Times New Roman"/>
                <w:szCs w:val="20"/>
              </w:rPr>
              <w:t>T</w:t>
            </w:r>
            <w:r>
              <w:rPr>
                <w:rFonts w:eastAsia="Times New Roman" w:cs="Times New Roman"/>
                <w:szCs w:val="20"/>
              </w:rPr>
              <w:t>-</w:t>
            </w:r>
            <w:r w:rsidRPr="00DF1B8D">
              <w:rPr>
                <w:rFonts w:eastAsia="Times New Roman" w:cs="Times New Roman"/>
                <w:szCs w:val="20"/>
              </w:rPr>
              <w:t>P</w:t>
            </w:r>
            <w:r>
              <w:rPr>
                <w:rFonts w:eastAsia="Times New Roman" w:cs="Times New Roman"/>
                <w:szCs w:val="20"/>
              </w:rPr>
              <w:t>/S-</w:t>
            </w:r>
            <w:r w:rsidRPr="00DF1B8D">
              <w:rPr>
                <w:rFonts w:eastAsia="Times New Roman" w:cs="Times New Roman"/>
                <w:szCs w:val="20"/>
              </w:rPr>
              <w:t>C: 1-0-4-3</w:t>
            </w:r>
            <w:r w:rsidRPr="00DF1B8D">
              <w:rPr>
                <w:rFonts w:eastAsia="Times New Roman" w:cs="Times New Roman"/>
                <w:szCs w:val="20"/>
              </w:rPr>
              <w:tab/>
            </w:r>
            <w:r w:rsidRPr="00DF1B8D">
              <w:rPr>
                <w:rFonts w:eastAsia="Times New Roman" w:cs="Times New Roman"/>
                <w:szCs w:val="20"/>
              </w:rPr>
              <w:tab/>
              <w:t xml:space="preserve">Credit Units: 03                       </w:t>
            </w:r>
            <w:r>
              <w:rPr>
                <w:rFonts w:eastAsia="Times New Roman" w:cs="Times New Roman"/>
                <w:szCs w:val="20"/>
              </w:rPr>
              <w:t xml:space="preserve">                            </w:t>
            </w:r>
            <w:r w:rsidRPr="00DF1B8D">
              <w:rPr>
                <w:rFonts w:eastAsia="Times New Roman" w:cs="Times New Roman"/>
                <w:szCs w:val="20"/>
              </w:rPr>
              <w:t xml:space="preserve">Scheme of Evaluation: </w:t>
            </w:r>
            <w:r>
              <w:rPr>
                <w:rFonts w:eastAsia="Times New Roman" w:cs="Times New Roman"/>
                <w:szCs w:val="20"/>
              </w:rPr>
              <w:t>(T/P/TP/S):</w:t>
            </w:r>
            <w:r w:rsidR="00A24852">
              <w:rPr>
                <w:rFonts w:eastAsia="Times New Roman" w:cs="Times New Roman"/>
                <w:szCs w:val="20"/>
              </w:rPr>
              <w:t xml:space="preserve"> </w:t>
            </w:r>
            <w:r w:rsidR="00604D25">
              <w:rPr>
                <w:rFonts w:eastAsia="Times New Roman" w:cs="Times New Roman"/>
                <w:szCs w:val="20"/>
              </w:rPr>
              <w:t>T</w:t>
            </w:r>
            <w:r w:rsidRPr="00DF1B8D">
              <w:rPr>
                <w:rFonts w:eastAsia="Times New Roman" w:cs="Times New Roman"/>
                <w:szCs w:val="20"/>
              </w:rPr>
              <w:t>P</w:t>
            </w:r>
          </w:p>
        </w:tc>
      </w:tr>
    </w:tbl>
    <w:p w14:paraId="76D5CA9E" w14:textId="77777777" w:rsidR="005C4E44" w:rsidRPr="00DF1B8D" w:rsidRDefault="005C4E44" w:rsidP="005C4E44">
      <w:pPr>
        <w:spacing w:after="0"/>
        <w:jc w:val="both"/>
        <w:rPr>
          <w:rFonts w:eastAsia="Times New Roman" w:cs="Times New Roman"/>
          <w:b w:val="0"/>
          <w:szCs w:val="20"/>
        </w:rPr>
      </w:pPr>
    </w:p>
    <w:p w14:paraId="02CB0FD4"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Course Objective: </w:t>
      </w:r>
    </w:p>
    <w:p w14:paraId="432AF861" w14:textId="77777777" w:rsidR="005C4E44" w:rsidRPr="00245D00" w:rsidRDefault="005C4E44" w:rsidP="005C4E44">
      <w:pPr>
        <w:pStyle w:val="ListParagraph"/>
        <w:numPr>
          <w:ilvl w:val="0"/>
          <w:numId w:val="41"/>
        </w:numPr>
        <w:jc w:val="left"/>
        <w:rPr>
          <w:rFonts w:eastAsia="Times New Roman" w:cs="Times New Roman"/>
          <w:b w:val="0"/>
          <w:color w:val="0D0D0D" w:themeColor="text1" w:themeTint="F2"/>
          <w:szCs w:val="20"/>
        </w:rPr>
      </w:pPr>
      <w:r w:rsidRPr="00245D00">
        <w:rPr>
          <w:rFonts w:eastAsia="Times New Roman" w:cs="Times New Roman"/>
          <w:b w:val="0"/>
          <w:color w:val="0D0D0D" w:themeColor="text1" w:themeTint="F2"/>
          <w:szCs w:val="20"/>
        </w:rPr>
        <w:t>To introduce students to the discipline of Architectural Conservation and to de</w:t>
      </w:r>
      <w:r>
        <w:rPr>
          <w:rFonts w:eastAsia="Times New Roman" w:cs="Times New Roman"/>
          <w:b w:val="0"/>
          <w:color w:val="0D0D0D" w:themeColor="text1" w:themeTint="F2"/>
          <w:szCs w:val="20"/>
        </w:rPr>
        <w:t>velop basic skills required in d</w:t>
      </w:r>
      <w:r w:rsidRPr="00245D00">
        <w:rPr>
          <w:rFonts w:eastAsia="Times New Roman" w:cs="Times New Roman"/>
          <w:b w:val="0"/>
          <w:color w:val="0D0D0D" w:themeColor="text1" w:themeTint="F2"/>
          <w:szCs w:val="20"/>
        </w:rPr>
        <w:t>ocumenting a Heritage structure/site.</w:t>
      </w:r>
    </w:p>
    <w:p w14:paraId="62877C34" w14:textId="77777777" w:rsidR="005C4E44" w:rsidRPr="00245D00" w:rsidRDefault="005C4E44" w:rsidP="005C4E44">
      <w:pPr>
        <w:rPr>
          <w:rFonts w:eastAsia="Times New Roman" w:cs="Times New Roman"/>
          <w:szCs w:val="20"/>
          <w:lang w:eastAsia="en-IN"/>
        </w:rPr>
      </w:pPr>
      <w:r w:rsidRPr="00245D00">
        <w:rPr>
          <w:rFonts w:eastAsia="Times New Roman" w:cs="Times New Roman"/>
          <w:szCs w:val="20"/>
          <w:lang w:eastAsia="en-IN"/>
        </w:rPr>
        <w:t>Prerequisites: NIL</w:t>
      </w:r>
    </w:p>
    <w:p w14:paraId="02B4B501" w14:textId="77777777" w:rsidR="005C4E44" w:rsidRPr="00245D00" w:rsidRDefault="005C4E44" w:rsidP="005C4E44">
      <w:pPr>
        <w:jc w:val="both"/>
        <w:rPr>
          <w:rFonts w:eastAsia="Times New Roman" w:cs="Times New Roman"/>
          <w:szCs w:val="20"/>
        </w:rPr>
      </w:pPr>
      <w:r w:rsidRPr="00245D00">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5C4E44" w:rsidRPr="00245D00" w14:paraId="031640B3" w14:textId="77777777" w:rsidTr="005C09EF">
        <w:trPr>
          <w:trHeight w:val="270"/>
        </w:trPr>
        <w:tc>
          <w:tcPr>
            <w:tcW w:w="1671" w:type="dxa"/>
            <w:vAlign w:val="center"/>
          </w:tcPr>
          <w:p w14:paraId="6990A03B" w14:textId="77777777" w:rsidR="005C4E44" w:rsidRPr="00245D00" w:rsidRDefault="005C4E44" w:rsidP="005C09EF">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6C5FF277" w14:textId="77777777" w:rsidR="005C4E44" w:rsidRPr="00245D00" w:rsidRDefault="005C4E44" w:rsidP="005C09EF">
            <w:pPr>
              <w:spacing w:line="276" w:lineRule="auto"/>
              <w:ind w:left="-344" w:firstLine="344"/>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37E5B9D0" w14:textId="77777777" w:rsidR="005C4E44" w:rsidRPr="00245D00" w:rsidRDefault="005C4E44" w:rsidP="005C09EF">
            <w:pPr>
              <w:spacing w:line="276" w:lineRule="auto"/>
              <w:jc w:val="both"/>
              <w:rPr>
                <w:rFonts w:cs="Times New Roman"/>
                <w:b w:val="0"/>
                <w:szCs w:val="20"/>
              </w:rPr>
            </w:pPr>
            <w:r w:rsidRPr="00245D00">
              <w:rPr>
                <w:rFonts w:cs="Times New Roman"/>
                <w:b w:val="0"/>
                <w:szCs w:val="20"/>
              </w:rPr>
              <w:t>Periods</w:t>
            </w:r>
          </w:p>
        </w:tc>
      </w:tr>
      <w:tr w:rsidR="005C4E44" w:rsidRPr="00245D00" w14:paraId="0B7FA411" w14:textId="77777777" w:rsidTr="005C09EF">
        <w:trPr>
          <w:trHeight w:val="692"/>
        </w:trPr>
        <w:tc>
          <w:tcPr>
            <w:tcW w:w="1671" w:type="dxa"/>
            <w:vAlign w:val="center"/>
          </w:tcPr>
          <w:p w14:paraId="07BCC83B" w14:textId="77777777" w:rsidR="005C4E44" w:rsidRPr="005764E8" w:rsidRDefault="005C4E44" w:rsidP="005C09EF">
            <w:pPr>
              <w:spacing w:line="276" w:lineRule="auto"/>
              <w:rPr>
                <w:rFonts w:cs="Times New Roman"/>
                <w:b w:val="0"/>
                <w:szCs w:val="20"/>
              </w:rPr>
            </w:pPr>
          </w:p>
          <w:p w14:paraId="705A318F" w14:textId="77777777" w:rsidR="005C4E44" w:rsidRPr="005764E8" w:rsidRDefault="005C4E44" w:rsidP="005C09EF">
            <w:pPr>
              <w:spacing w:line="276" w:lineRule="auto"/>
              <w:rPr>
                <w:rFonts w:cs="Times New Roman"/>
                <w:b w:val="0"/>
                <w:szCs w:val="20"/>
              </w:rPr>
            </w:pPr>
            <w:r w:rsidRPr="005764E8">
              <w:rPr>
                <w:rFonts w:cs="Times New Roman"/>
                <w:b w:val="0"/>
                <w:szCs w:val="20"/>
              </w:rPr>
              <w:t>I.</w:t>
            </w:r>
          </w:p>
        </w:tc>
        <w:tc>
          <w:tcPr>
            <w:tcW w:w="7530" w:type="dxa"/>
            <w:vAlign w:val="center"/>
          </w:tcPr>
          <w:p w14:paraId="4F2C3FA3" w14:textId="77777777" w:rsidR="005C4E44" w:rsidRPr="00245D00" w:rsidRDefault="005C4E44" w:rsidP="005C09EF">
            <w:pPr>
              <w:autoSpaceDE w:val="0"/>
              <w:autoSpaceDN w:val="0"/>
              <w:adjustRightInd w:val="0"/>
              <w:jc w:val="both"/>
              <w:rPr>
                <w:rFonts w:cs="Times New Roman"/>
                <w:b w:val="0"/>
                <w:color w:val="0D0D0D" w:themeColor="text1" w:themeTint="F2"/>
                <w:szCs w:val="20"/>
              </w:rPr>
            </w:pPr>
            <w:r w:rsidRPr="00245D00">
              <w:rPr>
                <w:rFonts w:cs="Times New Roman"/>
                <w:bCs/>
                <w:color w:val="0D0D0D" w:themeColor="text1" w:themeTint="F2"/>
                <w:szCs w:val="20"/>
              </w:rPr>
              <w:t>Introduction to Architectural Conservation:</w:t>
            </w:r>
          </w:p>
          <w:p w14:paraId="6F923524" w14:textId="37AB298D" w:rsidR="005C4E44" w:rsidRPr="00245D00" w:rsidRDefault="005C4E44" w:rsidP="005C09EF">
            <w:pPr>
              <w:pStyle w:val="ListParagraph"/>
              <w:numPr>
                <w:ilvl w:val="0"/>
                <w:numId w:val="91"/>
              </w:numPr>
              <w:autoSpaceDE w:val="0"/>
              <w:autoSpaceDN w:val="0"/>
              <w:adjustRightInd w:val="0"/>
              <w:ind w:left="646"/>
              <w:jc w:val="both"/>
              <w:rPr>
                <w:rFonts w:cs="Times New Roman"/>
                <w:b w:val="0"/>
                <w:color w:val="0D0D0D" w:themeColor="text1" w:themeTint="F2"/>
                <w:szCs w:val="20"/>
              </w:rPr>
            </w:pPr>
            <w:r w:rsidRPr="00245D00">
              <w:rPr>
                <w:rFonts w:cs="Times New Roman"/>
                <w:b w:val="0"/>
                <w:color w:val="0D0D0D" w:themeColor="text1" w:themeTint="F2"/>
                <w:szCs w:val="20"/>
              </w:rPr>
              <w:t>Understanding Heritage and Documentation as a tool for recording heritage;</w:t>
            </w:r>
          </w:p>
          <w:p w14:paraId="570D999E" w14:textId="77777777" w:rsidR="005C4E44" w:rsidRPr="00245D00" w:rsidRDefault="005C4E44" w:rsidP="005C09EF">
            <w:pPr>
              <w:pStyle w:val="ListParagraph"/>
              <w:numPr>
                <w:ilvl w:val="1"/>
                <w:numId w:val="92"/>
              </w:numPr>
              <w:autoSpaceDE w:val="0"/>
              <w:autoSpaceDN w:val="0"/>
              <w:adjustRightInd w:val="0"/>
              <w:ind w:left="646"/>
              <w:jc w:val="both"/>
              <w:rPr>
                <w:rFonts w:cs="Times New Roman"/>
                <w:b w:val="0"/>
                <w:color w:val="0D0D0D" w:themeColor="text1" w:themeTint="F2"/>
                <w:szCs w:val="20"/>
              </w:rPr>
            </w:pPr>
            <w:r w:rsidRPr="00245D00">
              <w:rPr>
                <w:rFonts w:cs="Times New Roman"/>
                <w:b w:val="0"/>
                <w:color w:val="0D0D0D" w:themeColor="text1" w:themeTint="F2"/>
                <w:szCs w:val="20"/>
              </w:rPr>
              <w:t>General Definitions</w:t>
            </w:r>
          </w:p>
          <w:p w14:paraId="3FCB1FD6" w14:textId="77777777" w:rsidR="005C4E44" w:rsidRPr="00245D00" w:rsidRDefault="005C4E44" w:rsidP="005C09EF">
            <w:pPr>
              <w:pStyle w:val="ListParagraph"/>
              <w:numPr>
                <w:ilvl w:val="1"/>
                <w:numId w:val="92"/>
              </w:numPr>
              <w:autoSpaceDE w:val="0"/>
              <w:autoSpaceDN w:val="0"/>
              <w:adjustRightInd w:val="0"/>
              <w:ind w:left="646"/>
              <w:jc w:val="both"/>
              <w:rPr>
                <w:rFonts w:cs="Times New Roman"/>
                <w:b w:val="0"/>
                <w:color w:val="0D0D0D" w:themeColor="text1" w:themeTint="F2"/>
                <w:szCs w:val="20"/>
              </w:rPr>
            </w:pPr>
            <w:r w:rsidRPr="00245D00">
              <w:rPr>
                <w:rFonts w:cs="Times New Roman"/>
                <w:b w:val="0"/>
                <w:color w:val="0D0D0D" w:themeColor="text1" w:themeTint="F2"/>
                <w:szCs w:val="20"/>
              </w:rPr>
              <w:t>Brief History of Conservation</w:t>
            </w:r>
          </w:p>
          <w:p w14:paraId="6E911B9F" w14:textId="77777777" w:rsidR="005C4E44" w:rsidRPr="00245D00" w:rsidRDefault="005C4E44" w:rsidP="005C09EF">
            <w:pPr>
              <w:pStyle w:val="ListParagraph"/>
              <w:numPr>
                <w:ilvl w:val="1"/>
                <w:numId w:val="92"/>
              </w:numPr>
              <w:autoSpaceDE w:val="0"/>
              <w:autoSpaceDN w:val="0"/>
              <w:adjustRightInd w:val="0"/>
              <w:ind w:left="646"/>
              <w:jc w:val="both"/>
              <w:rPr>
                <w:rFonts w:cs="Times New Roman"/>
                <w:b w:val="0"/>
                <w:color w:val="0D0D0D" w:themeColor="text1" w:themeTint="F2"/>
                <w:szCs w:val="20"/>
              </w:rPr>
            </w:pPr>
            <w:r w:rsidRPr="00245D00">
              <w:rPr>
                <w:rFonts w:cs="Times New Roman"/>
                <w:b w:val="0"/>
                <w:color w:val="0D0D0D" w:themeColor="text1" w:themeTint="F2"/>
                <w:szCs w:val="20"/>
              </w:rPr>
              <w:t xml:space="preserve">Types of Heritage </w:t>
            </w:r>
          </w:p>
          <w:p w14:paraId="4FDD9C85" w14:textId="77777777" w:rsidR="005C4E44" w:rsidRPr="00245D00" w:rsidRDefault="005C4E44" w:rsidP="005C09EF">
            <w:pPr>
              <w:pStyle w:val="ListParagraph"/>
              <w:numPr>
                <w:ilvl w:val="1"/>
                <w:numId w:val="92"/>
              </w:numPr>
              <w:autoSpaceDE w:val="0"/>
              <w:autoSpaceDN w:val="0"/>
              <w:adjustRightInd w:val="0"/>
              <w:ind w:left="646"/>
              <w:jc w:val="both"/>
              <w:rPr>
                <w:rFonts w:cs="Times New Roman"/>
                <w:b w:val="0"/>
                <w:color w:val="0D0D0D" w:themeColor="text1" w:themeTint="F2"/>
                <w:szCs w:val="20"/>
              </w:rPr>
            </w:pPr>
            <w:r w:rsidRPr="00245D00">
              <w:rPr>
                <w:rFonts w:cs="Times New Roman"/>
                <w:b w:val="0"/>
                <w:color w:val="0D0D0D" w:themeColor="text1" w:themeTint="F2"/>
                <w:szCs w:val="20"/>
              </w:rPr>
              <w:t>Tangible and intangible heritage; Traditional Knowledge system</w:t>
            </w:r>
          </w:p>
          <w:p w14:paraId="03CA7A9A" w14:textId="77777777" w:rsidR="005C4E44" w:rsidRPr="00245D00" w:rsidRDefault="005C4E44" w:rsidP="005C09EF">
            <w:pPr>
              <w:pStyle w:val="ListParagraph"/>
              <w:numPr>
                <w:ilvl w:val="1"/>
                <w:numId w:val="92"/>
              </w:numPr>
              <w:autoSpaceDE w:val="0"/>
              <w:autoSpaceDN w:val="0"/>
              <w:adjustRightInd w:val="0"/>
              <w:ind w:left="646"/>
              <w:jc w:val="both"/>
              <w:rPr>
                <w:rFonts w:cs="Times New Roman"/>
                <w:b w:val="0"/>
                <w:color w:val="0D0D0D" w:themeColor="text1" w:themeTint="F2"/>
                <w:szCs w:val="20"/>
              </w:rPr>
            </w:pPr>
            <w:r w:rsidRPr="00245D00">
              <w:rPr>
                <w:rFonts w:cs="Times New Roman"/>
                <w:b w:val="0"/>
                <w:color w:val="0D0D0D" w:themeColor="text1" w:themeTint="F2"/>
                <w:szCs w:val="20"/>
              </w:rPr>
              <w:t>Natural and Designed Landscape, Cultural Landscape, Sacred Landscape;</w:t>
            </w:r>
          </w:p>
          <w:p w14:paraId="09CE2916" w14:textId="77777777" w:rsidR="005C4E44" w:rsidRPr="00245D00" w:rsidRDefault="005C4E44" w:rsidP="005C09EF">
            <w:pPr>
              <w:pStyle w:val="ListParagraph"/>
              <w:numPr>
                <w:ilvl w:val="0"/>
                <w:numId w:val="91"/>
              </w:numPr>
              <w:autoSpaceDE w:val="0"/>
              <w:autoSpaceDN w:val="0"/>
              <w:adjustRightInd w:val="0"/>
              <w:ind w:left="646"/>
              <w:jc w:val="both"/>
              <w:rPr>
                <w:rFonts w:cs="Times New Roman"/>
                <w:b w:val="0"/>
                <w:color w:val="0D0D0D" w:themeColor="text1" w:themeTint="F2"/>
                <w:szCs w:val="20"/>
              </w:rPr>
            </w:pPr>
            <w:r w:rsidRPr="00245D00">
              <w:rPr>
                <w:rFonts w:cs="Times New Roman"/>
                <w:b w:val="0"/>
                <w:color w:val="0D0D0D" w:themeColor="text1" w:themeTint="F2"/>
                <w:szCs w:val="20"/>
              </w:rPr>
              <w:t>Conservation organizations in India and Abroad</w:t>
            </w:r>
          </w:p>
          <w:p w14:paraId="450ADAE1" w14:textId="77777777" w:rsidR="005C4E44" w:rsidRPr="005764E8" w:rsidRDefault="005C4E44" w:rsidP="005C09EF">
            <w:pPr>
              <w:pStyle w:val="ListParagraph"/>
              <w:numPr>
                <w:ilvl w:val="0"/>
                <w:numId w:val="90"/>
              </w:numPr>
              <w:autoSpaceDE w:val="0"/>
              <w:autoSpaceDN w:val="0"/>
              <w:adjustRightInd w:val="0"/>
              <w:ind w:left="646"/>
              <w:jc w:val="both"/>
              <w:rPr>
                <w:rFonts w:cs="Times New Roman"/>
                <w:b w:val="0"/>
                <w:color w:val="0D0D0D" w:themeColor="text1" w:themeTint="F2"/>
                <w:szCs w:val="20"/>
              </w:rPr>
            </w:pPr>
            <w:r w:rsidRPr="005764E8">
              <w:rPr>
                <w:rFonts w:cs="Times New Roman"/>
                <w:b w:val="0"/>
                <w:color w:val="0D0D0D" w:themeColor="text1" w:themeTint="F2"/>
                <w:szCs w:val="20"/>
              </w:rPr>
              <w:t>UNESCO World Heritage Sites</w:t>
            </w:r>
          </w:p>
          <w:p w14:paraId="4C7BB1D2" w14:textId="77777777" w:rsidR="005C4E44" w:rsidRPr="005764E8" w:rsidRDefault="005C4E44" w:rsidP="005C09EF">
            <w:pPr>
              <w:pStyle w:val="ListParagraph"/>
              <w:numPr>
                <w:ilvl w:val="0"/>
                <w:numId w:val="90"/>
              </w:numPr>
              <w:autoSpaceDE w:val="0"/>
              <w:autoSpaceDN w:val="0"/>
              <w:adjustRightInd w:val="0"/>
              <w:ind w:left="646"/>
              <w:jc w:val="both"/>
              <w:rPr>
                <w:rFonts w:cs="Times New Roman"/>
                <w:b w:val="0"/>
                <w:color w:val="0D0D0D" w:themeColor="text1" w:themeTint="F2"/>
                <w:szCs w:val="20"/>
              </w:rPr>
            </w:pPr>
            <w:r w:rsidRPr="005764E8">
              <w:rPr>
                <w:rFonts w:cs="Times New Roman"/>
                <w:b w:val="0"/>
                <w:color w:val="0D0D0D" w:themeColor="text1" w:themeTint="F2"/>
                <w:szCs w:val="20"/>
              </w:rPr>
              <w:t>Archaeological Survey of India (ASI)</w:t>
            </w:r>
          </w:p>
          <w:p w14:paraId="40619517" w14:textId="77777777" w:rsidR="005C4E44" w:rsidRPr="005764E8" w:rsidRDefault="005C4E44" w:rsidP="005C09EF">
            <w:pPr>
              <w:pStyle w:val="ListParagraph"/>
              <w:numPr>
                <w:ilvl w:val="0"/>
                <w:numId w:val="90"/>
              </w:numPr>
              <w:autoSpaceDE w:val="0"/>
              <w:autoSpaceDN w:val="0"/>
              <w:adjustRightInd w:val="0"/>
              <w:ind w:left="646"/>
              <w:jc w:val="both"/>
              <w:rPr>
                <w:rFonts w:cs="Times New Roman"/>
                <w:b w:val="0"/>
                <w:color w:val="0D0D0D" w:themeColor="text1" w:themeTint="F2"/>
                <w:szCs w:val="20"/>
              </w:rPr>
            </w:pPr>
            <w:r w:rsidRPr="005764E8">
              <w:rPr>
                <w:rFonts w:cs="Times New Roman"/>
                <w:b w:val="0"/>
                <w:color w:val="0D0D0D" w:themeColor="text1" w:themeTint="F2"/>
                <w:szCs w:val="20"/>
              </w:rPr>
              <w:t xml:space="preserve">State Archaeology </w:t>
            </w:r>
          </w:p>
          <w:p w14:paraId="7AA157FD" w14:textId="77777777" w:rsidR="005C4E44" w:rsidRPr="005764E8" w:rsidRDefault="005C4E44" w:rsidP="005C09EF">
            <w:pPr>
              <w:pStyle w:val="ListParagraph"/>
              <w:numPr>
                <w:ilvl w:val="0"/>
                <w:numId w:val="90"/>
              </w:numPr>
              <w:autoSpaceDE w:val="0"/>
              <w:autoSpaceDN w:val="0"/>
              <w:adjustRightInd w:val="0"/>
              <w:ind w:left="646"/>
              <w:jc w:val="both"/>
              <w:rPr>
                <w:rFonts w:cs="Times New Roman"/>
                <w:b w:val="0"/>
                <w:color w:val="0D0D0D" w:themeColor="text1" w:themeTint="F2"/>
                <w:szCs w:val="20"/>
              </w:rPr>
            </w:pPr>
            <w:r w:rsidRPr="005764E8">
              <w:rPr>
                <w:rFonts w:cs="Times New Roman"/>
                <w:b w:val="0"/>
                <w:color w:val="0D0D0D" w:themeColor="text1" w:themeTint="F2"/>
                <w:szCs w:val="20"/>
              </w:rPr>
              <w:t>INTACH</w:t>
            </w:r>
          </w:p>
          <w:p w14:paraId="1AB96D70" w14:textId="77777777" w:rsidR="005C4E44" w:rsidRPr="00245D00" w:rsidRDefault="005C4E44" w:rsidP="005C09EF">
            <w:p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 xml:space="preserve">Other related organisations </w:t>
            </w:r>
          </w:p>
        </w:tc>
        <w:tc>
          <w:tcPr>
            <w:tcW w:w="1305" w:type="dxa"/>
            <w:vAlign w:val="center"/>
          </w:tcPr>
          <w:p w14:paraId="56A82426" w14:textId="77777777" w:rsidR="005C4E44" w:rsidRPr="005764E8" w:rsidRDefault="005C4E44" w:rsidP="005C09EF">
            <w:pPr>
              <w:spacing w:line="276" w:lineRule="auto"/>
              <w:rPr>
                <w:rFonts w:cs="Times New Roman"/>
                <w:b w:val="0"/>
                <w:szCs w:val="20"/>
              </w:rPr>
            </w:pPr>
            <w:r w:rsidRPr="005764E8">
              <w:rPr>
                <w:rFonts w:cs="Times New Roman"/>
                <w:b w:val="0"/>
                <w:color w:val="0D0D0D" w:themeColor="text1" w:themeTint="F2"/>
                <w:szCs w:val="20"/>
              </w:rPr>
              <w:t>15</w:t>
            </w:r>
          </w:p>
        </w:tc>
      </w:tr>
      <w:tr w:rsidR="005C4E44" w:rsidRPr="00245D00" w14:paraId="093E3D3D" w14:textId="77777777" w:rsidTr="005C09EF">
        <w:trPr>
          <w:trHeight w:val="665"/>
        </w:trPr>
        <w:tc>
          <w:tcPr>
            <w:tcW w:w="1671" w:type="dxa"/>
            <w:vAlign w:val="center"/>
          </w:tcPr>
          <w:p w14:paraId="3AC5E6FC" w14:textId="77777777" w:rsidR="005C4E44" w:rsidRPr="005764E8" w:rsidRDefault="005C4E44" w:rsidP="005C09EF">
            <w:pPr>
              <w:spacing w:line="276" w:lineRule="auto"/>
              <w:rPr>
                <w:rFonts w:cs="Times New Roman"/>
                <w:b w:val="0"/>
                <w:szCs w:val="20"/>
              </w:rPr>
            </w:pPr>
          </w:p>
          <w:p w14:paraId="553B1DF9" w14:textId="77777777" w:rsidR="005C4E44" w:rsidRPr="005764E8" w:rsidRDefault="005C4E44" w:rsidP="005C09EF">
            <w:pPr>
              <w:spacing w:line="276" w:lineRule="auto"/>
              <w:rPr>
                <w:rFonts w:cs="Times New Roman"/>
                <w:b w:val="0"/>
                <w:szCs w:val="20"/>
              </w:rPr>
            </w:pPr>
            <w:r w:rsidRPr="005764E8">
              <w:rPr>
                <w:rFonts w:cs="Times New Roman"/>
                <w:b w:val="0"/>
                <w:szCs w:val="20"/>
              </w:rPr>
              <w:t>II.</w:t>
            </w:r>
          </w:p>
        </w:tc>
        <w:tc>
          <w:tcPr>
            <w:tcW w:w="7530" w:type="dxa"/>
            <w:vAlign w:val="center"/>
          </w:tcPr>
          <w:p w14:paraId="57F9BDC9"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General Practices:</w:t>
            </w:r>
          </w:p>
          <w:p w14:paraId="22F2AA2D" w14:textId="77777777" w:rsidR="005C4E44" w:rsidRPr="00245D00" w:rsidRDefault="005C4E44" w:rsidP="005C09EF">
            <w:pPr>
              <w:pStyle w:val="ListParagraph"/>
              <w:numPr>
                <w:ilvl w:val="0"/>
                <w:numId w:val="89"/>
              </w:numPr>
              <w:autoSpaceDE w:val="0"/>
              <w:autoSpaceDN w:val="0"/>
              <w:adjustRightInd w:val="0"/>
              <w:ind w:left="646"/>
              <w:jc w:val="left"/>
              <w:rPr>
                <w:rFonts w:cs="Times New Roman"/>
                <w:b w:val="0"/>
                <w:color w:val="0D0D0D" w:themeColor="text1" w:themeTint="F2"/>
                <w:szCs w:val="20"/>
              </w:rPr>
            </w:pPr>
            <w:r w:rsidRPr="00245D00">
              <w:rPr>
                <w:rFonts w:cs="Times New Roman"/>
                <w:b w:val="0"/>
                <w:color w:val="0D0D0D" w:themeColor="text1" w:themeTint="F2"/>
                <w:szCs w:val="20"/>
              </w:rPr>
              <w:t xml:space="preserve">General practices, Theories and philosophies </w:t>
            </w:r>
          </w:p>
          <w:p w14:paraId="5277583D" w14:textId="77777777" w:rsidR="005C4E44" w:rsidRPr="005764E8" w:rsidRDefault="005C4E44" w:rsidP="005C09EF">
            <w:pPr>
              <w:pStyle w:val="ListParagraph"/>
              <w:numPr>
                <w:ilvl w:val="0"/>
                <w:numId w:val="89"/>
              </w:numPr>
              <w:autoSpaceDE w:val="0"/>
              <w:autoSpaceDN w:val="0"/>
              <w:adjustRightInd w:val="0"/>
              <w:ind w:left="646"/>
              <w:jc w:val="left"/>
              <w:rPr>
                <w:rFonts w:cs="Times New Roman"/>
                <w:b w:val="0"/>
                <w:color w:val="0D0D0D" w:themeColor="text1" w:themeTint="F2"/>
                <w:szCs w:val="20"/>
              </w:rPr>
            </w:pPr>
            <w:r w:rsidRPr="005764E8">
              <w:rPr>
                <w:rFonts w:cs="Times New Roman"/>
                <w:b w:val="0"/>
                <w:color w:val="0D0D0D" w:themeColor="text1" w:themeTint="F2"/>
                <w:szCs w:val="20"/>
              </w:rPr>
              <w:t>Charters (Athens Charter, Venice Charter, Nara Document, Florence Charter, etc.)</w:t>
            </w:r>
          </w:p>
          <w:p w14:paraId="4780F879" w14:textId="77777777" w:rsidR="005C4E44" w:rsidRPr="005764E8" w:rsidRDefault="005C4E44" w:rsidP="005C09EF">
            <w:pPr>
              <w:pStyle w:val="ListParagraph"/>
              <w:numPr>
                <w:ilvl w:val="0"/>
                <w:numId w:val="89"/>
              </w:numPr>
              <w:autoSpaceDE w:val="0"/>
              <w:autoSpaceDN w:val="0"/>
              <w:adjustRightInd w:val="0"/>
              <w:ind w:left="646"/>
              <w:jc w:val="left"/>
              <w:rPr>
                <w:rFonts w:cs="Times New Roman"/>
                <w:b w:val="0"/>
                <w:color w:val="0D0D0D" w:themeColor="text1" w:themeTint="F2"/>
                <w:szCs w:val="20"/>
              </w:rPr>
            </w:pPr>
            <w:r w:rsidRPr="005764E8">
              <w:rPr>
                <w:rFonts w:cs="Times New Roman"/>
                <w:b w:val="0"/>
                <w:color w:val="0D0D0D" w:themeColor="text1" w:themeTint="F2"/>
                <w:szCs w:val="20"/>
              </w:rPr>
              <w:t>Criteria and Methodology of Listing and Grading of Heritage Buildings according to ASI</w:t>
            </w:r>
          </w:p>
          <w:p w14:paraId="39C90B68" w14:textId="77777777" w:rsidR="005C4E44" w:rsidRPr="005764E8" w:rsidRDefault="005C4E44" w:rsidP="005C09EF">
            <w:pPr>
              <w:pStyle w:val="ListParagraph"/>
              <w:numPr>
                <w:ilvl w:val="0"/>
                <w:numId w:val="89"/>
              </w:numPr>
              <w:autoSpaceDE w:val="0"/>
              <w:autoSpaceDN w:val="0"/>
              <w:adjustRightInd w:val="0"/>
              <w:ind w:left="646"/>
              <w:jc w:val="left"/>
              <w:rPr>
                <w:rFonts w:cs="Times New Roman"/>
                <w:b w:val="0"/>
                <w:color w:val="0D0D0D" w:themeColor="text1" w:themeTint="F2"/>
                <w:szCs w:val="20"/>
              </w:rPr>
            </w:pPr>
            <w:r w:rsidRPr="005764E8">
              <w:rPr>
                <w:rFonts w:cs="Times New Roman"/>
                <w:b w:val="0"/>
                <w:color w:val="0D0D0D" w:themeColor="text1" w:themeTint="F2"/>
                <w:szCs w:val="20"/>
              </w:rPr>
              <w:t>Model Building Bye-laws in India</w:t>
            </w:r>
          </w:p>
          <w:p w14:paraId="70C75943" w14:textId="77777777" w:rsidR="005C4E44" w:rsidRPr="005764E8" w:rsidRDefault="005C4E44" w:rsidP="005C09EF">
            <w:pPr>
              <w:pStyle w:val="ListParagraph"/>
              <w:numPr>
                <w:ilvl w:val="0"/>
                <w:numId w:val="89"/>
              </w:numPr>
              <w:autoSpaceDE w:val="0"/>
              <w:autoSpaceDN w:val="0"/>
              <w:adjustRightInd w:val="0"/>
              <w:ind w:left="646"/>
              <w:jc w:val="left"/>
              <w:rPr>
                <w:rFonts w:cs="Times New Roman"/>
                <w:b w:val="0"/>
                <w:color w:val="0D0D0D" w:themeColor="text1" w:themeTint="F2"/>
                <w:szCs w:val="20"/>
              </w:rPr>
            </w:pPr>
            <w:r w:rsidRPr="005764E8">
              <w:rPr>
                <w:rFonts w:cs="Times New Roman"/>
                <w:b w:val="0"/>
                <w:color w:val="0D0D0D" w:themeColor="text1" w:themeTint="F2"/>
                <w:szCs w:val="20"/>
              </w:rPr>
              <w:t>Ancient Monuments and Archaeological Sites and Remains Act (AMASR Act) –2010</w:t>
            </w:r>
          </w:p>
          <w:p w14:paraId="2AB8604B" w14:textId="77777777" w:rsidR="005C4E44" w:rsidRDefault="005C4E44" w:rsidP="005C09EF">
            <w:pPr>
              <w:pStyle w:val="ListParagraph"/>
              <w:numPr>
                <w:ilvl w:val="0"/>
                <w:numId w:val="89"/>
              </w:numPr>
              <w:autoSpaceDE w:val="0"/>
              <w:autoSpaceDN w:val="0"/>
              <w:adjustRightInd w:val="0"/>
              <w:ind w:left="646"/>
              <w:jc w:val="left"/>
              <w:rPr>
                <w:rFonts w:cs="Times New Roman"/>
                <w:b w:val="0"/>
                <w:color w:val="0D0D0D" w:themeColor="text1" w:themeTint="F2"/>
                <w:szCs w:val="20"/>
              </w:rPr>
            </w:pPr>
            <w:r w:rsidRPr="00245D00">
              <w:rPr>
                <w:rFonts w:cs="Times New Roman"/>
                <w:b w:val="0"/>
                <w:color w:val="0D0D0D" w:themeColor="text1" w:themeTint="F2"/>
                <w:szCs w:val="20"/>
              </w:rPr>
              <w:t>Factors deteriorating Heritage Buildings/sites</w:t>
            </w:r>
          </w:p>
          <w:p w14:paraId="7E52E7F2" w14:textId="77777777" w:rsidR="005C4E44" w:rsidRPr="005225F5" w:rsidRDefault="005C4E44" w:rsidP="005C09EF">
            <w:pPr>
              <w:pStyle w:val="ListParagraph"/>
              <w:numPr>
                <w:ilvl w:val="0"/>
                <w:numId w:val="89"/>
              </w:numPr>
              <w:autoSpaceDE w:val="0"/>
              <w:autoSpaceDN w:val="0"/>
              <w:adjustRightInd w:val="0"/>
              <w:ind w:left="646"/>
              <w:jc w:val="left"/>
              <w:rPr>
                <w:rFonts w:cs="Times New Roman"/>
                <w:b w:val="0"/>
                <w:color w:val="0D0D0D" w:themeColor="text1" w:themeTint="F2"/>
                <w:szCs w:val="20"/>
              </w:rPr>
            </w:pPr>
            <w:r w:rsidRPr="005225F5">
              <w:rPr>
                <w:rFonts w:cs="Times New Roman"/>
                <w:b w:val="0"/>
                <w:color w:val="0D0D0D" w:themeColor="text1" w:themeTint="F2"/>
                <w:szCs w:val="20"/>
              </w:rPr>
              <w:t>Conservation Technique</w:t>
            </w:r>
          </w:p>
        </w:tc>
        <w:tc>
          <w:tcPr>
            <w:tcW w:w="1305" w:type="dxa"/>
            <w:vAlign w:val="center"/>
          </w:tcPr>
          <w:p w14:paraId="4D9932CA" w14:textId="77777777" w:rsidR="005C4E44" w:rsidRPr="005764E8" w:rsidRDefault="005C4E44" w:rsidP="005C09EF">
            <w:pPr>
              <w:spacing w:line="276" w:lineRule="auto"/>
              <w:rPr>
                <w:rFonts w:cs="Times New Roman"/>
                <w:b w:val="0"/>
                <w:szCs w:val="20"/>
              </w:rPr>
            </w:pPr>
            <w:r w:rsidRPr="005764E8">
              <w:rPr>
                <w:rFonts w:cs="Times New Roman"/>
                <w:b w:val="0"/>
                <w:color w:val="0D0D0D" w:themeColor="text1" w:themeTint="F2"/>
                <w:szCs w:val="20"/>
              </w:rPr>
              <w:t>15</w:t>
            </w:r>
          </w:p>
        </w:tc>
      </w:tr>
      <w:tr w:rsidR="005C4E44" w:rsidRPr="00245D00" w14:paraId="04D52172" w14:textId="77777777" w:rsidTr="005C09EF">
        <w:trPr>
          <w:trHeight w:val="1160"/>
        </w:trPr>
        <w:tc>
          <w:tcPr>
            <w:tcW w:w="1671" w:type="dxa"/>
            <w:vAlign w:val="center"/>
          </w:tcPr>
          <w:p w14:paraId="33BFF612" w14:textId="77777777" w:rsidR="005C4E44" w:rsidRPr="005764E8" w:rsidRDefault="005C4E44" w:rsidP="005C09EF">
            <w:pPr>
              <w:spacing w:line="276" w:lineRule="auto"/>
              <w:jc w:val="both"/>
              <w:rPr>
                <w:rFonts w:cs="Times New Roman"/>
                <w:b w:val="0"/>
                <w:bCs/>
                <w:szCs w:val="20"/>
              </w:rPr>
            </w:pPr>
          </w:p>
          <w:p w14:paraId="664FF11F" w14:textId="77777777" w:rsidR="005C4E44" w:rsidRPr="005764E8" w:rsidRDefault="005C4E44" w:rsidP="005C09EF">
            <w:pPr>
              <w:spacing w:line="276" w:lineRule="auto"/>
              <w:rPr>
                <w:rFonts w:cs="Times New Roman"/>
                <w:b w:val="0"/>
                <w:bCs/>
                <w:szCs w:val="20"/>
              </w:rPr>
            </w:pPr>
            <w:r w:rsidRPr="005764E8">
              <w:rPr>
                <w:rFonts w:cs="Times New Roman"/>
                <w:b w:val="0"/>
                <w:bCs/>
                <w:szCs w:val="20"/>
              </w:rPr>
              <w:t>III.</w:t>
            </w:r>
          </w:p>
          <w:p w14:paraId="23E21146" w14:textId="77777777" w:rsidR="005C4E44" w:rsidRPr="005764E8" w:rsidRDefault="005C4E44" w:rsidP="005C09EF">
            <w:pPr>
              <w:spacing w:line="276" w:lineRule="auto"/>
              <w:jc w:val="both"/>
              <w:rPr>
                <w:rFonts w:cs="Times New Roman"/>
                <w:b w:val="0"/>
                <w:szCs w:val="20"/>
              </w:rPr>
            </w:pPr>
          </w:p>
        </w:tc>
        <w:tc>
          <w:tcPr>
            <w:tcW w:w="7530" w:type="dxa"/>
            <w:vAlign w:val="center"/>
          </w:tcPr>
          <w:p w14:paraId="32BD6A32" w14:textId="77777777" w:rsidR="005C4E44" w:rsidRPr="00245D00" w:rsidRDefault="005C4E44" w:rsidP="005C09EF">
            <w:pPr>
              <w:autoSpaceDE w:val="0"/>
              <w:autoSpaceDN w:val="0"/>
              <w:adjustRightInd w:val="0"/>
              <w:jc w:val="both"/>
              <w:rPr>
                <w:rFonts w:cs="Times New Roman"/>
                <w:b w:val="0"/>
                <w:color w:val="0D0D0D" w:themeColor="text1" w:themeTint="F2"/>
                <w:szCs w:val="20"/>
              </w:rPr>
            </w:pPr>
            <w:r w:rsidRPr="00245D00">
              <w:rPr>
                <w:rFonts w:cs="Times New Roman"/>
                <w:bCs/>
                <w:color w:val="0D0D0D" w:themeColor="text1" w:themeTint="F2"/>
                <w:szCs w:val="20"/>
              </w:rPr>
              <w:t>Introduction to Conservation studio project: Research and Site Visits:</w:t>
            </w:r>
          </w:p>
          <w:p w14:paraId="279FC9BF" w14:textId="77777777" w:rsidR="005C4E44" w:rsidRPr="00245D00" w:rsidRDefault="005C4E44" w:rsidP="005C4E44">
            <w:pPr>
              <w:pStyle w:val="ListParagraph"/>
              <w:numPr>
                <w:ilvl w:val="0"/>
                <w:numId w:val="68"/>
              </w:numPr>
              <w:autoSpaceDE w:val="0"/>
              <w:autoSpaceDN w:val="0"/>
              <w:adjustRightInd w:val="0"/>
              <w:ind w:left="106"/>
              <w:jc w:val="both"/>
              <w:rPr>
                <w:rFonts w:cs="Times New Roman"/>
                <w:b w:val="0"/>
                <w:color w:val="0D0D0D" w:themeColor="text1" w:themeTint="F2"/>
                <w:szCs w:val="20"/>
              </w:rPr>
            </w:pPr>
            <w:r w:rsidRPr="00245D00">
              <w:rPr>
                <w:rFonts w:cs="Times New Roman"/>
                <w:b w:val="0"/>
                <w:color w:val="0D0D0D" w:themeColor="text1" w:themeTint="F2"/>
                <w:szCs w:val="20"/>
              </w:rPr>
              <w:t xml:space="preserve">Introduction to Conservation studio project: Research and Site Visits </w:t>
            </w:r>
          </w:p>
          <w:p w14:paraId="380B661A" w14:textId="77777777" w:rsidR="005C4E44" w:rsidRDefault="005C4E44" w:rsidP="005C4E44">
            <w:pPr>
              <w:pStyle w:val="ListParagraph"/>
              <w:numPr>
                <w:ilvl w:val="0"/>
                <w:numId w:val="41"/>
              </w:numPr>
              <w:autoSpaceDE w:val="0"/>
              <w:autoSpaceDN w:val="0"/>
              <w:adjustRightInd w:val="0"/>
              <w:ind w:left="646"/>
              <w:jc w:val="left"/>
              <w:rPr>
                <w:rFonts w:cs="Times New Roman"/>
                <w:b w:val="0"/>
                <w:color w:val="0D0D0D" w:themeColor="text1" w:themeTint="F2"/>
                <w:szCs w:val="20"/>
              </w:rPr>
            </w:pPr>
            <w:r w:rsidRPr="005764E8">
              <w:rPr>
                <w:rFonts w:cs="Times New Roman"/>
                <w:b w:val="0"/>
                <w:color w:val="0D0D0D" w:themeColor="text1" w:themeTint="F2"/>
                <w:szCs w:val="20"/>
              </w:rPr>
              <w:t>Selection of Structure/site for Documentation</w:t>
            </w:r>
          </w:p>
          <w:p w14:paraId="2858B263" w14:textId="77777777" w:rsidR="005C4E44" w:rsidRPr="005225F5" w:rsidRDefault="005C4E44" w:rsidP="005C4E44">
            <w:pPr>
              <w:pStyle w:val="ListParagraph"/>
              <w:numPr>
                <w:ilvl w:val="0"/>
                <w:numId w:val="41"/>
              </w:numPr>
              <w:autoSpaceDE w:val="0"/>
              <w:autoSpaceDN w:val="0"/>
              <w:adjustRightInd w:val="0"/>
              <w:ind w:left="646"/>
              <w:jc w:val="left"/>
              <w:rPr>
                <w:rFonts w:cs="Times New Roman"/>
                <w:b w:val="0"/>
                <w:color w:val="0D0D0D" w:themeColor="text1" w:themeTint="F2"/>
                <w:szCs w:val="20"/>
              </w:rPr>
            </w:pPr>
            <w:r w:rsidRPr="005225F5">
              <w:rPr>
                <w:rFonts w:cs="Times New Roman"/>
                <w:b w:val="0"/>
                <w:color w:val="0D0D0D" w:themeColor="text1" w:themeTint="F2"/>
                <w:szCs w:val="20"/>
              </w:rPr>
              <w:t>Literature study</w:t>
            </w:r>
          </w:p>
        </w:tc>
        <w:tc>
          <w:tcPr>
            <w:tcW w:w="1305" w:type="dxa"/>
            <w:vAlign w:val="center"/>
          </w:tcPr>
          <w:p w14:paraId="6DC0499E" w14:textId="77777777" w:rsidR="005C4E44" w:rsidRPr="005764E8" w:rsidRDefault="005C4E44" w:rsidP="005C09EF">
            <w:pPr>
              <w:spacing w:line="276" w:lineRule="auto"/>
              <w:rPr>
                <w:rFonts w:cs="Times New Roman"/>
                <w:b w:val="0"/>
                <w:szCs w:val="20"/>
              </w:rPr>
            </w:pPr>
            <w:r w:rsidRPr="005764E8">
              <w:rPr>
                <w:rFonts w:cs="Times New Roman"/>
                <w:b w:val="0"/>
                <w:color w:val="0D0D0D" w:themeColor="text1" w:themeTint="F2"/>
                <w:szCs w:val="20"/>
              </w:rPr>
              <w:t>25</w:t>
            </w:r>
          </w:p>
        </w:tc>
      </w:tr>
      <w:tr w:rsidR="005C4E44" w:rsidRPr="00245D00" w14:paraId="779FF384" w14:textId="77777777" w:rsidTr="005C09EF">
        <w:trPr>
          <w:trHeight w:val="1223"/>
        </w:trPr>
        <w:tc>
          <w:tcPr>
            <w:tcW w:w="1671" w:type="dxa"/>
            <w:vAlign w:val="center"/>
          </w:tcPr>
          <w:p w14:paraId="7F70CD61" w14:textId="77777777" w:rsidR="005C4E44" w:rsidRPr="005764E8" w:rsidRDefault="005C4E44" w:rsidP="005C09EF">
            <w:pPr>
              <w:autoSpaceDE w:val="0"/>
              <w:autoSpaceDN w:val="0"/>
              <w:adjustRightInd w:val="0"/>
              <w:spacing w:line="276" w:lineRule="auto"/>
              <w:rPr>
                <w:rFonts w:eastAsia="Times New Roman" w:cs="Times New Roman"/>
                <w:b w:val="0"/>
                <w:szCs w:val="20"/>
              </w:rPr>
            </w:pPr>
            <w:r w:rsidRPr="005764E8">
              <w:rPr>
                <w:rFonts w:eastAsia="Times New Roman" w:cs="Times New Roman"/>
                <w:b w:val="0"/>
                <w:szCs w:val="20"/>
              </w:rPr>
              <w:t>IV</w:t>
            </w:r>
          </w:p>
        </w:tc>
        <w:tc>
          <w:tcPr>
            <w:tcW w:w="7530" w:type="dxa"/>
            <w:vAlign w:val="center"/>
          </w:tcPr>
          <w:p w14:paraId="25840092" w14:textId="77777777" w:rsidR="005C4E44" w:rsidRPr="00245D00" w:rsidRDefault="005C4E44" w:rsidP="005C09EF">
            <w:pPr>
              <w:autoSpaceDE w:val="0"/>
              <w:autoSpaceDN w:val="0"/>
              <w:adjustRightInd w:val="0"/>
              <w:ind w:left="-164" w:firstLine="164"/>
              <w:jc w:val="both"/>
              <w:rPr>
                <w:rFonts w:cs="Times New Roman"/>
                <w:b w:val="0"/>
                <w:color w:val="0D0D0D" w:themeColor="text1" w:themeTint="F2"/>
                <w:szCs w:val="20"/>
              </w:rPr>
            </w:pPr>
            <w:r w:rsidRPr="00245D00">
              <w:rPr>
                <w:rFonts w:cs="Times New Roman"/>
                <w:bCs/>
                <w:color w:val="0D0D0D" w:themeColor="text1" w:themeTint="F2"/>
                <w:szCs w:val="20"/>
              </w:rPr>
              <w:t>Documentation and Compilation:</w:t>
            </w:r>
          </w:p>
          <w:p w14:paraId="54169E1B" w14:textId="77777777" w:rsidR="005C4E44" w:rsidRPr="00245D00" w:rsidRDefault="005C4E44" w:rsidP="005C09EF">
            <w:pPr>
              <w:pStyle w:val="ListParagraph"/>
              <w:numPr>
                <w:ilvl w:val="0"/>
                <w:numId w:val="93"/>
              </w:num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Detailed Documentation</w:t>
            </w:r>
          </w:p>
          <w:p w14:paraId="02BC4D13" w14:textId="77777777" w:rsidR="005C4E44" w:rsidRPr="00245D00" w:rsidRDefault="005C4E44" w:rsidP="005C09EF">
            <w:pPr>
              <w:pStyle w:val="ListParagraph"/>
              <w:numPr>
                <w:ilvl w:val="0"/>
                <w:numId w:val="93"/>
              </w:num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Significance of the structure/site</w:t>
            </w:r>
          </w:p>
          <w:p w14:paraId="0CE58E86" w14:textId="77777777" w:rsidR="005C4E44" w:rsidRDefault="005C4E44" w:rsidP="005C09EF">
            <w:pPr>
              <w:pStyle w:val="ListParagraph"/>
              <w:numPr>
                <w:ilvl w:val="0"/>
                <w:numId w:val="93"/>
              </w:numPr>
              <w:autoSpaceDE w:val="0"/>
              <w:autoSpaceDN w:val="0"/>
              <w:adjustRightInd w:val="0"/>
              <w:jc w:val="both"/>
              <w:rPr>
                <w:rFonts w:cs="Times New Roman"/>
                <w:b w:val="0"/>
                <w:color w:val="0D0D0D" w:themeColor="text1" w:themeTint="F2"/>
                <w:szCs w:val="20"/>
              </w:rPr>
            </w:pPr>
            <w:r w:rsidRPr="00245D00">
              <w:rPr>
                <w:rFonts w:cs="Times New Roman"/>
                <w:b w:val="0"/>
                <w:color w:val="0D0D0D" w:themeColor="text1" w:themeTint="F2"/>
                <w:szCs w:val="20"/>
              </w:rPr>
              <w:t>Analysis and Identified issues</w:t>
            </w:r>
          </w:p>
          <w:p w14:paraId="5D995C22" w14:textId="77777777" w:rsidR="005C4E44" w:rsidRPr="005225F5" w:rsidRDefault="005C4E44" w:rsidP="005C09EF">
            <w:pPr>
              <w:pStyle w:val="ListParagraph"/>
              <w:numPr>
                <w:ilvl w:val="0"/>
                <w:numId w:val="93"/>
              </w:numPr>
              <w:autoSpaceDE w:val="0"/>
              <w:autoSpaceDN w:val="0"/>
              <w:adjustRightInd w:val="0"/>
              <w:jc w:val="both"/>
              <w:rPr>
                <w:rFonts w:cs="Times New Roman"/>
                <w:b w:val="0"/>
                <w:color w:val="0D0D0D" w:themeColor="text1" w:themeTint="F2"/>
                <w:szCs w:val="20"/>
              </w:rPr>
            </w:pPr>
            <w:r w:rsidRPr="005225F5">
              <w:rPr>
                <w:rFonts w:cs="Times New Roman"/>
                <w:b w:val="0"/>
                <w:color w:val="0D0D0D" w:themeColor="text1" w:themeTint="F2"/>
                <w:szCs w:val="20"/>
              </w:rPr>
              <w:t>Proposal</w:t>
            </w:r>
          </w:p>
        </w:tc>
        <w:tc>
          <w:tcPr>
            <w:tcW w:w="1305" w:type="dxa"/>
            <w:vAlign w:val="center"/>
          </w:tcPr>
          <w:p w14:paraId="5F7070B0" w14:textId="77777777" w:rsidR="005C4E44" w:rsidRPr="005764E8" w:rsidRDefault="005C4E44" w:rsidP="005C09EF">
            <w:pPr>
              <w:spacing w:line="276" w:lineRule="auto"/>
              <w:rPr>
                <w:rFonts w:cs="Times New Roman"/>
                <w:b w:val="0"/>
                <w:szCs w:val="20"/>
              </w:rPr>
            </w:pPr>
            <w:r w:rsidRPr="005764E8">
              <w:rPr>
                <w:rFonts w:cs="Times New Roman"/>
                <w:b w:val="0"/>
                <w:color w:val="0D0D0D" w:themeColor="text1" w:themeTint="F2"/>
                <w:szCs w:val="20"/>
              </w:rPr>
              <w:t>25</w:t>
            </w:r>
          </w:p>
        </w:tc>
      </w:tr>
      <w:tr w:rsidR="005C4E44" w:rsidRPr="00245D00" w14:paraId="4AB5FED9" w14:textId="77777777" w:rsidTr="005C09EF">
        <w:trPr>
          <w:trHeight w:val="255"/>
        </w:trPr>
        <w:tc>
          <w:tcPr>
            <w:tcW w:w="9201" w:type="dxa"/>
            <w:gridSpan w:val="2"/>
          </w:tcPr>
          <w:p w14:paraId="4E4DF827" w14:textId="77777777" w:rsidR="005C4E44" w:rsidRPr="00245D00" w:rsidRDefault="005C4E44" w:rsidP="005C09EF">
            <w:pPr>
              <w:pStyle w:val="ListParagraph"/>
              <w:autoSpaceDE w:val="0"/>
              <w:autoSpaceDN w:val="0"/>
              <w:adjustRightInd w:val="0"/>
              <w:spacing w:line="276" w:lineRule="auto"/>
              <w:ind w:left="1004"/>
              <w:jc w:val="both"/>
              <w:rPr>
                <w:rFonts w:eastAsia="Times New Roman" w:cs="Times New Roman"/>
                <w:szCs w:val="20"/>
              </w:rPr>
            </w:pPr>
            <w:r w:rsidRPr="00245D00">
              <w:rPr>
                <w:rFonts w:eastAsia="Times New Roman" w:cs="Times New Roman"/>
                <w:szCs w:val="20"/>
              </w:rPr>
              <w:t xml:space="preserve">                                                                                                                    TOTAL</w:t>
            </w:r>
          </w:p>
        </w:tc>
        <w:tc>
          <w:tcPr>
            <w:tcW w:w="1305" w:type="dxa"/>
          </w:tcPr>
          <w:p w14:paraId="2035CAE9" w14:textId="77777777" w:rsidR="005C4E44" w:rsidRPr="005764E8" w:rsidRDefault="005C4E44" w:rsidP="005C09EF">
            <w:pPr>
              <w:spacing w:line="276" w:lineRule="auto"/>
              <w:rPr>
                <w:rFonts w:cs="Times New Roman"/>
                <w:b w:val="0"/>
                <w:szCs w:val="20"/>
              </w:rPr>
            </w:pPr>
            <w:r w:rsidRPr="005764E8">
              <w:rPr>
                <w:rFonts w:cs="Times New Roman"/>
                <w:b w:val="0"/>
                <w:szCs w:val="20"/>
              </w:rPr>
              <w:t>80</w:t>
            </w:r>
          </w:p>
        </w:tc>
      </w:tr>
    </w:tbl>
    <w:p w14:paraId="42FE9922" w14:textId="77777777" w:rsidR="005C4E44" w:rsidRPr="00245D00" w:rsidRDefault="005C4E44" w:rsidP="005C4E44">
      <w:pPr>
        <w:rPr>
          <w:rFonts w:eastAsia="Times New Roman" w:cs="Times New Roman"/>
          <w:szCs w:val="20"/>
        </w:rPr>
      </w:pPr>
    </w:p>
    <w:p w14:paraId="3C458013" w14:textId="77777777" w:rsidR="005C4E44" w:rsidRPr="005764E8" w:rsidRDefault="005C4E44" w:rsidP="005C4E44">
      <w:pPr>
        <w:autoSpaceDE w:val="0"/>
        <w:autoSpaceDN w:val="0"/>
        <w:adjustRightInd w:val="0"/>
        <w:jc w:val="both"/>
        <w:rPr>
          <w:rFonts w:cs="Times New Roman"/>
          <w:b w:val="0"/>
          <w:szCs w:val="20"/>
        </w:rPr>
      </w:pPr>
      <w:r w:rsidRPr="005764E8">
        <w:rPr>
          <w:rFonts w:eastAsia="Times New Roman" w:cs="Times New Roman"/>
          <w:szCs w:val="20"/>
        </w:rPr>
        <w:t>Text Book</w:t>
      </w:r>
      <w:r w:rsidRPr="005764E8">
        <w:rPr>
          <w:rFonts w:eastAsia="Times New Roman" w:cs="Times New Roman"/>
          <w:b w:val="0"/>
          <w:szCs w:val="20"/>
        </w:rPr>
        <w:t xml:space="preserve">:  </w:t>
      </w:r>
    </w:p>
    <w:p w14:paraId="514F20C2" w14:textId="77777777" w:rsidR="005C4E44" w:rsidRPr="00245D00" w:rsidRDefault="005C4E44" w:rsidP="005C4E44">
      <w:pPr>
        <w:pStyle w:val="ListParagraph"/>
        <w:numPr>
          <w:ilvl w:val="0"/>
          <w:numId w:val="73"/>
        </w:numPr>
        <w:autoSpaceDE w:val="0"/>
        <w:autoSpaceDN w:val="0"/>
        <w:adjustRightInd w:val="0"/>
        <w:jc w:val="both"/>
        <w:rPr>
          <w:rFonts w:cs="Times New Roman"/>
          <w:b w:val="0"/>
          <w:szCs w:val="20"/>
        </w:rPr>
      </w:pPr>
      <w:r w:rsidRPr="00245D00">
        <w:rPr>
          <w:rFonts w:cs="Times New Roman"/>
          <w:b w:val="0"/>
          <w:i/>
          <w:color w:val="0D0D0D" w:themeColor="text1" w:themeTint="F2"/>
          <w:szCs w:val="20"/>
        </w:rPr>
        <w:t xml:space="preserve">Conservation of Historic Buildings: </w:t>
      </w:r>
      <w:r w:rsidRPr="00245D00">
        <w:rPr>
          <w:rFonts w:cs="Times New Roman"/>
          <w:b w:val="0"/>
          <w:color w:val="0D0D0D" w:themeColor="text1" w:themeTint="F2"/>
          <w:szCs w:val="20"/>
        </w:rPr>
        <w:t xml:space="preserve">Feilden, Bernard M.; </w:t>
      </w:r>
      <w:r w:rsidRPr="00245D00">
        <w:rPr>
          <w:rFonts w:cs="Times New Roman"/>
          <w:b w:val="0"/>
          <w:szCs w:val="20"/>
        </w:rPr>
        <w:t>3rd edition (2003), Architectural Press.</w:t>
      </w:r>
    </w:p>
    <w:p w14:paraId="63A893BB" w14:textId="77777777" w:rsidR="005C4E44" w:rsidRDefault="005C4E44" w:rsidP="005C4E44">
      <w:pPr>
        <w:rPr>
          <w:rFonts w:cs="Times New Roman"/>
          <w:szCs w:val="20"/>
        </w:rPr>
      </w:pPr>
    </w:p>
    <w:p w14:paraId="5538644B" w14:textId="77777777" w:rsidR="005C4E44" w:rsidRPr="005764E8" w:rsidRDefault="005C4E44" w:rsidP="005C4E44">
      <w:pPr>
        <w:rPr>
          <w:rFonts w:cs="Times New Roman"/>
          <w:szCs w:val="20"/>
        </w:rPr>
      </w:pPr>
      <w:r w:rsidRPr="005764E8">
        <w:rPr>
          <w:rFonts w:cs="Times New Roman"/>
          <w:szCs w:val="20"/>
        </w:rPr>
        <w:lastRenderedPageBreak/>
        <w:t>Reference Books:</w:t>
      </w:r>
    </w:p>
    <w:p w14:paraId="6F6C78A5" w14:textId="77777777" w:rsidR="005C4E44" w:rsidRPr="00245D00" w:rsidRDefault="005C4E44" w:rsidP="005C4E44">
      <w:pPr>
        <w:pStyle w:val="Heading1"/>
        <w:numPr>
          <w:ilvl w:val="0"/>
          <w:numId w:val="94"/>
        </w:numPr>
        <w:spacing w:before="0" w:beforeAutospacing="0"/>
      </w:pPr>
      <w:r w:rsidRPr="00245D00">
        <w:t>A History of Architectural Conservation: Jokilehto, Jukka; 2nd edition.</w:t>
      </w:r>
    </w:p>
    <w:p w14:paraId="2F5D4542" w14:textId="77777777" w:rsidR="005C4E44" w:rsidRPr="005764E8" w:rsidRDefault="005C4E44" w:rsidP="005C4E44">
      <w:pPr>
        <w:rPr>
          <w:rFonts w:cs="Times New Roman"/>
          <w:szCs w:val="20"/>
        </w:rPr>
      </w:pPr>
      <w:r w:rsidRPr="005764E8">
        <w:rPr>
          <w:rFonts w:cs="Times New Roman"/>
          <w:szCs w:val="20"/>
        </w:rPr>
        <w:t>Course Outcomes: The students will learn</w:t>
      </w:r>
      <w:r>
        <w:rPr>
          <w:rFonts w:cs="Times New Roman"/>
          <w:szCs w:val="20"/>
        </w:rPr>
        <w:t xml:space="preserve"> to</w:t>
      </w:r>
    </w:p>
    <w:p w14:paraId="2836BD6F" w14:textId="77777777" w:rsidR="005C4E44" w:rsidRPr="00F03817" w:rsidRDefault="005C4E44" w:rsidP="005C4E44">
      <w:pPr>
        <w:pStyle w:val="ListParagraph"/>
        <w:numPr>
          <w:ilvl w:val="0"/>
          <w:numId w:val="98"/>
        </w:numPr>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D</w:t>
      </w:r>
      <w:r w:rsidRPr="00F03817">
        <w:rPr>
          <w:rFonts w:eastAsia="Times New Roman" w:cs="Times New Roman"/>
          <w:b w:val="0"/>
          <w:color w:val="0D0D0D" w:themeColor="text1" w:themeTint="F2"/>
          <w:szCs w:val="20"/>
        </w:rPr>
        <w:t>evelop the skills required in documenting a heritage site</w:t>
      </w:r>
    </w:p>
    <w:p w14:paraId="570E179A" w14:textId="77777777" w:rsidR="005C4E44" w:rsidRDefault="005C4E44" w:rsidP="005C4E44">
      <w:pPr>
        <w:pStyle w:val="ListParagraph"/>
        <w:numPr>
          <w:ilvl w:val="0"/>
          <w:numId w:val="97"/>
        </w:numPr>
        <w:jc w:val="left"/>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Understand the importance of </w:t>
      </w:r>
      <w:r w:rsidRPr="00245D00">
        <w:rPr>
          <w:rFonts w:eastAsia="Times New Roman" w:cs="Times New Roman"/>
          <w:b w:val="0"/>
          <w:color w:val="0D0D0D" w:themeColor="text1" w:themeTint="F2"/>
          <w:szCs w:val="20"/>
        </w:rPr>
        <w:t>Architectural Conservation</w:t>
      </w:r>
      <w:r>
        <w:rPr>
          <w:rFonts w:eastAsia="Times New Roman" w:cs="Times New Roman"/>
          <w:b w:val="0"/>
          <w:color w:val="0D0D0D" w:themeColor="text1" w:themeTint="F2"/>
          <w:szCs w:val="20"/>
        </w:rPr>
        <w:t>.</w:t>
      </w:r>
    </w:p>
    <w:p w14:paraId="52AC4556" w14:textId="77777777" w:rsidR="005C4E44" w:rsidRPr="00F03817" w:rsidRDefault="005C4E44" w:rsidP="005C4E44">
      <w:pPr>
        <w:pStyle w:val="ListParagraph"/>
        <w:numPr>
          <w:ilvl w:val="0"/>
          <w:numId w:val="97"/>
        </w:numPr>
        <w:jc w:val="both"/>
        <w:rPr>
          <w:rFonts w:eastAsia="Times New Roman" w:cs="Times New Roman"/>
          <w:b w:val="0"/>
          <w:color w:val="0D0D0D" w:themeColor="text1" w:themeTint="F2"/>
          <w:szCs w:val="20"/>
        </w:rPr>
      </w:pPr>
      <w:r>
        <w:rPr>
          <w:rFonts w:eastAsia="Times New Roman" w:cs="Times New Roman"/>
          <w:b w:val="0"/>
          <w:color w:val="0D0D0D" w:themeColor="text1" w:themeTint="F2"/>
          <w:szCs w:val="20"/>
        </w:rPr>
        <w:t xml:space="preserve">Develop their sense on </w:t>
      </w:r>
      <w:r w:rsidRPr="00D36C7B">
        <w:rPr>
          <w:rFonts w:cs="Times New Roman"/>
          <w:b w:val="0"/>
          <w:bCs/>
          <w:color w:val="0D0D0D" w:themeColor="text1" w:themeTint="F2"/>
          <w:szCs w:val="20"/>
        </w:rPr>
        <w:t>Introduction to Architectural Conservation, General Practices,</w:t>
      </w:r>
      <w:r>
        <w:rPr>
          <w:rFonts w:cs="Times New Roman"/>
          <w:b w:val="0"/>
          <w:bCs/>
          <w:color w:val="0D0D0D" w:themeColor="text1" w:themeTint="F2"/>
          <w:szCs w:val="20"/>
        </w:rPr>
        <w:t xml:space="preserve"> </w:t>
      </w:r>
      <w:r w:rsidRPr="00D36C7B">
        <w:rPr>
          <w:rFonts w:cs="Times New Roman"/>
          <w:b w:val="0"/>
          <w:bCs/>
          <w:color w:val="0D0D0D" w:themeColor="text1" w:themeTint="F2"/>
          <w:szCs w:val="20"/>
        </w:rPr>
        <w:t>Introduction to Conservation studio project: Research and Site Visits, Documentation and Compilation.</w:t>
      </w:r>
    </w:p>
    <w:p w14:paraId="35ECDEA4" w14:textId="77777777" w:rsidR="005C4E44" w:rsidRDefault="005C4E44" w:rsidP="005C4E44">
      <w:pPr>
        <w:ind w:left="450"/>
        <w:rPr>
          <w:rFonts w:eastAsia="Times New Roman" w:cs="Times New Roman"/>
          <w:b w:val="0"/>
          <w:color w:val="0D0D0D" w:themeColor="text1" w:themeTint="F2"/>
          <w:szCs w:val="20"/>
        </w:rPr>
      </w:pPr>
    </w:p>
    <w:p w14:paraId="5B2610B8" w14:textId="77777777" w:rsidR="005C4E44" w:rsidRDefault="005C4E44" w:rsidP="005C4E44">
      <w:pPr>
        <w:ind w:left="450"/>
        <w:rPr>
          <w:rFonts w:cs="Times New Roman"/>
          <w:b w:val="0"/>
          <w:szCs w:val="20"/>
        </w:rPr>
      </w:pPr>
    </w:p>
    <w:p w14:paraId="5E5C4632" w14:textId="77777777" w:rsidR="005C4E44" w:rsidRDefault="005C4E44" w:rsidP="005C4E44">
      <w:pPr>
        <w:ind w:left="450"/>
        <w:rPr>
          <w:rFonts w:cs="Times New Roman"/>
          <w:b w:val="0"/>
          <w:szCs w:val="20"/>
        </w:rPr>
      </w:pPr>
    </w:p>
    <w:p w14:paraId="14FDE6D3" w14:textId="77777777" w:rsidR="005C4E44" w:rsidRDefault="005C4E44" w:rsidP="005C4E44">
      <w:pPr>
        <w:ind w:left="450"/>
        <w:rPr>
          <w:rFonts w:cs="Times New Roman"/>
          <w:b w:val="0"/>
          <w:szCs w:val="20"/>
        </w:rPr>
      </w:pPr>
    </w:p>
    <w:p w14:paraId="6B8CED63" w14:textId="77777777" w:rsidR="005C4E44" w:rsidRDefault="005C4E44" w:rsidP="005C4E44">
      <w:pPr>
        <w:ind w:left="450"/>
        <w:rPr>
          <w:rFonts w:cs="Times New Roman"/>
          <w:b w:val="0"/>
          <w:szCs w:val="20"/>
        </w:rPr>
      </w:pPr>
    </w:p>
    <w:p w14:paraId="187BECC6" w14:textId="77777777" w:rsidR="005C4E44" w:rsidRDefault="005C4E44" w:rsidP="005C4E44">
      <w:pPr>
        <w:ind w:left="450"/>
        <w:rPr>
          <w:rFonts w:cs="Times New Roman"/>
          <w:b w:val="0"/>
          <w:szCs w:val="20"/>
        </w:rPr>
      </w:pPr>
    </w:p>
    <w:p w14:paraId="65371A81" w14:textId="77777777" w:rsidR="005C4E44" w:rsidRDefault="005C4E44" w:rsidP="005C4E44">
      <w:pPr>
        <w:ind w:left="450"/>
        <w:rPr>
          <w:rFonts w:cs="Times New Roman"/>
          <w:b w:val="0"/>
          <w:szCs w:val="20"/>
        </w:rPr>
      </w:pPr>
    </w:p>
    <w:p w14:paraId="0E00B802" w14:textId="77777777" w:rsidR="005C4E44" w:rsidRDefault="005C4E44" w:rsidP="005C4E44">
      <w:pPr>
        <w:ind w:left="450"/>
        <w:rPr>
          <w:rFonts w:cs="Times New Roman"/>
          <w:b w:val="0"/>
          <w:szCs w:val="20"/>
        </w:rPr>
      </w:pPr>
    </w:p>
    <w:p w14:paraId="4C9FE2D7" w14:textId="77777777" w:rsidR="005C4E44" w:rsidRDefault="005C4E44" w:rsidP="005C4E44">
      <w:pPr>
        <w:ind w:left="450"/>
        <w:rPr>
          <w:rFonts w:cs="Times New Roman"/>
          <w:b w:val="0"/>
          <w:szCs w:val="20"/>
        </w:rPr>
      </w:pPr>
    </w:p>
    <w:p w14:paraId="2CCE4233" w14:textId="77777777" w:rsidR="005C4E44" w:rsidRDefault="005C4E44" w:rsidP="005C4E44">
      <w:pPr>
        <w:ind w:left="450"/>
        <w:rPr>
          <w:rFonts w:cs="Times New Roman"/>
          <w:b w:val="0"/>
          <w:szCs w:val="20"/>
        </w:rPr>
      </w:pPr>
    </w:p>
    <w:p w14:paraId="7FCE6E2C" w14:textId="77777777" w:rsidR="005C4E44" w:rsidRPr="00245D00" w:rsidRDefault="005C4E44" w:rsidP="005C4E44">
      <w:pPr>
        <w:rPr>
          <w:rFonts w:cs="Times New Roman"/>
          <w:b w:val="0"/>
          <w:szCs w:val="20"/>
        </w:rPr>
      </w:pPr>
    </w:p>
    <w:tbl>
      <w:tblPr>
        <w:tblStyle w:val="TableGrid"/>
        <w:tblW w:w="0" w:type="auto"/>
        <w:tblLook w:val="04A0" w:firstRow="1" w:lastRow="0" w:firstColumn="1" w:lastColumn="0" w:noHBand="0" w:noVBand="1"/>
      </w:tblPr>
      <w:tblGrid>
        <w:gridCol w:w="10070"/>
      </w:tblGrid>
      <w:tr w:rsidR="005C4E44" w:rsidRPr="00245D00" w14:paraId="2C8833B3" w14:textId="77777777" w:rsidTr="005C09EF">
        <w:tc>
          <w:tcPr>
            <w:tcW w:w="10459" w:type="dxa"/>
            <w:tcBorders>
              <w:bottom w:val="single" w:sz="4" w:space="0" w:color="000000" w:themeColor="text1"/>
            </w:tcBorders>
          </w:tcPr>
          <w:p w14:paraId="2D659169" w14:textId="77777777" w:rsidR="005C4E44" w:rsidRPr="00245D00" w:rsidRDefault="005C4E44" w:rsidP="005C09EF">
            <w:pPr>
              <w:jc w:val="left"/>
              <w:rPr>
                <w:rFonts w:cs="Times New Roman"/>
                <w:szCs w:val="20"/>
              </w:rPr>
            </w:pPr>
            <w:r w:rsidRPr="00245D00">
              <w:rPr>
                <w:rFonts w:cs="Times New Roman"/>
                <w:noProof/>
                <w:szCs w:val="20"/>
              </w:rPr>
              <w:t>SYLLABUS (V SEMESTER)</w:t>
            </w:r>
          </w:p>
        </w:tc>
      </w:tr>
      <w:tr w:rsidR="005C4E44" w:rsidRPr="00245D00" w14:paraId="6C2CCF09" w14:textId="77777777" w:rsidTr="005C09EF">
        <w:tc>
          <w:tcPr>
            <w:tcW w:w="10459" w:type="dxa"/>
            <w:tcBorders>
              <w:left w:val="nil"/>
              <w:right w:val="nil"/>
            </w:tcBorders>
          </w:tcPr>
          <w:p w14:paraId="0034299B" w14:textId="77777777" w:rsidR="005C4E44" w:rsidRPr="00245D00" w:rsidRDefault="005C4E44" w:rsidP="005C09EF">
            <w:pPr>
              <w:jc w:val="both"/>
              <w:rPr>
                <w:rFonts w:cs="Times New Roman"/>
                <w:noProof/>
                <w:szCs w:val="20"/>
              </w:rPr>
            </w:pPr>
          </w:p>
        </w:tc>
      </w:tr>
      <w:tr w:rsidR="005C4E44" w:rsidRPr="00245D00" w14:paraId="78C09E5A" w14:textId="77777777" w:rsidTr="005C09EF">
        <w:trPr>
          <w:trHeight w:val="719"/>
        </w:trPr>
        <w:tc>
          <w:tcPr>
            <w:tcW w:w="10459" w:type="dxa"/>
          </w:tcPr>
          <w:p w14:paraId="0E0F812A"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szCs w:val="20"/>
              </w:rPr>
              <w:t xml:space="preserve">Paper VII /Subject Name: </w:t>
            </w:r>
            <w:r w:rsidRPr="00245D00">
              <w:rPr>
                <w:rFonts w:eastAsia="Times New Roman" w:cs="Times New Roman"/>
                <w:szCs w:val="20"/>
                <w:lang w:eastAsia="en-IN"/>
              </w:rPr>
              <w:t>Theory of structures-V</w:t>
            </w:r>
            <w:r>
              <w:rPr>
                <w:rFonts w:eastAsia="Times New Roman" w:cs="Times New Roman"/>
                <w:szCs w:val="20"/>
              </w:rPr>
              <w:t xml:space="preserve">(GE-1)                             </w:t>
            </w:r>
            <w:r w:rsidRPr="00245D00">
              <w:rPr>
                <w:rFonts w:eastAsia="Times New Roman" w:cs="Times New Roman"/>
                <w:szCs w:val="20"/>
              </w:rPr>
              <w:t xml:space="preserve"> Subject Code:</w:t>
            </w:r>
            <w:r w:rsidRPr="00245D00">
              <w:rPr>
                <w:rFonts w:eastAsia="Times New Roman" w:cs="Times New Roman"/>
                <w:szCs w:val="20"/>
                <w:lang w:eastAsia="en-IN"/>
              </w:rPr>
              <w:t>ARC132G505</w:t>
            </w:r>
          </w:p>
          <w:p w14:paraId="03DAD18C" w14:textId="77777777" w:rsidR="005C4E44" w:rsidRPr="00245D00" w:rsidRDefault="005C4E44" w:rsidP="005C09EF">
            <w:pPr>
              <w:spacing w:after="0"/>
              <w:jc w:val="both"/>
              <w:rPr>
                <w:rFonts w:eastAsia="Times New Roman" w:cs="Times New Roman"/>
                <w:szCs w:val="20"/>
                <w:lang w:eastAsia="en-IN"/>
              </w:rPr>
            </w:pPr>
          </w:p>
          <w:p w14:paraId="7CA59E8E"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/S-C: 3-0-0-3</w:t>
            </w:r>
            <w:r>
              <w:rPr>
                <w:rFonts w:eastAsia="Times New Roman" w:cs="Times New Roman"/>
                <w:szCs w:val="20"/>
              </w:rPr>
              <w:tab/>
            </w:r>
            <w:r>
              <w:rPr>
                <w:rFonts w:eastAsia="Times New Roman" w:cs="Times New Roman"/>
                <w:szCs w:val="20"/>
              </w:rPr>
              <w:tab/>
            </w:r>
            <w:r>
              <w:rPr>
                <w:rFonts w:eastAsia="Times New Roman" w:cs="Times New Roman"/>
                <w:szCs w:val="20"/>
              </w:rPr>
              <w:tab/>
              <w:t xml:space="preserve">Credit Units: 03          </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Scheme of Evaluation: </w:t>
            </w:r>
            <w:r>
              <w:rPr>
                <w:rFonts w:eastAsia="Times New Roman" w:cs="Times New Roman"/>
                <w:szCs w:val="20"/>
              </w:rPr>
              <w:t>(T/P/TP/S):</w:t>
            </w:r>
            <w:r w:rsidRPr="00245D00">
              <w:rPr>
                <w:rFonts w:eastAsia="Times New Roman" w:cs="Times New Roman"/>
                <w:szCs w:val="20"/>
              </w:rPr>
              <w:t>T</w:t>
            </w:r>
          </w:p>
        </w:tc>
      </w:tr>
    </w:tbl>
    <w:p w14:paraId="1087CAC6" w14:textId="77777777" w:rsidR="005C4E44" w:rsidRPr="00245D00" w:rsidRDefault="005C4E44" w:rsidP="005C4E44">
      <w:pPr>
        <w:jc w:val="both"/>
        <w:rPr>
          <w:rFonts w:eastAsia="Times New Roman" w:cs="Times New Roman"/>
          <w:b w:val="0"/>
          <w:color w:val="0D0D0D" w:themeColor="text1" w:themeTint="F2"/>
          <w:szCs w:val="20"/>
        </w:rPr>
      </w:pPr>
    </w:p>
    <w:p w14:paraId="447ACCF2"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Objective: </w:t>
      </w:r>
    </w:p>
    <w:p w14:paraId="3615308A" w14:textId="77777777" w:rsidR="005C4E44" w:rsidRPr="00245D00" w:rsidRDefault="005C4E44" w:rsidP="005C4E44">
      <w:pPr>
        <w:pStyle w:val="ListParagraph"/>
        <w:numPr>
          <w:ilvl w:val="0"/>
          <w:numId w:val="74"/>
        </w:numPr>
        <w:ind w:left="720"/>
        <w:jc w:val="left"/>
        <w:rPr>
          <w:rFonts w:cs="Times New Roman"/>
          <w:b w:val="0"/>
          <w:color w:val="0D0D0D" w:themeColor="text1" w:themeTint="F2"/>
          <w:szCs w:val="20"/>
        </w:rPr>
      </w:pPr>
      <w:r w:rsidRPr="00245D00">
        <w:rPr>
          <w:rFonts w:cs="Times New Roman"/>
          <w:b w:val="0"/>
          <w:color w:val="0D0D0D" w:themeColor="text1" w:themeTint="F2"/>
          <w:szCs w:val="20"/>
        </w:rPr>
        <w:t>To study Structural Behaviour of RCC Structural Systems and earthquake resistant systems</w:t>
      </w:r>
      <w:r>
        <w:rPr>
          <w:rFonts w:cs="Times New Roman"/>
          <w:b w:val="0"/>
          <w:color w:val="0D0D0D" w:themeColor="text1" w:themeTint="F2"/>
          <w:szCs w:val="20"/>
        </w:rPr>
        <w:t>.</w:t>
      </w:r>
    </w:p>
    <w:p w14:paraId="65F3E2B1" w14:textId="77777777" w:rsidR="005C4E44" w:rsidRPr="00245D00" w:rsidRDefault="005C4E44" w:rsidP="005C4E44">
      <w:pPr>
        <w:rPr>
          <w:rFonts w:cs="Times New Roman"/>
          <w:b w:val="0"/>
          <w:color w:val="0D0D0D" w:themeColor="text1" w:themeTint="F2"/>
          <w:szCs w:val="20"/>
        </w:rPr>
      </w:pPr>
    </w:p>
    <w:p w14:paraId="584C81DB"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393"/>
        <w:gridCol w:w="2067"/>
      </w:tblGrid>
      <w:tr w:rsidR="005C4E44" w:rsidRPr="00245D00" w14:paraId="5D1F2918" w14:textId="77777777" w:rsidTr="005C09EF">
        <w:trPr>
          <w:trHeight w:val="479"/>
          <w:jc w:val="center"/>
        </w:trPr>
        <w:tc>
          <w:tcPr>
            <w:tcW w:w="1602" w:type="dxa"/>
            <w:vAlign w:val="center"/>
          </w:tcPr>
          <w:p w14:paraId="0A1E9B6F"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393" w:type="dxa"/>
            <w:vAlign w:val="center"/>
          </w:tcPr>
          <w:p w14:paraId="533DA1E0"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067" w:type="dxa"/>
            <w:vAlign w:val="center"/>
          </w:tcPr>
          <w:p w14:paraId="7E78032F"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404DDE8B" w14:textId="77777777" w:rsidTr="005C09EF">
        <w:trPr>
          <w:trHeight w:val="1223"/>
          <w:jc w:val="center"/>
        </w:trPr>
        <w:tc>
          <w:tcPr>
            <w:tcW w:w="1602" w:type="dxa"/>
            <w:vAlign w:val="center"/>
          </w:tcPr>
          <w:p w14:paraId="0F7863D9"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w:t>
            </w:r>
          </w:p>
        </w:tc>
        <w:tc>
          <w:tcPr>
            <w:tcW w:w="6393" w:type="dxa"/>
            <w:vAlign w:val="center"/>
          </w:tcPr>
          <w:p w14:paraId="189B456A" w14:textId="77777777" w:rsidR="005C4E44" w:rsidRPr="00245D00" w:rsidRDefault="005C4E44" w:rsidP="005C09EF">
            <w:pPr>
              <w:jc w:val="left"/>
              <w:rPr>
                <w:rFonts w:cs="Times New Roman"/>
                <w:color w:val="0D0D0D" w:themeColor="text1" w:themeTint="F2"/>
                <w:szCs w:val="20"/>
              </w:rPr>
            </w:pPr>
            <w:r w:rsidRPr="00245D00">
              <w:rPr>
                <w:rFonts w:cs="Times New Roman"/>
                <w:color w:val="0D0D0D" w:themeColor="text1" w:themeTint="F2"/>
                <w:szCs w:val="20"/>
              </w:rPr>
              <w:t>Design Philosophies and Methods</w:t>
            </w:r>
            <w:r>
              <w:rPr>
                <w:rFonts w:cs="Times New Roman"/>
                <w:color w:val="0D0D0D" w:themeColor="text1" w:themeTint="F2"/>
                <w:szCs w:val="20"/>
              </w:rPr>
              <w:t xml:space="preserve"> </w:t>
            </w:r>
            <w:r w:rsidRPr="00245D00">
              <w:rPr>
                <w:rFonts w:cs="Times New Roman"/>
                <w:color w:val="0D0D0D" w:themeColor="text1" w:themeTint="F2"/>
                <w:szCs w:val="20"/>
              </w:rPr>
              <w:t>Slab Design:</w:t>
            </w:r>
          </w:p>
          <w:p w14:paraId="17C2B539" w14:textId="77777777" w:rsidR="005C4E44" w:rsidRPr="00245D00"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 xml:space="preserve">Introduction to </w:t>
            </w:r>
            <w:r>
              <w:rPr>
                <w:rFonts w:cs="Times New Roman"/>
                <w:b w:val="0"/>
                <w:color w:val="0D0D0D" w:themeColor="text1" w:themeTint="F2"/>
                <w:szCs w:val="20"/>
              </w:rPr>
              <w:t xml:space="preserve">Limit State </w:t>
            </w:r>
            <w:r w:rsidRPr="00245D00">
              <w:rPr>
                <w:rFonts w:cs="Times New Roman"/>
                <w:b w:val="0"/>
                <w:color w:val="0D0D0D" w:themeColor="text1" w:themeTint="F2"/>
                <w:szCs w:val="20"/>
              </w:rPr>
              <w:t>Design</w:t>
            </w:r>
            <w:r>
              <w:rPr>
                <w:rFonts w:cs="Times New Roman"/>
                <w:b w:val="0"/>
                <w:color w:val="0D0D0D" w:themeColor="text1" w:themeTint="F2"/>
                <w:szCs w:val="20"/>
              </w:rPr>
              <w:t>; Use of IS 456:2000</w:t>
            </w:r>
          </w:p>
          <w:p w14:paraId="23AF0AA6"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 xml:space="preserve">Design of One-Way RCC slabs </w:t>
            </w:r>
          </w:p>
          <w:p w14:paraId="0D384BF6" w14:textId="77777777" w:rsidR="005C4E44" w:rsidRPr="009A6D10" w:rsidRDefault="005C4E44" w:rsidP="005C4E44">
            <w:pPr>
              <w:pStyle w:val="ListParagraph"/>
              <w:numPr>
                <w:ilvl w:val="0"/>
                <w:numId w:val="5"/>
              </w:numPr>
              <w:ind w:left="265" w:hanging="180"/>
              <w:jc w:val="left"/>
              <w:rPr>
                <w:rFonts w:cs="Times New Roman"/>
                <w:b w:val="0"/>
                <w:color w:val="0D0D0D" w:themeColor="text1" w:themeTint="F2"/>
                <w:szCs w:val="20"/>
              </w:rPr>
            </w:pPr>
            <w:r w:rsidRPr="009A6D10">
              <w:rPr>
                <w:rFonts w:cs="Times New Roman"/>
                <w:b w:val="0"/>
                <w:color w:val="0D0D0D" w:themeColor="text1" w:themeTint="F2"/>
                <w:szCs w:val="20"/>
              </w:rPr>
              <w:t>Design of Two-Way slabs using IS code method</w:t>
            </w:r>
          </w:p>
        </w:tc>
        <w:tc>
          <w:tcPr>
            <w:tcW w:w="2067" w:type="dxa"/>
            <w:vAlign w:val="center"/>
          </w:tcPr>
          <w:p w14:paraId="43C6E50C" w14:textId="77777777" w:rsidR="005C4E44" w:rsidRPr="00F03817" w:rsidRDefault="005C4E44" w:rsidP="005C09EF">
            <w:pPr>
              <w:rPr>
                <w:rFonts w:cs="Times New Roman"/>
                <w:b w:val="0"/>
                <w:color w:val="0D0D0D" w:themeColor="text1" w:themeTint="F2"/>
                <w:szCs w:val="20"/>
              </w:rPr>
            </w:pPr>
            <w:r>
              <w:rPr>
                <w:rFonts w:cs="Times New Roman"/>
                <w:b w:val="0"/>
                <w:color w:val="0D0D0D" w:themeColor="text1" w:themeTint="F2"/>
                <w:szCs w:val="20"/>
              </w:rPr>
              <w:t>12</w:t>
            </w:r>
          </w:p>
        </w:tc>
      </w:tr>
      <w:tr w:rsidR="005C4E44" w:rsidRPr="00245D00" w14:paraId="252C4D44" w14:textId="77777777" w:rsidTr="005C09EF">
        <w:trPr>
          <w:trHeight w:val="748"/>
          <w:jc w:val="center"/>
        </w:trPr>
        <w:tc>
          <w:tcPr>
            <w:tcW w:w="1602" w:type="dxa"/>
            <w:vAlign w:val="center"/>
          </w:tcPr>
          <w:p w14:paraId="065F4487"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w:t>
            </w:r>
          </w:p>
          <w:p w14:paraId="0FD4B434" w14:textId="77777777" w:rsidR="005C4E44" w:rsidRPr="00245D00" w:rsidRDefault="005C4E44" w:rsidP="005C09EF">
            <w:pPr>
              <w:rPr>
                <w:rFonts w:cs="Times New Roman"/>
                <w:b w:val="0"/>
                <w:color w:val="0D0D0D" w:themeColor="text1" w:themeTint="F2"/>
                <w:szCs w:val="20"/>
              </w:rPr>
            </w:pPr>
          </w:p>
        </w:tc>
        <w:tc>
          <w:tcPr>
            <w:tcW w:w="6393" w:type="dxa"/>
            <w:vAlign w:val="center"/>
          </w:tcPr>
          <w:p w14:paraId="6E11FB77" w14:textId="77777777" w:rsidR="005C4E44" w:rsidRPr="00245D00" w:rsidRDefault="005C4E44" w:rsidP="005C09EF">
            <w:pPr>
              <w:spacing w:line="276" w:lineRule="auto"/>
              <w:jc w:val="left"/>
              <w:rPr>
                <w:rFonts w:cs="Times New Roman"/>
                <w:b w:val="0"/>
                <w:color w:val="0D0D0D" w:themeColor="text1" w:themeTint="F2"/>
                <w:szCs w:val="20"/>
              </w:rPr>
            </w:pPr>
            <w:r w:rsidRPr="00245D00">
              <w:rPr>
                <w:rFonts w:cs="Times New Roman"/>
                <w:color w:val="0D0D0D" w:themeColor="text1" w:themeTint="F2"/>
                <w:szCs w:val="20"/>
              </w:rPr>
              <w:t>Beam Design:</w:t>
            </w:r>
          </w:p>
          <w:p w14:paraId="42E8F67F" w14:textId="77777777" w:rsidR="005C4E44" w:rsidRPr="00245D00"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Moment of Resistance of Beam</w:t>
            </w:r>
          </w:p>
          <w:p w14:paraId="7E45401F" w14:textId="77777777" w:rsidR="005C4E44"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Design of Singly Reinforced and Doubly Reinforced Beam</w:t>
            </w:r>
          </w:p>
          <w:p w14:paraId="41B9EB3C" w14:textId="77777777" w:rsidR="005C4E44" w:rsidRPr="001F4664"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1F4664">
              <w:rPr>
                <w:rFonts w:cs="Times New Roman"/>
                <w:b w:val="0"/>
                <w:color w:val="0D0D0D" w:themeColor="text1" w:themeTint="F2"/>
                <w:szCs w:val="20"/>
              </w:rPr>
              <w:t>Design and Detailing of RCC beams having Rectangular, T and L shaped sections</w:t>
            </w:r>
          </w:p>
        </w:tc>
        <w:tc>
          <w:tcPr>
            <w:tcW w:w="2067" w:type="dxa"/>
          </w:tcPr>
          <w:p w14:paraId="14822DF2" w14:textId="77777777" w:rsidR="005C4E44" w:rsidRDefault="005C4E44" w:rsidP="005C09EF">
            <w:pPr>
              <w:rPr>
                <w:rFonts w:cs="Times New Roman"/>
                <w:b w:val="0"/>
                <w:color w:val="0D0D0D" w:themeColor="text1" w:themeTint="F2"/>
                <w:szCs w:val="20"/>
              </w:rPr>
            </w:pPr>
          </w:p>
          <w:p w14:paraId="61296BE3" w14:textId="77777777" w:rsidR="005C4E44" w:rsidRDefault="005C4E44" w:rsidP="005C09EF">
            <w:pPr>
              <w:rPr>
                <w:rFonts w:cs="Times New Roman"/>
                <w:b w:val="0"/>
                <w:color w:val="0D0D0D" w:themeColor="text1" w:themeTint="F2"/>
                <w:szCs w:val="20"/>
              </w:rPr>
            </w:pPr>
          </w:p>
          <w:p w14:paraId="0D1CCE8A" w14:textId="77777777" w:rsidR="005C4E44" w:rsidRDefault="005C4E44" w:rsidP="005C09EF">
            <w:r w:rsidRPr="006C2DFC">
              <w:rPr>
                <w:rFonts w:cs="Times New Roman"/>
                <w:b w:val="0"/>
                <w:color w:val="0D0D0D" w:themeColor="text1" w:themeTint="F2"/>
                <w:szCs w:val="20"/>
              </w:rPr>
              <w:t>12</w:t>
            </w:r>
          </w:p>
        </w:tc>
      </w:tr>
      <w:tr w:rsidR="005C4E44" w:rsidRPr="00245D00" w14:paraId="658FF13D" w14:textId="77777777" w:rsidTr="005C09EF">
        <w:trPr>
          <w:trHeight w:val="1133"/>
          <w:jc w:val="center"/>
        </w:trPr>
        <w:tc>
          <w:tcPr>
            <w:tcW w:w="1602" w:type="dxa"/>
            <w:vAlign w:val="center"/>
          </w:tcPr>
          <w:p w14:paraId="2F9CE7F8"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393" w:type="dxa"/>
            <w:vAlign w:val="center"/>
          </w:tcPr>
          <w:p w14:paraId="317BECC3"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color w:val="0D0D0D" w:themeColor="text1" w:themeTint="F2"/>
                <w:szCs w:val="20"/>
              </w:rPr>
              <w:t>Column and Footing Design:</w:t>
            </w:r>
          </w:p>
          <w:p w14:paraId="7A36BC3E"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Design of RCC columns: Axially and Eccentrically Loaded</w:t>
            </w:r>
          </w:p>
          <w:p w14:paraId="20E09AB3" w14:textId="77777777" w:rsidR="005C4E4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Design and Detailing of RCC columns having Rectangular, Circular and L shaped sections</w:t>
            </w:r>
          </w:p>
          <w:p w14:paraId="639B8863" w14:textId="77777777" w:rsidR="005C4E44" w:rsidRPr="001F466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1F4664">
              <w:rPr>
                <w:rFonts w:cs="Times New Roman"/>
                <w:b w:val="0"/>
                <w:color w:val="0D0D0D" w:themeColor="text1" w:themeTint="F2"/>
                <w:szCs w:val="20"/>
              </w:rPr>
              <w:t>Design and Detailing of Rectangular Isolated Footing</w:t>
            </w:r>
          </w:p>
        </w:tc>
        <w:tc>
          <w:tcPr>
            <w:tcW w:w="2067" w:type="dxa"/>
          </w:tcPr>
          <w:p w14:paraId="60CC231E" w14:textId="77777777" w:rsidR="005C4E44" w:rsidRDefault="005C4E44" w:rsidP="005C09EF">
            <w:pPr>
              <w:rPr>
                <w:rFonts w:cs="Times New Roman"/>
                <w:b w:val="0"/>
                <w:color w:val="0D0D0D" w:themeColor="text1" w:themeTint="F2"/>
                <w:szCs w:val="20"/>
              </w:rPr>
            </w:pPr>
          </w:p>
          <w:p w14:paraId="126C17FC" w14:textId="77777777" w:rsidR="005C4E44" w:rsidRDefault="005C4E44" w:rsidP="005C09EF">
            <w:pPr>
              <w:rPr>
                <w:rFonts w:cs="Times New Roman"/>
                <w:b w:val="0"/>
                <w:color w:val="0D0D0D" w:themeColor="text1" w:themeTint="F2"/>
                <w:szCs w:val="20"/>
              </w:rPr>
            </w:pPr>
          </w:p>
          <w:p w14:paraId="57E0C91B" w14:textId="77777777" w:rsidR="005C4E44" w:rsidRDefault="005C4E44" w:rsidP="005C09EF">
            <w:r w:rsidRPr="006C2DFC">
              <w:rPr>
                <w:rFonts w:cs="Times New Roman"/>
                <w:b w:val="0"/>
                <w:color w:val="0D0D0D" w:themeColor="text1" w:themeTint="F2"/>
                <w:szCs w:val="20"/>
              </w:rPr>
              <w:t>12</w:t>
            </w:r>
          </w:p>
        </w:tc>
      </w:tr>
      <w:tr w:rsidR="005C4E44" w:rsidRPr="00245D00" w14:paraId="256A2914" w14:textId="77777777" w:rsidTr="005C09EF">
        <w:trPr>
          <w:trHeight w:val="773"/>
          <w:jc w:val="center"/>
        </w:trPr>
        <w:tc>
          <w:tcPr>
            <w:tcW w:w="1602" w:type="dxa"/>
            <w:vAlign w:val="center"/>
          </w:tcPr>
          <w:p w14:paraId="5E26A898"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393" w:type="dxa"/>
            <w:vAlign w:val="center"/>
          </w:tcPr>
          <w:p w14:paraId="0C1EBD97"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color w:val="0D0D0D" w:themeColor="text1" w:themeTint="F2"/>
                <w:szCs w:val="20"/>
              </w:rPr>
              <w:t>Special Topics:</w:t>
            </w:r>
          </w:p>
          <w:p w14:paraId="125C12B0"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Design and Detailing of Staircase: Dog-legged and Open Well</w:t>
            </w:r>
          </w:p>
          <w:p w14:paraId="7145B2B1" w14:textId="77777777" w:rsidR="005C4E4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 xml:space="preserve">Design and Detailing of Circular water tanks on ground with fixed base using I.S – 3370 </w:t>
            </w:r>
          </w:p>
          <w:p w14:paraId="19E51874" w14:textId="77777777" w:rsidR="005C4E4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1F4664">
              <w:rPr>
                <w:rFonts w:cs="Times New Roman"/>
                <w:b w:val="0"/>
                <w:color w:val="0D0D0D" w:themeColor="text1" w:themeTint="F2"/>
                <w:szCs w:val="20"/>
              </w:rPr>
              <w:t>Study of Seismic effect in des</w:t>
            </w:r>
            <w:r>
              <w:rPr>
                <w:rFonts w:cs="Times New Roman"/>
                <w:b w:val="0"/>
                <w:color w:val="0D0D0D" w:themeColor="text1" w:themeTint="F2"/>
                <w:szCs w:val="20"/>
              </w:rPr>
              <w:t>ign and detailing of RCC members</w:t>
            </w:r>
          </w:p>
          <w:p w14:paraId="04E7E034" w14:textId="77777777" w:rsidR="005C4E44" w:rsidRPr="001F466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1F4664">
              <w:rPr>
                <w:rFonts w:cs="Times New Roman"/>
                <w:b w:val="0"/>
                <w:color w:val="0D0D0D" w:themeColor="text1" w:themeTint="F2"/>
                <w:szCs w:val="20"/>
              </w:rPr>
              <w:t>Use of IS 1893:2016 and IS 13920:2016 for Design and Detailing of   RCC members</w:t>
            </w:r>
          </w:p>
        </w:tc>
        <w:tc>
          <w:tcPr>
            <w:tcW w:w="2067" w:type="dxa"/>
          </w:tcPr>
          <w:p w14:paraId="4E90D7FF" w14:textId="77777777" w:rsidR="005C4E44" w:rsidRDefault="005C4E44" w:rsidP="005C09EF">
            <w:pPr>
              <w:rPr>
                <w:rFonts w:cs="Times New Roman"/>
                <w:b w:val="0"/>
                <w:color w:val="0D0D0D" w:themeColor="text1" w:themeTint="F2"/>
                <w:szCs w:val="20"/>
              </w:rPr>
            </w:pPr>
          </w:p>
          <w:p w14:paraId="25BB38D1" w14:textId="77777777" w:rsidR="005C4E44" w:rsidRDefault="005C4E44" w:rsidP="005C09EF">
            <w:pPr>
              <w:rPr>
                <w:rFonts w:cs="Times New Roman"/>
                <w:b w:val="0"/>
                <w:color w:val="0D0D0D" w:themeColor="text1" w:themeTint="F2"/>
                <w:szCs w:val="20"/>
              </w:rPr>
            </w:pPr>
          </w:p>
          <w:p w14:paraId="1A7F61FA" w14:textId="77777777" w:rsidR="005C4E44" w:rsidRDefault="005C4E44" w:rsidP="005C09EF">
            <w:pPr>
              <w:rPr>
                <w:rFonts w:cs="Times New Roman"/>
                <w:b w:val="0"/>
                <w:color w:val="0D0D0D" w:themeColor="text1" w:themeTint="F2"/>
                <w:szCs w:val="20"/>
              </w:rPr>
            </w:pPr>
          </w:p>
          <w:p w14:paraId="23DE6234" w14:textId="77777777" w:rsidR="005C4E44" w:rsidRDefault="005C4E44" w:rsidP="005C09EF">
            <w:r w:rsidRPr="006C2DFC">
              <w:rPr>
                <w:rFonts w:cs="Times New Roman"/>
                <w:b w:val="0"/>
                <w:color w:val="0D0D0D" w:themeColor="text1" w:themeTint="F2"/>
                <w:szCs w:val="20"/>
              </w:rPr>
              <w:t>12</w:t>
            </w:r>
          </w:p>
        </w:tc>
      </w:tr>
      <w:tr w:rsidR="005C4E44" w:rsidRPr="00245D00" w14:paraId="513D02A7" w14:textId="77777777" w:rsidTr="005C09EF">
        <w:trPr>
          <w:trHeight w:val="351"/>
          <w:jc w:val="center"/>
        </w:trPr>
        <w:tc>
          <w:tcPr>
            <w:tcW w:w="7995" w:type="dxa"/>
            <w:gridSpan w:val="2"/>
            <w:vAlign w:val="center"/>
          </w:tcPr>
          <w:p w14:paraId="74B6A2FA"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2067" w:type="dxa"/>
            <w:vAlign w:val="center"/>
          </w:tcPr>
          <w:p w14:paraId="1D97524C" w14:textId="77777777" w:rsidR="005C4E44" w:rsidRPr="00F03817" w:rsidRDefault="005C4E44" w:rsidP="005C09EF">
            <w:pPr>
              <w:rPr>
                <w:rFonts w:cs="Times New Roman"/>
                <w:b w:val="0"/>
                <w:color w:val="0D0D0D" w:themeColor="text1" w:themeTint="F2"/>
                <w:szCs w:val="20"/>
              </w:rPr>
            </w:pPr>
            <w:r>
              <w:rPr>
                <w:rFonts w:cs="Times New Roman"/>
                <w:b w:val="0"/>
                <w:color w:val="0D0D0D" w:themeColor="text1" w:themeTint="F2"/>
                <w:szCs w:val="20"/>
              </w:rPr>
              <w:t>48</w:t>
            </w:r>
          </w:p>
        </w:tc>
      </w:tr>
    </w:tbl>
    <w:p w14:paraId="2C9BA0BA" w14:textId="77777777" w:rsidR="005C4E44" w:rsidRPr="00245D00" w:rsidRDefault="005C4E44" w:rsidP="005C4E44">
      <w:pPr>
        <w:autoSpaceDE w:val="0"/>
        <w:autoSpaceDN w:val="0"/>
        <w:adjustRightInd w:val="0"/>
        <w:jc w:val="both"/>
        <w:rPr>
          <w:rFonts w:cs="Times New Roman"/>
          <w:b w:val="0"/>
          <w:color w:val="0D0D0D" w:themeColor="text1" w:themeTint="F2"/>
          <w:szCs w:val="20"/>
        </w:rPr>
      </w:pPr>
    </w:p>
    <w:p w14:paraId="6971D42A"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Text Books: </w:t>
      </w:r>
    </w:p>
    <w:p w14:paraId="4EE52BDE" w14:textId="77777777" w:rsidR="005C4E44" w:rsidRPr="00245D00" w:rsidRDefault="005C4E44" w:rsidP="005C4E44">
      <w:pPr>
        <w:pStyle w:val="ListParagraph"/>
        <w:numPr>
          <w:ilvl w:val="0"/>
          <w:numId w:val="75"/>
        </w:numPr>
        <w:jc w:val="left"/>
        <w:rPr>
          <w:rFonts w:eastAsia="Times New Roman" w:cs="Times New Roman"/>
          <w:b w:val="0"/>
          <w:bCs/>
          <w:iCs/>
          <w:color w:val="0D0D0D" w:themeColor="text1" w:themeTint="F2"/>
          <w:szCs w:val="20"/>
          <w:lang w:val="en-US"/>
        </w:rPr>
      </w:pPr>
      <w:r w:rsidRPr="00245D00">
        <w:rPr>
          <w:rFonts w:eastAsia="Times New Roman" w:cs="Times New Roman"/>
          <w:b w:val="0"/>
          <w:bCs/>
          <w:iCs/>
          <w:color w:val="0D0D0D" w:themeColor="text1" w:themeTint="F2"/>
          <w:szCs w:val="20"/>
          <w:lang w:val="en-US"/>
        </w:rPr>
        <w:t>Subramanian N. (2013), “Design of Reinforced Concrete Structures”, Oxford University Press.</w:t>
      </w:r>
    </w:p>
    <w:p w14:paraId="48D0D0F8" w14:textId="77777777" w:rsidR="005C4E44" w:rsidRPr="00245D00" w:rsidRDefault="005C4E44" w:rsidP="005C4E44">
      <w:pPr>
        <w:pStyle w:val="ListParagraph"/>
        <w:numPr>
          <w:ilvl w:val="0"/>
          <w:numId w:val="75"/>
        </w:numPr>
        <w:jc w:val="left"/>
        <w:rPr>
          <w:rFonts w:eastAsia="Times New Roman" w:cs="Times New Roman"/>
          <w:bCs/>
          <w:iCs/>
          <w:color w:val="0D0D0D" w:themeColor="text1" w:themeTint="F2"/>
          <w:szCs w:val="20"/>
          <w:lang w:val="en-US"/>
        </w:rPr>
      </w:pPr>
      <w:r w:rsidRPr="00245D00">
        <w:rPr>
          <w:rFonts w:eastAsia="Times New Roman" w:cs="Times New Roman"/>
          <w:b w:val="0"/>
          <w:bCs/>
          <w:iCs/>
          <w:color w:val="0D0D0D" w:themeColor="text1" w:themeTint="F2"/>
          <w:szCs w:val="20"/>
          <w:lang w:val="en-US"/>
        </w:rPr>
        <w:t>Varghese P.C. (2008), “Limit State Design of Reinforced Concrete”, PHI Learning Limited, 2nd Ed</w:t>
      </w:r>
      <w:r w:rsidRPr="00245D00">
        <w:rPr>
          <w:rFonts w:eastAsia="Times New Roman" w:cs="Times New Roman"/>
          <w:bCs/>
          <w:iCs/>
          <w:color w:val="0D0D0D" w:themeColor="text1" w:themeTint="F2"/>
          <w:szCs w:val="20"/>
          <w:lang w:val="en-US"/>
        </w:rPr>
        <w:t>.</w:t>
      </w:r>
      <w:r>
        <w:rPr>
          <w:rFonts w:eastAsia="Times New Roman" w:cs="Times New Roman"/>
          <w:bCs/>
          <w:iCs/>
          <w:color w:val="0D0D0D" w:themeColor="text1" w:themeTint="F2"/>
          <w:szCs w:val="20"/>
          <w:lang w:val="en-US"/>
        </w:rPr>
        <w:br/>
      </w:r>
    </w:p>
    <w:p w14:paraId="0DED9476" w14:textId="77777777" w:rsidR="005C4E44" w:rsidRPr="00245D00" w:rsidRDefault="005C4E44" w:rsidP="005C4E44">
      <w:pPr>
        <w:rPr>
          <w:rFonts w:cs="Times New Roman"/>
          <w:szCs w:val="20"/>
        </w:rPr>
      </w:pPr>
      <w:r w:rsidRPr="00245D00">
        <w:rPr>
          <w:rFonts w:cs="Times New Roman"/>
          <w:szCs w:val="20"/>
        </w:rPr>
        <w:t>Reference Books:</w:t>
      </w:r>
    </w:p>
    <w:p w14:paraId="6E652897" w14:textId="77777777" w:rsidR="005C4E44" w:rsidRPr="00245D00" w:rsidRDefault="005C4E44" w:rsidP="005C4E44">
      <w:pPr>
        <w:pStyle w:val="ListParagraph"/>
        <w:numPr>
          <w:ilvl w:val="0"/>
          <w:numId w:val="76"/>
        </w:numPr>
        <w:jc w:val="left"/>
        <w:rPr>
          <w:rFonts w:cs="Times New Roman"/>
          <w:b w:val="0"/>
          <w:color w:val="0D0D0D" w:themeColor="text1" w:themeTint="F2"/>
          <w:szCs w:val="20"/>
        </w:rPr>
      </w:pPr>
      <w:r w:rsidRPr="00245D00">
        <w:rPr>
          <w:rFonts w:cs="Times New Roman"/>
          <w:b w:val="0"/>
          <w:color w:val="0D0D0D" w:themeColor="text1" w:themeTint="F2"/>
          <w:szCs w:val="20"/>
        </w:rPr>
        <w:t>IS 456:2000, “Plain and Reinforced Concrete – Code of Practice”, Bureau of Indian Standards</w:t>
      </w:r>
    </w:p>
    <w:p w14:paraId="39D30BC3" w14:textId="77777777" w:rsidR="005C4E44" w:rsidRPr="00245D00" w:rsidRDefault="005C4E44" w:rsidP="005C4E44">
      <w:pPr>
        <w:pStyle w:val="ListParagraph"/>
        <w:numPr>
          <w:ilvl w:val="0"/>
          <w:numId w:val="76"/>
        </w:numPr>
        <w:jc w:val="left"/>
        <w:rPr>
          <w:rFonts w:cs="Times New Roman"/>
          <w:b w:val="0"/>
          <w:color w:val="0D0D0D" w:themeColor="text1" w:themeTint="F2"/>
          <w:szCs w:val="20"/>
        </w:rPr>
      </w:pPr>
      <w:r w:rsidRPr="00245D00">
        <w:rPr>
          <w:rFonts w:cs="Times New Roman"/>
          <w:b w:val="0"/>
          <w:color w:val="0D0D0D" w:themeColor="text1" w:themeTint="F2"/>
          <w:szCs w:val="20"/>
        </w:rPr>
        <w:t>IS 1893(part 1): 2016, “Criteria for Earthquake Resistant Design of Structures: Part 1 General Provisions and Buildings”, Bureau of Indian Standards</w:t>
      </w:r>
    </w:p>
    <w:p w14:paraId="707708AF" w14:textId="77777777" w:rsidR="005C4E44" w:rsidRPr="00245D00" w:rsidRDefault="005C4E44" w:rsidP="005C4E44">
      <w:pPr>
        <w:pStyle w:val="ListParagraph"/>
        <w:numPr>
          <w:ilvl w:val="0"/>
          <w:numId w:val="76"/>
        </w:numPr>
        <w:jc w:val="left"/>
        <w:rPr>
          <w:rFonts w:cs="Times New Roman"/>
          <w:b w:val="0"/>
          <w:color w:val="0D0D0D" w:themeColor="text1" w:themeTint="F2"/>
          <w:szCs w:val="20"/>
        </w:rPr>
      </w:pPr>
      <w:r w:rsidRPr="00245D00">
        <w:rPr>
          <w:rFonts w:cs="Times New Roman"/>
          <w:b w:val="0"/>
          <w:color w:val="0D0D0D" w:themeColor="text1" w:themeTint="F2"/>
          <w:szCs w:val="20"/>
        </w:rPr>
        <w:t>IS 13920:2016, “Ductile Design and Detailing of Reinforced Concrete Structures Subjected to Seismic Forces – Code of Practice”, Bureau of Indian Standards</w:t>
      </w:r>
    </w:p>
    <w:p w14:paraId="21952167" w14:textId="77777777" w:rsidR="005C4E44" w:rsidRPr="00245D00" w:rsidRDefault="005C4E44" w:rsidP="005C4E44">
      <w:pPr>
        <w:rPr>
          <w:rFonts w:cs="Times New Roman"/>
          <w:szCs w:val="20"/>
        </w:rPr>
      </w:pPr>
    </w:p>
    <w:p w14:paraId="712F41C2" w14:textId="77777777" w:rsidR="005C4E44" w:rsidRPr="00245D00" w:rsidRDefault="005C4E44" w:rsidP="005C4E44">
      <w:pPr>
        <w:rPr>
          <w:rFonts w:eastAsia="Times New Roman" w:cs="Times New Roman"/>
          <w:color w:val="0D0D0D" w:themeColor="text1" w:themeTint="F2"/>
          <w:szCs w:val="20"/>
        </w:rPr>
      </w:pPr>
      <w:r w:rsidRPr="00245D00">
        <w:rPr>
          <w:rFonts w:eastAsia="Times New Roman" w:cs="Times New Roman"/>
          <w:szCs w:val="20"/>
        </w:rPr>
        <w:t xml:space="preserve">Course Outcomes: </w:t>
      </w:r>
      <w:r w:rsidRPr="00245D00">
        <w:rPr>
          <w:rFonts w:eastAsia="Times New Roman" w:cs="Times New Roman"/>
          <w:color w:val="0D0D0D" w:themeColor="text1" w:themeTint="F2"/>
          <w:szCs w:val="20"/>
        </w:rPr>
        <w:t>The students will learn</w:t>
      </w:r>
    </w:p>
    <w:p w14:paraId="3CFAAB69" w14:textId="77777777" w:rsidR="005C4E44" w:rsidRPr="00245D00" w:rsidRDefault="005C4E44" w:rsidP="005C4E44">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t>To u</w:t>
      </w:r>
      <w:r w:rsidRPr="00245D00">
        <w:rPr>
          <w:rFonts w:cs="Times New Roman"/>
          <w:b w:val="0"/>
          <w:color w:val="0D0D0D" w:themeColor="text1" w:themeTint="F2"/>
          <w:szCs w:val="20"/>
        </w:rPr>
        <w:t xml:space="preserve">nderstand both the material behaviour of individual elements as well as the complete structure. </w:t>
      </w:r>
    </w:p>
    <w:p w14:paraId="778E9F67" w14:textId="77777777" w:rsidR="005C4E44" w:rsidRPr="00245D00" w:rsidRDefault="005C4E44" w:rsidP="005C4E44">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lastRenderedPageBreak/>
        <w:t>The</w:t>
      </w:r>
      <w:r w:rsidRPr="00245D00">
        <w:rPr>
          <w:rFonts w:cs="Times New Roman"/>
          <w:b w:val="0"/>
          <w:color w:val="0D0D0D" w:themeColor="text1" w:themeTint="F2"/>
          <w:szCs w:val="20"/>
        </w:rPr>
        <w:t xml:space="preserve"> design principles and the use of design codes correctly.</w:t>
      </w:r>
    </w:p>
    <w:p w14:paraId="35861E77" w14:textId="77777777" w:rsidR="005C4E44" w:rsidRDefault="005C4E44" w:rsidP="005C4E44">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t xml:space="preserve">To use the </w:t>
      </w:r>
      <w:r w:rsidRPr="00245D00">
        <w:rPr>
          <w:rFonts w:cs="Times New Roman"/>
          <w:b w:val="0"/>
          <w:color w:val="0D0D0D" w:themeColor="text1" w:themeTint="F2"/>
          <w:szCs w:val="20"/>
        </w:rPr>
        <w:t>requirements for structural safety measures against earthquake.</w:t>
      </w:r>
    </w:p>
    <w:p w14:paraId="754B925F" w14:textId="77777777" w:rsidR="005C4E44" w:rsidRDefault="005C4E44" w:rsidP="005C4E44">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t xml:space="preserve">To develop their sense on </w:t>
      </w:r>
      <w:r w:rsidRPr="000D58D3">
        <w:rPr>
          <w:rFonts w:cs="Times New Roman"/>
          <w:b w:val="0"/>
          <w:color w:val="0D0D0D" w:themeColor="text1" w:themeTint="F2"/>
          <w:szCs w:val="20"/>
        </w:rPr>
        <w:t>Design Philosophies and Methods Slab Design, Beam Design, Column and Footing Design, Special Topics.</w:t>
      </w:r>
    </w:p>
    <w:p w14:paraId="6F3B29DD" w14:textId="77777777" w:rsidR="005C4E44" w:rsidRDefault="005C4E44" w:rsidP="005C4E44">
      <w:pPr>
        <w:pStyle w:val="ListParagraph"/>
        <w:spacing w:line="276" w:lineRule="auto"/>
        <w:jc w:val="left"/>
        <w:rPr>
          <w:rFonts w:cs="Times New Roman"/>
          <w:b w:val="0"/>
          <w:color w:val="0D0D0D" w:themeColor="text1" w:themeTint="F2"/>
          <w:szCs w:val="20"/>
        </w:rPr>
      </w:pPr>
    </w:p>
    <w:p w14:paraId="4BC1FE18" w14:textId="77777777" w:rsidR="005C4E44" w:rsidRDefault="005C4E44" w:rsidP="005C4E44">
      <w:pPr>
        <w:pStyle w:val="ListParagraph"/>
        <w:spacing w:line="276" w:lineRule="auto"/>
        <w:jc w:val="left"/>
        <w:rPr>
          <w:rFonts w:cs="Times New Roman"/>
          <w:b w:val="0"/>
          <w:color w:val="0D0D0D" w:themeColor="text1" w:themeTint="F2"/>
          <w:szCs w:val="20"/>
        </w:rPr>
      </w:pPr>
    </w:p>
    <w:p w14:paraId="6C3DAD77" w14:textId="77777777" w:rsidR="005C4E44" w:rsidRDefault="005C4E44" w:rsidP="005C4E44">
      <w:pPr>
        <w:pStyle w:val="ListParagraph"/>
        <w:spacing w:line="276" w:lineRule="auto"/>
        <w:jc w:val="left"/>
        <w:rPr>
          <w:rFonts w:cs="Times New Roman"/>
          <w:b w:val="0"/>
          <w:color w:val="0D0D0D" w:themeColor="text1" w:themeTint="F2"/>
          <w:szCs w:val="20"/>
        </w:rPr>
      </w:pPr>
    </w:p>
    <w:p w14:paraId="1534AAC4" w14:textId="77777777" w:rsidR="005C4E44" w:rsidRPr="004E518D" w:rsidRDefault="005C4E44" w:rsidP="005C4E44">
      <w:pPr>
        <w:pStyle w:val="ListParagraph"/>
        <w:spacing w:line="276" w:lineRule="auto"/>
        <w:jc w:val="left"/>
        <w:rPr>
          <w:rFonts w:cs="Times New Roman"/>
          <w:b w:val="0"/>
          <w:color w:val="0D0D0D" w:themeColor="text1" w:themeTint="F2"/>
          <w:szCs w:val="20"/>
        </w:rPr>
      </w:pPr>
    </w:p>
    <w:p w14:paraId="2087D07C" w14:textId="77777777" w:rsidR="005C4E44" w:rsidRDefault="005C4E44" w:rsidP="005C4E44">
      <w:pPr>
        <w:rPr>
          <w:rFonts w:eastAsia="Times New Roman" w:cs="Times New Roman"/>
          <w:b w:val="0"/>
          <w:szCs w:val="20"/>
        </w:rPr>
      </w:pPr>
    </w:p>
    <w:p w14:paraId="1555F021" w14:textId="77777777" w:rsidR="005C4E44" w:rsidRDefault="005C4E44" w:rsidP="005C4E44">
      <w:pPr>
        <w:rPr>
          <w:rFonts w:eastAsia="Times New Roman" w:cs="Times New Roman"/>
          <w:b w:val="0"/>
          <w:szCs w:val="20"/>
        </w:rPr>
      </w:pPr>
    </w:p>
    <w:p w14:paraId="1CE9D59E" w14:textId="77777777" w:rsidR="005C4E44" w:rsidRDefault="005C4E44" w:rsidP="005C4E44">
      <w:pPr>
        <w:rPr>
          <w:rFonts w:eastAsia="Times New Roman" w:cs="Times New Roman"/>
          <w:b w:val="0"/>
          <w:szCs w:val="20"/>
        </w:rPr>
      </w:pPr>
    </w:p>
    <w:p w14:paraId="51B4C7A5" w14:textId="77777777" w:rsidR="005C4E44" w:rsidRDefault="005C4E44" w:rsidP="005C4E44">
      <w:pPr>
        <w:rPr>
          <w:rFonts w:eastAsia="Times New Roman" w:cs="Times New Roman"/>
          <w:b w:val="0"/>
          <w:szCs w:val="20"/>
        </w:rPr>
      </w:pPr>
    </w:p>
    <w:p w14:paraId="1F5BD617" w14:textId="77777777" w:rsidR="005C4E44" w:rsidRDefault="005C4E44" w:rsidP="005C4E44">
      <w:pPr>
        <w:rPr>
          <w:rFonts w:eastAsia="Times New Roman" w:cs="Times New Roman"/>
          <w:b w:val="0"/>
          <w:szCs w:val="20"/>
        </w:rPr>
      </w:pPr>
    </w:p>
    <w:p w14:paraId="2130FF55" w14:textId="77777777" w:rsidR="005C4E44" w:rsidRDefault="005C4E44" w:rsidP="005C4E44">
      <w:pPr>
        <w:rPr>
          <w:rFonts w:eastAsia="Times New Roman" w:cs="Times New Roman"/>
          <w:b w:val="0"/>
          <w:szCs w:val="20"/>
        </w:rPr>
      </w:pPr>
    </w:p>
    <w:p w14:paraId="6FC02496" w14:textId="77777777" w:rsidR="005C4E44" w:rsidRDefault="005C4E44" w:rsidP="005C4E44">
      <w:pPr>
        <w:rPr>
          <w:rFonts w:eastAsia="Times New Roman" w:cs="Times New Roman"/>
          <w:b w:val="0"/>
          <w:szCs w:val="20"/>
        </w:rPr>
      </w:pPr>
    </w:p>
    <w:p w14:paraId="39487DFC" w14:textId="77777777" w:rsidR="005C4E44" w:rsidRDefault="005C4E44" w:rsidP="005C4E44">
      <w:pPr>
        <w:rPr>
          <w:rFonts w:eastAsia="Times New Roman" w:cs="Times New Roman"/>
          <w:b w:val="0"/>
          <w:szCs w:val="20"/>
        </w:rPr>
      </w:pPr>
    </w:p>
    <w:p w14:paraId="2D16112D" w14:textId="77777777" w:rsidR="005C4E44" w:rsidRDefault="005C4E44" w:rsidP="005C4E44">
      <w:pPr>
        <w:rPr>
          <w:rFonts w:eastAsia="Times New Roman" w:cs="Times New Roman"/>
          <w:b w:val="0"/>
          <w:szCs w:val="20"/>
        </w:rPr>
      </w:pPr>
    </w:p>
    <w:p w14:paraId="429DC304" w14:textId="77777777" w:rsidR="005C4E44" w:rsidRDefault="005C4E44" w:rsidP="005C4E44">
      <w:pPr>
        <w:rPr>
          <w:rFonts w:eastAsia="Times New Roman" w:cs="Times New Roman"/>
          <w:b w:val="0"/>
          <w:szCs w:val="20"/>
        </w:rPr>
      </w:pPr>
    </w:p>
    <w:p w14:paraId="394F37DC" w14:textId="77777777" w:rsidR="005C4E44" w:rsidRDefault="005C4E44" w:rsidP="005C4E44">
      <w:pPr>
        <w:rPr>
          <w:rFonts w:eastAsia="Times New Roman" w:cs="Times New Roman"/>
          <w:b w:val="0"/>
          <w:szCs w:val="20"/>
        </w:rPr>
      </w:pPr>
    </w:p>
    <w:p w14:paraId="2F1ED0BC" w14:textId="77777777" w:rsidR="005C4E44" w:rsidRDefault="005C4E44" w:rsidP="005C4E44"/>
    <w:tbl>
      <w:tblPr>
        <w:tblStyle w:val="TableGrid"/>
        <w:tblW w:w="10458" w:type="dxa"/>
        <w:tblLook w:val="04A0" w:firstRow="1" w:lastRow="0" w:firstColumn="1" w:lastColumn="0" w:noHBand="0" w:noVBand="1"/>
      </w:tblPr>
      <w:tblGrid>
        <w:gridCol w:w="10458"/>
      </w:tblGrid>
      <w:tr w:rsidR="005C4E44" w:rsidRPr="003917B1" w14:paraId="7B40352E" w14:textId="77777777" w:rsidTr="005C09EF">
        <w:tc>
          <w:tcPr>
            <w:tcW w:w="10458" w:type="dxa"/>
            <w:tcBorders>
              <w:bottom w:val="single" w:sz="4" w:space="0" w:color="000000" w:themeColor="text1"/>
            </w:tcBorders>
          </w:tcPr>
          <w:p w14:paraId="4C3A7FA8" w14:textId="77777777" w:rsidR="005C4E44" w:rsidRPr="00F36D74" w:rsidRDefault="005C4E44" w:rsidP="005C09EF">
            <w:pPr>
              <w:jc w:val="both"/>
              <w:rPr>
                <w:rFonts w:cs="Times New Roman"/>
                <w:szCs w:val="20"/>
              </w:rPr>
            </w:pPr>
            <w:r>
              <w:rPr>
                <w:rFonts w:cs="Times New Roman"/>
                <w:noProof/>
                <w:szCs w:val="20"/>
              </w:rPr>
              <w:t xml:space="preserve">SYLLABUS (V </w:t>
            </w:r>
            <w:r>
              <w:rPr>
                <w:rFonts w:cs="Times New Roman"/>
                <w:noProof/>
                <w:szCs w:val="20"/>
                <w:vertAlign w:val="superscript"/>
              </w:rPr>
              <w:t xml:space="preserve"> </w:t>
            </w:r>
            <w:r w:rsidRPr="00F36D74">
              <w:rPr>
                <w:rFonts w:cs="Times New Roman"/>
                <w:noProof/>
                <w:szCs w:val="20"/>
              </w:rPr>
              <w:t>SEMESTER)</w:t>
            </w:r>
          </w:p>
        </w:tc>
      </w:tr>
      <w:tr w:rsidR="005C4E44" w:rsidRPr="003917B1" w14:paraId="1E088588" w14:textId="77777777" w:rsidTr="005C09EF">
        <w:tc>
          <w:tcPr>
            <w:tcW w:w="10458" w:type="dxa"/>
            <w:tcBorders>
              <w:left w:val="nil"/>
              <w:right w:val="nil"/>
            </w:tcBorders>
          </w:tcPr>
          <w:p w14:paraId="69452E27" w14:textId="77777777" w:rsidR="005C4E44" w:rsidRPr="003917B1" w:rsidRDefault="005C4E44" w:rsidP="005C09EF">
            <w:pPr>
              <w:jc w:val="both"/>
              <w:rPr>
                <w:rFonts w:cs="Times New Roman"/>
                <w:b w:val="0"/>
                <w:noProof/>
                <w:szCs w:val="20"/>
              </w:rPr>
            </w:pPr>
          </w:p>
        </w:tc>
      </w:tr>
      <w:tr w:rsidR="005C4E44" w:rsidRPr="00F36D74" w14:paraId="6BD57DDD" w14:textId="77777777" w:rsidTr="005C09EF">
        <w:tc>
          <w:tcPr>
            <w:tcW w:w="10458" w:type="dxa"/>
          </w:tcPr>
          <w:p w14:paraId="47F77372" w14:textId="77777777" w:rsidR="005C4E44" w:rsidRDefault="005C4E44" w:rsidP="005C09EF">
            <w:pPr>
              <w:jc w:val="both"/>
              <w:rPr>
                <w:color w:val="000000"/>
                <w:szCs w:val="20"/>
              </w:rPr>
            </w:pPr>
            <w:r>
              <w:rPr>
                <w:rFonts w:eastAsia="Times New Roman" w:cs="Times New Roman"/>
                <w:szCs w:val="20"/>
              </w:rPr>
              <w:t>Paper VIII</w:t>
            </w:r>
            <w:r w:rsidRPr="00F36D74">
              <w:rPr>
                <w:rFonts w:eastAsia="Times New Roman" w:cs="Times New Roman"/>
                <w:szCs w:val="20"/>
              </w:rPr>
              <w:t>/Subject Name:</w:t>
            </w:r>
            <w:r>
              <w:rPr>
                <w:rFonts w:eastAsia="Times New Roman" w:cs="Times New Roman"/>
                <w:szCs w:val="20"/>
              </w:rPr>
              <w:t xml:space="preserve"> GE- II (Open)</w:t>
            </w:r>
            <w:r w:rsidRPr="00F36D74">
              <w:rPr>
                <w:rFonts w:eastAsia="Times New Roman" w:cs="Times New Roman"/>
                <w:szCs w:val="20"/>
                <w:lang w:eastAsia="en-IN"/>
              </w:rPr>
              <w:tab/>
            </w:r>
            <w:r>
              <w:rPr>
                <w:rFonts w:eastAsia="Times New Roman" w:cs="Times New Roman"/>
                <w:szCs w:val="20"/>
                <w:lang w:eastAsia="en-IN"/>
              </w:rPr>
              <w:t xml:space="preserve">- Fundamentals of Vaastu                  </w:t>
            </w:r>
            <w:r w:rsidRPr="00F36D74">
              <w:rPr>
                <w:rFonts w:eastAsia="Times New Roman" w:cs="Times New Roman"/>
                <w:szCs w:val="20"/>
              </w:rPr>
              <w:t xml:space="preserve">Subject Code: </w:t>
            </w:r>
            <w:r>
              <w:rPr>
                <w:color w:val="000000"/>
                <w:szCs w:val="20"/>
              </w:rPr>
              <w:t>ARC132G516</w:t>
            </w:r>
          </w:p>
          <w:p w14:paraId="7B14A95D" w14:textId="77777777" w:rsidR="005C4E44" w:rsidRPr="00F649CD" w:rsidRDefault="005C4E44" w:rsidP="005C09EF">
            <w:pPr>
              <w:jc w:val="both"/>
              <w:rPr>
                <w:color w:val="000000"/>
                <w:szCs w:val="20"/>
              </w:rPr>
            </w:pPr>
          </w:p>
          <w:p w14:paraId="62B24387" w14:textId="77777777" w:rsidR="005C4E44" w:rsidRPr="00F36D74" w:rsidRDefault="005C4E44" w:rsidP="005C09EF">
            <w:pPr>
              <w:spacing w:after="0"/>
              <w:jc w:val="both"/>
              <w:rPr>
                <w:rFonts w:eastAsia="Times New Roman" w:cs="Times New Roman"/>
                <w:szCs w:val="20"/>
              </w:rPr>
            </w:pPr>
            <w:r w:rsidRPr="00515CE7">
              <w:rPr>
                <w:rFonts w:eastAsia="Times New Roman" w:cs="Times New Roman"/>
                <w:szCs w:val="20"/>
                <w:lang w:eastAsia="en-IN"/>
              </w:rPr>
              <w:t>L-T-P</w:t>
            </w:r>
            <w:r>
              <w:rPr>
                <w:rFonts w:eastAsia="Times New Roman" w:cs="Times New Roman"/>
                <w:szCs w:val="20"/>
                <w:lang w:eastAsia="en-IN"/>
              </w:rPr>
              <w:t>/S-C-</w:t>
            </w:r>
            <w:r>
              <w:rPr>
                <w:rFonts w:eastAsia="Times New Roman" w:cs="Times New Roman"/>
                <w:szCs w:val="24"/>
                <w:lang w:eastAsia="en-IN"/>
              </w:rPr>
              <w:t>3</w:t>
            </w:r>
            <w:r w:rsidRPr="00F36D74">
              <w:rPr>
                <w:rFonts w:eastAsia="Times New Roman" w:cs="Times New Roman"/>
                <w:szCs w:val="24"/>
                <w:lang w:eastAsia="en-IN"/>
              </w:rPr>
              <w:t>-0-</w:t>
            </w:r>
            <w:r>
              <w:rPr>
                <w:rFonts w:eastAsia="Times New Roman" w:cs="Times New Roman"/>
                <w:szCs w:val="24"/>
                <w:lang w:eastAsia="en-IN"/>
              </w:rPr>
              <w:t>0</w:t>
            </w:r>
            <w:r w:rsidRPr="00F36D74">
              <w:rPr>
                <w:rFonts w:eastAsia="Times New Roman" w:cs="Times New Roman"/>
                <w:szCs w:val="24"/>
                <w:lang w:eastAsia="en-IN"/>
              </w:rPr>
              <w:t>-</w:t>
            </w:r>
            <w:r>
              <w:rPr>
                <w:rFonts w:eastAsia="Times New Roman" w:cs="Times New Roman"/>
                <w:szCs w:val="24"/>
                <w:lang w:eastAsia="en-IN"/>
              </w:rPr>
              <w:t>3</w:t>
            </w:r>
            <w:r w:rsidRPr="00F36D74">
              <w:rPr>
                <w:rFonts w:eastAsia="Times New Roman" w:cs="Times New Roman"/>
                <w:szCs w:val="20"/>
              </w:rPr>
              <w:tab/>
            </w:r>
            <w:r>
              <w:rPr>
                <w:rFonts w:eastAsia="Times New Roman" w:cs="Times New Roman"/>
                <w:szCs w:val="20"/>
              </w:rPr>
              <w:t xml:space="preserve">                     </w:t>
            </w:r>
            <w:r w:rsidRPr="00F36D74">
              <w:rPr>
                <w:rFonts w:eastAsia="Times New Roman" w:cs="Times New Roman"/>
                <w:szCs w:val="20"/>
              </w:rPr>
              <w:t>Credit Units: 0</w:t>
            </w:r>
            <w:r>
              <w:rPr>
                <w:rFonts w:eastAsia="Times New Roman" w:cs="Times New Roman"/>
                <w:szCs w:val="20"/>
              </w:rPr>
              <w:t xml:space="preserve">3                                           </w:t>
            </w:r>
            <w:r w:rsidRPr="00F36D74">
              <w:rPr>
                <w:rFonts w:eastAsia="Times New Roman" w:cs="Times New Roman"/>
                <w:szCs w:val="20"/>
              </w:rPr>
              <w:t>Scheme of Evaluation: (T/P/TP/S):</w:t>
            </w:r>
            <w:r>
              <w:rPr>
                <w:rFonts w:eastAsia="Times New Roman" w:cs="Times New Roman"/>
                <w:szCs w:val="20"/>
              </w:rPr>
              <w:t>P</w:t>
            </w:r>
          </w:p>
        </w:tc>
      </w:tr>
    </w:tbl>
    <w:p w14:paraId="784A6FBB" w14:textId="77777777" w:rsidR="005C4E44" w:rsidRDefault="005C4E44" w:rsidP="005C4E44">
      <w:pPr>
        <w:rPr>
          <w:rFonts w:eastAsia="Times New Roman"/>
        </w:rPr>
      </w:pPr>
    </w:p>
    <w:p w14:paraId="5AAD613A" w14:textId="77777777" w:rsidR="005C4E44" w:rsidRPr="003917B1" w:rsidRDefault="005C4E44" w:rsidP="005C4E44">
      <w:pPr>
        <w:rPr>
          <w:rFonts w:eastAsia="Times New Roman"/>
        </w:rPr>
      </w:pPr>
      <w:r w:rsidRPr="003917B1">
        <w:rPr>
          <w:rFonts w:eastAsia="Times New Roman"/>
        </w:rPr>
        <w:t>Course Objective:</w:t>
      </w:r>
    </w:p>
    <w:p w14:paraId="4877D77F" w14:textId="77777777" w:rsidR="005C4E44" w:rsidRDefault="005C4E44">
      <w:pPr>
        <w:pStyle w:val="ListParagraph"/>
        <w:numPr>
          <w:ilvl w:val="0"/>
          <w:numId w:val="102"/>
        </w:numPr>
        <w:jc w:val="left"/>
        <w:rPr>
          <w:rFonts w:cs="Times New Roman"/>
          <w:b w:val="0"/>
          <w:szCs w:val="24"/>
        </w:rPr>
      </w:pPr>
      <w:r w:rsidRPr="00DB4C83">
        <w:rPr>
          <w:rFonts w:cs="Times New Roman"/>
          <w:b w:val="0"/>
          <w:szCs w:val="20"/>
        </w:rPr>
        <w:t xml:space="preserve">To familiarize students </w:t>
      </w:r>
      <w:r>
        <w:rPr>
          <w:rFonts w:cs="Times New Roman"/>
          <w:b w:val="0"/>
          <w:szCs w:val="20"/>
        </w:rPr>
        <w:t>with various Vaastu Principles and its application in the field of Architecture.</w:t>
      </w:r>
    </w:p>
    <w:p w14:paraId="3892EC6B" w14:textId="77777777" w:rsidR="005C4E44" w:rsidRPr="00AE371F" w:rsidRDefault="005C4E44" w:rsidP="005C4E44">
      <w:pPr>
        <w:pStyle w:val="ListParagraph"/>
        <w:jc w:val="left"/>
        <w:rPr>
          <w:rFonts w:cs="Times New Roman"/>
          <w:b w:val="0"/>
          <w:szCs w:val="24"/>
        </w:rPr>
      </w:pPr>
    </w:p>
    <w:p w14:paraId="77849112" w14:textId="77777777" w:rsidR="005C4E44" w:rsidRPr="003917B1" w:rsidRDefault="005C4E44" w:rsidP="005C4E44">
      <w:pPr>
        <w:rPr>
          <w:rFonts w:eastAsia="Times New Roman"/>
          <w:lang w:eastAsia="en-IN"/>
        </w:rPr>
      </w:pPr>
      <w:r w:rsidRPr="003917B1">
        <w:rPr>
          <w:rFonts w:eastAsia="Times New Roman"/>
          <w:lang w:eastAsia="en-IN"/>
        </w:rPr>
        <w:t>Prerequisites: NIL</w:t>
      </w:r>
    </w:p>
    <w:p w14:paraId="33BE5554" w14:textId="77777777" w:rsidR="005C4E44" w:rsidRPr="003917B1" w:rsidRDefault="005C4E44" w:rsidP="005C4E44">
      <w:pPr>
        <w:spacing w:after="0"/>
        <w:jc w:val="both"/>
        <w:rPr>
          <w:rFonts w:eastAsia="Times New Roman" w:cs="Times New Roman"/>
          <w:szCs w:val="20"/>
        </w:rPr>
      </w:pPr>
    </w:p>
    <w:p w14:paraId="27DC3FAC" w14:textId="77777777" w:rsidR="005C4E44" w:rsidRDefault="005C4E44" w:rsidP="005C4E44">
      <w:pPr>
        <w:jc w:val="both"/>
        <w:rPr>
          <w:rFonts w:eastAsia="Times New Roman" w:cs="Times New Roman"/>
          <w:szCs w:val="20"/>
        </w:rPr>
      </w:pPr>
      <w:r w:rsidRPr="006A7394">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5C4E44" w:rsidRPr="003917B1" w14:paraId="1487CBE9" w14:textId="77777777" w:rsidTr="005C09EF">
        <w:trPr>
          <w:trHeight w:val="270"/>
        </w:trPr>
        <w:tc>
          <w:tcPr>
            <w:tcW w:w="1671" w:type="dxa"/>
            <w:vAlign w:val="center"/>
          </w:tcPr>
          <w:p w14:paraId="47838040" w14:textId="77777777" w:rsidR="005C4E44" w:rsidRPr="003917B1" w:rsidRDefault="005C4E44" w:rsidP="005C09EF">
            <w:pPr>
              <w:spacing w:line="276" w:lineRule="auto"/>
              <w:jc w:val="both"/>
              <w:rPr>
                <w:rFonts w:cs="Times New Roman"/>
                <w:b w:val="0"/>
                <w:szCs w:val="20"/>
              </w:rPr>
            </w:pPr>
            <w:r w:rsidRPr="003917B1">
              <w:rPr>
                <w:rFonts w:cs="Times New Roman"/>
                <w:b w:val="0"/>
                <w:szCs w:val="20"/>
              </w:rPr>
              <w:t>Modules</w:t>
            </w:r>
          </w:p>
        </w:tc>
        <w:tc>
          <w:tcPr>
            <w:tcW w:w="7530" w:type="dxa"/>
            <w:vAlign w:val="center"/>
          </w:tcPr>
          <w:p w14:paraId="1ADBFE21" w14:textId="77777777" w:rsidR="005C4E44" w:rsidRPr="003917B1" w:rsidRDefault="005C4E44" w:rsidP="005C09EF">
            <w:pPr>
              <w:spacing w:line="276" w:lineRule="auto"/>
              <w:jc w:val="both"/>
              <w:rPr>
                <w:rFonts w:cs="Times New Roman"/>
                <w:b w:val="0"/>
                <w:szCs w:val="20"/>
              </w:rPr>
            </w:pPr>
            <w:r w:rsidRPr="003917B1">
              <w:rPr>
                <w:rFonts w:cs="Times New Roman"/>
                <w:b w:val="0"/>
                <w:szCs w:val="20"/>
              </w:rPr>
              <w:t>Topics (if applicable) &amp; Course Contents</w:t>
            </w:r>
          </w:p>
        </w:tc>
        <w:tc>
          <w:tcPr>
            <w:tcW w:w="1305" w:type="dxa"/>
            <w:vAlign w:val="center"/>
          </w:tcPr>
          <w:p w14:paraId="04B0FA87" w14:textId="77777777" w:rsidR="005C4E44" w:rsidRPr="003917B1" w:rsidRDefault="005C4E44" w:rsidP="005C09EF">
            <w:pPr>
              <w:spacing w:line="276" w:lineRule="auto"/>
              <w:jc w:val="both"/>
              <w:rPr>
                <w:rFonts w:cs="Times New Roman"/>
                <w:b w:val="0"/>
                <w:szCs w:val="20"/>
              </w:rPr>
            </w:pPr>
            <w:r w:rsidRPr="003917B1">
              <w:rPr>
                <w:rFonts w:cs="Times New Roman"/>
                <w:b w:val="0"/>
                <w:szCs w:val="20"/>
              </w:rPr>
              <w:t>Periods</w:t>
            </w:r>
          </w:p>
        </w:tc>
      </w:tr>
      <w:tr w:rsidR="005C4E44" w:rsidRPr="003917B1" w14:paraId="0EEBFCB7" w14:textId="77777777" w:rsidTr="005C09EF">
        <w:trPr>
          <w:trHeight w:val="731"/>
        </w:trPr>
        <w:tc>
          <w:tcPr>
            <w:tcW w:w="1671" w:type="dxa"/>
            <w:vAlign w:val="center"/>
          </w:tcPr>
          <w:p w14:paraId="38A66C55" w14:textId="77777777" w:rsidR="005C4E44" w:rsidRPr="003917B1" w:rsidRDefault="005C4E44" w:rsidP="005C09EF">
            <w:pPr>
              <w:spacing w:line="276" w:lineRule="auto"/>
              <w:rPr>
                <w:rFonts w:cs="Times New Roman"/>
                <w:b w:val="0"/>
                <w:szCs w:val="20"/>
              </w:rPr>
            </w:pPr>
          </w:p>
          <w:p w14:paraId="6396C5AE" w14:textId="77777777" w:rsidR="005C4E44" w:rsidRPr="003917B1" w:rsidRDefault="005C4E44" w:rsidP="005C09EF">
            <w:pPr>
              <w:spacing w:line="276" w:lineRule="auto"/>
              <w:rPr>
                <w:rFonts w:cs="Times New Roman"/>
                <w:b w:val="0"/>
                <w:szCs w:val="20"/>
              </w:rPr>
            </w:pPr>
            <w:r w:rsidRPr="003917B1">
              <w:rPr>
                <w:rFonts w:cs="Times New Roman"/>
                <w:b w:val="0"/>
                <w:szCs w:val="20"/>
              </w:rPr>
              <w:t>I</w:t>
            </w:r>
          </w:p>
        </w:tc>
        <w:tc>
          <w:tcPr>
            <w:tcW w:w="7530" w:type="dxa"/>
            <w:vAlign w:val="center"/>
          </w:tcPr>
          <w:p w14:paraId="2A2A8505" w14:textId="77777777" w:rsidR="005C4E44" w:rsidRDefault="005C4E44" w:rsidP="005C09EF">
            <w:pPr>
              <w:jc w:val="left"/>
              <w:rPr>
                <w:rFonts w:cs="Times New Roman"/>
                <w:b w:val="0"/>
                <w:szCs w:val="20"/>
              </w:rPr>
            </w:pPr>
            <w:r>
              <w:rPr>
                <w:rFonts w:cs="Times New Roman"/>
                <w:bCs/>
                <w:szCs w:val="24"/>
              </w:rPr>
              <w:t xml:space="preserve">Introduction to </w:t>
            </w:r>
            <w:r>
              <w:rPr>
                <w:rFonts w:cs="Times New Roman"/>
                <w:szCs w:val="24"/>
              </w:rPr>
              <w:t>Vaastu S</w:t>
            </w:r>
            <w:r w:rsidRPr="003E7AD3">
              <w:rPr>
                <w:rFonts w:cs="Times New Roman"/>
                <w:szCs w:val="24"/>
              </w:rPr>
              <w:t>hastra</w:t>
            </w:r>
          </w:p>
          <w:p w14:paraId="3C3DDE5E" w14:textId="77777777" w:rsidR="005C4E44" w:rsidRPr="006A7394" w:rsidRDefault="005C4E44" w:rsidP="005C4E44">
            <w:pPr>
              <w:pStyle w:val="ListParagraph"/>
              <w:numPr>
                <w:ilvl w:val="0"/>
                <w:numId w:val="5"/>
              </w:numPr>
              <w:ind w:left="399"/>
              <w:jc w:val="both"/>
              <w:rPr>
                <w:rFonts w:cs="Times New Roman"/>
                <w:b w:val="0"/>
                <w:szCs w:val="20"/>
              </w:rPr>
            </w:pPr>
            <w:r>
              <w:rPr>
                <w:rFonts w:cs="Times New Roman"/>
                <w:b w:val="0"/>
                <w:szCs w:val="24"/>
              </w:rPr>
              <w:t>Overview of Vaastu Shastra, Vaastu Purusha Mandala, Cosmic Directions, Design Concepts, Experiences of Space and Form, Cardinal and Ordinal Directions, Vaastu and its relation to Human Beings.</w:t>
            </w:r>
          </w:p>
        </w:tc>
        <w:tc>
          <w:tcPr>
            <w:tcW w:w="1305" w:type="dxa"/>
            <w:vAlign w:val="center"/>
          </w:tcPr>
          <w:p w14:paraId="2C8895EA" w14:textId="77777777" w:rsidR="005C4E44" w:rsidRPr="00DC4BD0" w:rsidRDefault="005C4E44" w:rsidP="005C09EF">
            <w:pPr>
              <w:pStyle w:val="ListParagraph"/>
              <w:ind w:hanging="720"/>
              <w:rPr>
                <w:rFonts w:cs="Times New Roman"/>
                <w:b w:val="0"/>
                <w:szCs w:val="20"/>
              </w:rPr>
            </w:pPr>
            <w:r>
              <w:rPr>
                <w:rFonts w:cs="Times New Roman"/>
                <w:b w:val="0"/>
                <w:szCs w:val="20"/>
              </w:rPr>
              <w:t>8</w:t>
            </w:r>
          </w:p>
        </w:tc>
      </w:tr>
      <w:tr w:rsidR="005C4E44" w:rsidRPr="003917B1" w14:paraId="0C637DCD" w14:textId="77777777" w:rsidTr="005C09EF">
        <w:trPr>
          <w:trHeight w:val="713"/>
        </w:trPr>
        <w:tc>
          <w:tcPr>
            <w:tcW w:w="1671" w:type="dxa"/>
            <w:vAlign w:val="center"/>
          </w:tcPr>
          <w:p w14:paraId="0E4AAFA2" w14:textId="77777777" w:rsidR="005C4E44" w:rsidRPr="003917B1" w:rsidRDefault="005C4E44" w:rsidP="005C09EF">
            <w:pPr>
              <w:spacing w:line="276" w:lineRule="auto"/>
              <w:rPr>
                <w:rFonts w:cs="Times New Roman"/>
                <w:b w:val="0"/>
                <w:szCs w:val="20"/>
              </w:rPr>
            </w:pPr>
            <w:r>
              <w:rPr>
                <w:rFonts w:cs="Times New Roman"/>
                <w:b w:val="0"/>
                <w:szCs w:val="20"/>
              </w:rPr>
              <w:t>II</w:t>
            </w:r>
          </w:p>
        </w:tc>
        <w:tc>
          <w:tcPr>
            <w:tcW w:w="7530" w:type="dxa"/>
            <w:vAlign w:val="center"/>
          </w:tcPr>
          <w:p w14:paraId="62408156" w14:textId="77777777" w:rsidR="005C4E44" w:rsidRDefault="005C4E44" w:rsidP="005C09EF">
            <w:pPr>
              <w:jc w:val="left"/>
              <w:rPr>
                <w:rFonts w:cs="Times New Roman"/>
                <w:b w:val="0"/>
                <w:szCs w:val="20"/>
              </w:rPr>
            </w:pPr>
            <w:r>
              <w:rPr>
                <w:rFonts w:cs="Times New Roman"/>
                <w:bCs/>
                <w:szCs w:val="24"/>
              </w:rPr>
              <w:t>Philosophies, Practices, and Principles of Vaastu</w:t>
            </w:r>
          </w:p>
          <w:p w14:paraId="5FAEB5E1" w14:textId="77777777" w:rsidR="005C4E44" w:rsidRPr="00695CAA" w:rsidRDefault="005C4E44" w:rsidP="005C4E44">
            <w:pPr>
              <w:pStyle w:val="ListParagraph"/>
              <w:numPr>
                <w:ilvl w:val="0"/>
                <w:numId w:val="5"/>
              </w:numPr>
              <w:ind w:left="399"/>
              <w:jc w:val="both"/>
              <w:rPr>
                <w:rFonts w:cs="Times New Roman"/>
                <w:b w:val="0"/>
                <w:szCs w:val="24"/>
              </w:rPr>
            </w:pPr>
            <w:r>
              <w:rPr>
                <w:rFonts w:cs="Times New Roman"/>
                <w:b w:val="0"/>
                <w:szCs w:val="24"/>
              </w:rPr>
              <w:t>Understanding various Philosophies, Practices and Principles of Vaastu and its importance in Practical Aspects , Discussions and Analysis of Vaastu Principles, Positive and Negative Effects, etc.</w:t>
            </w:r>
          </w:p>
        </w:tc>
        <w:tc>
          <w:tcPr>
            <w:tcW w:w="1305" w:type="dxa"/>
            <w:vAlign w:val="center"/>
          </w:tcPr>
          <w:p w14:paraId="4C845952" w14:textId="77777777" w:rsidR="005C4E44" w:rsidRPr="00DC4BD0" w:rsidRDefault="005C4E44" w:rsidP="005C09EF">
            <w:pPr>
              <w:pStyle w:val="ListParagraph"/>
              <w:ind w:hanging="720"/>
              <w:rPr>
                <w:rFonts w:cs="Times New Roman"/>
                <w:b w:val="0"/>
                <w:szCs w:val="20"/>
              </w:rPr>
            </w:pPr>
            <w:r>
              <w:rPr>
                <w:rFonts w:cs="Times New Roman"/>
                <w:b w:val="0"/>
                <w:szCs w:val="20"/>
              </w:rPr>
              <w:t>10</w:t>
            </w:r>
          </w:p>
        </w:tc>
      </w:tr>
      <w:tr w:rsidR="005C4E44" w:rsidRPr="003917B1" w14:paraId="4406E69A" w14:textId="77777777" w:rsidTr="005C09EF">
        <w:trPr>
          <w:trHeight w:val="822"/>
        </w:trPr>
        <w:tc>
          <w:tcPr>
            <w:tcW w:w="1671" w:type="dxa"/>
            <w:vAlign w:val="center"/>
          </w:tcPr>
          <w:p w14:paraId="5FDDE13C" w14:textId="77777777" w:rsidR="005C4E44" w:rsidRPr="003917B1" w:rsidRDefault="005C4E44" w:rsidP="005C09EF">
            <w:pPr>
              <w:spacing w:line="276" w:lineRule="auto"/>
              <w:rPr>
                <w:rFonts w:cs="Times New Roman"/>
                <w:b w:val="0"/>
                <w:szCs w:val="20"/>
              </w:rPr>
            </w:pPr>
            <w:r>
              <w:rPr>
                <w:rFonts w:cs="Times New Roman"/>
                <w:b w:val="0"/>
                <w:szCs w:val="20"/>
              </w:rPr>
              <w:t>III</w:t>
            </w:r>
          </w:p>
        </w:tc>
        <w:tc>
          <w:tcPr>
            <w:tcW w:w="7530" w:type="dxa"/>
            <w:vAlign w:val="center"/>
          </w:tcPr>
          <w:p w14:paraId="5E16AABD" w14:textId="77777777" w:rsidR="005C4E44" w:rsidRDefault="005C4E44" w:rsidP="005C09EF">
            <w:pPr>
              <w:jc w:val="left"/>
              <w:rPr>
                <w:rFonts w:cs="Times New Roman"/>
                <w:b w:val="0"/>
                <w:szCs w:val="20"/>
              </w:rPr>
            </w:pPr>
            <w:r>
              <w:rPr>
                <w:rFonts w:cs="Times New Roman"/>
                <w:bCs/>
                <w:szCs w:val="24"/>
              </w:rPr>
              <w:t>Application of Vaastu Principles</w:t>
            </w:r>
          </w:p>
          <w:p w14:paraId="26A0FCBD" w14:textId="77777777" w:rsidR="005C4E44" w:rsidRPr="00985016" w:rsidRDefault="005C4E44" w:rsidP="005C4E44">
            <w:pPr>
              <w:pStyle w:val="ListParagraph"/>
              <w:numPr>
                <w:ilvl w:val="0"/>
                <w:numId w:val="5"/>
              </w:numPr>
              <w:jc w:val="both"/>
              <w:rPr>
                <w:rFonts w:eastAsia="Times New Roman" w:cs="Times New Roman"/>
                <w:b w:val="0"/>
                <w:szCs w:val="20"/>
                <w:lang w:bidi="as-IN"/>
              </w:rPr>
            </w:pPr>
            <w:r>
              <w:rPr>
                <w:rFonts w:cs="Times New Roman"/>
                <w:b w:val="0"/>
                <w:szCs w:val="24"/>
              </w:rPr>
              <w:t xml:space="preserve">Vaastu for Residential Buildings, Apartments, Commercial Buildings, etc., </w:t>
            </w:r>
            <w:r>
              <w:rPr>
                <w:rFonts w:eastAsia="Times New Roman" w:cs="Times New Roman"/>
                <w:b w:val="0"/>
                <w:szCs w:val="20"/>
                <w:lang w:bidi="as-IN"/>
              </w:rPr>
              <w:t>Understanding importance of colour, lighting, material aspects and its effects, Deviation of Degrees, Direction of Roads, Location of Bedrooms, Kitchen, Puja Room, Living Room, Toilets etc., Closed corners, Raised Spaces etc.</w:t>
            </w:r>
          </w:p>
        </w:tc>
        <w:tc>
          <w:tcPr>
            <w:tcW w:w="1305" w:type="dxa"/>
            <w:vAlign w:val="center"/>
          </w:tcPr>
          <w:p w14:paraId="090C9D9B" w14:textId="77777777" w:rsidR="005C4E44" w:rsidRPr="00DC4BD0" w:rsidRDefault="005C4E44" w:rsidP="005C09EF">
            <w:pPr>
              <w:pStyle w:val="ListParagraph"/>
              <w:ind w:hanging="720"/>
              <w:rPr>
                <w:rFonts w:cs="Times New Roman"/>
                <w:b w:val="0"/>
                <w:szCs w:val="20"/>
              </w:rPr>
            </w:pPr>
            <w:r>
              <w:rPr>
                <w:rFonts w:cs="Times New Roman"/>
                <w:b w:val="0"/>
                <w:szCs w:val="20"/>
              </w:rPr>
              <w:t>14</w:t>
            </w:r>
          </w:p>
        </w:tc>
      </w:tr>
      <w:tr w:rsidR="005C4E44" w:rsidRPr="003917B1" w14:paraId="01EF50AA" w14:textId="77777777" w:rsidTr="005C09EF">
        <w:trPr>
          <w:trHeight w:val="737"/>
        </w:trPr>
        <w:tc>
          <w:tcPr>
            <w:tcW w:w="1671" w:type="dxa"/>
            <w:vAlign w:val="center"/>
          </w:tcPr>
          <w:p w14:paraId="57C96AA0" w14:textId="77777777" w:rsidR="005C4E44" w:rsidRPr="003917B1" w:rsidRDefault="005C4E44" w:rsidP="005C09EF">
            <w:pPr>
              <w:autoSpaceDE w:val="0"/>
              <w:autoSpaceDN w:val="0"/>
              <w:adjustRightInd w:val="0"/>
              <w:spacing w:line="276" w:lineRule="auto"/>
              <w:rPr>
                <w:rFonts w:eastAsia="Times New Roman" w:cs="Times New Roman"/>
                <w:b w:val="0"/>
                <w:szCs w:val="20"/>
              </w:rPr>
            </w:pPr>
            <w:r>
              <w:rPr>
                <w:rFonts w:eastAsia="Times New Roman" w:cs="Times New Roman"/>
                <w:b w:val="0"/>
                <w:szCs w:val="20"/>
              </w:rPr>
              <w:t>IV</w:t>
            </w:r>
          </w:p>
        </w:tc>
        <w:tc>
          <w:tcPr>
            <w:tcW w:w="7530" w:type="dxa"/>
            <w:vAlign w:val="center"/>
          </w:tcPr>
          <w:p w14:paraId="650C5D4E" w14:textId="77777777" w:rsidR="005C4E44" w:rsidRDefault="005C4E44" w:rsidP="005C09EF">
            <w:pPr>
              <w:jc w:val="left"/>
              <w:rPr>
                <w:rFonts w:cs="Times New Roman"/>
                <w:bCs/>
                <w:szCs w:val="24"/>
              </w:rPr>
            </w:pPr>
            <w:r>
              <w:rPr>
                <w:rFonts w:cs="Times New Roman"/>
                <w:bCs/>
                <w:szCs w:val="24"/>
              </w:rPr>
              <w:t>Case Studies</w:t>
            </w:r>
          </w:p>
          <w:p w14:paraId="266469BB" w14:textId="77777777" w:rsidR="005C4E44" w:rsidRPr="00992390" w:rsidRDefault="005C4E44" w:rsidP="005C4E44">
            <w:pPr>
              <w:pStyle w:val="ListParagraph"/>
              <w:numPr>
                <w:ilvl w:val="0"/>
                <w:numId w:val="5"/>
              </w:numPr>
              <w:jc w:val="both"/>
              <w:rPr>
                <w:rFonts w:eastAsia="Times New Roman" w:cs="Times New Roman"/>
                <w:b w:val="0"/>
                <w:szCs w:val="20"/>
                <w:lang w:bidi="as-IN"/>
              </w:rPr>
            </w:pPr>
            <w:r>
              <w:rPr>
                <w:rFonts w:eastAsia="Times New Roman" w:cs="Times New Roman"/>
                <w:b w:val="0"/>
                <w:szCs w:val="20"/>
                <w:lang w:bidi="as-IN"/>
              </w:rPr>
              <w:t>Study and analysis of various Case Studies using Vaastu principles.</w:t>
            </w:r>
            <w:r w:rsidRPr="00992390">
              <w:rPr>
                <w:rFonts w:eastAsia="Times New Roman" w:cs="Times New Roman"/>
                <w:b w:val="0"/>
                <w:szCs w:val="20"/>
                <w:lang w:bidi="as-IN"/>
              </w:rPr>
              <w:t>.</w:t>
            </w:r>
          </w:p>
          <w:p w14:paraId="7538F017" w14:textId="77777777" w:rsidR="005C4E44" w:rsidRPr="00F36D74" w:rsidRDefault="005C4E44" w:rsidP="005C09EF">
            <w:pPr>
              <w:pStyle w:val="ListParagraph"/>
              <w:ind w:left="399"/>
              <w:jc w:val="both"/>
              <w:rPr>
                <w:rFonts w:cs="Times New Roman"/>
                <w:b w:val="0"/>
                <w:szCs w:val="20"/>
              </w:rPr>
            </w:pPr>
          </w:p>
        </w:tc>
        <w:tc>
          <w:tcPr>
            <w:tcW w:w="1305" w:type="dxa"/>
            <w:vAlign w:val="center"/>
          </w:tcPr>
          <w:p w14:paraId="245F954C" w14:textId="77777777" w:rsidR="005C4E44" w:rsidRPr="00DC4BD0" w:rsidRDefault="005C4E44" w:rsidP="005C09EF">
            <w:pPr>
              <w:pStyle w:val="ListParagraph"/>
              <w:ind w:hanging="720"/>
              <w:rPr>
                <w:rFonts w:cs="Times New Roman"/>
                <w:b w:val="0"/>
                <w:szCs w:val="20"/>
              </w:rPr>
            </w:pPr>
            <w:r>
              <w:rPr>
                <w:rFonts w:cs="Times New Roman"/>
                <w:b w:val="0"/>
                <w:szCs w:val="20"/>
              </w:rPr>
              <w:t>16</w:t>
            </w:r>
          </w:p>
        </w:tc>
      </w:tr>
      <w:tr w:rsidR="005C4E44" w:rsidRPr="003917B1" w14:paraId="3F935D8A" w14:textId="77777777" w:rsidTr="005C09EF">
        <w:trPr>
          <w:trHeight w:val="255"/>
        </w:trPr>
        <w:tc>
          <w:tcPr>
            <w:tcW w:w="9201" w:type="dxa"/>
            <w:gridSpan w:val="2"/>
          </w:tcPr>
          <w:p w14:paraId="54F64B3F" w14:textId="77777777" w:rsidR="005C4E44" w:rsidRPr="003917B1" w:rsidRDefault="005C4E44" w:rsidP="005C09EF">
            <w:pPr>
              <w:pStyle w:val="ListParagraph"/>
              <w:autoSpaceDE w:val="0"/>
              <w:autoSpaceDN w:val="0"/>
              <w:adjustRightInd w:val="0"/>
              <w:spacing w:line="276" w:lineRule="auto"/>
              <w:ind w:left="1004"/>
              <w:rPr>
                <w:rFonts w:eastAsia="Times New Roman" w:cs="Times New Roman"/>
                <w:b w:val="0"/>
                <w:szCs w:val="20"/>
              </w:rPr>
            </w:pPr>
            <w:r>
              <w:rPr>
                <w:rFonts w:eastAsia="Times New Roman" w:cs="Times New Roman"/>
                <w:b w:val="0"/>
                <w:szCs w:val="20"/>
              </w:rPr>
              <w:t>TOTAL</w:t>
            </w:r>
          </w:p>
        </w:tc>
        <w:tc>
          <w:tcPr>
            <w:tcW w:w="1305" w:type="dxa"/>
          </w:tcPr>
          <w:p w14:paraId="07B1804A" w14:textId="77777777" w:rsidR="005C4E44" w:rsidRPr="00320C8C" w:rsidRDefault="005C4E44" w:rsidP="005C09EF">
            <w:pPr>
              <w:spacing w:line="276" w:lineRule="auto"/>
              <w:rPr>
                <w:rFonts w:cs="Times New Roman"/>
                <w:szCs w:val="20"/>
              </w:rPr>
            </w:pPr>
            <w:r w:rsidRPr="00320C8C">
              <w:rPr>
                <w:rFonts w:cs="Times New Roman"/>
                <w:szCs w:val="20"/>
              </w:rPr>
              <w:t>48</w:t>
            </w:r>
          </w:p>
        </w:tc>
      </w:tr>
    </w:tbl>
    <w:p w14:paraId="13785BFD" w14:textId="77777777" w:rsidR="005C4E44" w:rsidRDefault="005C4E44" w:rsidP="005C4E44">
      <w:pPr>
        <w:jc w:val="both"/>
        <w:rPr>
          <w:rFonts w:eastAsia="Times New Roman" w:cs="Times New Roman"/>
          <w:szCs w:val="20"/>
        </w:rPr>
      </w:pPr>
    </w:p>
    <w:p w14:paraId="0B6DBF1F" w14:textId="77777777" w:rsidR="005C4E44" w:rsidRPr="0099002C" w:rsidRDefault="005C4E44" w:rsidP="005C4E44">
      <w:pPr>
        <w:autoSpaceDE w:val="0"/>
        <w:autoSpaceDN w:val="0"/>
        <w:adjustRightInd w:val="0"/>
        <w:rPr>
          <w:rFonts w:eastAsia="Times New Roman" w:cs="Times New Roman"/>
          <w:bCs/>
          <w:iCs/>
          <w:color w:val="000000"/>
          <w:szCs w:val="20"/>
        </w:rPr>
      </w:pPr>
      <w:r w:rsidRPr="0099002C">
        <w:rPr>
          <w:rFonts w:eastAsia="Times New Roman" w:cs="Times New Roman"/>
          <w:bCs/>
          <w:iCs/>
          <w:szCs w:val="20"/>
        </w:rPr>
        <w:t>Text</w:t>
      </w:r>
      <w:r>
        <w:rPr>
          <w:rFonts w:eastAsia="Times New Roman" w:cs="Times New Roman"/>
          <w:bCs/>
          <w:iCs/>
          <w:szCs w:val="20"/>
        </w:rPr>
        <w:t xml:space="preserve"> </w:t>
      </w:r>
      <w:r w:rsidRPr="0099002C">
        <w:rPr>
          <w:rFonts w:eastAsia="Times New Roman" w:cs="Times New Roman"/>
          <w:bCs/>
          <w:iCs/>
          <w:szCs w:val="20"/>
        </w:rPr>
        <w:t>Books</w:t>
      </w:r>
      <w:r w:rsidRPr="0099002C">
        <w:rPr>
          <w:rFonts w:eastAsia="Times New Roman" w:cs="Times New Roman"/>
          <w:bCs/>
          <w:iCs/>
          <w:color w:val="000000"/>
          <w:szCs w:val="20"/>
        </w:rPr>
        <w:t xml:space="preserve">: </w:t>
      </w:r>
    </w:p>
    <w:p w14:paraId="0C49C34F" w14:textId="77777777" w:rsidR="005C4E44" w:rsidRPr="0003769A" w:rsidRDefault="005C4E44">
      <w:pPr>
        <w:pStyle w:val="Heading1"/>
        <w:numPr>
          <w:ilvl w:val="0"/>
          <w:numId w:val="104"/>
        </w:numPr>
        <w:shd w:val="clear" w:color="auto" w:fill="FFFFFF"/>
        <w:spacing w:before="0" w:beforeAutospacing="0"/>
        <w:rPr>
          <w:i/>
          <w:color w:val="000000" w:themeColor="text1"/>
        </w:rPr>
      </w:pPr>
      <w:r w:rsidRPr="0003769A">
        <w:rPr>
          <w:color w:val="000000" w:themeColor="text1"/>
          <w:szCs w:val="20"/>
          <w:shd w:val="clear" w:color="auto" w:fill="FFFFFF"/>
        </w:rPr>
        <w:t xml:space="preserve">Harry N. Abrams (1 October 2007), </w:t>
      </w:r>
      <w:r w:rsidRPr="0003769A">
        <w:rPr>
          <w:rStyle w:val="a-size-large"/>
          <w:i/>
          <w:color w:val="000000" w:themeColor="text1"/>
        </w:rPr>
        <w:t xml:space="preserve"> </w:t>
      </w:r>
      <w:r w:rsidRPr="0003769A">
        <w:rPr>
          <w:rStyle w:val="a-size-large"/>
          <w:color w:val="000000" w:themeColor="text1"/>
        </w:rPr>
        <w:t>I</w:t>
      </w:r>
      <w:r w:rsidRPr="0003769A">
        <w:rPr>
          <w:bCs w:val="0"/>
          <w:color w:val="000000" w:themeColor="text1"/>
          <w:szCs w:val="20"/>
          <w:shd w:val="clear" w:color="auto" w:fill="FFFFFF"/>
        </w:rPr>
        <w:t>SBN-13:</w:t>
      </w:r>
      <w:r w:rsidRPr="0003769A">
        <w:rPr>
          <w:color w:val="000000" w:themeColor="text1"/>
          <w:szCs w:val="20"/>
          <w:shd w:val="clear" w:color="auto" w:fill="FFFFFF"/>
        </w:rPr>
        <w:t> 978-1584796398</w:t>
      </w:r>
      <w:r w:rsidRPr="0003769A">
        <w:rPr>
          <w:rStyle w:val="a-size-large"/>
          <w:i/>
          <w:color w:val="000000" w:themeColor="text1"/>
        </w:rPr>
        <w:t>,. Space Matters: Use the Wisdom of Vastu to Create a Healthy Home. 11 Top Designers Show You How.</w:t>
      </w:r>
    </w:p>
    <w:p w14:paraId="04D66646" w14:textId="77777777" w:rsidR="005C4E44" w:rsidRPr="0003769A" w:rsidRDefault="005C4E44">
      <w:pPr>
        <w:pStyle w:val="Bibliography"/>
        <w:numPr>
          <w:ilvl w:val="0"/>
          <w:numId w:val="104"/>
        </w:numPr>
        <w:spacing w:after="0" w:line="276" w:lineRule="auto"/>
        <w:rPr>
          <w:b w:val="0"/>
          <w:noProof/>
          <w:color w:val="000000" w:themeColor="text1"/>
        </w:rPr>
      </w:pPr>
      <w:r w:rsidRPr="0003769A">
        <w:rPr>
          <w:b w:val="0"/>
          <w:noProof/>
          <w:color w:val="000000" w:themeColor="text1"/>
        </w:rPr>
        <w:t xml:space="preserve">Sokolova, O. (2017). </w:t>
      </w:r>
      <w:r w:rsidRPr="0003769A">
        <w:rPr>
          <w:b w:val="0"/>
          <w:i/>
          <w:iCs/>
          <w:noProof/>
          <w:color w:val="000000" w:themeColor="text1"/>
        </w:rPr>
        <w:t>Your Happy House: Illustrated Vastu Shastra for Everyone.</w:t>
      </w:r>
    </w:p>
    <w:p w14:paraId="301E443A" w14:textId="77777777" w:rsidR="005C4E44" w:rsidRPr="008368DB" w:rsidRDefault="005C4E44">
      <w:pPr>
        <w:pStyle w:val="ListParagraph"/>
        <w:numPr>
          <w:ilvl w:val="0"/>
          <w:numId w:val="104"/>
        </w:numPr>
        <w:spacing w:line="276" w:lineRule="auto"/>
        <w:jc w:val="left"/>
        <w:rPr>
          <w:b w:val="0"/>
          <w:noProof/>
          <w:color w:val="000000" w:themeColor="text1"/>
        </w:rPr>
      </w:pPr>
      <w:r w:rsidRPr="008368DB">
        <w:rPr>
          <w:b w:val="0"/>
          <w:color w:val="000000" w:themeColor="text1"/>
        </w:rPr>
        <w:fldChar w:fldCharType="begin"/>
      </w:r>
      <w:r w:rsidRPr="008368DB">
        <w:rPr>
          <w:b w:val="0"/>
          <w:color w:val="000000" w:themeColor="text1"/>
        </w:rPr>
        <w:instrText xml:space="preserve"> BIBLIOGRAPHY  \l 1033 </w:instrText>
      </w:r>
      <w:r w:rsidRPr="008368DB">
        <w:rPr>
          <w:b w:val="0"/>
          <w:color w:val="000000" w:themeColor="text1"/>
        </w:rPr>
        <w:fldChar w:fldCharType="separate"/>
      </w:r>
      <w:r w:rsidRPr="008368DB">
        <w:rPr>
          <w:b w:val="0"/>
          <w:noProof/>
          <w:color w:val="000000" w:themeColor="text1"/>
        </w:rPr>
        <w:t xml:space="preserve">Ananth, S. (1998). </w:t>
      </w:r>
      <w:r w:rsidRPr="008368DB">
        <w:rPr>
          <w:b w:val="0"/>
          <w:i/>
          <w:iCs/>
          <w:noProof/>
          <w:color w:val="000000" w:themeColor="text1"/>
        </w:rPr>
        <w:t>The Penguin Guide Book to Vaastu.</w:t>
      </w:r>
      <w:r w:rsidRPr="008368DB">
        <w:rPr>
          <w:b w:val="0"/>
          <w:noProof/>
          <w:color w:val="000000" w:themeColor="text1"/>
        </w:rPr>
        <w:t xml:space="preserve"> Penguin Group.</w:t>
      </w:r>
    </w:p>
    <w:p w14:paraId="142C32C6" w14:textId="77777777" w:rsidR="005C4E44" w:rsidRPr="008368DB" w:rsidRDefault="005C4E44">
      <w:pPr>
        <w:pStyle w:val="Bibliography"/>
        <w:numPr>
          <w:ilvl w:val="0"/>
          <w:numId w:val="104"/>
        </w:numPr>
        <w:spacing w:after="0" w:line="276" w:lineRule="auto"/>
        <w:rPr>
          <w:b w:val="0"/>
          <w:noProof/>
          <w:color w:val="000000" w:themeColor="text1"/>
        </w:rPr>
      </w:pPr>
      <w:r w:rsidRPr="008368DB">
        <w:rPr>
          <w:b w:val="0"/>
          <w:noProof/>
          <w:color w:val="000000" w:themeColor="text1"/>
        </w:rPr>
        <w:t xml:space="preserve">Bansal, A. K. (2002). </w:t>
      </w:r>
      <w:r w:rsidRPr="008368DB">
        <w:rPr>
          <w:b w:val="0"/>
          <w:i/>
          <w:iCs/>
          <w:noProof/>
          <w:color w:val="000000" w:themeColor="text1"/>
        </w:rPr>
        <w:t>Vastu: How to Create a Harmonious Home Through Ancient Indian Design.</w:t>
      </w:r>
    </w:p>
    <w:p w14:paraId="7EA49743" w14:textId="77777777" w:rsidR="005C4E44" w:rsidRPr="008368DB" w:rsidRDefault="005C4E44" w:rsidP="005C4E44">
      <w:pPr>
        <w:pStyle w:val="ListParagraph"/>
        <w:spacing w:line="276" w:lineRule="auto"/>
        <w:jc w:val="left"/>
        <w:rPr>
          <w:b w:val="0"/>
          <w:noProof/>
          <w:color w:val="000000" w:themeColor="text1"/>
        </w:rPr>
      </w:pPr>
    </w:p>
    <w:p w14:paraId="0B4BF488" w14:textId="77777777" w:rsidR="005C4E44" w:rsidRPr="008368DB" w:rsidRDefault="005C4E44" w:rsidP="005C4E44">
      <w:pPr>
        <w:rPr>
          <w:color w:val="000000" w:themeColor="text1"/>
        </w:rPr>
      </w:pPr>
      <w:r w:rsidRPr="008368DB">
        <w:rPr>
          <w:color w:val="000000" w:themeColor="text1"/>
        </w:rPr>
        <w:fldChar w:fldCharType="end"/>
      </w:r>
      <w:r w:rsidRPr="008368DB">
        <w:rPr>
          <w:color w:val="000000" w:themeColor="text1"/>
        </w:rPr>
        <w:t>Reference Books:</w:t>
      </w:r>
    </w:p>
    <w:p w14:paraId="7BF0BD60" w14:textId="77777777" w:rsidR="005C4E44" w:rsidRPr="008368DB" w:rsidRDefault="005C4E44">
      <w:pPr>
        <w:pStyle w:val="ListParagraph"/>
        <w:numPr>
          <w:ilvl w:val="0"/>
          <w:numId w:val="103"/>
        </w:numPr>
        <w:jc w:val="left"/>
        <w:rPr>
          <w:b w:val="0"/>
          <w:noProof/>
          <w:color w:val="000000" w:themeColor="text1"/>
        </w:rPr>
      </w:pPr>
      <w:r w:rsidRPr="008368DB">
        <w:rPr>
          <w:b w:val="0"/>
          <w:noProof/>
          <w:color w:val="000000" w:themeColor="text1"/>
        </w:rPr>
        <w:fldChar w:fldCharType="begin"/>
      </w:r>
      <w:r w:rsidRPr="008368DB">
        <w:rPr>
          <w:b w:val="0"/>
          <w:noProof/>
          <w:color w:val="000000" w:themeColor="text1"/>
        </w:rPr>
        <w:instrText xml:space="preserve"> BIBLIOGRAPHY  \l 1033 </w:instrText>
      </w:r>
      <w:r w:rsidRPr="008368DB">
        <w:rPr>
          <w:b w:val="0"/>
          <w:noProof/>
          <w:color w:val="000000" w:themeColor="text1"/>
        </w:rPr>
        <w:fldChar w:fldCharType="separate"/>
      </w:r>
      <w:r w:rsidRPr="008368DB">
        <w:rPr>
          <w:b w:val="0"/>
          <w:iCs/>
          <w:noProof/>
          <w:color w:val="000000" w:themeColor="text1"/>
        </w:rPr>
        <w:t>Dass, S. S. (2013 ).</w:t>
      </w:r>
      <w:r w:rsidRPr="008368DB">
        <w:rPr>
          <w:b w:val="0"/>
          <w:i/>
          <w:iCs/>
          <w:noProof/>
          <w:color w:val="000000" w:themeColor="text1"/>
        </w:rPr>
        <w:t xml:space="preserve"> The</w:t>
      </w:r>
      <w:r w:rsidRPr="008368DB">
        <w:rPr>
          <w:b w:val="0"/>
          <w:i/>
          <w:noProof/>
          <w:color w:val="000000" w:themeColor="text1"/>
        </w:rPr>
        <w:t xml:space="preserve"> Miracles of Vaastu Shastra .</w:t>
      </w:r>
    </w:p>
    <w:p w14:paraId="5D9E0003" w14:textId="77777777" w:rsidR="005C4E44" w:rsidRPr="008368DB" w:rsidRDefault="005C4E44">
      <w:pPr>
        <w:pStyle w:val="ListParagraph"/>
        <w:numPr>
          <w:ilvl w:val="0"/>
          <w:numId w:val="103"/>
        </w:numPr>
        <w:jc w:val="left"/>
        <w:rPr>
          <w:b w:val="0"/>
          <w:noProof/>
          <w:color w:val="000000" w:themeColor="text1"/>
        </w:rPr>
      </w:pPr>
      <w:r w:rsidRPr="008368DB">
        <w:rPr>
          <w:b w:val="0"/>
          <w:noProof/>
          <w:color w:val="000000" w:themeColor="text1"/>
        </w:rPr>
        <w:fldChar w:fldCharType="end"/>
      </w:r>
      <w:r w:rsidRPr="008368DB">
        <w:rPr>
          <w:b w:val="0"/>
          <w:noProof/>
          <w:color w:val="000000" w:themeColor="text1"/>
        </w:rPr>
        <w:t>Pandit, S. (2004). Golden</w:t>
      </w:r>
      <w:r w:rsidRPr="008368DB">
        <w:rPr>
          <w:b w:val="0"/>
          <w:i/>
          <w:iCs/>
          <w:noProof/>
          <w:color w:val="000000" w:themeColor="text1"/>
        </w:rPr>
        <w:t xml:space="preserve"> Rules Of Vastu Shastra - Remedies And Solutions .</w:t>
      </w:r>
      <w:r w:rsidRPr="008368DB">
        <w:rPr>
          <w:b w:val="0"/>
          <w:noProof/>
          <w:color w:val="000000" w:themeColor="text1"/>
        </w:rPr>
        <w:t xml:space="preserve"> Ubs Publishers' Distributors (P) Ltd.</w:t>
      </w:r>
    </w:p>
    <w:p w14:paraId="117361E9" w14:textId="77777777" w:rsidR="005C4E44" w:rsidRPr="00825A25" w:rsidRDefault="005C4E44">
      <w:pPr>
        <w:pStyle w:val="Heading1"/>
        <w:numPr>
          <w:ilvl w:val="0"/>
          <w:numId w:val="103"/>
        </w:numPr>
        <w:shd w:val="clear" w:color="auto" w:fill="FFFFFF"/>
        <w:spacing w:before="0" w:beforeAutospacing="0"/>
        <w:ind w:left="743"/>
        <w:rPr>
          <w:i/>
          <w:color w:val="000000" w:themeColor="text1"/>
        </w:rPr>
      </w:pPr>
      <w:r w:rsidRPr="008368DB">
        <w:rPr>
          <w:color w:val="000000" w:themeColor="text1"/>
          <w:szCs w:val="20"/>
          <w:shd w:val="clear" w:color="auto" w:fill="FFFFFF"/>
        </w:rPr>
        <w:t xml:space="preserve">Manjul Publishing House Pvt. Ltd. (1 March 2002),, </w:t>
      </w:r>
      <w:r w:rsidRPr="008368DB">
        <w:rPr>
          <w:rStyle w:val="a-size-large"/>
          <w:i/>
          <w:color w:val="000000" w:themeColor="text1"/>
        </w:rPr>
        <w:t xml:space="preserve">Vaastu Niwas, </w:t>
      </w:r>
      <w:r w:rsidRPr="008368DB">
        <w:rPr>
          <w:rStyle w:val="a-size-large"/>
          <w:color w:val="000000" w:themeColor="text1"/>
        </w:rPr>
        <w:t>I</w:t>
      </w:r>
      <w:r w:rsidRPr="008368DB">
        <w:rPr>
          <w:bCs w:val="0"/>
          <w:color w:val="000000" w:themeColor="text1"/>
          <w:szCs w:val="20"/>
          <w:shd w:val="clear" w:color="auto" w:fill="FFFFFF"/>
        </w:rPr>
        <w:t>SBN-13:</w:t>
      </w:r>
      <w:r w:rsidRPr="008368DB">
        <w:rPr>
          <w:color w:val="000000" w:themeColor="text1"/>
          <w:szCs w:val="20"/>
          <w:shd w:val="clear" w:color="auto" w:fill="FFFFFF"/>
        </w:rPr>
        <w:t> 978-81867751</w:t>
      </w:r>
    </w:p>
    <w:p w14:paraId="127FF3ED" w14:textId="77777777" w:rsidR="005C4E44" w:rsidRPr="0099002C" w:rsidRDefault="005C4E44" w:rsidP="005C4E44">
      <w:pPr>
        <w:jc w:val="both"/>
        <w:rPr>
          <w:rFonts w:eastAsia="Times New Roman" w:cs="Times New Roman"/>
          <w:color w:val="000000" w:themeColor="text1"/>
          <w:szCs w:val="20"/>
        </w:rPr>
      </w:pPr>
      <w:r w:rsidRPr="0099002C">
        <w:rPr>
          <w:rFonts w:eastAsia="Times New Roman" w:cs="Times New Roman"/>
          <w:szCs w:val="20"/>
        </w:rPr>
        <w:t>Course Outcomes</w:t>
      </w:r>
      <w:r w:rsidRPr="0099002C">
        <w:rPr>
          <w:rFonts w:eastAsia="Times New Roman" w:cs="Times New Roman"/>
          <w:color w:val="000000" w:themeColor="text1"/>
          <w:szCs w:val="20"/>
        </w:rPr>
        <w:t>:</w:t>
      </w:r>
      <w:r w:rsidRPr="009156BE">
        <w:rPr>
          <w:rFonts w:eastAsia="Times New Roman" w:cs="Times New Roman"/>
          <w:b w:val="0"/>
          <w:color w:val="0D0D0D" w:themeColor="text1" w:themeTint="F2"/>
          <w:szCs w:val="20"/>
        </w:rPr>
        <w:t xml:space="preserve"> </w:t>
      </w:r>
      <w:r w:rsidRPr="009805E1">
        <w:rPr>
          <w:rFonts w:eastAsia="Times New Roman" w:cs="Times New Roman"/>
          <w:b w:val="0"/>
          <w:color w:val="0D0D0D" w:themeColor="text1" w:themeTint="F2"/>
          <w:szCs w:val="20"/>
        </w:rPr>
        <w:t>The students will learn:</w:t>
      </w:r>
    </w:p>
    <w:p w14:paraId="51BD7B20" w14:textId="77777777" w:rsidR="005C4E44" w:rsidRPr="009156BE" w:rsidRDefault="005C4E44" w:rsidP="005C4E44">
      <w:pPr>
        <w:pStyle w:val="ListParagraph"/>
        <w:numPr>
          <w:ilvl w:val="0"/>
          <w:numId w:val="5"/>
        </w:numPr>
        <w:jc w:val="left"/>
        <w:textAlignment w:val="baseline"/>
        <w:rPr>
          <w:rFonts w:eastAsia="Times New Roman" w:cs="Times New Roman"/>
          <w:b w:val="0"/>
          <w:color w:val="000000" w:themeColor="text1"/>
          <w:szCs w:val="20"/>
        </w:rPr>
      </w:pPr>
      <w:r>
        <w:rPr>
          <w:rFonts w:eastAsia="Times New Roman" w:cs="Times New Roman"/>
          <w:b w:val="0"/>
          <w:color w:val="000000" w:themeColor="text1"/>
          <w:szCs w:val="20"/>
        </w:rPr>
        <w:t>The difference between V</w:t>
      </w:r>
      <w:r w:rsidRPr="009156BE">
        <w:rPr>
          <w:rFonts w:eastAsia="Times New Roman" w:cs="Times New Roman"/>
          <w:b w:val="0"/>
          <w:color w:val="000000" w:themeColor="text1"/>
          <w:szCs w:val="20"/>
        </w:rPr>
        <w:t>a</w:t>
      </w:r>
      <w:r>
        <w:rPr>
          <w:rFonts w:eastAsia="Times New Roman" w:cs="Times New Roman"/>
          <w:b w:val="0"/>
          <w:color w:val="000000" w:themeColor="text1"/>
          <w:szCs w:val="20"/>
        </w:rPr>
        <w:t>a</w:t>
      </w:r>
      <w:r w:rsidRPr="009156BE">
        <w:rPr>
          <w:rFonts w:eastAsia="Times New Roman" w:cs="Times New Roman"/>
          <w:b w:val="0"/>
          <w:color w:val="000000" w:themeColor="text1"/>
          <w:szCs w:val="20"/>
        </w:rPr>
        <w:t>stu and Feng Sui.</w:t>
      </w:r>
    </w:p>
    <w:p w14:paraId="6D296505" w14:textId="77777777" w:rsidR="005C4E44" w:rsidRPr="009156BE" w:rsidRDefault="005C4E44" w:rsidP="005C4E44">
      <w:pPr>
        <w:pStyle w:val="ListParagraph"/>
        <w:numPr>
          <w:ilvl w:val="0"/>
          <w:numId w:val="5"/>
        </w:numPr>
        <w:jc w:val="left"/>
        <w:textAlignment w:val="baseline"/>
        <w:rPr>
          <w:rFonts w:eastAsia="Times New Roman" w:cs="Times New Roman"/>
          <w:b w:val="0"/>
          <w:color w:val="000000" w:themeColor="text1"/>
          <w:szCs w:val="20"/>
        </w:rPr>
      </w:pPr>
      <w:r>
        <w:rPr>
          <w:rFonts w:eastAsia="Times New Roman" w:cs="Times New Roman"/>
          <w:b w:val="0"/>
          <w:color w:val="000000" w:themeColor="text1"/>
          <w:szCs w:val="20"/>
        </w:rPr>
        <w:t xml:space="preserve">Various </w:t>
      </w:r>
      <w:r w:rsidRPr="009156BE">
        <w:rPr>
          <w:rFonts w:eastAsia="Times New Roman" w:cs="Times New Roman"/>
          <w:b w:val="0"/>
          <w:color w:val="000000" w:themeColor="text1"/>
          <w:szCs w:val="20"/>
        </w:rPr>
        <w:t>Va</w:t>
      </w:r>
      <w:r>
        <w:rPr>
          <w:rFonts w:eastAsia="Times New Roman" w:cs="Times New Roman"/>
          <w:b w:val="0"/>
          <w:color w:val="000000" w:themeColor="text1"/>
          <w:szCs w:val="20"/>
        </w:rPr>
        <w:t>astu related problems and their remedies.</w:t>
      </w:r>
    </w:p>
    <w:p w14:paraId="68156E52" w14:textId="77777777" w:rsidR="005C4E44" w:rsidRPr="009156BE" w:rsidRDefault="005C4E44" w:rsidP="005C4E44">
      <w:pPr>
        <w:pStyle w:val="ListParagraph"/>
        <w:numPr>
          <w:ilvl w:val="0"/>
          <w:numId w:val="5"/>
        </w:numPr>
        <w:jc w:val="left"/>
        <w:textAlignment w:val="baseline"/>
        <w:rPr>
          <w:rFonts w:eastAsia="Times New Roman" w:cs="Times New Roman"/>
          <w:b w:val="0"/>
          <w:color w:val="000000" w:themeColor="text1"/>
          <w:szCs w:val="20"/>
        </w:rPr>
      </w:pPr>
      <w:r>
        <w:rPr>
          <w:rFonts w:eastAsia="Times New Roman" w:cs="Times New Roman"/>
          <w:b w:val="0"/>
          <w:color w:val="000000" w:themeColor="text1"/>
          <w:szCs w:val="20"/>
        </w:rPr>
        <w:t xml:space="preserve">The importance of </w:t>
      </w:r>
      <w:r w:rsidRPr="009156BE">
        <w:rPr>
          <w:rFonts w:eastAsia="Times New Roman" w:cs="Times New Roman"/>
          <w:b w:val="0"/>
          <w:color w:val="000000" w:themeColor="text1"/>
          <w:szCs w:val="20"/>
        </w:rPr>
        <w:t>buildings like temples, fort, market, big buildings, towns, colonies Ashrams, clubs, etc.</w:t>
      </w:r>
      <w:r>
        <w:rPr>
          <w:rFonts w:eastAsia="Times New Roman" w:cs="Times New Roman"/>
          <w:b w:val="0"/>
          <w:color w:val="000000" w:themeColor="text1"/>
          <w:szCs w:val="20"/>
        </w:rPr>
        <w:t xml:space="preserve"> planned in accordance to Vaastu principles.</w:t>
      </w:r>
    </w:p>
    <w:p w14:paraId="19362339" w14:textId="77777777" w:rsidR="005C4E44" w:rsidRDefault="005C4E44" w:rsidP="005C4E44"/>
    <w:p w14:paraId="4CF1F69B" w14:textId="77777777" w:rsidR="005C4E44" w:rsidRDefault="005C4E44" w:rsidP="005C4E44">
      <w:pPr>
        <w:rPr>
          <w:rFonts w:eastAsia="Times New Roman" w:cs="Times New Roman"/>
          <w:b w:val="0"/>
          <w:szCs w:val="20"/>
        </w:rPr>
      </w:pPr>
    </w:p>
    <w:p w14:paraId="798E7B49" w14:textId="77777777" w:rsidR="005C4E44" w:rsidRDefault="005C4E44" w:rsidP="005C4E44">
      <w:pPr>
        <w:rPr>
          <w:rFonts w:eastAsia="Times New Roman" w:cs="Times New Roman"/>
          <w:b w:val="0"/>
          <w:szCs w:val="20"/>
        </w:rPr>
      </w:pPr>
    </w:p>
    <w:p w14:paraId="6A1C9DB2" w14:textId="77777777" w:rsidR="005C4E44" w:rsidRDefault="005C4E44" w:rsidP="005C4E44">
      <w:pPr>
        <w:rPr>
          <w:rFonts w:eastAsia="Times New Roman" w:cs="Times New Roman"/>
          <w:b w:val="0"/>
          <w:szCs w:val="20"/>
        </w:rPr>
      </w:pPr>
    </w:p>
    <w:p w14:paraId="66DAB15E" w14:textId="77777777" w:rsidR="005C4E44" w:rsidRDefault="005C4E44" w:rsidP="005C4E44">
      <w:pPr>
        <w:rPr>
          <w:rFonts w:eastAsia="Times New Roman" w:cs="Times New Roman"/>
          <w:b w:val="0"/>
          <w:szCs w:val="20"/>
        </w:rPr>
      </w:pPr>
    </w:p>
    <w:p w14:paraId="6ED35F14" w14:textId="77777777" w:rsidR="005C4E44" w:rsidRDefault="005C4E44" w:rsidP="005C4E44">
      <w:pPr>
        <w:rPr>
          <w:rFonts w:eastAsia="Times New Roman" w:cs="Times New Roman"/>
          <w:b w:val="0"/>
          <w:szCs w:val="20"/>
        </w:rPr>
      </w:pPr>
    </w:p>
    <w:p w14:paraId="3DF36CBD" w14:textId="77777777" w:rsidR="005C4E44" w:rsidRDefault="005C4E44" w:rsidP="005C4E44">
      <w:pPr>
        <w:rPr>
          <w:rFonts w:eastAsia="Times New Roman" w:cs="Times New Roman"/>
          <w:b w:val="0"/>
          <w:szCs w:val="20"/>
        </w:rPr>
      </w:pPr>
    </w:p>
    <w:p w14:paraId="3E9F6CD8" w14:textId="77777777" w:rsidR="005C4E44" w:rsidRDefault="005C4E44" w:rsidP="005C4E44">
      <w:pPr>
        <w:rPr>
          <w:rFonts w:eastAsia="Times New Roman" w:cs="Times New Roman"/>
          <w:b w:val="0"/>
          <w:szCs w:val="20"/>
        </w:rPr>
      </w:pPr>
    </w:p>
    <w:p w14:paraId="051F80AD" w14:textId="77777777" w:rsidR="005C4E44" w:rsidRDefault="005C4E44" w:rsidP="005C4E44">
      <w:pPr>
        <w:rPr>
          <w:rFonts w:eastAsia="Times New Roman" w:cs="Times New Roman"/>
          <w:b w:val="0"/>
          <w:szCs w:val="20"/>
        </w:rPr>
      </w:pPr>
    </w:p>
    <w:p w14:paraId="24981709" w14:textId="77777777" w:rsidR="005C4E44" w:rsidRDefault="005C4E44" w:rsidP="005C4E44">
      <w:pPr>
        <w:rPr>
          <w:rFonts w:eastAsia="Times New Roman" w:cs="Times New Roman"/>
          <w:b w:val="0"/>
          <w:szCs w:val="20"/>
        </w:rPr>
      </w:pPr>
    </w:p>
    <w:p w14:paraId="79B871DB" w14:textId="77777777" w:rsidR="005C4E44" w:rsidRDefault="005C4E44" w:rsidP="005C4E44">
      <w:pPr>
        <w:rPr>
          <w:rFonts w:eastAsia="Times New Roman" w:cs="Times New Roman"/>
          <w:b w:val="0"/>
          <w:szCs w:val="20"/>
        </w:rPr>
      </w:pPr>
    </w:p>
    <w:p w14:paraId="33F4EA9A" w14:textId="77777777" w:rsidR="005C4E44" w:rsidRDefault="005C4E44" w:rsidP="005C4E44">
      <w:pPr>
        <w:rPr>
          <w:rFonts w:eastAsia="Times New Roman" w:cs="Times New Roman"/>
          <w:b w:val="0"/>
          <w:szCs w:val="20"/>
        </w:rPr>
      </w:pPr>
    </w:p>
    <w:p w14:paraId="55D8DC27" w14:textId="77777777" w:rsidR="005C4E44" w:rsidRDefault="005C4E44" w:rsidP="005C4E44">
      <w:pPr>
        <w:rPr>
          <w:rFonts w:eastAsia="Times New Roman" w:cs="Times New Roman"/>
          <w:b w:val="0"/>
          <w:szCs w:val="20"/>
        </w:rPr>
      </w:pPr>
    </w:p>
    <w:p w14:paraId="7B82A592" w14:textId="77777777" w:rsidR="005C4E44" w:rsidRDefault="005C4E44" w:rsidP="005C4E44">
      <w:pPr>
        <w:rPr>
          <w:rFonts w:eastAsia="Times New Roman" w:cs="Times New Roman"/>
          <w:b w:val="0"/>
          <w:szCs w:val="20"/>
        </w:rPr>
      </w:pPr>
    </w:p>
    <w:p w14:paraId="5E16D756" w14:textId="77777777" w:rsidR="005C4E44" w:rsidRDefault="005C4E44" w:rsidP="005C4E44">
      <w:pPr>
        <w:rPr>
          <w:rFonts w:eastAsia="Times New Roman" w:cs="Times New Roman"/>
          <w:b w:val="0"/>
          <w:szCs w:val="20"/>
        </w:rPr>
      </w:pPr>
    </w:p>
    <w:p w14:paraId="2D4FDD7A" w14:textId="77777777" w:rsidR="005C4E44" w:rsidRDefault="005C4E44" w:rsidP="005C4E44">
      <w:pPr>
        <w:rPr>
          <w:rFonts w:eastAsia="Times New Roman" w:cs="Times New Roman"/>
          <w:b w:val="0"/>
          <w:szCs w:val="20"/>
        </w:rPr>
      </w:pPr>
    </w:p>
    <w:p w14:paraId="6BF065FD" w14:textId="77777777" w:rsidR="005C4E44" w:rsidRDefault="005C4E44" w:rsidP="005C4E44">
      <w:pPr>
        <w:rPr>
          <w:rFonts w:eastAsia="Times New Roman" w:cs="Times New Roman"/>
          <w:b w:val="0"/>
          <w:szCs w:val="20"/>
        </w:rPr>
      </w:pPr>
    </w:p>
    <w:p w14:paraId="00857E7E" w14:textId="77777777" w:rsidR="005C4E44" w:rsidRDefault="005C4E44" w:rsidP="005C4E44">
      <w:pPr>
        <w:rPr>
          <w:rFonts w:eastAsia="Times New Roman" w:cs="Times New Roman"/>
          <w:b w:val="0"/>
          <w:szCs w:val="20"/>
        </w:rPr>
      </w:pPr>
    </w:p>
    <w:p w14:paraId="1C526AB0" w14:textId="77777777" w:rsidR="005C4E44" w:rsidRDefault="005C4E44" w:rsidP="005C4E44">
      <w:pPr>
        <w:rPr>
          <w:rFonts w:eastAsia="Times New Roman" w:cs="Times New Roman"/>
          <w:b w:val="0"/>
          <w:szCs w:val="20"/>
        </w:rPr>
      </w:pPr>
    </w:p>
    <w:tbl>
      <w:tblPr>
        <w:tblStyle w:val="TableGrid"/>
        <w:tblW w:w="10598" w:type="dxa"/>
        <w:tblLook w:val="04A0" w:firstRow="1" w:lastRow="0" w:firstColumn="1" w:lastColumn="0" w:noHBand="0" w:noVBand="1"/>
      </w:tblPr>
      <w:tblGrid>
        <w:gridCol w:w="10598"/>
      </w:tblGrid>
      <w:tr w:rsidR="005C4E44" w:rsidRPr="003917B1" w14:paraId="7145B319" w14:textId="77777777" w:rsidTr="005C09EF">
        <w:tc>
          <w:tcPr>
            <w:tcW w:w="10598" w:type="dxa"/>
            <w:tcBorders>
              <w:bottom w:val="single" w:sz="4" w:space="0" w:color="000000" w:themeColor="text1"/>
            </w:tcBorders>
          </w:tcPr>
          <w:p w14:paraId="20D39D49" w14:textId="77777777" w:rsidR="005C4E44" w:rsidRPr="00A3298A" w:rsidRDefault="005C4E44" w:rsidP="005C09EF">
            <w:pPr>
              <w:jc w:val="both"/>
              <w:rPr>
                <w:rFonts w:cs="Times New Roman"/>
                <w:noProof/>
                <w:szCs w:val="20"/>
              </w:rPr>
            </w:pPr>
            <w:r w:rsidRPr="00A3298A">
              <w:rPr>
                <w:rFonts w:cs="Times New Roman"/>
                <w:noProof/>
                <w:szCs w:val="20"/>
              </w:rPr>
              <w:t>SYLLABUS (</w:t>
            </w:r>
            <w:r>
              <w:rPr>
                <w:rFonts w:cs="Times New Roman"/>
                <w:noProof/>
                <w:szCs w:val="20"/>
              </w:rPr>
              <w:t xml:space="preserve">V </w:t>
            </w:r>
            <w:r w:rsidRPr="00A3298A">
              <w:rPr>
                <w:rFonts w:cs="Times New Roman"/>
                <w:noProof/>
                <w:szCs w:val="20"/>
                <w:vertAlign w:val="superscript"/>
              </w:rPr>
              <w:t xml:space="preserve"> </w:t>
            </w:r>
            <w:r w:rsidRPr="00A3298A">
              <w:rPr>
                <w:rFonts w:cs="Times New Roman"/>
                <w:noProof/>
                <w:szCs w:val="20"/>
              </w:rPr>
              <w:t>SEMESTER)</w:t>
            </w:r>
          </w:p>
        </w:tc>
      </w:tr>
      <w:tr w:rsidR="005C4E44" w:rsidRPr="003917B1" w14:paraId="5EED5A37" w14:textId="77777777" w:rsidTr="005C09EF">
        <w:tc>
          <w:tcPr>
            <w:tcW w:w="10598" w:type="dxa"/>
            <w:tcBorders>
              <w:left w:val="nil"/>
              <w:right w:val="nil"/>
            </w:tcBorders>
          </w:tcPr>
          <w:p w14:paraId="19F4C9C5" w14:textId="77777777" w:rsidR="005C4E44" w:rsidRPr="00A3298A" w:rsidRDefault="005C4E44" w:rsidP="005C09EF">
            <w:pPr>
              <w:jc w:val="both"/>
              <w:rPr>
                <w:rFonts w:cs="Times New Roman"/>
                <w:noProof/>
                <w:szCs w:val="20"/>
              </w:rPr>
            </w:pPr>
          </w:p>
        </w:tc>
      </w:tr>
      <w:tr w:rsidR="005C4E44" w:rsidRPr="003917B1" w14:paraId="1F16B56C" w14:textId="77777777" w:rsidTr="005C09EF">
        <w:tc>
          <w:tcPr>
            <w:tcW w:w="10598" w:type="dxa"/>
          </w:tcPr>
          <w:p w14:paraId="52AACD0A" w14:textId="77777777" w:rsidR="005C4E44" w:rsidRDefault="005C4E44" w:rsidP="005C09EF">
            <w:pPr>
              <w:spacing w:after="0"/>
              <w:jc w:val="both"/>
              <w:rPr>
                <w:rFonts w:eastAsia="Times New Roman" w:cs="Times New Roman"/>
                <w:szCs w:val="20"/>
                <w:lang w:eastAsia="en-IN"/>
              </w:rPr>
            </w:pPr>
            <w:r>
              <w:rPr>
                <w:rFonts w:eastAsia="Times New Roman" w:cs="Times New Roman"/>
                <w:szCs w:val="20"/>
              </w:rPr>
              <w:t xml:space="preserve">Paper VIII </w:t>
            </w:r>
            <w:r w:rsidRPr="00A3298A">
              <w:rPr>
                <w:rFonts w:eastAsia="Times New Roman" w:cs="Times New Roman"/>
                <w:szCs w:val="20"/>
              </w:rPr>
              <w:t xml:space="preserve">/Subject Name:  </w:t>
            </w:r>
            <w:r>
              <w:rPr>
                <w:rFonts w:eastAsia="Times New Roman" w:cs="Times New Roman"/>
                <w:szCs w:val="20"/>
              </w:rPr>
              <w:t xml:space="preserve">GE: II (Open) - City &amp; The Arts                                                </w:t>
            </w:r>
            <w:r w:rsidRPr="00A3298A">
              <w:rPr>
                <w:rFonts w:eastAsia="Times New Roman" w:cs="Times New Roman"/>
                <w:szCs w:val="20"/>
                <w:lang w:eastAsia="en-IN"/>
              </w:rPr>
              <w:t xml:space="preserve">Subject Code: </w:t>
            </w:r>
            <w:r w:rsidRPr="002924CB">
              <w:rPr>
                <w:rFonts w:eastAsia="Times New Roman" w:cs="Times New Roman"/>
                <w:szCs w:val="20"/>
                <w:lang w:eastAsia="en-IN"/>
              </w:rPr>
              <w:t>ARC132G516</w:t>
            </w:r>
            <w:r>
              <w:rPr>
                <w:rFonts w:eastAsia="Times New Roman" w:cs="Times New Roman"/>
                <w:szCs w:val="20"/>
                <w:lang w:eastAsia="en-IN"/>
              </w:rPr>
              <w:t xml:space="preserve"> </w:t>
            </w:r>
          </w:p>
          <w:p w14:paraId="7D88E965" w14:textId="77777777" w:rsidR="005C4E44" w:rsidRPr="00A3298A" w:rsidRDefault="005C4E44" w:rsidP="005C09EF">
            <w:pPr>
              <w:spacing w:after="0"/>
              <w:jc w:val="both"/>
              <w:rPr>
                <w:rFonts w:eastAsia="Times New Roman" w:cs="Times New Roman"/>
                <w:szCs w:val="20"/>
                <w:lang w:eastAsia="en-IN"/>
              </w:rPr>
            </w:pPr>
          </w:p>
          <w:p w14:paraId="086ED60F" w14:textId="77777777" w:rsidR="005C4E44" w:rsidRPr="00A3298A" w:rsidRDefault="005C4E44" w:rsidP="005C09EF">
            <w:pPr>
              <w:jc w:val="both"/>
              <w:rPr>
                <w:rFonts w:cs="Times New Roman"/>
                <w:noProof/>
                <w:szCs w:val="20"/>
              </w:rPr>
            </w:pPr>
            <w:r w:rsidRPr="00A3298A">
              <w:rPr>
                <w:rFonts w:eastAsia="Times New Roman" w:cs="Times New Roman"/>
                <w:szCs w:val="20"/>
                <w:lang w:eastAsia="en-IN"/>
              </w:rPr>
              <w:t>L-T-P</w:t>
            </w:r>
            <w:r>
              <w:rPr>
                <w:rFonts w:eastAsia="Times New Roman" w:cs="Times New Roman"/>
                <w:szCs w:val="20"/>
                <w:lang w:eastAsia="en-IN"/>
              </w:rPr>
              <w:t>/S</w:t>
            </w:r>
            <w:r w:rsidRPr="00A3298A">
              <w:rPr>
                <w:rFonts w:eastAsia="Times New Roman" w:cs="Times New Roman"/>
                <w:szCs w:val="20"/>
                <w:lang w:eastAsia="en-IN"/>
              </w:rPr>
              <w:t>-C –</w:t>
            </w:r>
            <w:r>
              <w:rPr>
                <w:rFonts w:eastAsia="Times New Roman" w:cs="Times New Roman"/>
                <w:szCs w:val="20"/>
                <w:lang w:eastAsia="en-IN"/>
              </w:rPr>
              <w:t xml:space="preserve"> 3-0-0-3</w:t>
            </w:r>
            <w:r>
              <w:rPr>
                <w:rFonts w:eastAsia="Times New Roman" w:cs="Times New Roman"/>
                <w:szCs w:val="20"/>
                <w:lang w:eastAsia="en-IN"/>
              </w:rPr>
              <w:tab/>
              <w:t xml:space="preserve">                                   </w:t>
            </w:r>
            <w:r w:rsidRPr="00A3298A">
              <w:rPr>
                <w:rFonts w:eastAsia="Times New Roman" w:cs="Times New Roman"/>
                <w:szCs w:val="20"/>
                <w:lang w:eastAsia="en-IN"/>
              </w:rPr>
              <w:t>Credit Units:</w:t>
            </w:r>
            <w:r>
              <w:rPr>
                <w:rFonts w:eastAsia="Times New Roman" w:cs="Times New Roman"/>
                <w:szCs w:val="20"/>
                <w:lang w:eastAsia="en-IN"/>
              </w:rPr>
              <w:tab/>
              <w:t xml:space="preserve"> 03</w:t>
            </w:r>
            <w:r>
              <w:rPr>
                <w:rFonts w:eastAsia="Times New Roman" w:cs="Times New Roman"/>
                <w:szCs w:val="20"/>
                <w:lang w:eastAsia="en-IN"/>
              </w:rPr>
              <w:tab/>
              <w:t xml:space="preserve">                         </w:t>
            </w:r>
            <w:r w:rsidRPr="00A3298A">
              <w:rPr>
                <w:rFonts w:eastAsia="Times New Roman" w:cs="Times New Roman"/>
                <w:szCs w:val="20"/>
              </w:rPr>
              <w:t>Scheme of Evaluation: (T/P/S/TP):</w:t>
            </w:r>
            <w:r>
              <w:rPr>
                <w:rFonts w:eastAsia="Times New Roman" w:cs="Times New Roman"/>
                <w:szCs w:val="20"/>
              </w:rPr>
              <w:t>P</w:t>
            </w:r>
          </w:p>
        </w:tc>
      </w:tr>
    </w:tbl>
    <w:p w14:paraId="453ABE03" w14:textId="77777777" w:rsidR="005C4E44" w:rsidRPr="003917B1" w:rsidRDefault="005C4E44" w:rsidP="005C4E44">
      <w:pPr>
        <w:rPr>
          <w:rFonts w:eastAsia="Times New Roman" w:cs="Times New Roman"/>
        </w:rPr>
      </w:pPr>
    </w:p>
    <w:p w14:paraId="79984164" w14:textId="77777777" w:rsidR="005C4E44" w:rsidRPr="003917B1" w:rsidRDefault="005C4E44" w:rsidP="005C4E44">
      <w:pPr>
        <w:rPr>
          <w:rFonts w:eastAsia="Times New Roman" w:cs="Times New Roman"/>
        </w:rPr>
      </w:pPr>
      <w:r w:rsidRPr="003917B1">
        <w:rPr>
          <w:rFonts w:eastAsia="Times New Roman" w:cs="Times New Roman"/>
        </w:rPr>
        <w:t xml:space="preserve">Course Objective: </w:t>
      </w:r>
    </w:p>
    <w:p w14:paraId="6111A465" w14:textId="77777777" w:rsidR="005C4E44" w:rsidRDefault="005C4E44">
      <w:pPr>
        <w:pStyle w:val="ListParagraph"/>
        <w:numPr>
          <w:ilvl w:val="0"/>
          <w:numId w:val="101"/>
        </w:numPr>
        <w:spacing w:line="291" w:lineRule="exact"/>
        <w:jc w:val="both"/>
        <w:rPr>
          <w:rFonts w:cs="Times New Roman"/>
          <w:b w:val="0"/>
          <w:color w:val="0D0D0D" w:themeColor="text1" w:themeTint="F2"/>
          <w:szCs w:val="20"/>
        </w:rPr>
      </w:pPr>
      <w:r w:rsidRPr="00571124">
        <w:rPr>
          <w:rFonts w:cs="Times New Roman"/>
          <w:b w:val="0"/>
          <w:color w:val="0D0D0D" w:themeColor="text1" w:themeTint="F2"/>
          <w:szCs w:val="20"/>
        </w:rPr>
        <w:t>To develop a sense of art and design involved in the making of notable public spaces. Gain a designer's or artist's perspective on viewing such public arts that represents a City's identity.</w:t>
      </w:r>
    </w:p>
    <w:p w14:paraId="7CDC9553" w14:textId="77777777" w:rsidR="005C4E44" w:rsidRPr="007E67FA" w:rsidRDefault="005C4E44" w:rsidP="005C4E44">
      <w:pPr>
        <w:pStyle w:val="ListParagraph"/>
        <w:spacing w:line="291" w:lineRule="exact"/>
        <w:ind w:left="252"/>
        <w:jc w:val="both"/>
        <w:rPr>
          <w:rFonts w:cs="Times New Roman"/>
          <w:b w:val="0"/>
          <w:color w:val="0D0D0D" w:themeColor="text1" w:themeTint="F2"/>
          <w:szCs w:val="20"/>
        </w:rPr>
      </w:pPr>
      <w:r w:rsidRPr="007E67FA">
        <w:rPr>
          <w:rFonts w:eastAsia="Times New Roman" w:cs="Times New Roman"/>
          <w:b w:val="0"/>
          <w:szCs w:val="20"/>
        </w:rPr>
        <w:tab/>
      </w:r>
    </w:p>
    <w:p w14:paraId="35597ACD" w14:textId="77777777" w:rsidR="005C4E44" w:rsidRPr="007E67FA" w:rsidRDefault="005C4E44" w:rsidP="005C4E44">
      <w:pPr>
        <w:spacing w:after="0"/>
        <w:jc w:val="both"/>
        <w:rPr>
          <w:rFonts w:eastAsia="Times New Roman" w:cs="Times New Roman"/>
          <w:szCs w:val="20"/>
        </w:rPr>
      </w:pPr>
    </w:p>
    <w:p w14:paraId="44C8E8CF" w14:textId="77777777" w:rsidR="005C4E44" w:rsidRPr="00652F8D" w:rsidRDefault="005C4E44" w:rsidP="005C4E44">
      <w:pPr>
        <w:jc w:val="both"/>
        <w:rPr>
          <w:rFonts w:eastAsia="Times New Roman" w:cs="Times New Roman"/>
          <w:szCs w:val="20"/>
        </w:rPr>
      </w:pPr>
      <w:r w:rsidRPr="00652F8D">
        <w:rPr>
          <w:rFonts w:eastAsia="Times New Roman" w:cs="Times New Roman"/>
          <w:szCs w:val="20"/>
        </w:rPr>
        <w:t>Detailed Syllabus:</w:t>
      </w:r>
    </w:p>
    <w:tbl>
      <w:tblPr>
        <w:tblStyle w:val="TableGrid"/>
        <w:tblW w:w="10598" w:type="dxa"/>
        <w:tblLayout w:type="fixed"/>
        <w:tblLook w:val="04A0" w:firstRow="1" w:lastRow="0" w:firstColumn="1" w:lastColumn="0" w:noHBand="0" w:noVBand="1"/>
      </w:tblPr>
      <w:tblGrid>
        <w:gridCol w:w="985"/>
        <w:gridCol w:w="8393"/>
        <w:gridCol w:w="1220"/>
      </w:tblGrid>
      <w:tr w:rsidR="005C4E44" w:rsidRPr="003917B1" w14:paraId="5BE55E26" w14:textId="77777777" w:rsidTr="005C09EF">
        <w:trPr>
          <w:trHeight w:val="270"/>
        </w:trPr>
        <w:tc>
          <w:tcPr>
            <w:tcW w:w="985" w:type="dxa"/>
            <w:vAlign w:val="center"/>
          </w:tcPr>
          <w:p w14:paraId="6A981AF9" w14:textId="77777777" w:rsidR="005C4E44" w:rsidRPr="003917B1" w:rsidRDefault="005C4E44" w:rsidP="005C09EF">
            <w:pPr>
              <w:spacing w:line="276" w:lineRule="auto"/>
              <w:rPr>
                <w:rFonts w:cs="Times New Roman"/>
                <w:b w:val="0"/>
                <w:szCs w:val="20"/>
              </w:rPr>
            </w:pPr>
            <w:r w:rsidRPr="003917B1">
              <w:rPr>
                <w:rFonts w:cs="Times New Roman"/>
                <w:b w:val="0"/>
                <w:szCs w:val="20"/>
              </w:rPr>
              <w:t>Modules</w:t>
            </w:r>
          </w:p>
        </w:tc>
        <w:tc>
          <w:tcPr>
            <w:tcW w:w="8393" w:type="dxa"/>
            <w:vAlign w:val="center"/>
          </w:tcPr>
          <w:p w14:paraId="684FB120" w14:textId="77777777" w:rsidR="005C4E44" w:rsidRPr="003917B1" w:rsidRDefault="005C4E44" w:rsidP="005C09EF">
            <w:pPr>
              <w:spacing w:line="276" w:lineRule="auto"/>
              <w:jc w:val="both"/>
              <w:rPr>
                <w:rFonts w:cs="Times New Roman"/>
                <w:b w:val="0"/>
                <w:szCs w:val="20"/>
              </w:rPr>
            </w:pPr>
            <w:r w:rsidRPr="003917B1">
              <w:rPr>
                <w:rFonts w:cs="Times New Roman"/>
                <w:b w:val="0"/>
                <w:szCs w:val="20"/>
              </w:rPr>
              <w:t xml:space="preserve">Topics </w:t>
            </w:r>
            <w:r>
              <w:rPr>
                <w:rFonts w:cs="Times New Roman"/>
                <w:b w:val="0"/>
                <w:szCs w:val="20"/>
              </w:rPr>
              <w:t xml:space="preserve">(if applicable) </w:t>
            </w:r>
            <w:r w:rsidRPr="003917B1">
              <w:rPr>
                <w:rFonts w:cs="Times New Roman"/>
                <w:b w:val="0"/>
                <w:szCs w:val="20"/>
              </w:rPr>
              <w:t>&amp; Course Contents</w:t>
            </w:r>
          </w:p>
        </w:tc>
        <w:tc>
          <w:tcPr>
            <w:tcW w:w="1220" w:type="dxa"/>
            <w:vAlign w:val="center"/>
          </w:tcPr>
          <w:p w14:paraId="544AFD54" w14:textId="77777777" w:rsidR="005C4E44" w:rsidRPr="003917B1" w:rsidRDefault="005C4E44" w:rsidP="005C09EF">
            <w:pPr>
              <w:spacing w:line="276" w:lineRule="auto"/>
              <w:rPr>
                <w:rFonts w:cs="Times New Roman"/>
                <w:b w:val="0"/>
                <w:szCs w:val="20"/>
              </w:rPr>
            </w:pPr>
            <w:r w:rsidRPr="003917B1">
              <w:rPr>
                <w:rFonts w:cs="Times New Roman"/>
                <w:b w:val="0"/>
                <w:szCs w:val="20"/>
              </w:rPr>
              <w:t>Periods</w:t>
            </w:r>
          </w:p>
        </w:tc>
      </w:tr>
      <w:tr w:rsidR="005C4E44" w:rsidRPr="003917B1" w14:paraId="4EB93C43" w14:textId="77777777" w:rsidTr="005C09EF">
        <w:trPr>
          <w:trHeight w:val="889"/>
        </w:trPr>
        <w:tc>
          <w:tcPr>
            <w:tcW w:w="985" w:type="dxa"/>
            <w:vAlign w:val="center"/>
          </w:tcPr>
          <w:p w14:paraId="0959C175" w14:textId="77777777" w:rsidR="005C4E44" w:rsidRPr="003917B1" w:rsidRDefault="005C4E44" w:rsidP="005C09EF">
            <w:pPr>
              <w:spacing w:line="276" w:lineRule="auto"/>
              <w:rPr>
                <w:rFonts w:cs="Times New Roman"/>
                <w:b w:val="0"/>
                <w:szCs w:val="20"/>
              </w:rPr>
            </w:pPr>
            <w:r w:rsidRPr="003917B1">
              <w:rPr>
                <w:rFonts w:cs="Times New Roman"/>
                <w:b w:val="0"/>
                <w:szCs w:val="20"/>
              </w:rPr>
              <w:t>I</w:t>
            </w:r>
          </w:p>
        </w:tc>
        <w:tc>
          <w:tcPr>
            <w:tcW w:w="8393" w:type="dxa"/>
          </w:tcPr>
          <w:p w14:paraId="535F5D53" w14:textId="77777777" w:rsidR="005C4E44" w:rsidRPr="00652F8D" w:rsidRDefault="005C4E44" w:rsidP="005C09EF">
            <w:pPr>
              <w:autoSpaceDE w:val="0"/>
              <w:autoSpaceDN w:val="0"/>
              <w:adjustRightInd w:val="0"/>
              <w:jc w:val="left"/>
              <w:rPr>
                <w:rFonts w:cs="Times New Roman"/>
                <w:b w:val="0"/>
                <w:bCs/>
                <w:color w:val="0D0D0D" w:themeColor="text1" w:themeTint="F2"/>
              </w:rPr>
            </w:pPr>
            <w:r w:rsidRPr="00863A5E">
              <w:rPr>
                <w:rFonts w:cs="Times New Roman"/>
                <w:bCs/>
                <w:color w:val="0D0D0D" w:themeColor="text1" w:themeTint="F2"/>
              </w:rPr>
              <w:t>Introduction to the course</w:t>
            </w:r>
            <w:r>
              <w:rPr>
                <w:rFonts w:cs="Times New Roman"/>
                <w:bCs/>
                <w:color w:val="0D0D0D" w:themeColor="text1" w:themeTint="F2"/>
              </w:rPr>
              <w:t xml:space="preserve"> </w:t>
            </w:r>
            <w:r w:rsidRPr="00245D00">
              <w:rPr>
                <w:rFonts w:cs="Times New Roman"/>
                <w:szCs w:val="20"/>
              </w:rPr>
              <w:t>:</w:t>
            </w:r>
          </w:p>
          <w:p w14:paraId="0C8C1F5C" w14:textId="77777777" w:rsidR="005C4E44" w:rsidRPr="00A5157F" w:rsidRDefault="005C4E44" w:rsidP="005C09EF">
            <w:pPr>
              <w:jc w:val="both"/>
              <w:rPr>
                <w:rFonts w:cs="Times New Roman"/>
                <w:b w:val="0"/>
                <w:szCs w:val="20"/>
              </w:rPr>
            </w:pPr>
            <w:r>
              <w:rPr>
                <w:rFonts w:cs="Times New Roman"/>
                <w:b w:val="0"/>
                <w:szCs w:val="20"/>
              </w:rPr>
              <w:t xml:space="preserve">Introduction to Public Art and perception of Aesthetics in case of a City. Design principles &amp; theories – </w:t>
            </w:r>
            <w:r w:rsidRPr="00082313">
              <w:rPr>
                <w:rFonts w:cs="Times New Roman"/>
                <w:b w:val="0"/>
                <w:szCs w:val="20"/>
              </w:rPr>
              <w:t>axis, symmetry, hierarchy, datum, rhythm, repetition, and transformation</w:t>
            </w:r>
            <w:r>
              <w:rPr>
                <w:rFonts w:cs="Times New Roman"/>
                <w:b w:val="0"/>
                <w:szCs w:val="20"/>
              </w:rPr>
              <w:t>, massing etc. and Architectural appreciation.</w:t>
            </w:r>
          </w:p>
        </w:tc>
        <w:tc>
          <w:tcPr>
            <w:tcW w:w="1220" w:type="dxa"/>
            <w:vAlign w:val="center"/>
          </w:tcPr>
          <w:p w14:paraId="769BB69A" w14:textId="77777777" w:rsidR="005C4E44" w:rsidRPr="00863A5E" w:rsidRDefault="005C4E44" w:rsidP="005C09EF">
            <w:pPr>
              <w:rPr>
                <w:rFonts w:cs="Times New Roman"/>
                <w:b w:val="0"/>
                <w:color w:val="0D0D0D" w:themeColor="text1" w:themeTint="F2"/>
              </w:rPr>
            </w:pPr>
            <w:r>
              <w:rPr>
                <w:rFonts w:cs="Times New Roman"/>
                <w:b w:val="0"/>
                <w:color w:val="0D0D0D" w:themeColor="text1" w:themeTint="F2"/>
              </w:rPr>
              <w:t>8</w:t>
            </w:r>
          </w:p>
        </w:tc>
      </w:tr>
      <w:tr w:rsidR="005C4E44" w:rsidRPr="003917B1" w14:paraId="2A08B574" w14:textId="77777777" w:rsidTr="005C09EF">
        <w:trPr>
          <w:trHeight w:val="819"/>
        </w:trPr>
        <w:tc>
          <w:tcPr>
            <w:tcW w:w="985" w:type="dxa"/>
            <w:vAlign w:val="center"/>
          </w:tcPr>
          <w:p w14:paraId="3349BC2B" w14:textId="77777777" w:rsidR="005C4E44" w:rsidRPr="003917B1" w:rsidRDefault="005C4E44" w:rsidP="005C09EF">
            <w:pPr>
              <w:spacing w:line="276" w:lineRule="auto"/>
              <w:rPr>
                <w:rFonts w:cs="Times New Roman"/>
                <w:b w:val="0"/>
                <w:szCs w:val="20"/>
              </w:rPr>
            </w:pPr>
            <w:r w:rsidRPr="003917B1">
              <w:rPr>
                <w:rFonts w:cs="Times New Roman"/>
                <w:b w:val="0"/>
                <w:szCs w:val="20"/>
              </w:rPr>
              <w:t>II</w:t>
            </w:r>
          </w:p>
        </w:tc>
        <w:tc>
          <w:tcPr>
            <w:tcW w:w="8393" w:type="dxa"/>
          </w:tcPr>
          <w:p w14:paraId="2EC491B1" w14:textId="77777777" w:rsidR="005C4E44" w:rsidRPr="00502638" w:rsidRDefault="005C4E44" w:rsidP="005C09EF">
            <w:pPr>
              <w:autoSpaceDE w:val="0"/>
              <w:autoSpaceDN w:val="0"/>
              <w:adjustRightInd w:val="0"/>
              <w:jc w:val="both"/>
              <w:rPr>
                <w:rFonts w:cs="Times New Roman"/>
                <w:szCs w:val="20"/>
              </w:rPr>
            </w:pPr>
            <w:r>
              <w:rPr>
                <w:rFonts w:cs="Times New Roman"/>
                <w:bCs/>
                <w:szCs w:val="20"/>
              </w:rPr>
              <w:t>Visually identifying the City</w:t>
            </w:r>
            <w:r w:rsidRPr="00E37C86">
              <w:rPr>
                <w:rFonts w:cs="Times New Roman"/>
                <w:szCs w:val="20"/>
              </w:rPr>
              <w:t>:</w:t>
            </w:r>
          </w:p>
          <w:p w14:paraId="4616057F" w14:textId="77777777" w:rsidR="005C4E44" w:rsidRPr="00B6142D" w:rsidRDefault="005C4E44" w:rsidP="005C09EF">
            <w:pPr>
              <w:tabs>
                <w:tab w:val="left" w:pos="275"/>
              </w:tabs>
              <w:jc w:val="both"/>
              <w:rPr>
                <w:rFonts w:cs="Times New Roman"/>
                <w:b w:val="0"/>
                <w:szCs w:val="20"/>
              </w:rPr>
            </w:pPr>
            <w:r w:rsidRPr="00BE14DD">
              <w:rPr>
                <w:rFonts w:cs="Times New Roman"/>
                <w:szCs w:val="20"/>
              </w:rPr>
              <w:t>•</w:t>
            </w:r>
            <w:r>
              <w:rPr>
                <w:rFonts w:cs="Times New Roman"/>
                <w:b w:val="0"/>
                <w:szCs w:val="20"/>
              </w:rPr>
              <w:t xml:space="preserve"> </w:t>
            </w:r>
            <w:r w:rsidRPr="00082313">
              <w:rPr>
                <w:rFonts w:cs="Times New Roman"/>
                <w:b w:val="0"/>
                <w:szCs w:val="20"/>
              </w:rPr>
              <w:t>Understanding a City's identifying features/ aspects in terms of Art</w:t>
            </w:r>
            <w:r>
              <w:rPr>
                <w:rFonts w:cs="Times New Roman"/>
                <w:b w:val="0"/>
                <w:szCs w:val="20"/>
              </w:rPr>
              <w:t>.</w:t>
            </w:r>
          </w:p>
          <w:p w14:paraId="55DDBCF1" w14:textId="77777777" w:rsidR="005C4E44" w:rsidRPr="00B6142D" w:rsidRDefault="005C4E44" w:rsidP="005C09EF">
            <w:pPr>
              <w:tabs>
                <w:tab w:val="left" w:pos="275"/>
              </w:tabs>
              <w:jc w:val="both"/>
              <w:rPr>
                <w:rFonts w:cs="Times New Roman"/>
                <w:b w:val="0"/>
                <w:szCs w:val="20"/>
              </w:rPr>
            </w:pPr>
            <w:r w:rsidRPr="00BE14DD">
              <w:rPr>
                <w:rFonts w:cs="Times New Roman"/>
                <w:szCs w:val="20"/>
              </w:rPr>
              <w:t>•</w:t>
            </w:r>
            <w:r w:rsidRPr="00B6142D">
              <w:rPr>
                <w:rFonts w:cs="Times New Roman"/>
                <w:b w:val="0"/>
                <w:szCs w:val="20"/>
              </w:rPr>
              <w:t xml:space="preserve"> </w:t>
            </w:r>
            <w:r w:rsidRPr="00082313">
              <w:rPr>
                <w:rFonts w:cs="Times New Roman"/>
                <w:b w:val="0"/>
                <w:szCs w:val="20"/>
              </w:rPr>
              <w:t>Apprehension of core values and ideas of the Artists or the Public</w:t>
            </w:r>
            <w:r>
              <w:rPr>
                <w:rFonts w:cs="Times New Roman"/>
                <w:b w:val="0"/>
                <w:szCs w:val="20"/>
              </w:rPr>
              <w:t>.</w:t>
            </w:r>
          </w:p>
          <w:p w14:paraId="36A6414B" w14:textId="77777777" w:rsidR="005C4E44" w:rsidRPr="00E37C86" w:rsidRDefault="005C4E44" w:rsidP="005C09EF">
            <w:pPr>
              <w:tabs>
                <w:tab w:val="left" w:pos="275"/>
              </w:tabs>
              <w:jc w:val="both"/>
              <w:rPr>
                <w:rFonts w:asciiTheme="majorHAnsi" w:hAnsiTheme="majorHAnsi" w:cs="Calibri"/>
                <w:b w:val="0"/>
                <w:szCs w:val="20"/>
              </w:rPr>
            </w:pPr>
            <w:r w:rsidRPr="00BE14DD">
              <w:rPr>
                <w:rFonts w:cs="Times New Roman"/>
                <w:szCs w:val="20"/>
              </w:rPr>
              <w:t xml:space="preserve">• </w:t>
            </w:r>
            <w:r w:rsidRPr="00082313">
              <w:rPr>
                <w:rFonts w:cs="Times New Roman"/>
                <w:b w:val="0"/>
                <w:szCs w:val="20"/>
              </w:rPr>
              <w:t xml:space="preserve">Analysing </w:t>
            </w:r>
            <w:r>
              <w:rPr>
                <w:rFonts w:cs="Times New Roman"/>
                <w:b w:val="0"/>
                <w:szCs w:val="20"/>
              </w:rPr>
              <w:t>f</w:t>
            </w:r>
            <w:r w:rsidRPr="00082313">
              <w:rPr>
                <w:rFonts w:cs="Times New Roman"/>
                <w:b w:val="0"/>
                <w:szCs w:val="20"/>
              </w:rPr>
              <w:t>amous examples of City art/ Public art</w:t>
            </w:r>
            <w:r>
              <w:rPr>
                <w:rFonts w:cs="Times New Roman"/>
                <w:b w:val="0"/>
                <w:szCs w:val="20"/>
              </w:rPr>
              <w:t>.</w:t>
            </w:r>
          </w:p>
        </w:tc>
        <w:tc>
          <w:tcPr>
            <w:tcW w:w="1220" w:type="dxa"/>
            <w:vAlign w:val="center"/>
          </w:tcPr>
          <w:p w14:paraId="2323A8A0" w14:textId="77777777" w:rsidR="005C4E44" w:rsidRPr="00863A5E" w:rsidRDefault="005C4E44" w:rsidP="005C09EF">
            <w:pPr>
              <w:rPr>
                <w:b w:val="0"/>
              </w:rPr>
            </w:pPr>
            <w:r>
              <w:rPr>
                <w:b w:val="0"/>
              </w:rPr>
              <w:t>10</w:t>
            </w:r>
          </w:p>
        </w:tc>
      </w:tr>
      <w:tr w:rsidR="005C4E44" w:rsidRPr="003917B1" w14:paraId="639E97A9" w14:textId="77777777" w:rsidTr="005C09EF">
        <w:trPr>
          <w:trHeight w:val="844"/>
        </w:trPr>
        <w:tc>
          <w:tcPr>
            <w:tcW w:w="985" w:type="dxa"/>
            <w:vAlign w:val="center"/>
          </w:tcPr>
          <w:p w14:paraId="2B25E6E1" w14:textId="77777777" w:rsidR="005C4E44" w:rsidRPr="00367945" w:rsidRDefault="005C4E44" w:rsidP="005C09EF">
            <w:pPr>
              <w:spacing w:line="276" w:lineRule="auto"/>
              <w:rPr>
                <w:rFonts w:cs="Times New Roman"/>
                <w:b w:val="0"/>
                <w:bCs/>
                <w:szCs w:val="20"/>
              </w:rPr>
            </w:pPr>
            <w:r w:rsidRPr="003917B1">
              <w:rPr>
                <w:rFonts w:cs="Times New Roman"/>
                <w:b w:val="0"/>
                <w:bCs/>
                <w:szCs w:val="20"/>
              </w:rPr>
              <w:t>III</w:t>
            </w:r>
          </w:p>
        </w:tc>
        <w:tc>
          <w:tcPr>
            <w:tcW w:w="8393" w:type="dxa"/>
          </w:tcPr>
          <w:p w14:paraId="68170101" w14:textId="77777777" w:rsidR="005C4E44" w:rsidRPr="00E37C86" w:rsidRDefault="005C4E44" w:rsidP="005C09EF">
            <w:pPr>
              <w:autoSpaceDE w:val="0"/>
              <w:autoSpaceDN w:val="0"/>
              <w:adjustRightInd w:val="0"/>
              <w:jc w:val="both"/>
              <w:rPr>
                <w:rFonts w:cs="Times New Roman"/>
                <w:szCs w:val="20"/>
              </w:rPr>
            </w:pPr>
            <w:r>
              <w:rPr>
                <w:rFonts w:cs="Times New Roman"/>
                <w:bCs/>
                <w:color w:val="0D0D0D" w:themeColor="text1" w:themeTint="F2"/>
              </w:rPr>
              <w:t xml:space="preserve">Understanding City’s morphology through Art </w:t>
            </w:r>
            <w:r w:rsidRPr="00E37C86">
              <w:rPr>
                <w:rFonts w:cs="Times New Roman"/>
                <w:szCs w:val="20"/>
              </w:rPr>
              <w:t>:</w:t>
            </w:r>
          </w:p>
          <w:p w14:paraId="558E7734" w14:textId="77777777" w:rsidR="005C4E44" w:rsidRPr="007E67FA"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sidRPr="00082313">
              <w:rPr>
                <w:rFonts w:cs="Times New Roman"/>
                <w:b w:val="0"/>
                <w:szCs w:val="20"/>
              </w:rPr>
              <w:t xml:space="preserve">Ways of interaction </w:t>
            </w:r>
            <w:r>
              <w:rPr>
                <w:rFonts w:cs="Times New Roman"/>
                <w:b w:val="0"/>
                <w:szCs w:val="20"/>
              </w:rPr>
              <w:t>of</w:t>
            </w:r>
            <w:r w:rsidRPr="00082313">
              <w:rPr>
                <w:rFonts w:cs="Times New Roman"/>
                <w:b w:val="0"/>
                <w:szCs w:val="20"/>
              </w:rPr>
              <w:t xml:space="preserve"> public/ users </w:t>
            </w:r>
            <w:r>
              <w:rPr>
                <w:rFonts w:cs="Times New Roman"/>
                <w:b w:val="0"/>
                <w:szCs w:val="20"/>
              </w:rPr>
              <w:t>with</w:t>
            </w:r>
            <w:r w:rsidRPr="00082313">
              <w:rPr>
                <w:rFonts w:cs="Times New Roman"/>
                <w:b w:val="0"/>
                <w:szCs w:val="20"/>
              </w:rPr>
              <w:t xml:space="preserve"> the forms of art</w:t>
            </w:r>
            <w:r>
              <w:rPr>
                <w:rFonts w:cs="Times New Roman"/>
                <w:b w:val="0"/>
                <w:szCs w:val="20"/>
              </w:rPr>
              <w:t xml:space="preserve">. </w:t>
            </w:r>
          </w:p>
          <w:p w14:paraId="557FD8AF" w14:textId="77777777" w:rsidR="005C4E44" w:rsidRDefault="005C4E44" w:rsidP="005C09EF">
            <w:pPr>
              <w:jc w:val="both"/>
              <w:rPr>
                <w:rFonts w:cs="Times New Roman"/>
                <w:b w:val="0"/>
                <w:szCs w:val="20"/>
              </w:rPr>
            </w:pPr>
            <w:r w:rsidRPr="00BE14DD">
              <w:rPr>
                <w:rFonts w:cs="Times New Roman"/>
                <w:szCs w:val="20"/>
              </w:rPr>
              <w:t xml:space="preserve">• </w:t>
            </w:r>
            <w:r>
              <w:rPr>
                <w:rFonts w:cs="Times New Roman"/>
                <w:b w:val="0"/>
                <w:szCs w:val="20"/>
              </w:rPr>
              <w:t>Landscapes as Public Art forms portraying City character.</w:t>
            </w:r>
          </w:p>
          <w:p w14:paraId="24A8A6C4" w14:textId="77777777" w:rsidR="005C4E44" w:rsidRDefault="005C4E44" w:rsidP="005C09EF">
            <w:pPr>
              <w:jc w:val="both"/>
              <w:rPr>
                <w:rFonts w:cs="Times New Roman"/>
                <w:b w:val="0"/>
                <w:szCs w:val="20"/>
              </w:rPr>
            </w:pPr>
            <w:r w:rsidRPr="00BE14DD">
              <w:rPr>
                <w:rFonts w:cs="Times New Roman"/>
                <w:szCs w:val="20"/>
              </w:rPr>
              <w:t xml:space="preserve">• </w:t>
            </w:r>
            <w:r>
              <w:rPr>
                <w:rFonts w:cs="Times New Roman"/>
                <w:b w:val="0"/>
                <w:szCs w:val="20"/>
              </w:rPr>
              <w:t xml:space="preserve">Built-forms and Facades as identifying art features of a City. </w:t>
            </w:r>
          </w:p>
          <w:p w14:paraId="751263F9" w14:textId="77777777" w:rsidR="005C4E44" w:rsidRDefault="005C4E44" w:rsidP="005C09EF">
            <w:pPr>
              <w:jc w:val="both"/>
              <w:rPr>
                <w:rFonts w:cs="Times New Roman"/>
                <w:b w:val="0"/>
                <w:szCs w:val="20"/>
              </w:rPr>
            </w:pPr>
            <w:r w:rsidRPr="00BE14DD">
              <w:rPr>
                <w:rFonts w:cs="Times New Roman"/>
                <w:szCs w:val="20"/>
              </w:rPr>
              <w:t xml:space="preserve">• </w:t>
            </w:r>
            <w:r>
              <w:rPr>
                <w:rFonts w:cs="Times New Roman"/>
                <w:b w:val="0"/>
                <w:szCs w:val="20"/>
              </w:rPr>
              <w:t xml:space="preserve">Pattern &amp; Geometry in City planning as identifying art features of a City. </w:t>
            </w:r>
          </w:p>
          <w:p w14:paraId="5D923F31" w14:textId="77777777" w:rsidR="005C4E44" w:rsidRPr="007E67FA" w:rsidRDefault="005C4E44" w:rsidP="005C09EF">
            <w:pPr>
              <w:jc w:val="both"/>
              <w:rPr>
                <w:rFonts w:cs="Times New Roman"/>
                <w:b w:val="0"/>
                <w:szCs w:val="20"/>
              </w:rPr>
            </w:pPr>
            <w:r w:rsidRPr="00BE14DD">
              <w:rPr>
                <w:rFonts w:cs="Times New Roman"/>
                <w:szCs w:val="20"/>
              </w:rPr>
              <w:t xml:space="preserve">• </w:t>
            </w:r>
            <w:r>
              <w:rPr>
                <w:rFonts w:cs="Times New Roman"/>
                <w:b w:val="0"/>
                <w:szCs w:val="20"/>
              </w:rPr>
              <w:t>Water bodies (Natural &amp; Man-made) as Public Art forms portraying City character.</w:t>
            </w:r>
          </w:p>
        </w:tc>
        <w:tc>
          <w:tcPr>
            <w:tcW w:w="1220" w:type="dxa"/>
            <w:vAlign w:val="center"/>
          </w:tcPr>
          <w:p w14:paraId="4E8F1ED4" w14:textId="77777777" w:rsidR="005C4E44" w:rsidRPr="00863A5E" w:rsidRDefault="005C4E44" w:rsidP="005C09EF">
            <w:pPr>
              <w:rPr>
                <w:b w:val="0"/>
              </w:rPr>
            </w:pPr>
            <w:r>
              <w:rPr>
                <w:b w:val="0"/>
              </w:rPr>
              <w:t>14</w:t>
            </w:r>
          </w:p>
        </w:tc>
      </w:tr>
      <w:tr w:rsidR="005C4E44" w:rsidRPr="003917B1" w14:paraId="6D0D6968" w14:textId="77777777" w:rsidTr="005C09EF">
        <w:trPr>
          <w:trHeight w:val="848"/>
        </w:trPr>
        <w:tc>
          <w:tcPr>
            <w:tcW w:w="985" w:type="dxa"/>
            <w:vAlign w:val="center"/>
          </w:tcPr>
          <w:p w14:paraId="562D16C5" w14:textId="77777777" w:rsidR="005C4E44" w:rsidRPr="003917B1" w:rsidRDefault="005C4E44" w:rsidP="005C09EF">
            <w:pPr>
              <w:autoSpaceDE w:val="0"/>
              <w:autoSpaceDN w:val="0"/>
              <w:adjustRightInd w:val="0"/>
              <w:spacing w:line="276" w:lineRule="auto"/>
              <w:rPr>
                <w:rFonts w:eastAsia="Times New Roman" w:cs="Times New Roman"/>
                <w:b w:val="0"/>
                <w:szCs w:val="20"/>
              </w:rPr>
            </w:pPr>
            <w:r w:rsidRPr="003917B1">
              <w:rPr>
                <w:rFonts w:eastAsia="Times New Roman" w:cs="Times New Roman"/>
                <w:b w:val="0"/>
                <w:szCs w:val="20"/>
              </w:rPr>
              <w:t>IV</w:t>
            </w:r>
          </w:p>
        </w:tc>
        <w:tc>
          <w:tcPr>
            <w:tcW w:w="8393" w:type="dxa"/>
          </w:tcPr>
          <w:p w14:paraId="1ACF5E62" w14:textId="77777777" w:rsidR="005C4E44" w:rsidRPr="00E37C86" w:rsidRDefault="005C4E44" w:rsidP="005C09EF">
            <w:pPr>
              <w:autoSpaceDE w:val="0"/>
              <w:autoSpaceDN w:val="0"/>
              <w:adjustRightInd w:val="0"/>
              <w:jc w:val="both"/>
              <w:rPr>
                <w:rFonts w:cs="Times New Roman"/>
                <w:szCs w:val="20"/>
              </w:rPr>
            </w:pPr>
            <w:r w:rsidRPr="00082313">
              <w:rPr>
                <w:rFonts w:cs="Times New Roman"/>
                <w:bCs/>
                <w:color w:val="0D0D0D" w:themeColor="text1" w:themeTint="F2"/>
              </w:rPr>
              <w:t>Group project on Public Art representing a City/ Place</w:t>
            </w:r>
            <w:r>
              <w:rPr>
                <w:rFonts w:cs="Times New Roman"/>
                <w:bCs/>
                <w:color w:val="0D0D0D" w:themeColor="text1" w:themeTint="F2"/>
              </w:rPr>
              <w:t xml:space="preserve"> :</w:t>
            </w:r>
          </w:p>
          <w:p w14:paraId="20648EC6" w14:textId="77777777" w:rsidR="005C4E44"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sidRPr="00273ED0">
              <w:rPr>
                <w:rFonts w:cs="Times New Roman"/>
                <w:b w:val="0"/>
                <w:bCs/>
                <w:szCs w:val="20"/>
              </w:rPr>
              <w:t>Understanding the idea behind Public Spaces</w:t>
            </w:r>
            <w:r>
              <w:rPr>
                <w:rFonts w:cs="Times New Roman"/>
                <w:szCs w:val="20"/>
              </w:rPr>
              <w:t xml:space="preserve"> </w:t>
            </w:r>
            <w:r w:rsidRPr="00273ED0">
              <w:rPr>
                <w:rFonts w:cs="Times New Roman"/>
                <w:b w:val="0"/>
                <w:bCs/>
                <w:szCs w:val="20"/>
              </w:rPr>
              <w:t xml:space="preserve">&amp; </w:t>
            </w:r>
            <w:r>
              <w:rPr>
                <w:rFonts w:cs="Times New Roman"/>
                <w:b w:val="0"/>
                <w:bCs/>
                <w:szCs w:val="20"/>
              </w:rPr>
              <w:t xml:space="preserve">concepts of </w:t>
            </w:r>
            <w:r>
              <w:rPr>
                <w:rFonts w:cs="Times New Roman"/>
                <w:b w:val="0"/>
                <w:szCs w:val="20"/>
              </w:rPr>
              <w:t>Placemaking through Public Art.</w:t>
            </w:r>
          </w:p>
          <w:p w14:paraId="4CC60C1C" w14:textId="77777777" w:rsidR="005C4E44"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sidRPr="00082313">
              <w:rPr>
                <w:rFonts w:cs="Times New Roman"/>
                <w:b w:val="0"/>
                <w:szCs w:val="20"/>
              </w:rPr>
              <w:t>Data collection through field studies, photo documentations, interviews etc</w:t>
            </w:r>
            <w:r>
              <w:rPr>
                <w:rFonts w:cs="Times New Roman"/>
                <w:b w:val="0"/>
                <w:szCs w:val="20"/>
              </w:rPr>
              <w:t>.</w:t>
            </w:r>
          </w:p>
          <w:p w14:paraId="64CB6144" w14:textId="77777777" w:rsidR="005C4E44" w:rsidRPr="00BE14DD"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Pr>
                <w:rFonts w:cs="Times New Roman"/>
                <w:b w:val="0"/>
                <w:szCs w:val="20"/>
              </w:rPr>
              <w:t>Analysis of the selected City on the basis of all the parameters covered in the previous modules.</w:t>
            </w:r>
          </w:p>
          <w:p w14:paraId="695F5866" w14:textId="77777777" w:rsidR="005C4E44" w:rsidRPr="00BE14DD"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sidRPr="00082313">
              <w:rPr>
                <w:rFonts w:cs="Times New Roman"/>
                <w:b w:val="0"/>
                <w:szCs w:val="20"/>
              </w:rPr>
              <w:t>Formulation of outcomes</w:t>
            </w:r>
            <w:r>
              <w:rPr>
                <w:rFonts w:cs="Times New Roman"/>
                <w:b w:val="0"/>
                <w:szCs w:val="20"/>
              </w:rPr>
              <w:t>, final proposal for the City</w:t>
            </w:r>
            <w:r w:rsidRPr="00082313">
              <w:rPr>
                <w:rFonts w:cs="Times New Roman"/>
                <w:b w:val="0"/>
                <w:szCs w:val="20"/>
              </w:rPr>
              <w:t xml:space="preserve"> and discussions</w:t>
            </w:r>
            <w:r>
              <w:rPr>
                <w:rFonts w:cs="Times New Roman"/>
                <w:b w:val="0"/>
                <w:szCs w:val="20"/>
              </w:rPr>
              <w:t>/ reviews.</w:t>
            </w:r>
          </w:p>
        </w:tc>
        <w:tc>
          <w:tcPr>
            <w:tcW w:w="1220" w:type="dxa"/>
            <w:vAlign w:val="center"/>
          </w:tcPr>
          <w:p w14:paraId="09CF3413" w14:textId="77777777" w:rsidR="005C4E44" w:rsidRPr="00863A5E" w:rsidRDefault="005C4E44" w:rsidP="005C09EF">
            <w:pPr>
              <w:rPr>
                <w:b w:val="0"/>
              </w:rPr>
            </w:pPr>
            <w:r>
              <w:rPr>
                <w:b w:val="0"/>
              </w:rPr>
              <w:t>16</w:t>
            </w:r>
          </w:p>
        </w:tc>
      </w:tr>
      <w:tr w:rsidR="005C4E44" w:rsidRPr="003917B1" w14:paraId="6AFC4176" w14:textId="77777777" w:rsidTr="005C09EF">
        <w:trPr>
          <w:trHeight w:val="386"/>
        </w:trPr>
        <w:tc>
          <w:tcPr>
            <w:tcW w:w="9378" w:type="dxa"/>
            <w:gridSpan w:val="2"/>
            <w:vAlign w:val="center"/>
          </w:tcPr>
          <w:p w14:paraId="3691B6F0" w14:textId="77777777" w:rsidR="005C4E44" w:rsidRDefault="005C4E44" w:rsidP="005C09EF">
            <w:pPr>
              <w:autoSpaceDE w:val="0"/>
              <w:autoSpaceDN w:val="0"/>
              <w:adjustRightInd w:val="0"/>
              <w:rPr>
                <w:rFonts w:cs="Times New Roman"/>
                <w:bCs/>
                <w:color w:val="0D0D0D" w:themeColor="text1" w:themeTint="F2"/>
              </w:rPr>
            </w:pPr>
            <w:r>
              <w:rPr>
                <w:rFonts w:cs="Times New Roman"/>
                <w:bCs/>
                <w:color w:val="0D0D0D" w:themeColor="text1" w:themeTint="F2"/>
              </w:rPr>
              <w:t>TOTAL</w:t>
            </w:r>
          </w:p>
        </w:tc>
        <w:tc>
          <w:tcPr>
            <w:tcW w:w="1220" w:type="dxa"/>
          </w:tcPr>
          <w:p w14:paraId="0F23EE48" w14:textId="77777777" w:rsidR="005C4E44" w:rsidRPr="00863A5E" w:rsidRDefault="005C4E44" w:rsidP="005C09EF">
            <w:pPr>
              <w:rPr>
                <w:sz w:val="2"/>
                <w:szCs w:val="2"/>
              </w:rPr>
            </w:pPr>
          </w:p>
          <w:p w14:paraId="7078F281" w14:textId="77777777" w:rsidR="005C4E44" w:rsidRDefault="005C4E44" w:rsidP="005C09EF">
            <w:r>
              <w:t>48</w:t>
            </w:r>
          </w:p>
        </w:tc>
      </w:tr>
    </w:tbl>
    <w:p w14:paraId="6A683CC8" w14:textId="77777777" w:rsidR="005C4E44" w:rsidRDefault="005C4E44" w:rsidP="005C4E44">
      <w:pPr>
        <w:autoSpaceDE w:val="0"/>
        <w:autoSpaceDN w:val="0"/>
        <w:adjustRightInd w:val="0"/>
        <w:spacing w:after="0"/>
        <w:jc w:val="both"/>
        <w:rPr>
          <w:rFonts w:eastAsia="Times New Roman" w:cs="Times New Roman"/>
          <w:b w:val="0"/>
          <w:bCs/>
          <w:iCs/>
          <w:szCs w:val="20"/>
        </w:rPr>
      </w:pPr>
    </w:p>
    <w:p w14:paraId="3BF0BAAB" w14:textId="77777777" w:rsidR="005C4E44" w:rsidRPr="00571124" w:rsidRDefault="005C4E44" w:rsidP="005C4E44">
      <w:pPr>
        <w:spacing w:before="120" w:after="200" w:line="276" w:lineRule="auto"/>
        <w:jc w:val="both"/>
        <w:rPr>
          <w:rFonts w:cs="Times New Roman"/>
          <w:b w:val="0"/>
        </w:rPr>
      </w:pPr>
      <w:r w:rsidRPr="006D1E0A">
        <w:rPr>
          <w:rFonts w:cs="Times New Roman"/>
        </w:rPr>
        <w:t>Remarks:</w:t>
      </w:r>
      <w:r>
        <w:rPr>
          <w:rFonts w:cs="Times New Roman"/>
          <w:b w:val="0"/>
        </w:rPr>
        <w:t xml:space="preserve"> </w:t>
      </w:r>
      <w:r w:rsidRPr="00571124">
        <w:rPr>
          <w:rFonts w:cs="Times New Roman"/>
          <w:b w:val="0"/>
        </w:rPr>
        <w:t>Every City is represented in its visual, performing and literary arts. The city is either a constant backdrop or the central character in all valid artistic productions which deal with urban situations. A city's socio-cultural and morphological transformations remain documented in its literature, paintings, plays and films and in spite of inevitable changes in its urban fabric over time, certain images remain embedded in the public memory of place, which are associated with the very identity of the city. In this elective, learning from diverse arts pertaining to cities, would reveal cities in their various aspects and equip a designer to take up critical design initiatives with a perception of the presence of the past and the future and the presence of the particular, the locus.</w:t>
      </w:r>
    </w:p>
    <w:p w14:paraId="1D360F2F" w14:textId="77777777" w:rsidR="005C4E44" w:rsidRPr="00863A5E" w:rsidRDefault="005C4E44" w:rsidP="005C4E44">
      <w:pPr>
        <w:spacing w:after="200" w:line="276" w:lineRule="auto"/>
        <w:jc w:val="both"/>
        <w:rPr>
          <w:rFonts w:eastAsia="Times New Roman" w:cs="Times New Roman"/>
          <w:szCs w:val="20"/>
        </w:rPr>
      </w:pPr>
    </w:p>
    <w:p w14:paraId="3DF1487A" w14:textId="77777777" w:rsidR="005C4E44" w:rsidRDefault="005C4E44" w:rsidP="005C4E44">
      <w:pPr>
        <w:autoSpaceDE w:val="0"/>
        <w:autoSpaceDN w:val="0"/>
        <w:adjustRightInd w:val="0"/>
        <w:rPr>
          <w:rFonts w:eastAsia="Times New Roman" w:cs="Times New Roman"/>
          <w:bCs/>
          <w:iCs/>
          <w:color w:val="000000"/>
          <w:szCs w:val="20"/>
        </w:rPr>
      </w:pPr>
      <w:r w:rsidRPr="0099002C">
        <w:rPr>
          <w:rFonts w:eastAsia="Times New Roman" w:cs="Times New Roman"/>
          <w:bCs/>
          <w:iCs/>
          <w:szCs w:val="20"/>
        </w:rPr>
        <w:t>Text</w:t>
      </w:r>
      <w:r>
        <w:rPr>
          <w:rFonts w:eastAsia="Times New Roman" w:cs="Times New Roman"/>
          <w:bCs/>
          <w:iCs/>
          <w:szCs w:val="20"/>
        </w:rPr>
        <w:t xml:space="preserve"> </w:t>
      </w:r>
      <w:r w:rsidRPr="0099002C">
        <w:rPr>
          <w:rFonts w:eastAsia="Times New Roman" w:cs="Times New Roman"/>
          <w:bCs/>
          <w:iCs/>
          <w:szCs w:val="20"/>
        </w:rPr>
        <w:t>Books</w:t>
      </w:r>
      <w:r w:rsidRPr="0099002C">
        <w:rPr>
          <w:rFonts w:eastAsia="Times New Roman" w:cs="Times New Roman"/>
          <w:bCs/>
          <w:iCs/>
          <w:color w:val="000000"/>
          <w:szCs w:val="20"/>
        </w:rPr>
        <w:t xml:space="preserve">: </w:t>
      </w:r>
      <w:r>
        <w:rPr>
          <w:rFonts w:eastAsia="Times New Roman" w:cs="Times New Roman"/>
          <w:bCs/>
          <w:iCs/>
          <w:color w:val="000000"/>
          <w:szCs w:val="20"/>
        </w:rPr>
        <w:t xml:space="preserve"> NA</w:t>
      </w:r>
    </w:p>
    <w:p w14:paraId="6C765852" w14:textId="77777777" w:rsidR="005C4E44" w:rsidRPr="0099002C" w:rsidRDefault="005C4E44" w:rsidP="005C4E44">
      <w:pPr>
        <w:autoSpaceDE w:val="0"/>
        <w:autoSpaceDN w:val="0"/>
        <w:adjustRightInd w:val="0"/>
        <w:rPr>
          <w:rFonts w:eastAsia="Times New Roman" w:cs="Times New Roman"/>
          <w:bCs/>
          <w:iCs/>
          <w:color w:val="000000"/>
          <w:szCs w:val="20"/>
        </w:rPr>
      </w:pPr>
    </w:p>
    <w:p w14:paraId="13272020" w14:textId="77777777" w:rsidR="005C4E44" w:rsidRDefault="005C4E44" w:rsidP="005C4E44">
      <w:pPr>
        <w:rPr>
          <w:color w:val="000000" w:themeColor="text1"/>
        </w:rPr>
      </w:pPr>
      <w:r w:rsidRPr="008368DB">
        <w:rPr>
          <w:color w:val="000000" w:themeColor="text1"/>
        </w:rPr>
        <w:t>Reference Books:</w:t>
      </w:r>
      <w:r>
        <w:rPr>
          <w:color w:val="000000" w:themeColor="text1"/>
        </w:rPr>
        <w:t xml:space="preserve">  NA</w:t>
      </w:r>
    </w:p>
    <w:p w14:paraId="5F083979" w14:textId="77777777" w:rsidR="005C4E44" w:rsidRPr="008368DB" w:rsidRDefault="005C4E44" w:rsidP="005C4E44">
      <w:pPr>
        <w:rPr>
          <w:color w:val="000000" w:themeColor="text1"/>
        </w:rPr>
      </w:pPr>
    </w:p>
    <w:p w14:paraId="5991CC98" w14:textId="77777777" w:rsidR="005C4E44" w:rsidRPr="0099002C" w:rsidRDefault="005C4E44" w:rsidP="005C4E44">
      <w:pPr>
        <w:jc w:val="both"/>
        <w:rPr>
          <w:rFonts w:eastAsia="Times New Roman" w:cs="Times New Roman"/>
          <w:color w:val="000000" w:themeColor="text1"/>
          <w:szCs w:val="20"/>
        </w:rPr>
      </w:pPr>
      <w:r w:rsidRPr="0099002C">
        <w:rPr>
          <w:rFonts w:eastAsia="Times New Roman" w:cs="Times New Roman"/>
          <w:szCs w:val="20"/>
        </w:rPr>
        <w:t>Course Outcomes</w:t>
      </w:r>
      <w:r w:rsidRPr="0099002C">
        <w:rPr>
          <w:rFonts w:eastAsia="Times New Roman" w:cs="Times New Roman"/>
          <w:color w:val="000000" w:themeColor="text1"/>
          <w:szCs w:val="20"/>
        </w:rPr>
        <w:t>:</w:t>
      </w:r>
      <w:r w:rsidRPr="009156BE">
        <w:rPr>
          <w:rFonts w:eastAsia="Times New Roman" w:cs="Times New Roman"/>
          <w:b w:val="0"/>
          <w:color w:val="0D0D0D" w:themeColor="text1" w:themeTint="F2"/>
          <w:szCs w:val="20"/>
        </w:rPr>
        <w:t xml:space="preserve"> </w:t>
      </w:r>
      <w:r w:rsidRPr="009805E1">
        <w:rPr>
          <w:rFonts w:eastAsia="Times New Roman" w:cs="Times New Roman"/>
          <w:b w:val="0"/>
          <w:color w:val="0D0D0D" w:themeColor="text1" w:themeTint="F2"/>
          <w:szCs w:val="20"/>
        </w:rPr>
        <w:t>The students will learn:</w:t>
      </w:r>
    </w:p>
    <w:p w14:paraId="4962C3CD" w14:textId="77777777" w:rsidR="005C4E44" w:rsidRPr="006D1E0A" w:rsidRDefault="005C4E44">
      <w:pPr>
        <w:pStyle w:val="ListParagraph"/>
        <w:numPr>
          <w:ilvl w:val="0"/>
          <w:numId w:val="106"/>
        </w:numPr>
        <w:jc w:val="both"/>
        <w:rPr>
          <w:rFonts w:eastAsia="Times New Roman" w:cs="Times New Roman"/>
          <w:b w:val="0"/>
          <w:szCs w:val="20"/>
        </w:rPr>
      </w:pPr>
      <w:r w:rsidRPr="006D1E0A">
        <w:rPr>
          <w:rFonts w:cs="Times New Roman"/>
          <w:b w:val="0"/>
        </w:rPr>
        <w:t>A city's socio-cultural and morphological transformations</w:t>
      </w:r>
      <w:r>
        <w:rPr>
          <w:rFonts w:cs="Times New Roman"/>
          <w:b w:val="0"/>
        </w:rPr>
        <w:t xml:space="preserve"> that</w:t>
      </w:r>
      <w:r w:rsidRPr="006D1E0A">
        <w:rPr>
          <w:rFonts w:cs="Times New Roman"/>
          <w:b w:val="0"/>
        </w:rPr>
        <w:t xml:space="preserve"> remain documented in its literature, paintings, plays and films and in spite of inevitable changes in its urban fabric over time, certain images remain embedded in the public memory of place, which are associated with the very identity of the city.</w:t>
      </w:r>
    </w:p>
    <w:p w14:paraId="6CFE6E7B" w14:textId="77777777" w:rsidR="005C4E44" w:rsidRDefault="005C4E44" w:rsidP="005C4E44">
      <w:pPr>
        <w:rPr>
          <w:rFonts w:eastAsia="Times New Roman" w:cs="Times New Roman"/>
          <w:b w:val="0"/>
          <w:szCs w:val="20"/>
        </w:rPr>
      </w:pPr>
    </w:p>
    <w:p w14:paraId="77E14ACF" w14:textId="77777777" w:rsidR="005C4E44" w:rsidRDefault="005C4E44" w:rsidP="005C4E44">
      <w:pPr>
        <w:rPr>
          <w:rFonts w:eastAsia="Times New Roman" w:cs="Times New Roman"/>
          <w:b w:val="0"/>
          <w:szCs w:val="20"/>
        </w:rPr>
      </w:pPr>
    </w:p>
    <w:p w14:paraId="18FFD738" w14:textId="77777777" w:rsidR="005C4E44" w:rsidRDefault="005C4E44" w:rsidP="005C4E44">
      <w:pPr>
        <w:rPr>
          <w:rFonts w:eastAsia="Times New Roman" w:cs="Times New Roman"/>
          <w:b w:val="0"/>
          <w:szCs w:val="20"/>
        </w:rPr>
      </w:pPr>
    </w:p>
    <w:p w14:paraId="29F0481A" w14:textId="77777777" w:rsidR="005C4E44" w:rsidRDefault="005C4E44" w:rsidP="005C4E44">
      <w:pPr>
        <w:rPr>
          <w:rFonts w:eastAsia="Times New Roman" w:cs="Times New Roman"/>
          <w:b w:val="0"/>
          <w:szCs w:val="20"/>
        </w:rPr>
      </w:pPr>
    </w:p>
    <w:p w14:paraId="020ACF3D" w14:textId="77777777" w:rsidR="005C4E44" w:rsidRDefault="005C4E44" w:rsidP="005C4E44">
      <w:pPr>
        <w:rPr>
          <w:rFonts w:eastAsia="Times New Roman" w:cs="Times New Roman"/>
          <w:b w:val="0"/>
          <w:szCs w:val="20"/>
        </w:rPr>
      </w:pPr>
    </w:p>
    <w:p w14:paraId="73BCF6B4" w14:textId="77777777" w:rsidR="005C4E44" w:rsidRDefault="005C4E44" w:rsidP="005C4E44">
      <w:pPr>
        <w:rPr>
          <w:rFonts w:eastAsia="Times New Roman" w:cs="Times New Roman"/>
          <w:b w:val="0"/>
          <w:szCs w:val="20"/>
        </w:rPr>
      </w:pPr>
    </w:p>
    <w:p w14:paraId="3351434A" w14:textId="77777777" w:rsidR="005C4E44" w:rsidRDefault="005C4E44" w:rsidP="005C4E44">
      <w:pPr>
        <w:rPr>
          <w:rFonts w:eastAsia="Times New Roman" w:cs="Times New Roman"/>
          <w:b w:val="0"/>
          <w:szCs w:val="20"/>
        </w:rPr>
      </w:pPr>
    </w:p>
    <w:p w14:paraId="4F8F4E04" w14:textId="77777777" w:rsidR="005C4E44" w:rsidRDefault="005C4E44" w:rsidP="005C4E44">
      <w:pPr>
        <w:rPr>
          <w:rFonts w:eastAsia="Times New Roman" w:cs="Times New Roman"/>
          <w:b w:val="0"/>
          <w:szCs w:val="20"/>
        </w:rPr>
      </w:pPr>
    </w:p>
    <w:p w14:paraId="47B0CB04" w14:textId="77777777" w:rsidR="005C4E44" w:rsidRDefault="005C4E44" w:rsidP="005C4E44">
      <w:pPr>
        <w:rPr>
          <w:rFonts w:eastAsia="Times New Roman" w:cs="Times New Roman"/>
          <w:b w:val="0"/>
          <w:szCs w:val="20"/>
        </w:rPr>
      </w:pPr>
    </w:p>
    <w:p w14:paraId="646930F1" w14:textId="77777777" w:rsidR="005C4E44" w:rsidRDefault="005C4E44" w:rsidP="005C4E44">
      <w:pPr>
        <w:rPr>
          <w:rFonts w:eastAsia="Times New Roman" w:cs="Times New Roman"/>
          <w:b w:val="0"/>
          <w:szCs w:val="20"/>
        </w:rPr>
      </w:pPr>
    </w:p>
    <w:tbl>
      <w:tblPr>
        <w:tblStyle w:val="TableGrid"/>
        <w:tblW w:w="9376" w:type="dxa"/>
        <w:tblLook w:val="04A0" w:firstRow="1" w:lastRow="0" w:firstColumn="1" w:lastColumn="0" w:noHBand="0" w:noVBand="1"/>
      </w:tblPr>
      <w:tblGrid>
        <w:gridCol w:w="9376"/>
      </w:tblGrid>
      <w:tr w:rsidR="005C4E44" w:rsidRPr="00245D00" w14:paraId="128FF6BB" w14:textId="77777777" w:rsidTr="005C09EF">
        <w:trPr>
          <w:trHeight w:val="254"/>
        </w:trPr>
        <w:tc>
          <w:tcPr>
            <w:tcW w:w="9376" w:type="dxa"/>
            <w:tcBorders>
              <w:bottom w:val="single" w:sz="4" w:space="0" w:color="000000" w:themeColor="text1"/>
            </w:tcBorders>
          </w:tcPr>
          <w:p w14:paraId="32877B3F" w14:textId="77777777" w:rsidR="005C4E44" w:rsidRPr="00245D00" w:rsidRDefault="005C4E44" w:rsidP="005C09EF">
            <w:pPr>
              <w:jc w:val="left"/>
              <w:rPr>
                <w:rFonts w:cs="Times New Roman"/>
                <w:noProof/>
                <w:szCs w:val="20"/>
              </w:rPr>
            </w:pPr>
            <w:r w:rsidRPr="00245D00">
              <w:rPr>
                <w:rFonts w:cs="Times New Roman"/>
                <w:noProof/>
                <w:szCs w:val="20"/>
              </w:rPr>
              <w:t>SYLLABUS (</w:t>
            </w:r>
            <w:r>
              <w:rPr>
                <w:rFonts w:cs="Times New Roman"/>
                <w:noProof/>
                <w:szCs w:val="20"/>
              </w:rPr>
              <w:t xml:space="preserve">V </w:t>
            </w:r>
            <w:r w:rsidRPr="00245D00">
              <w:rPr>
                <w:rFonts w:cs="Times New Roman"/>
                <w:noProof/>
                <w:szCs w:val="20"/>
              </w:rPr>
              <w:t>SEMESTER)</w:t>
            </w:r>
          </w:p>
        </w:tc>
      </w:tr>
      <w:tr w:rsidR="005C4E44" w:rsidRPr="00245D00" w14:paraId="6D036649" w14:textId="77777777" w:rsidTr="005C09EF">
        <w:trPr>
          <w:trHeight w:val="254"/>
        </w:trPr>
        <w:tc>
          <w:tcPr>
            <w:tcW w:w="9376" w:type="dxa"/>
            <w:tcBorders>
              <w:left w:val="nil"/>
              <w:right w:val="nil"/>
            </w:tcBorders>
          </w:tcPr>
          <w:p w14:paraId="37F92B6A" w14:textId="77777777" w:rsidR="005C4E44" w:rsidRPr="00245D00" w:rsidRDefault="005C4E44" w:rsidP="005C09EF">
            <w:pPr>
              <w:jc w:val="both"/>
              <w:rPr>
                <w:rFonts w:cs="Times New Roman"/>
                <w:b w:val="0"/>
                <w:noProof/>
                <w:szCs w:val="20"/>
              </w:rPr>
            </w:pPr>
          </w:p>
        </w:tc>
      </w:tr>
      <w:tr w:rsidR="005C4E44" w:rsidRPr="00245D00" w14:paraId="3A5D0AD1" w14:textId="77777777" w:rsidTr="005C09EF">
        <w:trPr>
          <w:trHeight w:val="1071"/>
        </w:trPr>
        <w:tc>
          <w:tcPr>
            <w:tcW w:w="9376" w:type="dxa"/>
          </w:tcPr>
          <w:p w14:paraId="3677E420" w14:textId="77777777" w:rsidR="005C4E44" w:rsidRDefault="005C4E44" w:rsidP="005C09EF">
            <w:pPr>
              <w:spacing w:after="0"/>
              <w:jc w:val="both"/>
              <w:rPr>
                <w:rFonts w:eastAsia="Times New Roman" w:cs="Times New Roman"/>
                <w:szCs w:val="20"/>
                <w:lang w:eastAsia="en-IN"/>
              </w:rPr>
            </w:pPr>
            <w:r w:rsidRPr="00245D00">
              <w:rPr>
                <w:rFonts w:eastAsia="Times New Roman" w:cs="Times New Roman"/>
                <w:b w:val="0"/>
                <w:szCs w:val="20"/>
              </w:rPr>
              <w:t>Paper</w:t>
            </w:r>
            <w:r>
              <w:rPr>
                <w:rFonts w:eastAsia="Times New Roman" w:cs="Times New Roman"/>
                <w:b w:val="0"/>
                <w:szCs w:val="20"/>
              </w:rPr>
              <w:t xml:space="preserve"> VIII: </w:t>
            </w:r>
            <w:r w:rsidRPr="00245D00">
              <w:rPr>
                <w:rFonts w:eastAsia="Times New Roman" w:cs="Times New Roman"/>
                <w:b w:val="0"/>
                <w:szCs w:val="20"/>
              </w:rPr>
              <w:t xml:space="preserve"> </w:t>
            </w:r>
            <w:r>
              <w:rPr>
                <w:rFonts w:eastAsia="Times New Roman" w:cs="Times New Roman"/>
                <w:szCs w:val="20"/>
                <w:lang w:eastAsia="en-IN"/>
              </w:rPr>
              <w:t xml:space="preserve">GE-2 (OPEN) </w:t>
            </w:r>
            <w:r w:rsidRPr="007C791E">
              <w:rPr>
                <w:rFonts w:eastAsia="Times New Roman" w:cs="Times New Roman"/>
                <w:szCs w:val="20"/>
              </w:rPr>
              <w:t xml:space="preserve">Subject Name: </w:t>
            </w:r>
            <w:r>
              <w:rPr>
                <w:rFonts w:eastAsia="Times New Roman" w:cs="Times New Roman"/>
                <w:szCs w:val="20"/>
              </w:rPr>
              <w:t xml:space="preserve">Fundamentals of </w:t>
            </w:r>
            <w:r w:rsidRPr="007C791E">
              <w:rPr>
                <w:rFonts w:eastAsia="Times New Roman" w:cs="Times New Roman"/>
                <w:szCs w:val="20"/>
                <w:lang w:eastAsia="en-IN"/>
              </w:rPr>
              <w:t>Climate Responsive Architecture</w:t>
            </w:r>
          </w:p>
          <w:p w14:paraId="30775ECA" w14:textId="77777777" w:rsidR="005C4E44" w:rsidRPr="007C791E" w:rsidRDefault="005C4E44" w:rsidP="005C09EF">
            <w:pPr>
              <w:spacing w:after="0"/>
              <w:jc w:val="both"/>
              <w:rPr>
                <w:rFonts w:eastAsia="Times New Roman" w:cs="Times New Roman"/>
                <w:szCs w:val="20"/>
                <w:lang w:eastAsia="en-IN"/>
              </w:rPr>
            </w:pPr>
            <w:r w:rsidRPr="007C791E">
              <w:rPr>
                <w:rFonts w:eastAsia="Times New Roman" w:cs="Times New Roman"/>
                <w:szCs w:val="20"/>
              </w:rPr>
              <w:tab/>
            </w:r>
            <w:r>
              <w:rPr>
                <w:rFonts w:eastAsia="Times New Roman" w:cs="Times New Roman"/>
                <w:szCs w:val="20"/>
              </w:rPr>
              <w:t xml:space="preserve">       </w:t>
            </w:r>
          </w:p>
          <w:p w14:paraId="6E7C49F1" w14:textId="77777777" w:rsidR="005C4E44" w:rsidRPr="007C791E" w:rsidRDefault="005C4E44" w:rsidP="005C09EF">
            <w:pPr>
              <w:spacing w:after="0"/>
              <w:jc w:val="both"/>
              <w:rPr>
                <w:rFonts w:eastAsia="Times New Roman" w:cs="Times New Roman"/>
                <w:szCs w:val="20"/>
              </w:rPr>
            </w:pPr>
            <w:r>
              <w:rPr>
                <w:rFonts w:eastAsia="Times New Roman" w:cs="Times New Roman"/>
                <w:szCs w:val="20"/>
              </w:rPr>
              <w:t xml:space="preserve">                                                                                                                     </w:t>
            </w:r>
            <w:r w:rsidRPr="007C791E">
              <w:rPr>
                <w:rFonts w:eastAsia="Times New Roman" w:cs="Times New Roman"/>
                <w:szCs w:val="20"/>
              </w:rPr>
              <w:t>Subject</w:t>
            </w:r>
            <w:r>
              <w:rPr>
                <w:rFonts w:eastAsia="Times New Roman" w:cs="Times New Roman"/>
                <w:szCs w:val="20"/>
              </w:rPr>
              <w:t xml:space="preserve"> </w:t>
            </w:r>
            <w:r w:rsidRPr="007C791E">
              <w:rPr>
                <w:rFonts w:eastAsia="Times New Roman" w:cs="Times New Roman"/>
                <w:szCs w:val="20"/>
              </w:rPr>
              <w:t>Code:</w:t>
            </w:r>
            <w:r w:rsidRPr="007C791E">
              <w:rPr>
                <w:rFonts w:eastAsia="Times New Roman" w:cs="Times New Roman"/>
                <w:szCs w:val="20"/>
              </w:rPr>
              <w:tab/>
            </w:r>
            <w:r w:rsidRPr="005C6222">
              <w:rPr>
                <w:rFonts w:eastAsia="Times New Roman" w:cs="Times New Roman"/>
                <w:szCs w:val="20"/>
                <w:lang w:eastAsia="en-IN"/>
              </w:rPr>
              <w:t>ARC132G516</w:t>
            </w:r>
          </w:p>
          <w:p w14:paraId="312D853C" w14:textId="77777777" w:rsidR="005C4E44" w:rsidRPr="00245D00" w:rsidRDefault="005C4E44" w:rsidP="005C09EF">
            <w:pPr>
              <w:spacing w:after="0"/>
              <w:jc w:val="both"/>
              <w:rPr>
                <w:rFonts w:cs="Times New Roman"/>
                <w:b w:val="0"/>
                <w:noProof/>
                <w:szCs w:val="20"/>
              </w:rPr>
            </w:pPr>
            <w:r w:rsidRPr="007C791E">
              <w:rPr>
                <w:rFonts w:eastAsia="Times New Roman" w:cs="Times New Roman"/>
                <w:szCs w:val="20"/>
                <w:lang w:eastAsia="en-IN"/>
              </w:rPr>
              <w:t>L-T-P</w:t>
            </w:r>
            <w:r>
              <w:rPr>
                <w:rFonts w:eastAsia="Times New Roman" w:cs="Times New Roman"/>
                <w:szCs w:val="20"/>
                <w:lang w:eastAsia="en-IN"/>
              </w:rPr>
              <w:t>/S</w:t>
            </w:r>
            <w:r w:rsidRPr="007C791E">
              <w:rPr>
                <w:rFonts w:eastAsia="Times New Roman" w:cs="Times New Roman"/>
                <w:szCs w:val="20"/>
                <w:lang w:eastAsia="en-IN"/>
              </w:rPr>
              <w:t>-C –</w:t>
            </w:r>
            <w:r w:rsidRPr="005C6222">
              <w:rPr>
                <w:rFonts w:eastAsia="Times New Roman" w:cs="Times New Roman"/>
                <w:szCs w:val="20"/>
              </w:rPr>
              <w:t>3-0-0-3</w:t>
            </w:r>
            <w:r>
              <w:rPr>
                <w:rFonts w:eastAsia="Times New Roman" w:cs="Times New Roman"/>
                <w:szCs w:val="20"/>
              </w:rPr>
              <w:tab/>
            </w:r>
            <w:r>
              <w:rPr>
                <w:rFonts w:eastAsia="Times New Roman" w:cs="Times New Roman"/>
                <w:szCs w:val="20"/>
              </w:rPr>
              <w:tab/>
              <w:t xml:space="preserve">   Credit Units: </w:t>
            </w:r>
            <w:r w:rsidRPr="005C6222">
              <w:rPr>
                <w:rFonts w:eastAsia="Times New Roman" w:cs="Times New Roman"/>
                <w:szCs w:val="20"/>
              </w:rPr>
              <w:t>03</w:t>
            </w:r>
            <w:r w:rsidRPr="00A07ABA">
              <w:rPr>
                <w:rFonts w:eastAsia="Times New Roman" w:cs="Times New Roman"/>
                <w:color w:val="FF0000"/>
                <w:szCs w:val="20"/>
              </w:rPr>
              <w:tab/>
            </w:r>
            <w:r>
              <w:rPr>
                <w:rFonts w:eastAsia="Times New Roman" w:cs="Times New Roman"/>
                <w:szCs w:val="20"/>
              </w:rPr>
              <w:tab/>
              <w:t xml:space="preserve">  </w:t>
            </w:r>
            <w:r w:rsidRPr="007C791E">
              <w:rPr>
                <w:rFonts w:eastAsia="Times New Roman" w:cs="Times New Roman"/>
                <w:szCs w:val="20"/>
              </w:rPr>
              <w:t xml:space="preserve">Scheme of Evaluation: </w:t>
            </w:r>
            <w:r>
              <w:rPr>
                <w:rFonts w:eastAsia="Times New Roman" w:cs="Times New Roman"/>
                <w:szCs w:val="20"/>
              </w:rPr>
              <w:t>(T/P/TP/S) :P</w:t>
            </w:r>
          </w:p>
        </w:tc>
      </w:tr>
    </w:tbl>
    <w:p w14:paraId="1E74BA5C" w14:textId="77777777" w:rsidR="005C4E44" w:rsidRPr="00245D00" w:rsidRDefault="005C4E44" w:rsidP="005C4E44">
      <w:pPr>
        <w:rPr>
          <w:rFonts w:eastAsia="Times New Roman" w:cs="Times New Roman"/>
          <w:szCs w:val="20"/>
        </w:rPr>
      </w:pPr>
    </w:p>
    <w:p w14:paraId="7F1E2B5E"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Course Objective:  </w:t>
      </w:r>
    </w:p>
    <w:p w14:paraId="4372AE15" w14:textId="77777777" w:rsidR="005C4E44" w:rsidRPr="005C6222" w:rsidRDefault="005C4E44" w:rsidP="005C4E44">
      <w:pPr>
        <w:pStyle w:val="ListParagraph"/>
        <w:numPr>
          <w:ilvl w:val="0"/>
          <w:numId w:val="41"/>
        </w:numPr>
        <w:jc w:val="both"/>
        <w:rPr>
          <w:rFonts w:eastAsia="Times New Roman" w:cs="Times New Roman"/>
          <w:b w:val="0"/>
          <w:szCs w:val="20"/>
        </w:rPr>
      </w:pPr>
      <w:r w:rsidRPr="00245D00">
        <w:rPr>
          <w:rFonts w:eastAsia="Times New Roman" w:cs="Times New Roman"/>
          <w:b w:val="0"/>
          <w:szCs w:val="20"/>
        </w:rPr>
        <w:t>To study the role of climate change in architectural design, the planning and construction of buildings with respect to climatic conditions and also varied materials impacting the human comfort level.</w:t>
      </w:r>
    </w:p>
    <w:p w14:paraId="218D3C10" w14:textId="77777777" w:rsidR="005C4E44" w:rsidRPr="00245D00" w:rsidRDefault="005C4E44" w:rsidP="005C4E44">
      <w:pPr>
        <w:rPr>
          <w:rFonts w:eastAsia="Times New Roman" w:cs="Times New Roman"/>
          <w:szCs w:val="20"/>
          <w:lang w:eastAsia="en-IN"/>
        </w:rPr>
      </w:pPr>
      <w:r w:rsidRPr="00245D00">
        <w:rPr>
          <w:rFonts w:eastAsia="Times New Roman" w:cs="Times New Roman"/>
          <w:szCs w:val="20"/>
          <w:lang w:eastAsia="en-IN"/>
        </w:rPr>
        <w:t>Prerequisites: NIL</w:t>
      </w:r>
    </w:p>
    <w:p w14:paraId="424602E3" w14:textId="77777777" w:rsidR="005C4E44" w:rsidRPr="00245D00" w:rsidRDefault="005C4E44" w:rsidP="005C4E44">
      <w:pPr>
        <w:jc w:val="both"/>
        <w:rPr>
          <w:rFonts w:eastAsia="Times New Roman" w:cs="Times New Roman"/>
          <w:szCs w:val="20"/>
        </w:rPr>
      </w:pPr>
      <w:r w:rsidRPr="00245D00">
        <w:rPr>
          <w:rFonts w:eastAsia="Times New Roman" w:cs="Times New Roman"/>
          <w:szCs w:val="20"/>
        </w:rPr>
        <w:t>Detailed Syllabus:</w:t>
      </w:r>
    </w:p>
    <w:tbl>
      <w:tblPr>
        <w:tblStyle w:val="TableGrid"/>
        <w:tblW w:w="9336" w:type="dxa"/>
        <w:tblLayout w:type="fixed"/>
        <w:tblLook w:val="04A0" w:firstRow="1" w:lastRow="0" w:firstColumn="1" w:lastColumn="0" w:noHBand="0" w:noVBand="1"/>
      </w:tblPr>
      <w:tblGrid>
        <w:gridCol w:w="875"/>
        <w:gridCol w:w="7302"/>
        <w:gridCol w:w="1159"/>
      </w:tblGrid>
      <w:tr w:rsidR="005C4E44" w:rsidRPr="00AA67B0" w14:paraId="531194DD" w14:textId="77777777" w:rsidTr="005C09EF">
        <w:trPr>
          <w:trHeight w:val="255"/>
        </w:trPr>
        <w:tc>
          <w:tcPr>
            <w:tcW w:w="875" w:type="dxa"/>
            <w:vAlign w:val="center"/>
          </w:tcPr>
          <w:p w14:paraId="12E98679" w14:textId="77777777" w:rsidR="005C4E44" w:rsidRPr="00245D00" w:rsidRDefault="005C4E44" w:rsidP="005C09EF">
            <w:pPr>
              <w:spacing w:line="276" w:lineRule="auto"/>
              <w:jc w:val="both"/>
              <w:rPr>
                <w:rFonts w:cs="Times New Roman"/>
                <w:szCs w:val="20"/>
              </w:rPr>
            </w:pPr>
            <w:r w:rsidRPr="00245D00">
              <w:rPr>
                <w:rFonts w:cs="Times New Roman"/>
                <w:szCs w:val="20"/>
              </w:rPr>
              <w:t>Modules</w:t>
            </w:r>
          </w:p>
        </w:tc>
        <w:tc>
          <w:tcPr>
            <w:tcW w:w="7301" w:type="dxa"/>
            <w:vAlign w:val="center"/>
          </w:tcPr>
          <w:p w14:paraId="23D898CA" w14:textId="77777777" w:rsidR="005C4E44" w:rsidRPr="00245D00" w:rsidRDefault="005C4E44" w:rsidP="005C09EF">
            <w:pPr>
              <w:spacing w:line="276" w:lineRule="auto"/>
              <w:rPr>
                <w:rFonts w:cs="Times New Roman"/>
                <w:szCs w:val="20"/>
              </w:rPr>
            </w:pPr>
            <w:r w:rsidRPr="00245D00">
              <w:rPr>
                <w:rFonts w:cs="Times New Roman"/>
                <w:szCs w:val="20"/>
              </w:rPr>
              <w:t>Topics (if applicable) &amp; Course Contents</w:t>
            </w:r>
          </w:p>
        </w:tc>
        <w:tc>
          <w:tcPr>
            <w:tcW w:w="1159" w:type="dxa"/>
            <w:vAlign w:val="center"/>
          </w:tcPr>
          <w:p w14:paraId="476A4623" w14:textId="77777777" w:rsidR="005C4E44" w:rsidRPr="00AA67B0" w:rsidRDefault="005C4E44" w:rsidP="005C09EF">
            <w:pPr>
              <w:spacing w:line="276" w:lineRule="auto"/>
              <w:rPr>
                <w:rFonts w:cs="Times New Roman"/>
                <w:b w:val="0"/>
                <w:szCs w:val="20"/>
              </w:rPr>
            </w:pPr>
            <w:r w:rsidRPr="00AA67B0">
              <w:rPr>
                <w:rFonts w:cs="Times New Roman"/>
                <w:b w:val="0"/>
                <w:szCs w:val="20"/>
              </w:rPr>
              <w:t>Periods</w:t>
            </w:r>
          </w:p>
        </w:tc>
      </w:tr>
      <w:tr w:rsidR="005C4E44" w:rsidRPr="00AA67B0" w14:paraId="1BE45D93" w14:textId="77777777" w:rsidTr="005C09EF">
        <w:trPr>
          <w:trHeight w:val="839"/>
        </w:trPr>
        <w:tc>
          <w:tcPr>
            <w:tcW w:w="875" w:type="dxa"/>
            <w:vAlign w:val="center"/>
          </w:tcPr>
          <w:p w14:paraId="6488CE8E" w14:textId="77777777" w:rsidR="005C4E44" w:rsidRPr="007C791E" w:rsidRDefault="005C4E44" w:rsidP="005C09EF">
            <w:pPr>
              <w:spacing w:line="276" w:lineRule="auto"/>
              <w:rPr>
                <w:rFonts w:cs="Times New Roman"/>
                <w:b w:val="0"/>
                <w:szCs w:val="20"/>
              </w:rPr>
            </w:pPr>
          </w:p>
          <w:p w14:paraId="6F69097B" w14:textId="77777777" w:rsidR="005C4E44" w:rsidRPr="007C791E" w:rsidRDefault="005C4E44" w:rsidP="005C09EF">
            <w:pPr>
              <w:spacing w:line="276" w:lineRule="auto"/>
              <w:rPr>
                <w:rFonts w:cs="Times New Roman"/>
                <w:b w:val="0"/>
                <w:szCs w:val="20"/>
              </w:rPr>
            </w:pPr>
            <w:r w:rsidRPr="007C791E">
              <w:rPr>
                <w:rFonts w:cs="Times New Roman"/>
                <w:b w:val="0"/>
                <w:szCs w:val="20"/>
              </w:rPr>
              <w:t>I</w:t>
            </w:r>
          </w:p>
        </w:tc>
        <w:tc>
          <w:tcPr>
            <w:tcW w:w="7301" w:type="dxa"/>
            <w:vAlign w:val="center"/>
          </w:tcPr>
          <w:p w14:paraId="2B9DA31B" w14:textId="77777777" w:rsidR="005C4E44" w:rsidRPr="00245D00" w:rsidRDefault="005C4E44" w:rsidP="005C09EF">
            <w:pPr>
              <w:autoSpaceDE w:val="0"/>
              <w:autoSpaceDN w:val="0"/>
              <w:adjustRightInd w:val="0"/>
              <w:jc w:val="left"/>
              <w:rPr>
                <w:rFonts w:cs="Times New Roman"/>
                <w:b w:val="0"/>
                <w:bCs/>
                <w:szCs w:val="20"/>
                <w:lang w:bidi="as-IN"/>
              </w:rPr>
            </w:pPr>
            <w:r w:rsidRPr="00245D00">
              <w:rPr>
                <w:rFonts w:cs="Times New Roman"/>
                <w:bCs/>
                <w:szCs w:val="20"/>
                <w:lang w:bidi="as-IN"/>
              </w:rPr>
              <w:t>Introduction to the impacts of climate change:</w:t>
            </w:r>
          </w:p>
          <w:p w14:paraId="5986FA2E" w14:textId="77777777" w:rsidR="005C4E44" w:rsidRPr="00245D00" w:rsidRDefault="005C4E44" w:rsidP="005C09EF">
            <w:pPr>
              <w:jc w:val="left"/>
              <w:rPr>
                <w:rFonts w:cs="Times New Roman"/>
                <w:b w:val="0"/>
                <w:szCs w:val="20"/>
              </w:rPr>
            </w:pPr>
            <w:r w:rsidRPr="00245D00">
              <w:rPr>
                <w:rFonts w:cs="Times New Roman"/>
                <w:b w:val="0"/>
                <w:szCs w:val="20"/>
              </w:rPr>
              <w:t>Introduction to extreme events and gradual changes of the climate;</w:t>
            </w:r>
          </w:p>
          <w:p w14:paraId="2A389978" w14:textId="77777777" w:rsidR="005C4E44" w:rsidRPr="00245D00" w:rsidRDefault="005C4E44" w:rsidP="005C09EF">
            <w:pPr>
              <w:jc w:val="left"/>
              <w:rPr>
                <w:rFonts w:cs="Times New Roman"/>
                <w:b w:val="0"/>
                <w:szCs w:val="20"/>
              </w:rPr>
            </w:pPr>
            <w:r w:rsidRPr="00245D00">
              <w:rPr>
                <w:rFonts w:cs="Times New Roman"/>
                <w:b w:val="0"/>
                <w:szCs w:val="20"/>
              </w:rPr>
              <w:t xml:space="preserve">To study human heat balance and comfort. To familiarize students with the design and settings for buildings for daylight and factors that influence temperature. Human comfort (body &amp; thermal), thermal comfort factors and indices. Principles of thermal design, structural and ventilation controls and their application in building. Illumination and day lighting. Use of shading angles for lighting and radiation techniques and their application in buildings. To inform about the air pattern around buildings and the effect of wind on design of buildings and developing a site. Effect of climatic elements of thermal comfort environment. </w:t>
            </w:r>
          </w:p>
        </w:tc>
        <w:tc>
          <w:tcPr>
            <w:tcW w:w="1159" w:type="dxa"/>
            <w:vAlign w:val="center"/>
          </w:tcPr>
          <w:p w14:paraId="58645381" w14:textId="77777777" w:rsidR="005C4E44" w:rsidRPr="00AA67B0" w:rsidRDefault="005C4E44" w:rsidP="005C09EF">
            <w:pPr>
              <w:spacing w:line="276" w:lineRule="auto"/>
              <w:rPr>
                <w:rFonts w:cs="Times New Roman"/>
                <w:b w:val="0"/>
                <w:szCs w:val="20"/>
              </w:rPr>
            </w:pPr>
            <w:r w:rsidRPr="00AA67B0">
              <w:rPr>
                <w:rFonts w:cs="Times New Roman"/>
                <w:b w:val="0"/>
                <w:szCs w:val="20"/>
              </w:rPr>
              <w:t>12</w:t>
            </w:r>
          </w:p>
        </w:tc>
      </w:tr>
      <w:tr w:rsidR="005C4E44" w:rsidRPr="00AA67B0" w14:paraId="4B0EE0EF" w14:textId="77777777" w:rsidTr="005C09EF">
        <w:trPr>
          <w:trHeight w:val="475"/>
        </w:trPr>
        <w:tc>
          <w:tcPr>
            <w:tcW w:w="875" w:type="dxa"/>
            <w:vAlign w:val="center"/>
          </w:tcPr>
          <w:p w14:paraId="22E67E7C" w14:textId="77777777" w:rsidR="005C4E44" w:rsidRPr="007C791E" w:rsidRDefault="005C4E44" w:rsidP="005C09EF">
            <w:pPr>
              <w:spacing w:line="276" w:lineRule="auto"/>
              <w:jc w:val="both"/>
              <w:rPr>
                <w:rFonts w:cs="Times New Roman"/>
                <w:b w:val="0"/>
                <w:szCs w:val="20"/>
              </w:rPr>
            </w:pPr>
          </w:p>
          <w:p w14:paraId="7F8F29B8" w14:textId="77777777" w:rsidR="005C4E44" w:rsidRPr="007C791E" w:rsidRDefault="005C4E44" w:rsidP="005C09EF">
            <w:pPr>
              <w:spacing w:line="276" w:lineRule="auto"/>
              <w:rPr>
                <w:rFonts w:cs="Times New Roman"/>
                <w:b w:val="0"/>
                <w:szCs w:val="20"/>
              </w:rPr>
            </w:pPr>
            <w:r w:rsidRPr="007C791E">
              <w:rPr>
                <w:rFonts w:cs="Times New Roman"/>
                <w:b w:val="0"/>
                <w:szCs w:val="20"/>
              </w:rPr>
              <w:t>II.</w:t>
            </w:r>
          </w:p>
        </w:tc>
        <w:tc>
          <w:tcPr>
            <w:tcW w:w="7301" w:type="dxa"/>
            <w:vAlign w:val="center"/>
          </w:tcPr>
          <w:p w14:paraId="32406D68" w14:textId="77777777" w:rsidR="005C4E44" w:rsidRPr="00245D00" w:rsidRDefault="005C4E44" w:rsidP="005C09EF">
            <w:pPr>
              <w:autoSpaceDE w:val="0"/>
              <w:autoSpaceDN w:val="0"/>
              <w:adjustRightInd w:val="0"/>
              <w:spacing w:line="276" w:lineRule="auto"/>
              <w:jc w:val="both"/>
              <w:rPr>
                <w:rFonts w:cs="Times New Roman"/>
                <w:b w:val="0"/>
                <w:szCs w:val="20"/>
              </w:rPr>
            </w:pPr>
            <w:r w:rsidRPr="00245D00">
              <w:rPr>
                <w:rFonts w:cs="Times New Roman"/>
                <w:szCs w:val="20"/>
              </w:rPr>
              <w:t>Elements of Climate:</w:t>
            </w:r>
          </w:p>
          <w:p w14:paraId="6CB20878" w14:textId="77777777" w:rsidR="005C4E44" w:rsidRPr="00245D00" w:rsidRDefault="005C4E44" w:rsidP="005C09EF">
            <w:pPr>
              <w:autoSpaceDE w:val="0"/>
              <w:autoSpaceDN w:val="0"/>
              <w:adjustRightInd w:val="0"/>
              <w:spacing w:line="276" w:lineRule="auto"/>
              <w:jc w:val="both"/>
              <w:rPr>
                <w:rFonts w:cs="Times New Roman"/>
                <w:b w:val="0"/>
                <w:szCs w:val="20"/>
              </w:rPr>
            </w:pPr>
            <w:r w:rsidRPr="00245D00">
              <w:rPr>
                <w:rFonts w:cs="Times New Roman"/>
                <w:b w:val="0"/>
                <w:szCs w:val="20"/>
              </w:rPr>
              <w:t>Elements of climate, measurement and representations of climate data. Classification of tropical climates, major climate zones of India. Effects of landscape elements on site/micro climate.</w:t>
            </w:r>
          </w:p>
        </w:tc>
        <w:tc>
          <w:tcPr>
            <w:tcW w:w="1159" w:type="dxa"/>
            <w:vAlign w:val="center"/>
          </w:tcPr>
          <w:p w14:paraId="04FBCDB2" w14:textId="77777777" w:rsidR="005C4E44" w:rsidRPr="00AA67B0" w:rsidRDefault="005C4E44" w:rsidP="005C09EF">
            <w:pPr>
              <w:spacing w:line="276" w:lineRule="auto"/>
              <w:rPr>
                <w:rFonts w:cs="Times New Roman"/>
                <w:b w:val="0"/>
                <w:szCs w:val="20"/>
              </w:rPr>
            </w:pPr>
            <w:r w:rsidRPr="00AA67B0">
              <w:rPr>
                <w:rFonts w:cs="Times New Roman"/>
                <w:b w:val="0"/>
                <w:szCs w:val="20"/>
              </w:rPr>
              <w:t>12</w:t>
            </w:r>
          </w:p>
        </w:tc>
      </w:tr>
      <w:tr w:rsidR="005C4E44" w:rsidRPr="00AA67B0" w14:paraId="10D58CD4" w14:textId="77777777" w:rsidTr="005C09EF">
        <w:trPr>
          <w:trHeight w:val="755"/>
        </w:trPr>
        <w:tc>
          <w:tcPr>
            <w:tcW w:w="875" w:type="dxa"/>
            <w:vAlign w:val="center"/>
          </w:tcPr>
          <w:p w14:paraId="14D7FE4E" w14:textId="77777777" w:rsidR="005C4E44" w:rsidRPr="007C791E" w:rsidRDefault="005C4E44" w:rsidP="005C09EF">
            <w:pPr>
              <w:spacing w:line="276" w:lineRule="auto"/>
              <w:jc w:val="both"/>
              <w:rPr>
                <w:rFonts w:cs="Times New Roman"/>
                <w:b w:val="0"/>
                <w:bCs/>
                <w:szCs w:val="20"/>
              </w:rPr>
            </w:pPr>
          </w:p>
          <w:p w14:paraId="3D43A2C5" w14:textId="77777777" w:rsidR="005C4E44" w:rsidRPr="007C791E" w:rsidRDefault="005C4E44" w:rsidP="005C09EF">
            <w:pPr>
              <w:spacing w:line="276" w:lineRule="auto"/>
              <w:rPr>
                <w:rFonts w:cs="Times New Roman"/>
                <w:b w:val="0"/>
                <w:bCs/>
                <w:szCs w:val="20"/>
              </w:rPr>
            </w:pPr>
            <w:r w:rsidRPr="007C791E">
              <w:rPr>
                <w:rFonts w:cs="Times New Roman"/>
                <w:b w:val="0"/>
                <w:bCs/>
                <w:szCs w:val="20"/>
              </w:rPr>
              <w:t>III.</w:t>
            </w:r>
          </w:p>
        </w:tc>
        <w:tc>
          <w:tcPr>
            <w:tcW w:w="7301" w:type="dxa"/>
            <w:vAlign w:val="center"/>
          </w:tcPr>
          <w:p w14:paraId="66C82E64" w14:textId="77777777" w:rsidR="005C4E44" w:rsidRPr="00B55765" w:rsidRDefault="005C4E44" w:rsidP="005C09EF">
            <w:pPr>
              <w:spacing w:line="276" w:lineRule="auto"/>
              <w:jc w:val="both"/>
              <w:rPr>
                <w:rFonts w:eastAsia="Times New Roman" w:cs="Times New Roman"/>
                <w:b w:val="0"/>
                <w:szCs w:val="20"/>
              </w:rPr>
            </w:pPr>
            <w:r w:rsidRPr="001B5EC6">
              <w:rPr>
                <w:rFonts w:eastAsia="Times New Roman" w:cs="Times New Roman"/>
                <w:szCs w:val="20"/>
              </w:rPr>
              <w:t>Climate and Climate Change:</w:t>
            </w:r>
            <w:r w:rsidRPr="00B55765">
              <w:rPr>
                <w:rFonts w:eastAsia="Times New Roman" w:cs="Times New Roman"/>
                <w:b w:val="0"/>
                <w:szCs w:val="20"/>
              </w:rPr>
              <w:t xml:space="preserve"> Components, Phenomena, radioactive forces, Energy budget and transport, atmospheric circulation, ocean circulation, land-surface process, carbon cycle.</w:t>
            </w:r>
          </w:p>
          <w:p w14:paraId="28A88F77" w14:textId="77777777" w:rsidR="005C4E44" w:rsidRPr="00A54F70" w:rsidRDefault="005C4E44" w:rsidP="005C09EF">
            <w:pPr>
              <w:spacing w:line="276" w:lineRule="auto"/>
              <w:jc w:val="both"/>
              <w:rPr>
                <w:rFonts w:eastAsia="Times New Roman" w:cs="Times New Roman"/>
                <w:b w:val="0"/>
                <w:szCs w:val="20"/>
              </w:rPr>
            </w:pPr>
            <w:r w:rsidRPr="001B5EC6">
              <w:rPr>
                <w:rFonts w:eastAsia="Times New Roman" w:cs="Times New Roman"/>
                <w:szCs w:val="20"/>
              </w:rPr>
              <w:t>Sustainable Development</w:t>
            </w:r>
            <w:r w:rsidRPr="00B55765">
              <w:rPr>
                <w:rFonts w:eastAsia="Times New Roman" w:cs="Times New Roman"/>
                <w:b w:val="0"/>
                <w:szCs w:val="20"/>
              </w:rPr>
              <w:t xml:space="preserve">: SDGs, GAR, SFDRR, Hyogo Framework. </w:t>
            </w:r>
          </w:p>
        </w:tc>
        <w:tc>
          <w:tcPr>
            <w:tcW w:w="1159" w:type="dxa"/>
            <w:vAlign w:val="center"/>
          </w:tcPr>
          <w:p w14:paraId="6594999A" w14:textId="77777777" w:rsidR="005C4E44" w:rsidRPr="00AA67B0" w:rsidRDefault="005C4E44" w:rsidP="005C09EF">
            <w:pPr>
              <w:spacing w:line="276" w:lineRule="auto"/>
              <w:rPr>
                <w:rFonts w:cs="Times New Roman"/>
                <w:b w:val="0"/>
                <w:szCs w:val="20"/>
              </w:rPr>
            </w:pPr>
            <w:r w:rsidRPr="00AA67B0">
              <w:rPr>
                <w:rFonts w:cs="Times New Roman"/>
                <w:b w:val="0"/>
                <w:szCs w:val="20"/>
              </w:rPr>
              <w:t>12</w:t>
            </w:r>
          </w:p>
        </w:tc>
      </w:tr>
      <w:tr w:rsidR="005C4E44" w:rsidRPr="00AA67B0" w14:paraId="007D1472" w14:textId="77777777" w:rsidTr="005C09EF">
        <w:trPr>
          <w:trHeight w:val="1036"/>
        </w:trPr>
        <w:tc>
          <w:tcPr>
            <w:tcW w:w="875" w:type="dxa"/>
            <w:vAlign w:val="center"/>
          </w:tcPr>
          <w:p w14:paraId="6B88595C" w14:textId="77777777" w:rsidR="005C4E44" w:rsidRPr="007C791E" w:rsidRDefault="005C4E44" w:rsidP="005C09EF">
            <w:pPr>
              <w:autoSpaceDE w:val="0"/>
              <w:autoSpaceDN w:val="0"/>
              <w:adjustRightInd w:val="0"/>
              <w:spacing w:line="276" w:lineRule="auto"/>
              <w:rPr>
                <w:rFonts w:eastAsia="Times New Roman" w:cs="Times New Roman"/>
                <w:b w:val="0"/>
                <w:szCs w:val="20"/>
              </w:rPr>
            </w:pPr>
            <w:r w:rsidRPr="007C791E">
              <w:rPr>
                <w:rFonts w:eastAsia="Times New Roman" w:cs="Times New Roman"/>
                <w:b w:val="0"/>
                <w:szCs w:val="20"/>
              </w:rPr>
              <w:t>IV</w:t>
            </w:r>
          </w:p>
        </w:tc>
        <w:tc>
          <w:tcPr>
            <w:tcW w:w="7301" w:type="dxa"/>
            <w:vAlign w:val="center"/>
          </w:tcPr>
          <w:p w14:paraId="68D90F09" w14:textId="77777777" w:rsidR="005C4E44" w:rsidRPr="00245D00" w:rsidRDefault="005C4E44" w:rsidP="005C09EF">
            <w:pPr>
              <w:autoSpaceDE w:val="0"/>
              <w:autoSpaceDN w:val="0"/>
              <w:adjustRightInd w:val="0"/>
              <w:spacing w:line="276" w:lineRule="auto"/>
              <w:jc w:val="both"/>
              <w:rPr>
                <w:rFonts w:cs="Times New Roman"/>
                <w:b w:val="0"/>
                <w:szCs w:val="20"/>
              </w:rPr>
            </w:pPr>
            <w:r w:rsidRPr="00245D00">
              <w:rPr>
                <w:rFonts w:cs="Times New Roman"/>
                <w:szCs w:val="20"/>
              </w:rPr>
              <w:t>Design Princip</w:t>
            </w:r>
            <w:r>
              <w:rPr>
                <w:rFonts w:cs="Times New Roman"/>
                <w:szCs w:val="20"/>
              </w:rPr>
              <w:t>le</w:t>
            </w:r>
            <w:r w:rsidRPr="00245D00">
              <w:rPr>
                <w:rFonts w:cs="Times New Roman"/>
                <w:szCs w:val="20"/>
              </w:rPr>
              <w:t>s:</w:t>
            </w:r>
          </w:p>
          <w:p w14:paraId="6A22CCC5" w14:textId="77777777" w:rsidR="005C4E44" w:rsidRPr="00245D00" w:rsidRDefault="005C4E44" w:rsidP="005C09EF">
            <w:pPr>
              <w:autoSpaceDE w:val="0"/>
              <w:autoSpaceDN w:val="0"/>
              <w:adjustRightInd w:val="0"/>
              <w:spacing w:line="276" w:lineRule="auto"/>
              <w:jc w:val="both"/>
              <w:rPr>
                <w:rFonts w:eastAsia="Times New Roman" w:cs="Times New Roman"/>
                <w:b w:val="0"/>
                <w:szCs w:val="20"/>
              </w:rPr>
            </w:pPr>
            <w:r w:rsidRPr="00245D00">
              <w:rPr>
                <w:rFonts w:cs="Times New Roman"/>
                <w:b w:val="0"/>
                <w:szCs w:val="20"/>
              </w:rPr>
              <w:t>Design of buildings and developing a site. To expose the students to the various design strategies for building in different types of climatic zones in India. Exposure to different design strategies across the globe.</w:t>
            </w:r>
          </w:p>
        </w:tc>
        <w:tc>
          <w:tcPr>
            <w:tcW w:w="1159" w:type="dxa"/>
            <w:vAlign w:val="center"/>
          </w:tcPr>
          <w:p w14:paraId="54168F1C" w14:textId="77777777" w:rsidR="005C4E44" w:rsidRPr="00AA67B0" w:rsidRDefault="005C4E44" w:rsidP="005C09EF">
            <w:pPr>
              <w:spacing w:line="276" w:lineRule="auto"/>
              <w:rPr>
                <w:rFonts w:cs="Times New Roman"/>
                <w:b w:val="0"/>
                <w:szCs w:val="20"/>
              </w:rPr>
            </w:pPr>
            <w:r w:rsidRPr="00AA67B0">
              <w:rPr>
                <w:rFonts w:cs="Times New Roman"/>
                <w:b w:val="0"/>
                <w:szCs w:val="20"/>
              </w:rPr>
              <w:t>12</w:t>
            </w:r>
          </w:p>
        </w:tc>
      </w:tr>
      <w:tr w:rsidR="005C4E44" w:rsidRPr="00AA67B0" w14:paraId="0293341E" w14:textId="77777777" w:rsidTr="005C09EF">
        <w:trPr>
          <w:trHeight w:val="240"/>
        </w:trPr>
        <w:tc>
          <w:tcPr>
            <w:tcW w:w="8177" w:type="dxa"/>
            <w:gridSpan w:val="2"/>
          </w:tcPr>
          <w:p w14:paraId="598602C6" w14:textId="77777777" w:rsidR="005C4E44" w:rsidRPr="00245D00" w:rsidRDefault="005C4E44" w:rsidP="005C09EF">
            <w:pPr>
              <w:pStyle w:val="ListParagraph"/>
              <w:autoSpaceDE w:val="0"/>
              <w:autoSpaceDN w:val="0"/>
              <w:adjustRightInd w:val="0"/>
              <w:spacing w:line="276" w:lineRule="auto"/>
              <w:ind w:left="1004"/>
              <w:rPr>
                <w:rFonts w:eastAsia="Times New Roman" w:cs="Times New Roman"/>
                <w:szCs w:val="20"/>
              </w:rPr>
            </w:pPr>
            <w:r w:rsidRPr="00245D00">
              <w:rPr>
                <w:rFonts w:eastAsia="Times New Roman" w:cs="Times New Roman"/>
                <w:szCs w:val="20"/>
              </w:rPr>
              <w:t>TOTAL</w:t>
            </w:r>
          </w:p>
        </w:tc>
        <w:tc>
          <w:tcPr>
            <w:tcW w:w="1159" w:type="dxa"/>
          </w:tcPr>
          <w:p w14:paraId="052549F7" w14:textId="77777777" w:rsidR="005C4E44" w:rsidRPr="00AA67B0" w:rsidRDefault="005C4E44" w:rsidP="005C09EF">
            <w:pPr>
              <w:spacing w:line="276" w:lineRule="auto"/>
              <w:rPr>
                <w:rFonts w:cs="Times New Roman"/>
                <w:b w:val="0"/>
                <w:szCs w:val="20"/>
              </w:rPr>
            </w:pPr>
            <w:r w:rsidRPr="00AA67B0">
              <w:rPr>
                <w:rFonts w:cs="Times New Roman"/>
                <w:b w:val="0"/>
                <w:szCs w:val="20"/>
              </w:rPr>
              <w:t>48</w:t>
            </w:r>
          </w:p>
        </w:tc>
      </w:tr>
    </w:tbl>
    <w:p w14:paraId="64431CE4" w14:textId="77777777" w:rsidR="005C4E44" w:rsidRPr="00245D00" w:rsidRDefault="005C4E44" w:rsidP="005C4E44">
      <w:pPr>
        <w:rPr>
          <w:rFonts w:eastAsia="Times New Roman" w:cs="Times New Roman"/>
          <w:b w:val="0"/>
          <w:szCs w:val="20"/>
        </w:rPr>
      </w:pPr>
    </w:p>
    <w:p w14:paraId="7DB8474B"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Text Book: </w:t>
      </w:r>
    </w:p>
    <w:p w14:paraId="219411BE" w14:textId="77777777" w:rsidR="005C4E44" w:rsidRPr="00245D00" w:rsidRDefault="005C4E44" w:rsidP="005C4E44">
      <w:pPr>
        <w:pStyle w:val="ListParagraph"/>
        <w:numPr>
          <w:ilvl w:val="0"/>
          <w:numId w:val="46"/>
        </w:numPr>
        <w:spacing w:after="200" w:line="276" w:lineRule="auto"/>
        <w:jc w:val="left"/>
        <w:rPr>
          <w:rFonts w:cs="Times New Roman"/>
          <w:b w:val="0"/>
          <w:szCs w:val="20"/>
        </w:rPr>
      </w:pPr>
      <w:r w:rsidRPr="00245D00">
        <w:rPr>
          <w:rFonts w:cs="Times New Roman"/>
          <w:b w:val="0"/>
          <w:i/>
          <w:szCs w:val="20"/>
        </w:rPr>
        <w:t>Manual of Tropical Housing and Building</w:t>
      </w:r>
      <w:r w:rsidRPr="00245D00">
        <w:rPr>
          <w:rFonts w:cs="Times New Roman"/>
          <w:b w:val="0"/>
          <w:szCs w:val="20"/>
        </w:rPr>
        <w:t>,Koenigsberger, O.H.</w:t>
      </w:r>
      <w:r w:rsidRPr="00245D00">
        <w:rPr>
          <w:rFonts w:cs="Times New Roman"/>
          <w:b w:val="0"/>
          <w:i/>
          <w:szCs w:val="20"/>
        </w:rPr>
        <w:t>;</w:t>
      </w:r>
      <w:r w:rsidRPr="00245D00">
        <w:rPr>
          <w:rFonts w:cs="Times New Roman"/>
          <w:b w:val="0"/>
          <w:iCs/>
          <w:szCs w:val="20"/>
        </w:rPr>
        <w:t xml:space="preserve"> 1</w:t>
      </w:r>
      <w:r w:rsidRPr="00245D00">
        <w:rPr>
          <w:rFonts w:cs="Times New Roman"/>
          <w:b w:val="0"/>
          <w:iCs/>
          <w:szCs w:val="20"/>
          <w:vertAlign w:val="superscript"/>
        </w:rPr>
        <w:t>st</w:t>
      </w:r>
      <w:r w:rsidRPr="00245D00">
        <w:rPr>
          <w:rFonts w:cs="Times New Roman"/>
          <w:b w:val="0"/>
          <w:iCs/>
          <w:szCs w:val="20"/>
        </w:rPr>
        <w:t xml:space="preserve"> Ed.; 2009; Orient BlackSwan; Hyderabad.</w:t>
      </w:r>
    </w:p>
    <w:p w14:paraId="4879657D" w14:textId="77777777" w:rsidR="005C4E44" w:rsidRPr="00245D00" w:rsidRDefault="005C4E44" w:rsidP="005C4E44">
      <w:pPr>
        <w:pStyle w:val="ListParagraph"/>
        <w:numPr>
          <w:ilvl w:val="0"/>
          <w:numId w:val="46"/>
        </w:numPr>
        <w:spacing w:after="200" w:line="276" w:lineRule="auto"/>
        <w:jc w:val="left"/>
        <w:rPr>
          <w:rFonts w:cs="Times New Roman"/>
          <w:b w:val="0"/>
          <w:szCs w:val="20"/>
        </w:rPr>
      </w:pPr>
      <w:r w:rsidRPr="00245D00">
        <w:rPr>
          <w:rFonts w:cs="Times New Roman"/>
          <w:b w:val="0"/>
          <w:i/>
          <w:szCs w:val="20"/>
        </w:rPr>
        <w:t>Climate design -Part I</w:t>
      </w:r>
      <w:r w:rsidRPr="00245D00">
        <w:rPr>
          <w:rFonts w:cs="Times New Roman"/>
          <w:b w:val="0"/>
          <w:szCs w:val="20"/>
        </w:rPr>
        <w:t>, Orient Longman, Madras.</w:t>
      </w:r>
    </w:p>
    <w:p w14:paraId="7437407A" w14:textId="77777777" w:rsidR="005C4E44" w:rsidRPr="00245D00" w:rsidRDefault="005C4E44" w:rsidP="005C4E44">
      <w:pPr>
        <w:rPr>
          <w:rFonts w:cs="Times New Roman"/>
          <w:szCs w:val="20"/>
        </w:rPr>
      </w:pPr>
      <w:r w:rsidRPr="00245D00">
        <w:rPr>
          <w:rFonts w:cs="Times New Roman"/>
          <w:szCs w:val="20"/>
        </w:rPr>
        <w:t xml:space="preserve">Reference Books: </w:t>
      </w:r>
    </w:p>
    <w:p w14:paraId="06B180E2" w14:textId="77777777" w:rsidR="005C4E44" w:rsidRPr="00245D00" w:rsidRDefault="005C4E44" w:rsidP="005C4E44">
      <w:pPr>
        <w:pStyle w:val="ListParagraph"/>
        <w:numPr>
          <w:ilvl w:val="0"/>
          <w:numId w:val="47"/>
        </w:numPr>
        <w:spacing w:after="200" w:line="276" w:lineRule="auto"/>
        <w:jc w:val="left"/>
        <w:rPr>
          <w:rFonts w:cs="Times New Roman"/>
          <w:b w:val="0"/>
          <w:szCs w:val="20"/>
        </w:rPr>
      </w:pPr>
      <w:r w:rsidRPr="00245D00">
        <w:rPr>
          <w:rFonts w:cs="Times New Roman"/>
          <w:b w:val="0"/>
          <w:szCs w:val="20"/>
        </w:rPr>
        <w:t>Manakbhavan.,</w:t>
      </w:r>
      <w:r w:rsidRPr="00245D00">
        <w:rPr>
          <w:rFonts w:cs="Times New Roman"/>
          <w:b w:val="0"/>
          <w:i/>
          <w:szCs w:val="20"/>
        </w:rPr>
        <w:t>Bureau of Indian Standards IS 3792 (1987), Hand book on Functional requirements of buildings other than industrial buildings, (Part I – IV)</w:t>
      </w:r>
      <w:r w:rsidRPr="00245D00">
        <w:rPr>
          <w:rFonts w:cs="Times New Roman"/>
          <w:b w:val="0"/>
          <w:szCs w:val="20"/>
        </w:rPr>
        <w:t xml:space="preserve">,. </w:t>
      </w:r>
    </w:p>
    <w:p w14:paraId="62AA1B9E" w14:textId="77777777" w:rsidR="005C4E44" w:rsidRPr="00245D00" w:rsidRDefault="005C4E44" w:rsidP="005C4E44">
      <w:pPr>
        <w:pStyle w:val="ListParagraph"/>
        <w:numPr>
          <w:ilvl w:val="0"/>
          <w:numId w:val="47"/>
        </w:numPr>
        <w:spacing w:after="200" w:line="276" w:lineRule="auto"/>
        <w:jc w:val="left"/>
        <w:rPr>
          <w:rFonts w:cs="Times New Roman"/>
          <w:b w:val="0"/>
          <w:szCs w:val="20"/>
        </w:rPr>
      </w:pPr>
      <w:r w:rsidRPr="00245D00">
        <w:rPr>
          <w:rFonts w:cs="Times New Roman"/>
          <w:b w:val="0"/>
          <w:szCs w:val="20"/>
        </w:rPr>
        <w:t xml:space="preserve">Evans, Martin; </w:t>
      </w:r>
      <w:r w:rsidRPr="00245D00">
        <w:rPr>
          <w:rFonts w:cs="Times New Roman"/>
          <w:b w:val="0"/>
          <w:i/>
          <w:szCs w:val="20"/>
        </w:rPr>
        <w:t xml:space="preserve">Housing Climate and Comfort; </w:t>
      </w:r>
      <w:r w:rsidRPr="00245D00">
        <w:rPr>
          <w:rFonts w:cs="Times New Roman"/>
          <w:b w:val="0"/>
          <w:iCs/>
          <w:szCs w:val="20"/>
        </w:rPr>
        <w:t>1</w:t>
      </w:r>
      <w:r w:rsidRPr="00245D00">
        <w:rPr>
          <w:rFonts w:cs="Times New Roman"/>
          <w:b w:val="0"/>
          <w:iCs/>
          <w:szCs w:val="20"/>
          <w:vertAlign w:val="superscript"/>
        </w:rPr>
        <w:t>st</w:t>
      </w:r>
      <w:r w:rsidRPr="00245D00">
        <w:rPr>
          <w:rFonts w:cs="Times New Roman"/>
          <w:b w:val="0"/>
          <w:iCs/>
          <w:szCs w:val="20"/>
        </w:rPr>
        <w:t xml:space="preserve"> Ed.; 1980; </w:t>
      </w:r>
      <w:r w:rsidRPr="00245D00">
        <w:rPr>
          <w:rFonts w:cs="Times New Roman"/>
          <w:b w:val="0"/>
          <w:szCs w:val="20"/>
        </w:rPr>
        <w:t>Architectural Press, London.</w:t>
      </w:r>
    </w:p>
    <w:p w14:paraId="32F25B1C" w14:textId="77777777" w:rsidR="005C4E44" w:rsidRPr="00245D00" w:rsidRDefault="005C4E44" w:rsidP="005C4E44">
      <w:pPr>
        <w:pStyle w:val="ListParagraph"/>
        <w:numPr>
          <w:ilvl w:val="0"/>
          <w:numId w:val="47"/>
        </w:numPr>
        <w:spacing w:after="200" w:line="276" w:lineRule="auto"/>
        <w:jc w:val="left"/>
        <w:rPr>
          <w:rFonts w:cs="Times New Roman"/>
          <w:b w:val="0"/>
          <w:szCs w:val="20"/>
        </w:rPr>
      </w:pPr>
      <w:r w:rsidRPr="00245D00">
        <w:rPr>
          <w:rFonts w:cs="Times New Roman"/>
          <w:b w:val="0"/>
          <w:szCs w:val="20"/>
        </w:rPr>
        <w:t>Givoni</w:t>
      </w:r>
      <w:r w:rsidRPr="00245D00">
        <w:rPr>
          <w:rFonts w:cs="Times New Roman"/>
          <w:b w:val="0"/>
          <w:i/>
          <w:szCs w:val="20"/>
        </w:rPr>
        <w:t xml:space="preserve">, </w:t>
      </w:r>
      <w:r w:rsidRPr="00245D00">
        <w:rPr>
          <w:rFonts w:cs="Times New Roman"/>
          <w:b w:val="0"/>
          <w:iCs/>
          <w:szCs w:val="20"/>
        </w:rPr>
        <w:t>B</w:t>
      </w:r>
      <w:r w:rsidRPr="00245D00">
        <w:rPr>
          <w:rFonts w:cs="Times New Roman"/>
          <w:b w:val="0"/>
          <w:i/>
          <w:szCs w:val="20"/>
        </w:rPr>
        <w:t>; Man, Climate and Architecture</w:t>
      </w:r>
      <w:r w:rsidRPr="00245D00">
        <w:rPr>
          <w:rFonts w:cs="Times New Roman"/>
          <w:b w:val="0"/>
          <w:szCs w:val="20"/>
        </w:rPr>
        <w:t>; 1</w:t>
      </w:r>
      <w:r w:rsidRPr="00245D00">
        <w:rPr>
          <w:rFonts w:cs="Times New Roman"/>
          <w:b w:val="0"/>
          <w:szCs w:val="20"/>
          <w:vertAlign w:val="superscript"/>
        </w:rPr>
        <w:t>st</w:t>
      </w:r>
      <w:r w:rsidRPr="00245D00">
        <w:rPr>
          <w:rFonts w:cs="Times New Roman"/>
          <w:b w:val="0"/>
          <w:szCs w:val="20"/>
        </w:rPr>
        <w:t xml:space="preserve"> Ed.; 1969; Applied Science Publishers Ltd., London.</w:t>
      </w:r>
    </w:p>
    <w:p w14:paraId="169E0B6E" w14:textId="77777777" w:rsidR="005C4E44" w:rsidRPr="00245D00" w:rsidRDefault="005C4E44" w:rsidP="005C4E44">
      <w:pPr>
        <w:pStyle w:val="ListParagraph"/>
        <w:numPr>
          <w:ilvl w:val="0"/>
          <w:numId w:val="47"/>
        </w:numPr>
        <w:spacing w:after="200" w:line="276" w:lineRule="auto"/>
        <w:jc w:val="left"/>
        <w:rPr>
          <w:rFonts w:cs="Times New Roman"/>
          <w:b w:val="0"/>
          <w:szCs w:val="20"/>
        </w:rPr>
      </w:pPr>
      <w:r w:rsidRPr="00245D00">
        <w:rPr>
          <w:rFonts w:cs="Times New Roman"/>
          <w:b w:val="0"/>
          <w:szCs w:val="20"/>
        </w:rPr>
        <w:t xml:space="preserve">Givoni, B; </w:t>
      </w:r>
      <w:r w:rsidRPr="00245D00">
        <w:rPr>
          <w:rFonts w:cs="Times New Roman"/>
          <w:b w:val="0"/>
          <w:i/>
          <w:szCs w:val="20"/>
        </w:rPr>
        <w:t xml:space="preserve">Passive and Low Energy Cooling of building; </w:t>
      </w:r>
      <w:r w:rsidRPr="00245D00">
        <w:rPr>
          <w:rFonts w:cs="Times New Roman"/>
          <w:b w:val="0"/>
          <w:iCs/>
          <w:szCs w:val="20"/>
        </w:rPr>
        <w:t>1</w:t>
      </w:r>
      <w:r w:rsidRPr="00245D00">
        <w:rPr>
          <w:rFonts w:cs="Times New Roman"/>
          <w:b w:val="0"/>
          <w:iCs/>
          <w:szCs w:val="20"/>
          <w:vertAlign w:val="superscript"/>
        </w:rPr>
        <w:t>st</w:t>
      </w:r>
      <w:r w:rsidRPr="00245D00">
        <w:rPr>
          <w:rFonts w:cs="Times New Roman"/>
          <w:b w:val="0"/>
          <w:iCs/>
          <w:szCs w:val="20"/>
        </w:rPr>
        <w:t xml:space="preserve"> Ed.; 1994; </w:t>
      </w:r>
      <w:r w:rsidRPr="00245D00">
        <w:rPr>
          <w:rFonts w:cs="Times New Roman"/>
          <w:b w:val="0"/>
          <w:szCs w:val="20"/>
        </w:rPr>
        <w:t>Van Nortrand Reinhold; New York.</w:t>
      </w:r>
    </w:p>
    <w:p w14:paraId="48292EA9" w14:textId="77777777" w:rsidR="005C4E44" w:rsidRPr="00245D00" w:rsidRDefault="005C4E44" w:rsidP="005C4E44">
      <w:pPr>
        <w:pStyle w:val="ListParagraph"/>
        <w:numPr>
          <w:ilvl w:val="0"/>
          <w:numId w:val="47"/>
        </w:numPr>
        <w:spacing w:after="200" w:line="276" w:lineRule="auto"/>
        <w:jc w:val="left"/>
        <w:rPr>
          <w:rFonts w:cs="Times New Roman"/>
          <w:b w:val="0"/>
          <w:szCs w:val="20"/>
        </w:rPr>
      </w:pPr>
      <w:r w:rsidRPr="00245D00">
        <w:rPr>
          <w:rFonts w:cs="Times New Roman"/>
          <w:b w:val="0"/>
          <w:szCs w:val="20"/>
        </w:rPr>
        <w:lastRenderedPageBreak/>
        <w:t xml:space="preserve">Gallo, C, Sala, M &amp;Sayigh, A.M.M; </w:t>
      </w:r>
      <w:r w:rsidRPr="00245D00">
        <w:rPr>
          <w:rFonts w:cs="Times New Roman"/>
          <w:b w:val="0"/>
          <w:i/>
          <w:szCs w:val="20"/>
        </w:rPr>
        <w:t xml:space="preserve">Architecture, Comfort and Energy; </w:t>
      </w:r>
      <w:r w:rsidRPr="00245D00">
        <w:rPr>
          <w:rFonts w:cs="Times New Roman"/>
          <w:b w:val="0"/>
          <w:iCs/>
          <w:szCs w:val="20"/>
        </w:rPr>
        <w:t>1</w:t>
      </w:r>
      <w:r w:rsidRPr="00245D00">
        <w:rPr>
          <w:rFonts w:cs="Times New Roman"/>
          <w:b w:val="0"/>
          <w:iCs/>
          <w:szCs w:val="20"/>
          <w:vertAlign w:val="superscript"/>
        </w:rPr>
        <w:t>st</w:t>
      </w:r>
      <w:r w:rsidRPr="00245D00">
        <w:rPr>
          <w:rFonts w:cs="Times New Roman"/>
          <w:b w:val="0"/>
          <w:iCs/>
          <w:szCs w:val="20"/>
        </w:rPr>
        <w:t xml:space="preserve"> Ed.; 1988; </w:t>
      </w:r>
      <w:r w:rsidRPr="00245D00">
        <w:rPr>
          <w:rFonts w:cs="Times New Roman"/>
          <w:b w:val="0"/>
          <w:szCs w:val="20"/>
        </w:rPr>
        <w:t>Elsivier Science Ltd; New York.</w:t>
      </w:r>
    </w:p>
    <w:p w14:paraId="6EEFEFF8" w14:textId="77777777" w:rsidR="005C4E44" w:rsidRPr="00245D00" w:rsidRDefault="005C4E44" w:rsidP="005C4E44">
      <w:pPr>
        <w:rPr>
          <w:rFonts w:eastAsia="Times New Roman" w:cs="Times New Roman"/>
          <w:szCs w:val="20"/>
        </w:rPr>
      </w:pPr>
      <w:r w:rsidRPr="00245D00">
        <w:rPr>
          <w:rFonts w:eastAsia="Times New Roman" w:cs="Times New Roman"/>
          <w:szCs w:val="20"/>
        </w:rPr>
        <w:t>Course Outcomes: The students will</w:t>
      </w:r>
    </w:p>
    <w:p w14:paraId="05D5F07D" w14:textId="77777777" w:rsidR="005C4E44" w:rsidRPr="00245D00" w:rsidRDefault="005C4E44" w:rsidP="005C4E44">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H</w:t>
      </w:r>
      <w:r w:rsidRPr="00245D00">
        <w:rPr>
          <w:rFonts w:eastAsia="Times New Roman" w:cs="Times New Roman"/>
          <w:b w:val="0"/>
          <w:szCs w:val="20"/>
        </w:rPr>
        <w:t xml:space="preserve">ave a profound overview about climate vulnerability, the impacts of advancing climate change, </w:t>
      </w:r>
    </w:p>
    <w:p w14:paraId="7B779465" w14:textId="77777777" w:rsidR="005C4E44" w:rsidRDefault="005C4E44" w:rsidP="005C4E44">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Get to enhance their k</w:t>
      </w:r>
      <w:r w:rsidRPr="00245D00">
        <w:rPr>
          <w:rFonts w:eastAsia="Times New Roman" w:cs="Times New Roman"/>
          <w:b w:val="0"/>
          <w:szCs w:val="20"/>
        </w:rPr>
        <w:t xml:space="preserve">nowledge </w:t>
      </w:r>
      <w:r>
        <w:rPr>
          <w:rFonts w:eastAsia="Times New Roman" w:cs="Times New Roman"/>
          <w:b w:val="0"/>
          <w:szCs w:val="20"/>
        </w:rPr>
        <w:t xml:space="preserve">of the </w:t>
      </w:r>
      <w:r w:rsidRPr="00245D00">
        <w:rPr>
          <w:rFonts w:eastAsia="Times New Roman" w:cs="Times New Roman"/>
          <w:b w:val="0"/>
          <w:szCs w:val="20"/>
        </w:rPr>
        <w:t>practical field with sensitiveness towards the environment.</w:t>
      </w:r>
    </w:p>
    <w:p w14:paraId="3584CE3E" w14:textId="77777777" w:rsidR="005C4E44" w:rsidRPr="00A07ABA" w:rsidRDefault="005C4E44" w:rsidP="005C4E44">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H</w:t>
      </w:r>
      <w:r w:rsidRPr="00245D00">
        <w:rPr>
          <w:rFonts w:eastAsia="Times New Roman" w:cs="Times New Roman"/>
          <w:b w:val="0"/>
          <w:szCs w:val="20"/>
        </w:rPr>
        <w:t>ave a profound overview</w:t>
      </w:r>
      <w:r>
        <w:rPr>
          <w:rFonts w:eastAsia="Times New Roman" w:cs="Times New Roman"/>
          <w:b w:val="0"/>
          <w:szCs w:val="20"/>
        </w:rPr>
        <w:t xml:space="preserve"> of </w:t>
      </w:r>
      <w:r w:rsidRPr="00D02515">
        <w:rPr>
          <w:rFonts w:cs="Times New Roman"/>
          <w:b w:val="0"/>
          <w:bCs/>
          <w:szCs w:val="20"/>
          <w:lang w:bidi="as-IN"/>
        </w:rPr>
        <w:t xml:space="preserve">Introduction to the impacts of climate change, </w:t>
      </w:r>
      <w:r w:rsidRPr="00D02515">
        <w:rPr>
          <w:rFonts w:cs="Times New Roman"/>
          <w:b w:val="0"/>
          <w:szCs w:val="20"/>
        </w:rPr>
        <w:t>Elements of Climate, Thermal Comfort,</w:t>
      </w:r>
      <w:r>
        <w:rPr>
          <w:rFonts w:cs="Times New Roman"/>
          <w:b w:val="0"/>
          <w:szCs w:val="20"/>
        </w:rPr>
        <w:t xml:space="preserve"> </w:t>
      </w:r>
      <w:r w:rsidRPr="00A07ABA">
        <w:rPr>
          <w:rFonts w:cs="Times New Roman"/>
          <w:b w:val="0"/>
          <w:szCs w:val="20"/>
        </w:rPr>
        <w:t>Design Principals.</w:t>
      </w:r>
    </w:p>
    <w:p w14:paraId="42E8FB90" w14:textId="77777777" w:rsidR="005C4E44" w:rsidRDefault="005C4E44" w:rsidP="005C4E44"/>
    <w:p w14:paraId="7F079162" w14:textId="77777777" w:rsidR="005C4E44" w:rsidRDefault="005C4E44" w:rsidP="005C4E44">
      <w:pPr>
        <w:rPr>
          <w:rFonts w:eastAsia="Times New Roman" w:cs="Times New Roman"/>
          <w:b w:val="0"/>
          <w:szCs w:val="20"/>
        </w:rPr>
      </w:pPr>
    </w:p>
    <w:p w14:paraId="60616724" w14:textId="77777777" w:rsidR="005C4E44" w:rsidRDefault="005C4E44" w:rsidP="005C4E44">
      <w:pPr>
        <w:rPr>
          <w:rFonts w:eastAsia="Times New Roman" w:cs="Times New Roman"/>
          <w:b w:val="0"/>
          <w:szCs w:val="20"/>
        </w:rPr>
      </w:pPr>
    </w:p>
    <w:p w14:paraId="13BECABD" w14:textId="77777777" w:rsidR="005C4E44" w:rsidRDefault="005C4E44" w:rsidP="005C4E44">
      <w:pPr>
        <w:rPr>
          <w:rFonts w:eastAsia="Times New Roman" w:cs="Times New Roman"/>
          <w:b w:val="0"/>
          <w:szCs w:val="20"/>
        </w:rPr>
      </w:pPr>
    </w:p>
    <w:p w14:paraId="19747567" w14:textId="77777777" w:rsidR="005C4E44" w:rsidRDefault="005C4E44" w:rsidP="005C4E44">
      <w:pPr>
        <w:rPr>
          <w:rFonts w:eastAsia="Times New Roman" w:cs="Times New Roman"/>
          <w:b w:val="0"/>
          <w:szCs w:val="20"/>
        </w:rPr>
      </w:pPr>
    </w:p>
    <w:p w14:paraId="23C8A180" w14:textId="77777777" w:rsidR="005C4E44" w:rsidRDefault="005C4E44" w:rsidP="005C4E44">
      <w:pPr>
        <w:rPr>
          <w:rFonts w:eastAsia="Times New Roman" w:cs="Times New Roman"/>
          <w:b w:val="0"/>
          <w:szCs w:val="20"/>
        </w:rPr>
      </w:pPr>
    </w:p>
    <w:p w14:paraId="62E85E00" w14:textId="77777777" w:rsidR="005C4E44" w:rsidRDefault="005C4E44" w:rsidP="005C4E44">
      <w:pPr>
        <w:rPr>
          <w:rFonts w:eastAsia="Times New Roman" w:cs="Times New Roman"/>
          <w:b w:val="0"/>
          <w:szCs w:val="20"/>
        </w:rPr>
      </w:pPr>
    </w:p>
    <w:p w14:paraId="076B102D" w14:textId="77777777" w:rsidR="005C4E44" w:rsidRPr="00245D00" w:rsidRDefault="005C4E44" w:rsidP="005C4E44">
      <w:pPr>
        <w:rPr>
          <w:rFonts w:eastAsia="Times New Roman" w:cs="Times New Roman"/>
          <w:b w:val="0"/>
          <w:szCs w:val="20"/>
        </w:rPr>
      </w:pPr>
    </w:p>
    <w:p w14:paraId="31585096" w14:textId="77777777" w:rsidR="005C4E44" w:rsidRDefault="005C4E44" w:rsidP="005C4E44">
      <w:pPr>
        <w:pStyle w:val="ListParagraph"/>
        <w:ind w:left="360"/>
        <w:jc w:val="left"/>
        <w:rPr>
          <w:rFonts w:cs="Times New Roman"/>
          <w:b w:val="0"/>
          <w:szCs w:val="20"/>
        </w:rPr>
      </w:pPr>
    </w:p>
    <w:tbl>
      <w:tblPr>
        <w:tblStyle w:val="TableGrid"/>
        <w:tblW w:w="0" w:type="auto"/>
        <w:tblLook w:val="04A0" w:firstRow="1" w:lastRow="0" w:firstColumn="1" w:lastColumn="0" w:noHBand="0" w:noVBand="1"/>
      </w:tblPr>
      <w:tblGrid>
        <w:gridCol w:w="10070"/>
      </w:tblGrid>
      <w:tr w:rsidR="005C4E44" w:rsidRPr="00245D00" w14:paraId="54557F00" w14:textId="77777777" w:rsidTr="005C09EF">
        <w:trPr>
          <w:trHeight w:val="323"/>
        </w:trPr>
        <w:tc>
          <w:tcPr>
            <w:tcW w:w="10459" w:type="dxa"/>
            <w:tcBorders>
              <w:bottom w:val="single" w:sz="4" w:space="0" w:color="000000" w:themeColor="text1"/>
            </w:tcBorders>
          </w:tcPr>
          <w:p w14:paraId="241853D9" w14:textId="77777777" w:rsidR="005C4E44" w:rsidRPr="00245D00" w:rsidRDefault="005C4E44" w:rsidP="005C09EF">
            <w:pPr>
              <w:spacing w:after="0"/>
              <w:jc w:val="left"/>
              <w:rPr>
                <w:rFonts w:cs="Times New Roman"/>
                <w:szCs w:val="20"/>
              </w:rPr>
            </w:pPr>
            <w:r w:rsidRPr="00245D00">
              <w:rPr>
                <w:rFonts w:cs="Times New Roman"/>
                <w:noProof/>
                <w:szCs w:val="20"/>
              </w:rPr>
              <w:t>SYLLABUS (VI</w:t>
            </w:r>
            <w:r>
              <w:rPr>
                <w:rFonts w:cs="Times New Roman"/>
                <w:noProof/>
                <w:szCs w:val="20"/>
              </w:rPr>
              <w:t xml:space="preserve"> </w:t>
            </w:r>
            <w:r w:rsidRPr="00245D00">
              <w:rPr>
                <w:rFonts w:cs="Times New Roman"/>
                <w:noProof/>
                <w:szCs w:val="20"/>
              </w:rPr>
              <w:t>SEMESTER)</w:t>
            </w:r>
          </w:p>
        </w:tc>
      </w:tr>
      <w:tr w:rsidR="005C4E44" w:rsidRPr="00245D00" w14:paraId="7183ACA6" w14:textId="77777777" w:rsidTr="005C09EF">
        <w:tc>
          <w:tcPr>
            <w:tcW w:w="10459" w:type="dxa"/>
            <w:tcBorders>
              <w:left w:val="nil"/>
              <w:right w:val="nil"/>
            </w:tcBorders>
          </w:tcPr>
          <w:p w14:paraId="6EF614AA" w14:textId="77777777" w:rsidR="005C4E44" w:rsidRPr="00245D00" w:rsidRDefault="005C4E44" w:rsidP="005C09EF">
            <w:pPr>
              <w:spacing w:before="240"/>
              <w:jc w:val="both"/>
              <w:rPr>
                <w:rFonts w:cs="Times New Roman"/>
                <w:b w:val="0"/>
                <w:noProof/>
                <w:szCs w:val="20"/>
              </w:rPr>
            </w:pPr>
          </w:p>
        </w:tc>
      </w:tr>
      <w:tr w:rsidR="005C4E44" w:rsidRPr="00245D00" w14:paraId="0B347231" w14:textId="77777777" w:rsidTr="005C09EF">
        <w:tc>
          <w:tcPr>
            <w:tcW w:w="10459" w:type="dxa"/>
          </w:tcPr>
          <w:p w14:paraId="638355E9"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szCs w:val="20"/>
              </w:rPr>
              <w:t>Paper I /Subject Name:</w:t>
            </w:r>
            <w:r w:rsidRPr="00245D00">
              <w:rPr>
                <w:rFonts w:eastAsia="Times New Roman" w:cs="Times New Roman"/>
                <w:color w:val="0D0D0D" w:themeColor="text1" w:themeTint="F2"/>
                <w:szCs w:val="20"/>
                <w:lang w:eastAsia="en-IN"/>
              </w:rPr>
              <w:t xml:space="preserve"> Architectural Design VI</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 Subject Code:</w:t>
            </w:r>
            <w:r w:rsidRPr="00245D00">
              <w:rPr>
                <w:rFonts w:eastAsia="Times New Roman" w:cs="Times New Roman"/>
                <w:szCs w:val="20"/>
                <w:lang w:eastAsia="en-IN"/>
              </w:rPr>
              <w:t xml:space="preserve"> ARC132C611</w:t>
            </w:r>
          </w:p>
          <w:p w14:paraId="4083C45B" w14:textId="77777777" w:rsidR="005C4E44" w:rsidRPr="00245D00" w:rsidRDefault="005C4E44" w:rsidP="005C09EF">
            <w:pPr>
              <w:spacing w:after="0"/>
              <w:jc w:val="both"/>
              <w:rPr>
                <w:rFonts w:eastAsia="Times New Roman" w:cs="Times New Roman"/>
                <w:szCs w:val="20"/>
                <w:lang w:eastAsia="en-IN"/>
              </w:rPr>
            </w:pPr>
          </w:p>
          <w:p w14:paraId="1A10A270"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1-0-7-8</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w:t>
            </w:r>
            <w:r>
              <w:rPr>
                <w:rFonts w:eastAsia="Times New Roman" w:cs="Times New Roman"/>
                <w:szCs w:val="20"/>
              </w:rPr>
              <w:t>its: 08</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 S</w:t>
            </w:r>
          </w:p>
        </w:tc>
      </w:tr>
    </w:tbl>
    <w:p w14:paraId="760D6A8F" w14:textId="77777777" w:rsidR="005C4E44" w:rsidRDefault="005C4E44" w:rsidP="005C4E44">
      <w:pPr>
        <w:spacing w:before="240"/>
        <w:jc w:val="both"/>
        <w:rPr>
          <w:rFonts w:cs="Times New Roman"/>
          <w:b w:val="0"/>
          <w:szCs w:val="20"/>
        </w:rPr>
      </w:pPr>
      <w:r>
        <w:rPr>
          <w:rFonts w:eastAsia="Times New Roman" w:cs="Times New Roman"/>
          <w:szCs w:val="20"/>
        </w:rPr>
        <w:t xml:space="preserve">Objective: </w:t>
      </w:r>
      <w:r w:rsidRPr="00FC59D9">
        <w:rPr>
          <w:rFonts w:cs="Times New Roman"/>
          <w:b w:val="0"/>
          <w:szCs w:val="20"/>
        </w:rPr>
        <w:t xml:space="preserve">To enable the students to integrate design with services, function, vertical planning , structural design component, significance of material, construction techniques, specialised building services in the framework of architectural design , Development Regulations (building byelaws and rules); circulation networks (people, vehicular access), site planning, advanced construction technology and newer building materials and site context. </w:t>
      </w:r>
    </w:p>
    <w:p w14:paraId="7BBDE8F5" w14:textId="77777777" w:rsidR="005C4E44" w:rsidRPr="00FC59D9" w:rsidRDefault="005C4E44" w:rsidP="005C4E44">
      <w:pPr>
        <w:spacing w:before="240"/>
        <w:rPr>
          <w:rFonts w:eastAsia="Times New Roman" w:cs="Times New Roman"/>
          <w:b w:val="0"/>
          <w:sz w:val="24"/>
          <w:szCs w:val="24"/>
        </w:rPr>
      </w:pPr>
      <w:r w:rsidRPr="00605595">
        <w:rPr>
          <w:rFonts w:eastAsia="Times New Roman" w:cs="Times New Roman"/>
          <w:bCs/>
          <w:color w:val="000000"/>
          <w:szCs w:val="20"/>
        </w:rPr>
        <w:t xml:space="preserve">Prerequisites: </w:t>
      </w:r>
      <w:r w:rsidRPr="00605595">
        <w:rPr>
          <w:rFonts w:eastAsia="Times New Roman" w:cs="Times New Roman"/>
          <w:b w:val="0"/>
          <w:bCs/>
          <w:color w:val="000000"/>
          <w:szCs w:val="20"/>
        </w:rPr>
        <w:t>NIL</w:t>
      </w:r>
    </w:p>
    <w:p w14:paraId="3F9EE655" w14:textId="77777777" w:rsidR="005C4E44" w:rsidRPr="00245D00" w:rsidRDefault="005C4E44" w:rsidP="005C4E44">
      <w:pPr>
        <w:spacing w:before="240"/>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075"/>
        <w:gridCol w:w="7920"/>
        <w:gridCol w:w="1067"/>
      </w:tblGrid>
      <w:tr w:rsidR="005C4E44" w:rsidRPr="00245D00" w14:paraId="6DA5FDA9" w14:textId="77777777" w:rsidTr="005C09EF">
        <w:trPr>
          <w:trHeight w:val="479"/>
          <w:jc w:val="center"/>
        </w:trPr>
        <w:tc>
          <w:tcPr>
            <w:tcW w:w="1075" w:type="dxa"/>
            <w:vAlign w:val="center"/>
          </w:tcPr>
          <w:p w14:paraId="4DF710F0" w14:textId="77777777" w:rsidR="005C4E44" w:rsidRPr="00245D00" w:rsidRDefault="005C4E44" w:rsidP="005C09EF">
            <w:pPr>
              <w:spacing w:before="240"/>
              <w:rPr>
                <w:rFonts w:cs="Times New Roman"/>
                <w:b w:val="0"/>
                <w:color w:val="0D0D0D" w:themeColor="text1" w:themeTint="F2"/>
                <w:szCs w:val="20"/>
              </w:rPr>
            </w:pPr>
            <w:r w:rsidRPr="00245D00">
              <w:rPr>
                <w:rFonts w:cs="Times New Roman"/>
                <w:b w:val="0"/>
                <w:color w:val="0D0D0D" w:themeColor="text1" w:themeTint="F2"/>
                <w:szCs w:val="20"/>
              </w:rPr>
              <w:t>Modules</w:t>
            </w:r>
          </w:p>
        </w:tc>
        <w:tc>
          <w:tcPr>
            <w:tcW w:w="7920" w:type="dxa"/>
            <w:vAlign w:val="center"/>
          </w:tcPr>
          <w:p w14:paraId="1A519AA9" w14:textId="77777777" w:rsidR="005C4E44" w:rsidRPr="00245D00" w:rsidRDefault="005C4E44" w:rsidP="005C09EF">
            <w:pPr>
              <w:spacing w:before="240"/>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067" w:type="dxa"/>
            <w:vAlign w:val="center"/>
          </w:tcPr>
          <w:p w14:paraId="47A70635" w14:textId="77777777" w:rsidR="005C4E44" w:rsidRPr="00245D00" w:rsidRDefault="005C4E44" w:rsidP="005C09EF">
            <w:pPr>
              <w:spacing w:before="240"/>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5764E8" w14:paraId="6CEB71B7" w14:textId="77777777" w:rsidTr="005C09EF">
        <w:trPr>
          <w:trHeight w:val="1031"/>
          <w:jc w:val="center"/>
        </w:trPr>
        <w:tc>
          <w:tcPr>
            <w:tcW w:w="1075" w:type="dxa"/>
            <w:vAlign w:val="center"/>
          </w:tcPr>
          <w:p w14:paraId="14013781" w14:textId="77777777" w:rsidR="005C4E44" w:rsidRPr="00FC59D9" w:rsidRDefault="005C4E44" w:rsidP="005C09EF">
            <w:pPr>
              <w:spacing w:after="0"/>
              <w:rPr>
                <w:rFonts w:cs="Times New Roman"/>
                <w:b w:val="0"/>
                <w:color w:val="0D0D0D" w:themeColor="text1" w:themeTint="F2"/>
                <w:szCs w:val="20"/>
              </w:rPr>
            </w:pPr>
            <w:r w:rsidRPr="00245D00">
              <w:rPr>
                <w:rFonts w:cs="Times New Roman"/>
                <w:b w:val="0"/>
                <w:color w:val="0D0D0D" w:themeColor="text1" w:themeTint="F2"/>
                <w:szCs w:val="20"/>
              </w:rPr>
              <w:t>I</w:t>
            </w:r>
          </w:p>
        </w:tc>
        <w:tc>
          <w:tcPr>
            <w:tcW w:w="7920" w:type="dxa"/>
            <w:vAlign w:val="center"/>
          </w:tcPr>
          <w:p w14:paraId="0DBB1420" w14:textId="77777777" w:rsidR="005C4E44" w:rsidRPr="00245D00" w:rsidRDefault="005C4E44" w:rsidP="005C09EF">
            <w:pPr>
              <w:spacing w:after="0"/>
              <w:jc w:val="both"/>
              <w:rPr>
                <w:rFonts w:cs="Times New Roman"/>
                <w:b w:val="0"/>
                <w:szCs w:val="20"/>
              </w:rPr>
            </w:pPr>
            <w:r w:rsidRPr="00245D00">
              <w:rPr>
                <w:rFonts w:cs="Times New Roman"/>
                <w:szCs w:val="20"/>
              </w:rPr>
              <w:t>Literature review and case studies:</w:t>
            </w:r>
          </w:p>
          <w:p w14:paraId="5CFFD54F" w14:textId="77777777" w:rsidR="005C4E44" w:rsidRPr="00245D00" w:rsidRDefault="005C4E44" w:rsidP="005C09EF">
            <w:pPr>
              <w:spacing w:after="0"/>
              <w:jc w:val="both"/>
              <w:rPr>
                <w:rFonts w:cs="Times New Roman"/>
                <w:b w:val="0"/>
                <w:szCs w:val="20"/>
              </w:rPr>
            </w:pPr>
            <w:r w:rsidRPr="00245D00">
              <w:rPr>
                <w:rFonts w:cs="Times New Roman"/>
                <w:b w:val="0"/>
                <w:szCs w:val="20"/>
              </w:rPr>
              <w:t>Learning from detailed study and analysis of building systems and envelopes; character of Multi-storeyed Building through literature review, site visits.</w:t>
            </w:r>
          </w:p>
        </w:tc>
        <w:tc>
          <w:tcPr>
            <w:tcW w:w="1067" w:type="dxa"/>
            <w:vAlign w:val="center"/>
          </w:tcPr>
          <w:p w14:paraId="5DA70EB1" w14:textId="77777777" w:rsidR="005C4E44" w:rsidRPr="00FC59D9" w:rsidRDefault="005C4E44" w:rsidP="005C09EF">
            <w:pPr>
              <w:spacing w:after="0"/>
              <w:rPr>
                <w:rFonts w:cs="Times New Roman"/>
                <w:b w:val="0"/>
                <w:color w:val="0D0D0D" w:themeColor="text1" w:themeTint="F2"/>
                <w:szCs w:val="20"/>
              </w:rPr>
            </w:pPr>
            <w:r w:rsidRPr="005764E8">
              <w:rPr>
                <w:rFonts w:cs="Times New Roman"/>
                <w:b w:val="0"/>
                <w:color w:val="0D0D0D" w:themeColor="text1" w:themeTint="F2"/>
                <w:szCs w:val="20"/>
              </w:rPr>
              <w:t>32</w:t>
            </w:r>
          </w:p>
        </w:tc>
      </w:tr>
      <w:tr w:rsidR="005C4E44" w:rsidRPr="005764E8" w14:paraId="585B6004" w14:textId="77777777" w:rsidTr="005C09EF">
        <w:trPr>
          <w:trHeight w:val="1037"/>
          <w:jc w:val="center"/>
        </w:trPr>
        <w:tc>
          <w:tcPr>
            <w:tcW w:w="1075" w:type="dxa"/>
            <w:vAlign w:val="center"/>
          </w:tcPr>
          <w:p w14:paraId="1F767C62" w14:textId="77777777" w:rsidR="005C4E44" w:rsidRPr="00245D00" w:rsidRDefault="005C4E44" w:rsidP="005C09EF">
            <w:pPr>
              <w:spacing w:after="0"/>
              <w:rPr>
                <w:rFonts w:cs="Times New Roman"/>
                <w:b w:val="0"/>
                <w:color w:val="0D0D0D" w:themeColor="text1" w:themeTint="F2"/>
                <w:szCs w:val="20"/>
              </w:rPr>
            </w:pPr>
            <w:r w:rsidRPr="00245D00">
              <w:rPr>
                <w:rFonts w:cs="Times New Roman"/>
                <w:b w:val="0"/>
                <w:color w:val="0D0D0D" w:themeColor="text1" w:themeTint="F2"/>
                <w:szCs w:val="20"/>
              </w:rPr>
              <w:t>II</w:t>
            </w:r>
          </w:p>
          <w:p w14:paraId="1F8E7BAB" w14:textId="77777777" w:rsidR="005C4E44" w:rsidRPr="00245D00" w:rsidRDefault="005C4E44" w:rsidP="005C09EF">
            <w:pPr>
              <w:spacing w:after="0"/>
              <w:rPr>
                <w:rFonts w:cs="Times New Roman"/>
                <w:b w:val="0"/>
                <w:color w:val="0D0D0D" w:themeColor="text1" w:themeTint="F2"/>
                <w:szCs w:val="20"/>
              </w:rPr>
            </w:pPr>
          </w:p>
        </w:tc>
        <w:tc>
          <w:tcPr>
            <w:tcW w:w="7920" w:type="dxa"/>
            <w:vAlign w:val="center"/>
          </w:tcPr>
          <w:p w14:paraId="382B0E36"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Cs/>
                <w:color w:val="0D0D0D" w:themeColor="text1" w:themeTint="F2"/>
                <w:szCs w:val="20"/>
              </w:rPr>
              <w:t>Concept development and site planning:</w:t>
            </w:r>
          </w:p>
          <w:p w14:paraId="66CD0535"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 w:val="0"/>
                <w:color w:val="0D0D0D" w:themeColor="text1" w:themeTint="F2"/>
                <w:szCs w:val="20"/>
              </w:rPr>
              <w:t>Concept development of the project and detailed site planning.</w:t>
            </w:r>
            <w:r w:rsidRPr="00245D00">
              <w:rPr>
                <w:rFonts w:cs="Times New Roman"/>
                <w:b w:val="0"/>
                <w:szCs w:val="20"/>
              </w:rPr>
              <w:t xml:space="preserve"> The studio enables understanding the complex mechanisms of designing services intensive buildings in tight urban context, having multiple levels (above and/or underground).</w:t>
            </w:r>
            <w:r>
              <w:rPr>
                <w:rFonts w:cs="Times New Roman"/>
                <w:b w:val="0"/>
                <w:szCs w:val="20"/>
              </w:rPr>
              <w:t xml:space="preserve"> Use of core plan, service floor, vertical stacking and vertical planning to maximise the use of concept.</w:t>
            </w:r>
          </w:p>
        </w:tc>
        <w:tc>
          <w:tcPr>
            <w:tcW w:w="1067" w:type="dxa"/>
            <w:vAlign w:val="center"/>
          </w:tcPr>
          <w:p w14:paraId="624DA90E" w14:textId="77777777" w:rsidR="005C4E44" w:rsidRPr="005764E8" w:rsidRDefault="005C4E44" w:rsidP="005C09EF">
            <w:pPr>
              <w:spacing w:after="0"/>
              <w:rPr>
                <w:rFonts w:cs="Times New Roman"/>
                <w:b w:val="0"/>
                <w:color w:val="0D0D0D" w:themeColor="text1" w:themeTint="F2"/>
                <w:szCs w:val="20"/>
              </w:rPr>
            </w:pPr>
            <w:r w:rsidRPr="005764E8">
              <w:rPr>
                <w:rFonts w:cs="Times New Roman"/>
                <w:b w:val="0"/>
                <w:color w:val="0D0D0D" w:themeColor="text1" w:themeTint="F2"/>
                <w:szCs w:val="20"/>
              </w:rPr>
              <w:t>32</w:t>
            </w:r>
          </w:p>
        </w:tc>
      </w:tr>
      <w:tr w:rsidR="005C4E44" w:rsidRPr="005764E8" w14:paraId="39B8A150" w14:textId="77777777" w:rsidTr="005C09EF">
        <w:trPr>
          <w:trHeight w:val="1278"/>
          <w:jc w:val="center"/>
        </w:trPr>
        <w:tc>
          <w:tcPr>
            <w:tcW w:w="1075" w:type="dxa"/>
            <w:vAlign w:val="center"/>
          </w:tcPr>
          <w:p w14:paraId="447F62CD" w14:textId="77777777" w:rsidR="005C4E44" w:rsidRPr="00245D00" w:rsidRDefault="005C4E44" w:rsidP="005C09EF">
            <w:pPr>
              <w:spacing w:after="0"/>
              <w:rPr>
                <w:rFonts w:cs="Times New Roman"/>
                <w:b w:val="0"/>
                <w:color w:val="0D0D0D" w:themeColor="text1" w:themeTint="F2"/>
                <w:szCs w:val="20"/>
              </w:rPr>
            </w:pPr>
            <w:r w:rsidRPr="00245D00">
              <w:rPr>
                <w:rFonts w:cs="Times New Roman"/>
                <w:b w:val="0"/>
                <w:color w:val="0D0D0D" w:themeColor="text1" w:themeTint="F2"/>
                <w:szCs w:val="20"/>
              </w:rPr>
              <w:t>III</w:t>
            </w:r>
          </w:p>
        </w:tc>
        <w:tc>
          <w:tcPr>
            <w:tcW w:w="7920" w:type="dxa"/>
            <w:vAlign w:val="center"/>
          </w:tcPr>
          <w:p w14:paraId="65FE3B25"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Cs/>
                <w:color w:val="0D0D0D" w:themeColor="text1" w:themeTint="F2"/>
                <w:szCs w:val="20"/>
              </w:rPr>
              <w:t>Detailed planning</w:t>
            </w:r>
            <w:r w:rsidRPr="00245D00">
              <w:rPr>
                <w:rFonts w:cs="Times New Roman"/>
                <w:b w:val="0"/>
                <w:bCs/>
                <w:color w:val="0D0D0D" w:themeColor="text1" w:themeTint="F2"/>
                <w:szCs w:val="20"/>
              </w:rPr>
              <w:t>:</w:t>
            </w:r>
          </w:p>
          <w:p w14:paraId="652FF120"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 w:val="0"/>
                <w:color w:val="0D0D0D" w:themeColor="text1" w:themeTint="F2"/>
                <w:szCs w:val="20"/>
              </w:rPr>
              <w:t>Detailed building planning with services and construction techniques considered.</w:t>
            </w:r>
            <w:r w:rsidRPr="00245D00">
              <w:rPr>
                <w:rFonts w:cs="Times New Roman"/>
                <w:b w:val="0"/>
                <w:szCs w:val="20"/>
              </w:rPr>
              <w:t xml:space="preserve"> The special emphases are on utilitarian parameters, space optimisation, conformance with regulatory requirements, integration of structural systems and building services (HVAC, fire, electrical, communication, plumbing etc.) in architectural layout and construction technology.</w:t>
            </w:r>
          </w:p>
        </w:tc>
        <w:tc>
          <w:tcPr>
            <w:tcW w:w="1067" w:type="dxa"/>
            <w:vAlign w:val="center"/>
          </w:tcPr>
          <w:p w14:paraId="7B424E09" w14:textId="77777777" w:rsidR="005C4E44" w:rsidRPr="005764E8" w:rsidRDefault="005C4E44" w:rsidP="005C09EF">
            <w:pPr>
              <w:spacing w:after="0"/>
              <w:rPr>
                <w:rFonts w:cs="Times New Roman"/>
                <w:b w:val="0"/>
                <w:color w:val="0D0D0D" w:themeColor="text1" w:themeTint="F2"/>
                <w:szCs w:val="20"/>
              </w:rPr>
            </w:pPr>
            <w:r w:rsidRPr="005764E8">
              <w:rPr>
                <w:rFonts w:cs="Times New Roman"/>
                <w:b w:val="0"/>
                <w:color w:val="0D0D0D" w:themeColor="text1" w:themeTint="F2"/>
                <w:szCs w:val="20"/>
              </w:rPr>
              <w:t>32</w:t>
            </w:r>
          </w:p>
        </w:tc>
      </w:tr>
      <w:tr w:rsidR="005C4E44" w:rsidRPr="005764E8" w14:paraId="61C06160" w14:textId="77777777" w:rsidTr="005C09EF">
        <w:trPr>
          <w:trHeight w:val="985"/>
          <w:jc w:val="center"/>
        </w:trPr>
        <w:tc>
          <w:tcPr>
            <w:tcW w:w="1075" w:type="dxa"/>
            <w:vAlign w:val="center"/>
          </w:tcPr>
          <w:p w14:paraId="7B113F38" w14:textId="77777777" w:rsidR="005C4E44" w:rsidRPr="00245D00" w:rsidRDefault="005C4E44" w:rsidP="005C09EF">
            <w:pPr>
              <w:spacing w:after="0"/>
              <w:rPr>
                <w:rFonts w:cs="Times New Roman"/>
                <w:b w:val="0"/>
                <w:color w:val="0D0D0D" w:themeColor="text1" w:themeTint="F2"/>
                <w:szCs w:val="20"/>
              </w:rPr>
            </w:pPr>
            <w:r w:rsidRPr="00245D00">
              <w:rPr>
                <w:rFonts w:cs="Times New Roman"/>
                <w:b w:val="0"/>
                <w:color w:val="0D0D0D" w:themeColor="text1" w:themeTint="F2"/>
                <w:szCs w:val="20"/>
              </w:rPr>
              <w:t>IV</w:t>
            </w:r>
          </w:p>
        </w:tc>
        <w:tc>
          <w:tcPr>
            <w:tcW w:w="7920" w:type="dxa"/>
            <w:vAlign w:val="center"/>
          </w:tcPr>
          <w:p w14:paraId="5FB33A48"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Cs/>
                <w:color w:val="0D0D0D" w:themeColor="text1" w:themeTint="F2"/>
                <w:szCs w:val="20"/>
              </w:rPr>
              <w:t>Representation drawings</w:t>
            </w:r>
            <w:r w:rsidRPr="00245D00">
              <w:rPr>
                <w:rFonts w:cs="Times New Roman"/>
                <w:b w:val="0"/>
                <w:bCs/>
                <w:color w:val="0D0D0D" w:themeColor="text1" w:themeTint="F2"/>
                <w:szCs w:val="20"/>
              </w:rPr>
              <w:t>:</w:t>
            </w:r>
          </w:p>
          <w:p w14:paraId="79CFCE92"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 w:val="0"/>
                <w:color w:val="0D0D0D" w:themeColor="text1" w:themeTint="F2"/>
                <w:szCs w:val="20"/>
              </w:rPr>
              <w:t>Finalization of design and make presentation drawing for execution which includes Site plan,  floor plans, elevation, sections, details,3D Perspectives and models.. Presentation of works of design through portfolio or panels.</w:t>
            </w:r>
          </w:p>
        </w:tc>
        <w:tc>
          <w:tcPr>
            <w:tcW w:w="1067" w:type="dxa"/>
            <w:vAlign w:val="center"/>
          </w:tcPr>
          <w:p w14:paraId="34349EE4" w14:textId="77777777" w:rsidR="005C4E44" w:rsidRPr="005764E8" w:rsidRDefault="005C4E44" w:rsidP="005C09EF">
            <w:pPr>
              <w:spacing w:after="0"/>
              <w:rPr>
                <w:rFonts w:cs="Times New Roman"/>
                <w:b w:val="0"/>
                <w:color w:val="0D0D0D" w:themeColor="text1" w:themeTint="F2"/>
                <w:szCs w:val="20"/>
              </w:rPr>
            </w:pPr>
            <w:r w:rsidRPr="005764E8">
              <w:rPr>
                <w:rFonts w:cs="Times New Roman"/>
                <w:b w:val="0"/>
                <w:color w:val="0D0D0D" w:themeColor="text1" w:themeTint="F2"/>
                <w:szCs w:val="20"/>
              </w:rPr>
              <w:t>32</w:t>
            </w:r>
          </w:p>
        </w:tc>
      </w:tr>
      <w:tr w:rsidR="005C4E44" w:rsidRPr="005764E8" w14:paraId="683F0FCB" w14:textId="77777777" w:rsidTr="005C09EF">
        <w:trPr>
          <w:trHeight w:val="351"/>
          <w:jc w:val="center"/>
        </w:trPr>
        <w:tc>
          <w:tcPr>
            <w:tcW w:w="8995" w:type="dxa"/>
            <w:gridSpan w:val="2"/>
            <w:vAlign w:val="center"/>
          </w:tcPr>
          <w:p w14:paraId="2C6483D5" w14:textId="77777777" w:rsidR="005C4E44" w:rsidRPr="00245D00" w:rsidRDefault="005C4E44" w:rsidP="005C09EF">
            <w:pPr>
              <w:autoSpaceDE w:val="0"/>
              <w:autoSpaceDN w:val="0"/>
              <w:adjustRightInd w:val="0"/>
              <w:spacing w:before="240"/>
              <w:rPr>
                <w:rFonts w:cs="Times New Roman"/>
                <w:color w:val="0D0D0D" w:themeColor="text1" w:themeTint="F2"/>
                <w:szCs w:val="20"/>
              </w:rPr>
            </w:pPr>
            <w:r w:rsidRPr="00245D00">
              <w:rPr>
                <w:rFonts w:cs="Times New Roman"/>
                <w:color w:val="0D0D0D" w:themeColor="text1" w:themeTint="F2"/>
                <w:szCs w:val="20"/>
              </w:rPr>
              <w:t>TOTAL</w:t>
            </w:r>
          </w:p>
        </w:tc>
        <w:tc>
          <w:tcPr>
            <w:tcW w:w="1067" w:type="dxa"/>
            <w:vAlign w:val="center"/>
          </w:tcPr>
          <w:p w14:paraId="272241B2" w14:textId="77777777" w:rsidR="005C4E44" w:rsidRPr="005764E8" w:rsidRDefault="005C4E44" w:rsidP="005C09EF">
            <w:pPr>
              <w:spacing w:before="240"/>
              <w:rPr>
                <w:rFonts w:cs="Times New Roman"/>
                <w:b w:val="0"/>
                <w:color w:val="0D0D0D" w:themeColor="text1" w:themeTint="F2"/>
                <w:szCs w:val="20"/>
              </w:rPr>
            </w:pPr>
            <w:r w:rsidRPr="005764E8">
              <w:rPr>
                <w:rFonts w:cs="Times New Roman"/>
                <w:b w:val="0"/>
                <w:color w:val="0D0D0D" w:themeColor="text1" w:themeTint="F2"/>
                <w:szCs w:val="20"/>
              </w:rPr>
              <w:t>128</w:t>
            </w:r>
          </w:p>
        </w:tc>
      </w:tr>
    </w:tbl>
    <w:p w14:paraId="564DDF8C" w14:textId="77777777" w:rsidR="005C4E44" w:rsidRPr="00FC59D9" w:rsidRDefault="005C4E44" w:rsidP="005C4E44">
      <w:pPr>
        <w:autoSpaceDE w:val="0"/>
        <w:autoSpaceDN w:val="0"/>
        <w:adjustRightInd w:val="0"/>
        <w:spacing w:before="240"/>
        <w:jc w:val="both"/>
        <w:rPr>
          <w:rFonts w:eastAsia="Times New Roman" w:cs="Times New Roman"/>
          <w:bCs/>
          <w:iCs/>
          <w:color w:val="0D0D0D" w:themeColor="text1" w:themeTint="F2"/>
          <w:szCs w:val="20"/>
        </w:rPr>
      </w:pPr>
      <w:r>
        <w:rPr>
          <w:rFonts w:eastAsia="Times New Roman" w:cs="Times New Roman"/>
          <w:bCs/>
          <w:iCs/>
          <w:color w:val="0D0D0D" w:themeColor="text1" w:themeTint="F2"/>
          <w:szCs w:val="20"/>
        </w:rPr>
        <w:t xml:space="preserve">Remarks: </w:t>
      </w:r>
      <w:r w:rsidRPr="00FC59D9">
        <w:rPr>
          <w:rFonts w:cs="Times New Roman"/>
          <w:b w:val="0"/>
          <w:color w:val="0D0D0D" w:themeColor="text1" w:themeTint="F2"/>
          <w:szCs w:val="20"/>
        </w:rPr>
        <w:t>Designing of Mixed-use Tower</w:t>
      </w:r>
      <w:r>
        <w:rPr>
          <w:rFonts w:cs="Times New Roman"/>
          <w:b w:val="0"/>
          <w:color w:val="0D0D0D" w:themeColor="text1" w:themeTint="F2"/>
          <w:szCs w:val="20"/>
        </w:rPr>
        <w:t xml:space="preserve"> (High Rise)</w:t>
      </w:r>
      <w:r w:rsidRPr="00FC59D9">
        <w:rPr>
          <w:rFonts w:cs="Times New Roman"/>
          <w:b w:val="0"/>
          <w:color w:val="0D0D0D" w:themeColor="text1" w:themeTint="F2"/>
          <w:szCs w:val="20"/>
        </w:rPr>
        <w:t xml:space="preserve">. </w:t>
      </w:r>
      <w:r w:rsidRPr="00FC59D9">
        <w:rPr>
          <w:rFonts w:cs="Times New Roman"/>
          <w:b w:val="0"/>
          <w:szCs w:val="20"/>
        </w:rPr>
        <w:t xml:space="preserve">The studio encourages the students to explore modern automation and intelligent systems for building management and energy conservation. They will learn about site planning and landscaping in tight spatial context. </w:t>
      </w:r>
    </w:p>
    <w:p w14:paraId="0485E0EB" w14:textId="77777777" w:rsidR="005C4E44" w:rsidRPr="00245D00" w:rsidRDefault="005C4E44" w:rsidP="005C4E44">
      <w:pPr>
        <w:spacing w:before="240" w:after="0"/>
        <w:jc w:val="both"/>
        <w:rPr>
          <w:rFonts w:eastAsia="Times New Roman" w:cs="Times New Roman"/>
          <w:szCs w:val="20"/>
        </w:rPr>
      </w:pPr>
      <w:r w:rsidRPr="00245D00">
        <w:rPr>
          <w:rFonts w:eastAsia="Times New Roman" w:cs="Times New Roman"/>
          <w:szCs w:val="20"/>
        </w:rPr>
        <w:t xml:space="preserve">Text Books: </w:t>
      </w:r>
    </w:p>
    <w:p w14:paraId="1F124FCB" w14:textId="77777777" w:rsidR="005C4E44" w:rsidRPr="00245D00" w:rsidRDefault="005C4E44" w:rsidP="005C4E44">
      <w:pPr>
        <w:pStyle w:val="ListParagraph"/>
        <w:numPr>
          <w:ilvl w:val="0"/>
          <w:numId w:val="77"/>
        </w:numPr>
        <w:spacing w:after="60"/>
        <w:ind w:left="630"/>
        <w:jc w:val="both"/>
        <w:rPr>
          <w:rFonts w:cs="Times New Roman"/>
          <w:b w:val="0"/>
          <w:szCs w:val="20"/>
        </w:rPr>
      </w:pPr>
      <w:r w:rsidRPr="00245D00">
        <w:rPr>
          <w:rFonts w:cs="Times New Roman"/>
          <w:b w:val="0"/>
          <w:i/>
          <w:szCs w:val="20"/>
        </w:rPr>
        <w:t>High-rise Manual: Typology and Design, Construction and Technology</w:t>
      </w:r>
      <w:r w:rsidRPr="00245D00">
        <w:rPr>
          <w:rFonts w:cs="Times New Roman"/>
          <w:b w:val="0"/>
          <w:szCs w:val="20"/>
        </w:rPr>
        <w:t xml:space="preserve"> ,Kloft, E. and Johann, E. (2003)., 1st Ed. Basel : BirkhauserVerlag AG. </w:t>
      </w:r>
    </w:p>
    <w:p w14:paraId="1C8BEFF9" w14:textId="77777777" w:rsidR="005C4E44" w:rsidRDefault="005C4E44" w:rsidP="005C4E44">
      <w:pPr>
        <w:pStyle w:val="ListParagraph"/>
        <w:numPr>
          <w:ilvl w:val="0"/>
          <w:numId w:val="77"/>
        </w:numPr>
        <w:spacing w:after="60"/>
        <w:ind w:left="630"/>
        <w:jc w:val="both"/>
        <w:rPr>
          <w:rFonts w:cs="Times New Roman"/>
          <w:b w:val="0"/>
          <w:szCs w:val="20"/>
        </w:rPr>
      </w:pPr>
      <w:r w:rsidRPr="00245D00">
        <w:rPr>
          <w:rFonts w:cs="Times New Roman"/>
          <w:b w:val="0"/>
          <w:i/>
          <w:szCs w:val="20"/>
        </w:rPr>
        <w:t>Typology+: Innovative Residential Architecture</w:t>
      </w:r>
      <w:r w:rsidRPr="00245D00">
        <w:rPr>
          <w:rFonts w:cs="Times New Roman"/>
          <w:b w:val="0"/>
          <w:szCs w:val="20"/>
        </w:rPr>
        <w:t xml:space="preserve"> , Markus, K., Rollbacher, R., Herrmann, E., Wietzorrek</w:t>
      </w:r>
      <w:r>
        <w:rPr>
          <w:rFonts w:cs="Times New Roman"/>
          <w:b w:val="0"/>
          <w:szCs w:val="20"/>
        </w:rPr>
        <w:t>, U. and Ebner, P. (2009. Basel</w:t>
      </w:r>
      <w:r w:rsidRPr="00245D00">
        <w:rPr>
          <w:rFonts w:cs="Times New Roman"/>
          <w:b w:val="0"/>
          <w:szCs w:val="20"/>
        </w:rPr>
        <w:t>: BirkhauserVerlag AG.</w:t>
      </w:r>
    </w:p>
    <w:p w14:paraId="3F81D309" w14:textId="77777777" w:rsidR="005C4E44" w:rsidRPr="00245D00" w:rsidRDefault="005C4E44" w:rsidP="005C4E44">
      <w:pPr>
        <w:spacing w:before="240" w:after="0"/>
        <w:jc w:val="both"/>
        <w:rPr>
          <w:rFonts w:cs="Times New Roman"/>
          <w:szCs w:val="20"/>
        </w:rPr>
      </w:pPr>
      <w:r w:rsidRPr="00245D00">
        <w:rPr>
          <w:rFonts w:cs="Times New Roman"/>
          <w:szCs w:val="20"/>
        </w:rPr>
        <w:t>Reference Books:</w:t>
      </w:r>
    </w:p>
    <w:p w14:paraId="7289E738" w14:textId="77777777" w:rsidR="005C4E44" w:rsidRPr="00245D00" w:rsidRDefault="005C4E44">
      <w:pPr>
        <w:pStyle w:val="ListParagraph"/>
        <w:numPr>
          <w:ilvl w:val="0"/>
          <w:numId w:val="100"/>
        </w:numPr>
        <w:spacing w:after="60"/>
        <w:ind w:hanging="76"/>
        <w:jc w:val="both"/>
        <w:rPr>
          <w:rFonts w:cs="Times New Roman"/>
          <w:b w:val="0"/>
          <w:szCs w:val="20"/>
        </w:rPr>
      </w:pPr>
      <w:r w:rsidRPr="00245D00">
        <w:rPr>
          <w:rFonts w:cs="Times New Roman"/>
          <w:b w:val="0"/>
          <w:szCs w:val="20"/>
        </w:rPr>
        <w:t>Baiche, B. and Walliman, N. (2012</w:t>
      </w:r>
      <w:r w:rsidRPr="00245D00">
        <w:rPr>
          <w:rFonts w:cs="Times New Roman"/>
          <w:b w:val="0"/>
          <w:i/>
          <w:szCs w:val="20"/>
        </w:rPr>
        <w:t>). Neufert Architects Data</w:t>
      </w:r>
      <w:r w:rsidRPr="00245D00">
        <w:rPr>
          <w:rFonts w:cs="Times New Roman"/>
          <w:b w:val="0"/>
          <w:szCs w:val="20"/>
        </w:rPr>
        <w:t>, 4th Ed. Oxford : Wiley-Blackwell.</w:t>
      </w:r>
    </w:p>
    <w:p w14:paraId="2F783F37" w14:textId="77777777" w:rsidR="005C4E44" w:rsidRPr="00245D00" w:rsidRDefault="005C4E44">
      <w:pPr>
        <w:pStyle w:val="ListParagraph"/>
        <w:numPr>
          <w:ilvl w:val="0"/>
          <w:numId w:val="100"/>
        </w:numPr>
        <w:spacing w:after="60"/>
        <w:ind w:hanging="76"/>
        <w:jc w:val="both"/>
        <w:rPr>
          <w:rFonts w:cs="Times New Roman"/>
          <w:b w:val="0"/>
          <w:szCs w:val="20"/>
        </w:rPr>
      </w:pPr>
      <w:r w:rsidRPr="00245D00">
        <w:rPr>
          <w:rFonts w:cs="Times New Roman"/>
          <w:b w:val="0"/>
          <w:szCs w:val="20"/>
        </w:rPr>
        <w:t xml:space="preserve">Chiara, J. D. and Michael, J. C. 2001. </w:t>
      </w:r>
      <w:r w:rsidRPr="00245D00">
        <w:rPr>
          <w:rFonts w:cs="Times New Roman"/>
          <w:b w:val="0"/>
          <w:i/>
          <w:szCs w:val="20"/>
        </w:rPr>
        <w:t>Time Savers Standards for Building Types</w:t>
      </w:r>
      <w:r w:rsidRPr="00245D00">
        <w:rPr>
          <w:rFonts w:cs="Times New Roman"/>
          <w:b w:val="0"/>
          <w:szCs w:val="20"/>
        </w:rPr>
        <w:t xml:space="preserve">. Singapore : McGraw Hill Professional. </w:t>
      </w:r>
    </w:p>
    <w:p w14:paraId="331DDBCD" w14:textId="77777777" w:rsidR="005C4E44" w:rsidRPr="00245D00" w:rsidRDefault="005C4E44">
      <w:pPr>
        <w:pStyle w:val="ListParagraph"/>
        <w:numPr>
          <w:ilvl w:val="0"/>
          <w:numId w:val="100"/>
        </w:numPr>
        <w:spacing w:after="60"/>
        <w:ind w:hanging="76"/>
        <w:jc w:val="both"/>
        <w:rPr>
          <w:rFonts w:cs="Times New Roman"/>
          <w:b w:val="0"/>
          <w:szCs w:val="20"/>
        </w:rPr>
      </w:pPr>
      <w:r w:rsidRPr="00245D00">
        <w:rPr>
          <w:rFonts w:cs="Times New Roman"/>
          <w:b w:val="0"/>
          <w:szCs w:val="20"/>
        </w:rPr>
        <w:lastRenderedPageBreak/>
        <w:t xml:space="preserve">Gauzin-Muller, D. (2002). Sustainable </w:t>
      </w:r>
      <w:r w:rsidRPr="00245D00">
        <w:rPr>
          <w:rFonts w:cs="Times New Roman"/>
          <w:b w:val="0"/>
          <w:i/>
          <w:szCs w:val="20"/>
        </w:rPr>
        <w:t>Architecture and Urbanism: Concepts, Technologies, Examples</w:t>
      </w:r>
      <w:r w:rsidRPr="00245D00">
        <w:rPr>
          <w:rFonts w:cs="Times New Roman"/>
          <w:b w:val="0"/>
          <w:szCs w:val="20"/>
        </w:rPr>
        <w:t xml:space="preserve">. 1 st Ed. Basel :BirkhauserVerlag AG. </w:t>
      </w:r>
    </w:p>
    <w:p w14:paraId="1B861181" w14:textId="77777777" w:rsidR="005C4E44" w:rsidRPr="00233415" w:rsidRDefault="005C4E44">
      <w:pPr>
        <w:pStyle w:val="ListParagraph"/>
        <w:numPr>
          <w:ilvl w:val="0"/>
          <w:numId w:val="100"/>
        </w:numPr>
        <w:spacing w:after="60"/>
        <w:ind w:hanging="76"/>
        <w:jc w:val="both"/>
        <w:rPr>
          <w:rFonts w:cs="Times New Roman"/>
          <w:b w:val="0"/>
          <w:szCs w:val="20"/>
        </w:rPr>
      </w:pPr>
      <w:r w:rsidRPr="00245D00">
        <w:rPr>
          <w:rFonts w:cs="Times New Roman"/>
          <w:b w:val="0"/>
          <w:szCs w:val="20"/>
        </w:rPr>
        <w:t xml:space="preserve">Huxtable, A-L. (1984). </w:t>
      </w:r>
      <w:r w:rsidRPr="00245D00">
        <w:rPr>
          <w:rFonts w:cs="Times New Roman"/>
          <w:b w:val="0"/>
          <w:i/>
          <w:szCs w:val="20"/>
        </w:rPr>
        <w:t>Tall Buildings Artistically Reconsidered</w:t>
      </w:r>
      <w:r w:rsidRPr="00245D00">
        <w:rPr>
          <w:rFonts w:cs="Times New Roman"/>
          <w:b w:val="0"/>
          <w:szCs w:val="20"/>
        </w:rPr>
        <w:t>.</w:t>
      </w:r>
    </w:p>
    <w:p w14:paraId="015A4707" w14:textId="77777777" w:rsidR="005C4E44" w:rsidRPr="00403F04" w:rsidRDefault="005C4E44" w:rsidP="005C4E44">
      <w:pPr>
        <w:jc w:val="both"/>
        <w:rPr>
          <w:rFonts w:cs="Times New Roman"/>
          <w:b w:val="0"/>
          <w:szCs w:val="20"/>
        </w:rPr>
      </w:pPr>
    </w:p>
    <w:p w14:paraId="7F637DC1" w14:textId="77777777" w:rsidR="005C4E44" w:rsidRPr="00245D00" w:rsidRDefault="005C4E44" w:rsidP="005C4E44">
      <w:pPr>
        <w:spacing w:before="240" w:after="0"/>
        <w:jc w:val="both"/>
        <w:rPr>
          <w:rFonts w:eastAsia="Times New Roman" w:cs="Times New Roman"/>
          <w:color w:val="0D0D0D" w:themeColor="text1" w:themeTint="F2"/>
          <w:szCs w:val="20"/>
        </w:rPr>
      </w:pPr>
      <w:r w:rsidRPr="00245D00">
        <w:rPr>
          <w:rFonts w:eastAsia="Times New Roman" w:cs="Times New Roman"/>
          <w:color w:val="0D0D0D" w:themeColor="text1" w:themeTint="F2"/>
          <w:szCs w:val="20"/>
        </w:rPr>
        <w:t>The students will learn</w:t>
      </w:r>
    </w:p>
    <w:p w14:paraId="26DC4762" w14:textId="77777777" w:rsidR="005C4E44" w:rsidRPr="00245D00" w:rsidRDefault="005C4E44" w:rsidP="005C4E44">
      <w:pPr>
        <w:pStyle w:val="ListParagraph"/>
        <w:numPr>
          <w:ilvl w:val="0"/>
          <w:numId w:val="41"/>
        </w:numPr>
        <w:spacing w:after="60"/>
        <w:ind w:left="540"/>
        <w:jc w:val="both"/>
        <w:rPr>
          <w:rFonts w:cs="Times New Roman"/>
          <w:b w:val="0"/>
          <w:szCs w:val="20"/>
        </w:rPr>
      </w:pPr>
      <w:r w:rsidRPr="00245D00">
        <w:rPr>
          <w:rFonts w:cs="Times New Roman"/>
          <w:b w:val="0"/>
          <w:szCs w:val="20"/>
        </w:rPr>
        <w:t>To enable the understanding of architectural design as integrating spatial and technical</w:t>
      </w:r>
    </w:p>
    <w:p w14:paraId="6BAB39C4" w14:textId="77777777" w:rsidR="005C4E44" w:rsidRPr="00245D00" w:rsidRDefault="005C4E44" w:rsidP="005C4E44">
      <w:pPr>
        <w:pStyle w:val="ListParagraph"/>
        <w:numPr>
          <w:ilvl w:val="0"/>
          <w:numId w:val="41"/>
        </w:numPr>
        <w:spacing w:after="60"/>
        <w:ind w:left="540"/>
        <w:jc w:val="both"/>
        <w:rPr>
          <w:rFonts w:cs="Times New Roman"/>
          <w:b w:val="0"/>
          <w:szCs w:val="20"/>
        </w:rPr>
      </w:pPr>
      <w:r w:rsidRPr="00245D00">
        <w:rPr>
          <w:rFonts w:cs="Times New Roman"/>
          <w:b w:val="0"/>
          <w:szCs w:val="20"/>
        </w:rPr>
        <w:t xml:space="preserve">Understanding of different types of architectural and technical drawings. </w:t>
      </w:r>
    </w:p>
    <w:p w14:paraId="22D3F2C4" w14:textId="77777777" w:rsidR="005C4E44" w:rsidRPr="00245D00" w:rsidRDefault="005C4E44" w:rsidP="005C4E44">
      <w:pPr>
        <w:pStyle w:val="ListParagraph"/>
        <w:numPr>
          <w:ilvl w:val="0"/>
          <w:numId w:val="41"/>
        </w:numPr>
        <w:spacing w:after="60"/>
        <w:ind w:left="540"/>
        <w:jc w:val="both"/>
        <w:rPr>
          <w:rFonts w:cs="Times New Roman"/>
          <w:b w:val="0"/>
          <w:szCs w:val="20"/>
        </w:rPr>
      </w:pPr>
      <w:r w:rsidRPr="00245D00">
        <w:rPr>
          <w:rFonts w:cs="Times New Roman"/>
          <w:b w:val="0"/>
          <w:szCs w:val="20"/>
        </w:rPr>
        <w:t>To enable development of an architectural design project into schematic drawings.</w:t>
      </w:r>
    </w:p>
    <w:p w14:paraId="381505AC" w14:textId="77777777" w:rsidR="005C4E44" w:rsidRDefault="005C4E44" w:rsidP="005C4E44">
      <w:pPr>
        <w:pStyle w:val="ListParagraph"/>
        <w:numPr>
          <w:ilvl w:val="0"/>
          <w:numId w:val="41"/>
        </w:numPr>
        <w:spacing w:after="60"/>
        <w:ind w:left="540"/>
        <w:jc w:val="both"/>
        <w:rPr>
          <w:rFonts w:cs="Times New Roman"/>
          <w:b w:val="0"/>
          <w:szCs w:val="20"/>
        </w:rPr>
      </w:pPr>
      <w:r w:rsidRPr="00245D00">
        <w:rPr>
          <w:rFonts w:cs="Times New Roman"/>
          <w:b w:val="0"/>
          <w:szCs w:val="20"/>
        </w:rPr>
        <w:t xml:space="preserve">To create architectural drawings for construction and as a base for structures and through integrating concerns of structure, construction and services. </w:t>
      </w:r>
    </w:p>
    <w:p w14:paraId="1987615E" w14:textId="77777777" w:rsidR="005C4E44" w:rsidRDefault="005C4E44" w:rsidP="005C4E44">
      <w:pPr>
        <w:pStyle w:val="ListParagraph"/>
        <w:numPr>
          <w:ilvl w:val="0"/>
          <w:numId w:val="41"/>
        </w:numPr>
        <w:spacing w:after="60"/>
        <w:ind w:left="540"/>
        <w:jc w:val="both"/>
        <w:rPr>
          <w:rFonts w:cs="Times New Roman"/>
          <w:b w:val="0"/>
          <w:szCs w:val="20"/>
        </w:rPr>
      </w:pPr>
      <w:r>
        <w:rPr>
          <w:rFonts w:cs="Times New Roman"/>
          <w:b w:val="0"/>
          <w:szCs w:val="20"/>
        </w:rPr>
        <w:t>To develop sense on Literature Review and Case Studies, Concept Development and Site Planning, Detailed Planning and Representation Drawing.</w:t>
      </w:r>
    </w:p>
    <w:p w14:paraId="79AF0A5E" w14:textId="77777777" w:rsidR="005C4E44" w:rsidRDefault="005C4E44" w:rsidP="005C4E44">
      <w:pPr>
        <w:pStyle w:val="ListParagraph"/>
        <w:spacing w:before="240"/>
        <w:ind w:left="360"/>
        <w:jc w:val="left"/>
        <w:rPr>
          <w:rFonts w:cs="Times New Roman"/>
          <w:b w:val="0"/>
          <w:szCs w:val="20"/>
        </w:rPr>
      </w:pPr>
    </w:p>
    <w:p w14:paraId="4B2DB355" w14:textId="77777777" w:rsidR="005C4E44" w:rsidRDefault="005C4E44" w:rsidP="005C4E44">
      <w:pPr>
        <w:pStyle w:val="ListParagraph"/>
        <w:ind w:left="360"/>
        <w:jc w:val="left"/>
        <w:rPr>
          <w:rFonts w:cs="Times New Roman"/>
          <w:b w:val="0"/>
          <w:szCs w:val="20"/>
        </w:rPr>
      </w:pPr>
    </w:p>
    <w:p w14:paraId="33458F08" w14:textId="77777777" w:rsidR="005C4E44" w:rsidRDefault="005C4E44" w:rsidP="005C4E44">
      <w:pPr>
        <w:pStyle w:val="ListParagraph"/>
        <w:ind w:left="360"/>
        <w:jc w:val="left"/>
        <w:rPr>
          <w:rFonts w:cs="Times New Roman"/>
          <w:b w:val="0"/>
          <w:szCs w:val="20"/>
        </w:rPr>
      </w:pPr>
    </w:p>
    <w:p w14:paraId="0E8D06DE" w14:textId="77777777" w:rsidR="005C4E44" w:rsidRDefault="005C4E44" w:rsidP="005C4E44">
      <w:pPr>
        <w:pStyle w:val="ListParagraph"/>
        <w:ind w:left="360"/>
        <w:jc w:val="left"/>
        <w:rPr>
          <w:rFonts w:cs="Times New Roman"/>
          <w:b w:val="0"/>
          <w:szCs w:val="20"/>
        </w:rPr>
      </w:pPr>
    </w:p>
    <w:p w14:paraId="534D27C6" w14:textId="77777777" w:rsidR="005C4E44" w:rsidRDefault="005C4E44" w:rsidP="005C4E44">
      <w:pPr>
        <w:pStyle w:val="ListParagraph"/>
        <w:ind w:left="360"/>
        <w:jc w:val="left"/>
        <w:rPr>
          <w:rFonts w:cs="Times New Roman"/>
          <w:b w:val="0"/>
          <w:szCs w:val="20"/>
        </w:rPr>
      </w:pPr>
    </w:p>
    <w:p w14:paraId="51FBA873" w14:textId="77777777" w:rsidR="005C4E44" w:rsidRDefault="005C4E44" w:rsidP="005C4E44">
      <w:pPr>
        <w:pStyle w:val="ListParagraph"/>
        <w:ind w:left="360"/>
        <w:jc w:val="left"/>
        <w:rPr>
          <w:rFonts w:cs="Times New Roman"/>
          <w:b w:val="0"/>
          <w:szCs w:val="20"/>
        </w:rPr>
      </w:pPr>
    </w:p>
    <w:p w14:paraId="3E7A3598" w14:textId="77777777" w:rsidR="005C4E44" w:rsidRDefault="005C4E44" w:rsidP="005C4E44">
      <w:pPr>
        <w:pStyle w:val="ListParagraph"/>
        <w:ind w:left="360"/>
        <w:jc w:val="left"/>
        <w:rPr>
          <w:rFonts w:cs="Times New Roman"/>
          <w:b w:val="0"/>
          <w:szCs w:val="20"/>
        </w:rPr>
      </w:pPr>
    </w:p>
    <w:p w14:paraId="7166DEAF" w14:textId="77777777" w:rsidR="005C4E44" w:rsidRPr="00583ABE" w:rsidRDefault="005C4E44" w:rsidP="005C4E44">
      <w:pPr>
        <w:rPr>
          <w:rFonts w:cs="Times New Roman"/>
          <w:b w:val="0"/>
          <w:szCs w:val="20"/>
        </w:rPr>
      </w:pPr>
    </w:p>
    <w:p w14:paraId="1279D0F2" w14:textId="77777777" w:rsidR="005C4E44" w:rsidRPr="0017389B" w:rsidRDefault="005C4E44" w:rsidP="005C4E44">
      <w:pPr>
        <w:rPr>
          <w:rFonts w:cs="Times New Roman"/>
          <w:b w:val="0"/>
          <w:szCs w:val="20"/>
        </w:rPr>
      </w:pPr>
    </w:p>
    <w:p w14:paraId="665180A5" w14:textId="77777777" w:rsidR="005C4E44" w:rsidRPr="004E518D" w:rsidRDefault="005C4E44" w:rsidP="005C4E44">
      <w:pPr>
        <w:pStyle w:val="ListParagraph"/>
        <w:ind w:left="360"/>
        <w:jc w:val="left"/>
        <w:rPr>
          <w:rFonts w:cs="Times New Roman"/>
          <w:b w:val="0"/>
          <w:szCs w:val="20"/>
        </w:rPr>
      </w:pPr>
    </w:p>
    <w:tbl>
      <w:tblPr>
        <w:tblStyle w:val="TableGrid"/>
        <w:tblW w:w="0" w:type="auto"/>
        <w:tblLook w:val="04A0" w:firstRow="1" w:lastRow="0" w:firstColumn="1" w:lastColumn="0" w:noHBand="0" w:noVBand="1"/>
      </w:tblPr>
      <w:tblGrid>
        <w:gridCol w:w="10070"/>
      </w:tblGrid>
      <w:tr w:rsidR="005C4E44" w:rsidRPr="00245D00" w14:paraId="0FA7743C" w14:textId="77777777" w:rsidTr="005C09EF">
        <w:trPr>
          <w:trHeight w:val="323"/>
        </w:trPr>
        <w:tc>
          <w:tcPr>
            <w:tcW w:w="10459" w:type="dxa"/>
            <w:tcBorders>
              <w:bottom w:val="single" w:sz="4" w:space="0" w:color="000000" w:themeColor="text1"/>
            </w:tcBorders>
          </w:tcPr>
          <w:p w14:paraId="5FC124A3" w14:textId="77777777" w:rsidR="005C4E44" w:rsidRPr="00245D00" w:rsidRDefault="005C4E44" w:rsidP="005C09EF">
            <w:pPr>
              <w:jc w:val="left"/>
              <w:rPr>
                <w:rFonts w:cs="Times New Roman"/>
                <w:szCs w:val="20"/>
              </w:rPr>
            </w:pPr>
            <w:r w:rsidRPr="00245D00">
              <w:rPr>
                <w:rFonts w:cs="Times New Roman"/>
                <w:noProof/>
                <w:szCs w:val="20"/>
              </w:rPr>
              <w:t>SYLLABUS (VI SEMESTER)</w:t>
            </w:r>
          </w:p>
        </w:tc>
      </w:tr>
      <w:tr w:rsidR="005C4E44" w:rsidRPr="00245D00" w14:paraId="20515C22" w14:textId="77777777" w:rsidTr="005C09EF">
        <w:tc>
          <w:tcPr>
            <w:tcW w:w="10459" w:type="dxa"/>
            <w:tcBorders>
              <w:left w:val="nil"/>
              <w:right w:val="nil"/>
            </w:tcBorders>
          </w:tcPr>
          <w:p w14:paraId="2622CE4E" w14:textId="77777777" w:rsidR="005C4E44" w:rsidRPr="00245D00" w:rsidRDefault="005C4E44" w:rsidP="005C09EF">
            <w:pPr>
              <w:jc w:val="both"/>
              <w:rPr>
                <w:rFonts w:cs="Times New Roman"/>
                <w:b w:val="0"/>
                <w:noProof/>
                <w:szCs w:val="20"/>
              </w:rPr>
            </w:pPr>
          </w:p>
        </w:tc>
      </w:tr>
      <w:tr w:rsidR="005C4E44" w:rsidRPr="00245D00" w14:paraId="2EAB6062" w14:textId="77777777" w:rsidTr="005C09EF">
        <w:tc>
          <w:tcPr>
            <w:tcW w:w="10459" w:type="dxa"/>
          </w:tcPr>
          <w:p w14:paraId="6C483700"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szCs w:val="20"/>
              </w:rPr>
              <w:t>Paper II /Subject Name:</w:t>
            </w:r>
            <w:r w:rsidRPr="00245D00">
              <w:rPr>
                <w:rFonts w:eastAsia="Times New Roman" w:cs="Times New Roman"/>
                <w:szCs w:val="20"/>
                <w:lang w:eastAsia="en-IN"/>
              </w:rPr>
              <w:t xml:space="preserve"> Building Construction and Material V</w:t>
            </w:r>
            <w:r w:rsidRPr="00245D00">
              <w:rPr>
                <w:rFonts w:eastAsia="Times New Roman" w:cs="Times New Roman"/>
                <w:szCs w:val="20"/>
              </w:rPr>
              <w:t xml:space="preserve">I          </w:t>
            </w:r>
            <w:r>
              <w:rPr>
                <w:rFonts w:eastAsia="Times New Roman" w:cs="Times New Roman"/>
                <w:szCs w:val="20"/>
              </w:rPr>
              <w:t xml:space="preserve">                </w:t>
            </w:r>
            <w:r w:rsidRPr="00245D00">
              <w:rPr>
                <w:rFonts w:eastAsia="Times New Roman" w:cs="Times New Roman"/>
                <w:szCs w:val="20"/>
              </w:rPr>
              <w:t xml:space="preserve"> Subject Code:</w:t>
            </w:r>
            <w:r w:rsidRPr="00245D00">
              <w:rPr>
                <w:rFonts w:eastAsia="Times New Roman" w:cs="Times New Roman"/>
                <w:szCs w:val="20"/>
                <w:lang w:eastAsia="en-IN"/>
              </w:rPr>
              <w:t xml:space="preserve"> ARC132C612</w:t>
            </w:r>
          </w:p>
          <w:p w14:paraId="2972F31D" w14:textId="77777777" w:rsidR="005C4E44" w:rsidRPr="00245D00" w:rsidRDefault="005C4E44" w:rsidP="005C09EF">
            <w:pPr>
              <w:spacing w:after="0"/>
              <w:jc w:val="both"/>
              <w:rPr>
                <w:rFonts w:eastAsia="Times New Roman" w:cs="Times New Roman"/>
                <w:szCs w:val="20"/>
                <w:lang w:eastAsia="en-IN"/>
              </w:rPr>
            </w:pPr>
          </w:p>
          <w:p w14:paraId="39E5599B"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1-0-3-4</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04</w:t>
            </w:r>
            <w:r w:rsidRPr="00245D00">
              <w:rPr>
                <w:rFonts w:eastAsia="Times New Roman" w:cs="Times New Roman"/>
                <w:szCs w:val="20"/>
              </w:rPr>
              <w:tab/>
              <w:t xml:space="preserve">                                    Scheme of Evaluation: </w:t>
            </w:r>
            <w:r>
              <w:rPr>
                <w:rFonts w:eastAsia="Times New Roman" w:cs="Times New Roman"/>
                <w:szCs w:val="20"/>
              </w:rPr>
              <w:t>(T/P/TP/S):S</w:t>
            </w:r>
          </w:p>
        </w:tc>
      </w:tr>
    </w:tbl>
    <w:p w14:paraId="7F9D579B"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Objective: </w:t>
      </w:r>
    </w:p>
    <w:p w14:paraId="5236C480" w14:textId="77777777" w:rsidR="005C4E44" w:rsidRPr="00245D00" w:rsidRDefault="005C4E44" w:rsidP="005C4E44">
      <w:pPr>
        <w:pStyle w:val="ListParagraph"/>
        <w:numPr>
          <w:ilvl w:val="0"/>
          <w:numId w:val="42"/>
        </w:numPr>
        <w:jc w:val="left"/>
        <w:rPr>
          <w:rFonts w:cs="Times New Roman"/>
          <w:b w:val="0"/>
          <w:szCs w:val="20"/>
        </w:rPr>
      </w:pPr>
      <w:r w:rsidRPr="00245D00">
        <w:rPr>
          <w:rFonts w:cs="Times New Roman"/>
          <w:b w:val="0"/>
          <w:szCs w:val="20"/>
        </w:rPr>
        <w:t xml:space="preserve">To introduce students to the technicalities of building construction and material. </w:t>
      </w:r>
    </w:p>
    <w:p w14:paraId="1A1D519F" w14:textId="77777777" w:rsidR="005C4E44" w:rsidRDefault="005C4E44" w:rsidP="005C4E44">
      <w:pPr>
        <w:pStyle w:val="ListParagraph"/>
        <w:numPr>
          <w:ilvl w:val="0"/>
          <w:numId w:val="42"/>
        </w:numPr>
        <w:jc w:val="left"/>
        <w:rPr>
          <w:rFonts w:cs="Times New Roman"/>
          <w:b w:val="0"/>
          <w:szCs w:val="20"/>
        </w:rPr>
      </w:pPr>
      <w:r w:rsidRPr="00245D00">
        <w:rPr>
          <w:rFonts w:cs="Times New Roman"/>
          <w:b w:val="0"/>
          <w:szCs w:val="20"/>
        </w:rPr>
        <w:t>To acquaint with various methods of construction</w:t>
      </w:r>
    </w:p>
    <w:p w14:paraId="71D1028C" w14:textId="77777777" w:rsidR="005C4E44" w:rsidRPr="00245D00" w:rsidRDefault="005C4E44" w:rsidP="005C4E44">
      <w:pPr>
        <w:pStyle w:val="ListParagraph"/>
        <w:jc w:val="left"/>
        <w:rPr>
          <w:rFonts w:cs="Times New Roman"/>
          <w:b w:val="0"/>
          <w:szCs w:val="20"/>
        </w:rPr>
      </w:pPr>
    </w:p>
    <w:p w14:paraId="7A5BA121"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200"/>
        <w:gridCol w:w="2260"/>
      </w:tblGrid>
      <w:tr w:rsidR="005C4E44" w:rsidRPr="00245D00" w14:paraId="237F82B4" w14:textId="77777777" w:rsidTr="005C09EF">
        <w:trPr>
          <w:trHeight w:val="479"/>
          <w:jc w:val="center"/>
        </w:trPr>
        <w:tc>
          <w:tcPr>
            <w:tcW w:w="1602" w:type="dxa"/>
            <w:vAlign w:val="center"/>
          </w:tcPr>
          <w:p w14:paraId="28415AF6"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200" w:type="dxa"/>
            <w:vAlign w:val="center"/>
          </w:tcPr>
          <w:p w14:paraId="6E4B5F77"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2260" w:type="dxa"/>
            <w:vAlign w:val="center"/>
          </w:tcPr>
          <w:p w14:paraId="5C9A38BD"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1367C3A5" w14:textId="77777777" w:rsidTr="005C09EF">
        <w:trPr>
          <w:trHeight w:val="602"/>
          <w:jc w:val="center"/>
        </w:trPr>
        <w:tc>
          <w:tcPr>
            <w:tcW w:w="1602" w:type="dxa"/>
            <w:vAlign w:val="center"/>
          </w:tcPr>
          <w:p w14:paraId="6DC5F746"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IA</w:t>
            </w:r>
          </w:p>
        </w:tc>
        <w:tc>
          <w:tcPr>
            <w:tcW w:w="6200" w:type="dxa"/>
            <w:vAlign w:val="center"/>
          </w:tcPr>
          <w:p w14:paraId="5EAC27FF" w14:textId="77777777" w:rsidR="005C4E44" w:rsidRPr="00245D00" w:rsidRDefault="005C4E44" w:rsidP="005C09EF">
            <w:pPr>
              <w:jc w:val="both"/>
              <w:rPr>
                <w:rFonts w:cs="Times New Roman"/>
                <w:b w:val="0"/>
                <w:szCs w:val="20"/>
              </w:rPr>
            </w:pPr>
            <w:r w:rsidRPr="00245D00">
              <w:rPr>
                <w:rFonts w:cs="Times New Roman"/>
                <w:szCs w:val="20"/>
              </w:rPr>
              <w:t>SPECIALISED DOOR OPENINGS &amp; GATES</w:t>
            </w:r>
            <w:r w:rsidRPr="00245D00">
              <w:rPr>
                <w:rFonts w:cs="Times New Roman"/>
                <w:b w:val="0"/>
                <w:szCs w:val="20"/>
              </w:rPr>
              <w:t>:</w:t>
            </w:r>
          </w:p>
          <w:p w14:paraId="0D874D50" w14:textId="77777777" w:rsidR="005C4E44" w:rsidRPr="00245D00" w:rsidRDefault="005C4E44" w:rsidP="005C09EF">
            <w:pPr>
              <w:jc w:val="both"/>
              <w:rPr>
                <w:rFonts w:cs="Times New Roman"/>
                <w:b w:val="0"/>
                <w:szCs w:val="20"/>
              </w:rPr>
            </w:pPr>
            <w:r w:rsidRPr="00245D00">
              <w:rPr>
                <w:rFonts w:cs="Times New Roman"/>
                <w:b w:val="0"/>
                <w:szCs w:val="20"/>
              </w:rPr>
              <w:t>Types of specialised doors- Collapsible Gate, Rolling Shutter, Steel doors for garage &amp; Sliding gates &amp; understanding the concept of Sensor door.</w:t>
            </w:r>
          </w:p>
        </w:tc>
        <w:tc>
          <w:tcPr>
            <w:tcW w:w="2260" w:type="dxa"/>
            <w:vAlign w:val="center"/>
          </w:tcPr>
          <w:p w14:paraId="1AADAA37"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15</w:t>
            </w:r>
          </w:p>
        </w:tc>
      </w:tr>
      <w:tr w:rsidR="005C4E44" w:rsidRPr="00245D00" w14:paraId="240DC009" w14:textId="77777777" w:rsidTr="005C09EF">
        <w:trPr>
          <w:trHeight w:val="755"/>
          <w:jc w:val="center"/>
        </w:trPr>
        <w:tc>
          <w:tcPr>
            <w:tcW w:w="1602" w:type="dxa"/>
            <w:vAlign w:val="center"/>
          </w:tcPr>
          <w:p w14:paraId="0EC9453F" w14:textId="77777777" w:rsidR="005C4E44" w:rsidRPr="00F03817" w:rsidRDefault="005C4E44" w:rsidP="005C09EF">
            <w:pPr>
              <w:rPr>
                <w:rFonts w:cs="Times New Roman"/>
                <w:b w:val="0"/>
                <w:szCs w:val="20"/>
              </w:rPr>
            </w:pPr>
            <w:r w:rsidRPr="00F03817">
              <w:rPr>
                <w:rFonts w:cs="Times New Roman"/>
                <w:b w:val="0"/>
                <w:szCs w:val="20"/>
              </w:rPr>
              <w:t>IB</w:t>
            </w:r>
          </w:p>
          <w:p w14:paraId="5A722D1E" w14:textId="77777777" w:rsidR="005C4E44" w:rsidRPr="00F03817" w:rsidRDefault="005C4E44" w:rsidP="005C09EF">
            <w:pPr>
              <w:rPr>
                <w:rFonts w:cs="Times New Roman"/>
                <w:b w:val="0"/>
                <w:color w:val="0D0D0D" w:themeColor="text1" w:themeTint="F2"/>
                <w:szCs w:val="20"/>
              </w:rPr>
            </w:pPr>
          </w:p>
        </w:tc>
        <w:tc>
          <w:tcPr>
            <w:tcW w:w="6200" w:type="dxa"/>
            <w:vAlign w:val="center"/>
          </w:tcPr>
          <w:p w14:paraId="6939D0AE"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szCs w:val="20"/>
              </w:rPr>
              <w:t>Material: PVC &amp; FRP:</w:t>
            </w:r>
          </w:p>
          <w:p w14:paraId="6A079BEB"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Study the importance of PVC &amp; FRP Materials with respect to conventional materials, manufacturing process and its advantages in building industry.</w:t>
            </w:r>
          </w:p>
        </w:tc>
        <w:tc>
          <w:tcPr>
            <w:tcW w:w="2260" w:type="dxa"/>
            <w:vAlign w:val="center"/>
          </w:tcPr>
          <w:p w14:paraId="40F5781D"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1</w:t>
            </w:r>
          </w:p>
        </w:tc>
      </w:tr>
      <w:tr w:rsidR="005C4E44" w:rsidRPr="00245D00" w14:paraId="44DEBECA" w14:textId="77777777" w:rsidTr="005C09EF">
        <w:trPr>
          <w:trHeight w:val="593"/>
          <w:jc w:val="center"/>
        </w:trPr>
        <w:tc>
          <w:tcPr>
            <w:tcW w:w="1602" w:type="dxa"/>
            <w:vAlign w:val="center"/>
          </w:tcPr>
          <w:p w14:paraId="3E8CE865"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IIA</w:t>
            </w:r>
          </w:p>
        </w:tc>
        <w:tc>
          <w:tcPr>
            <w:tcW w:w="6200" w:type="dxa"/>
            <w:vAlign w:val="center"/>
          </w:tcPr>
          <w:p w14:paraId="3EBC3D56"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bCs/>
                <w:szCs w:val="20"/>
              </w:rPr>
              <w:t>EXTERNAL CLADDING:</w:t>
            </w:r>
          </w:p>
          <w:p w14:paraId="5689F37E"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Understanding the functions of external cladding and its importance, Types of cladding- Aluminium Composite cladding showing its fixing details.</w:t>
            </w:r>
          </w:p>
        </w:tc>
        <w:tc>
          <w:tcPr>
            <w:tcW w:w="2260" w:type="dxa"/>
            <w:vAlign w:val="center"/>
          </w:tcPr>
          <w:p w14:paraId="054F0E28"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15</w:t>
            </w:r>
          </w:p>
        </w:tc>
      </w:tr>
      <w:tr w:rsidR="005C4E44" w:rsidRPr="00245D00" w14:paraId="64B6715D" w14:textId="77777777" w:rsidTr="005C09EF">
        <w:trPr>
          <w:trHeight w:val="593"/>
          <w:jc w:val="center"/>
        </w:trPr>
        <w:tc>
          <w:tcPr>
            <w:tcW w:w="1602" w:type="dxa"/>
            <w:vAlign w:val="center"/>
          </w:tcPr>
          <w:p w14:paraId="304A364F"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IIB</w:t>
            </w:r>
          </w:p>
        </w:tc>
        <w:tc>
          <w:tcPr>
            <w:tcW w:w="6200" w:type="dxa"/>
            <w:vAlign w:val="center"/>
          </w:tcPr>
          <w:p w14:paraId="2A122FE5"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szCs w:val="20"/>
              </w:rPr>
              <w:t>Material: SOUND &amp; THERMAL INSULATION:</w:t>
            </w:r>
          </w:p>
          <w:p w14:paraId="16C42AB4"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Types and classification of sound and thermal insulation, properties and specifications.</w:t>
            </w:r>
          </w:p>
        </w:tc>
        <w:tc>
          <w:tcPr>
            <w:tcW w:w="2260" w:type="dxa"/>
            <w:vAlign w:val="center"/>
          </w:tcPr>
          <w:p w14:paraId="7EA6EBF1"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1</w:t>
            </w:r>
          </w:p>
        </w:tc>
      </w:tr>
      <w:tr w:rsidR="005C4E44" w:rsidRPr="00245D00" w14:paraId="74026445" w14:textId="77777777" w:rsidTr="005C09EF">
        <w:trPr>
          <w:trHeight w:val="593"/>
          <w:jc w:val="center"/>
        </w:trPr>
        <w:tc>
          <w:tcPr>
            <w:tcW w:w="1602" w:type="dxa"/>
            <w:vAlign w:val="center"/>
          </w:tcPr>
          <w:p w14:paraId="4627DD84"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IIIA</w:t>
            </w:r>
          </w:p>
        </w:tc>
        <w:tc>
          <w:tcPr>
            <w:tcW w:w="6200" w:type="dxa"/>
            <w:vAlign w:val="center"/>
          </w:tcPr>
          <w:p w14:paraId="0269FDE7"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bCs/>
                <w:szCs w:val="20"/>
              </w:rPr>
              <w:t>FRONT GLAZING:</w:t>
            </w:r>
          </w:p>
          <w:p w14:paraId="373E3E71"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Front Glazing with glass fixing with different techniques- Aluminium sections, Patch and spider fittings.</w:t>
            </w:r>
          </w:p>
        </w:tc>
        <w:tc>
          <w:tcPr>
            <w:tcW w:w="2260" w:type="dxa"/>
            <w:vAlign w:val="center"/>
          </w:tcPr>
          <w:p w14:paraId="69EE3F61"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15</w:t>
            </w:r>
          </w:p>
        </w:tc>
      </w:tr>
      <w:tr w:rsidR="005C4E44" w:rsidRPr="00245D00" w14:paraId="20CD2905" w14:textId="77777777" w:rsidTr="005C09EF">
        <w:trPr>
          <w:trHeight w:val="773"/>
          <w:jc w:val="center"/>
        </w:trPr>
        <w:tc>
          <w:tcPr>
            <w:tcW w:w="1602" w:type="dxa"/>
            <w:vAlign w:val="center"/>
          </w:tcPr>
          <w:p w14:paraId="1ACDAAD2"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IIIB</w:t>
            </w:r>
          </w:p>
        </w:tc>
        <w:tc>
          <w:tcPr>
            <w:tcW w:w="6200" w:type="dxa"/>
            <w:vAlign w:val="center"/>
          </w:tcPr>
          <w:p w14:paraId="5F1F0896" w14:textId="77777777" w:rsidR="005C4E44" w:rsidRPr="00245D00" w:rsidRDefault="005C4E44" w:rsidP="005C09EF">
            <w:pPr>
              <w:autoSpaceDE w:val="0"/>
              <w:autoSpaceDN w:val="0"/>
              <w:adjustRightInd w:val="0"/>
              <w:jc w:val="left"/>
              <w:rPr>
                <w:rFonts w:cs="Times New Roman"/>
                <w:b w:val="0"/>
                <w:szCs w:val="20"/>
              </w:rPr>
            </w:pPr>
            <w:r w:rsidRPr="00245D00">
              <w:rPr>
                <w:rFonts w:eastAsia="Times New Roman" w:cs="Times New Roman"/>
                <w:bCs/>
                <w:szCs w:val="20"/>
                <w:lang w:eastAsia="en-IN"/>
              </w:rPr>
              <w:t>Material: ADVANCED BUILDING COMPONENTS FOR SOUND &amp; THERMAL INSULATIONS:</w:t>
            </w:r>
          </w:p>
          <w:p w14:paraId="44995B94"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Types and classification of Advanced building components- UPVC Doors &amp; windows, Understanding section profiles, its advantages &amp; specifications.</w:t>
            </w:r>
          </w:p>
        </w:tc>
        <w:tc>
          <w:tcPr>
            <w:tcW w:w="2260" w:type="dxa"/>
            <w:vAlign w:val="center"/>
          </w:tcPr>
          <w:p w14:paraId="4A5B049F"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1</w:t>
            </w:r>
          </w:p>
        </w:tc>
      </w:tr>
      <w:tr w:rsidR="005C4E44" w:rsidRPr="00245D00" w14:paraId="50290876" w14:textId="77777777" w:rsidTr="005C09EF">
        <w:trPr>
          <w:trHeight w:val="773"/>
          <w:jc w:val="center"/>
        </w:trPr>
        <w:tc>
          <w:tcPr>
            <w:tcW w:w="1602" w:type="dxa"/>
            <w:vAlign w:val="center"/>
          </w:tcPr>
          <w:p w14:paraId="79AB75D0"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IVA</w:t>
            </w:r>
          </w:p>
        </w:tc>
        <w:tc>
          <w:tcPr>
            <w:tcW w:w="6200" w:type="dxa"/>
            <w:vAlign w:val="center"/>
          </w:tcPr>
          <w:p w14:paraId="41D393F7" w14:textId="77777777" w:rsidR="005C4E44" w:rsidRPr="00245D00" w:rsidRDefault="005C4E44" w:rsidP="005C09EF">
            <w:pPr>
              <w:jc w:val="both"/>
              <w:rPr>
                <w:rFonts w:cs="Times New Roman"/>
                <w:b w:val="0"/>
                <w:szCs w:val="20"/>
              </w:rPr>
            </w:pPr>
            <w:r w:rsidRPr="00245D00">
              <w:rPr>
                <w:rFonts w:cs="Times New Roman"/>
                <w:bCs/>
                <w:szCs w:val="20"/>
              </w:rPr>
              <w:t>EXTERNAL GLAZING:</w:t>
            </w:r>
          </w:p>
          <w:p w14:paraId="6CE037AE" w14:textId="77777777" w:rsidR="005C4E44" w:rsidRPr="00245D00" w:rsidRDefault="005C4E44" w:rsidP="005C09EF">
            <w:pPr>
              <w:jc w:val="both"/>
              <w:rPr>
                <w:rFonts w:cs="Times New Roman"/>
                <w:b w:val="0"/>
                <w:szCs w:val="20"/>
              </w:rPr>
            </w:pPr>
            <w:r w:rsidRPr="00245D00">
              <w:rPr>
                <w:rFonts w:cs="Times New Roman"/>
                <w:b w:val="0"/>
                <w:szCs w:val="20"/>
              </w:rPr>
              <w:t>External glazing of various types- Curtain Glazing &amp; Structural Glazing showing with advanced fixing details.</w:t>
            </w:r>
          </w:p>
        </w:tc>
        <w:tc>
          <w:tcPr>
            <w:tcW w:w="2260" w:type="dxa"/>
            <w:vAlign w:val="center"/>
          </w:tcPr>
          <w:p w14:paraId="70C4FCF4"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15</w:t>
            </w:r>
          </w:p>
        </w:tc>
      </w:tr>
      <w:tr w:rsidR="005C4E44" w:rsidRPr="00245D00" w14:paraId="05D8723D" w14:textId="77777777" w:rsidTr="005C09EF">
        <w:trPr>
          <w:trHeight w:val="773"/>
          <w:jc w:val="center"/>
        </w:trPr>
        <w:tc>
          <w:tcPr>
            <w:tcW w:w="1602" w:type="dxa"/>
            <w:vAlign w:val="center"/>
          </w:tcPr>
          <w:p w14:paraId="51367F64"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IVB</w:t>
            </w:r>
          </w:p>
        </w:tc>
        <w:tc>
          <w:tcPr>
            <w:tcW w:w="6200" w:type="dxa"/>
            <w:vAlign w:val="center"/>
          </w:tcPr>
          <w:p w14:paraId="32C20814" w14:textId="77777777" w:rsidR="005C4E44" w:rsidRPr="000C2461" w:rsidRDefault="005C4E44" w:rsidP="005C09EF">
            <w:pPr>
              <w:jc w:val="both"/>
              <w:rPr>
                <w:rFonts w:cs="Times New Roman"/>
                <w:b w:val="0"/>
                <w:szCs w:val="20"/>
                <w:highlight w:val="yellow"/>
              </w:rPr>
            </w:pPr>
            <w:r w:rsidRPr="000C2461">
              <w:rPr>
                <w:rFonts w:eastAsia="Times New Roman" w:cs="Times New Roman"/>
                <w:bCs/>
                <w:szCs w:val="20"/>
                <w:highlight w:val="yellow"/>
                <w:lang w:eastAsia="en-IN"/>
              </w:rPr>
              <w:t>Material: FIRE INSULATION:</w:t>
            </w:r>
          </w:p>
          <w:p w14:paraId="58BCBE8E" w14:textId="77777777" w:rsidR="005C4E44" w:rsidRPr="00245D00" w:rsidRDefault="005C4E44" w:rsidP="005C09EF">
            <w:pPr>
              <w:jc w:val="both"/>
              <w:rPr>
                <w:rFonts w:cs="Times New Roman"/>
                <w:b w:val="0"/>
                <w:szCs w:val="20"/>
              </w:rPr>
            </w:pPr>
            <w:r w:rsidRPr="000C2461">
              <w:rPr>
                <w:rFonts w:cs="Times New Roman"/>
                <w:b w:val="0"/>
                <w:szCs w:val="20"/>
                <w:highlight w:val="yellow"/>
              </w:rPr>
              <w:t>Types and classification of Fire insulation materials and its properties.</w:t>
            </w:r>
          </w:p>
          <w:p w14:paraId="5BE73EE0"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 xml:space="preserve"> </w:t>
            </w:r>
          </w:p>
        </w:tc>
        <w:tc>
          <w:tcPr>
            <w:tcW w:w="2260" w:type="dxa"/>
            <w:vAlign w:val="center"/>
          </w:tcPr>
          <w:p w14:paraId="516409CA" w14:textId="77777777" w:rsidR="005C4E44" w:rsidRPr="00F03817" w:rsidRDefault="005C4E44" w:rsidP="005C09EF">
            <w:pPr>
              <w:rPr>
                <w:rFonts w:cs="Times New Roman"/>
                <w:b w:val="0"/>
                <w:color w:val="0D0D0D" w:themeColor="text1" w:themeTint="F2"/>
                <w:szCs w:val="20"/>
              </w:rPr>
            </w:pPr>
            <w:r w:rsidRPr="00F03817">
              <w:rPr>
                <w:rFonts w:cs="Times New Roman"/>
                <w:b w:val="0"/>
                <w:szCs w:val="20"/>
              </w:rPr>
              <w:t>1</w:t>
            </w:r>
          </w:p>
        </w:tc>
      </w:tr>
      <w:tr w:rsidR="005C4E44" w:rsidRPr="00245D00" w14:paraId="316D4EA2" w14:textId="77777777" w:rsidTr="005C09EF">
        <w:trPr>
          <w:trHeight w:val="351"/>
          <w:jc w:val="center"/>
        </w:trPr>
        <w:tc>
          <w:tcPr>
            <w:tcW w:w="7802" w:type="dxa"/>
            <w:gridSpan w:val="2"/>
            <w:vAlign w:val="center"/>
          </w:tcPr>
          <w:p w14:paraId="5BA33832"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2260" w:type="dxa"/>
            <w:vAlign w:val="center"/>
          </w:tcPr>
          <w:p w14:paraId="1FAFAC2F" w14:textId="77777777" w:rsidR="005C4E44" w:rsidRPr="00F03817" w:rsidRDefault="005C4E44" w:rsidP="005C09EF">
            <w:pPr>
              <w:rPr>
                <w:rFonts w:cs="Times New Roman"/>
                <w:b w:val="0"/>
                <w:color w:val="0D0D0D" w:themeColor="text1" w:themeTint="F2"/>
                <w:szCs w:val="20"/>
              </w:rPr>
            </w:pPr>
            <w:r w:rsidRPr="00F03817">
              <w:rPr>
                <w:rFonts w:cs="Times New Roman"/>
                <w:b w:val="0"/>
                <w:color w:val="0D0D0D" w:themeColor="text1" w:themeTint="F2"/>
                <w:szCs w:val="20"/>
              </w:rPr>
              <w:t>64</w:t>
            </w:r>
          </w:p>
        </w:tc>
      </w:tr>
    </w:tbl>
    <w:p w14:paraId="496E623C" w14:textId="77777777" w:rsidR="005C4E44" w:rsidRDefault="005C4E44" w:rsidP="005C4E44">
      <w:pPr>
        <w:rPr>
          <w:rFonts w:eastAsia="Times New Roman" w:cs="Times New Roman"/>
          <w:szCs w:val="20"/>
        </w:rPr>
      </w:pPr>
    </w:p>
    <w:p w14:paraId="2ABB7948" w14:textId="77777777" w:rsidR="005C4E44" w:rsidRPr="00245D00" w:rsidRDefault="005C4E44" w:rsidP="005C4E44">
      <w:pPr>
        <w:rPr>
          <w:rFonts w:eastAsia="Times New Roman" w:cs="Times New Roman"/>
          <w:szCs w:val="20"/>
        </w:rPr>
      </w:pPr>
      <w:r w:rsidRPr="00245D00">
        <w:rPr>
          <w:rFonts w:eastAsia="Times New Roman" w:cs="Times New Roman"/>
          <w:szCs w:val="20"/>
        </w:rPr>
        <w:t>Text Books:</w:t>
      </w:r>
    </w:p>
    <w:p w14:paraId="75287EB1" w14:textId="77777777" w:rsidR="005C4E44" w:rsidRPr="00245D00" w:rsidRDefault="005C4E44" w:rsidP="005C4E44">
      <w:pPr>
        <w:pStyle w:val="ListParagraph"/>
        <w:numPr>
          <w:ilvl w:val="0"/>
          <w:numId w:val="71"/>
        </w:numPr>
        <w:tabs>
          <w:tab w:val="left" w:pos="630"/>
        </w:tabs>
        <w:spacing w:after="200" w:line="276" w:lineRule="auto"/>
        <w:ind w:left="540"/>
        <w:jc w:val="left"/>
        <w:rPr>
          <w:rFonts w:cs="Times New Roman"/>
          <w:b w:val="0"/>
          <w:szCs w:val="20"/>
        </w:rPr>
      </w:pPr>
      <w:r w:rsidRPr="00245D00">
        <w:rPr>
          <w:rFonts w:cs="Times New Roman"/>
          <w:b w:val="0"/>
          <w:i/>
          <w:szCs w:val="20"/>
        </w:rPr>
        <w:t>Building construction</w:t>
      </w:r>
      <w:r w:rsidRPr="00245D00">
        <w:rPr>
          <w:rFonts w:cs="Times New Roman"/>
          <w:b w:val="0"/>
          <w:szCs w:val="20"/>
        </w:rPr>
        <w:t>; Mackay, W.B.; 1</w:t>
      </w:r>
      <w:r w:rsidRPr="00245D00">
        <w:rPr>
          <w:rFonts w:cs="Times New Roman"/>
          <w:b w:val="0"/>
          <w:szCs w:val="20"/>
          <w:vertAlign w:val="superscript"/>
        </w:rPr>
        <w:t>st</w:t>
      </w:r>
      <w:r w:rsidRPr="00245D00">
        <w:rPr>
          <w:rFonts w:cs="Times New Roman"/>
          <w:b w:val="0"/>
          <w:szCs w:val="20"/>
        </w:rPr>
        <w:t xml:space="preserve"> Ed.; 2005; Donheed; London.</w:t>
      </w:r>
    </w:p>
    <w:p w14:paraId="2D914DB4" w14:textId="77777777" w:rsidR="005C4E44" w:rsidRPr="00245D00" w:rsidRDefault="005C4E44" w:rsidP="005C4E44">
      <w:pPr>
        <w:rPr>
          <w:rFonts w:cs="Times New Roman"/>
          <w:szCs w:val="20"/>
        </w:rPr>
      </w:pPr>
      <w:r w:rsidRPr="00245D00">
        <w:rPr>
          <w:rFonts w:cs="Times New Roman"/>
          <w:szCs w:val="20"/>
        </w:rPr>
        <w:t>Reference Books:</w:t>
      </w:r>
    </w:p>
    <w:p w14:paraId="3A5EC08B" w14:textId="77777777" w:rsidR="005C4E44" w:rsidRPr="00245D00" w:rsidRDefault="005C4E44" w:rsidP="005C4E44">
      <w:pPr>
        <w:pStyle w:val="ListParagraph"/>
        <w:numPr>
          <w:ilvl w:val="0"/>
          <w:numId w:val="78"/>
        </w:numPr>
        <w:spacing w:after="200" w:line="276" w:lineRule="auto"/>
        <w:jc w:val="left"/>
        <w:rPr>
          <w:rFonts w:cs="Times New Roman"/>
          <w:b w:val="0"/>
          <w:szCs w:val="20"/>
        </w:rPr>
      </w:pPr>
      <w:r w:rsidRPr="00245D00">
        <w:rPr>
          <w:rFonts w:cs="Times New Roman"/>
          <w:b w:val="0"/>
          <w:szCs w:val="20"/>
        </w:rPr>
        <w:lastRenderedPageBreak/>
        <w:t xml:space="preserve">Chudley, R; </w:t>
      </w:r>
      <w:r w:rsidRPr="00245D00">
        <w:rPr>
          <w:rFonts w:cs="Times New Roman"/>
          <w:b w:val="0"/>
          <w:i/>
          <w:szCs w:val="20"/>
        </w:rPr>
        <w:t>Construction technology</w:t>
      </w:r>
      <w:r w:rsidRPr="00245D00">
        <w:rPr>
          <w:rFonts w:cs="Times New Roman"/>
          <w:b w:val="0"/>
          <w:szCs w:val="20"/>
        </w:rPr>
        <w:t>; 2</w:t>
      </w:r>
      <w:r w:rsidRPr="00245D00">
        <w:rPr>
          <w:rFonts w:cs="Times New Roman"/>
          <w:b w:val="0"/>
          <w:szCs w:val="20"/>
          <w:vertAlign w:val="superscript"/>
        </w:rPr>
        <w:t xml:space="preserve">nd </w:t>
      </w:r>
      <w:r w:rsidRPr="00245D00">
        <w:rPr>
          <w:rFonts w:cs="Times New Roman"/>
          <w:b w:val="0"/>
          <w:szCs w:val="20"/>
        </w:rPr>
        <w:t>Ed.; 1987; ELBS; Harlow.</w:t>
      </w:r>
    </w:p>
    <w:p w14:paraId="600D5947" w14:textId="77777777" w:rsidR="005C4E44" w:rsidRPr="00245D00" w:rsidRDefault="005C4E44" w:rsidP="005C4E44">
      <w:pPr>
        <w:pStyle w:val="ListParagraph"/>
        <w:numPr>
          <w:ilvl w:val="0"/>
          <w:numId w:val="78"/>
        </w:numPr>
        <w:spacing w:after="200" w:line="276" w:lineRule="auto"/>
        <w:jc w:val="left"/>
        <w:rPr>
          <w:rFonts w:cs="Times New Roman"/>
          <w:b w:val="0"/>
          <w:szCs w:val="20"/>
        </w:rPr>
      </w:pPr>
      <w:r w:rsidRPr="00245D00">
        <w:rPr>
          <w:rFonts w:cs="Times New Roman"/>
          <w:b w:val="0"/>
          <w:szCs w:val="20"/>
        </w:rPr>
        <w:t xml:space="preserve">Barry, R; </w:t>
      </w:r>
      <w:r w:rsidRPr="00245D00">
        <w:rPr>
          <w:rFonts w:cs="Times New Roman"/>
          <w:b w:val="0"/>
          <w:i/>
          <w:szCs w:val="20"/>
        </w:rPr>
        <w:t>Construction of building</w:t>
      </w:r>
      <w:r w:rsidRPr="00245D00">
        <w:rPr>
          <w:rFonts w:cs="Times New Roman"/>
          <w:b w:val="0"/>
          <w:szCs w:val="20"/>
        </w:rPr>
        <w:t>; 4</w:t>
      </w:r>
      <w:r w:rsidRPr="00245D00">
        <w:rPr>
          <w:rFonts w:cs="Times New Roman"/>
          <w:b w:val="0"/>
          <w:szCs w:val="20"/>
          <w:vertAlign w:val="superscript"/>
        </w:rPr>
        <w:t xml:space="preserve">th </w:t>
      </w:r>
      <w:r w:rsidRPr="00245D00">
        <w:rPr>
          <w:rFonts w:cs="Times New Roman"/>
          <w:b w:val="0"/>
          <w:szCs w:val="20"/>
        </w:rPr>
        <w:t>Ed.; 1999; East West Press; New Delhi.</w:t>
      </w:r>
    </w:p>
    <w:p w14:paraId="7B26EF40" w14:textId="77777777" w:rsidR="005C4E44" w:rsidRPr="00245D00" w:rsidRDefault="005C4E44" w:rsidP="005C4E44">
      <w:pPr>
        <w:pStyle w:val="ListParagraph"/>
        <w:numPr>
          <w:ilvl w:val="0"/>
          <w:numId w:val="78"/>
        </w:numPr>
        <w:spacing w:after="200" w:line="276" w:lineRule="auto"/>
        <w:jc w:val="left"/>
        <w:rPr>
          <w:rFonts w:cs="Times New Roman"/>
          <w:b w:val="0"/>
          <w:szCs w:val="20"/>
        </w:rPr>
      </w:pPr>
      <w:r w:rsidRPr="00245D00">
        <w:rPr>
          <w:rFonts w:cs="Times New Roman"/>
          <w:b w:val="0"/>
          <w:szCs w:val="20"/>
          <w:shd w:val="clear" w:color="auto" w:fill="FFFFFF"/>
        </w:rPr>
        <w:t xml:space="preserve">Kumar, Sushil; </w:t>
      </w:r>
      <w:r w:rsidRPr="00245D00">
        <w:rPr>
          <w:rFonts w:cs="Times New Roman"/>
          <w:b w:val="0"/>
          <w:i/>
          <w:iCs/>
          <w:szCs w:val="20"/>
          <w:shd w:val="clear" w:color="auto" w:fill="FFFFFF"/>
        </w:rPr>
        <w:t>Building Construction</w:t>
      </w:r>
      <w:r w:rsidRPr="00245D00">
        <w:rPr>
          <w:rFonts w:cs="Times New Roman"/>
          <w:b w:val="0"/>
          <w:szCs w:val="20"/>
          <w:shd w:val="clear" w:color="auto" w:fill="FFFFFF"/>
        </w:rPr>
        <w:t>; 19</w:t>
      </w:r>
      <w:r w:rsidRPr="00245D00">
        <w:rPr>
          <w:rFonts w:cs="Times New Roman"/>
          <w:b w:val="0"/>
          <w:szCs w:val="20"/>
          <w:shd w:val="clear" w:color="auto" w:fill="FFFFFF"/>
          <w:vertAlign w:val="superscript"/>
        </w:rPr>
        <w:t>th</w:t>
      </w:r>
      <w:r w:rsidRPr="00245D00">
        <w:rPr>
          <w:rFonts w:cs="Times New Roman"/>
          <w:b w:val="0"/>
          <w:szCs w:val="20"/>
          <w:shd w:val="clear" w:color="auto" w:fill="FFFFFF"/>
        </w:rPr>
        <w:t xml:space="preserve"> Ed.; 2001; Standard Publishers Distributors; Delhi.</w:t>
      </w:r>
    </w:p>
    <w:p w14:paraId="1FB57120" w14:textId="77777777" w:rsidR="005C4E44" w:rsidRPr="00245D00" w:rsidRDefault="005C4E44" w:rsidP="005C4E44">
      <w:pPr>
        <w:pStyle w:val="ListParagraph"/>
        <w:numPr>
          <w:ilvl w:val="0"/>
          <w:numId w:val="78"/>
        </w:numPr>
        <w:spacing w:after="200" w:line="276" w:lineRule="auto"/>
        <w:jc w:val="left"/>
        <w:rPr>
          <w:rFonts w:cs="Times New Roman"/>
          <w:szCs w:val="20"/>
        </w:rPr>
      </w:pPr>
      <w:r w:rsidRPr="00245D00">
        <w:rPr>
          <w:rFonts w:cs="Times New Roman"/>
          <w:b w:val="0"/>
          <w:szCs w:val="20"/>
        </w:rPr>
        <w:t xml:space="preserve">Arora, Bindra; </w:t>
      </w:r>
      <w:r w:rsidRPr="00245D00">
        <w:rPr>
          <w:rFonts w:cs="Times New Roman"/>
          <w:b w:val="0"/>
          <w:i/>
          <w:iCs/>
          <w:szCs w:val="20"/>
        </w:rPr>
        <w:t>Building Materials</w:t>
      </w:r>
      <w:r w:rsidRPr="00245D00">
        <w:rPr>
          <w:rFonts w:cs="Times New Roman"/>
          <w:szCs w:val="20"/>
        </w:rPr>
        <w:t xml:space="preserve">; </w:t>
      </w:r>
    </w:p>
    <w:p w14:paraId="0EC18A4E" w14:textId="77777777" w:rsidR="005C4E44" w:rsidRPr="00245D00" w:rsidRDefault="005C4E44" w:rsidP="005C4E44">
      <w:pPr>
        <w:rPr>
          <w:rFonts w:eastAsia="Times New Roman" w:cs="Times New Roman"/>
          <w:color w:val="0D0D0D" w:themeColor="text1" w:themeTint="F2"/>
          <w:szCs w:val="20"/>
        </w:rPr>
      </w:pPr>
      <w:r w:rsidRPr="00245D00">
        <w:rPr>
          <w:rFonts w:eastAsia="Times New Roman" w:cs="Times New Roman"/>
          <w:color w:val="0D0D0D" w:themeColor="text1" w:themeTint="F2"/>
          <w:szCs w:val="20"/>
        </w:rPr>
        <w:t xml:space="preserve">The students will </w:t>
      </w:r>
    </w:p>
    <w:p w14:paraId="31E39639" w14:textId="77777777" w:rsidR="005C4E44" w:rsidRPr="005764E8" w:rsidRDefault="005C4E44" w:rsidP="005C4E44">
      <w:pPr>
        <w:pStyle w:val="ListParagraph"/>
        <w:numPr>
          <w:ilvl w:val="0"/>
          <w:numId w:val="2"/>
        </w:numPr>
        <w:spacing w:after="200" w:line="276" w:lineRule="auto"/>
        <w:jc w:val="left"/>
        <w:rPr>
          <w:rFonts w:eastAsia="Times New Roman" w:cs="Times New Roman"/>
          <w:b w:val="0"/>
          <w:szCs w:val="20"/>
        </w:rPr>
      </w:pPr>
      <w:r w:rsidRPr="005764E8">
        <w:rPr>
          <w:rFonts w:eastAsia="Times New Roman" w:cs="Times New Roman"/>
          <w:b w:val="0"/>
          <w:szCs w:val="20"/>
        </w:rPr>
        <w:t>Be introduced to construction material and their various construction techniques.</w:t>
      </w:r>
    </w:p>
    <w:p w14:paraId="0306D1EB" w14:textId="77777777" w:rsidR="005C4E44" w:rsidRDefault="005C4E44" w:rsidP="005C4E44">
      <w:pPr>
        <w:pStyle w:val="ListParagraph"/>
        <w:numPr>
          <w:ilvl w:val="0"/>
          <w:numId w:val="2"/>
        </w:numPr>
        <w:spacing w:after="200" w:line="276" w:lineRule="auto"/>
        <w:jc w:val="left"/>
        <w:rPr>
          <w:rFonts w:eastAsia="Times New Roman" w:cs="Times New Roman"/>
          <w:b w:val="0"/>
          <w:szCs w:val="20"/>
        </w:rPr>
      </w:pPr>
      <w:r w:rsidRPr="005764E8">
        <w:rPr>
          <w:rFonts w:eastAsia="Times New Roman" w:cs="Times New Roman"/>
          <w:b w:val="0"/>
          <w:szCs w:val="20"/>
        </w:rPr>
        <w:t>Be oriented to various texture, workability of materials along with their strength and durability.</w:t>
      </w:r>
    </w:p>
    <w:p w14:paraId="37AFC33E" w14:textId="77777777" w:rsidR="005C4E44" w:rsidRPr="005764E8" w:rsidRDefault="005C4E44" w:rsidP="005C4E44">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Develop their sense on Specialised Doors and Opening Gates, External Cladding, Front Glazing and External Glazing.</w:t>
      </w:r>
    </w:p>
    <w:p w14:paraId="6CE1F512" w14:textId="77777777" w:rsidR="005C4E44" w:rsidRDefault="005C4E44" w:rsidP="005C4E44">
      <w:pPr>
        <w:rPr>
          <w:rFonts w:eastAsia="Times New Roman" w:cs="Times New Roman"/>
          <w:color w:val="FF0000"/>
          <w:szCs w:val="20"/>
        </w:rPr>
      </w:pPr>
    </w:p>
    <w:p w14:paraId="33839253" w14:textId="77777777" w:rsidR="005C4E44" w:rsidRDefault="005C4E44" w:rsidP="005C4E44">
      <w:pPr>
        <w:rPr>
          <w:rFonts w:eastAsia="Times New Roman" w:cs="Times New Roman"/>
          <w:color w:val="FF0000"/>
          <w:szCs w:val="20"/>
        </w:rPr>
      </w:pPr>
    </w:p>
    <w:p w14:paraId="59914B73" w14:textId="77777777" w:rsidR="005C4E44" w:rsidRDefault="005C4E44" w:rsidP="005C4E44">
      <w:pPr>
        <w:rPr>
          <w:rFonts w:eastAsia="Times New Roman" w:cs="Times New Roman"/>
          <w:color w:val="FF0000"/>
          <w:szCs w:val="20"/>
        </w:rPr>
      </w:pPr>
    </w:p>
    <w:p w14:paraId="360857B0" w14:textId="77777777" w:rsidR="005C4E44" w:rsidRDefault="005C4E44" w:rsidP="005C4E44">
      <w:pPr>
        <w:rPr>
          <w:rFonts w:eastAsia="Times New Roman" w:cs="Times New Roman"/>
          <w:color w:val="FF0000"/>
          <w:szCs w:val="20"/>
        </w:rPr>
      </w:pPr>
    </w:p>
    <w:p w14:paraId="7918DDC4" w14:textId="77777777" w:rsidR="005C4E44" w:rsidRDefault="005C4E44" w:rsidP="005C4E44">
      <w:pPr>
        <w:rPr>
          <w:rFonts w:eastAsia="Times New Roman" w:cs="Times New Roman"/>
          <w:color w:val="FF0000"/>
          <w:szCs w:val="20"/>
        </w:rPr>
      </w:pPr>
    </w:p>
    <w:p w14:paraId="4A009872" w14:textId="77777777" w:rsidR="005C4E44" w:rsidRDefault="005C4E44" w:rsidP="005C4E44">
      <w:pPr>
        <w:rPr>
          <w:rFonts w:eastAsia="Times New Roman" w:cs="Times New Roman"/>
          <w:color w:val="FF0000"/>
          <w:szCs w:val="20"/>
        </w:rPr>
      </w:pPr>
    </w:p>
    <w:p w14:paraId="13E52B27" w14:textId="77777777" w:rsidR="005C4E44" w:rsidRPr="00245D00" w:rsidRDefault="005C4E44" w:rsidP="005C4E44">
      <w:pPr>
        <w:rPr>
          <w:rFonts w:eastAsia="Times New Roman" w:cs="Times New Roman"/>
          <w:color w:val="FF0000"/>
          <w:szCs w:val="20"/>
        </w:rPr>
      </w:pPr>
    </w:p>
    <w:p w14:paraId="59B5338F" w14:textId="77777777" w:rsidR="005C4E44" w:rsidRDefault="005C4E44" w:rsidP="005C4E44">
      <w:pPr>
        <w:rPr>
          <w:rFonts w:eastAsia="Times New Roman" w:cs="Times New Roman"/>
          <w:b w:val="0"/>
          <w:szCs w:val="20"/>
        </w:rPr>
      </w:pPr>
    </w:p>
    <w:p w14:paraId="1787DE3A" w14:textId="77777777" w:rsidR="005C4E44" w:rsidRPr="00245D00" w:rsidRDefault="005C4E44" w:rsidP="005C4E44">
      <w:pPr>
        <w:rPr>
          <w:rFonts w:eastAsia="Times New Roman" w:cs="Times New Roman"/>
          <w:color w:val="FF0000"/>
          <w:szCs w:val="20"/>
        </w:rPr>
      </w:pPr>
    </w:p>
    <w:tbl>
      <w:tblPr>
        <w:tblStyle w:val="TableGrid"/>
        <w:tblW w:w="0" w:type="auto"/>
        <w:tblLook w:val="04A0" w:firstRow="1" w:lastRow="0" w:firstColumn="1" w:lastColumn="0" w:noHBand="0" w:noVBand="1"/>
      </w:tblPr>
      <w:tblGrid>
        <w:gridCol w:w="10070"/>
      </w:tblGrid>
      <w:tr w:rsidR="005C4E44" w:rsidRPr="00245D00" w14:paraId="0A8040F5" w14:textId="77777777" w:rsidTr="005C09EF">
        <w:trPr>
          <w:trHeight w:val="323"/>
        </w:trPr>
        <w:tc>
          <w:tcPr>
            <w:tcW w:w="10459" w:type="dxa"/>
            <w:tcBorders>
              <w:bottom w:val="single" w:sz="4" w:space="0" w:color="000000" w:themeColor="text1"/>
            </w:tcBorders>
          </w:tcPr>
          <w:p w14:paraId="5265126A" w14:textId="77777777" w:rsidR="005C4E44" w:rsidRPr="00245D00" w:rsidRDefault="005C4E44" w:rsidP="005C09EF">
            <w:pPr>
              <w:spacing w:after="0"/>
              <w:jc w:val="left"/>
              <w:rPr>
                <w:rFonts w:cs="Times New Roman"/>
                <w:szCs w:val="20"/>
              </w:rPr>
            </w:pPr>
            <w:r w:rsidRPr="00245D00">
              <w:rPr>
                <w:rFonts w:cs="Times New Roman"/>
                <w:noProof/>
                <w:szCs w:val="20"/>
              </w:rPr>
              <w:t>SYLLABUS (VI</w:t>
            </w:r>
            <w:r>
              <w:rPr>
                <w:rFonts w:cs="Times New Roman"/>
                <w:noProof/>
                <w:szCs w:val="20"/>
              </w:rPr>
              <w:t xml:space="preserve"> </w:t>
            </w:r>
            <w:r w:rsidRPr="00245D00">
              <w:rPr>
                <w:rFonts w:cs="Times New Roman"/>
                <w:noProof/>
                <w:szCs w:val="20"/>
              </w:rPr>
              <w:t>SEMESTER)</w:t>
            </w:r>
          </w:p>
        </w:tc>
      </w:tr>
      <w:tr w:rsidR="005C4E44" w:rsidRPr="00245D00" w14:paraId="7E14B59F" w14:textId="77777777" w:rsidTr="005C09EF">
        <w:tc>
          <w:tcPr>
            <w:tcW w:w="10459" w:type="dxa"/>
            <w:tcBorders>
              <w:left w:val="nil"/>
              <w:right w:val="nil"/>
            </w:tcBorders>
          </w:tcPr>
          <w:p w14:paraId="75489F50" w14:textId="77777777" w:rsidR="005C4E44" w:rsidRPr="00245D00" w:rsidRDefault="005C4E44" w:rsidP="005C09EF">
            <w:pPr>
              <w:spacing w:before="240"/>
              <w:jc w:val="both"/>
              <w:rPr>
                <w:rFonts w:cs="Times New Roman"/>
                <w:b w:val="0"/>
                <w:noProof/>
                <w:szCs w:val="20"/>
              </w:rPr>
            </w:pPr>
          </w:p>
        </w:tc>
      </w:tr>
      <w:tr w:rsidR="005C4E44" w:rsidRPr="00245D00" w14:paraId="377EC5C8" w14:textId="77777777" w:rsidTr="005C09EF">
        <w:tc>
          <w:tcPr>
            <w:tcW w:w="10459" w:type="dxa"/>
          </w:tcPr>
          <w:p w14:paraId="7B8894D0" w14:textId="77777777" w:rsidR="005C4E44" w:rsidRPr="00245D00" w:rsidRDefault="005C4E44" w:rsidP="005C09EF">
            <w:pPr>
              <w:spacing w:after="0"/>
              <w:jc w:val="both"/>
              <w:rPr>
                <w:rFonts w:eastAsia="Times New Roman" w:cs="Times New Roman"/>
                <w:szCs w:val="20"/>
              </w:rPr>
            </w:pPr>
            <w:r>
              <w:rPr>
                <w:rFonts w:eastAsia="Times New Roman" w:cs="Times New Roman"/>
                <w:szCs w:val="20"/>
              </w:rPr>
              <w:t xml:space="preserve">Paper III </w:t>
            </w:r>
            <w:r w:rsidRPr="00245D00">
              <w:rPr>
                <w:rFonts w:eastAsia="Times New Roman" w:cs="Times New Roman"/>
                <w:szCs w:val="20"/>
              </w:rPr>
              <w:t>/Subject Name:</w:t>
            </w:r>
            <w:r>
              <w:rPr>
                <w:rFonts w:eastAsia="Times New Roman" w:cs="Times New Roman"/>
                <w:color w:val="0D0D0D" w:themeColor="text1" w:themeTint="F2"/>
                <w:szCs w:val="20"/>
                <w:lang w:eastAsia="en-IN"/>
              </w:rPr>
              <w:t xml:space="preserve"> </w:t>
            </w:r>
            <w:r w:rsidRPr="007C217B">
              <w:rPr>
                <w:rFonts w:eastAsia="Times New Roman" w:cs="Times New Roman"/>
                <w:color w:val="0D0D0D" w:themeColor="text1" w:themeTint="F2"/>
                <w:szCs w:val="20"/>
                <w:highlight w:val="yellow"/>
                <w:lang w:eastAsia="en-IN"/>
              </w:rPr>
              <w:t>Working Drawing</w:t>
            </w:r>
            <w:r>
              <w:rPr>
                <w:rFonts w:eastAsia="Times New Roman" w:cs="Times New Roman"/>
                <w:color w:val="0D0D0D" w:themeColor="text1" w:themeTint="F2"/>
                <w:szCs w:val="20"/>
                <w:lang w:eastAsia="en-IN"/>
              </w:rPr>
              <w:t xml:space="preserve"> </w:t>
            </w:r>
            <w:r w:rsidRPr="00245D00">
              <w:rPr>
                <w:rFonts w:eastAsia="Times New Roman" w:cs="Times New Roman"/>
                <w:color w:val="0D0D0D" w:themeColor="text1" w:themeTint="F2"/>
                <w:szCs w:val="20"/>
                <w:lang w:eastAsia="en-IN"/>
              </w:rPr>
              <w:t xml:space="preserve">                                    </w:t>
            </w:r>
            <w:r>
              <w:rPr>
                <w:rFonts w:eastAsia="Times New Roman" w:cs="Times New Roman"/>
                <w:color w:val="0D0D0D" w:themeColor="text1" w:themeTint="F2"/>
                <w:szCs w:val="20"/>
                <w:lang w:eastAsia="en-IN"/>
              </w:rPr>
              <w:t xml:space="preserve">                      </w:t>
            </w:r>
            <w:r w:rsidRPr="00245D00">
              <w:rPr>
                <w:rFonts w:eastAsia="Times New Roman" w:cs="Times New Roman"/>
                <w:szCs w:val="20"/>
              </w:rPr>
              <w:t>Subject Code:</w:t>
            </w:r>
            <w:r w:rsidRPr="00245D00">
              <w:rPr>
                <w:rFonts w:eastAsia="Times New Roman" w:cs="Times New Roman"/>
                <w:szCs w:val="20"/>
                <w:lang w:eastAsia="en-IN"/>
              </w:rPr>
              <w:t xml:space="preserve"> ARC132C613</w:t>
            </w:r>
          </w:p>
          <w:p w14:paraId="41C1D9BC" w14:textId="77777777" w:rsidR="005C4E44" w:rsidRPr="00245D00" w:rsidRDefault="005C4E44" w:rsidP="005C09EF">
            <w:pPr>
              <w:spacing w:after="0"/>
              <w:jc w:val="both"/>
              <w:rPr>
                <w:rFonts w:eastAsia="Times New Roman" w:cs="Times New Roman"/>
                <w:szCs w:val="20"/>
                <w:lang w:eastAsia="en-IN"/>
              </w:rPr>
            </w:pPr>
          </w:p>
          <w:p w14:paraId="44CAE9F9"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/S-C: 1</w:t>
            </w:r>
            <w:r w:rsidRPr="00245D00">
              <w:rPr>
                <w:rFonts w:eastAsia="Times New Roman" w:cs="Times New Roman"/>
                <w:color w:val="0D0D0D" w:themeColor="text1" w:themeTint="F2"/>
                <w:szCs w:val="20"/>
              </w:rPr>
              <w:t>-0-4-2</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Units: 02</w:t>
            </w:r>
            <w:r>
              <w:rPr>
                <w:rFonts w:eastAsia="Times New Roman" w:cs="Times New Roman"/>
                <w:szCs w:val="20"/>
              </w:rPr>
              <w:t xml:space="preserve">                   </w:t>
            </w:r>
            <w:r w:rsidRPr="00245D00">
              <w:rPr>
                <w:rFonts w:eastAsia="Times New Roman" w:cs="Times New Roman"/>
                <w:szCs w:val="20"/>
              </w:rPr>
              <w:tab/>
            </w:r>
            <w:r>
              <w:rPr>
                <w:rFonts w:eastAsia="Times New Roman" w:cs="Times New Roman"/>
                <w:szCs w:val="20"/>
              </w:rPr>
              <w:t xml:space="preserve">    </w:t>
            </w:r>
            <w:r w:rsidRPr="00245D00">
              <w:rPr>
                <w:rFonts w:eastAsia="Times New Roman" w:cs="Times New Roman"/>
                <w:szCs w:val="20"/>
              </w:rPr>
              <w:t xml:space="preserve"> Scheme of Evaluation: </w:t>
            </w:r>
            <w:r>
              <w:rPr>
                <w:rFonts w:eastAsia="Times New Roman" w:cs="Times New Roman"/>
                <w:szCs w:val="20"/>
              </w:rPr>
              <w:t>(T/P/TP/S):P</w:t>
            </w:r>
          </w:p>
        </w:tc>
      </w:tr>
    </w:tbl>
    <w:p w14:paraId="157658B5" w14:textId="77777777" w:rsidR="005C4E44" w:rsidRDefault="005C4E44" w:rsidP="005C4E44">
      <w:pPr>
        <w:spacing w:before="240" w:after="0"/>
        <w:jc w:val="both"/>
        <w:rPr>
          <w:rFonts w:cs="Times New Roman"/>
          <w:b w:val="0"/>
          <w:szCs w:val="20"/>
        </w:rPr>
      </w:pPr>
      <w:r>
        <w:rPr>
          <w:rFonts w:eastAsia="Times New Roman" w:cs="Times New Roman"/>
          <w:szCs w:val="20"/>
        </w:rPr>
        <w:t xml:space="preserve">Course Objective: </w:t>
      </w:r>
      <w:r w:rsidRPr="00D52BF6">
        <w:rPr>
          <w:rFonts w:cs="Times New Roman"/>
          <w:b w:val="0"/>
          <w:szCs w:val="20"/>
        </w:rPr>
        <w:t>To enable the students to learn the techniques of working drawing which are required to take permission from authorities</w:t>
      </w:r>
      <w:r>
        <w:rPr>
          <w:rFonts w:cs="Times New Roman"/>
          <w:b w:val="0"/>
          <w:szCs w:val="20"/>
        </w:rPr>
        <w:t xml:space="preserve"> as well as to do </w:t>
      </w:r>
      <w:r w:rsidRPr="00D52BF6">
        <w:rPr>
          <w:rFonts w:cs="Times New Roman"/>
          <w:b w:val="0"/>
          <w:szCs w:val="20"/>
        </w:rPr>
        <w:t>construction on site.</w:t>
      </w:r>
    </w:p>
    <w:p w14:paraId="7835E36E" w14:textId="77777777" w:rsidR="005C4E44" w:rsidRPr="00FC59D9" w:rsidRDefault="005C4E44" w:rsidP="005C4E44">
      <w:pPr>
        <w:spacing w:before="240"/>
        <w:rPr>
          <w:rFonts w:eastAsia="Times New Roman" w:cs="Times New Roman"/>
          <w:b w:val="0"/>
          <w:sz w:val="24"/>
          <w:szCs w:val="24"/>
        </w:rPr>
      </w:pPr>
      <w:r w:rsidRPr="00605595">
        <w:rPr>
          <w:rFonts w:eastAsia="Times New Roman" w:cs="Times New Roman"/>
          <w:bCs/>
          <w:color w:val="000000"/>
          <w:szCs w:val="20"/>
        </w:rPr>
        <w:t xml:space="preserve">Prerequisites: </w:t>
      </w:r>
      <w:r w:rsidRPr="00605595">
        <w:rPr>
          <w:rFonts w:eastAsia="Times New Roman" w:cs="Times New Roman"/>
          <w:b w:val="0"/>
          <w:bCs/>
          <w:color w:val="000000"/>
          <w:szCs w:val="20"/>
        </w:rPr>
        <w:t>NIL</w:t>
      </w:r>
    </w:p>
    <w:p w14:paraId="4662DE55" w14:textId="77777777" w:rsidR="005C4E44" w:rsidRPr="00245D00" w:rsidRDefault="005C4E44" w:rsidP="005C4E44">
      <w:pPr>
        <w:spacing w:before="240"/>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469"/>
        <w:gridCol w:w="1991"/>
      </w:tblGrid>
      <w:tr w:rsidR="005C4E44" w:rsidRPr="00245D00" w14:paraId="21D5299C" w14:textId="77777777" w:rsidTr="005C09EF">
        <w:trPr>
          <w:trHeight w:val="479"/>
          <w:jc w:val="center"/>
        </w:trPr>
        <w:tc>
          <w:tcPr>
            <w:tcW w:w="1602" w:type="dxa"/>
            <w:vAlign w:val="center"/>
          </w:tcPr>
          <w:p w14:paraId="59F847F5" w14:textId="77777777" w:rsidR="005C4E44" w:rsidRPr="00245D00" w:rsidRDefault="005C4E44" w:rsidP="005C09EF">
            <w:pPr>
              <w:spacing w:before="240"/>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469" w:type="dxa"/>
            <w:vAlign w:val="center"/>
          </w:tcPr>
          <w:p w14:paraId="24ED5D1E" w14:textId="77777777" w:rsidR="005C4E44" w:rsidRPr="00245D00" w:rsidRDefault="005C4E44" w:rsidP="005C09EF">
            <w:pPr>
              <w:spacing w:before="240"/>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991" w:type="dxa"/>
            <w:vAlign w:val="center"/>
          </w:tcPr>
          <w:p w14:paraId="411A1CF1" w14:textId="77777777" w:rsidR="005C4E44" w:rsidRPr="00245D00" w:rsidRDefault="005C4E44" w:rsidP="005C09EF">
            <w:pPr>
              <w:spacing w:before="240"/>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20CAD9F8" w14:textId="77777777" w:rsidTr="005C09EF">
        <w:trPr>
          <w:trHeight w:val="1109"/>
          <w:jc w:val="center"/>
        </w:trPr>
        <w:tc>
          <w:tcPr>
            <w:tcW w:w="1602" w:type="dxa"/>
            <w:vAlign w:val="center"/>
          </w:tcPr>
          <w:p w14:paraId="09AA1A45" w14:textId="77777777" w:rsidR="005C4E44" w:rsidRPr="00245D00" w:rsidRDefault="005C4E44" w:rsidP="005C09EF">
            <w:pPr>
              <w:spacing w:after="0"/>
              <w:rPr>
                <w:rFonts w:cs="Times New Roman"/>
                <w:b w:val="0"/>
                <w:color w:val="0D0D0D" w:themeColor="text1" w:themeTint="F2"/>
                <w:szCs w:val="20"/>
              </w:rPr>
            </w:pPr>
            <w:r w:rsidRPr="00245D00">
              <w:rPr>
                <w:rFonts w:cs="Times New Roman"/>
                <w:b w:val="0"/>
                <w:color w:val="0D0D0D" w:themeColor="text1" w:themeTint="F2"/>
                <w:szCs w:val="20"/>
              </w:rPr>
              <w:t>I</w:t>
            </w:r>
          </w:p>
        </w:tc>
        <w:tc>
          <w:tcPr>
            <w:tcW w:w="6469" w:type="dxa"/>
            <w:vAlign w:val="center"/>
          </w:tcPr>
          <w:p w14:paraId="5DBE7F50" w14:textId="77777777" w:rsidR="005C4E44" w:rsidRPr="00245D00" w:rsidRDefault="005C4E44" w:rsidP="005C09EF">
            <w:pPr>
              <w:spacing w:after="0"/>
              <w:jc w:val="both"/>
              <w:rPr>
                <w:rFonts w:cs="Times New Roman"/>
                <w:b w:val="0"/>
                <w:szCs w:val="20"/>
              </w:rPr>
            </w:pPr>
            <w:r w:rsidRPr="00245D00">
              <w:rPr>
                <w:rFonts w:cs="Times New Roman"/>
                <w:bCs/>
                <w:color w:val="0D0D0D" w:themeColor="text1" w:themeTint="F2"/>
                <w:szCs w:val="20"/>
              </w:rPr>
              <w:t>Introduction:</w:t>
            </w:r>
          </w:p>
          <w:p w14:paraId="70270D61" w14:textId="77777777" w:rsidR="005C4E44" w:rsidRPr="00245D00" w:rsidRDefault="005C4E44" w:rsidP="005C09EF">
            <w:pPr>
              <w:spacing w:after="0"/>
              <w:jc w:val="both"/>
              <w:rPr>
                <w:rFonts w:cs="Times New Roman"/>
                <w:b w:val="0"/>
                <w:szCs w:val="20"/>
              </w:rPr>
            </w:pPr>
            <w:r w:rsidRPr="00245D00">
              <w:rPr>
                <w:rFonts w:cs="Times New Roman"/>
                <w:b w:val="0"/>
                <w:szCs w:val="20"/>
              </w:rPr>
              <w:t>Architectural Drafting – Lettering, Dimensioning line, Drafting conventions Title blocks, Office standards, representation of different materials in section. Use of Graphic symbols in drawings.</w:t>
            </w:r>
          </w:p>
        </w:tc>
        <w:tc>
          <w:tcPr>
            <w:tcW w:w="1991" w:type="dxa"/>
            <w:vAlign w:val="center"/>
          </w:tcPr>
          <w:p w14:paraId="253942F8" w14:textId="77777777" w:rsidR="005C4E44" w:rsidRPr="005764E8" w:rsidRDefault="005C4E44" w:rsidP="005C09EF">
            <w:pPr>
              <w:spacing w:after="0"/>
              <w:rPr>
                <w:rFonts w:cs="Times New Roman"/>
                <w:b w:val="0"/>
                <w:color w:val="0D0D0D" w:themeColor="text1" w:themeTint="F2"/>
                <w:szCs w:val="20"/>
              </w:rPr>
            </w:pPr>
            <w:r>
              <w:rPr>
                <w:rFonts w:cs="Times New Roman"/>
                <w:b w:val="0"/>
                <w:color w:val="0D0D0D" w:themeColor="text1" w:themeTint="F2"/>
                <w:szCs w:val="20"/>
              </w:rPr>
              <w:t>6</w:t>
            </w:r>
          </w:p>
        </w:tc>
      </w:tr>
      <w:tr w:rsidR="005C4E44" w:rsidRPr="00245D00" w14:paraId="683ABA72" w14:textId="77777777" w:rsidTr="005C09EF">
        <w:trPr>
          <w:trHeight w:val="841"/>
          <w:jc w:val="center"/>
        </w:trPr>
        <w:tc>
          <w:tcPr>
            <w:tcW w:w="1602" w:type="dxa"/>
            <w:vAlign w:val="center"/>
          </w:tcPr>
          <w:p w14:paraId="2118C993" w14:textId="77777777" w:rsidR="005C4E44" w:rsidRPr="00245D00" w:rsidRDefault="005C4E44" w:rsidP="005C09EF">
            <w:pPr>
              <w:spacing w:after="0"/>
              <w:rPr>
                <w:rFonts w:cs="Times New Roman"/>
                <w:b w:val="0"/>
                <w:color w:val="0D0D0D" w:themeColor="text1" w:themeTint="F2"/>
                <w:szCs w:val="20"/>
              </w:rPr>
            </w:pPr>
            <w:r w:rsidRPr="00245D00">
              <w:rPr>
                <w:rFonts w:cs="Times New Roman"/>
                <w:b w:val="0"/>
                <w:color w:val="0D0D0D" w:themeColor="text1" w:themeTint="F2"/>
                <w:szCs w:val="20"/>
              </w:rPr>
              <w:t>II</w:t>
            </w:r>
          </w:p>
          <w:p w14:paraId="4EF9D502" w14:textId="77777777" w:rsidR="005C4E44" w:rsidRPr="00245D00" w:rsidRDefault="005C4E44" w:rsidP="005C09EF">
            <w:pPr>
              <w:spacing w:after="0"/>
              <w:rPr>
                <w:rFonts w:cs="Times New Roman"/>
                <w:b w:val="0"/>
                <w:color w:val="0D0D0D" w:themeColor="text1" w:themeTint="F2"/>
                <w:szCs w:val="20"/>
              </w:rPr>
            </w:pPr>
          </w:p>
        </w:tc>
        <w:tc>
          <w:tcPr>
            <w:tcW w:w="6469" w:type="dxa"/>
            <w:vAlign w:val="center"/>
          </w:tcPr>
          <w:p w14:paraId="616D87F0" w14:textId="77777777" w:rsidR="005C4E44" w:rsidRPr="00245D00" w:rsidRDefault="005C4E44" w:rsidP="005C09EF">
            <w:pPr>
              <w:autoSpaceDE w:val="0"/>
              <w:autoSpaceDN w:val="0"/>
              <w:adjustRightInd w:val="0"/>
              <w:spacing w:after="0"/>
              <w:jc w:val="both"/>
              <w:rPr>
                <w:rFonts w:cs="Times New Roman"/>
                <w:b w:val="0"/>
                <w:szCs w:val="20"/>
              </w:rPr>
            </w:pPr>
            <w:r w:rsidRPr="00245D00">
              <w:rPr>
                <w:rFonts w:cs="Times New Roman"/>
                <w:bCs/>
                <w:color w:val="0D0D0D" w:themeColor="text1" w:themeTint="F2"/>
                <w:szCs w:val="20"/>
              </w:rPr>
              <w:t>Drawing Sheets- I:</w:t>
            </w:r>
          </w:p>
          <w:p w14:paraId="4204F6B4"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 w:val="0"/>
                <w:szCs w:val="20"/>
              </w:rPr>
              <w:t>Drafting and prep</w:t>
            </w:r>
            <w:r>
              <w:rPr>
                <w:rFonts w:cs="Times New Roman"/>
                <w:b w:val="0"/>
                <w:szCs w:val="20"/>
              </w:rPr>
              <w:t>aring sheets of foundation plan</w:t>
            </w:r>
            <w:r w:rsidRPr="00245D00">
              <w:rPr>
                <w:rFonts w:cs="Times New Roman"/>
                <w:b w:val="0"/>
                <w:szCs w:val="20"/>
              </w:rPr>
              <w:t>,</w:t>
            </w:r>
            <w:r>
              <w:rPr>
                <w:rFonts w:cs="Times New Roman"/>
                <w:b w:val="0"/>
                <w:szCs w:val="20"/>
              </w:rPr>
              <w:t xml:space="preserve"> parking plan,</w:t>
            </w:r>
            <w:r w:rsidRPr="00245D00">
              <w:rPr>
                <w:rFonts w:cs="Times New Roman"/>
                <w:b w:val="0"/>
                <w:szCs w:val="20"/>
              </w:rPr>
              <w:t xml:space="preserve"> floor plans, elevations, sections, roof plans with roof top water drainage layout.</w:t>
            </w:r>
          </w:p>
        </w:tc>
        <w:tc>
          <w:tcPr>
            <w:tcW w:w="1991" w:type="dxa"/>
            <w:vAlign w:val="center"/>
          </w:tcPr>
          <w:p w14:paraId="53791C2D" w14:textId="77777777" w:rsidR="005C4E44" w:rsidRPr="005764E8" w:rsidRDefault="005C4E44" w:rsidP="005C09EF">
            <w:pPr>
              <w:spacing w:after="0"/>
              <w:rPr>
                <w:rFonts w:cs="Times New Roman"/>
                <w:b w:val="0"/>
                <w:color w:val="0D0D0D" w:themeColor="text1" w:themeTint="F2"/>
                <w:szCs w:val="20"/>
              </w:rPr>
            </w:pPr>
            <w:r w:rsidRPr="005764E8">
              <w:rPr>
                <w:rFonts w:cs="Times New Roman"/>
                <w:b w:val="0"/>
                <w:color w:val="0D0D0D" w:themeColor="text1" w:themeTint="F2"/>
                <w:szCs w:val="20"/>
              </w:rPr>
              <w:t>2</w:t>
            </w:r>
            <w:r>
              <w:rPr>
                <w:rFonts w:cs="Times New Roman"/>
                <w:b w:val="0"/>
                <w:color w:val="0D0D0D" w:themeColor="text1" w:themeTint="F2"/>
                <w:szCs w:val="20"/>
              </w:rPr>
              <w:t>6</w:t>
            </w:r>
          </w:p>
        </w:tc>
      </w:tr>
      <w:tr w:rsidR="005C4E44" w:rsidRPr="00245D00" w14:paraId="4888DB9B" w14:textId="77777777" w:rsidTr="005C09EF">
        <w:trPr>
          <w:trHeight w:val="839"/>
          <w:jc w:val="center"/>
        </w:trPr>
        <w:tc>
          <w:tcPr>
            <w:tcW w:w="1602" w:type="dxa"/>
            <w:vAlign w:val="center"/>
          </w:tcPr>
          <w:p w14:paraId="300F87EC" w14:textId="77777777" w:rsidR="005C4E44" w:rsidRPr="00245D00" w:rsidRDefault="005C4E44" w:rsidP="005C09EF">
            <w:pPr>
              <w:spacing w:after="0"/>
              <w:rPr>
                <w:rFonts w:cs="Times New Roman"/>
                <w:b w:val="0"/>
                <w:color w:val="0D0D0D" w:themeColor="text1" w:themeTint="F2"/>
                <w:szCs w:val="20"/>
              </w:rPr>
            </w:pPr>
            <w:r w:rsidRPr="00245D00">
              <w:rPr>
                <w:rFonts w:cs="Times New Roman"/>
                <w:b w:val="0"/>
                <w:color w:val="0D0D0D" w:themeColor="text1" w:themeTint="F2"/>
                <w:szCs w:val="20"/>
              </w:rPr>
              <w:t>III</w:t>
            </w:r>
          </w:p>
        </w:tc>
        <w:tc>
          <w:tcPr>
            <w:tcW w:w="6469" w:type="dxa"/>
            <w:vAlign w:val="center"/>
          </w:tcPr>
          <w:p w14:paraId="5EDE40C6" w14:textId="77777777" w:rsidR="005C4E44" w:rsidRPr="00245D00" w:rsidRDefault="005C4E44" w:rsidP="005C09EF">
            <w:pPr>
              <w:spacing w:after="0"/>
              <w:jc w:val="both"/>
              <w:rPr>
                <w:rFonts w:eastAsia="Times New Roman" w:cs="Times New Roman"/>
                <w:color w:val="0D0D0D" w:themeColor="text1" w:themeTint="F2"/>
                <w:szCs w:val="20"/>
                <w:lang w:eastAsia="en-IN"/>
              </w:rPr>
            </w:pPr>
            <w:r w:rsidRPr="00245D00">
              <w:rPr>
                <w:rFonts w:cs="Times New Roman"/>
                <w:bCs/>
                <w:color w:val="0D0D0D" w:themeColor="text1" w:themeTint="F2"/>
                <w:szCs w:val="20"/>
              </w:rPr>
              <w:t>Drawing Sheets- II:</w:t>
            </w:r>
          </w:p>
          <w:p w14:paraId="0F67D62E"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 w:val="0"/>
                <w:szCs w:val="20"/>
              </w:rPr>
              <w:t xml:space="preserve">Drafting and preparing sheets of </w:t>
            </w:r>
            <w:r>
              <w:rPr>
                <w:rFonts w:cs="Times New Roman"/>
                <w:b w:val="0"/>
                <w:szCs w:val="20"/>
              </w:rPr>
              <w:t>kitchen, toilet, staircase, lift, doors, and windows.</w:t>
            </w:r>
          </w:p>
        </w:tc>
        <w:tc>
          <w:tcPr>
            <w:tcW w:w="1991" w:type="dxa"/>
            <w:vAlign w:val="center"/>
          </w:tcPr>
          <w:p w14:paraId="1D906BEB" w14:textId="77777777" w:rsidR="005C4E44" w:rsidRPr="005764E8" w:rsidRDefault="005C4E44" w:rsidP="005C09EF">
            <w:pPr>
              <w:spacing w:after="0"/>
              <w:rPr>
                <w:rFonts w:cs="Times New Roman"/>
                <w:b w:val="0"/>
                <w:color w:val="0D0D0D" w:themeColor="text1" w:themeTint="F2"/>
                <w:szCs w:val="20"/>
              </w:rPr>
            </w:pPr>
            <w:r w:rsidRPr="005764E8">
              <w:rPr>
                <w:rFonts w:cs="Times New Roman"/>
                <w:b w:val="0"/>
                <w:color w:val="0D0D0D" w:themeColor="text1" w:themeTint="F2"/>
                <w:szCs w:val="20"/>
              </w:rPr>
              <w:t>22</w:t>
            </w:r>
          </w:p>
        </w:tc>
      </w:tr>
      <w:tr w:rsidR="005C4E44" w:rsidRPr="00245D00" w14:paraId="49641FBA" w14:textId="77777777" w:rsidTr="005C09EF">
        <w:trPr>
          <w:trHeight w:val="993"/>
          <w:jc w:val="center"/>
        </w:trPr>
        <w:tc>
          <w:tcPr>
            <w:tcW w:w="1602" w:type="dxa"/>
            <w:vAlign w:val="center"/>
          </w:tcPr>
          <w:p w14:paraId="455D9CDB" w14:textId="77777777" w:rsidR="005C4E44" w:rsidRPr="00245D00" w:rsidRDefault="005C4E44" w:rsidP="005C09EF">
            <w:pPr>
              <w:spacing w:after="0"/>
              <w:rPr>
                <w:rFonts w:cs="Times New Roman"/>
                <w:b w:val="0"/>
                <w:color w:val="0D0D0D" w:themeColor="text1" w:themeTint="F2"/>
                <w:szCs w:val="20"/>
              </w:rPr>
            </w:pPr>
            <w:r w:rsidRPr="00245D00">
              <w:rPr>
                <w:rFonts w:cs="Times New Roman"/>
                <w:b w:val="0"/>
                <w:color w:val="0D0D0D" w:themeColor="text1" w:themeTint="F2"/>
                <w:szCs w:val="20"/>
              </w:rPr>
              <w:t>IV</w:t>
            </w:r>
          </w:p>
        </w:tc>
        <w:tc>
          <w:tcPr>
            <w:tcW w:w="6469" w:type="dxa"/>
            <w:vAlign w:val="center"/>
          </w:tcPr>
          <w:p w14:paraId="33574557"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Cs/>
                <w:color w:val="0D0D0D" w:themeColor="text1" w:themeTint="F2"/>
                <w:szCs w:val="20"/>
              </w:rPr>
              <w:t>Drawing Sheets-III:</w:t>
            </w:r>
          </w:p>
          <w:p w14:paraId="360BF4E5" w14:textId="77777777" w:rsidR="005C4E44" w:rsidRPr="00245D00" w:rsidRDefault="005C4E44" w:rsidP="005C09EF">
            <w:pPr>
              <w:autoSpaceDE w:val="0"/>
              <w:autoSpaceDN w:val="0"/>
              <w:adjustRightInd w:val="0"/>
              <w:spacing w:after="0"/>
              <w:jc w:val="both"/>
              <w:rPr>
                <w:rFonts w:cs="Times New Roman"/>
                <w:b w:val="0"/>
                <w:color w:val="0D0D0D" w:themeColor="text1" w:themeTint="F2"/>
                <w:szCs w:val="20"/>
              </w:rPr>
            </w:pPr>
            <w:r w:rsidRPr="00245D00">
              <w:rPr>
                <w:rFonts w:cs="Times New Roman"/>
                <w:b w:val="0"/>
                <w:color w:val="0D0D0D" w:themeColor="text1" w:themeTint="F2"/>
                <w:szCs w:val="20"/>
              </w:rPr>
              <w:t xml:space="preserve">Drafting and preparing of sheets </w:t>
            </w:r>
            <w:r>
              <w:rPr>
                <w:rFonts w:cs="Times New Roman"/>
                <w:b w:val="0"/>
                <w:color w:val="0D0D0D" w:themeColor="text1" w:themeTint="F2"/>
                <w:szCs w:val="20"/>
              </w:rPr>
              <w:t>of site development, electrical drawings, gate with boundary wall, sanitation and water supply with calculations and detailed plans of services.</w:t>
            </w:r>
          </w:p>
        </w:tc>
        <w:tc>
          <w:tcPr>
            <w:tcW w:w="1991" w:type="dxa"/>
            <w:vAlign w:val="center"/>
          </w:tcPr>
          <w:p w14:paraId="03BECA50" w14:textId="77777777" w:rsidR="005C4E44" w:rsidRPr="005764E8" w:rsidRDefault="005C4E44" w:rsidP="005C09EF">
            <w:pPr>
              <w:spacing w:after="0"/>
              <w:rPr>
                <w:rFonts w:cs="Times New Roman"/>
                <w:b w:val="0"/>
                <w:color w:val="0D0D0D" w:themeColor="text1" w:themeTint="F2"/>
                <w:szCs w:val="20"/>
              </w:rPr>
            </w:pPr>
            <w:r w:rsidRPr="005764E8">
              <w:rPr>
                <w:rFonts w:cs="Times New Roman"/>
                <w:b w:val="0"/>
                <w:color w:val="0D0D0D" w:themeColor="text1" w:themeTint="F2"/>
                <w:szCs w:val="20"/>
              </w:rPr>
              <w:t>10</w:t>
            </w:r>
          </w:p>
        </w:tc>
      </w:tr>
      <w:tr w:rsidR="005C4E44" w:rsidRPr="00245D00" w14:paraId="77D28BFB" w14:textId="77777777" w:rsidTr="005C09EF">
        <w:trPr>
          <w:trHeight w:val="351"/>
          <w:jc w:val="center"/>
        </w:trPr>
        <w:tc>
          <w:tcPr>
            <w:tcW w:w="8071" w:type="dxa"/>
            <w:gridSpan w:val="2"/>
            <w:vAlign w:val="center"/>
          </w:tcPr>
          <w:p w14:paraId="2121F30C" w14:textId="77777777" w:rsidR="005C4E44" w:rsidRPr="00245D00" w:rsidRDefault="005C4E44" w:rsidP="005C09EF">
            <w:pPr>
              <w:autoSpaceDE w:val="0"/>
              <w:autoSpaceDN w:val="0"/>
              <w:adjustRightInd w:val="0"/>
              <w:spacing w:before="240"/>
              <w:rPr>
                <w:rFonts w:cs="Times New Roman"/>
                <w:color w:val="0D0D0D" w:themeColor="text1" w:themeTint="F2"/>
                <w:szCs w:val="20"/>
              </w:rPr>
            </w:pPr>
            <w:r w:rsidRPr="00245D00">
              <w:rPr>
                <w:rFonts w:cs="Times New Roman"/>
                <w:color w:val="0D0D0D" w:themeColor="text1" w:themeTint="F2"/>
                <w:szCs w:val="20"/>
              </w:rPr>
              <w:t>TOTAL</w:t>
            </w:r>
          </w:p>
        </w:tc>
        <w:tc>
          <w:tcPr>
            <w:tcW w:w="1991" w:type="dxa"/>
            <w:vAlign w:val="center"/>
          </w:tcPr>
          <w:p w14:paraId="2E75C9FC" w14:textId="77777777" w:rsidR="005C4E44" w:rsidRPr="005764E8" w:rsidRDefault="005C4E44" w:rsidP="005C09EF">
            <w:pPr>
              <w:spacing w:before="240"/>
              <w:rPr>
                <w:rFonts w:cs="Times New Roman"/>
                <w:b w:val="0"/>
                <w:color w:val="0D0D0D" w:themeColor="text1" w:themeTint="F2"/>
                <w:szCs w:val="20"/>
              </w:rPr>
            </w:pPr>
            <w:r w:rsidRPr="005764E8">
              <w:rPr>
                <w:rFonts w:cs="Times New Roman"/>
                <w:b w:val="0"/>
                <w:color w:val="0D0D0D" w:themeColor="text1" w:themeTint="F2"/>
                <w:szCs w:val="20"/>
              </w:rPr>
              <w:t>64</w:t>
            </w:r>
          </w:p>
        </w:tc>
      </w:tr>
    </w:tbl>
    <w:p w14:paraId="6351084E" w14:textId="77777777" w:rsidR="005C4E44" w:rsidRPr="00D52BF6" w:rsidRDefault="005C4E44" w:rsidP="005C4E44">
      <w:pPr>
        <w:autoSpaceDE w:val="0"/>
        <w:autoSpaceDN w:val="0"/>
        <w:adjustRightInd w:val="0"/>
        <w:spacing w:before="240" w:after="0"/>
        <w:jc w:val="both"/>
        <w:rPr>
          <w:rFonts w:eastAsia="Times New Roman" w:cs="Times New Roman"/>
          <w:bCs/>
          <w:iCs/>
          <w:color w:val="0D0D0D" w:themeColor="text1" w:themeTint="F2"/>
          <w:szCs w:val="20"/>
        </w:rPr>
      </w:pPr>
      <w:r>
        <w:rPr>
          <w:rFonts w:eastAsia="Times New Roman" w:cs="Times New Roman"/>
          <w:bCs/>
          <w:iCs/>
          <w:color w:val="0D0D0D" w:themeColor="text1" w:themeTint="F2"/>
          <w:szCs w:val="20"/>
        </w:rPr>
        <w:t xml:space="preserve">Remarks: </w:t>
      </w:r>
      <w:r w:rsidRPr="00D52BF6">
        <w:rPr>
          <w:rFonts w:cs="Times New Roman"/>
          <w:b w:val="0"/>
          <w:szCs w:val="20"/>
        </w:rPr>
        <w:t>The above drawings  need to be prepared for one design project like Residence, Apartments, Factory building, Swimming pool etc. handled in an earlier Architectural design studio. Use of CAD techniques in working drawing may be encouraged.</w:t>
      </w:r>
    </w:p>
    <w:p w14:paraId="36B8765F" w14:textId="77777777" w:rsidR="005C4E44" w:rsidRPr="00BC52C1" w:rsidRDefault="005C4E44" w:rsidP="005C4E44">
      <w:pPr>
        <w:spacing w:before="240"/>
        <w:jc w:val="both"/>
        <w:rPr>
          <w:rFonts w:eastAsia="Times New Roman" w:cs="Times New Roman"/>
          <w:szCs w:val="20"/>
        </w:rPr>
      </w:pPr>
      <w:r w:rsidRPr="00245D00">
        <w:rPr>
          <w:rFonts w:eastAsia="Times New Roman" w:cs="Times New Roman"/>
          <w:szCs w:val="20"/>
        </w:rPr>
        <w:t>Text Books:</w:t>
      </w:r>
      <w:r>
        <w:rPr>
          <w:rFonts w:eastAsia="Times New Roman" w:cs="Times New Roman"/>
          <w:szCs w:val="20"/>
        </w:rPr>
        <w:t xml:space="preserve"> </w:t>
      </w:r>
      <w:r w:rsidRPr="00245D00">
        <w:rPr>
          <w:rFonts w:eastAsia="Times New Roman" w:cs="Times New Roman"/>
          <w:b w:val="0"/>
          <w:bCs/>
          <w:iCs/>
          <w:color w:val="0D0D0D" w:themeColor="text1" w:themeTint="F2"/>
          <w:szCs w:val="20"/>
        </w:rPr>
        <w:t>NOT REQUIRED</w:t>
      </w:r>
    </w:p>
    <w:p w14:paraId="5DA1F2C7" w14:textId="77777777" w:rsidR="005C4E44" w:rsidRPr="00BC52C1" w:rsidRDefault="005C4E44" w:rsidP="005C4E44">
      <w:pPr>
        <w:spacing w:before="240"/>
        <w:jc w:val="both"/>
        <w:rPr>
          <w:rFonts w:cs="Times New Roman"/>
          <w:szCs w:val="20"/>
        </w:rPr>
      </w:pPr>
      <w:r w:rsidRPr="00245D00">
        <w:rPr>
          <w:rFonts w:cs="Times New Roman"/>
          <w:szCs w:val="20"/>
        </w:rPr>
        <w:t>Reference Books:</w:t>
      </w:r>
      <w:r>
        <w:rPr>
          <w:rFonts w:cs="Times New Roman"/>
          <w:szCs w:val="20"/>
        </w:rPr>
        <w:t xml:space="preserve"> </w:t>
      </w:r>
      <w:r w:rsidRPr="00245D00">
        <w:rPr>
          <w:rFonts w:cs="Times New Roman"/>
          <w:b w:val="0"/>
          <w:szCs w:val="20"/>
        </w:rPr>
        <w:t>NOT REQUIRED</w:t>
      </w:r>
    </w:p>
    <w:p w14:paraId="28EB9516" w14:textId="77777777" w:rsidR="005C4E44" w:rsidRPr="00245D00" w:rsidRDefault="005C4E44" w:rsidP="005C4E44">
      <w:pPr>
        <w:spacing w:before="240" w:after="0"/>
        <w:jc w:val="both"/>
        <w:rPr>
          <w:rFonts w:eastAsia="Times New Roman" w:cs="Times New Roman"/>
          <w:color w:val="0D0D0D" w:themeColor="text1" w:themeTint="F2"/>
          <w:szCs w:val="20"/>
        </w:rPr>
      </w:pPr>
      <w:r w:rsidRPr="00245D00">
        <w:rPr>
          <w:rFonts w:eastAsia="Times New Roman" w:cs="Times New Roman"/>
          <w:color w:val="0D0D0D" w:themeColor="text1" w:themeTint="F2"/>
          <w:szCs w:val="20"/>
        </w:rPr>
        <w:t>The students will learn:</w:t>
      </w:r>
    </w:p>
    <w:p w14:paraId="70C329D5" w14:textId="77777777" w:rsidR="005C4E44" w:rsidRDefault="005C4E44" w:rsidP="005C4E44">
      <w:pPr>
        <w:pStyle w:val="ListParagraph"/>
        <w:numPr>
          <w:ilvl w:val="0"/>
          <w:numId w:val="79"/>
        </w:numPr>
        <w:ind w:left="360"/>
        <w:jc w:val="both"/>
        <w:rPr>
          <w:rFonts w:eastAsia="Times New Roman" w:cs="Times New Roman"/>
          <w:b w:val="0"/>
          <w:color w:val="0D0D0D" w:themeColor="text1" w:themeTint="F2"/>
          <w:szCs w:val="20"/>
        </w:rPr>
      </w:pPr>
      <w:r>
        <w:rPr>
          <w:rFonts w:eastAsia="Times New Roman" w:cs="Times New Roman"/>
          <w:b w:val="0"/>
          <w:color w:val="0D0D0D" w:themeColor="text1" w:themeTint="F2"/>
          <w:szCs w:val="20"/>
        </w:rPr>
        <w:t>To</w:t>
      </w:r>
      <w:r w:rsidRPr="00245D00">
        <w:rPr>
          <w:rFonts w:eastAsia="Times New Roman" w:cs="Times New Roman"/>
          <w:b w:val="0"/>
          <w:color w:val="0D0D0D" w:themeColor="text1" w:themeTint="F2"/>
          <w:szCs w:val="20"/>
        </w:rPr>
        <w:t xml:space="preserve"> </w:t>
      </w:r>
      <w:r>
        <w:rPr>
          <w:rFonts w:eastAsia="Times New Roman" w:cs="Times New Roman"/>
          <w:b w:val="0"/>
          <w:color w:val="0D0D0D" w:themeColor="text1" w:themeTint="F2"/>
          <w:szCs w:val="20"/>
        </w:rPr>
        <w:t>prepare various</w:t>
      </w:r>
      <w:r w:rsidRPr="00245D00">
        <w:rPr>
          <w:rFonts w:eastAsia="Times New Roman" w:cs="Times New Roman"/>
          <w:b w:val="0"/>
          <w:color w:val="0D0D0D" w:themeColor="text1" w:themeTint="F2"/>
          <w:szCs w:val="20"/>
        </w:rPr>
        <w:t xml:space="preserve"> drawings </w:t>
      </w:r>
      <w:r>
        <w:rPr>
          <w:rFonts w:eastAsia="Times New Roman" w:cs="Times New Roman"/>
          <w:b w:val="0"/>
          <w:color w:val="0D0D0D" w:themeColor="text1" w:themeTint="F2"/>
          <w:szCs w:val="20"/>
        </w:rPr>
        <w:t>that are required to get</w:t>
      </w:r>
      <w:r w:rsidRPr="00245D00">
        <w:rPr>
          <w:rFonts w:eastAsia="Times New Roman" w:cs="Times New Roman"/>
          <w:b w:val="0"/>
          <w:color w:val="0D0D0D" w:themeColor="text1" w:themeTint="F2"/>
          <w:szCs w:val="20"/>
        </w:rPr>
        <w:t xml:space="preserve"> permission from </w:t>
      </w:r>
      <w:r>
        <w:rPr>
          <w:rFonts w:eastAsia="Times New Roman" w:cs="Times New Roman"/>
          <w:b w:val="0"/>
          <w:color w:val="0D0D0D" w:themeColor="text1" w:themeTint="F2"/>
          <w:szCs w:val="20"/>
        </w:rPr>
        <w:t>building authorities as well as</w:t>
      </w:r>
      <w:r w:rsidRPr="00245D00">
        <w:rPr>
          <w:rFonts w:eastAsia="Times New Roman" w:cs="Times New Roman"/>
          <w:b w:val="0"/>
          <w:color w:val="0D0D0D" w:themeColor="text1" w:themeTint="F2"/>
          <w:szCs w:val="20"/>
        </w:rPr>
        <w:t xml:space="preserve"> it can </w:t>
      </w:r>
      <w:r>
        <w:rPr>
          <w:rFonts w:eastAsia="Times New Roman" w:cs="Times New Roman"/>
          <w:b w:val="0"/>
          <w:color w:val="0D0D0D" w:themeColor="text1" w:themeTint="F2"/>
          <w:szCs w:val="20"/>
        </w:rPr>
        <w:t>also be implemented by the workers on site.</w:t>
      </w:r>
    </w:p>
    <w:p w14:paraId="0A28BD1A" w14:textId="77777777" w:rsidR="005C4E44" w:rsidRPr="00245D00" w:rsidRDefault="005C4E44" w:rsidP="005C4E44">
      <w:pPr>
        <w:pStyle w:val="ListParagraph"/>
        <w:numPr>
          <w:ilvl w:val="0"/>
          <w:numId w:val="79"/>
        </w:numPr>
        <w:spacing w:before="240"/>
        <w:ind w:left="360"/>
        <w:jc w:val="both"/>
        <w:rPr>
          <w:rFonts w:eastAsia="Times New Roman" w:cs="Times New Roman"/>
          <w:b w:val="0"/>
          <w:color w:val="0D0D0D" w:themeColor="text1" w:themeTint="F2"/>
          <w:szCs w:val="20"/>
        </w:rPr>
      </w:pPr>
      <w:r>
        <w:rPr>
          <w:rFonts w:eastAsia="Times New Roman" w:cs="Times New Roman"/>
          <w:b w:val="0"/>
          <w:color w:val="0D0D0D" w:themeColor="text1" w:themeTint="F2"/>
          <w:szCs w:val="20"/>
        </w:rPr>
        <w:t>To develop their ideas on Introduction (Architectural Drafting), Drawing Sheets -1(Foundation Plan), Drawing Sheets – II (Interior elevations and Site plan) and Drawing Sheets –III (Preparing of sheets and file).</w:t>
      </w:r>
    </w:p>
    <w:p w14:paraId="57EB5780" w14:textId="77777777" w:rsidR="005C4E44" w:rsidRDefault="005C4E44" w:rsidP="005C4E44">
      <w:pPr>
        <w:spacing w:before="240"/>
        <w:jc w:val="both"/>
        <w:rPr>
          <w:rFonts w:eastAsia="Times New Roman" w:cs="Times New Roman"/>
          <w:color w:val="0D0D0D" w:themeColor="text1" w:themeTint="F2"/>
          <w:szCs w:val="20"/>
        </w:rPr>
      </w:pPr>
    </w:p>
    <w:p w14:paraId="7A88A728" w14:textId="77777777" w:rsidR="005C4E44" w:rsidRDefault="005C4E44" w:rsidP="005C4E44">
      <w:pPr>
        <w:spacing w:before="240"/>
        <w:rPr>
          <w:rFonts w:eastAsia="Times New Roman" w:cs="Times New Roman"/>
          <w:color w:val="0D0D0D" w:themeColor="text1" w:themeTint="F2"/>
          <w:szCs w:val="20"/>
        </w:rPr>
      </w:pPr>
    </w:p>
    <w:p w14:paraId="6781ABAE" w14:textId="77777777" w:rsidR="005C4E44" w:rsidRDefault="005C4E44" w:rsidP="005C4E44">
      <w:pPr>
        <w:spacing w:before="240"/>
        <w:rPr>
          <w:rFonts w:eastAsia="Times New Roman" w:cs="Times New Roman"/>
          <w:color w:val="0D0D0D" w:themeColor="text1" w:themeTint="F2"/>
          <w:szCs w:val="20"/>
        </w:rPr>
      </w:pPr>
    </w:p>
    <w:p w14:paraId="74A41FAE" w14:textId="77777777" w:rsidR="005C4E44" w:rsidRDefault="005C4E44" w:rsidP="005C4E44">
      <w:pPr>
        <w:spacing w:before="240"/>
        <w:rPr>
          <w:rFonts w:eastAsia="Times New Roman" w:cs="Times New Roman"/>
          <w:color w:val="0D0D0D" w:themeColor="text1" w:themeTint="F2"/>
          <w:szCs w:val="20"/>
        </w:rPr>
      </w:pPr>
    </w:p>
    <w:p w14:paraId="57603E83" w14:textId="77777777" w:rsidR="005C4E44" w:rsidRDefault="005C4E44" w:rsidP="005C4E44">
      <w:pPr>
        <w:spacing w:before="240"/>
        <w:rPr>
          <w:rFonts w:eastAsia="Times New Roman" w:cs="Times New Roman"/>
          <w:color w:val="0D0D0D" w:themeColor="text1" w:themeTint="F2"/>
          <w:szCs w:val="20"/>
        </w:rPr>
      </w:pPr>
    </w:p>
    <w:p w14:paraId="224AFB70" w14:textId="77777777" w:rsidR="005C4E44" w:rsidRDefault="005C4E44" w:rsidP="005C4E44">
      <w:pPr>
        <w:spacing w:before="240"/>
        <w:rPr>
          <w:rFonts w:eastAsia="Times New Roman" w:cs="Times New Roman"/>
          <w:color w:val="0D0D0D" w:themeColor="text1" w:themeTint="F2"/>
          <w:szCs w:val="20"/>
        </w:rPr>
      </w:pPr>
    </w:p>
    <w:p w14:paraId="319CB4FB" w14:textId="77777777" w:rsidR="005C4E44" w:rsidRDefault="005C4E44" w:rsidP="005C4E44">
      <w:pPr>
        <w:rPr>
          <w:rFonts w:eastAsia="Times New Roman" w:cs="Times New Roman"/>
          <w:b w:val="0"/>
          <w:szCs w:val="20"/>
        </w:rPr>
      </w:pPr>
    </w:p>
    <w:p w14:paraId="63D7CAFC" w14:textId="77777777" w:rsidR="005C4E44" w:rsidRDefault="005C4E44" w:rsidP="005C4E44">
      <w:pPr>
        <w:rPr>
          <w:rFonts w:eastAsia="Times New Roman" w:cs="Times New Roman"/>
          <w:b w:val="0"/>
          <w:szCs w:val="20"/>
        </w:rPr>
      </w:pPr>
    </w:p>
    <w:p w14:paraId="68932286" w14:textId="77777777" w:rsidR="005C4E44" w:rsidRDefault="005C4E44" w:rsidP="005C4E44">
      <w:pPr>
        <w:rPr>
          <w:rFonts w:eastAsia="Times New Roman" w:cs="Times New Roman"/>
          <w:b w:val="0"/>
          <w:szCs w:val="20"/>
        </w:rPr>
      </w:pPr>
    </w:p>
    <w:p w14:paraId="6FA06DFB" w14:textId="77777777" w:rsidR="005C4E44" w:rsidRDefault="005C4E44" w:rsidP="005C4E44">
      <w:pPr>
        <w:rPr>
          <w:rFonts w:eastAsia="Times New Roman" w:cs="Times New Roman"/>
          <w:b w:val="0"/>
          <w:szCs w:val="20"/>
        </w:rPr>
      </w:pPr>
    </w:p>
    <w:p w14:paraId="78A82752" w14:textId="77777777" w:rsidR="005C4E44" w:rsidRDefault="005C4E44" w:rsidP="005C4E44">
      <w:pPr>
        <w:rPr>
          <w:rFonts w:eastAsia="Times New Roman" w:cs="Times New Roman"/>
          <w:b w:val="0"/>
          <w:szCs w:val="20"/>
        </w:rPr>
      </w:pPr>
    </w:p>
    <w:p w14:paraId="65F97FC7" w14:textId="77777777" w:rsidR="005C4E44" w:rsidRDefault="005C4E44" w:rsidP="005C4E44">
      <w:pPr>
        <w:rPr>
          <w:rFonts w:eastAsia="Times New Roman" w:cs="Times New Roman"/>
          <w:b w:val="0"/>
          <w:szCs w:val="20"/>
        </w:rPr>
      </w:pPr>
    </w:p>
    <w:p w14:paraId="2FA7F366" w14:textId="77777777" w:rsidR="005C4E44" w:rsidRDefault="005C4E44" w:rsidP="005C4E44">
      <w:pPr>
        <w:rPr>
          <w:rFonts w:eastAsia="Times New Roman" w:cs="Times New Roman"/>
          <w:b w:val="0"/>
          <w:szCs w:val="20"/>
        </w:rPr>
      </w:pPr>
    </w:p>
    <w:p w14:paraId="59315E6E" w14:textId="77777777" w:rsidR="005C4E44" w:rsidRDefault="005C4E44" w:rsidP="005C4E44">
      <w:pPr>
        <w:rPr>
          <w:rFonts w:eastAsia="Times New Roman" w:cs="Times New Roman"/>
          <w:b w:val="0"/>
          <w:szCs w:val="20"/>
        </w:rPr>
      </w:pPr>
    </w:p>
    <w:p w14:paraId="56007BA6" w14:textId="77777777" w:rsidR="005C4E44" w:rsidRDefault="005C4E44" w:rsidP="005C4E44">
      <w:pPr>
        <w:rPr>
          <w:rFonts w:eastAsia="Times New Roman" w:cs="Times New Roman"/>
          <w:b w:val="0"/>
          <w:szCs w:val="20"/>
        </w:rPr>
      </w:pPr>
    </w:p>
    <w:p w14:paraId="6B947967" w14:textId="77777777" w:rsidR="005C4E44" w:rsidRDefault="005C4E44" w:rsidP="005C4E44">
      <w:pPr>
        <w:rPr>
          <w:rFonts w:eastAsia="Times New Roman" w:cs="Times New Roman"/>
          <w:b w:val="0"/>
          <w:szCs w:val="20"/>
        </w:rPr>
      </w:pPr>
    </w:p>
    <w:p w14:paraId="3A02460D" w14:textId="77777777" w:rsidR="005C4E44" w:rsidRDefault="005C4E44" w:rsidP="005C4E44">
      <w:pPr>
        <w:rPr>
          <w:rFonts w:eastAsia="Times New Roman" w:cs="Times New Roman"/>
          <w:b w:val="0"/>
          <w:szCs w:val="20"/>
        </w:rPr>
      </w:pPr>
    </w:p>
    <w:p w14:paraId="04462E47" w14:textId="77777777" w:rsidR="005C4E44" w:rsidRDefault="005C4E44" w:rsidP="005C4E44">
      <w:pPr>
        <w:jc w:val="both"/>
        <w:rPr>
          <w:rFonts w:cs="Times New Roman"/>
          <w:szCs w:val="20"/>
        </w:rPr>
      </w:pPr>
    </w:p>
    <w:p w14:paraId="136A0D32" w14:textId="77777777" w:rsidR="005C4E44" w:rsidRDefault="005C4E44" w:rsidP="005C4E44">
      <w:pPr>
        <w:pStyle w:val="ListParagraph"/>
        <w:ind w:left="360"/>
        <w:jc w:val="left"/>
        <w:rPr>
          <w:rFonts w:cs="Times New Roman"/>
          <w:b w:val="0"/>
          <w:szCs w:val="20"/>
        </w:rPr>
      </w:pPr>
    </w:p>
    <w:tbl>
      <w:tblPr>
        <w:tblStyle w:val="TableGrid"/>
        <w:tblW w:w="0" w:type="auto"/>
        <w:tblLook w:val="04A0" w:firstRow="1" w:lastRow="0" w:firstColumn="1" w:lastColumn="0" w:noHBand="0" w:noVBand="1"/>
      </w:tblPr>
      <w:tblGrid>
        <w:gridCol w:w="9963"/>
      </w:tblGrid>
      <w:tr w:rsidR="005C4E44" w:rsidRPr="00245D00" w14:paraId="31197F29" w14:textId="77777777" w:rsidTr="005C09EF">
        <w:trPr>
          <w:trHeight w:val="323"/>
        </w:trPr>
        <w:tc>
          <w:tcPr>
            <w:tcW w:w="9963" w:type="dxa"/>
            <w:tcBorders>
              <w:bottom w:val="single" w:sz="4" w:space="0" w:color="000000" w:themeColor="text1"/>
            </w:tcBorders>
          </w:tcPr>
          <w:p w14:paraId="668901DE" w14:textId="77777777" w:rsidR="005C4E44" w:rsidRPr="00245D00" w:rsidRDefault="005C4E44" w:rsidP="005C09EF">
            <w:pPr>
              <w:jc w:val="left"/>
              <w:rPr>
                <w:rFonts w:cs="Times New Roman"/>
                <w:szCs w:val="20"/>
              </w:rPr>
            </w:pPr>
            <w:r w:rsidRPr="00245D00">
              <w:rPr>
                <w:rFonts w:cs="Times New Roman"/>
                <w:noProof/>
                <w:szCs w:val="20"/>
              </w:rPr>
              <w:t>SYLLABUS (VI</w:t>
            </w:r>
            <w:r>
              <w:rPr>
                <w:rFonts w:cs="Times New Roman"/>
                <w:noProof/>
                <w:szCs w:val="20"/>
              </w:rPr>
              <w:t xml:space="preserve"> </w:t>
            </w:r>
            <w:r w:rsidRPr="00245D00">
              <w:rPr>
                <w:rFonts w:cs="Times New Roman"/>
                <w:noProof/>
                <w:szCs w:val="20"/>
              </w:rPr>
              <w:t>SEMESTER)</w:t>
            </w:r>
          </w:p>
        </w:tc>
      </w:tr>
      <w:tr w:rsidR="005C4E44" w:rsidRPr="00245D00" w14:paraId="61BF0FA9" w14:textId="77777777" w:rsidTr="005C09EF">
        <w:tc>
          <w:tcPr>
            <w:tcW w:w="9963" w:type="dxa"/>
            <w:tcBorders>
              <w:left w:val="nil"/>
              <w:right w:val="nil"/>
            </w:tcBorders>
          </w:tcPr>
          <w:p w14:paraId="3A3015BF" w14:textId="77777777" w:rsidR="005C4E44" w:rsidRPr="00245D00" w:rsidRDefault="005C4E44" w:rsidP="005C09EF">
            <w:pPr>
              <w:jc w:val="both"/>
              <w:rPr>
                <w:rFonts w:cs="Times New Roman"/>
                <w:b w:val="0"/>
                <w:noProof/>
                <w:szCs w:val="20"/>
              </w:rPr>
            </w:pPr>
          </w:p>
        </w:tc>
      </w:tr>
      <w:tr w:rsidR="005C4E44" w:rsidRPr="00245D00" w14:paraId="7E8F6F04" w14:textId="77777777" w:rsidTr="005C09EF">
        <w:tc>
          <w:tcPr>
            <w:tcW w:w="9963" w:type="dxa"/>
          </w:tcPr>
          <w:p w14:paraId="79C8A6F9"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szCs w:val="20"/>
              </w:rPr>
              <w:t>Paper IV  /Subject Name:</w:t>
            </w:r>
            <w:r>
              <w:rPr>
                <w:rFonts w:eastAsia="Times New Roman" w:cs="Times New Roman"/>
                <w:szCs w:val="20"/>
              </w:rPr>
              <w:t xml:space="preserve"> </w:t>
            </w:r>
            <w:r w:rsidRPr="00245D00">
              <w:rPr>
                <w:rFonts w:eastAsia="Times New Roman" w:cs="Times New Roman"/>
                <w:szCs w:val="20"/>
              </w:rPr>
              <w:t xml:space="preserve">Building Services IV                                    </w:t>
            </w:r>
            <w:r>
              <w:rPr>
                <w:rFonts w:eastAsia="Times New Roman" w:cs="Times New Roman"/>
                <w:szCs w:val="20"/>
              </w:rPr>
              <w:t xml:space="preserve">       </w:t>
            </w:r>
            <w:r w:rsidRPr="00245D00">
              <w:rPr>
                <w:rFonts w:eastAsia="Times New Roman" w:cs="Times New Roman"/>
                <w:szCs w:val="20"/>
              </w:rPr>
              <w:t>Subject Code:</w:t>
            </w:r>
            <w:r w:rsidRPr="00245D00">
              <w:rPr>
                <w:rFonts w:cs="Times New Roman"/>
                <w:szCs w:val="20"/>
              </w:rPr>
              <w:t xml:space="preserve"> ARC132C616</w:t>
            </w:r>
          </w:p>
          <w:p w14:paraId="21BAA3D5" w14:textId="77777777" w:rsidR="005C4E44" w:rsidRPr="00245D00" w:rsidRDefault="005C4E44" w:rsidP="005C09EF">
            <w:pPr>
              <w:spacing w:after="0"/>
              <w:jc w:val="both"/>
              <w:rPr>
                <w:rFonts w:eastAsia="Times New Roman" w:cs="Times New Roman"/>
                <w:szCs w:val="20"/>
                <w:lang w:eastAsia="en-IN"/>
              </w:rPr>
            </w:pPr>
          </w:p>
          <w:p w14:paraId="102BE225"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1-0-4-2</w:t>
            </w:r>
            <w:r w:rsidRPr="00245D00">
              <w:rPr>
                <w:rFonts w:eastAsia="Times New Roman" w:cs="Times New Roman"/>
                <w:szCs w:val="20"/>
              </w:rPr>
              <w:tab/>
            </w:r>
            <w:r w:rsidRPr="00245D00">
              <w:rPr>
                <w:rFonts w:eastAsia="Times New Roman" w:cs="Times New Roman"/>
                <w:szCs w:val="20"/>
              </w:rPr>
              <w:tab/>
            </w:r>
            <w:r>
              <w:rPr>
                <w:rFonts w:eastAsia="Times New Roman" w:cs="Times New Roman"/>
                <w:szCs w:val="20"/>
              </w:rPr>
              <w:t xml:space="preserve">            </w:t>
            </w:r>
            <w:r w:rsidRPr="00245D00">
              <w:rPr>
                <w:rFonts w:eastAsia="Times New Roman" w:cs="Times New Roman"/>
                <w:szCs w:val="20"/>
              </w:rPr>
              <w:t>Credit Units: 02</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Scheme of Evaluation: </w:t>
            </w:r>
            <w:r>
              <w:rPr>
                <w:rFonts w:eastAsia="Times New Roman" w:cs="Times New Roman"/>
                <w:szCs w:val="20"/>
              </w:rPr>
              <w:t>(T/P/TP/S):</w:t>
            </w:r>
            <w:r w:rsidRPr="003E4912">
              <w:rPr>
                <w:rFonts w:eastAsia="Times New Roman" w:cs="Times New Roman"/>
                <w:color w:val="000000" w:themeColor="text1"/>
                <w:szCs w:val="20"/>
              </w:rPr>
              <w:t>TP</w:t>
            </w:r>
          </w:p>
        </w:tc>
      </w:tr>
    </w:tbl>
    <w:p w14:paraId="5FA2FAE4" w14:textId="77777777" w:rsidR="005C4E44" w:rsidRPr="00245D00" w:rsidRDefault="005C4E44" w:rsidP="005C4E44">
      <w:pPr>
        <w:jc w:val="both"/>
        <w:rPr>
          <w:rFonts w:eastAsia="Times New Roman" w:cs="Times New Roman"/>
          <w:b w:val="0"/>
          <w:color w:val="0D0D0D" w:themeColor="text1" w:themeTint="F2"/>
          <w:szCs w:val="20"/>
        </w:rPr>
      </w:pPr>
    </w:p>
    <w:p w14:paraId="0A7FE236"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Objective: </w:t>
      </w:r>
    </w:p>
    <w:p w14:paraId="6715DBE0" w14:textId="77777777" w:rsidR="005C4E44" w:rsidRPr="00245D00" w:rsidRDefault="005C4E44" w:rsidP="005C4E44">
      <w:pPr>
        <w:rPr>
          <w:rFonts w:cs="Times New Roman"/>
          <w:b w:val="0"/>
          <w:szCs w:val="20"/>
        </w:rPr>
      </w:pPr>
      <w:r w:rsidRPr="00245D00">
        <w:rPr>
          <w:rFonts w:cs="Times New Roman"/>
          <w:b w:val="0"/>
          <w:szCs w:val="20"/>
        </w:rPr>
        <w:t xml:space="preserve">To develop </w:t>
      </w:r>
      <w:r>
        <w:rPr>
          <w:rFonts w:cs="Times New Roman"/>
          <w:b w:val="0"/>
          <w:szCs w:val="20"/>
        </w:rPr>
        <w:t xml:space="preserve">the </w:t>
      </w:r>
      <w:r w:rsidRPr="00245D00">
        <w:rPr>
          <w:rFonts w:cs="Times New Roman"/>
          <w:b w:val="0"/>
          <w:szCs w:val="20"/>
        </w:rPr>
        <w:t>knowledge and skills required for understanding acoustics in building and its integration with architectural design.</w:t>
      </w:r>
    </w:p>
    <w:p w14:paraId="4CA10B4C" w14:textId="77777777" w:rsidR="005C4E44" w:rsidRDefault="005C4E44" w:rsidP="005C4E44">
      <w:pPr>
        <w:rPr>
          <w:rFonts w:eastAsia="Times New Roman" w:cs="Times New Roman"/>
          <w:szCs w:val="20"/>
        </w:rPr>
      </w:pPr>
    </w:p>
    <w:p w14:paraId="593B442A"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985"/>
        <w:gridCol w:w="8190"/>
        <w:gridCol w:w="887"/>
      </w:tblGrid>
      <w:tr w:rsidR="005C4E44" w:rsidRPr="00245D00" w14:paraId="09999498" w14:textId="77777777" w:rsidTr="005C09EF">
        <w:trPr>
          <w:trHeight w:val="479"/>
          <w:jc w:val="center"/>
        </w:trPr>
        <w:tc>
          <w:tcPr>
            <w:tcW w:w="985" w:type="dxa"/>
            <w:vAlign w:val="center"/>
          </w:tcPr>
          <w:p w14:paraId="51B2EC21"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8190" w:type="dxa"/>
            <w:vAlign w:val="center"/>
          </w:tcPr>
          <w:p w14:paraId="581984E7"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887" w:type="dxa"/>
            <w:vAlign w:val="center"/>
          </w:tcPr>
          <w:p w14:paraId="660C86BB"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0F410EA4" w14:textId="77777777" w:rsidTr="005C09EF">
        <w:trPr>
          <w:trHeight w:val="1295"/>
          <w:jc w:val="center"/>
        </w:trPr>
        <w:tc>
          <w:tcPr>
            <w:tcW w:w="985" w:type="dxa"/>
            <w:vAlign w:val="center"/>
          </w:tcPr>
          <w:p w14:paraId="63E64AD5"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w:t>
            </w:r>
          </w:p>
        </w:tc>
        <w:tc>
          <w:tcPr>
            <w:tcW w:w="8190" w:type="dxa"/>
            <w:vAlign w:val="center"/>
          </w:tcPr>
          <w:p w14:paraId="14D1AF63" w14:textId="77777777" w:rsidR="005C4E44" w:rsidRPr="00245D00" w:rsidRDefault="005C4E44" w:rsidP="005C09EF">
            <w:pPr>
              <w:jc w:val="left"/>
              <w:rPr>
                <w:rFonts w:cs="Times New Roman"/>
                <w:b w:val="0"/>
                <w:szCs w:val="20"/>
              </w:rPr>
            </w:pPr>
            <w:r w:rsidRPr="00245D00">
              <w:rPr>
                <w:rFonts w:cs="Times New Roman"/>
                <w:b w:val="0"/>
                <w:szCs w:val="20"/>
              </w:rPr>
              <w:t>I</w:t>
            </w:r>
            <w:r w:rsidRPr="00245D00">
              <w:rPr>
                <w:rFonts w:cs="Times New Roman"/>
                <w:szCs w:val="20"/>
              </w:rPr>
              <w:t>ntroduction to the study of acoustics:</w:t>
            </w:r>
          </w:p>
          <w:p w14:paraId="4B4232EB" w14:textId="77777777" w:rsidR="005C4E44" w:rsidRPr="00245D00" w:rsidRDefault="005C4E44" w:rsidP="005C4E44">
            <w:pPr>
              <w:pStyle w:val="ListParagraph"/>
              <w:numPr>
                <w:ilvl w:val="0"/>
                <w:numId w:val="82"/>
              </w:numPr>
              <w:jc w:val="left"/>
              <w:rPr>
                <w:rFonts w:cs="Times New Roman"/>
                <w:b w:val="0"/>
                <w:szCs w:val="20"/>
              </w:rPr>
            </w:pPr>
            <w:r w:rsidRPr="00245D00">
              <w:rPr>
                <w:rFonts w:cs="Times New Roman"/>
                <w:b w:val="0"/>
                <w:szCs w:val="20"/>
              </w:rPr>
              <w:t>Nature of sound</w:t>
            </w:r>
          </w:p>
          <w:p w14:paraId="45A845ED" w14:textId="77777777" w:rsidR="005C4E44" w:rsidRPr="00245D00" w:rsidRDefault="005C4E44" w:rsidP="005C4E44">
            <w:pPr>
              <w:pStyle w:val="ListParagraph"/>
              <w:numPr>
                <w:ilvl w:val="0"/>
                <w:numId w:val="82"/>
              </w:numPr>
              <w:jc w:val="both"/>
              <w:rPr>
                <w:rFonts w:cs="Times New Roman"/>
                <w:b w:val="0"/>
                <w:szCs w:val="20"/>
              </w:rPr>
            </w:pPr>
            <w:r w:rsidRPr="00245D00">
              <w:rPr>
                <w:rFonts w:cs="Times New Roman"/>
                <w:b w:val="0"/>
                <w:szCs w:val="20"/>
              </w:rPr>
              <w:t>Basic terminologies - frequency, pitch, tone, sound pressure, sound intensity and decibel scale, loudness, threshold of audibility and pain, masking, sound and distance inverse square law.</w:t>
            </w:r>
          </w:p>
        </w:tc>
        <w:tc>
          <w:tcPr>
            <w:tcW w:w="887" w:type="dxa"/>
            <w:vAlign w:val="center"/>
          </w:tcPr>
          <w:p w14:paraId="638F65CB"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9</w:t>
            </w:r>
          </w:p>
        </w:tc>
      </w:tr>
      <w:tr w:rsidR="005C4E44" w:rsidRPr="00245D00" w14:paraId="0DE02B7D" w14:textId="77777777" w:rsidTr="005C09EF">
        <w:trPr>
          <w:trHeight w:val="748"/>
          <w:jc w:val="center"/>
        </w:trPr>
        <w:tc>
          <w:tcPr>
            <w:tcW w:w="985" w:type="dxa"/>
            <w:vAlign w:val="center"/>
          </w:tcPr>
          <w:p w14:paraId="4DDB60A6"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w:t>
            </w:r>
          </w:p>
          <w:p w14:paraId="7417AD8C" w14:textId="77777777" w:rsidR="005C4E44" w:rsidRPr="00245D00" w:rsidRDefault="005C4E44" w:rsidP="005C09EF">
            <w:pPr>
              <w:rPr>
                <w:rFonts w:cs="Times New Roman"/>
                <w:b w:val="0"/>
                <w:color w:val="0D0D0D" w:themeColor="text1" w:themeTint="F2"/>
                <w:szCs w:val="20"/>
              </w:rPr>
            </w:pPr>
          </w:p>
        </w:tc>
        <w:tc>
          <w:tcPr>
            <w:tcW w:w="8190" w:type="dxa"/>
            <w:vAlign w:val="center"/>
          </w:tcPr>
          <w:p w14:paraId="4B69CD9E"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szCs w:val="20"/>
              </w:rPr>
              <w:t>Behaviour of sound in enclosed spaces</w:t>
            </w:r>
            <w:r w:rsidRPr="00245D00">
              <w:rPr>
                <w:rFonts w:cs="Times New Roman"/>
                <w:b w:val="0"/>
                <w:szCs w:val="20"/>
              </w:rPr>
              <w:t>:</w:t>
            </w:r>
          </w:p>
          <w:p w14:paraId="350206AF" w14:textId="77777777" w:rsidR="005C4E44" w:rsidRPr="00245D00" w:rsidRDefault="005C4E44" w:rsidP="005C4E44">
            <w:pPr>
              <w:pStyle w:val="ListParagraph"/>
              <w:numPr>
                <w:ilvl w:val="0"/>
                <w:numId w:val="80"/>
              </w:numPr>
              <w:autoSpaceDE w:val="0"/>
              <w:autoSpaceDN w:val="0"/>
              <w:adjustRightInd w:val="0"/>
              <w:jc w:val="both"/>
              <w:rPr>
                <w:rFonts w:cs="Times New Roman"/>
                <w:b w:val="0"/>
                <w:szCs w:val="20"/>
              </w:rPr>
            </w:pPr>
            <w:r w:rsidRPr="00245D00">
              <w:rPr>
                <w:rFonts w:cs="Times New Roman"/>
                <w:b w:val="0"/>
                <w:szCs w:val="20"/>
              </w:rPr>
              <w:t xml:space="preserve">Reflection of sound, nature of reflection from plane, convex and concave surfaces, sound diffraction. </w:t>
            </w:r>
          </w:p>
          <w:p w14:paraId="29C72AB6" w14:textId="77777777" w:rsidR="005C4E44" w:rsidRPr="00245D00" w:rsidRDefault="005C4E44" w:rsidP="005C4E44">
            <w:pPr>
              <w:pStyle w:val="ListParagraph"/>
              <w:numPr>
                <w:ilvl w:val="0"/>
                <w:numId w:val="80"/>
              </w:numPr>
              <w:autoSpaceDE w:val="0"/>
              <w:autoSpaceDN w:val="0"/>
              <w:adjustRightInd w:val="0"/>
              <w:jc w:val="both"/>
              <w:rPr>
                <w:rFonts w:cs="Times New Roman"/>
                <w:b w:val="0"/>
                <w:szCs w:val="20"/>
              </w:rPr>
            </w:pPr>
            <w:r w:rsidRPr="00245D00">
              <w:rPr>
                <w:rFonts w:cs="Times New Roman"/>
                <w:b w:val="0"/>
                <w:szCs w:val="20"/>
              </w:rPr>
              <w:t>Absorption of sound, sound absorption coefficient, reverberation, reverberation time calculation.</w:t>
            </w:r>
          </w:p>
          <w:p w14:paraId="58BE585D" w14:textId="77777777" w:rsidR="005C4E44" w:rsidRDefault="005C4E44" w:rsidP="005C4E44">
            <w:pPr>
              <w:pStyle w:val="ListParagraph"/>
              <w:numPr>
                <w:ilvl w:val="0"/>
                <w:numId w:val="80"/>
              </w:numPr>
              <w:autoSpaceDE w:val="0"/>
              <w:autoSpaceDN w:val="0"/>
              <w:adjustRightInd w:val="0"/>
              <w:jc w:val="both"/>
              <w:rPr>
                <w:rFonts w:cs="Times New Roman"/>
                <w:b w:val="0"/>
                <w:szCs w:val="20"/>
              </w:rPr>
            </w:pPr>
            <w:r w:rsidRPr="00245D00">
              <w:rPr>
                <w:rFonts w:cs="Times New Roman"/>
                <w:b w:val="0"/>
                <w:szCs w:val="20"/>
              </w:rPr>
              <w:t>Use of Sabine’s and Eyring’ formula, sound  absorbents, porous materials, panel or membrane absorbers and cavity or Helmboltz resonators, role of functional absorbers.</w:t>
            </w:r>
          </w:p>
          <w:p w14:paraId="1950D63B" w14:textId="77777777" w:rsidR="005C4E44" w:rsidRDefault="005C4E44" w:rsidP="005C4E44">
            <w:pPr>
              <w:pStyle w:val="ListParagraph"/>
              <w:numPr>
                <w:ilvl w:val="0"/>
                <w:numId w:val="80"/>
              </w:numPr>
              <w:autoSpaceDE w:val="0"/>
              <w:autoSpaceDN w:val="0"/>
              <w:adjustRightInd w:val="0"/>
              <w:jc w:val="both"/>
              <w:rPr>
                <w:rFonts w:cs="Times New Roman"/>
                <w:b w:val="0"/>
                <w:szCs w:val="20"/>
              </w:rPr>
            </w:pPr>
            <w:r w:rsidRPr="00676A76">
              <w:rPr>
                <w:rFonts w:cs="Times New Roman"/>
                <w:b w:val="0"/>
                <w:szCs w:val="20"/>
              </w:rPr>
              <w:t>Absorption coefficients of indigenous acoustical materials, use of IS code 2526-1963,      method of setting out of raked seating.</w:t>
            </w:r>
          </w:p>
          <w:p w14:paraId="4D37653B" w14:textId="77777777" w:rsidR="005C4E44" w:rsidRPr="007E1062" w:rsidRDefault="005C4E44" w:rsidP="005C4E44">
            <w:pPr>
              <w:pStyle w:val="ListParagraph"/>
              <w:numPr>
                <w:ilvl w:val="0"/>
                <w:numId w:val="80"/>
              </w:numPr>
              <w:autoSpaceDE w:val="0"/>
              <w:autoSpaceDN w:val="0"/>
              <w:adjustRightInd w:val="0"/>
              <w:jc w:val="both"/>
              <w:rPr>
                <w:rFonts w:cs="Times New Roman"/>
                <w:b w:val="0"/>
                <w:color w:val="000000" w:themeColor="text1"/>
                <w:szCs w:val="20"/>
              </w:rPr>
            </w:pPr>
            <w:r w:rsidRPr="003E4912">
              <w:rPr>
                <w:rFonts w:cs="Times New Roman"/>
                <w:b w:val="0"/>
                <w:color w:val="000000" w:themeColor="text1"/>
                <w:szCs w:val="20"/>
              </w:rPr>
              <w:t>Market surveys to understand the trends in different acoustic materials and techniques available.</w:t>
            </w:r>
          </w:p>
        </w:tc>
        <w:tc>
          <w:tcPr>
            <w:tcW w:w="887" w:type="dxa"/>
            <w:vAlign w:val="center"/>
          </w:tcPr>
          <w:p w14:paraId="6133736E"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9</w:t>
            </w:r>
          </w:p>
        </w:tc>
      </w:tr>
      <w:tr w:rsidR="005C4E44" w:rsidRPr="00245D00" w14:paraId="745B7685" w14:textId="77777777" w:rsidTr="005C09EF">
        <w:trPr>
          <w:trHeight w:val="593"/>
          <w:jc w:val="center"/>
        </w:trPr>
        <w:tc>
          <w:tcPr>
            <w:tcW w:w="985" w:type="dxa"/>
            <w:vAlign w:val="center"/>
          </w:tcPr>
          <w:p w14:paraId="6BF11CCB"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8190" w:type="dxa"/>
            <w:vAlign w:val="center"/>
          </w:tcPr>
          <w:p w14:paraId="1BEA9567" w14:textId="77777777" w:rsidR="005C4E44" w:rsidRPr="00245D00" w:rsidRDefault="005C4E44" w:rsidP="005C09EF">
            <w:pPr>
              <w:autoSpaceDE w:val="0"/>
              <w:autoSpaceDN w:val="0"/>
              <w:adjustRightInd w:val="0"/>
              <w:jc w:val="both"/>
              <w:rPr>
                <w:rFonts w:cs="Times New Roman"/>
                <w:szCs w:val="20"/>
              </w:rPr>
            </w:pPr>
            <w:r w:rsidRPr="00245D00">
              <w:rPr>
                <w:rFonts w:cs="Times New Roman"/>
                <w:szCs w:val="20"/>
              </w:rPr>
              <w:t>Acoustical design:</w:t>
            </w:r>
          </w:p>
          <w:p w14:paraId="11725B6D" w14:textId="77777777" w:rsidR="005C4E44" w:rsidRPr="00245D00" w:rsidRDefault="005C4E44" w:rsidP="005C4E44">
            <w:pPr>
              <w:pStyle w:val="ListParagraph"/>
              <w:numPr>
                <w:ilvl w:val="0"/>
                <w:numId w:val="83"/>
              </w:numPr>
              <w:autoSpaceDE w:val="0"/>
              <w:autoSpaceDN w:val="0"/>
              <w:adjustRightInd w:val="0"/>
              <w:jc w:val="both"/>
              <w:rPr>
                <w:rFonts w:cs="Times New Roman"/>
                <w:b w:val="0"/>
                <w:szCs w:val="20"/>
              </w:rPr>
            </w:pPr>
            <w:r w:rsidRPr="00245D00">
              <w:rPr>
                <w:rFonts w:cs="Times New Roman"/>
                <w:b w:val="0"/>
                <w:szCs w:val="20"/>
              </w:rPr>
              <w:t>Acoustical design requirements for halls used for speech, drama and music.</w:t>
            </w:r>
          </w:p>
          <w:p w14:paraId="6B2A1141" w14:textId="77777777" w:rsidR="005C4E44" w:rsidRDefault="005C4E44" w:rsidP="005C4E44">
            <w:pPr>
              <w:pStyle w:val="ListParagraph"/>
              <w:numPr>
                <w:ilvl w:val="0"/>
                <w:numId w:val="81"/>
              </w:numPr>
              <w:autoSpaceDE w:val="0"/>
              <w:autoSpaceDN w:val="0"/>
              <w:adjustRightInd w:val="0"/>
              <w:jc w:val="both"/>
              <w:rPr>
                <w:rFonts w:cs="Times New Roman"/>
                <w:b w:val="0"/>
                <w:szCs w:val="20"/>
              </w:rPr>
            </w:pPr>
            <w:r w:rsidRPr="00245D00">
              <w:rPr>
                <w:rFonts w:cs="Times New Roman"/>
                <w:b w:val="0"/>
                <w:szCs w:val="20"/>
              </w:rPr>
              <w:t>General purpose halls used for both speech and music, cinema theatres, open air theatres. Study of auditorium designed and acoustically treated.</w:t>
            </w:r>
          </w:p>
          <w:p w14:paraId="47E4CE58" w14:textId="77777777" w:rsidR="005C4E44" w:rsidRPr="003E4912" w:rsidRDefault="005C4E44" w:rsidP="005C4E44">
            <w:pPr>
              <w:pStyle w:val="ListParagraph"/>
              <w:numPr>
                <w:ilvl w:val="0"/>
                <w:numId w:val="81"/>
              </w:numPr>
              <w:autoSpaceDE w:val="0"/>
              <w:autoSpaceDN w:val="0"/>
              <w:adjustRightInd w:val="0"/>
              <w:jc w:val="both"/>
              <w:rPr>
                <w:rFonts w:cs="Times New Roman"/>
                <w:b w:val="0"/>
                <w:color w:val="000000" w:themeColor="text1"/>
                <w:szCs w:val="20"/>
              </w:rPr>
            </w:pPr>
            <w:r w:rsidRPr="003E4912">
              <w:rPr>
                <w:rFonts w:cs="Times New Roman"/>
                <w:b w:val="0"/>
                <w:color w:val="000000" w:themeColor="text1"/>
                <w:szCs w:val="20"/>
              </w:rPr>
              <w:t>Case studies (online and offline) on acoustically designed spaces.</w:t>
            </w:r>
          </w:p>
          <w:p w14:paraId="2FCCD6D1" w14:textId="77777777" w:rsidR="005C4E44" w:rsidRPr="00676A76" w:rsidRDefault="005C4E44" w:rsidP="005C09EF">
            <w:pPr>
              <w:pStyle w:val="ListParagraph"/>
              <w:autoSpaceDE w:val="0"/>
              <w:autoSpaceDN w:val="0"/>
              <w:adjustRightInd w:val="0"/>
              <w:jc w:val="both"/>
              <w:rPr>
                <w:rFonts w:cs="Times New Roman"/>
                <w:b w:val="0"/>
                <w:color w:val="FF0000"/>
                <w:szCs w:val="20"/>
              </w:rPr>
            </w:pPr>
          </w:p>
        </w:tc>
        <w:tc>
          <w:tcPr>
            <w:tcW w:w="887" w:type="dxa"/>
            <w:vAlign w:val="center"/>
          </w:tcPr>
          <w:p w14:paraId="6059E963"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9</w:t>
            </w:r>
          </w:p>
        </w:tc>
      </w:tr>
      <w:tr w:rsidR="005C4E44" w:rsidRPr="00245D00" w14:paraId="204BA97A" w14:textId="77777777" w:rsidTr="005C09EF">
        <w:trPr>
          <w:trHeight w:val="773"/>
          <w:jc w:val="center"/>
        </w:trPr>
        <w:tc>
          <w:tcPr>
            <w:tcW w:w="985" w:type="dxa"/>
            <w:vAlign w:val="center"/>
          </w:tcPr>
          <w:p w14:paraId="73DEBA4F"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IV</w:t>
            </w:r>
          </w:p>
        </w:tc>
        <w:tc>
          <w:tcPr>
            <w:tcW w:w="8190" w:type="dxa"/>
            <w:vAlign w:val="center"/>
          </w:tcPr>
          <w:p w14:paraId="429E5B6A" w14:textId="77777777" w:rsidR="005C4E44" w:rsidRPr="00245D00" w:rsidRDefault="005C4E44" w:rsidP="005C09EF">
            <w:pPr>
              <w:autoSpaceDE w:val="0"/>
              <w:autoSpaceDN w:val="0"/>
              <w:adjustRightInd w:val="0"/>
              <w:jc w:val="both"/>
              <w:rPr>
                <w:rFonts w:cs="Times New Roman"/>
                <w:b w:val="0"/>
                <w:szCs w:val="20"/>
              </w:rPr>
            </w:pPr>
            <w:r w:rsidRPr="00245D00">
              <w:rPr>
                <w:rFonts w:cs="Times New Roman"/>
                <w:szCs w:val="20"/>
              </w:rPr>
              <w:t>Introduction to environmental and industrial noise and noise control:</w:t>
            </w:r>
          </w:p>
          <w:p w14:paraId="5025CEF1" w14:textId="77777777" w:rsidR="005C4E44" w:rsidRPr="00245D00" w:rsidRDefault="005C4E44" w:rsidP="005C4E44">
            <w:pPr>
              <w:pStyle w:val="ListParagraph"/>
              <w:numPr>
                <w:ilvl w:val="0"/>
                <w:numId w:val="81"/>
              </w:numPr>
              <w:autoSpaceDE w:val="0"/>
              <w:autoSpaceDN w:val="0"/>
              <w:adjustRightInd w:val="0"/>
              <w:jc w:val="both"/>
              <w:rPr>
                <w:rFonts w:cs="Times New Roman"/>
                <w:b w:val="0"/>
                <w:szCs w:val="20"/>
              </w:rPr>
            </w:pPr>
            <w:r w:rsidRPr="00245D00">
              <w:rPr>
                <w:rFonts w:cs="Times New Roman"/>
                <w:b w:val="0"/>
                <w:szCs w:val="20"/>
              </w:rPr>
              <w:t>Noise and its classification, outdoor and indoor noise, airborne noise and structure borne, impact noise, community and industrial noise.</w:t>
            </w:r>
          </w:p>
          <w:p w14:paraId="5580E0CC" w14:textId="77777777" w:rsidR="005C4E44" w:rsidRPr="00245D00" w:rsidRDefault="005C4E44" w:rsidP="005C4E44">
            <w:pPr>
              <w:pStyle w:val="ListParagraph"/>
              <w:numPr>
                <w:ilvl w:val="0"/>
                <w:numId w:val="81"/>
              </w:numPr>
              <w:autoSpaceDE w:val="0"/>
              <w:autoSpaceDN w:val="0"/>
              <w:adjustRightInd w:val="0"/>
              <w:jc w:val="both"/>
              <w:rPr>
                <w:rFonts w:cs="Times New Roman"/>
                <w:b w:val="0"/>
                <w:szCs w:val="20"/>
              </w:rPr>
            </w:pPr>
            <w:r w:rsidRPr="00245D00">
              <w:rPr>
                <w:rFonts w:cs="Times New Roman"/>
                <w:b w:val="0"/>
                <w:szCs w:val="20"/>
              </w:rPr>
              <w:t>Transmission of noise and transmission loss.</w:t>
            </w:r>
          </w:p>
          <w:p w14:paraId="4C3CC581" w14:textId="77777777" w:rsidR="005C4E44" w:rsidRPr="00BB4DD5" w:rsidRDefault="005C4E44" w:rsidP="005C4E44">
            <w:pPr>
              <w:pStyle w:val="ListParagraph"/>
              <w:numPr>
                <w:ilvl w:val="0"/>
                <w:numId w:val="81"/>
              </w:numPr>
              <w:autoSpaceDE w:val="0"/>
              <w:autoSpaceDN w:val="0"/>
              <w:adjustRightInd w:val="0"/>
              <w:jc w:val="both"/>
              <w:rPr>
                <w:rFonts w:cs="Times New Roman"/>
                <w:b w:val="0"/>
                <w:szCs w:val="20"/>
              </w:rPr>
            </w:pPr>
            <w:r w:rsidRPr="00BB4DD5">
              <w:rPr>
                <w:rFonts w:cs="Times New Roman"/>
                <w:b w:val="0"/>
                <w:szCs w:val="20"/>
              </w:rPr>
              <w:t xml:space="preserve">Maximum acceptable noise levels. </w:t>
            </w:r>
          </w:p>
          <w:p w14:paraId="5271C612" w14:textId="77777777" w:rsidR="005C4E44" w:rsidRPr="00BB4DD5" w:rsidRDefault="005C4E44" w:rsidP="005C4E44">
            <w:pPr>
              <w:pStyle w:val="ListParagraph"/>
              <w:numPr>
                <w:ilvl w:val="0"/>
                <w:numId w:val="81"/>
              </w:numPr>
              <w:autoSpaceDE w:val="0"/>
              <w:autoSpaceDN w:val="0"/>
              <w:adjustRightInd w:val="0"/>
              <w:jc w:val="both"/>
              <w:rPr>
                <w:rFonts w:cs="Times New Roman"/>
                <w:b w:val="0"/>
                <w:szCs w:val="20"/>
              </w:rPr>
            </w:pPr>
            <w:r w:rsidRPr="00BB4DD5">
              <w:rPr>
                <w:rFonts w:cs="Times New Roman"/>
                <w:b w:val="0"/>
                <w:szCs w:val="20"/>
              </w:rPr>
              <w:t>Means of noise control and sound insulations. Constructional measures of noise control and sound insulation. Use of sound measuring instrument.</w:t>
            </w:r>
          </w:p>
          <w:p w14:paraId="71C88311" w14:textId="77777777" w:rsidR="005C4E44" w:rsidRPr="00BB4DD5" w:rsidRDefault="005C4E44" w:rsidP="005C4E44">
            <w:pPr>
              <w:pStyle w:val="ListParagraph"/>
              <w:numPr>
                <w:ilvl w:val="0"/>
                <w:numId w:val="81"/>
              </w:numPr>
              <w:autoSpaceDE w:val="0"/>
              <w:autoSpaceDN w:val="0"/>
              <w:adjustRightInd w:val="0"/>
              <w:jc w:val="both"/>
              <w:rPr>
                <w:rFonts w:cs="Times New Roman"/>
                <w:b w:val="0"/>
                <w:szCs w:val="20"/>
              </w:rPr>
            </w:pPr>
            <w:r w:rsidRPr="00BB4DD5">
              <w:rPr>
                <w:rFonts w:cs="Times New Roman"/>
                <w:b w:val="0"/>
                <w:szCs w:val="20"/>
              </w:rPr>
              <w:t>Sources of industrial noise - impact, friction, reciprocation, air turbulence and other noise.</w:t>
            </w:r>
          </w:p>
          <w:p w14:paraId="34591DE9" w14:textId="77777777" w:rsidR="005C4E44" w:rsidRPr="00BB4DD5" w:rsidRDefault="005C4E44" w:rsidP="005C4E44">
            <w:pPr>
              <w:pStyle w:val="ListParagraph"/>
              <w:numPr>
                <w:ilvl w:val="0"/>
                <w:numId w:val="81"/>
              </w:numPr>
              <w:autoSpaceDE w:val="0"/>
              <w:autoSpaceDN w:val="0"/>
              <w:adjustRightInd w:val="0"/>
              <w:jc w:val="both"/>
              <w:rPr>
                <w:rFonts w:cs="Times New Roman"/>
                <w:b w:val="0"/>
                <w:szCs w:val="20"/>
              </w:rPr>
            </w:pPr>
            <w:r w:rsidRPr="00BB4DD5">
              <w:rPr>
                <w:rFonts w:cs="Times New Roman"/>
                <w:b w:val="0"/>
                <w:szCs w:val="20"/>
              </w:rPr>
              <w:t>Methods of reduction by enclosures and barriers, source of outdoor noise- air traffic, rail traffic, road traffic and seashore and inland Traffic planning and design against outdoor noise for air traffic, road traffic and rail traffic.</w:t>
            </w:r>
          </w:p>
          <w:p w14:paraId="59DD3B80" w14:textId="77777777" w:rsidR="005C4E44" w:rsidRPr="003E4912" w:rsidRDefault="005C4E44" w:rsidP="005C4E44">
            <w:pPr>
              <w:pStyle w:val="ListParagraph"/>
              <w:numPr>
                <w:ilvl w:val="0"/>
                <w:numId w:val="81"/>
              </w:numPr>
              <w:autoSpaceDE w:val="0"/>
              <w:autoSpaceDN w:val="0"/>
              <w:adjustRightInd w:val="0"/>
              <w:jc w:val="both"/>
              <w:rPr>
                <w:rFonts w:cs="Times New Roman"/>
                <w:b w:val="0"/>
                <w:color w:val="000000" w:themeColor="text1"/>
                <w:szCs w:val="20"/>
              </w:rPr>
            </w:pPr>
            <w:r w:rsidRPr="003E4912">
              <w:rPr>
                <w:rFonts w:cs="Times New Roman"/>
                <w:b w:val="0"/>
                <w:color w:val="000000" w:themeColor="text1"/>
                <w:szCs w:val="20"/>
              </w:rPr>
              <w:t>Incorporating noise control measures and other acoustic considerations in real-life situations in planning of school, residences , hospital etc.</w:t>
            </w:r>
          </w:p>
        </w:tc>
        <w:tc>
          <w:tcPr>
            <w:tcW w:w="887" w:type="dxa"/>
            <w:vAlign w:val="center"/>
          </w:tcPr>
          <w:p w14:paraId="17407EC2"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9</w:t>
            </w:r>
          </w:p>
        </w:tc>
      </w:tr>
      <w:tr w:rsidR="005C4E44" w:rsidRPr="00245D00" w14:paraId="5A8D0741" w14:textId="77777777" w:rsidTr="005C09EF">
        <w:trPr>
          <w:trHeight w:val="351"/>
          <w:jc w:val="center"/>
        </w:trPr>
        <w:tc>
          <w:tcPr>
            <w:tcW w:w="9175" w:type="dxa"/>
            <w:gridSpan w:val="2"/>
            <w:vAlign w:val="center"/>
          </w:tcPr>
          <w:p w14:paraId="11B16E5C"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887" w:type="dxa"/>
            <w:vAlign w:val="center"/>
          </w:tcPr>
          <w:p w14:paraId="5EE38C5F" w14:textId="77777777" w:rsidR="005C4E44" w:rsidRPr="00F03817" w:rsidRDefault="005C4E44" w:rsidP="005C09EF">
            <w:pPr>
              <w:rPr>
                <w:rFonts w:cs="Times New Roman"/>
                <w:b w:val="0"/>
                <w:color w:val="0D0D0D" w:themeColor="text1" w:themeTint="F2"/>
                <w:szCs w:val="20"/>
              </w:rPr>
            </w:pPr>
            <w:r w:rsidRPr="00F03817">
              <w:rPr>
                <w:rFonts w:cs="Times New Roman"/>
                <w:b w:val="0"/>
                <w:color w:val="0D0D0D" w:themeColor="text1" w:themeTint="F2"/>
                <w:szCs w:val="20"/>
              </w:rPr>
              <w:t>36</w:t>
            </w:r>
          </w:p>
        </w:tc>
      </w:tr>
    </w:tbl>
    <w:p w14:paraId="6F5C3448" w14:textId="77777777" w:rsidR="005C4E44" w:rsidRPr="00245D00" w:rsidRDefault="005C4E44" w:rsidP="005C4E44">
      <w:pPr>
        <w:autoSpaceDE w:val="0"/>
        <w:autoSpaceDN w:val="0"/>
        <w:adjustRightInd w:val="0"/>
        <w:jc w:val="both"/>
        <w:rPr>
          <w:rFonts w:eastAsia="Times New Roman" w:cs="Times New Roman"/>
          <w:bCs/>
          <w:iCs/>
          <w:color w:val="0D0D0D" w:themeColor="text1" w:themeTint="F2"/>
          <w:szCs w:val="20"/>
        </w:rPr>
      </w:pPr>
    </w:p>
    <w:p w14:paraId="3F4EAF09" w14:textId="77777777" w:rsidR="005C4E44" w:rsidRPr="00245D00" w:rsidRDefault="005C4E44" w:rsidP="005C4E44">
      <w:pPr>
        <w:rPr>
          <w:rFonts w:eastAsia="Times New Roman" w:cs="Times New Roman"/>
          <w:szCs w:val="20"/>
        </w:rPr>
      </w:pPr>
      <w:r w:rsidRPr="00245D00">
        <w:rPr>
          <w:rFonts w:eastAsia="Times New Roman" w:cs="Times New Roman"/>
          <w:szCs w:val="20"/>
        </w:rPr>
        <w:lastRenderedPageBreak/>
        <w:t xml:space="preserve">Text Books: </w:t>
      </w:r>
    </w:p>
    <w:p w14:paraId="489DAFEE" w14:textId="77777777" w:rsidR="005C4E44" w:rsidRPr="00245D00" w:rsidRDefault="005C4E44" w:rsidP="005C4E44">
      <w:pPr>
        <w:pStyle w:val="NoSpacing"/>
        <w:numPr>
          <w:ilvl w:val="0"/>
          <w:numId w:val="95"/>
        </w:numPr>
        <w:rPr>
          <w:rFonts w:cs="Times New Roman"/>
          <w:szCs w:val="20"/>
        </w:rPr>
      </w:pPr>
      <w:r w:rsidRPr="00245D00">
        <w:rPr>
          <w:rFonts w:cs="Times New Roman"/>
          <w:szCs w:val="20"/>
        </w:rPr>
        <w:t>Architectural Acoustics</w:t>
      </w:r>
      <w:r>
        <w:rPr>
          <w:rFonts w:cs="Times New Roman"/>
          <w:szCs w:val="20"/>
        </w:rPr>
        <w:t>,</w:t>
      </w:r>
      <w:r w:rsidRPr="00245D00">
        <w:rPr>
          <w:rFonts w:cs="Times New Roman"/>
          <w:szCs w:val="20"/>
        </w:rPr>
        <w:t xml:space="preserve"> David Egan</w:t>
      </w:r>
      <w:r>
        <w:rPr>
          <w:rFonts w:cs="Times New Roman"/>
          <w:szCs w:val="20"/>
        </w:rPr>
        <w:t>; India Edition;2008/2009; J. Ross Publishing, Florida / Cengage Learning India Private Limited; New Delhi</w:t>
      </w:r>
    </w:p>
    <w:p w14:paraId="6473181F" w14:textId="77777777" w:rsidR="005C4E44" w:rsidRPr="008549CD" w:rsidRDefault="005C4E44" w:rsidP="005C4E44">
      <w:pPr>
        <w:pStyle w:val="NoSpacing"/>
        <w:numPr>
          <w:ilvl w:val="0"/>
          <w:numId w:val="95"/>
        </w:numPr>
        <w:rPr>
          <w:rFonts w:cs="Times New Roman"/>
          <w:szCs w:val="20"/>
        </w:rPr>
      </w:pPr>
      <w:r w:rsidRPr="00245D00">
        <w:rPr>
          <w:rFonts w:cs="Times New Roman"/>
          <w:iCs/>
          <w:szCs w:val="20"/>
        </w:rPr>
        <w:t>Acoustic Design for the Home Studio</w:t>
      </w:r>
      <w:r>
        <w:rPr>
          <w:rFonts w:cs="Times New Roman"/>
          <w:iCs/>
          <w:szCs w:val="20"/>
        </w:rPr>
        <w:t>,</w:t>
      </w:r>
      <w:r w:rsidRPr="00245D00">
        <w:rPr>
          <w:rFonts w:cs="Times New Roman"/>
          <w:iCs/>
          <w:szCs w:val="20"/>
        </w:rPr>
        <w:t xml:space="preserve"> Mitch Gallagher</w:t>
      </w:r>
      <w:r>
        <w:rPr>
          <w:rFonts w:cs="Times New Roman"/>
          <w:iCs/>
          <w:szCs w:val="20"/>
        </w:rPr>
        <w:t>; 1</w:t>
      </w:r>
      <w:r w:rsidRPr="001058AE">
        <w:rPr>
          <w:rFonts w:cs="Times New Roman"/>
          <w:iCs/>
          <w:szCs w:val="20"/>
          <w:vertAlign w:val="superscript"/>
        </w:rPr>
        <w:t>st</w:t>
      </w:r>
      <w:r>
        <w:rPr>
          <w:rFonts w:cs="Times New Roman"/>
          <w:iCs/>
          <w:szCs w:val="20"/>
        </w:rPr>
        <w:t xml:space="preserve"> Ed; 2006; </w:t>
      </w:r>
      <w:r w:rsidRPr="00FA67A6">
        <w:rPr>
          <w:rFonts w:cs="Times New Roman"/>
          <w:szCs w:val="20"/>
          <w:shd w:val="clear" w:color="auto" w:fill="FFFFFF"/>
        </w:rPr>
        <w:t>Thomson Course Technology Professional Technical Reference</w:t>
      </w:r>
    </w:p>
    <w:p w14:paraId="2E715539" w14:textId="77777777" w:rsidR="005C4E44" w:rsidRPr="00446E16" w:rsidRDefault="005C4E44" w:rsidP="005C4E44">
      <w:pPr>
        <w:pStyle w:val="NoSpacing"/>
        <w:numPr>
          <w:ilvl w:val="0"/>
          <w:numId w:val="0"/>
        </w:numPr>
        <w:ind w:left="720"/>
        <w:rPr>
          <w:rFonts w:cs="Times New Roman"/>
          <w:szCs w:val="20"/>
        </w:rPr>
      </w:pPr>
    </w:p>
    <w:p w14:paraId="4CDF3E21" w14:textId="77777777" w:rsidR="005C4E44" w:rsidRPr="00245D00" w:rsidRDefault="005C4E44" w:rsidP="005C4E44">
      <w:pPr>
        <w:rPr>
          <w:rFonts w:cs="Times New Roman"/>
          <w:szCs w:val="20"/>
        </w:rPr>
      </w:pPr>
      <w:r w:rsidRPr="00245D00">
        <w:rPr>
          <w:rFonts w:cs="Times New Roman"/>
          <w:szCs w:val="20"/>
        </w:rPr>
        <w:t xml:space="preserve">Reference Books: </w:t>
      </w:r>
    </w:p>
    <w:p w14:paraId="2B5F4A56" w14:textId="77777777" w:rsidR="005C4E44" w:rsidRPr="008549CD" w:rsidRDefault="005C4E44" w:rsidP="005C4E44">
      <w:pPr>
        <w:pStyle w:val="ListParagraph"/>
        <w:numPr>
          <w:ilvl w:val="0"/>
          <w:numId w:val="96"/>
        </w:numPr>
        <w:autoSpaceDE w:val="0"/>
        <w:autoSpaceDN w:val="0"/>
        <w:adjustRightInd w:val="0"/>
        <w:jc w:val="both"/>
        <w:rPr>
          <w:rFonts w:cs="Times New Roman"/>
          <w:b w:val="0"/>
          <w:szCs w:val="20"/>
        </w:rPr>
      </w:pPr>
      <w:r w:rsidRPr="008549CD">
        <w:rPr>
          <w:rFonts w:cs="Times New Roman"/>
          <w:b w:val="0"/>
          <w:szCs w:val="20"/>
        </w:rPr>
        <w:t>Doelle, Leslie L;  Environmental Acoustics; 1</w:t>
      </w:r>
      <w:r w:rsidRPr="008549CD">
        <w:rPr>
          <w:rFonts w:cs="Times New Roman"/>
          <w:b w:val="0"/>
          <w:szCs w:val="20"/>
          <w:vertAlign w:val="superscript"/>
        </w:rPr>
        <w:t>st</w:t>
      </w:r>
      <w:r w:rsidRPr="008549CD">
        <w:rPr>
          <w:rFonts w:cs="Times New Roman"/>
          <w:b w:val="0"/>
          <w:szCs w:val="20"/>
        </w:rPr>
        <w:t xml:space="preserve"> Ed; 1972; </w:t>
      </w:r>
      <w:r w:rsidRPr="008549CD">
        <w:rPr>
          <w:rFonts w:cs="Times New Roman"/>
          <w:b w:val="0"/>
          <w:szCs w:val="20"/>
          <w:shd w:val="clear" w:color="auto" w:fill="FFFFFF"/>
        </w:rPr>
        <w:t>McGraw-Hill Companies; New York</w:t>
      </w:r>
    </w:p>
    <w:p w14:paraId="01B390A0" w14:textId="77777777" w:rsidR="005C4E44" w:rsidRPr="008549CD" w:rsidRDefault="005C4E44" w:rsidP="005C4E44">
      <w:pPr>
        <w:pStyle w:val="ListParagraph"/>
        <w:numPr>
          <w:ilvl w:val="0"/>
          <w:numId w:val="96"/>
        </w:numPr>
        <w:autoSpaceDE w:val="0"/>
        <w:autoSpaceDN w:val="0"/>
        <w:adjustRightInd w:val="0"/>
        <w:jc w:val="both"/>
        <w:rPr>
          <w:rFonts w:cs="Times New Roman"/>
          <w:b w:val="0"/>
          <w:szCs w:val="20"/>
        </w:rPr>
      </w:pPr>
      <w:r w:rsidRPr="008549CD">
        <w:rPr>
          <w:rFonts w:cs="Times New Roman"/>
          <w:b w:val="0"/>
          <w:szCs w:val="20"/>
        </w:rPr>
        <w:t>Knudsen, Vern O., Harris, Cyril M.; Acoustical Designing in Architecture; 1980; American Institute of Physics for the Acoustical Society of America; New York</w:t>
      </w:r>
    </w:p>
    <w:p w14:paraId="60BFF342" w14:textId="77777777" w:rsidR="005C4E44" w:rsidRPr="008549CD" w:rsidRDefault="005C4E44" w:rsidP="005C4E44">
      <w:pPr>
        <w:pStyle w:val="ListParagraph"/>
        <w:numPr>
          <w:ilvl w:val="0"/>
          <w:numId w:val="96"/>
        </w:numPr>
        <w:autoSpaceDE w:val="0"/>
        <w:autoSpaceDN w:val="0"/>
        <w:adjustRightInd w:val="0"/>
        <w:jc w:val="both"/>
        <w:rPr>
          <w:rFonts w:cs="Times New Roman"/>
          <w:b w:val="0"/>
          <w:szCs w:val="20"/>
        </w:rPr>
      </w:pPr>
      <w:r w:rsidRPr="008549CD">
        <w:rPr>
          <w:rFonts w:cs="Times New Roman"/>
          <w:b w:val="0"/>
          <w:szCs w:val="20"/>
        </w:rPr>
        <w:t xml:space="preserve">Parkin, </w:t>
      </w:r>
      <w:hyperlink r:id="rId9" w:tooltip="Peter Hubert Parkin / Henry Robert Humphreys" w:history="1">
        <w:r w:rsidRPr="008549CD">
          <w:rPr>
            <w:rStyle w:val="large"/>
            <w:rFonts w:cs="Times New Roman"/>
            <w:b w:val="0"/>
            <w:szCs w:val="20"/>
            <w:bdr w:val="none" w:sz="0" w:space="0" w:color="auto" w:frame="1"/>
          </w:rPr>
          <w:t>Peter Hubert, Humphreys, Henry Robert;</w:t>
        </w:r>
      </w:hyperlink>
      <w:r w:rsidRPr="008549CD">
        <w:rPr>
          <w:rFonts w:cs="Times New Roman"/>
          <w:b w:val="0"/>
          <w:szCs w:val="20"/>
        </w:rPr>
        <w:t xml:space="preserve"> Acoustics: Noise and Building; 1</w:t>
      </w:r>
      <w:r w:rsidRPr="008549CD">
        <w:rPr>
          <w:rFonts w:cs="Times New Roman"/>
          <w:b w:val="0"/>
          <w:szCs w:val="20"/>
          <w:vertAlign w:val="superscript"/>
        </w:rPr>
        <w:t>st</w:t>
      </w:r>
      <w:r w:rsidRPr="008549CD">
        <w:rPr>
          <w:rFonts w:cs="Times New Roman"/>
          <w:b w:val="0"/>
          <w:szCs w:val="20"/>
        </w:rPr>
        <w:t xml:space="preserve"> Ed; 1969; </w:t>
      </w:r>
      <w:r w:rsidRPr="008549CD">
        <w:rPr>
          <w:rFonts w:cs="Times New Roman"/>
          <w:b w:val="0"/>
          <w:szCs w:val="20"/>
          <w:shd w:val="clear" w:color="auto" w:fill="FFFFFF"/>
        </w:rPr>
        <w:t>Faber and Faber; London</w:t>
      </w:r>
    </w:p>
    <w:p w14:paraId="3EE42078" w14:textId="77777777" w:rsidR="005C4E44" w:rsidRPr="008549CD" w:rsidRDefault="005C4E44" w:rsidP="005C4E44">
      <w:pPr>
        <w:pStyle w:val="ListParagraph"/>
        <w:autoSpaceDE w:val="0"/>
        <w:autoSpaceDN w:val="0"/>
        <w:adjustRightInd w:val="0"/>
        <w:jc w:val="both"/>
        <w:rPr>
          <w:rFonts w:cs="Times New Roman"/>
          <w:b w:val="0"/>
          <w:szCs w:val="20"/>
        </w:rPr>
      </w:pPr>
    </w:p>
    <w:p w14:paraId="50BE5EE1" w14:textId="77777777" w:rsidR="005C4E44" w:rsidRPr="00245D00" w:rsidRDefault="005C4E44" w:rsidP="005C4E44">
      <w:pPr>
        <w:rPr>
          <w:rFonts w:eastAsia="Times New Roman" w:cs="Times New Roman"/>
          <w:color w:val="0D0D0D" w:themeColor="text1" w:themeTint="F2"/>
          <w:szCs w:val="20"/>
        </w:rPr>
      </w:pPr>
      <w:r w:rsidRPr="00245D00">
        <w:rPr>
          <w:rFonts w:eastAsia="Times New Roman" w:cs="Times New Roman"/>
          <w:color w:val="0D0D0D" w:themeColor="text1" w:themeTint="F2"/>
          <w:szCs w:val="20"/>
        </w:rPr>
        <w:t>The students will learn:</w:t>
      </w:r>
    </w:p>
    <w:p w14:paraId="324ABBED" w14:textId="77777777" w:rsidR="005C4E44" w:rsidRPr="00245D00" w:rsidRDefault="005C4E44" w:rsidP="005C4E44">
      <w:pPr>
        <w:pStyle w:val="ListParagraph"/>
        <w:numPr>
          <w:ilvl w:val="0"/>
          <w:numId w:val="84"/>
        </w:numPr>
        <w:jc w:val="both"/>
        <w:rPr>
          <w:rFonts w:cs="Times New Roman"/>
          <w:b w:val="0"/>
          <w:szCs w:val="20"/>
        </w:rPr>
      </w:pPr>
      <w:r>
        <w:rPr>
          <w:rFonts w:cs="Times New Roman"/>
          <w:b w:val="0"/>
          <w:szCs w:val="20"/>
        </w:rPr>
        <w:t>To r</w:t>
      </w:r>
      <w:r w:rsidRPr="00245D00">
        <w:rPr>
          <w:rFonts w:cs="Times New Roman"/>
          <w:b w:val="0"/>
          <w:szCs w:val="20"/>
        </w:rPr>
        <w:t>elate Acoustics with Architecture</w:t>
      </w:r>
    </w:p>
    <w:p w14:paraId="781832EF" w14:textId="77777777" w:rsidR="005C4E44" w:rsidRPr="009E76D3" w:rsidRDefault="005C4E44" w:rsidP="005C4E44">
      <w:pPr>
        <w:pStyle w:val="ListParagraph"/>
        <w:numPr>
          <w:ilvl w:val="0"/>
          <w:numId w:val="84"/>
        </w:numPr>
        <w:jc w:val="both"/>
        <w:rPr>
          <w:rFonts w:cs="Times New Roman"/>
          <w:b w:val="0"/>
          <w:szCs w:val="20"/>
        </w:rPr>
      </w:pPr>
      <w:r>
        <w:rPr>
          <w:rFonts w:eastAsia="Times New Roman" w:cs="Times New Roman"/>
          <w:b w:val="0"/>
          <w:szCs w:val="20"/>
        </w:rPr>
        <w:t>To f</w:t>
      </w:r>
      <w:r w:rsidRPr="00245D00">
        <w:rPr>
          <w:rFonts w:eastAsia="Times New Roman" w:cs="Times New Roman"/>
          <w:b w:val="0"/>
          <w:szCs w:val="20"/>
        </w:rPr>
        <w:t>rame Acoustical design requirements for different enclosed spaces e.g. halls, theatres, classrooms etc.</w:t>
      </w:r>
    </w:p>
    <w:p w14:paraId="5366F1BC" w14:textId="77777777" w:rsidR="005C4E44" w:rsidRPr="00DE4807" w:rsidRDefault="005C4E44" w:rsidP="005C4E44">
      <w:pPr>
        <w:pStyle w:val="ListParagraph"/>
        <w:numPr>
          <w:ilvl w:val="0"/>
          <w:numId w:val="84"/>
        </w:numPr>
        <w:jc w:val="both"/>
        <w:rPr>
          <w:rFonts w:cs="Times New Roman"/>
          <w:b w:val="0"/>
          <w:szCs w:val="20"/>
        </w:rPr>
      </w:pPr>
      <w:r>
        <w:rPr>
          <w:rFonts w:eastAsia="Times New Roman" w:cs="Times New Roman"/>
          <w:b w:val="0"/>
          <w:szCs w:val="20"/>
        </w:rPr>
        <w:t xml:space="preserve">To develop their sense on </w:t>
      </w:r>
      <w:r w:rsidRPr="009E76D3">
        <w:rPr>
          <w:rFonts w:cs="Times New Roman"/>
          <w:b w:val="0"/>
          <w:szCs w:val="20"/>
        </w:rPr>
        <w:t>Introduction to the study of acoustics, Behaviour of sound in enclosed spaces, Acoustical design, Introduction to environmental and i</w:t>
      </w:r>
      <w:r>
        <w:rPr>
          <w:rFonts w:cs="Times New Roman"/>
          <w:b w:val="0"/>
          <w:szCs w:val="20"/>
        </w:rPr>
        <w:t>ndustrial noise and noise control.</w:t>
      </w:r>
    </w:p>
    <w:p w14:paraId="2F549D54" w14:textId="77777777" w:rsidR="005C4E44" w:rsidRDefault="005C4E44" w:rsidP="005C4E44">
      <w:pPr>
        <w:rPr>
          <w:rFonts w:eastAsia="Times New Roman" w:cs="Times New Roman"/>
          <w:b w:val="0"/>
          <w:szCs w:val="20"/>
        </w:rPr>
      </w:pPr>
    </w:p>
    <w:p w14:paraId="5C2465CC" w14:textId="77777777" w:rsidR="005C4E44" w:rsidRDefault="005C4E44" w:rsidP="005C4E44">
      <w:pPr>
        <w:jc w:val="both"/>
        <w:rPr>
          <w:rFonts w:eastAsia="Times New Roman" w:cs="Times New Roman"/>
          <w:b w:val="0"/>
          <w:szCs w:val="20"/>
        </w:rPr>
      </w:pPr>
    </w:p>
    <w:p w14:paraId="7B622B7B" w14:textId="77777777" w:rsidR="005C4E44" w:rsidRDefault="005C4E44" w:rsidP="005C4E44">
      <w:pPr>
        <w:jc w:val="both"/>
        <w:rPr>
          <w:rFonts w:eastAsia="Times New Roman" w:cs="Times New Roman"/>
          <w:b w:val="0"/>
          <w:szCs w:val="20"/>
        </w:rPr>
      </w:pPr>
    </w:p>
    <w:p w14:paraId="002B0EDD" w14:textId="77777777" w:rsidR="005C4E44" w:rsidRPr="00B9284D" w:rsidRDefault="005C4E44" w:rsidP="005C4E44">
      <w:pPr>
        <w:jc w:val="both"/>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5C4E44" w:rsidRPr="00245D00" w14:paraId="25D36BB0" w14:textId="77777777" w:rsidTr="005C09EF">
        <w:trPr>
          <w:trHeight w:val="323"/>
        </w:trPr>
        <w:tc>
          <w:tcPr>
            <w:tcW w:w="10459" w:type="dxa"/>
            <w:tcBorders>
              <w:bottom w:val="single" w:sz="4" w:space="0" w:color="000000" w:themeColor="text1"/>
            </w:tcBorders>
          </w:tcPr>
          <w:p w14:paraId="0EE5ED75" w14:textId="30D95B63" w:rsidR="005C4E44" w:rsidRPr="00245D00" w:rsidRDefault="005C4E44" w:rsidP="005C09EF">
            <w:pPr>
              <w:jc w:val="left"/>
              <w:rPr>
                <w:rFonts w:cs="Times New Roman"/>
                <w:szCs w:val="20"/>
              </w:rPr>
            </w:pPr>
            <w:r w:rsidRPr="00245D00">
              <w:rPr>
                <w:rFonts w:cs="Times New Roman"/>
                <w:noProof/>
                <w:szCs w:val="20"/>
              </w:rPr>
              <w:t>SYLLABUS (VI</w:t>
            </w:r>
            <w:r w:rsidR="006C730E">
              <w:rPr>
                <w:rFonts w:cs="Times New Roman"/>
                <w:noProof/>
                <w:szCs w:val="20"/>
              </w:rPr>
              <w:t xml:space="preserve"> </w:t>
            </w:r>
            <w:r w:rsidRPr="00245D00">
              <w:rPr>
                <w:rFonts w:cs="Times New Roman"/>
                <w:noProof/>
                <w:szCs w:val="20"/>
              </w:rPr>
              <w:t>SEMESTER)</w:t>
            </w:r>
          </w:p>
        </w:tc>
      </w:tr>
      <w:tr w:rsidR="005C4E44" w:rsidRPr="00245D00" w14:paraId="6443190A" w14:textId="77777777" w:rsidTr="005C09EF">
        <w:tc>
          <w:tcPr>
            <w:tcW w:w="10459" w:type="dxa"/>
            <w:tcBorders>
              <w:left w:val="nil"/>
              <w:right w:val="nil"/>
            </w:tcBorders>
          </w:tcPr>
          <w:p w14:paraId="3AD6FA0A" w14:textId="77777777" w:rsidR="005C4E44" w:rsidRPr="00245D00" w:rsidRDefault="005C4E44" w:rsidP="005C09EF">
            <w:pPr>
              <w:jc w:val="both"/>
              <w:rPr>
                <w:rFonts w:cs="Times New Roman"/>
                <w:b w:val="0"/>
                <w:noProof/>
                <w:szCs w:val="20"/>
              </w:rPr>
            </w:pPr>
          </w:p>
        </w:tc>
      </w:tr>
      <w:tr w:rsidR="005C4E44" w:rsidRPr="00245D00" w14:paraId="26BC66A8" w14:textId="77777777" w:rsidTr="005C09EF">
        <w:tc>
          <w:tcPr>
            <w:tcW w:w="10459" w:type="dxa"/>
          </w:tcPr>
          <w:p w14:paraId="7D247271"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szCs w:val="20"/>
              </w:rPr>
              <w:t>Paper VII /Subject Name:</w:t>
            </w:r>
            <w:r w:rsidRPr="00245D00">
              <w:rPr>
                <w:rFonts w:eastAsia="Times New Roman" w:cs="Times New Roman"/>
                <w:color w:val="0D0D0D" w:themeColor="text1" w:themeTint="F2"/>
                <w:szCs w:val="20"/>
                <w:lang w:eastAsia="en-IN"/>
              </w:rPr>
              <w:t xml:space="preserve"> Green Buildings (DSE – 3)                       </w:t>
            </w:r>
            <w:r>
              <w:rPr>
                <w:rFonts w:eastAsia="Times New Roman" w:cs="Times New Roman"/>
                <w:color w:val="0D0D0D" w:themeColor="text1" w:themeTint="F2"/>
                <w:szCs w:val="20"/>
                <w:lang w:eastAsia="en-IN"/>
              </w:rPr>
              <w:t xml:space="preserve">                        </w:t>
            </w:r>
            <w:r w:rsidRPr="00245D00">
              <w:rPr>
                <w:rFonts w:eastAsia="Times New Roman" w:cs="Times New Roman"/>
                <w:szCs w:val="20"/>
              </w:rPr>
              <w:t>Subject Code:</w:t>
            </w:r>
            <w:r>
              <w:rPr>
                <w:rFonts w:eastAsia="Times New Roman" w:cs="Times New Roman"/>
                <w:szCs w:val="20"/>
                <w:lang w:eastAsia="en-IN"/>
              </w:rPr>
              <w:t xml:space="preserve"> ARC132D61</w:t>
            </w:r>
            <w:r w:rsidRPr="00245D00">
              <w:rPr>
                <w:rFonts w:eastAsia="Times New Roman" w:cs="Times New Roman"/>
                <w:szCs w:val="20"/>
                <w:lang w:eastAsia="en-IN"/>
              </w:rPr>
              <w:t>7</w:t>
            </w:r>
            <w:r w:rsidRPr="00245D00">
              <w:rPr>
                <w:rFonts w:eastAsia="Times New Roman" w:cs="Times New Roman"/>
                <w:color w:val="0D0D0D" w:themeColor="text1" w:themeTint="F2"/>
                <w:szCs w:val="20"/>
              </w:rPr>
              <w:tab/>
            </w:r>
          </w:p>
          <w:p w14:paraId="7A4742C5" w14:textId="77777777" w:rsidR="005C4E44" w:rsidRPr="00245D00" w:rsidRDefault="005C4E44" w:rsidP="005C09EF">
            <w:pPr>
              <w:spacing w:after="0"/>
              <w:jc w:val="both"/>
              <w:rPr>
                <w:rFonts w:eastAsia="Times New Roman" w:cs="Times New Roman"/>
                <w:szCs w:val="20"/>
                <w:lang w:eastAsia="en-IN"/>
              </w:rPr>
            </w:pPr>
          </w:p>
          <w:p w14:paraId="1AD98B29"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/S-C: 1-0-2</w:t>
            </w:r>
            <w:r w:rsidRPr="00245D00">
              <w:rPr>
                <w:rFonts w:eastAsia="Times New Roman" w:cs="Times New Roman"/>
                <w:color w:val="0D0D0D" w:themeColor="text1" w:themeTint="F2"/>
                <w:szCs w:val="20"/>
              </w:rPr>
              <w:t>-3</w:t>
            </w:r>
            <w:r w:rsidRPr="00245D00">
              <w:rPr>
                <w:rFonts w:eastAsia="Times New Roman" w:cs="Times New Roman"/>
                <w:szCs w:val="20"/>
              </w:rPr>
              <w:tab/>
            </w:r>
            <w:r w:rsidRPr="00245D00">
              <w:rPr>
                <w:rFonts w:eastAsia="Times New Roman" w:cs="Times New Roman"/>
                <w:szCs w:val="20"/>
              </w:rPr>
              <w:tab/>
              <w:t>Credit Units: 03</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 Scheme of Evaluation: (T/P/TP):T</w:t>
            </w:r>
            <w:r>
              <w:rPr>
                <w:rFonts w:eastAsia="Times New Roman" w:cs="Times New Roman"/>
                <w:szCs w:val="20"/>
              </w:rPr>
              <w:t>P</w:t>
            </w:r>
          </w:p>
        </w:tc>
      </w:tr>
    </w:tbl>
    <w:p w14:paraId="24BB0ECE" w14:textId="77777777" w:rsidR="005C4E44" w:rsidRPr="00245D00" w:rsidRDefault="005C4E44" w:rsidP="005C4E44">
      <w:pPr>
        <w:jc w:val="both"/>
        <w:rPr>
          <w:rFonts w:eastAsia="Times New Roman" w:cs="Times New Roman"/>
          <w:b w:val="0"/>
          <w:color w:val="0D0D0D" w:themeColor="text1" w:themeTint="F2"/>
          <w:szCs w:val="20"/>
        </w:rPr>
      </w:pPr>
    </w:p>
    <w:p w14:paraId="3733AB29" w14:textId="77777777" w:rsidR="005C4E44" w:rsidRPr="00245D00" w:rsidRDefault="005C4E44" w:rsidP="005C4E44">
      <w:pPr>
        <w:rPr>
          <w:rFonts w:cs="Times New Roman"/>
          <w:color w:val="0D0D0D" w:themeColor="text1" w:themeTint="F2"/>
          <w:szCs w:val="20"/>
        </w:rPr>
      </w:pPr>
      <w:r w:rsidRPr="00245D00">
        <w:rPr>
          <w:rFonts w:eastAsia="Times New Roman" w:cs="Times New Roman"/>
          <w:szCs w:val="20"/>
        </w:rPr>
        <w:t>Objective:</w:t>
      </w:r>
    </w:p>
    <w:p w14:paraId="543A11D2" w14:textId="77777777" w:rsidR="005C4E44" w:rsidRPr="00245D00" w:rsidRDefault="005C4E44" w:rsidP="005C4E44">
      <w:pPr>
        <w:pStyle w:val="ListParagraph"/>
        <w:numPr>
          <w:ilvl w:val="0"/>
          <w:numId w:val="74"/>
        </w:numPr>
        <w:ind w:left="720"/>
        <w:jc w:val="left"/>
        <w:rPr>
          <w:rFonts w:cs="Times New Roman"/>
          <w:b w:val="0"/>
          <w:color w:val="0D0D0D" w:themeColor="text1" w:themeTint="F2"/>
          <w:szCs w:val="20"/>
        </w:rPr>
      </w:pPr>
      <w:r w:rsidRPr="00245D00">
        <w:rPr>
          <w:rFonts w:cs="Times New Roman"/>
          <w:b w:val="0"/>
          <w:color w:val="0D0D0D" w:themeColor="text1" w:themeTint="F2"/>
          <w:szCs w:val="20"/>
        </w:rPr>
        <w:t xml:space="preserve">To study the green concepts and techniques in the industry to address the sustainability issues </w:t>
      </w:r>
    </w:p>
    <w:p w14:paraId="52CA7B88" w14:textId="77777777" w:rsidR="005C4E44" w:rsidRPr="00245D00" w:rsidRDefault="005C4E44" w:rsidP="005C4E44">
      <w:pPr>
        <w:autoSpaceDE w:val="0"/>
        <w:autoSpaceDN w:val="0"/>
        <w:adjustRightInd w:val="0"/>
        <w:spacing w:after="0"/>
        <w:jc w:val="both"/>
        <w:rPr>
          <w:rFonts w:eastAsia="Times New Roman" w:cs="Times New Roman"/>
          <w:szCs w:val="20"/>
        </w:rPr>
      </w:pPr>
    </w:p>
    <w:p w14:paraId="3CF1ECDE" w14:textId="77777777" w:rsidR="005C4E44" w:rsidRPr="00245D00" w:rsidRDefault="005C4E44" w:rsidP="005C4E44">
      <w:pPr>
        <w:autoSpaceDE w:val="0"/>
        <w:autoSpaceDN w:val="0"/>
        <w:adjustRightInd w:val="0"/>
        <w:spacing w:after="0"/>
        <w:jc w:val="both"/>
        <w:rPr>
          <w:rFonts w:eastAsia="Times New Roman" w:cs="Times New Roman"/>
          <w:szCs w:val="20"/>
        </w:rPr>
      </w:pPr>
    </w:p>
    <w:p w14:paraId="2818E009" w14:textId="77777777" w:rsidR="005C4E44" w:rsidRPr="00245D00" w:rsidRDefault="005C4E44" w:rsidP="005C4E44">
      <w:pPr>
        <w:autoSpaceDE w:val="0"/>
        <w:autoSpaceDN w:val="0"/>
        <w:adjustRightInd w:val="0"/>
        <w:spacing w:after="0"/>
        <w:jc w:val="both"/>
        <w:rPr>
          <w:rFonts w:cs="Times New Roman"/>
          <w:b w:val="0"/>
          <w:szCs w:val="20"/>
        </w:rPr>
      </w:pPr>
    </w:p>
    <w:p w14:paraId="5D577583"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7036"/>
        <w:gridCol w:w="1424"/>
      </w:tblGrid>
      <w:tr w:rsidR="005C4E44" w:rsidRPr="00245D00" w14:paraId="685D1D9E" w14:textId="77777777" w:rsidTr="005C09EF">
        <w:trPr>
          <w:trHeight w:val="479"/>
          <w:jc w:val="center"/>
        </w:trPr>
        <w:tc>
          <w:tcPr>
            <w:tcW w:w="1602" w:type="dxa"/>
            <w:vAlign w:val="center"/>
          </w:tcPr>
          <w:p w14:paraId="7F43FDED"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7036" w:type="dxa"/>
            <w:vAlign w:val="center"/>
          </w:tcPr>
          <w:p w14:paraId="6E71570B"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424" w:type="dxa"/>
            <w:vAlign w:val="center"/>
          </w:tcPr>
          <w:p w14:paraId="0D253B35"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2A237258" w14:textId="77777777" w:rsidTr="005C09EF">
        <w:trPr>
          <w:trHeight w:val="1223"/>
          <w:jc w:val="center"/>
        </w:trPr>
        <w:tc>
          <w:tcPr>
            <w:tcW w:w="1602" w:type="dxa"/>
            <w:vAlign w:val="center"/>
          </w:tcPr>
          <w:p w14:paraId="57462D89"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w:t>
            </w:r>
          </w:p>
        </w:tc>
        <w:tc>
          <w:tcPr>
            <w:tcW w:w="7036" w:type="dxa"/>
            <w:vAlign w:val="center"/>
          </w:tcPr>
          <w:p w14:paraId="3A4DB344" w14:textId="77777777" w:rsidR="005C4E44" w:rsidRPr="00245D00" w:rsidRDefault="005C4E44" w:rsidP="005C09EF">
            <w:pPr>
              <w:jc w:val="left"/>
              <w:rPr>
                <w:rFonts w:cs="Times New Roman"/>
                <w:color w:val="0D0D0D" w:themeColor="text1" w:themeTint="F2"/>
                <w:szCs w:val="20"/>
              </w:rPr>
            </w:pPr>
            <w:r w:rsidRPr="00245D00">
              <w:rPr>
                <w:rFonts w:cs="Times New Roman"/>
                <w:color w:val="0D0D0D" w:themeColor="text1" w:themeTint="F2"/>
                <w:szCs w:val="20"/>
              </w:rPr>
              <w:t>Introduction to Green Buildings and Rating Systems:</w:t>
            </w:r>
          </w:p>
          <w:p w14:paraId="51E31104" w14:textId="77777777" w:rsidR="005C4E44" w:rsidRPr="00245D00"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Introduction to Green Buildings</w:t>
            </w:r>
          </w:p>
          <w:p w14:paraId="0F10B414" w14:textId="77777777" w:rsidR="005C4E44" w:rsidRPr="00245D00"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Need of Green Buildings</w:t>
            </w:r>
          </w:p>
          <w:p w14:paraId="0ED90CC7" w14:textId="77777777" w:rsidR="005C4E44"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Different organisations, industries in Green Buildings</w:t>
            </w:r>
          </w:p>
          <w:p w14:paraId="37CBF9E5" w14:textId="77777777" w:rsidR="005C4E44" w:rsidRPr="00A20B31"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A20B31">
              <w:rPr>
                <w:rFonts w:cs="Times New Roman"/>
                <w:b w:val="0"/>
                <w:color w:val="0D0D0D" w:themeColor="text1" w:themeTint="F2"/>
                <w:szCs w:val="20"/>
              </w:rPr>
              <w:t>Green Building certifications by LEED, IGBC, GRIHA etc.</w:t>
            </w:r>
          </w:p>
        </w:tc>
        <w:tc>
          <w:tcPr>
            <w:tcW w:w="1424" w:type="dxa"/>
            <w:vAlign w:val="center"/>
          </w:tcPr>
          <w:p w14:paraId="273EAA99" w14:textId="77777777" w:rsidR="005C4E44" w:rsidRPr="00245D00" w:rsidRDefault="005C4E44" w:rsidP="005C09EF">
            <w:pPr>
              <w:rPr>
                <w:rFonts w:cs="Times New Roman"/>
                <w:b w:val="0"/>
                <w:color w:val="0D0D0D" w:themeColor="text1" w:themeTint="F2"/>
                <w:szCs w:val="20"/>
              </w:rPr>
            </w:pPr>
            <w:r>
              <w:rPr>
                <w:rFonts w:cs="Times New Roman"/>
                <w:b w:val="0"/>
                <w:color w:val="0D0D0D" w:themeColor="text1" w:themeTint="F2"/>
                <w:szCs w:val="20"/>
              </w:rPr>
              <w:t>20</w:t>
            </w:r>
          </w:p>
        </w:tc>
      </w:tr>
      <w:tr w:rsidR="005C4E44" w:rsidRPr="00245D00" w14:paraId="3B428C0F" w14:textId="77777777" w:rsidTr="005C09EF">
        <w:trPr>
          <w:trHeight w:val="748"/>
          <w:jc w:val="center"/>
        </w:trPr>
        <w:tc>
          <w:tcPr>
            <w:tcW w:w="1602" w:type="dxa"/>
            <w:vAlign w:val="center"/>
          </w:tcPr>
          <w:p w14:paraId="2CE66DBD"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w:t>
            </w:r>
          </w:p>
          <w:p w14:paraId="1F0CC859" w14:textId="77777777" w:rsidR="005C4E44" w:rsidRPr="00245D00" w:rsidRDefault="005C4E44" w:rsidP="005C09EF">
            <w:pPr>
              <w:rPr>
                <w:rFonts w:cs="Times New Roman"/>
                <w:b w:val="0"/>
                <w:color w:val="0D0D0D" w:themeColor="text1" w:themeTint="F2"/>
                <w:szCs w:val="20"/>
              </w:rPr>
            </w:pPr>
          </w:p>
        </w:tc>
        <w:tc>
          <w:tcPr>
            <w:tcW w:w="7036" w:type="dxa"/>
            <w:vAlign w:val="center"/>
          </w:tcPr>
          <w:p w14:paraId="486ECC42" w14:textId="77777777" w:rsidR="005C4E44" w:rsidRPr="00245D00" w:rsidRDefault="005C4E44" w:rsidP="005C09EF">
            <w:pPr>
              <w:jc w:val="left"/>
              <w:rPr>
                <w:rFonts w:cs="Times New Roman"/>
                <w:b w:val="0"/>
                <w:color w:val="0D0D0D" w:themeColor="text1" w:themeTint="F2"/>
                <w:szCs w:val="20"/>
              </w:rPr>
            </w:pPr>
            <w:r w:rsidRPr="00245D00">
              <w:rPr>
                <w:rFonts w:cs="Times New Roman"/>
                <w:color w:val="0D0D0D" w:themeColor="text1" w:themeTint="F2"/>
                <w:szCs w:val="20"/>
              </w:rPr>
              <w:t>Sustainable Architecture</w:t>
            </w:r>
            <w:r>
              <w:rPr>
                <w:rFonts w:cs="Times New Roman"/>
                <w:color w:val="0D0D0D" w:themeColor="text1" w:themeTint="F2"/>
                <w:szCs w:val="20"/>
              </w:rPr>
              <w:t xml:space="preserve"> </w:t>
            </w:r>
            <w:r w:rsidRPr="00245D00">
              <w:rPr>
                <w:rFonts w:cs="Times New Roman"/>
                <w:color w:val="0D0D0D" w:themeColor="text1" w:themeTint="F2"/>
                <w:szCs w:val="20"/>
              </w:rPr>
              <w:t>and</w:t>
            </w:r>
            <w:r>
              <w:rPr>
                <w:rFonts w:cs="Times New Roman"/>
                <w:color w:val="0D0D0D" w:themeColor="text1" w:themeTint="F2"/>
                <w:szCs w:val="20"/>
              </w:rPr>
              <w:t xml:space="preserve"> </w:t>
            </w:r>
            <w:r w:rsidRPr="00245D00">
              <w:rPr>
                <w:rFonts w:cs="Times New Roman"/>
                <w:color w:val="0D0D0D" w:themeColor="text1" w:themeTint="F2"/>
                <w:szCs w:val="20"/>
              </w:rPr>
              <w:t>Site Selection Planning:</w:t>
            </w:r>
          </w:p>
          <w:p w14:paraId="5D9ED638" w14:textId="77777777" w:rsidR="005C4E44" w:rsidRPr="00245D00"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Site Preservation; Prevention and Control of Soil Erosion</w:t>
            </w:r>
          </w:p>
          <w:p w14:paraId="318CFECE" w14:textId="77777777" w:rsidR="005C4E44" w:rsidRPr="00245D00"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Access to public transport; basic amenities</w:t>
            </w:r>
          </w:p>
          <w:p w14:paraId="09180439" w14:textId="77777777" w:rsidR="005C4E4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Preservation of natural topography and vegetation; Heat Island reduction</w:t>
            </w:r>
          </w:p>
          <w:p w14:paraId="7966BAF2" w14:textId="77777777" w:rsidR="005C4E44" w:rsidRPr="00A20B31"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A20B31">
              <w:rPr>
                <w:rFonts w:cs="Times New Roman"/>
                <w:b w:val="0"/>
                <w:color w:val="0D0D0D" w:themeColor="text1" w:themeTint="F2"/>
                <w:szCs w:val="20"/>
              </w:rPr>
              <w:t xml:space="preserve">Universal Design; Facilities for construction workforce </w:t>
            </w:r>
          </w:p>
        </w:tc>
        <w:tc>
          <w:tcPr>
            <w:tcW w:w="1424" w:type="dxa"/>
            <w:vAlign w:val="center"/>
          </w:tcPr>
          <w:p w14:paraId="751ED79D" w14:textId="77777777" w:rsidR="005C4E44" w:rsidRPr="00245D00" w:rsidRDefault="005C4E44" w:rsidP="005C09EF">
            <w:pPr>
              <w:rPr>
                <w:rFonts w:cs="Times New Roman"/>
                <w:b w:val="0"/>
                <w:color w:val="0D0D0D" w:themeColor="text1" w:themeTint="F2"/>
                <w:szCs w:val="20"/>
              </w:rPr>
            </w:pPr>
            <w:r>
              <w:rPr>
                <w:rFonts w:cs="Times New Roman"/>
                <w:b w:val="0"/>
                <w:color w:val="0D0D0D" w:themeColor="text1" w:themeTint="F2"/>
                <w:szCs w:val="20"/>
              </w:rPr>
              <w:t>20</w:t>
            </w:r>
          </w:p>
        </w:tc>
      </w:tr>
      <w:tr w:rsidR="005C4E44" w:rsidRPr="00245D00" w14:paraId="489383D6" w14:textId="77777777" w:rsidTr="005C09EF">
        <w:trPr>
          <w:trHeight w:val="593"/>
          <w:jc w:val="center"/>
        </w:trPr>
        <w:tc>
          <w:tcPr>
            <w:tcW w:w="1602" w:type="dxa"/>
            <w:vAlign w:val="center"/>
          </w:tcPr>
          <w:p w14:paraId="0303F631"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7036" w:type="dxa"/>
            <w:vAlign w:val="center"/>
          </w:tcPr>
          <w:p w14:paraId="4A086801" w14:textId="77777777" w:rsidR="005C4E44" w:rsidRPr="00245D00" w:rsidRDefault="005C4E44" w:rsidP="005C09EF">
            <w:pPr>
              <w:jc w:val="left"/>
              <w:rPr>
                <w:rFonts w:cs="Times New Roman"/>
                <w:b w:val="0"/>
                <w:color w:val="0D0D0D" w:themeColor="text1" w:themeTint="F2"/>
                <w:szCs w:val="20"/>
              </w:rPr>
            </w:pPr>
            <w:r w:rsidRPr="00245D00">
              <w:rPr>
                <w:rFonts w:cs="Times New Roman"/>
                <w:color w:val="0D0D0D" w:themeColor="text1" w:themeTint="F2"/>
                <w:szCs w:val="20"/>
              </w:rPr>
              <w:t>Water Conservation</w:t>
            </w:r>
            <w:r>
              <w:rPr>
                <w:rFonts w:cs="Times New Roman"/>
                <w:color w:val="0D0D0D" w:themeColor="text1" w:themeTint="F2"/>
                <w:szCs w:val="20"/>
              </w:rPr>
              <w:t xml:space="preserve"> </w:t>
            </w:r>
            <w:r w:rsidRPr="00245D00">
              <w:rPr>
                <w:rFonts w:cs="Times New Roman"/>
                <w:color w:val="0D0D0D" w:themeColor="text1" w:themeTint="F2"/>
                <w:szCs w:val="20"/>
              </w:rPr>
              <w:t>and</w:t>
            </w:r>
            <w:r>
              <w:rPr>
                <w:rFonts w:cs="Times New Roman"/>
                <w:color w:val="0D0D0D" w:themeColor="text1" w:themeTint="F2"/>
                <w:szCs w:val="20"/>
              </w:rPr>
              <w:t xml:space="preserve"> </w:t>
            </w:r>
            <w:r w:rsidRPr="00245D00">
              <w:rPr>
                <w:rFonts w:cs="Times New Roman"/>
                <w:color w:val="0D0D0D" w:themeColor="text1" w:themeTint="F2"/>
                <w:szCs w:val="20"/>
              </w:rPr>
              <w:t>Energy Efficiency:</w:t>
            </w:r>
          </w:p>
          <w:p w14:paraId="3F8ABCAB"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Rainwater Harvesting; Efficient Plumbing Fixtures</w:t>
            </w:r>
          </w:p>
          <w:p w14:paraId="4874AF7B"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 xml:space="preserve">Management of Irrigation systems; Waste water treatment </w:t>
            </w:r>
          </w:p>
          <w:p w14:paraId="3F7CE6D6" w14:textId="77777777" w:rsidR="005C4E4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Minimum Energy performance; Enhanced Energy Efficiency</w:t>
            </w:r>
          </w:p>
          <w:p w14:paraId="35B081D3" w14:textId="77777777" w:rsidR="005C4E44" w:rsidRPr="00A20B31"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A20B31">
              <w:rPr>
                <w:rFonts w:cs="Times New Roman"/>
                <w:b w:val="0"/>
                <w:color w:val="0D0D0D" w:themeColor="text1" w:themeTint="F2"/>
                <w:szCs w:val="20"/>
              </w:rPr>
              <w:t>On-site &amp; Off-site Renewable energy; Energy Metering and Management</w:t>
            </w:r>
          </w:p>
        </w:tc>
        <w:tc>
          <w:tcPr>
            <w:tcW w:w="1424" w:type="dxa"/>
            <w:vAlign w:val="center"/>
          </w:tcPr>
          <w:p w14:paraId="4F714C93" w14:textId="77777777" w:rsidR="005C4E44" w:rsidRPr="00245D00" w:rsidRDefault="005C4E44" w:rsidP="005C09EF">
            <w:pPr>
              <w:rPr>
                <w:rFonts w:cs="Times New Roman"/>
                <w:b w:val="0"/>
                <w:color w:val="0D0D0D" w:themeColor="text1" w:themeTint="F2"/>
                <w:szCs w:val="20"/>
              </w:rPr>
            </w:pPr>
            <w:r>
              <w:rPr>
                <w:rFonts w:cs="Times New Roman"/>
                <w:b w:val="0"/>
                <w:color w:val="0D0D0D" w:themeColor="text1" w:themeTint="F2"/>
                <w:szCs w:val="20"/>
              </w:rPr>
              <w:t>20</w:t>
            </w:r>
          </w:p>
        </w:tc>
      </w:tr>
      <w:tr w:rsidR="005C4E44" w:rsidRPr="00245D00" w14:paraId="70F5D69F" w14:textId="77777777" w:rsidTr="005C09EF">
        <w:trPr>
          <w:trHeight w:val="773"/>
          <w:jc w:val="center"/>
        </w:trPr>
        <w:tc>
          <w:tcPr>
            <w:tcW w:w="1602" w:type="dxa"/>
            <w:vAlign w:val="center"/>
          </w:tcPr>
          <w:p w14:paraId="5E3579D0"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IV</w:t>
            </w:r>
          </w:p>
        </w:tc>
        <w:tc>
          <w:tcPr>
            <w:tcW w:w="7036" w:type="dxa"/>
            <w:vAlign w:val="center"/>
          </w:tcPr>
          <w:p w14:paraId="448F0EEF" w14:textId="77777777" w:rsidR="005C4E44" w:rsidRPr="00245D00" w:rsidRDefault="005C4E44" w:rsidP="005C09EF">
            <w:pPr>
              <w:jc w:val="left"/>
              <w:rPr>
                <w:rFonts w:cs="Times New Roman"/>
                <w:b w:val="0"/>
                <w:color w:val="0D0D0D" w:themeColor="text1" w:themeTint="F2"/>
                <w:szCs w:val="20"/>
              </w:rPr>
            </w:pPr>
            <w:r w:rsidRPr="00245D00">
              <w:rPr>
                <w:rFonts w:cs="Times New Roman"/>
                <w:color w:val="0D0D0D" w:themeColor="text1" w:themeTint="F2"/>
                <w:szCs w:val="20"/>
              </w:rPr>
              <w:t>Building Materials</w:t>
            </w:r>
            <w:r>
              <w:rPr>
                <w:rFonts w:cs="Times New Roman"/>
                <w:color w:val="0D0D0D" w:themeColor="text1" w:themeTint="F2"/>
                <w:szCs w:val="20"/>
              </w:rPr>
              <w:t xml:space="preserve"> </w:t>
            </w:r>
            <w:r w:rsidRPr="00245D00">
              <w:rPr>
                <w:rFonts w:cs="Times New Roman"/>
                <w:color w:val="0D0D0D" w:themeColor="text1" w:themeTint="F2"/>
                <w:szCs w:val="20"/>
              </w:rPr>
              <w:t>and</w:t>
            </w:r>
            <w:r>
              <w:rPr>
                <w:rFonts w:cs="Times New Roman"/>
                <w:color w:val="0D0D0D" w:themeColor="text1" w:themeTint="F2"/>
                <w:szCs w:val="20"/>
              </w:rPr>
              <w:t xml:space="preserve"> </w:t>
            </w:r>
            <w:r w:rsidRPr="00245D00">
              <w:rPr>
                <w:rFonts w:cs="Times New Roman"/>
                <w:color w:val="0D0D0D" w:themeColor="text1" w:themeTint="F2"/>
                <w:szCs w:val="20"/>
              </w:rPr>
              <w:t xml:space="preserve">Indoor </w:t>
            </w:r>
            <w:r>
              <w:rPr>
                <w:rFonts w:cs="Times New Roman"/>
                <w:color w:val="0D0D0D" w:themeColor="text1" w:themeTint="F2"/>
                <w:szCs w:val="20"/>
              </w:rPr>
              <w:t xml:space="preserve"> </w:t>
            </w:r>
            <w:r w:rsidRPr="00245D00">
              <w:rPr>
                <w:rFonts w:cs="Times New Roman"/>
                <w:color w:val="0D0D0D" w:themeColor="text1" w:themeTint="F2"/>
                <w:szCs w:val="20"/>
              </w:rPr>
              <w:t>Environmental Quality:</w:t>
            </w:r>
          </w:p>
          <w:p w14:paraId="3F3CAFA8"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Fresh Air Ventilation and Tobacco Smoke Control</w:t>
            </w:r>
          </w:p>
          <w:p w14:paraId="162B88CA"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Segregation of Waste; Organic Waste Management</w:t>
            </w:r>
          </w:p>
          <w:p w14:paraId="1F2B6F2C" w14:textId="77777777" w:rsidR="005C4E4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Daylighting; Minimization of Indoor and Outdoor Pollutants; Low-emitting Materials</w:t>
            </w:r>
          </w:p>
          <w:p w14:paraId="6054B0E4" w14:textId="77777777" w:rsidR="005C4E44" w:rsidRPr="00A20B31"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A20B31">
              <w:rPr>
                <w:rFonts w:cs="Times New Roman"/>
                <w:b w:val="0"/>
                <w:color w:val="0D0D0D" w:themeColor="text1" w:themeTint="F2"/>
                <w:szCs w:val="20"/>
              </w:rPr>
              <w:t>Indoor Air Quality Testing and Management; Use of certified green products and equipment’s</w:t>
            </w:r>
          </w:p>
        </w:tc>
        <w:tc>
          <w:tcPr>
            <w:tcW w:w="1424" w:type="dxa"/>
            <w:vAlign w:val="center"/>
          </w:tcPr>
          <w:p w14:paraId="2C1306BA" w14:textId="77777777" w:rsidR="005C4E44" w:rsidRPr="00245D00" w:rsidRDefault="005C4E44" w:rsidP="005C09EF">
            <w:pPr>
              <w:rPr>
                <w:rFonts w:cs="Times New Roman"/>
                <w:b w:val="0"/>
                <w:color w:val="0D0D0D" w:themeColor="text1" w:themeTint="F2"/>
                <w:szCs w:val="20"/>
              </w:rPr>
            </w:pPr>
            <w:r>
              <w:rPr>
                <w:rFonts w:cs="Times New Roman"/>
                <w:b w:val="0"/>
                <w:color w:val="0D0D0D" w:themeColor="text1" w:themeTint="F2"/>
                <w:szCs w:val="20"/>
              </w:rPr>
              <w:t>20</w:t>
            </w:r>
          </w:p>
        </w:tc>
      </w:tr>
      <w:tr w:rsidR="005C4E44" w:rsidRPr="00245D00" w14:paraId="6C8F5AF8" w14:textId="77777777" w:rsidTr="005C09EF">
        <w:trPr>
          <w:trHeight w:val="351"/>
          <w:jc w:val="center"/>
        </w:trPr>
        <w:tc>
          <w:tcPr>
            <w:tcW w:w="8638" w:type="dxa"/>
            <w:gridSpan w:val="2"/>
            <w:vAlign w:val="center"/>
          </w:tcPr>
          <w:p w14:paraId="223795CA"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1424" w:type="dxa"/>
            <w:vAlign w:val="center"/>
          </w:tcPr>
          <w:p w14:paraId="497A1BF5" w14:textId="77777777" w:rsidR="005C4E44" w:rsidRPr="00245D00" w:rsidRDefault="005C4E44" w:rsidP="005C09EF">
            <w:pPr>
              <w:rPr>
                <w:rFonts w:cs="Times New Roman"/>
                <w:color w:val="0D0D0D" w:themeColor="text1" w:themeTint="F2"/>
                <w:szCs w:val="20"/>
              </w:rPr>
            </w:pPr>
            <w:r>
              <w:rPr>
                <w:rFonts w:cs="Times New Roman"/>
                <w:color w:val="0D0D0D" w:themeColor="text1" w:themeTint="F2"/>
                <w:szCs w:val="20"/>
              </w:rPr>
              <w:t>80</w:t>
            </w:r>
          </w:p>
        </w:tc>
      </w:tr>
    </w:tbl>
    <w:p w14:paraId="52A1DB8C" w14:textId="77777777" w:rsidR="005C4E44" w:rsidRPr="00245D00" w:rsidRDefault="005C4E44" w:rsidP="005C4E44">
      <w:pPr>
        <w:rPr>
          <w:rFonts w:eastAsia="Times New Roman" w:cs="Times New Roman"/>
          <w:szCs w:val="20"/>
        </w:rPr>
      </w:pPr>
    </w:p>
    <w:p w14:paraId="267062A7" w14:textId="77777777" w:rsidR="005C4E44" w:rsidRPr="00245D00" w:rsidRDefault="005C4E44" w:rsidP="005C4E44">
      <w:pPr>
        <w:rPr>
          <w:rFonts w:eastAsia="Times New Roman" w:cs="Times New Roman"/>
          <w:szCs w:val="20"/>
        </w:rPr>
      </w:pPr>
      <w:r w:rsidRPr="00245D00">
        <w:rPr>
          <w:rFonts w:eastAsia="Times New Roman" w:cs="Times New Roman"/>
          <w:szCs w:val="20"/>
        </w:rPr>
        <w:t>Text Books:</w:t>
      </w:r>
    </w:p>
    <w:p w14:paraId="40855D83" w14:textId="77777777" w:rsidR="005C4E44" w:rsidRPr="00245D00" w:rsidRDefault="005C4E44" w:rsidP="005C4E44">
      <w:pPr>
        <w:pStyle w:val="ListParagraph"/>
        <w:numPr>
          <w:ilvl w:val="0"/>
          <w:numId w:val="85"/>
        </w:numPr>
        <w:jc w:val="left"/>
        <w:rPr>
          <w:rFonts w:eastAsia="Times New Roman" w:cs="Times New Roman"/>
          <w:b w:val="0"/>
          <w:bCs/>
          <w:iCs/>
          <w:color w:val="0D0D0D" w:themeColor="text1" w:themeTint="F2"/>
          <w:szCs w:val="20"/>
          <w:lang w:val="en-US"/>
        </w:rPr>
      </w:pPr>
      <w:r w:rsidRPr="00245D00">
        <w:rPr>
          <w:rFonts w:eastAsia="Times New Roman" w:cs="Times New Roman"/>
          <w:b w:val="0"/>
          <w:bCs/>
          <w:iCs/>
          <w:color w:val="0D0D0D" w:themeColor="text1" w:themeTint="F2"/>
          <w:szCs w:val="20"/>
          <w:lang w:val="en-US"/>
        </w:rPr>
        <w:t>Krishan A., Baker N., Yannas S., Szokolay S.V. (2001), “Climate Responsive Architecture”, Tata McGraw Hill Education Private Limited.</w:t>
      </w:r>
    </w:p>
    <w:p w14:paraId="576130F2" w14:textId="77777777" w:rsidR="005C4E44" w:rsidRPr="00245D00" w:rsidRDefault="005C4E44" w:rsidP="005C4E44">
      <w:pPr>
        <w:pStyle w:val="ListParagraph"/>
        <w:numPr>
          <w:ilvl w:val="0"/>
          <w:numId w:val="85"/>
        </w:numPr>
        <w:jc w:val="left"/>
        <w:rPr>
          <w:rFonts w:eastAsia="Times New Roman" w:cs="Times New Roman"/>
          <w:b w:val="0"/>
          <w:szCs w:val="20"/>
        </w:rPr>
      </w:pPr>
      <w:r w:rsidRPr="00245D00">
        <w:rPr>
          <w:rFonts w:eastAsia="Times New Roman" w:cs="Times New Roman"/>
          <w:b w:val="0"/>
          <w:bCs/>
          <w:iCs/>
          <w:color w:val="0D0D0D" w:themeColor="text1" w:themeTint="F2"/>
          <w:szCs w:val="20"/>
        </w:rPr>
        <w:t>Kordjamshidi M. (2011), “House Rating Schemes from Energy to Comfort Base”, Springer</w:t>
      </w:r>
    </w:p>
    <w:p w14:paraId="469FA342" w14:textId="77777777" w:rsidR="005C4E44" w:rsidRDefault="005C4E44" w:rsidP="005C4E44">
      <w:pPr>
        <w:autoSpaceDE w:val="0"/>
        <w:autoSpaceDN w:val="0"/>
        <w:adjustRightInd w:val="0"/>
        <w:spacing w:line="240" w:lineRule="atLeast"/>
        <w:jc w:val="both"/>
        <w:rPr>
          <w:rFonts w:cs="Times New Roman"/>
          <w:b w:val="0"/>
          <w:szCs w:val="20"/>
        </w:rPr>
      </w:pPr>
    </w:p>
    <w:p w14:paraId="7546F1AA" w14:textId="77777777" w:rsidR="005C4E44" w:rsidRPr="00B9284D" w:rsidRDefault="005C4E44" w:rsidP="005C4E44">
      <w:pPr>
        <w:autoSpaceDE w:val="0"/>
        <w:autoSpaceDN w:val="0"/>
        <w:adjustRightInd w:val="0"/>
        <w:spacing w:line="240" w:lineRule="atLeast"/>
        <w:jc w:val="both"/>
        <w:rPr>
          <w:rFonts w:cs="Times New Roman"/>
          <w:b w:val="0"/>
          <w:szCs w:val="20"/>
        </w:rPr>
      </w:pPr>
      <w:r w:rsidRPr="00245D00">
        <w:rPr>
          <w:rFonts w:cs="Times New Roman"/>
          <w:szCs w:val="20"/>
        </w:rPr>
        <w:t xml:space="preserve">Reference Books: </w:t>
      </w:r>
    </w:p>
    <w:p w14:paraId="3DB20D08" w14:textId="77777777" w:rsidR="005C4E44" w:rsidRPr="00245D00" w:rsidRDefault="005C4E44" w:rsidP="005C4E44">
      <w:pPr>
        <w:pStyle w:val="ListParagraph"/>
        <w:numPr>
          <w:ilvl w:val="0"/>
          <w:numId w:val="86"/>
        </w:numPr>
        <w:jc w:val="left"/>
        <w:rPr>
          <w:rFonts w:cs="Times New Roman"/>
          <w:b w:val="0"/>
          <w:color w:val="0D0D0D" w:themeColor="text1" w:themeTint="F2"/>
          <w:szCs w:val="20"/>
        </w:rPr>
      </w:pPr>
      <w:r w:rsidRPr="00245D00">
        <w:rPr>
          <w:rFonts w:cs="Times New Roman"/>
          <w:b w:val="0"/>
          <w:color w:val="0D0D0D" w:themeColor="text1" w:themeTint="F2"/>
          <w:szCs w:val="20"/>
        </w:rPr>
        <w:t>IGBC Green New Buildings Rating System (2016), Version 3.0, Indian Green Building Council</w:t>
      </w:r>
    </w:p>
    <w:p w14:paraId="72AAB290" w14:textId="77777777" w:rsidR="005C4E44" w:rsidRPr="00245D00" w:rsidRDefault="005C4E44" w:rsidP="005C4E44">
      <w:pPr>
        <w:rPr>
          <w:rFonts w:cs="Times New Roman"/>
          <w:szCs w:val="20"/>
        </w:rPr>
      </w:pPr>
    </w:p>
    <w:p w14:paraId="1991232B" w14:textId="77777777" w:rsidR="005C4E44" w:rsidRPr="00245D00" w:rsidRDefault="005C4E44" w:rsidP="005C4E44">
      <w:pPr>
        <w:rPr>
          <w:rFonts w:eastAsia="Times New Roman" w:cs="Times New Roman"/>
          <w:color w:val="0D0D0D" w:themeColor="text1" w:themeTint="F2"/>
          <w:szCs w:val="20"/>
        </w:rPr>
      </w:pPr>
      <w:r w:rsidRPr="00245D00">
        <w:rPr>
          <w:rFonts w:eastAsia="Times New Roman" w:cs="Times New Roman"/>
          <w:color w:val="0D0D0D" w:themeColor="text1" w:themeTint="F2"/>
          <w:szCs w:val="20"/>
        </w:rPr>
        <w:t>The students will learn:</w:t>
      </w:r>
    </w:p>
    <w:p w14:paraId="6FFEEEFA" w14:textId="77777777" w:rsidR="005C4E44" w:rsidRPr="00245D00" w:rsidRDefault="005C4E44" w:rsidP="005C4E44">
      <w:pPr>
        <w:pStyle w:val="ListParagraph"/>
        <w:numPr>
          <w:ilvl w:val="0"/>
          <w:numId w:val="6"/>
        </w:numPr>
        <w:spacing w:line="276" w:lineRule="auto"/>
        <w:jc w:val="left"/>
        <w:rPr>
          <w:rFonts w:cs="Times New Roman"/>
          <w:b w:val="0"/>
          <w:color w:val="0D0D0D" w:themeColor="text1" w:themeTint="F2"/>
          <w:szCs w:val="20"/>
        </w:rPr>
      </w:pPr>
      <w:r w:rsidRPr="00245D00">
        <w:rPr>
          <w:rFonts w:cs="Times New Roman"/>
          <w:b w:val="0"/>
          <w:color w:val="0D0D0D" w:themeColor="text1" w:themeTint="F2"/>
          <w:szCs w:val="20"/>
        </w:rPr>
        <w:lastRenderedPageBreak/>
        <w:t>Green concepts and techniques to address the issues of water efficiency, energy efficiency, reduction in fossil fuel use etc.</w:t>
      </w:r>
    </w:p>
    <w:p w14:paraId="2222DC2A" w14:textId="77777777" w:rsidR="005C4E44" w:rsidRDefault="005C4E44" w:rsidP="005C4E44">
      <w:pPr>
        <w:pStyle w:val="ListParagraph"/>
        <w:numPr>
          <w:ilvl w:val="0"/>
          <w:numId w:val="6"/>
        </w:numPr>
        <w:spacing w:line="276" w:lineRule="auto"/>
        <w:jc w:val="left"/>
        <w:rPr>
          <w:rFonts w:cs="Times New Roman"/>
          <w:b w:val="0"/>
          <w:color w:val="0D0D0D" w:themeColor="text1" w:themeTint="F2"/>
          <w:szCs w:val="20"/>
        </w:rPr>
      </w:pPr>
      <w:r w:rsidRPr="00245D00">
        <w:rPr>
          <w:rFonts w:cs="Times New Roman"/>
          <w:b w:val="0"/>
          <w:color w:val="0D0D0D" w:themeColor="text1" w:themeTint="F2"/>
          <w:szCs w:val="20"/>
        </w:rPr>
        <w:t>To enhance occupant health, productivity and well-being.</w:t>
      </w:r>
    </w:p>
    <w:p w14:paraId="2E650E1A" w14:textId="77777777" w:rsidR="005C4E44" w:rsidRPr="004B1F77" w:rsidRDefault="005C4E44" w:rsidP="005C4E44">
      <w:pPr>
        <w:pStyle w:val="ListParagraph"/>
        <w:numPr>
          <w:ilvl w:val="0"/>
          <w:numId w:val="6"/>
        </w:numPr>
        <w:spacing w:line="276" w:lineRule="auto"/>
        <w:jc w:val="both"/>
        <w:rPr>
          <w:rFonts w:cs="Times New Roman"/>
          <w:b w:val="0"/>
          <w:color w:val="0D0D0D" w:themeColor="text1" w:themeTint="F2"/>
          <w:szCs w:val="20"/>
        </w:rPr>
      </w:pPr>
      <w:r>
        <w:rPr>
          <w:rFonts w:cs="Times New Roman"/>
          <w:b w:val="0"/>
          <w:color w:val="0D0D0D" w:themeColor="text1" w:themeTint="F2"/>
          <w:szCs w:val="20"/>
        </w:rPr>
        <w:t xml:space="preserve">To develop their sense on </w:t>
      </w:r>
      <w:r w:rsidRPr="004B1F77">
        <w:rPr>
          <w:rFonts w:cs="Times New Roman"/>
          <w:b w:val="0"/>
          <w:color w:val="0D0D0D" w:themeColor="text1" w:themeTint="F2"/>
          <w:szCs w:val="20"/>
        </w:rPr>
        <w:t>Introduction to Green Buildings and Rating Systems, Sustainable Architecture and Site Selection Planning, Water Conservation and Energy Efficiency, Building Materials and Indoor  Environmental Quality.</w:t>
      </w:r>
    </w:p>
    <w:p w14:paraId="75DAC2ED" w14:textId="77777777" w:rsidR="005C4E44" w:rsidRPr="00245D00" w:rsidRDefault="005C4E44" w:rsidP="005C4E44">
      <w:pPr>
        <w:spacing w:line="276" w:lineRule="auto"/>
        <w:rPr>
          <w:rFonts w:cs="Times New Roman"/>
          <w:b w:val="0"/>
          <w:color w:val="0D0D0D" w:themeColor="text1" w:themeTint="F2"/>
          <w:szCs w:val="20"/>
        </w:rPr>
      </w:pPr>
    </w:p>
    <w:p w14:paraId="6474E2E0" w14:textId="77777777" w:rsidR="005C4E44" w:rsidRDefault="005C4E44" w:rsidP="005C4E44">
      <w:pPr>
        <w:spacing w:line="276" w:lineRule="auto"/>
        <w:rPr>
          <w:rFonts w:cs="Times New Roman"/>
          <w:b w:val="0"/>
          <w:color w:val="0D0D0D" w:themeColor="text1" w:themeTint="F2"/>
          <w:szCs w:val="20"/>
        </w:rPr>
      </w:pPr>
    </w:p>
    <w:p w14:paraId="7330910D" w14:textId="77777777" w:rsidR="005C4E44" w:rsidRDefault="005C4E44" w:rsidP="005C4E44">
      <w:pPr>
        <w:spacing w:line="276" w:lineRule="auto"/>
        <w:rPr>
          <w:rFonts w:cs="Times New Roman"/>
          <w:b w:val="0"/>
          <w:color w:val="0D0D0D" w:themeColor="text1" w:themeTint="F2"/>
          <w:szCs w:val="20"/>
        </w:rPr>
      </w:pPr>
    </w:p>
    <w:p w14:paraId="29398C38" w14:textId="77777777" w:rsidR="005C4E44" w:rsidRDefault="005C4E44" w:rsidP="005C4E44"/>
    <w:p w14:paraId="1FC51AC9" w14:textId="77777777" w:rsidR="005C4E44" w:rsidRDefault="005C4E44" w:rsidP="005C4E44"/>
    <w:p w14:paraId="67A14DB6" w14:textId="77777777" w:rsidR="005C4E44" w:rsidRDefault="005C4E44" w:rsidP="005C4E44"/>
    <w:p w14:paraId="322F1DE7" w14:textId="77777777" w:rsidR="005C4E44" w:rsidRDefault="005C4E44" w:rsidP="005C4E44"/>
    <w:p w14:paraId="549AF824" w14:textId="77777777" w:rsidR="005C4E44" w:rsidRDefault="005C4E44" w:rsidP="005C4E44"/>
    <w:p w14:paraId="582E5305" w14:textId="77777777" w:rsidR="005C4E44" w:rsidRDefault="005C4E44" w:rsidP="005C4E44"/>
    <w:p w14:paraId="0433CDC6" w14:textId="77777777" w:rsidR="005C4E44" w:rsidRDefault="005C4E44" w:rsidP="005C4E44"/>
    <w:p w14:paraId="5269C812" w14:textId="77777777" w:rsidR="005C4E44" w:rsidRDefault="005C4E44" w:rsidP="005C4E44"/>
    <w:p w14:paraId="3F2D3BA6" w14:textId="77777777" w:rsidR="005C4E44" w:rsidRDefault="005C4E44" w:rsidP="005C4E44"/>
    <w:p w14:paraId="4556125E" w14:textId="77777777" w:rsidR="005C4E44" w:rsidRDefault="005C4E44" w:rsidP="005C4E44"/>
    <w:tbl>
      <w:tblPr>
        <w:tblStyle w:val="TableGrid"/>
        <w:tblW w:w="10458" w:type="dxa"/>
        <w:tblLook w:val="04A0" w:firstRow="1" w:lastRow="0" w:firstColumn="1" w:lastColumn="0" w:noHBand="0" w:noVBand="1"/>
      </w:tblPr>
      <w:tblGrid>
        <w:gridCol w:w="10458"/>
      </w:tblGrid>
      <w:tr w:rsidR="005C4E44" w:rsidRPr="003917B1" w14:paraId="5AD86D29" w14:textId="77777777" w:rsidTr="005C09EF">
        <w:tc>
          <w:tcPr>
            <w:tcW w:w="10458" w:type="dxa"/>
            <w:tcBorders>
              <w:bottom w:val="single" w:sz="4" w:space="0" w:color="000000" w:themeColor="text1"/>
            </w:tcBorders>
          </w:tcPr>
          <w:p w14:paraId="120B696E" w14:textId="77777777" w:rsidR="005C4E44" w:rsidRPr="00F36D74" w:rsidRDefault="005C4E44" w:rsidP="005C09EF">
            <w:pPr>
              <w:jc w:val="both"/>
              <w:rPr>
                <w:rFonts w:cs="Times New Roman"/>
                <w:szCs w:val="20"/>
              </w:rPr>
            </w:pPr>
            <w:r>
              <w:rPr>
                <w:rFonts w:cs="Times New Roman"/>
                <w:noProof/>
                <w:szCs w:val="20"/>
              </w:rPr>
              <w:t xml:space="preserve">SYLLABUS (VI </w:t>
            </w:r>
            <w:r>
              <w:rPr>
                <w:rFonts w:cs="Times New Roman"/>
                <w:noProof/>
                <w:szCs w:val="20"/>
                <w:vertAlign w:val="superscript"/>
              </w:rPr>
              <w:t xml:space="preserve"> </w:t>
            </w:r>
            <w:r w:rsidRPr="00F36D74">
              <w:rPr>
                <w:rFonts w:cs="Times New Roman"/>
                <w:noProof/>
                <w:szCs w:val="20"/>
              </w:rPr>
              <w:t>SEMESTER)</w:t>
            </w:r>
          </w:p>
        </w:tc>
      </w:tr>
      <w:tr w:rsidR="005C4E44" w:rsidRPr="003917B1" w14:paraId="365A08BB" w14:textId="77777777" w:rsidTr="005C09EF">
        <w:tc>
          <w:tcPr>
            <w:tcW w:w="10458" w:type="dxa"/>
            <w:tcBorders>
              <w:left w:val="nil"/>
              <w:right w:val="nil"/>
            </w:tcBorders>
          </w:tcPr>
          <w:p w14:paraId="3BE0B3AF" w14:textId="77777777" w:rsidR="005C4E44" w:rsidRPr="003917B1" w:rsidRDefault="005C4E44" w:rsidP="005C09EF">
            <w:pPr>
              <w:jc w:val="both"/>
              <w:rPr>
                <w:rFonts w:cs="Times New Roman"/>
                <w:b w:val="0"/>
                <w:noProof/>
                <w:szCs w:val="20"/>
              </w:rPr>
            </w:pPr>
          </w:p>
        </w:tc>
      </w:tr>
      <w:tr w:rsidR="005C4E44" w:rsidRPr="00F36D74" w14:paraId="167DFA28" w14:textId="77777777" w:rsidTr="005C09EF">
        <w:tc>
          <w:tcPr>
            <w:tcW w:w="10458" w:type="dxa"/>
          </w:tcPr>
          <w:p w14:paraId="370DC4B4" w14:textId="77777777" w:rsidR="005C4E44" w:rsidRDefault="005C4E44" w:rsidP="005C09EF">
            <w:pPr>
              <w:jc w:val="both"/>
              <w:rPr>
                <w:color w:val="000000"/>
                <w:szCs w:val="20"/>
              </w:rPr>
            </w:pPr>
            <w:r>
              <w:rPr>
                <w:rFonts w:eastAsia="Times New Roman" w:cs="Times New Roman"/>
                <w:szCs w:val="20"/>
              </w:rPr>
              <w:t>Paper VII</w:t>
            </w:r>
            <w:r w:rsidRPr="00F36D74">
              <w:rPr>
                <w:rFonts w:eastAsia="Times New Roman" w:cs="Times New Roman"/>
                <w:szCs w:val="20"/>
              </w:rPr>
              <w:t>/Subject Name:</w:t>
            </w:r>
            <w:r>
              <w:rPr>
                <w:rFonts w:eastAsia="Times New Roman" w:cs="Times New Roman"/>
                <w:szCs w:val="20"/>
              </w:rPr>
              <w:t xml:space="preserve"> </w:t>
            </w:r>
            <w:r>
              <w:rPr>
                <w:rFonts w:eastAsia="Times New Roman" w:cs="Times New Roman"/>
                <w:szCs w:val="20"/>
                <w:lang w:eastAsia="en-IN"/>
              </w:rPr>
              <w:t xml:space="preserve">Fundamentals of Vaastu  (DSE 3)                                            </w:t>
            </w:r>
            <w:r w:rsidRPr="00F36D74">
              <w:rPr>
                <w:rFonts w:eastAsia="Times New Roman" w:cs="Times New Roman"/>
                <w:szCs w:val="20"/>
              </w:rPr>
              <w:t xml:space="preserve">Subject Code: </w:t>
            </w:r>
            <w:r>
              <w:rPr>
                <w:rFonts w:eastAsia="Times New Roman" w:cs="Times New Roman"/>
                <w:szCs w:val="20"/>
                <w:lang w:eastAsia="en-IN"/>
              </w:rPr>
              <w:t>ARC132D61</w:t>
            </w:r>
            <w:r w:rsidRPr="00245D00">
              <w:rPr>
                <w:rFonts w:eastAsia="Times New Roman" w:cs="Times New Roman"/>
                <w:szCs w:val="20"/>
                <w:lang w:eastAsia="en-IN"/>
              </w:rPr>
              <w:t>7</w:t>
            </w:r>
            <w:r w:rsidRPr="00245D00">
              <w:rPr>
                <w:rFonts w:eastAsia="Times New Roman" w:cs="Times New Roman"/>
                <w:color w:val="0D0D0D" w:themeColor="text1" w:themeTint="F2"/>
                <w:szCs w:val="20"/>
              </w:rPr>
              <w:tab/>
            </w:r>
          </w:p>
          <w:p w14:paraId="263FEDE8" w14:textId="77777777" w:rsidR="005C4E44" w:rsidRPr="00F649CD" w:rsidRDefault="005C4E44" w:rsidP="005C09EF">
            <w:pPr>
              <w:jc w:val="both"/>
              <w:rPr>
                <w:color w:val="000000"/>
                <w:szCs w:val="20"/>
              </w:rPr>
            </w:pPr>
          </w:p>
          <w:p w14:paraId="7D969FD0" w14:textId="77777777" w:rsidR="005C4E44" w:rsidRPr="00F36D74" w:rsidRDefault="005C4E44" w:rsidP="005C09EF">
            <w:pPr>
              <w:spacing w:after="0"/>
              <w:jc w:val="both"/>
              <w:rPr>
                <w:rFonts w:eastAsia="Times New Roman" w:cs="Times New Roman"/>
                <w:szCs w:val="20"/>
              </w:rPr>
            </w:pPr>
            <w:r w:rsidRPr="00515CE7">
              <w:rPr>
                <w:rFonts w:eastAsia="Times New Roman" w:cs="Times New Roman"/>
                <w:szCs w:val="20"/>
                <w:lang w:eastAsia="en-IN"/>
              </w:rPr>
              <w:t>L-T-P</w:t>
            </w:r>
            <w:r>
              <w:rPr>
                <w:rFonts w:eastAsia="Times New Roman" w:cs="Times New Roman"/>
                <w:szCs w:val="20"/>
                <w:lang w:eastAsia="en-IN"/>
              </w:rPr>
              <w:t>/S-C-</w:t>
            </w:r>
            <w:r>
              <w:rPr>
                <w:rFonts w:eastAsia="Times New Roman" w:cs="Times New Roman"/>
                <w:szCs w:val="24"/>
                <w:lang w:eastAsia="en-IN"/>
              </w:rPr>
              <w:t>1</w:t>
            </w:r>
            <w:r w:rsidRPr="00F36D74">
              <w:rPr>
                <w:rFonts w:eastAsia="Times New Roman" w:cs="Times New Roman"/>
                <w:szCs w:val="24"/>
                <w:lang w:eastAsia="en-IN"/>
              </w:rPr>
              <w:t>-0-</w:t>
            </w:r>
            <w:r>
              <w:rPr>
                <w:rFonts w:eastAsia="Times New Roman" w:cs="Times New Roman"/>
                <w:szCs w:val="24"/>
                <w:lang w:eastAsia="en-IN"/>
              </w:rPr>
              <w:t>2</w:t>
            </w:r>
            <w:r w:rsidRPr="00F36D74">
              <w:rPr>
                <w:rFonts w:eastAsia="Times New Roman" w:cs="Times New Roman"/>
                <w:szCs w:val="24"/>
                <w:lang w:eastAsia="en-IN"/>
              </w:rPr>
              <w:t>-</w:t>
            </w:r>
            <w:r>
              <w:rPr>
                <w:rFonts w:eastAsia="Times New Roman" w:cs="Times New Roman"/>
                <w:szCs w:val="24"/>
                <w:lang w:eastAsia="en-IN"/>
              </w:rPr>
              <w:t>3</w:t>
            </w:r>
            <w:r w:rsidRPr="00F36D74">
              <w:rPr>
                <w:rFonts w:eastAsia="Times New Roman" w:cs="Times New Roman"/>
                <w:szCs w:val="20"/>
              </w:rPr>
              <w:tab/>
            </w:r>
            <w:r>
              <w:rPr>
                <w:rFonts w:eastAsia="Times New Roman" w:cs="Times New Roman"/>
                <w:szCs w:val="20"/>
              </w:rPr>
              <w:t xml:space="preserve">                     </w:t>
            </w:r>
            <w:r w:rsidRPr="00F36D74">
              <w:rPr>
                <w:rFonts w:eastAsia="Times New Roman" w:cs="Times New Roman"/>
                <w:szCs w:val="20"/>
              </w:rPr>
              <w:t>Credit Units: 0</w:t>
            </w:r>
            <w:r>
              <w:rPr>
                <w:rFonts w:eastAsia="Times New Roman" w:cs="Times New Roman"/>
                <w:szCs w:val="20"/>
              </w:rPr>
              <w:t xml:space="preserve">3                                           </w:t>
            </w:r>
            <w:r w:rsidRPr="00F36D74">
              <w:rPr>
                <w:rFonts w:eastAsia="Times New Roman" w:cs="Times New Roman"/>
                <w:szCs w:val="20"/>
              </w:rPr>
              <w:t>Scheme of Evaluation: (T/P/TP/S):</w:t>
            </w:r>
            <w:r>
              <w:rPr>
                <w:rFonts w:eastAsia="Times New Roman" w:cs="Times New Roman"/>
                <w:szCs w:val="20"/>
              </w:rPr>
              <w:t>TP</w:t>
            </w:r>
          </w:p>
        </w:tc>
      </w:tr>
    </w:tbl>
    <w:p w14:paraId="79F2934A" w14:textId="77777777" w:rsidR="005C4E44" w:rsidRDefault="005C4E44" w:rsidP="005C4E44">
      <w:pPr>
        <w:rPr>
          <w:rFonts w:eastAsia="Times New Roman"/>
        </w:rPr>
      </w:pPr>
    </w:p>
    <w:p w14:paraId="6A097804" w14:textId="77777777" w:rsidR="005C4E44" w:rsidRPr="003917B1" w:rsidRDefault="005C4E44" w:rsidP="005C4E44">
      <w:pPr>
        <w:rPr>
          <w:rFonts w:eastAsia="Times New Roman"/>
        </w:rPr>
      </w:pPr>
      <w:r w:rsidRPr="003917B1">
        <w:rPr>
          <w:rFonts w:eastAsia="Times New Roman"/>
        </w:rPr>
        <w:t>Course Objective:</w:t>
      </w:r>
    </w:p>
    <w:p w14:paraId="084E0E4B" w14:textId="77777777" w:rsidR="005C4E44" w:rsidRDefault="005C4E44">
      <w:pPr>
        <w:pStyle w:val="ListParagraph"/>
        <w:numPr>
          <w:ilvl w:val="0"/>
          <w:numId w:val="102"/>
        </w:numPr>
        <w:jc w:val="left"/>
        <w:rPr>
          <w:rFonts w:cs="Times New Roman"/>
          <w:b w:val="0"/>
          <w:szCs w:val="24"/>
        </w:rPr>
      </w:pPr>
      <w:r w:rsidRPr="00DB4C83">
        <w:rPr>
          <w:rFonts w:cs="Times New Roman"/>
          <w:b w:val="0"/>
          <w:szCs w:val="20"/>
        </w:rPr>
        <w:t xml:space="preserve">To familiarize students </w:t>
      </w:r>
      <w:r>
        <w:rPr>
          <w:rFonts w:cs="Times New Roman"/>
          <w:b w:val="0"/>
          <w:szCs w:val="20"/>
        </w:rPr>
        <w:t>with various Vaastu Principles and its application in the field of Architecture.</w:t>
      </w:r>
    </w:p>
    <w:p w14:paraId="358708BF" w14:textId="77777777" w:rsidR="005C4E44" w:rsidRPr="00AE371F" w:rsidRDefault="005C4E44" w:rsidP="005C4E44">
      <w:pPr>
        <w:pStyle w:val="ListParagraph"/>
        <w:jc w:val="left"/>
        <w:rPr>
          <w:rFonts w:cs="Times New Roman"/>
          <w:b w:val="0"/>
          <w:szCs w:val="24"/>
        </w:rPr>
      </w:pPr>
    </w:p>
    <w:p w14:paraId="18675564" w14:textId="77777777" w:rsidR="005C4E44" w:rsidRPr="003917B1" w:rsidRDefault="005C4E44" w:rsidP="005C4E44">
      <w:pPr>
        <w:rPr>
          <w:rFonts w:eastAsia="Times New Roman"/>
          <w:lang w:eastAsia="en-IN"/>
        </w:rPr>
      </w:pPr>
      <w:r w:rsidRPr="003917B1">
        <w:rPr>
          <w:rFonts w:eastAsia="Times New Roman"/>
          <w:lang w:eastAsia="en-IN"/>
        </w:rPr>
        <w:t>Prerequisites: NIL</w:t>
      </w:r>
    </w:p>
    <w:p w14:paraId="4F43942D" w14:textId="77777777" w:rsidR="005C4E44" w:rsidRPr="003917B1" w:rsidRDefault="005C4E44" w:rsidP="005C4E44">
      <w:pPr>
        <w:spacing w:after="0"/>
        <w:jc w:val="both"/>
        <w:rPr>
          <w:rFonts w:eastAsia="Times New Roman" w:cs="Times New Roman"/>
          <w:szCs w:val="20"/>
        </w:rPr>
      </w:pPr>
    </w:p>
    <w:p w14:paraId="6E985AB0" w14:textId="77777777" w:rsidR="005C4E44" w:rsidRDefault="005C4E44" w:rsidP="005C4E44">
      <w:pPr>
        <w:jc w:val="both"/>
        <w:rPr>
          <w:rFonts w:eastAsia="Times New Roman" w:cs="Times New Roman"/>
          <w:szCs w:val="20"/>
        </w:rPr>
      </w:pPr>
      <w:r w:rsidRPr="006A7394">
        <w:rPr>
          <w:rFonts w:eastAsia="Times New Roman" w:cs="Times New Roman"/>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5C4E44" w:rsidRPr="003917B1" w14:paraId="2DCAE24A" w14:textId="77777777" w:rsidTr="005C09EF">
        <w:trPr>
          <w:trHeight w:val="270"/>
        </w:trPr>
        <w:tc>
          <w:tcPr>
            <w:tcW w:w="1671" w:type="dxa"/>
            <w:vAlign w:val="center"/>
          </w:tcPr>
          <w:p w14:paraId="65DBF1B2" w14:textId="77777777" w:rsidR="005C4E44" w:rsidRPr="003917B1" w:rsidRDefault="005C4E44" w:rsidP="005C09EF">
            <w:pPr>
              <w:spacing w:line="276" w:lineRule="auto"/>
              <w:jc w:val="both"/>
              <w:rPr>
                <w:rFonts w:cs="Times New Roman"/>
                <w:b w:val="0"/>
                <w:szCs w:val="20"/>
              </w:rPr>
            </w:pPr>
            <w:r w:rsidRPr="003917B1">
              <w:rPr>
                <w:rFonts w:cs="Times New Roman"/>
                <w:b w:val="0"/>
                <w:szCs w:val="20"/>
              </w:rPr>
              <w:t>Modules</w:t>
            </w:r>
          </w:p>
        </w:tc>
        <w:tc>
          <w:tcPr>
            <w:tcW w:w="7530" w:type="dxa"/>
            <w:vAlign w:val="center"/>
          </w:tcPr>
          <w:p w14:paraId="41D418E6" w14:textId="77777777" w:rsidR="005C4E44" w:rsidRPr="003917B1" w:rsidRDefault="005C4E44" w:rsidP="005C09EF">
            <w:pPr>
              <w:spacing w:line="276" w:lineRule="auto"/>
              <w:jc w:val="both"/>
              <w:rPr>
                <w:rFonts w:cs="Times New Roman"/>
                <w:b w:val="0"/>
                <w:szCs w:val="20"/>
              </w:rPr>
            </w:pPr>
            <w:r w:rsidRPr="003917B1">
              <w:rPr>
                <w:rFonts w:cs="Times New Roman"/>
                <w:b w:val="0"/>
                <w:szCs w:val="20"/>
              </w:rPr>
              <w:t>Topics (if applicable) &amp; Course Contents</w:t>
            </w:r>
          </w:p>
        </w:tc>
        <w:tc>
          <w:tcPr>
            <w:tcW w:w="1305" w:type="dxa"/>
            <w:vAlign w:val="center"/>
          </w:tcPr>
          <w:p w14:paraId="00CC043A" w14:textId="77777777" w:rsidR="005C4E44" w:rsidRPr="003917B1" w:rsidRDefault="005C4E44" w:rsidP="005C09EF">
            <w:pPr>
              <w:spacing w:line="276" w:lineRule="auto"/>
              <w:jc w:val="both"/>
              <w:rPr>
                <w:rFonts w:cs="Times New Roman"/>
                <w:b w:val="0"/>
                <w:szCs w:val="20"/>
              </w:rPr>
            </w:pPr>
            <w:r w:rsidRPr="003917B1">
              <w:rPr>
                <w:rFonts w:cs="Times New Roman"/>
                <w:b w:val="0"/>
                <w:szCs w:val="20"/>
              </w:rPr>
              <w:t>Periods</w:t>
            </w:r>
          </w:p>
        </w:tc>
      </w:tr>
      <w:tr w:rsidR="005C4E44" w:rsidRPr="003917B1" w14:paraId="40F3AD1C" w14:textId="77777777" w:rsidTr="005C09EF">
        <w:trPr>
          <w:trHeight w:val="731"/>
        </w:trPr>
        <w:tc>
          <w:tcPr>
            <w:tcW w:w="1671" w:type="dxa"/>
            <w:vAlign w:val="center"/>
          </w:tcPr>
          <w:p w14:paraId="5B57F3B8" w14:textId="77777777" w:rsidR="005C4E44" w:rsidRPr="003917B1" w:rsidRDefault="005C4E44" w:rsidP="005C09EF">
            <w:pPr>
              <w:spacing w:line="276" w:lineRule="auto"/>
              <w:rPr>
                <w:rFonts w:cs="Times New Roman"/>
                <w:b w:val="0"/>
                <w:szCs w:val="20"/>
              </w:rPr>
            </w:pPr>
          </w:p>
          <w:p w14:paraId="582DC015" w14:textId="77777777" w:rsidR="005C4E44" w:rsidRPr="003917B1" w:rsidRDefault="005C4E44" w:rsidP="005C09EF">
            <w:pPr>
              <w:spacing w:line="276" w:lineRule="auto"/>
              <w:rPr>
                <w:rFonts w:cs="Times New Roman"/>
                <w:b w:val="0"/>
                <w:szCs w:val="20"/>
              </w:rPr>
            </w:pPr>
            <w:r w:rsidRPr="003917B1">
              <w:rPr>
                <w:rFonts w:cs="Times New Roman"/>
                <w:b w:val="0"/>
                <w:szCs w:val="20"/>
              </w:rPr>
              <w:t>I</w:t>
            </w:r>
          </w:p>
        </w:tc>
        <w:tc>
          <w:tcPr>
            <w:tcW w:w="7530" w:type="dxa"/>
            <w:vAlign w:val="center"/>
          </w:tcPr>
          <w:p w14:paraId="6E2ECCE1" w14:textId="77777777" w:rsidR="005C4E44" w:rsidRDefault="005C4E44" w:rsidP="005C09EF">
            <w:pPr>
              <w:jc w:val="left"/>
              <w:rPr>
                <w:rFonts w:cs="Times New Roman"/>
                <w:b w:val="0"/>
                <w:szCs w:val="20"/>
              </w:rPr>
            </w:pPr>
            <w:r>
              <w:rPr>
                <w:rFonts w:cs="Times New Roman"/>
                <w:bCs/>
                <w:szCs w:val="24"/>
              </w:rPr>
              <w:t xml:space="preserve">Introduction to </w:t>
            </w:r>
            <w:r>
              <w:rPr>
                <w:rFonts w:cs="Times New Roman"/>
                <w:szCs w:val="24"/>
              </w:rPr>
              <w:t>Vaastu S</w:t>
            </w:r>
            <w:r w:rsidRPr="003E7AD3">
              <w:rPr>
                <w:rFonts w:cs="Times New Roman"/>
                <w:szCs w:val="24"/>
              </w:rPr>
              <w:t>hastra</w:t>
            </w:r>
          </w:p>
          <w:p w14:paraId="1476B91F" w14:textId="77777777" w:rsidR="005C4E44" w:rsidRPr="006A7394" w:rsidRDefault="005C4E44" w:rsidP="005C4E44">
            <w:pPr>
              <w:pStyle w:val="ListParagraph"/>
              <w:numPr>
                <w:ilvl w:val="0"/>
                <w:numId w:val="5"/>
              </w:numPr>
              <w:ind w:left="399"/>
              <w:jc w:val="both"/>
              <w:rPr>
                <w:rFonts w:cs="Times New Roman"/>
                <w:b w:val="0"/>
                <w:szCs w:val="20"/>
              </w:rPr>
            </w:pPr>
            <w:r>
              <w:rPr>
                <w:rFonts w:cs="Times New Roman"/>
                <w:b w:val="0"/>
                <w:szCs w:val="24"/>
              </w:rPr>
              <w:t>Overview of Vaastu Shastra, Vaastu Purusha Mandala, Cosmic Directions, Design Concepts, Experiences of Space and Form, Cardinal and Ordinal Directions, Vaastu and its relation to Human Beings.</w:t>
            </w:r>
          </w:p>
        </w:tc>
        <w:tc>
          <w:tcPr>
            <w:tcW w:w="1305" w:type="dxa"/>
            <w:vAlign w:val="center"/>
          </w:tcPr>
          <w:p w14:paraId="29A88499" w14:textId="77777777" w:rsidR="005C4E44" w:rsidRPr="00DC4BD0" w:rsidRDefault="005C4E44" w:rsidP="005C09EF">
            <w:pPr>
              <w:pStyle w:val="ListParagraph"/>
              <w:ind w:hanging="720"/>
              <w:rPr>
                <w:rFonts w:cs="Times New Roman"/>
                <w:b w:val="0"/>
                <w:szCs w:val="20"/>
              </w:rPr>
            </w:pPr>
            <w:r>
              <w:rPr>
                <w:rFonts w:cs="Times New Roman"/>
                <w:b w:val="0"/>
                <w:szCs w:val="20"/>
              </w:rPr>
              <w:t>10</w:t>
            </w:r>
          </w:p>
        </w:tc>
      </w:tr>
      <w:tr w:rsidR="005C4E44" w:rsidRPr="003917B1" w14:paraId="47C2BCBB" w14:textId="77777777" w:rsidTr="005C09EF">
        <w:trPr>
          <w:trHeight w:val="713"/>
        </w:trPr>
        <w:tc>
          <w:tcPr>
            <w:tcW w:w="1671" w:type="dxa"/>
            <w:vAlign w:val="center"/>
          </w:tcPr>
          <w:p w14:paraId="5F44E89B" w14:textId="77777777" w:rsidR="005C4E44" w:rsidRPr="003917B1" w:rsidRDefault="005C4E44" w:rsidP="005C09EF">
            <w:pPr>
              <w:spacing w:line="276" w:lineRule="auto"/>
              <w:rPr>
                <w:rFonts w:cs="Times New Roman"/>
                <w:b w:val="0"/>
                <w:szCs w:val="20"/>
              </w:rPr>
            </w:pPr>
            <w:r>
              <w:rPr>
                <w:rFonts w:cs="Times New Roman"/>
                <w:b w:val="0"/>
                <w:szCs w:val="20"/>
              </w:rPr>
              <w:t>II</w:t>
            </w:r>
          </w:p>
        </w:tc>
        <w:tc>
          <w:tcPr>
            <w:tcW w:w="7530" w:type="dxa"/>
            <w:vAlign w:val="center"/>
          </w:tcPr>
          <w:p w14:paraId="719C6F8D" w14:textId="77777777" w:rsidR="005C4E44" w:rsidRDefault="005C4E44" w:rsidP="005C09EF">
            <w:pPr>
              <w:jc w:val="left"/>
              <w:rPr>
                <w:rFonts w:cs="Times New Roman"/>
                <w:b w:val="0"/>
                <w:szCs w:val="20"/>
              </w:rPr>
            </w:pPr>
            <w:r>
              <w:rPr>
                <w:rFonts w:cs="Times New Roman"/>
                <w:bCs/>
                <w:szCs w:val="24"/>
              </w:rPr>
              <w:t>Philosophies, Practices, and Principles of Vaastu</w:t>
            </w:r>
          </w:p>
          <w:p w14:paraId="19706DFC" w14:textId="77777777" w:rsidR="005C4E44" w:rsidRPr="00695CAA" w:rsidRDefault="005C4E44" w:rsidP="005C4E44">
            <w:pPr>
              <w:pStyle w:val="ListParagraph"/>
              <w:numPr>
                <w:ilvl w:val="0"/>
                <w:numId w:val="5"/>
              </w:numPr>
              <w:ind w:left="399"/>
              <w:jc w:val="both"/>
              <w:rPr>
                <w:rFonts w:cs="Times New Roman"/>
                <w:b w:val="0"/>
                <w:szCs w:val="24"/>
              </w:rPr>
            </w:pPr>
            <w:r>
              <w:rPr>
                <w:rFonts w:cs="Times New Roman"/>
                <w:b w:val="0"/>
                <w:szCs w:val="24"/>
              </w:rPr>
              <w:t>Understanding various Philosophies, Practices and Principles of Vaastu and its importance in Practical Aspects , Discussions and Analysis of Vaastu Principles, Positive and Negative Effects, etc.</w:t>
            </w:r>
          </w:p>
        </w:tc>
        <w:tc>
          <w:tcPr>
            <w:tcW w:w="1305" w:type="dxa"/>
            <w:vAlign w:val="center"/>
          </w:tcPr>
          <w:p w14:paraId="09381678" w14:textId="77777777" w:rsidR="005C4E44" w:rsidRPr="00DC4BD0" w:rsidRDefault="005C4E44" w:rsidP="005C09EF">
            <w:pPr>
              <w:pStyle w:val="ListParagraph"/>
              <w:ind w:hanging="720"/>
              <w:rPr>
                <w:rFonts w:cs="Times New Roman"/>
                <w:b w:val="0"/>
                <w:szCs w:val="20"/>
              </w:rPr>
            </w:pPr>
            <w:r>
              <w:rPr>
                <w:rFonts w:cs="Times New Roman"/>
                <w:b w:val="0"/>
                <w:szCs w:val="20"/>
              </w:rPr>
              <w:t>10</w:t>
            </w:r>
          </w:p>
        </w:tc>
      </w:tr>
      <w:tr w:rsidR="005C4E44" w:rsidRPr="003917B1" w14:paraId="1368061F" w14:textId="77777777" w:rsidTr="005C09EF">
        <w:trPr>
          <w:trHeight w:val="822"/>
        </w:trPr>
        <w:tc>
          <w:tcPr>
            <w:tcW w:w="1671" w:type="dxa"/>
            <w:vAlign w:val="center"/>
          </w:tcPr>
          <w:p w14:paraId="14CF222F" w14:textId="77777777" w:rsidR="005C4E44" w:rsidRPr="003917B1" w:rsidRDefault="005C4E44" w:rsidP="005C09EF">
            <w:pPr>
              <w:spacing w:line="276" w:lineRule="auto"/>
              <w:rPr>
                <w:rFonts w:cs="Times New Roman"/>
                <w:b w:val="0"/>
                <w:szCs w:val="20"/>
              </w:rPr>
            </w:pPr>
            <w:r>
              <w:rPr>
                <w:rFonts w:cs="Times New Roman"/>
                <w:b w:val="0"/>
                <w:szCs w:val="20"/>
              </w:rPr>
              <w:t>III</w:t>
            </w:r>
          </w:p>
        </w:tc>
        <w:tc>
          <w:tcPr>
            <w:tcW w:w="7530" w:type="dxa"/>
            <w:vAlign w:val="center"/>
          </w:tcPr>
          <w:p w14:paraId="695F2D27" w14:textId="77777777" w:rsidR="005C4E44" w:rsidRDefault="005C4E44" w:rsidP="005C09EF">
            <w:pPr>
              <w:jc w:val="left"/>
              <w:rPr>
                <w:rFonts w:cs="Times New Roman"/>
                <w:b w:val="0"/>
                <w:szCs w:val="20"/>
              </w:rPr>
            </w:pPr>
            <w:r>
              <w:rPr>
                <w:rFonts w:cs="Times New Roman"/>
                <w:bCs/>
                <w:szCs w:val="24"/>
              </w:rPr>
              <w:t>Application of Vaastu Principles</w:t>
            </w:r>
          </w:p>
          <w:p w14:paraId="03542755" w14:textId="77777777" w:rsidR="005C4E44" w:rsidRPr="00985016" w:rsidRDefault="005C4E44" w:rsidP="005C4E44">
            <w:pPr>
              <w:pStyle w:val="ListParagraph"/>
              <w:numPr>
                <w:ilvl w:val="0"/>
                <w:numId w:val="5"/>
              </w:numPr>
              <w:jc w:val="both"/>
              <w:rPr>
                <w:rFonts w:eastAsia="Times New Roman" w:cs="Times New Roman"/>
                <w:b w:val="0"/>
                <w:szCs w:val="20"/>
                <w:lang w:bidi="as-IN"/>
              </w:rPr>
            </w:pPr>
            <w:r>
              <w:rPr>
                <w:rFonts w:cs="Times New Roman"/>
                <w:b w:val="0"/>
                <w:szCs w:val="24"/>
              </w:rPr>
              <w:t xml:space="preserve">Vaastu for Residential Buildings, Apartments, Commercial Buildings, etc., </w:t>
            </w:r>
            <w:r>
              <w:rPr>
                <w:rFonts w:eastAsia="Times New Roman" w:cs="Times New Roman"/>
                <w:b w:val="0"/>
                <w:szCs w:val="20"/>
                <w:lang w:bidi="as-IN"/>
              </w:rPr>
              <w:t>Understanding importance of colour, lighting, material aspects and its effects, Deviation of Degrees, Direction of Roads, Location of Bedrooms, Kitchen, Puja Room, Living Room, Toilets etc., Closed corners, Raised Spaces etc.</w:t>
            </w:r>
          </w:p>
        </w:tc>
        <w:tc>
          <w:tcPr>
            <w:tcW w:w="1305" w:type="dxa"/>
            <w:vAlign w:val="center"/>
          </w:tcPr>
          <w:p w14:paraId="4E75AC83" w14:textId="77777777" w:rsidR="005C4E44" w:rsidRPr="00DC4BD0" w:rsidRDefault="005C4E44" w:rsidP="005C09EF">
            <w:pPr>
              <w:pStyle w:val="ListParagraph"/>
              <w:ind w:hanging="720"/>
              <w:rPr>
                <w:rFonts w:cs="Times New Roman"/>
                <w:b w:val="0"/>
                <w:szCs w:val="20"/>
              </w:rPr>
            </w:pPr>
            <w:r>
              <w:rPr>
                <w:rFonts w:cs="Times New Roman"/>
                <w:b w:val="0"/>
                <w:szCs w:val="20"/>
              </w:rPr>
              <w:t>20</w:t>
            </w:r>
          </w:p>
        </w:tc>
      </w:tr>
      <w:tr w:rsidR="005C4E44" w:rsidRPr="003917B1" w14:paraId="5D5C805F" w14:textId="77777777" w:rsidTr="005C09EF">
        <w:trPr>
          <w:trHeight w:val="737"/>
        </w:trPr>
        <w:tc>
          <w:tcPr>
            <w:tcW w:w="1671" w:type="dxa"/>
            <w:vAlign w:val="center"/>
          </w:tcPr>
          <w:p w14:paraId="18BF864A" w14:textId="77777777" w:rsidR="005C4E44" w:rsidRPr="003917B1" w:rsidRDefault="005C4E44" w:rsidP="005C09EF">
            <w:pPr>
              <w:autoSpaceDE w:val="0"/>
              <w:autoSpaceDN w:val="0"/>
              <w:adjustRightInd w:val="0"/>
              <w:spacing w:line="276" w:lineRule="auto"/>
              <w:rPr>
                <w:rFonts w:eastAsia="Times New Roman" w:cs="Times New Roman"/>
                <w:b w:val="0"/>
                <w:szCs w:val="20"/>
              </w:rPr>
            </w:pPr>
            <w:r>
              <w:rPr>
                <w:rFonts w:eastAsia="Times New Roman" w:cs="Times New Roman"/>
                <w:b w:val="0"/>
                <w:szCs w:val="20"/>
              </w:rPr>
              <w:t>IV</w:t>
            </w:r>
          </w:p>
        </w:tc>
        <w:tc>
          <w:tcPr>
            <w:tcW w:w="7530" w:type="dxa"/>
            <w:vAlign w:val="center"/>
          </w:tcPr>
          <w:p w14:paraId="068F931D" w14:textId="77777777" w:rsidR="005C4E44" w:rsidRDefault="005C4E44" w:rsidP="005C09EF">
            <w:pPr>
              <w:jc w:val="left"/>
              <w:rPr>
                <w:rFonts w:cs="Times New Roman"/>
                <w:bCs/>
                <w:szCs w:val="24"/>
              </w:rPr>
            </w:pPr>
            <w:r>
              <w:rPr>
                <w:rFonts w:cs="Times New Roman"/>
                <w:bCs/>
                <w:szCs w:val="24"/>
              </w:rPr>
              <w:t>Case Studies</w:t>
            </w:r>
          </w:p>
          <w:p w14:paraId="4D0B64ED" w14:textId="77777777" w:rsidR="005C4E44" w:rsidRPr="007E05B2" w:rsidRDefault="005C4E44" w:rsidP="005C4E44">
            <w:pPr>
              <w:pStyle w:val="ListParagraph"/>
              <w:numPr>
                <w:ilvl w:val="0"/>
                <w:numId w:val="5"/>
              </w:numPr>
              <w:jc w:val="both"/>
              <w:rPr>
                <w:rFonts w:eastAsia="Times New Roman" w:cs="Times New Roman"/>
                <w:b w:val="0"/>
                <w:szCs w:val="20"/>
                <w:lang w:bidi="as-IN"/>
              </w:rPr>
            </w:pPr>
            <w:r>
              <w:rPr>
                <w:rFonts w:eastAsia="Times New Roman" w:cs="Times New Roman"/>
                <w:b w:val="0"/>
                <w:szCs w:val="20"/>
                <w:lang w:bidi="as-IN"/>
              </w:rPr>
              <w:t>Study and analysis of various Case Studies (Residence and Office) using Vaastu principles.</w:t>
            </w:r>
          </w:p>
          <w:p w14:paraId="492BA413" w14:textId="77777777" w:rsidR="005C4E44" w:rsidRPr="007E05B2" w:rsidRDefault="005C4E44" w:rsidP="005C4E44">
            <w:pPr>
              <w:pStyle w:val="ListParagraph"/>
              <w:numPr>
                <w:ilvl w:val="0"/>
                <w:numId w:val="5"/>
              </w:numPr>
              <w:jc w:val="both"/>
              <w:rPr>
                <w:rFonts w:eastAsia="Times New Roman" w:cs="Times New Roman"/>
                <w:b w:val="0"/>
                <w:szCs w:val="20"/>
                <w:lang w:bidi="as-IN"/>
              </w:rPr>
            </w:pPr>
            <w:r w:rsidRPr="007E05B2">
              <w:rPr>
                <w:rFonts w:eastAsia="Times New Roman" w:cs="Times New Roman"/>
                <w:b w:val="0"/>
                <w:szCs w:val="20"/>
                <w:lang w:bidi="as-IN"/>
              </w:rPr>
              <w:t>Intervention and Design Proposals.</w:t>
            </w:r>
          </w:p>
          <w:p w14:paraId="2A424DC9" w14:textId="77777777" w:rsidR="005C4E44" w:rsidRPr="00992390" w:rsidRDefault="005C4E44" w:rsidP="005C4E44">
            <w:pPr>
              <w:pStyle w:val="ListParagraph"/>
              <w:numPr>
                <w:ilvl w:val="0"/>
                <w:numId w:val="5"/>
              </w:numPr>
              <w:jc w:val="both"/>
              <w:rPr>
                <w:rFonts w:eastAsia="Times New Roman" w:cs="Times New Roman"/>
                <w:b w:val="0"/>
                <w:szCs w:val="20"/>
                <w:lang w:bidi="as-IN"/>
              </w:rPr>
            </w:pPr>
            <w:r w:rsidRPr="007E05B2">
              <w:rPr>
                <w:rFonts w:eastAsia="Times New Roman" w:cs="Times New Roman"/>
                <w:b w:val="0"/>
                <w:szCs w:val="20"/>
                <w:lang w:bidi="as-IN"/>
              </w:rPr>
              <w:t>Detailed Drawings.</w:t>
            </w:r>
          </w:p>
          <w:p w14:paraId="4CAEEC8A" w14:textId="77777777" w:rsidR="005C4E44" w:rsidRPr="00F36D74" w:rsidRDefault="005C4E44" w:rsidP="005C09EF">
            <w:pPr>
              <w:pStyle w:val="ListParagraph"/>
              <w:ind w:left="399"/>
              <w:jc w:val="both"/>
              <w:rPr>
                <w:rFonts w:cs="Times New Roman"/>
                <w:b w:val="0"/>
                <w:szCs w:val="20"/>
              </w:rPr>
            </w:pPr>
          </w:p>
        </w:tc>
        <w:tc>
          <w:tcPr>
            <w:tcW w:w="1305" w:type="dxa"/>
            <w:vAlign w:val="center"/>
          </w:tcPr>
          <w:p w14:paraId="6DB53FC6" w14:textId="77777777" w:rsidR="005C4E44" w:rsidRPr="00DC4BD0" w:rsidRDefault="005C4E44" w:rsidP="005C09EF">
            <w:pPr>
              <w:pStyle w:val="ListParagraph"/>
              <w:ind w:hanging="720"/>
              <w:rPr>
                <w:rFonts w:cs="Times New Roman"/>
                <w:b w:val="0"/>
                <w:szCs w:val="20"/>
              </w:rPr>
            </w:pPr>
            <w:r>
              <w:rPr>
                <w:rFonts w:cs="Times New Roman"/>
                <w:b w:val="0"/>
                <w:szCs w:val="20"/>
              </w:rPr>
              <w:t>40</w:t>
            </w:r>
          </w:p>
        </w:tc>
      </w:tr>
      <w:tr w:rsidR="005C4E44" w:rsidRPr="003917B1" w14:paraId="5CA7B319" w14:textId="77777777" w:rsidTr="005C09EF">
        <w:trPr>
          <w:trHeight w:val="255"/>
        </w:trPr>
        <w:tc>
          <w:tcPr>
            <w:tcW w:w="9201" w:type="dxa"/>
            <w:gridSpan w:val="2"/>
          </w:tcPr>
          <w:p w14:paraId="40B596A7" w14:textId="77777777" w:rsidR="005C4E44" w:rsidRPr="003917B1" w:rsidRDefault="005C4E44" w:rsidP="005C09EF">
            <w:pPr>
              <w:pStyle w:val="ListParagraph"/>
              <w:autoSpaceDE w:val="0"/>
              <w:autoSpaceDN w:val="0"/>
              <w:adjustRightInd w:val="0"/>
              <w:spacing w:line="276" w:lineRule="auto"/>
              <w:ind w:left="1004"/>
              <w:rPr>
                <w:rFonts w:eastAsia="Times New Roman" w:cs="Times New Roman"/>
                <w:b w:val="0"/>
                <w:szCs w:val="20"/>
              </w:rPr>
            </w:pPr>
            <w:r>
              <w:rPr>
                <w:rFonts w:eastAsia="Times New Roman" w:cs="Times New Roman"/>
                <w:b w:val="0"/>
                <w:szCs w:val="20"/>
              </w:rPr>
              <w:t>TOTAL</w:t>
            </w:r>
          </w:p>
        </w:tc>
        <w:tc>
          <w:tcPr>
            <w:tcW w:w="1305" w:type="dxa"/>
          </w:tcPr>
          <w:p w14:paraId="11614BDA" w14:textId="77777777" w:rsidR="005C4E44" w:rsidRPr="00A05846" w:rsidRDefault="005C4E44" w:rsidP="005C09EF">
            <w:pPr>
              <w:spacing w:line="276" w:lineRule="auto"/>
              <w:rPr>
                <w:rFonts w:cs="Times New Roman"/>
                <w:szCs w:val="20"/>
              </w:rPr>
            </w:pPr>
            <w:r>
              <w:rPr>
                <w:rFonts w:cs="Times New Roman"/>
                <w:szCs w:val="20"/>
              </w:rPr>
              <w:t>80</w:t>
            </w:r>
          </w:p>
        </w:tc>
      </w:tr>
    </w:tbl>
    <w:p w14:paraId="288EBC2C" w14:textId="77777777" w:rsidR="005C4E44" w:rsidRDefault="005C4E44" w:rsidP="005C4E44">
      <w:pPr>
        <w:jc w:val="both"/>
        <w:rPr>
          <w:rFonts w:eastAsia="Times New Roman" w:cs="Times New Roman"/>
          <w:szCs w:val="20"/>
        </w:rPr>
      </w:pPr>
    </w:p>
    <w:p w14:paraId="06D5A1A7" w14:textId="77777777" w:rsidR="005C4E44" w:rsidRPr="0099002C" w:rsidRDefault="005C4E44" w:rsidP="005C4E44">
      <w:pPr>
        <w:autoSpaceDE w:val="0"/>
        <w:autoSpaceDN w:val="0"/>
        <w:adjustRightInd w:val="0"/>
        <w:rPr>
          <w:rFonts w:eastAsia="Times New Roman" w:cs="Times New Roman"/>
          <w:bCs/>
          <w:iCs/>
          <w:color w:val="000000"/>
          <w:szCs w:val="20"/>
        </w:rPr>
      </w:pPr>
      <w:r w:rsidRPr="0099002C">
        <w:rPr>
          <w:rFonts w:eastAsia="Times New Roman" w:cs="Times New Roman"/>
          <w:bCs/>
          <w:iCs/>
          <w:szCs w:val="20"/>
        </w:rPr>
        <w:t>Text</w:t>
      </w:r>
      <w:r>
        <w:rPr>
          <w:rFonts w:eastAsia="Times New Roman" w:cs="Times New Roman"/>
          <w:bCs/>
          <w:iCs/>
          <w:szCs w:val="20"/>
        </w:rPr>
        <w:t xml:space="preserve"> </w:t>
      </w:r>
      <w:r w:rsidRPr="0099002C">
        <w:rPr>
          <w:rFonts w:eastAsia="Times New Roman" w:cs="Times New Roman"/>
          <w:bCs/>
          <w:iCs/>
          <w:szCs w:val="20"/>
        </w:rPr>
        <w:t>Books</w:t>
      </w:r>
      <w:r w:rsidRPr="0099002C">
        <w:rPr>
          <w:rFonts w:eastAsia="Times New Roman" w:cs="Times New Roman"/>
          <w:bCs/>
          <w:iCs/>
          <w:color w:val="000000"/>
          <w:szCs w:val="20"/>
        </w:rPr>
        <w:t xml:space="preserve">: </w:t>
      </w:r>
    </w:p>
    <w:p w14:paraId="4CA749F3" w14:textId="77777777" w:rsidR="005C4E44" w:rsidRPr="0003769A" w:rsidRDefault="005C4E44">
      <w:pPr>
        <w:pStyle w:val="Heading1"/>
        <w:numPr>
          <w:ilvl w:val="0"/>
          <w:numId w:val="107"/>
        </w:numPr>
        <w:shd w:val="clear" w:color="auto" w:fill="FFFFFF"/>
        <w:spacing w:before="0" w:beforeAutospacing="0"/>
        <w:rPr>
          <w:i/>
          <w:color w:val="000000" w:themeColor="text1"/>
        </w:rPr>
      </w:pPr>
      <w:r w:rsidRPr="0003769A">
        <w:rPr>
          <w:color w:val="000000" w:themeColor="text1"/>
          <w:szCs w:val="20"/>
          <w:shd w:val="clear" w:color="auto" w:fill="FFFFFF"/>
        </w:rPr>
        <w:t xml:space="preserve">Harry N. Abrams (1 October 2007), </w:t>
      </w:r>
      <w:r w:rsidRPr="0003769A">
        <w:rPr>
          <w:rStyle w:val="a-size-large"/>
          <w:i/>
          <w:color w:val="000000" w:themeColor="text1"/>
        </w:rPr>
        <w:t xml:space="preserve"> </w:t>
      </w:r>
      <w:r w:rsidRPr="0003769A">
        <w:rPr>
          <w:rStyle w:val="a-size-large"/>
          <w:color w:val="000000" w:themeColor="text1"/>
        </w:rPr>
        <w:t>I</w:t>
      </w:r>
      <w:r w:rsidRPr="0003769A">
        <w:rPr>
          <w:bCs w:val="0"/>
          <w:color w:val="000000" w:themeColor="text1"/>
          <w:szCs w:val="20"/>
          <w:shd w:val="clear" w:color="auto" w:fill="FFFFFF"/>
        </w:rPr>
        <w:t>SBN-13:</w:t>
      </w:r>
      <w:r w:rsidRPr="0003769A">
        <w:rPr>
          <w:color w:val="000000" w:themeColor="text1"/>
          <w:szCs w:val="20"/>
          <w:shd w:val="clear" w:color="auto" w:fill="FFFFFF"/>
        </w:rPr>
        <w:t> 978-1584796398</w:t>
      </w:r>
      <w:r w:rsidRPr="0003769A">
        <w:rPr>
          <w:rStyle w:val="a-size-large"/>
          <w:i/>
          <w:color w:val="000000" w:themeColor="text1"/>
        </w:rPr>
        <w:t>,. Space Matters: Use the Wisdom of Vastu to Create a Healthy Home. 11 Top Designers Show You How.</w:t>
      </w:r>
    </w:p>
    <w:p w14:paraId="48CCD7A7" w14:textId="77777777" w:rsidR="005C4E44" w:rsidRPr="0003769A" w:rsidRDefault="005C4E44">
      <w:pPr>
        <w:pStyle w:val="Bibliography"/>
        <w:numPr>
          <w:ilvl w:val="0"/>
          <w:numId w:val="107"/>
        </w:numPr>
        <w:spacing w:after="0" w:line="276" w:lineRule="auto"/>
        <w:rPr>
          <w:b w:val="0"/>
          <w:noProof/>
          <w:color w:val="000000" w:themeColor="text1"/>
        </w:rPr>
      </w:pPr>
      <w:r w:rsidRPr="0003769A">
        <w:rPr>
          <w:b w:val="0"/>
          <w:noProof/>
          <w:color w:val="000000" w:themeColor="text1"/>
        </w:rPr>
        <w:t xml:space="preserve">Sokolova, O. (2017). </w:t>
      </w:r>
      <w:r w:rsidRPr="0003769A">
        <w:rPr>
          <w:b w:val="0"/>
          <w:i/>
          <w:iCs/>
          <w:noProof/>
          <w:color w:val="000000" w:themeColor="text1"/>
        </w:rPr>
        <w:t>Your Happy House: Illustrated Vastu Shastra for Everyone.</w:t>
      </w:r>
    </w:p>
    <w:p w14:paraId="7579FC7A" w14:textId="77777777" w:rsidR="005C4E44" w:rsidRPr="008368DB" w:rsidRDefault="005C4E44">
      <w:pPr>
        <w:pStyle w:val="ListParagraph"/>
        <w:numPr>
          <w:ilvl w:val="0"/>
          <w:numId w:val="107"/>
        </w:numPr>
        <w:spacing w:line="276" w:lineRule="auto"/>
        <w:jc w:val="left"/>
        <w:rPr>
          <w:b w:val="0"/>
          <w:noProof/>
          <w:color w:val="000000" w:themeColor="text1"/>
        </w:rPr>
      </w:pPr>
      <w:r w:rsidRPr="008368DB">
        <w:rPr>
          <w:b w:val="0"/>
          <w:color w:val="000000" w:themeColor="text1"/>
        </w:rPr>
        <w:fldChar w:fldCharType="begin"/>
      </w:r>
      <w:r w:rsidRPr="008368DB">
        <w:rPr>
          <w:b w:val="0"/>
          <w:color w:val="000000" w:themeColor="text1"/>
        </w:rPr>
        <w:instrText xml:space="preserve"> BIBLIOGRAPHY  \l 1033 </w:instrText>
      </w:r>
      <w:r w:rsidRPr="008368DB">
        <w:rPr>
          <w:b w:val="0"/>
          <w:color w:val="000000" w:themeColor="text1"/>
        </w:rPr>
        <w:fldChar w:fldCharType="separate"/>
      </w:r>
      <w:r w:rsidRPr="008368DB">
        <w:rPr>
          <w:b w:val="0"/>
          <w:noProof/>
          <w:color w:val="000000" w:themeColor="text1"/>
        </w:rPr>
        <w:t xml:space="preserve">Ananth, S. (1998). </w:t>
      </w:r>
      <w:r w:rsidRPr="008368DB">
        <w:rPr>
          <w:b w:val="0"/>
          <w:i/>
          <w:iCs/>
          <w:noProof/>
          <w:color w:val="000000" w:themeColor="text1"/>
        </w:rPr>
        <w:t>The Penguin Guide Book to Vaastu.</w:t>
      </w:r>
      <w:r w:rsidRPr="008368DB">
        <w:rPr>
          <w:b w:val="0"/>
          <w:noProof/>
          <w:color w:val="000000" w:themeColor="text1"/>
        </w:rPr>
        <w:t xml:space="preserve"> Penguin Group.</w:t>
      </w:r>
    </w:p>
    <w:p w14:paraId="63D7DA37" w14:textId="77777777" w:rsidR="005C4E44" w:rsidRPr="008368DB" w:rsidRDefault="005C4E44">
      <w:pPr>
        <w:pStyle w:val="Bibliography"/>
        <w:numPr>
          <w:ilvl w:val="0"/>
          <w:numId w:val="107"/>
        </w:numPr>
        <w:spacing w:after="0" w:line="276" w:lineRule="auto"/>
        <w:rPr>
          <w:b w:val="0"/>
          <w:noProof/>
          <w:color w:val="000000" w:themeColor="text1"/>
        </w:rPr>
      </w:pPr>
      <w:r w:rsidRPr="008368DB">
        <w:rPr>
          <w:b w:val="0"/>
          <w:noProof/>
          <w:color w:val="000000" w:themeColor="text1"/>
        </w:rPr>
        <w:t xml:space="preserve">Bansal, A. K. (2002). </w:t>
      </w:r>
      <w:r w:rsidRPr="008368DB">
        <w:rPr>
          <w:b w:val="0"/>
          <w:i/>
          <w:iCs/>
          <w:noProof/>
          <w:color w:val="000000" w:themeColor="text1"/>
        </w:rPr>
        <w:t>Vastu: How to Create a Harmonious Home Through Ancient Indian Design.</w:t>
      </w:r>
    </w:p>
    <w:p w14:paraId="6ADB6098" w14:textId="77777777" w:rsidR="005C4E44" w:rsidRPr="008368DB" w:rsidRDefault="005C4E44" w:rsidP="005C4E44">
      <w:pPr>
        <w:pStyle w:val="ListParagraph"/>
        <w:spacing w:line="276" w:lineRule="auto"/>
        <w:jc w:val="left"/>
        <w:rPr>
          <w:b w:val="0"/>
          <w:noProof/>
          <w:color w:val="000000" w:themeColor="text1"/>
        </w:rPr>
      </w:pPr>
    </w:p>
    <w:p w14:paraId="7D15A7A4" w14:textId="77777777" w:rsidR="005C4E44" w:rsidRPr="008368DB" w:rsidRDefault="005C4E44" w:rsidP="005C4E44">
      <w:pPr>
        <w:rPr>
          <w:color w:val="000000" w:themeColor="text1"/>
        </w:rPr>
      </w:pPr>
      <w:r w:rsidRPr="008368DB">
        <w:rPr>
          <w:color w:val="000000" w:themeColor="text1"/>
        </w:rPr>
        <w:fldChar w:fldCharType="end"/>
      </w:r>
      <w:r w:rsidRPr="008368DB">
        <w:rPr>
          <w:color w:val="000000" w:themeColor="text1"/>
        </w:rPr>
        <w:t>Reference Books:</w:t>
      </w:r>
    </w:p>
    <w:p w14:paraId="42CD4BAB" w14:textId="77777777" w:rsidR="005C4E44" w:rsidRPr="008368DB" w:rsidRDefault="005C4E44">
      <w:pPr>
        <w:pStyle w:val="ListParagraph"/>
        <w:numPr>
          <w:ilvl w:val="0"/>
          <w:numId w:val="108"/>
        </w:numPr>
        <w:jc w:val="left"/>
        <w:rPr>
          <w:b w:val="0"/>
          <w:noProof/>
          <w:color w:val="000000" w:themeColor="text1"/>
        </w:rPr>
      </w:pPr>
      <w:r w:rsidRPr="008368DB">
        <w:rPr>
          <w:b w:val="0"/>
          <w:noProof/>
          <w:color w:val="000000" w:themeColor="text1"/>
        </w:rPr>
        <w:fldChar w:fldCharType="begin"/>
      </w:r>
      <w:r w:rsidRPr="008368DB">
        <w:rPr>
          <w:b w:val="0"/>
          <w:noProof/>
          <w:color w:val="000000" w:themeColor="text1"/>
        </w:rPr>
        <w:instrText xml:space="preserve"> BIBLIOGRAPHY  \l 1033 </w:instrText>
      </w:r>
      <w:r w:rsidRPr="008368DB">
        <w:rPr>
          <w:b w:val="0"/>
          <w:noProof/>
          <w:color w:val="000000" w:themeColor="text1"/>
        </w:rPr>
        <w:fldChar w:fldCharType="separate"/>
      </w:r>
      <w:r w:rsidRPr="008368DB">
        <w:rPr>
          <w:b w:val="0"/>
          <w:iCs/>
          <w:noProof/>
          <w:color w:val="000000" w:themeColor="text1"/>
        </w:rPr>
        <w:t>Dass, S. S. (2013 ).</w:t>
      </w:r>
      <w:r w:rsidRPr="008368DB">
        <w:rPr>
          <w:b w:val="0"/>
          <w:i/>
          <w:iCs/>
          <w:noProof/>
          <w:color w:val="000000" w:themeColor="text1"/>
        </w:rPr>
        <w:t xml:space="preserve"> The</w:t>
      </w:r>
      <w:r w:rsidRPr="008368DB">
        <w:rPr>
          <w:b w:val="0"/>
          <w:i/>
          <w:noProof/>
          <w:color w:val="000000" w:themeColor="text1"/>
        </w:rPr>
        <w:t xml:space="preserve"> Miracles of Vaastu Shastra .</w:t>
      </w:r>
    </w:p>
    <w:p w14:paraId="58DCBA28" w14:textId="77777777" w:rsidR="005C4E44" w:rsidRPr="008368DB" w:rsidRDefault="005C4E44">
      <w:pPr>
        <w:pStyle w:val="ListParagraph"/>
        <w:numPr>
          <w:ilvl w:val="0"/>
          <w:numId w:val="108"/>
        </w:numPr>
        <w:jc w:val="left"/>
        <w:rPr>
          <w:b w:val="0"/>
          <w:noProof/>
          <w:color w:val="000000" w:themeColor="text1"/>
        </w:rPr>
      </w:pPr>
      <w:r w:rsidRPr="008368DB">
        <w:rPr>
          <w:b w:val="0"/>
          <w:noProof/>
          <w:color w:val="000000" w:themeColor="text1"/>
        </w:rPr>
        <w:fldChar w:fldCharType="end"/>
      </w:r>
      <w:r w:rsidRPr="008368DB">
        <w:rPr>
          <w:b w:val="0"/>
          <w:noProof/>
          <w:color w:val="000000" w:themeColor="text1"/>
        </w:rPr>
        <w:t>Pandit, S. (2004). Golden</w:t>
      </w:r>
      <w:r w:rsidRPr="008368DB">
        <w:rPr>
          <w:b w:val="0"/>
          <w:i/>
          <w:iCs/>
          <w:noProof/>
          <w:color w:val="000000" w:themeColor="text1"/>
        </w:rPr>
        <w:t xml:space="preserve"> Rules Of Vastu Shastra - Remedies And Solutions .</w:t>
      </w:r>
      <w:r w:rsidRPr="008368DB">
        <w:rPr>
          <w:b w:val="0"/>
          <w:noProof/>
          <w:color w:val="000000" w:themeColor="text1"/>
        </w:rPr>
        <w:t xml:space="preserve"> Ubs Publishers' Distributors (P) Ltd.</w:t>
      </w:r>
    </w:p>
    <w:p w14:paraId="26DE84F9" w14:textId="77777777" w:rsidR="005C4E44" w:rsidRPr="00825A25" w:rsidRDefault="005C4E44">
      <w:pPr>
        <w:pStyle w:val="Heading1"/>
        <w:numPr>
          <w:ilvl w:val="0"/>
          <w:numId w:val="108"/>
        </w:numPr>
        <w:shd w:val="clear" w:color="auto" w:fill="FFFFFF"/>
        <w:spacing w:before="0" w:beforeAutospacing="0"/>
        <w:rPr>
          <w:i/>
          <w:color w:val="000000" w:themeColor="text1"/>
        </w:rPr>
      </w:pPr>
      <w:r w:rsidRPr="008368DB">
        <w:rPr>
          <w:color w:val="000000" w:themeColor="text1"/>
          <w:szCs w:val="20"/>
          <w:shd w:val="clear" w:color="auto" w:fill="FFFFFF"/>
        </w:rPr>
        <w:t xml:space="preserve">Manjul Publishing House Pvt. Ltd. (1 March 2002),, </w:t>
      </w:r>
      <w:r w:rsidRPr="008368DB">
        <w:rPr>
          <w:rStyle w:val="a-size-large"/>
          <w:i/>
          <w:color w:val="000000" w:themeColor="text1"/>
        </w:rPr>
        <w:t xml:space="preserve">Vaastu Niwas, </w:t>
      </w:r>
      <w:r w:rsidRPr="008368DB">
        <w:rPr>
          <w:rStyle w:val="a-size-large"/>
          <w:color w:val="000000" w:themeColor="text1"/>
        </w:rPr>
        <w:t>I</w:t>
      </w:r>
      <w:r w:rsidRPr="008368DB">
        <w:rPr>
          <w:bCs w:val="0"/>
          <w:color w:val="000000" w:themeColor="text1"/>
          <w:szCs w:val="20"/>
          <w:shd w:val="clear" w:color="auto" w:fill="FFFFFF"/>
        </w:rPr>
        <w:t>SBN-13:</w:t>
      </w:r>
      <w:r w:rsidRPr="008368DB">
        <w:rPr>
          <w:color w:val="000000" w:themeColor="text1"/>
          <w:szCs w:val="20"/>
          <w:shd w:val="clear" w:color="auto" w:fill="FFFFFF"/>
        </w:rPr>
        <w:t> 978-81867751</w:t>
      </w:r>
    </w:p>
    <w:p w14:paraId="41A00246" w14:textId="77777777" w:rsidR="005C4E44" w:rsidRPr="0099002C" w:rsidRDefault="005C4E44" w:rsidP="005C4E44">
      <w:pPr>
        <w:jc w:val="both"/>
        <w:rPr>
          <w:rFonts w:eastAsia="Times New Roman" w:cs="Times New Roman"/>
          <w:color w:val="000000" w:themeColor="text1"/>
          <w:szCs w:val="20"/>
        </w:rPr>
      </w:pPr>
      <w:r w:rsidRPr="0099002C">
        <w:rPr>
          <w:rFonts w:eastAsia="Times New Roman" w:cs="Times New Roman"/>
          <w:szCs w:val="20"/>
        </w:rPr>
        <w:t>Course Outcomes</w:t>
      </w:r>
      <w:r w:rsidRPr="0099002C">
        <w:rPr>
          <w:rFonts w:eastAsia="Times New Roman" w:cs="Times New Roman"/>
          <w:color w:val="000000" w:themeColor="text1"/>
          <w:szCs w:val="20"/>
        </w:rPr>
        <w:t>:</w:t>
      </w:r>
      <w:r w:rsidRPr="009156BE">
        <w:rPr>
          <w:rFonts w:eastAsia="Times New Roman" w:cs="Times New Roman"/>
          <w:b w:val="0"/>
          <w:color w:val="0D0D0D" w:themeColor="text1" w:themeTint="F2"/>
          <w:szCs w:val="20"/>
        </w:rPr>
        <w:t xml:space="preserve"> </w:t>
      </w:r>
      <w:r w:rsidRPr="009805E1">
        <w:rPr>
          <w:rFonts w:eastAsia="Times New Roman" w:cs="Times New Roman"/>
          <w:b w:val="0"/>
          <w:color w:val="0D0D0D" w:themeColor="text1" w:themeTint="F2"/>
          <w:szCs w:val="20"/>
        </w:rPr>
        <w:t>The students will learn:</w:t>
      </w:r>
    </w:p>
    <w:p w14:paraId="32840BA6" w14:textId="77777777" w:rsidR="005C4E44" w:rsidRPr="009156BE" w:rsidRDefault="005C4E44" w:rsidP="005C4E44">
      <w:pPr>
        <w:pStyle w:val="ListParagraph"/>
        <w:numPr>
          <w:ilvl w:val="0"/>
          <w:numId w:val="5"/>
        </w:numPr>
        <w:jc w:val="left"/>
        <w:textAlignment w:val="baseline"/>
        <w:rPr>
          <w:rFonts w:eastAsia="Times New Roman" w:cs="Times New Roman"/>
          <w:b w:val="0"/>
          <w:color w:val="000000" w:themeColor="text1"/>
          <w:szCs w:val="20"/>
        </w:rPr>
      </w:pPr>
      <w:r>
        <w:rPr>
          <w:rFonts w:eastAsia="Times New Roman" w:cs="Times New Roman"/>
          <w:b w:val="0"/>
          <w:color w:val="000000" w:themeColor="text1"/>
          <w:szCs w:val="20"/>
        </w:rPr>
        <w:t>The difference between V</w:t>
      </w:r>
      <w:r w:rsidRPr="009156BE">
        <w:rPr>
          <w:rFonts w:eastAsia="Times New Roman" w:cs="Times New Roman"/>
          <w:b w:val="0"/>
          <w:color w:val="000000" w:themeColor="text1"/>
          <w:szCs w:val="20"/>
        </w:rPr>
        <w:t>a</w:t>
      </w:r>
      <w:r>
        <w:rPr>
          <w:rFonts w:eastAsia="Times New Roman" w:cs="Times New Roman"/>
          <w:b w:val="0"/>
          <w:color w:val="000000" w:themeColor="text1"/>
          <w:szCs w:val="20"/>
        </w:rPr>
        <w:t>a</w:t>
      </w:r>
      <w:r w:rsidRPr="009156BE">
        <w:rPr>
          <w:rFonts w:eastAsia="Times New Roman" w:cs="Times New Roman"/>
          <w:b w:val="0"/>
          <w:color w:val="000000" w:themeColor="text1"/>
          <w:szCs w:val="20"/>
        </w:rPr>
        <w:t>stu and Feng Sui.</w:t>
      </w:r>
    </w:p>
    <w:p w14:paraId="0EBFBF71" w14:textId="77777777" w:rsidR="005C4E44" w:rsidRPr="009156BE" w:rsidRDefault="005C4E44" w:rsidP="005C4E44">
      <w:pPr>
        <w:pStyle w:val="ListParagraph"/>
        <w:numPr>
          <w:ilvl w:val="0"/>
          <w:numId w:val="5"/>
        </w:numPr>
        <w:jc w:val="left"/>
        <w:textAlignment w:val="baseline"/>
        <w:rPr>
          <w:rFonts w:eastAsia="Times New Roman" w:cs="Times New Roman"/>
          <w:b w:val="0"/>
          <w:color w:val="000000" w:themeColor="text1"/>
          <w:szCs w:val="20"/>
        </w:rPr>
      </w:pPr>
      <w:r>
        <w:rPr>
          <w:rFonts w:eastAsia="Times New Roman" w:cs="Times New Roman"/>
          <w:b w:val="0"/>
          <w:color w:val="000000" w:themeColor="text1"/>
          <w:szCs w:val="20"/>
        </w:rPr>
        <w:lastRenderedPageBreak/>
        <w:t xml:space="preserve">Various </w:t>
      </w:r>
      <w:r w:rsidRPr="009156BE">
        <w:rPr>
          <w:rFonts w:eastAsia="Times New Roman" w:cs="Times New Roman"/>
          <w:b w:val="0"/>
          <w:color w:val="000000" w:themeColor="text1"/>
          <w:szCs w:val="20"/>
        </w:rPr>
        <w:t>Va</w:t>
      </w:r>
      <w:r>
        <w:rPr>
          <w:rFonts w:eastAsia="Times New Roman" w:cs="Times New Roman"/>
          <w:b w:val="0"/>
          <w:color w:val="000000" w:themeColor="text1"/>
          <w:szCs w:val="20"/>
        </w:rPr>
        <w:t>astu related problems and their remedies.</w:t>
      </w:r>
    </w:p>
    <w:p w14:paraId="6D20073F" w14:textId="77777777" w:rsidR="005C4E44" w:rsidRPr="009156BE" w:rsidRDefault="005C4E44" w:rsidP="005C4E44">
      <w:pPr>
        <w:pStyle w:val="ListParagraph"/>
        <w:numPr>
          <w:ilvl w:val="0"/>
          <w:numId w:val="5"/>
        </w:numPr>
        <w:jc w:val="left"/>
        <w:textAlignment w:val="baseline"/>
        <w:rPr>
          <w:rFonts w:eastAsia="Times New Roman" w:cs="Times New Roman"/>
          <w:b w:val="0"/>
          <w:color w:val="000000" w:themeColor="text1"/>
          <w:szCs w:val="20"/>
        </w:rPr>
      </w:pPr>
      <w:r>
        <w:rPr>
          <w:rFonts w:eastAsia="Times New Roman" w:cs="Times New Roman"/>
          <w:b w:val="0"/>
          <w:color w:val="000000" w:themeColor="text1"/>
          <w:szCs w:val="20"/>
        </w:rPr>
        <w:t xml:space="preserve">The importance of </w:t>
      </w:r>
      <w:r w:rsidRPr="009156BE">
        <w:rPr>
          <w:rFonts w:eastAsia="Times New Roman" w:cs="Times New Roman"/>
          <w:b w:val="0"/>
          <w:color w:val="000000" w:themeColor="text1"/>
          <w:szCs w:val="20"/>
        </w:rPr>
        <w:t>buildings like temples, fort, market, big buildings, towns, colonies Ashrams, clubs, etc.</w:t>
      </w:r>
      <w:r>
        <w:rPr>
          <w:rFonts w:eastAsia="Times New Roman" w:cs="Times New Roman"/>
          <w:b w:val="0"/>
          <w:color w:val="000000" w:themeColor="text1"/>
          <w:szCs w:val="20"/>
        </w:rPr>
        <w:t xml:space="preserve"> planned in accordance to Vaastu principles.</w:t>
      </w:r>
    </w:p>
    <w:p w14:paraId="00C2FABF" w14:textId="77777777" w:rsidR="005C4E44" w:rsidRDefault="005C4E44" w:rsidP="005C4E44"/>
    <w:p w14:paraId="531A126E" w14:textId="77777777" w:rsidR="005C4E44" w:rsidRDefault="005C4E44" w:rsidP="005C4E44">
      <w:pPr>
        <w:rPr>
          <w:rFonts w:eastAsia="Times New Roman" w:cs="Times New Roman"/>
          <w:b w:val="0"/>
          <w:szCs w:val="20"/>
        </w:rPr>
      </w:pPr>
    </w:p>
    <w:p w14:paraId="2A41E3C6" w14:textId="77777777" w:rsidR="005C4E44" w:rsidRDefault="005C4E44" w:rsidP="005C4E44">
      <w:pPr>
        <w:spacing w:line="276" w:lineRule="auto"/>
        <w:rPr>
          <w:rFonts w:cs="Times New Roman"/>
          <w:b w:val="0"/>
          <w:color w:val="0D0D0D" w:themeColor="text1" w:themeTint="F2"/>
          <w:szCs w:val="20"/>
        </w:rPr>
      </w:pPr>
    </w:p>
    <w:p w14:paraId="3CCBF1C1" w14:textId="77777777" w:rsidR="005C4E44" w:rsidRDefault="005C4E44" w:rsidP="005C4E44">
      <w:pPr>
        <w:spacing w:line="276" w:lineRule="auto"/>
        <w:rPr>
          <w:rFonts w:cs="Times New Roman"/>
          <w:b w:val="0"/>
          <w:color w:val="0D0D0D" w:themeColor="text1" w:themeTint="F2"/>
          <w:szCs w:val="20"/>
        </w:rPr>
      </w:pPr>
    </w:p>
    <w:p w14:paraId="7706563F" w14:textId="77777777" w:rsidR="005C4E44" w:rsidRDefault="005C4E44" w:rsidP="005C4E44">
      <w:pPr>
        <w:jc w:val="both"/>
        <w:rPr>
          <w:rFonts w:eastAsia="Times New Roman" w:cs="Times New Roman"/>
          <w:b w:val="0"/>
          <w:szCs w:val="20"/>
        </w:rPr>
      </w:pPr>
    </w:p>
    <w:p w14:paraId="4927A69F" w14:textId="77777777" w:rsidR="005C4E44" w:rsidRDefault="005C4E44" w:rsidP="005C4E44">
      <w:pPr>
        <w:jc w:val="both"/>
        <w:rPr>
          <w:rFonts w:eastAsia="Times New Roman" w:cs="Times New Roman"/>
          <w:b w:val="0"/>
          <w:szCs w:val="20"/>
        </w:rPr>
      </w:pPr>
    </w:p>
    <w:p w14:paraId="113005CB" w14:textId="77777777" w:rsidR="005C4E44" w:rsidRDefault="005C4E44" w:rsidP="005C4E44">
      <w:pPr>
        <w:jc w:val="both"/>
        <w:rPr>
          <w:rFonts w:eastAsia="Times New Roman" w:cs="Times New Roman"/>
          <w:b w:val="0"/>
          <w:szCs w:val="20"/>
        </w:rPr>
      </w:pPr>
    </w:p>
    <w:p w14:paraId="7A5B0307" w14:textId="77777777" w:rsidR="005C4E44" w:rsidRDefault="005C4E44" w:rsidP="005C4E44">
      <w:pPr>
        <w:jc w:val="both"/>
        <w:rPr>
          <w:rFonts w:eastAsia="Times New Roman" w:cs="Times New Roman"/>
          <w:b w:val="0"/>
          <w:szCs w:val="20"/>
        </w:rPr>
      </w:pPr>
    </w:p>
    <w:p w14:paraId="10900BEC" w14:textId="77777777" w:rsidR="005C4E44" w:rsidRDefault="005C4E44" w:rsidP="005C4E44">
      <w:pPr>
        <w:jc w:val="both"/>
        <w:rPr>
          <w:rFonts w:eastAsia="Times New Roman" w:cs="Times New Roman"/>
          <w:b w:val="0"/>
          <w:szCs w:val="20"/>
        </w:rPr>
      </w:pPr>
    </w:p>
    <w:p w14:paraId="01261143" w14:textId="77777777" w:rsidR="005C4E44" w:rsidRDefault="005C4E44" w:rsidP="005C4E44">
      <w:pPr>
        <w:jc w:val="both"/>
        <w:rPr>
          <w:rFonts w:eastAsia="Times New Roman" w:cs="Times New Roman"/>
          <w:b w:val="0"/>
          <w:szCs w:val="20"/>
        </w:rPr>
      </w:pPr>
    </w:p>
    <w:p w14:paraId="2C70F77B" w14:textId="77777777" w:rsidR="005C4E44" w:rsidRDefault="005C4E44" w:rsidP="005C4E44">
      <w:pPr>
        <w:jc w:val="both"/>
        <w:rPr>
          <w:rFonts w:eastAsia="Times New Roman" w:cs="Times New Roman"/>
          <w:b w:val="0"/>
          <w:szCs w:val="20"/>
        </w:rPr>
      </w:pPr>
    </w:p>
    <w:p w14:paraId="04D2EFBF" w14:textId="77777777" w:rsidR="005C4E44" w:rsidRDefault="005C4E44" w:rsidP="005C4E44">
      <w:pPr>
        <w:jc w:val="both"/>
        <w:rPr>
          <w:rFonts w:eastAsia="Times New Roman" w:cs="Times New Roman"/>
          <w:b w:val="0"/>
          <w:szCs w:val="20"/>
        </w:rPr>
      </w:pPr>
    </w:p>
    <w:p w14:paraId="2B442AFF" w14:textId="77777777" w:rsidR="005C4E44" w:rsidRDefault="005C4E44" w:rsidP="005C4E44">
      <w:pPr>
        <w:spacing w:line="276" w:lineRule="auto"/>
        <w:rPr>
          <w:rFonts w:cs="Times New Roman"/>
          <w:b w:val="0"/>
          <w:color w:val="0D0D0D" w:themeColor="text1" w:themeTint="F2"/>
          <w:szCs w:val="20"/>
        </w:rPr>
      </w:pPr>
    </w:p>
    <w:p w14:paraId="71324818" w14:textId="77777777" w:rsidR="005C4E44" w:rsidRDefault="005C4E44" w:rsidP="005C4E44">
      <w:pPr>
        <w:spacing w:line="276" w:lineRule="auto"/>
        <w:rPr>
          <w:rFonts w:cs="Times New Roman"/>
          <w:b w:val="0"/>
          <w:color w:val="0D0D0D" w:themeColor="text1" w:themeTint="F2"/>
          <w:szCs w:val="20"/>
        </w:rPr>
      </w:pPr>
    </w:p>
    <w:p w14:paraId="3104C5E8" w14:textId="77777777" w:rsidR="005C4E44" w:rsidRDefault="005C4E44" w:rsidP="005C4E44">
      <w:pPr>
        <w:spacing w:line="276" w:lineRule="auto"/>
        <w:rPr>
          <w:rFonts w:cs="Times New Roman"/>
          <w:b w:val="0"/>
          <w:color w:val="0D0D0D" w:themeColor="text1" w:themeTint="F2"/>
          <w:szCs w:val="20"/>
        </w:rPr>
      </w:pPr>
    </w:p>
    <w:p w14:paraId="1F2916D9" w14:textId="77777777" w:rsidR="005C4E44" w:rsidRPr="00245D00" w:rsidRDefault="005C4E44" w:rsidP="005C4E44">
      <w:pPr>
        <w:spacing w:line="276" w:lineRule="auto"/>
        <w:rPr>
          <w:rFonts w:cs="Times New Roman"/>
          <w:b w:val="0"/>
          <w:color w:val="0D0D0D" w:themeColor="text1" w:themeTint="F2"/>
          <w:szCs w:val="20"/>
        </w:rPr>
      </w:pPr>
    </w:p>
    <w:tbl>
      <w:tblPr>
        <w:tblStyle w:val="TableGrid"/>
        <w:tblW w:w="0" w:type="auto"/>
        <w:tblLook w:val="04A0" w:firstRow="1" w:lastRow="0" w:firstColumn="1" w:lastColumn="0" w:noHBand="0" w:noVBand="1"/>
      </w:tblPr>
      <w:tblGrid>
        <w:gridCol w:w="10070"/>
      </w:tblGrid>
      <w:tr w:rsidR="005C4E44" w:rsidRPr="00245D00" w14:paraId="66F76AA3" w14:textId="77777777" w:rsidTr="005C09EF">
        <w:trPr>
          <w:trHeight w:val="323"/>
        </w:trPr>
        <w:tc>
          <w:tcPr>
            <w:tcW w:w="10459" w:type="dxa"/>
            <w:tcBorders>
              <w:bottom w:val="single" w:sz="4" w:space="0" w:color="000000" w:themeColor="text1"/>
            </w:tcBorders>
          </w:tcPr>
          <w:p w14:paraId="065E33D7" w14:textId="1D93B66A" w:rsidR="005C4E44" w:rsidRPr="00245D00" w:rsidRDefault="005C4E44" w:rsidP="005C09EF">
            <w:pPr>
              <w:jc w:val="left"/>
              <w:rPr>
                <w:rFonts w:cs="Times New Roman"/>
                <w:szCs w:val="20"/>
              </w:rPr>
            </w:pPr>
            <w:r w:rsidRPr="00245D00">
              <w:rPr>
                <w:rFonts w:cs="Times New Roman"/>
                <w:noProof/>
                <w:szCs w:val="20"/>
              </w:rPr>
              <w:t>SYLLABUS (VI</w:t>
            </w:r>
            <w:r w:rsidR="006C730E">
              <w:rPr>
                <w:rFonts w:cs="Times New Roman"/>
                <w:noProof/>
                <w:szCs w:val="20"/>
              </w:rPr>
              <w:t xml:space="preserve"> </w:t>
            </w:r>
            <w:r w:rsidRPr="00245D00">
              <w:rPr>
                <w:rFonts w:cs="Times New Roman"/>
                <w:noProof/>
                <w:szCs w:val="20"/>
              </w:rPr>
              <w:t>SEMESTER)</w:t>
            </w:r>
          </w:p>
        </w:tc>
      </w:tr>
      <w:tr w:rsidR="005C4E44" w:rsidRPr="00245D00" w14:paraId="1AB8AC74" w14:textId="77777777" w:rsidTr="005C09EF">
        <w:tc>
          <w:tcPr>
            <w:tcW w:w="10459" w:type="dxa"/>
            <w:tcBorders>
              <w:left w:val="nil"/>
              <w:right w:val="nil"/>
            </w:tcBorders>
          </w:tcPr>
          <w:p w14:paraId="3CC2DD83" w14:textId="77777777" w:rsidR="005C4E44" w:rsidRPr="00245D00" w:rsidRDefault="005C4E44" w:rsidP="005C09EF">
            <w:pPr>
              <w:jc w:val="both"/>
              <w:rPr>
                <w:rFonts w:cs="Times New Roman"/>
                <w:b w:val="0"/>
                <w:noProof/>
                <w:szCs w:val="20"/>
              </w:rPr>
            </w:pPr>
          </w:p>
        </w:tc>
      </w:tr>
      <w:tr w:rsidR="005C4E44" w:rsidRPr="00245D00" w14:paraId="13E7B86D" w14:textId="77777777" w:rsidTr="005C09EF">
        <w:tc>
          <w:tcPr>
            <w:tcW w:w="10459" w:type="dxa"/>
          </w:tcPr>
          <w:p w14:paraId="39BCAB05"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szCs w:val="20"/>
              </w:rPr>
              <w:t>Paper VIII /Subject Name:</w:t>
            </w:r>
            <w:r>
              <w:rPr>
                <w:rFonts w:eastAsia="Times New Roman" w:cs="Times New Roman"/>
                <w:color w:val="0D0D0D" w:themeColor="text1" w:themeTint="F2"/>
                <w:szCs w:val="20"/>
                <w:lang w:eastAsia="en-IN"/>
              </w:rPr>
              <w:t xml:space="preserve"> Theory of structures VI (GE</w:t>
            </w:r>
            <w:r w:rsidRPr="00245D00">
              <w:rPr>
                <w:rFonts w:eastAsia="Times New Roman" w:cs="Times New Roman"/>
                <w:color w:val="0D0D0D" w:themeColor="text1" w:themeTint="F2"/>
                <w:szCs w:val="20"/>
                <w:lang w:eastAsia="en-IN"/>
              </w:rPr>
              <w:t xml:space="preserve"> – 1)            </w:t>
            </w:r>
            <w:r>
              <w:rPr>
                <w:rFonts w:eastAsia="Times New Roman" w:cs="Times New Roman"/>
                <w:color w:val="0D0D0D" w:themeColor="text1" w:themeTint="F2"/>
                <w:szCs w:val="20"/>
                <w:lang w:eastAsia="en-IN"/>
              </w:rPr>
              <w:t xml:space="preserve">                      </w:t>
            </w:r>
            <w:r w:rsidRPr="00245D00">
              <w:rPr>
                <w:rFonts w:eastAsia="Times New Roman" w:cs="Times New Roman"/>
                <w:color w:val="0D0D0D" w:themeColor="text1" w:themeTint="F2"/>
                <w:szCs w:val="20"/>
                <w:lang w:eastAsia="en-IN"/>
              </w:rPr>
              <w:t xml:space="preserve"> </w:t>
            </w:r>
            <w:r w:rsidRPr="00245D00">
              <w:rPr>
                <w:rFonts w:eastAsia="Times New Roman" w:cs="Times New Roman"/>
                <w:color w:val="0D0D0D" w:themeColor="text1" w:themeTint="F2"/>
                <w:szCs w:val="20"/>
              </w:rPr>
              <w:t>Subject Code:</w:t>
            </w:r>
            <w:r>
              <w:rPr>
                <w:rFonts w:eastAsia="Times New Roman" w:cs="Times New Roman"/>
                <w:color w:val="0D0D0D" w:themeColor="text1" w:themeTint="F2"/>
                <w:szCs w:val="20"/>
              </w:rPr>
              <w:t xml:space="preserve">  </w:t>
            </w:r>
            <w:r w:rsidRPr="00245D00">
              <w:rPr>
                <w:rFonts w:eastAsia="Times New Roman" w:cs="Times New Roman"/>
                <w:szCs w:val="20"/>
                <w:lang w:eastAsia="en-IN"/>
              </w:rPr>
              <w:t>ARC132G604</w:t>
            </w:r>
            <w:r>
              <w:rPr>
                <w:rFonts w:eastAsia="Times New Roman" w:cs="Times New Roman"/>
                <w:color w:val="0D0D0D" w:themeColor="text1" w:themeTint="F2"/>
                <w:szCs w:val="20"/>
              </w:rPr>
              <w:tab/>
            </w:r>
          </w:p>
          <w:p w14:paraId="15F9A03B" w14:textId="77777777" w:rsidR="005C4E44" w:rsidRPr="00245D00" w:rsidRDefault="005C4E44" w:rsidP="005C09EF">
            <w:pPr>
              <w:spacing w:after="0"/>
              <w:jc w:val="both"/>
              <w:rPr>
                <w:rFonts w:eastAsia="Times New Roman" w:cs="Times New Roman"/>
                <w:szCs w:val="20"/>
                <w:lang w:eastAsia="en-IN"/>
              </w:rPr>
            </w:pPr>
          </w:p>
          <w:p w14:paraId="2484C0DE" w14:textId="77777777" w:rsidR="005C4E44" w:rsidRPr="00245D00" w:rsidRDefault="005C4E44" w:rsidP="005C09EF">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/S-C: 3-0-0-3</w:t>
            </w:r>
            <w:r>
              <w:rPr>
                <w:rFonts w:eastAsia="Times New Roman" w:cs="Times New Roman"/>
                <w:szCs w:val="20"/>
              </w:rPr>
              <w:tab/>
            </w:r>
            <w:r>
              <w:rPr>
                <w:rFonts w:eastAsia="Times New Roman" w:cs="Times New Roman"/>
                <w:szCs w:val="20"/>
              </w:rPr>
              <w:tab/>
              <w:t>Credit Units: 03</w:t>
            </w:r>
            <w:r w:rsidRPr="00245D00">
              <w:rPr>
                <w:rFonts w:eastAsia="Times New Roman" w:cs="Times New Roman"/>
                <w:szCs w:val="20"/>
              </w:rPr>
              <w:t xml:space="preserve">                                                     Scheme of Evaluation: </w:t>
            </w:r>
            <w:r>
              <w:rPr>
                <w:rFonts w:eastAsia="Times New Roman" w:cs="Times New Roman"/>
                <w:szCs w:val="20"/>
              </w:rPr>
              <w:t>(T/P/TP/S):</w:t>
            </w:r>
            <w:r w:rsidRPr="00245D00">
              <w:rPr>
                <w:rFonts w:eastAsia="Times New Roman" w:cs="Times New Roman"/>
                <w:szCs w:val="20"/>
              </w:rPr>
              <w:t>T</w:t>
            </w:r>
          </w:p>
        </w:tc>
      </w:tr>
    </w:tbl>
    <w:p w14:paraId="3B9AF4C8" w14:textId="77777777" w:rsidR="005C4E44" w:rsidRPr="00245D00" w:rsidRDefault="005C4E44" w:rsidP="005C4E44">
      <w:pPr>
        <w:jc w:val="both"/>
        <w:rPr>
          <w:rFonts w:eastAsia="Times New Roman" w:cs="Times New Roman"/>
          <w:b w:val="0"/>
          <w:color w:val="0D0D0D" w:themeColor="text1" w:themeTint="F2"/>
          <w:szCs w:val="20"/>
        </w:rPr>
      </w:pPr>
    </w:p>
    <w:p w14:paraId="42AD6590" w14:textId="77777777" w:rsidR="005C4E44" w:rsidRPr="00245D00" w:rsidRDefault="005C4E44" w:rsidP="005C4E44">
      <w:pPr>
        <w:rPr>
          <w:rFonts w:cs="Times New Roman"/>
          <w:color w:val="0D0D0D" w:themeColor="text1" w:themeTint="F2"/>
          <w:szCs w:val="20"/>
        </w:rPr>
      </w:pPr>
      <w:r w:rsidRPr="00245D00">
        <w:rPr>
          <w:rFonts w:eastAsia="Times New Roman" w:cs="Times New Roman"/>
          <w:szCs w:val="20"/>
        </w:rPr>
        <w:t>Objective:</w:t>
      </w:r>
    </w:p>
    <w:p w14:paraId="111E150A" w14:textId="77777777" w:rsidR="005C4E44" w:rsidRPr="00245D00" w:rsidRDefault="005C4E44" w:rsidP="005C4E44">
      <w:pPr>
        <w:pStyle w:val="ListParagraph"/>
        <w:numPr>
          <w:ilvl w:val="0"/>
          <w:numId w:val="74"/>
        </w:numPr>
        <w:ind w:left="720"/>
        <w:jc w:val="left"/>
        <w:rPr>
          <w:rFonts w:cs="Times New Roman"/>
          <w:b w:val="0"/>
          <w:color w:val="0D0D0D" w:themeColor="text1" w:themeTint="F2"/>
          <w:szCs w:val="20"/>
        </w:rPr>
      </w:pPr>
      <w:r w:rsidRPr="00245D00">
        <w:rPr>
          <w:rFonts w:cs="Times New Roman"/>
          <w:b w:val="0"/>
          <w:color w:val="0D0D0D" w:themeColor="text1" w:themeTint="F2"/>
          <w:szCs w:val="20"/>
        </w:rPr>
        <w:t>To study structural behaviour of Steel structural systems and disaster resistant structural systems</w:t>
      </w:r>
      <w:r>
        <w:rPr>
          <w:rFonts w:cs="Times New Roman"/>
          <w:b w:val="0"/>
          <w:color w:val="0D0D0D" w:themeColor="text1" w:themeTint="F2"/>
          <w:szCs w:val="20"/>
        </w:rPr>
        <w:t>.</w:t>
      </w:r>
    </w:p>
    <w:p w14:paraId="4A19DE4C" w14:textId="77777777" w:rsidR="005C4E44" w:rsidRPr="00245D00" w:rsidRDefault="005C4E44" w:rsidP="005C4E44">
      <w:pPr>
        <w:autoSpaceDE w:val="0"/>
        <w:autoSpaceDN w:val="0"/>
        <w:adjustRightInd w:val="0"/>
        <w:spacing w:after="0"/>
        <w:jc w:val="both"/>
        <w:rPr>
          <w:rFonts w:cs="Times New Roman"/>
          <w:b w:val="0"/>
          <w:szCs w:val="20"/>
        </w:rPr>
      </w:pPr>
    </w:p>
    <w:p w14:paraId="5D71F641"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894"/>
        <w:gridCol w:w="1566"/>
      </w:tblGrid>
      <w:tr w:rsidR="005C4E44" w:rsidRPr="00245D00" w14:paraId="2C656E34" w14:textId="77777777" w:rsidTr="005C09EF">
        <w:trPr>
          <w:trHeight w:val="479"/>
          <w:jc w:val="center"/>
        </w:trPr>
        <w:tc>
          <w:tcPr>
            <w:tcW w:w="1602" w:type="dxa"/>
            <w:vAlign w:val="center"/>
          </w:tcPr>
          <w:p w14:paraId="780103FC"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894" w:type="dxa"/>
            <w:vAlign w:val="center"/>
          </w:tcPr>
          <w:p w14:paraId="5A02DBB9"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566" w:type="dxa"/>
            <w:vAlign w:val="center"/>
          </w:tcPr>
          <w:p w14:paraId="3AB427BE"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1D0EC8BE" w14:textId="77777777" w:rsidTr="005C09EF">
        <w:trPr>
          <w:trHeight w:val="1790"/>
          <w:jc w:val="center"/>
        </w:trPr>
        <w:tc>
          <w:tcPr>
            <w:tcW w:w="1602" w:type="dxa"/>
            <w:vAlign w:val="center"/>
          </w:tcPr>
          <w:p w14:paraId="4A4193FC"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w:t>
            </w:r>
          </w:p>
        </w:tc>
        <w:tc>
          <w:tcPr>
            <w:tcW w:w="6894" w:type="dxa"/>
            <w:vAlign w:val="center"/>
          </w:tcPr>
          <w:p w14:paraId="50D7153E" w14:textId="77777777" w:rsidR="005C4E44" w:rsidRPr="00245D00" w:rsidRDefault="005C4E44" w:rsidP="005C09EF">
            <w:pPr>
              <w:jc w:val="left"/>
              <w:rPr>
                <w:rFonts w:cs="Times New Roman"/>
                <w:color w:val="0D0D0D" w:themeColor="text1" w:themeTint="F2"/>
                <w:szCs w:val="20"/>
              </w:rPr>
            </w:pPr>
            <w:r w:rsidRPr="00245D00">
              <w:rPr>
                <w:rFonts w:cs="Times New Roman"/>
                <w:color w:val="0D0D0D" w:themeColor="text1" w:themeTint="F2"/>
                <w:szCs w:val="20"/>
              </w:rPr>
              <w:t>Design Philosophies and Methods</w:t>
            </w:r>
            <w:r>
              <w:rPr>
                <w:rFonts w:cs="Times New Roman"/>
                <w:color w:val="0D0D0D" w:themeColor="text1" w:themeTint="F2"/>
                <w:szCs w:val="20"/>
              </w:rPr>
              <w:t xml:space="preserve"> </w:t>
            </w:r>
            <w:r w:rsidRPr="00245D00">
              <w:rPr>
                <w:rFonts w:cs="Times New Roman"/>
                <w:color w:val="0D0D0D" w:themeColor="text1" w:themeTint="F2"/>
                <w:szCs w:val="20"/>
              </w:rPr>
              <w:t>Steel Connections:</w:t>
            </w:r>
          </w:p>
          <w:p w14:paraId="6656DE89" w14:textId="77777777" w:rsidR="005C4E44" w:rsidRPr="00245D00"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Introduction to Steel: Properties and Sections</w:t>
            </w:r>
          </w:p>
          <w:p w14:paraId="2DA42701" w14:textId="77777777" w:rsidR="005C4E44" w:rsidRPr="00245D00"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Limit State Method of Design; Working Stress Method of Design</w:t>
            </w:r>
          </w:p>
          <w:p w14:paraId="0D792729" w14:textId="77777777" w:rsidR="005C4E44"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Introduction to IS 800:2007, Design requirements</w:t>
            </w:r>
          </w:p>
          <w:p w14:paraId="7BE0028B" w14:textId="77777777" w:rsidR="005C4E44" w:rsidRPr="00A20B31"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A20B31">
              <w:rPr>
                <w:rFonts w:cs="Times New Roman"/>
                <w:b w:val="0"/>
                <w:color w:val="0D0D0D" w:themeColor="text1" w:themeTint="F2"/>
                <w:szCs w:val="20"/>
              </w:rPr>
              <w:t>Design of simple and eccentric connections: Bolt, Rivet and Welded connections</w:t>
            </w:r>
          </w:p>
        </w:tc>
        <w:tc>
          <w:tcPr>
            <w:tcW w:w="1566" w:type="dxa"/>
            <w:vAlign w:val="center"/>
          </w:tcPr>
          <w:p w14:paraId="5BCE869B" w14:textId="77777777" w:rsidR="005C4E44" w:rsidRPr="00F03817" w:rsidRDefault="005C4E44" w:rsidP="005C09EF">
            <w:pPr>
              <w:rPr>
                <w:rFonts w:cs="Times New Roman"/>
                <w:b w:val="0"/>
                <w:color w:val="0D0D0D" w:themeColor="text1" w:themeTint="F2"/>
                <w:szCs w:val="20"/>
              </w:rPr>
            </w:pPr>
            <w:r>
              <w:rPr>
                <w:rFonts w:cs="Times New Roman"/>
                <w:b w:val="0"/>
                <w:color w:val="0D0D0D" w:themeColor="text1" w:themeTint="F2"/>
                <w:szCs w:val="20"/>
              </w:rPr>
              <w:t>12</w:t>
            </w:r>
          </w:p>
        </w:tc>
      </w:tr>
      <w:tr w:rsidR="005C4E44" w:rsidRPr="00245D00" w14:paraId="7DD4C076" w14:textId="77777777" w:rsidTr="005C09EF">
        <w:trPr>
          <w:trHeight w:val="748"/>
          <w:jc w:val="center"/>
        </w:trPr>
        <w:tc>
          <w:tcPr>
            <w:tcW w:w="1602" w:type="dxa"/>
            <w:vAlign w:val="center"/>
          </w:tcPr>
          <w:p w14:paraId="5B37F218"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w:t>
            </w:r>
          </w:p>
          <w:p w14:paraId="0C4F7117" w14:textId="77777777" w:rsidR="005C4E44" w:rsidRPr="00245D00" w:rsidRDefault="005C4E44" w:rsidP="005C09EF">
            <w:pPr>
              <w:rPr>
                <w:rFonts w:cs="Times New Roman"/>
                <w:b w:val="0"/>
                <w:color w:val="0D0D0D" w:themeColor="text1" w:themeTint="F2"/>
                <w:szCs w:val="20"/>
              </w:rPr>
            </w:pPr>
          </w:p>
        </w:tc>
        <w:tc>
          <w:tcPr>
            <w:tcW w:w="6894" w:type="dxa"/>
            <w:vAlign w:val="center"/>
          </w:tcPr>
          <w:p w14:paraId="5EB2482F" w14:textId="77777777" w:rsidR="005C4E44" w:rsidRPr="00245D00" w:rsidRDefault="005C4E44" w:rsidP="005C09EF">
            <w:pPr>
              <w:jc w:val="left"/>
              <w:rPr>
                <w:rFonts w:cs="Times New Roman"/>
                <w:b w:val="0"/>
                <w:color w:val="0D0D0D" w:themeColor="text1" w:themeTint="F2"/>
                <w:szCs w:val="20"/>
              </w:rPr>
            </w:pPr>
            <w:r w:rsidRPr="00245D00">
              <w:rPr>
                <w:rFonts w:cs="Times New Roman"/>
                <w:color w:val="0D0D0D" w:themeColor="text1" w:themeTint="F2"/>
                <w:szCs w:val="20"/>
              </w:rPr>
              <w:t>Design of Truss Member and</w:t>
            </w:r>
            <w:r>
              <w:rPr>
                <w:rFonts w:cs="Times New Roman"/>
                <w:color w:val="0D0D0D" w:themeColor="text1" w:themeTint="F2"/>
                <w:szCs w:val="20"/>
              </w:rPr>
              <w:t xml:space="preserve"> </w:t>
            </w:r>
            <w:r w:rsidRPr="00245D00">
              <w:rPr>
                <w:rFonts w:cs="Times New Roman"/>
                <w:color w:val="0D0D0D" w:themeColor="text1" w:themeTint="F2"/>
                <w:szCs w:val="20"/>
              </w:rPr>
              <w:t>Beam Design:</w:t>
            </w:r>
          </w:p>
          <w:p w14:paraId="78882231" w14:textId="77777777" w:rsidR="005C4E44"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Design of Tension members and Compression members in trusses</w:t>
            </w:r>
          </w:p>
          <w:p w14:paraId="199499F4" w14:textId="77777777" w:rsidR="005C4E44" w:rsidRPr="00A20B31" w:rsidRDefault="005C4E44" w:rsidP="005C4E44">
            <w:pPr>
              <w:pStyle w:val="ListParagraph"/>
              <w:numPr>
                <w:ilvl w:val="0"/>
                <w:numId w:val="5"/>
              </w:numPr>
              <w:spacing w:line="276" w:lineRule="auto"/>
              <w:ind w:left="252" w:hanging="180"/>
              <w:jc w:val="left"/>
              <w:rPr>
                <w:rFonts w:cs="Times New Roman"/>
                <w:b w:val="0"/>
                <w:color w:val="0D0D0D" w:themeColor="text1" w:themeTint="F2"/>
                <w:szCs w:val="20"/>
              </w:rPr>
            </w:pPr>
            <w:r w:rsidRPr="00A20B31">
              <w:rPr>
                <w:rFonts w:cs="Times New Roman"/>
                <w:b w:val="0"/>
                <w:color w:val="0D0D0D" w:themeColor="text1" w:themeTint="F2"/>
                <w:szCs w:val="20"/>
              </w:rPr>
              <w:t>Design of Laterally restrained Beams, Built Up Girders etc.</w:t>
            </w:r>
          </w:p>
        </w:tc>
        <w:tc>
          <w:tcPr>
            <w:tcW w:w="1566" w:type="dxa"/>
          </w:tcPr>
          <w:p w14:paraId="74E2EBB2" w14:textId="77777777" w:rsidR="005C4E44" w:rsidRDefault="005C4E44" w:rsidP="005C09EF">
            <w:pPr>
              <w:rPr>
                <w:rFonts w:cs="Times New Roman"/>
                <w:b w:val="0"/>
                <w:color w:val="0D0D0D" w:themeColor="text1" w:themeTint="F2"/>
                <w:szCs w:val="20"/>
              </w:rPr>
            </w:pPr>
          </w:p>
          <w:p w14:paraId="4079057F" w14:textId="77777777" w:rsidR="005C4E44" w:rsidRDefault="005C4E44" w:rsidP="005C09EF">
            <w:r w:rsidRPr="001E1741">
              <w:rPr>
                <w:rFonts w:cs="Times New Roman"/>
                <w:b w:val="0"/>
                <w:color w:val="0D0D0D" w:themeColor="text1" w:themeTint="F2"/>
                <w:szCs w:val="20"/>
              </w:rPr>
              <w:t>12</w:t>
            </w:r>
          </w:p>
        </w:tc>
      </w:tr>
      <w:tr w:rsidR="005C4E44" w:rsidRPr="00245D00" w14:paraId="1E375792" w14:textId="77777777" w:rsidTr="005C09EF">
        <w:trPr>
          <w:trHeight w:val="593"/>
          <w:jc w:val="center"/>
        </w:trPr>
        <w:tc>
          <w:tcPr>
            <w:tcW w:w="1602" w:type="dxa"/>
            <w:vAlign w:val="center"/>
          </w:tcPr>
          <w:p w14:paraId="65E85B36"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894" w:type="dxa"/>
            <w:vAlign w:val="center"/>
          </w:tcPr>
          <w:p w14:paraId="1E0019A2"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color w:val="0D0D0D" w:themeColor="text1" w:themeTint="F2"/>
                <w:szCs w:val="20"/>
              </w:rPr>
              <w:t>Column and Footing Base Design:</w:t>
            </w:r>
          </w:p>
          <w:p w14:paraId="04E42EBA"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Design of built-up-columns: (lacing and batten)</w:t>
            </w:r>
          </w:p>
          <w:p w14:paraId="40E14500" w14:textId="77777777" w:rsidR="005C4E4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Design of slab base</w:t>
            </w:r>
          </w:p>
          <w:p w14:paraId="1D20EA04" w14:textId="77777777" w:rsidR="005C4E44" w:rsidRPr="00A20B31"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A20B31">
              <w:rPr>
                <w:rFonts w:cs="Times New Roman"/>
                <w:b w:val="0"/>
                <w:color w:val="0D0D0D" w:themeColor="text1" w:themeTint="F2"/>
                <w:szCs w:val="20"/>
              </w:rPr>
              <w:t>Design of Simple column and footing connection details</w:t>
            </w:r>
          </w:p>
        </w:tc>
        <w:tc>
          <w:tcPr>
            <w:tcW w:w="1566" w:type="dxa"/>
          </w:tcPr>
          <w:p w14:paraId="12BE6D34" w14:textId="77777777" w:rsidR="005C4E44" w:rsidRDefault="005C4E44" w:rsidP="005C09EF">
            <w:pPr>
              <w:rPr>
                <w:rFonts w:cs="Times New Roman"/>
                <w:b w:val="0"/>
                <w:color w:val="0D0D0D" w:themeColor="text1" w:themeTint="F2"/>
                <w:szCs w:val="20"/>
              </w:rPr>
            </w:pPr>
          </w:p>
          <w:p w14:paraId="2E701DE3" w14:textId="77777777" w:rsidR="005C4E44" w:rsidRDefault="005C4E44" w:rsidP="005C09EF">
            <w:r w:rsidRPr="001E1741">
              <w:rPr>
                <w:rFonts w:cs="Times New Roman"/>
                <w:b w:val="0"/>
                <w:color w:val="0D0D0D" w:themeColor="text1" w:themeTint="F2"/>
                <w:szCs w:val="20"/>
              </w:rPr>
              <w:t>12</w:t>
            </w:r>
          </w:p>
        </w:tc>
      </w:tr>
      <w:tr w:rsidR="005C4E44" w:rsidRPr="00245D00" w14:paraId="0DF60B17" w14:textId="77777777" w:rsidTr="005C09EF">
        <w:trPr>
          <w:trHeight w:val="773"/>
          <w:jc w:val="center"/>
        </w:trPr>
        <w:tc>
          <w:tcPr>
            <w:tcW w:w="1602" w:type="dxa"/>
            <w:vAlign w:val="center"/>
          </w:tcPr>
          <w:p w14:paraId="4C27482A"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894" w:type="dxa"/>
            <w:vAlign w:val="center"/>
          </w:tcPr>
          <w:p w14:paraId="1A086214"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color w:val="0D0D0D" w:themeColor="text1" w:themeTint="F2"/>
                <w:szCs w:val="20"/>
              </w:rPr>
              <w:t>Disaster Resistant Structural Systems:</w:t>
            </w:r>
          </w:p>
          <w:p w14:paraId="4EA7658B" w14:textId="77777777" w:rsidR="005C4E44" w:rsidRPr="00245D00"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 xml:space="preserve">Provision for fire protection for steel structures- relevant code provision </w:t>
            </w:r>
          </w:p>
          <w:p w14:paraId="06EF5BE4" w14:textId="77777777" w:rsidR="005C4E44"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245D00">
              <w:rPr>
                <w:rFonts w:cs="Times New Roman"/>
                <w:b w:val="0"/>
                <w:color w:val="0D0D0D" w:themeColor="text1" w:themeTint="F2"/>
                <w:szCs w:val="20"/>
              </w:rPr>
              <w:t>Study of IS-875:2015, Part III – wind loads up to determination of wind pressure</w:t>
            </w:r>
          </w:p>
          <w:p w14:paraId="27A4FDDD" w14:textId="77777777" w:rsidR="005C4E44" w:rsidRPr="00A20B31" w:rsidRDefault="005C4E44" w:rsidP="005C4E44">
            <w:pPr>
              <w:pStyle w:val="ListParagraph"/>
              <w:numPr>
                <w:ilvl w:val="0"/>
                <w:numId w:val="5"/>
              </w:numPr>
              <w:autoSpaceDE w:val="0"/>
              <w:autoSpaceDN w:val="0"/>
              <w:adjustRightInd w:val="0"/>
              <w:ind w:left="252" w:hanging="180"/>
              <w:jc w:val="left"/>
              <w:rPr>
                <w:rFonts w:cs="Times New Roman"/>
                <w:b w:val="0"/>
                <w:color w:val="0D0D0D" w:themeColor="text1" w:themeTint="F2"/>
                <w:szCs w:val="20"/>
              </w:rPr>
            </w:pPr>
            <w:r w:rsidRPr="00A20B31">
              <w:rPr>
                <w:rFonts w:cs="Times New Roman"/>
                <w:b w:val="0"/>
                <w:color w:val="0D0D0D" w:themeColor="text1" w:themeTint="F2"/>
                <w:szCs w:val="20"/>
              </w:rPr>
              <w:t>Working and structural consideration for disaster prone areas, coastal area structures, subterranean structures etc.</w:t>
            </w:r>
          </w:p>
        </w:tc>
        <w:tc>
          <w:tcPr>
            <w:tcW w:w="1566" w:type="dxa"/>
          </w:tcPr>
          <w:p w14:paraId="7FABDE6C" w14:textId="77777777" w:rsidR="005C4E44" w:rsidRDefault="005C4E44" w:rsidP="005C09EF">
            <w:pPr>
              <w:rPr>
                <w:rFonts w:cs="Times New Roman"/>
                <w:b w:val="0"/>
                <w:color w:val="0D0D0D" w:themeColor="text1" w:themeTint="F2"/>
                <w:szCs w:val="20"/>
              </w:rPr>
            </w:pPr>
          </w:p>
          <w:p w14:paraId="7F80DEF3" w14:textId="77777777" w:rsidR="005C4E44" w:rsidRDefault="005C4E44" w:rsidP="005C09EF">
            <w:r w:rsidRPr="001E1741">
              <w:rPr>
                <w:rFonts w:cs="Times New Roman"/>
                <w:b w:val="0"/>
                <w:color w:val="0D0D0D" w:themeColor="text1" w:themeTint="F2"/>
                <w:szCs w:val="20"/>
              </w:rPr>
              <w:t>12</w:t>
            </w:r>
          </w:p>
        </w:tc>
      </w:tr>
      <w:tr w:rsidR="005C4E44" w:rsidRPr="00245D00" w14:paraId="330C814C" w14:textId="77777777" w:rsidTr="005C09EF">
        <w:trPr>
          <w:trHeight w:val="351"/>
          <w:jc w:val="center"/>
        </w:trPr>
        <w:tc>
          <w:tcPr>
            <w:tcW w:w="8496" w:type="dxa"/>
            <w:gridSpan w:val="2"/>
            <w:vAlign w:val="center"/>
          </w:tcPr>
          <w:p w14:paraId="331419BE"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1566" w:type="dxa"/>
            <w:vAlign w:val="center"/>
          </w:tcPr>
          <w:p w14:paraId="252C6431" w14:textId="77777777" w:rsidR="005C4E44" w:rsidRPr="00F03817" w:rsidRDefault="005C4E44" w:rsidP="005C09EF">
            <w:pPr>
              <w:rPr>
                <w:rFonts w:cs="Times New Roman"/>
                <w:b w:val="0"/>
                <w:color w:val="0D0D0D" w:themeColor="text1" w:themeTint="F2"/>
                <w:szCs w:val="20"/>
              </w:rPr>
            </w:pPr>
            <w:r>
              <w:rPr>
                <w:rFonts w:cs="Times New Roman"/>
                <w:b w:val="0"/>
                <w:color w:val="0D0D0D" w:themeColor="text1" w:themeTint="F2"/>
                <w:szCs w:val="20"/>
              </w:rPr>
              <w:t>48</w:t>
            </w:r>
          </w:p>
        </w:tc>
      </w:tr>
    </w:tbl>
    <w:p w14:paraId="01C8FDC1" w14:textId="77777777" w:rsidR="005C4E44" w:rsidRPr="00245D00" w:rsidRDefault="005C4E44" w:rsidP="005C4E44">
      <w:pPr>
        <w:rPr>
          <w:rFonts w:eastAsia="Times New Roman" w:cs="Times New Roman"/>
          <w:szCs w:val="20"/>
        </w:rPr>
      </w:pPr>
    </w:p>
    <w:p w14:paraId="16BB90FC" w14:textId="77777777" w:rsidR="005C4E44" w:rsidRPr="00245D00" w:rsidRDefault="005C4E44" w:rsidP="005C4E44">
      <w:pPr>
        <w:rPr>
          <w:rFonts w:eastAsia="Times New Roman" w:cs="Times New Roman"/>
          <w:szCs w:val="20"/>
        </w:rPr>
      </w:pPr>
      <w:r w:rsidRPr="00245D00">
        <w:rPr>
          <w:rFonts w:eastAsia="Times New Roman" w:cs="Times New Roman"/>
          <w:szCs w:val="20"/>
        </w:rPr>
        <w:t>Text Books:</w:t>
      </w:r>
    </w:p>
    <w:p w14:paraId="34B5CC0C" w14:textId="77777777" w:rsidR="005C4E44" w:rsidRPr="00245D00" w:rsidRDefault="005C4E44" w:rsidP="005C4E44">
      <w:pPr>
        <w:pStyle w:val="ListParagraph"/>
        <w:numPr>
          <w:ilvl w:val="0"/>
          <w:numId w:val="87"/>
        </w:numPr>
        <w:jc w:val="left"/>
        <w:rPr>
          <w:rFonts w:cs="Times New Roman"/>
          <w:b w:val="0"/>
          <w:color w:val="0D0D0D" w:themeColor="text1" w:themeTint="F2"/>
          <w:szCs w:val="20"/>
        </w:rPr>
      </w:pPr>
      <w:r w:rsidRPr="00245D00">
        <w:rPr>
          <w:rFonts w:cs="Times New Roman"/>
          <w:b w:val="0"/>
          <w:color w:val="0D0D0D" w:themeColor="text1" w:themeTint="F2"/>
          <w:szCs w:val="20"/>
        </w:rPr>
        <w:t>Subramanian N. (2011), “Design of Steel Structures”, Oxford University Press.</w:t>
      </w:r>
    </w:p>
    <w:p w14:paraId="3D61B131" w14:textId="77777777" w:rsidR="005C4E44" w:rsidRPr="00245D00" w:rsidRDefault="005C4E44" w:rsidP="005C4E44">
      <w:pPr>
        <w:pStyle w:val="ListParagraph"/>
        <w:numPr>
          <w:ilvl w:val="0"/>
          <w:numId w:val="87"/>
        </w:numPr>
        <w:jc w:val="left"/>
        <w:rPr>
          <w:rFonts w:cs="Times New Roman"/>
          <w:b w:val="0"/>
          <w:color w:val="0D0D0D" w:themeColor="text1" w:themeTint="F2"/>
          <w:szCs w:val="20"/>
        </w:rPr>
      </w:pPr>
      <w:r w:rsidRPr="00245D00">
        <w:rPr>
          <w:rFonts w:cs="Times New Roman"/>
          <w:b w:val="0"/>
          <w:color w:val="0D0D0D" w:themeColor="text1" w:themeTint="F2"/>
          <w:szCs w:val="20"/>
        </w:rPr>
        <w:t>IS 800:2007 (2007), “General Construction in Steel – Code of Conduct”, Bureau of Indian Standards</w:t>
      </w:r>
    </w:p>
    <w:p w14:paraId="67D76D8E" w14:textId="77777777" w:rsidR="005C4E44" w:rsidRPr="00245D00" w:rsidRDefault="005C4E44" w:rsidP="005C4E44">
      <w:pPr>
        <w:pStyle w:val="ListParagraph"/>
        <w:numPr>
          <w:ilvl w:val="0"/>
          <w:numId w:val="87"/>
        </w:numPr>
        <w:jc w:val="left"/>
        <w:rPr>
          <w:rFonts w:cs="Times New Roman"/>
          <w:b w:val="0"/>
          <w:color w:val="0D0D0D" w:themeColor="text1" w:themeTint="F2"/>
          <w:szCs w:val="20"/>
        </w:rPr>
      </w:pPr>
      <w:r w:rsidRPr="00245D00">
        <w:rPr>
          <w:rFonts w:cs="Times New Roman"/>
          <w:b w:val="0"/>
          <w:color w:val="0D0D0D" w:themeColor="text1" w:themeTint="F2"/>
          <w:szCs w:val="20"/>
        </w:rPr>
        <w:t>IS 875:2015 (Part 3) (2015), “Design Loads (Other than Earthquake) for Buildings and Structures – Code of Practice: Part 3 Wind Loads”, Bureau of Indian Standards</w:t>
      </w:r>
    </w:p>
    <w:p w14:paraId="4E92C8BC" w14:textId="77777777" w:rsidR="005C4E44" w:rsidRPr="00245D00" w:rsidRDefault="005C4E44" w:rsidP="005C4E44">
      <w:pPr>
        <w:rPr>
          <w:rFonts w:eastAsia="Times New Roman" w:cs="Times New Roman"/>
          <w:szCs w:val="20"/>
        </w:rPr>
      </w:pPr>
    </w:p>
    <w:p w14:paraId="702BC091" w14:textId="77777777" w:rsidR="005C4E44" w:rsidRPr="00245D00" w:rsidRDefault="005C4E44" w:rsidP="005C4E44">
      <w:pPr>
        <w:rPr>
          <w:rFonts w:cs="Times New Roman"/>
          <w:szCs w:val="20"/>
        </w:rPr>
      </w:pPr>
      <w:r w:rsidRPr="00245D00">
        <w:rPr>
          <w:rFonts w:cs="Times New Roman"/>
          <w:szCs w:val="20"/>
        </w:rPr>
        <w:t>Reference Books:</w:t>
      </w:r>
    </w:p>
    <w:p w14:paraId="59876692" w14:textId="77777777" w:rsidR="005C4E44" w:rsidRPr="00245D00" w:rsidRDefault="005C4E44" w:rsidP="005C4E44">
      <w:pPr>
        <w:pStyle w:val="ListParagraph"/>
        <w:numPr>
          <w:ilvl w:val="0"/>
          <w:numId w:val="88"/>
        </w:numPr>
        <w:jc w:val="left"/>
        <w:rPr>
          <w:rFonts w:cs="Times New Roman"/>
          <w:b w:val="0"/>
          <w:color w:val="0D0D0D" w:themeColor="text1" w:themeTint="F2"/>
          <w:szCs w:val="20"/>
        </w:rPr>
      </w:pPr>
      <w:r w:rsidRPr="00245D00">
        <w:rPr>
          <w:rFonts w:cs="Times New Roman"/>
          <w:b w:val="0"/>
          <w:color w:val="0D0D0D" w:themeColor="text1" w:themeTint="F2"/>
          <w:szCs w:val="20"/>
        </w:rPr>
        <w:t>Duggal S.K. (2009), “Design of Steel Structures”, Tata McGraw Hill Education Private Lim</w:t>
      </w:r>
      <w:r>
        <w:rPr>
          <w:rFonts w:cs="Times New Roman"/>
          <w:b w:val="0"/>
          <w:color w:val="0D0D0D" w:themeColor="text1" w:themeTint="F2"/>
          <w:szCs w:val="20"/>
        </w:rPr>
        <w:t xml:space="preserve">ited, Fourteenth </w:t>
      </w:r>
      <w:r w:rsidRPr="00245D00">
        <w:rPr>
          <w:rFonts w:cs="Times New Roman"/>
          <w:b w:val="0"/>
          <w:color w:val="0D0D0D" w:themeColor="text1" w:themeTint="F2"/>
          <w:szCs w:val="20"/>
        </w:rPr>
        <w:t>ed</w:t>
      </w:r>
      <w:r>
        <w:rPr>
          <w:rFonts w:cs="Times New Roman"/>
          <w:b w:val="0"/>
          <w:color w:val="0D0D0D" w:themeColor="text1" w:themeTint="F2"/>
          <w:szCs w:val="20"/>
        </w:rPr>
        <w:t>.</w:t>
      </w:r>
      <w:r w:rsidRPr="00245D00">
        <w:rPr>
          <w:rFonts w:cs="Times New Roman"/>
          <w:b w:val="0"/>
          <w:color w:val="0D0D0D" w:themeColor="text1" w:themeTint="F2"/>
          <w:szCs w:val="20"/>
        </w:rPr>
        <w:t xml:space="preserve"> Reprint.</w:t>
      </w:r>
    </w:p>
    <w:p w14:paraId="3A76DE75" w14:textId="77777777" w:rsidR="005C4E44" w:rsidRPr="00245D00" w:rsidRDefault="005C4E44" w:rsidP="005C4E44">
      <w:pPr>
        <w:pStyle w:val="ListParagraph"/>
        <w:numPr>
          <w:ilvl w:val="0"/>
          <w:numId w:val="88"/>
        </w:numPr>
        <w:jc w:val="left"/>
        <w:rPr>
          <w:rFonts w:cs="Times New Roman"/>
          <w:b w:val="0"/>
          <w:color w:val="0D0D0D" w:themeColor="text1" w:themeTint="F2"/>
          <w:szCs w:val="20"/>
        </w:rPr>
      </w:pPr>
      <w:r w:rsidRPr="00245D00">
        <w:rPr>
          <w:rFonts w:cs="Times New Roman"/>
          <w:b w:val="0"/>
          <w:color w:val="0D0D0D" w:themeColor="text1" w:themeTint="F2"/>
          <w:szCs w:val="20"/>
        </w:rPr>
        <w:t>Steel Table (2017), Birla Publication Pvt. Ltd.</w:t>
      </w:r>
    </w:p>
    <w:p w14:paraId="7D410C29" w14:textId="77777777" w:rsidR="005C4E44" w:rsidRPr="00245D00" w:rsidRDefault="005C4E44" w:rsidP="005C4E44">
      <w:pPr>
        <w:pStyle w:val="ListParagraph"/>
        <w:jc w:val="left"/>
        <w:rPr>
          <w:rFonts w:cs="Times New Roman"/>
          <w:b w:val="0"/>
          <w:color w:val="0D0D0D" w:themeColor="text1" w:themeTint="F2"/>
          <w:szCs w:val="20"/>
        </w:rPr>
      </w:pPr>
    </w:p>
    <w:p w14:paraId="437C830C" w14:textId="77777777" w:rsidR="005C4E44" w:rsidRPr="00245D00" w:rsidRDefault="005C4E44" w:rsidP="005C4E44">
      <w:pPr>
        <w:rPr>
          <w:rFonts w:cs="Times New Roman"/>
          <w:szCs w:val="20"/>
        </w:rPr>
      </w:pPr>
    </w:p>
    <w:p w14:paraId="1ABC2A78" w14:textId="77777777" w:rsidR="005C4E44" w:rsidRPr="00245D00" w:rsidRDefault="005C4E44" w:rsidP="005C4E44">
      <w:pPr>
        <w:rPr>
          <w:rFonts w:eastAsia="Times New Roman" w:cs="Times New Roman"/>
          <w:color w:val="0D0D0D" w:themeColor="text1" w:themeTint="F2"/>
          <w:szCs w:val="20"/>
        </w:rPr>
      </w:pPr>
      <w:r w:rsidRPr="00245D00">
        <w:rPr>
          <w:rFonts w:eastAsia="Times New Roman" w:cs="Times New Roman"/>
          <w:color w:val="0D0D0D" w:themeColor="text1" w:themeTint="F2"/>
          <w:szCs w:val="20"/>
        </w:rPr>
        <w:t>The students will learn:</w:t>
      </w:r>
    </w:p>
    <w:p w14:paraId="3FB5FF88" w14:textId="77777777" w:rsidR="005C4E44" w:rsidRPr="00245D00" w:rsidRDefault="005C4E44" w:rsidP="005C4E44">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lastRenderedPageBreak/>
        <w:t>To u</w:t>
      </w:r>
      <w:r w:rsidRPr="00245D00">
        <w:rPr>
          <w:rFonts w:cs="Times New Roman"/>
          <w:b w:val="0"/>
          <w:color w:val="0D0D0D" w:themeColor="text1" w:themeTint="F2"/>
          <w:szCs w:val="20"/>
        </w:rPr>
        <w:t>nderstand both the material behaviour of individual elements as well as the complete steel structure.</w:t>
      </w:r>
    </w:p>
    <w:p w14:paraId="4418D840" w14:textId="77777777" w:rsidR="005C4E44" w:rsidRPr="00245D00" w:rsidRDefault="005C4E44" w:rsidP="005C4E44">
      <w:pPr>
        <w:pStyle w:val="ListParagraph"/>
        <w:numPr>
          <w:ilvl w:val="0"/>
          <w:numId w:val="6"/>
        </w:numPr>
        <w:spacing w:line="276" w:lineRule="auto"/>
        <w:jc w:val="left"/>
        <w:rPr>
          <w:rFonts w:cs="Times New Roman"/>
          <w:b w:val="0"/>
          <w:color w:val="0D0D0D" w:themeColor="text1" w:themeTint="F2"/>
          <w:szCs w:val="20"/>
        </w:rPr>
      </w:pPr>
      <w:r>
        <w:rPr>
          <w:rFonts w:cs="Times New Roman"/>
          <w:b w:val="0"/>
          <w:color w:val="0D0D0D" w:themeColor="text1" w:themeTint="F2"/>
          <w:szCs w:val="20"/>
        </w:rPr>
        <w:t xml:space="preserve">The </w:t>
      </w:r>
      <w:r w:rsidRPr="00245D00">
        <w:rPr>
          <w:rFonts w:cs="Times New Roman"/>
          <w:b w:val="0"/>
          <w:color w:val="0D0D0D" w:themeColor="text1" w:themeTint="F2"/>
          <w:szCs w:val="20"/>
        </w:rPr>
        <w:t xml:space="preserve"> principles of design and the use of design codes correctly</w:t>
      </w:r>
    </w:p>
    <w:p w14:paraId="082CF2E9" w14:textId="77777777" w:rsidR="005C4E44" w:rsidRDefault="005C4E44" w:rsidP="005C4E44">
      <w:pPr>
        <w:pStyle w:val="ListParagraph"/>
        <w:numPr>
          <w:ilvl w:val="0"/>
          <w:numId w:val="6"/>
        </w:numPr>
        <w:jc w:val="left"/>
        <w:rPr>
          <w:rFonts w:cs="Times New Roman"/>
          <w:b w:val="0"/>
          <w:color w:val="0D0D0D" w:themeColor="text1" w:themeTint="F2"/>
          <w:szCs w:val="20"/>
        </w:rPr>
      </w:pPr>
      <w:r>
        <w:rPr>
          <w:rFonts w:cs="Times New Roman"/>
          <w:b w:val="0"/>
          <w:color w:val="0D0D0D" w:themeColor="text1" w:themeTint="F2"/>
          <w:szCs w:val="20"/>
        </w:rPr>
        <w:t>To u</w:t>
      </w:r>
      <w:r w:rsidRPr="00245D00">
        <w:rPr>
          <w:rFonts w:cs="Times New Roman"/>
          <w:b w:val="0"/>
          <w:color w:val="0D0D0D" w:themeColor="text1" w:themeTint="F2"/>
          <w:szCs w:val="20"/>
        </w:rPr>
        <w:t>nderstand the requirements for structural safety measures during disasters.</w:t>
      </w:r>
    </w:p>
    <w:p w14:paraId="3F6F7816" w14:textId="77777777" w:rsidR="005C4E44" w:rsidRPr="00245D00" w:rsidRDefault="005C4E44" w:rsidP="005C4E44">
      <w:pPr>
        <w:pStyle w:val="ListParagraph"/>
        <w:numPr>
          <w:ilvl w:val="0"/>
          <w:numId w:val="6"/>
        </w:numPr>
        <w:jc w:val="left"/>
        <w:rPr>
          <w:rFonts w:cs="Times New Roman"/>
          <w:b w:val="0"/>
          <w:color w:val="0D0D0D" w:themeColor="text1" w:themeTint="F2"/>
          <w:szCs w:val="20"/>
        </w:rPr>
      </w:pPr>
      <w:r>
        <w:rPr>
          <w:rFonts w:cs="Times New Roman"/>
          <w:b w:val="0"/>
          <w:color w:val="0D0D0D" w:themeColor="text1" w:themeTint="F2"/>
          <w:szCs w:val="20"/>
        </w:rPr>
        <w:t xml:space="preserve">To develop their sense on </w:t>
      </w:r>
      <w:r w:rsidRPr="00EB564C">
        <w:rPr>
          <w:rFonts w:cs="Times New Roman"/>
          <w:b w:val="0"/>
          <w:color w:val="0D0D0D" w:themeColor="text1" w:themeTint="F2"/>
          <w:szCs w:val="20"/>
        </w:rPr>
        <w:t>Design Philosophies and Methods Steel Connections, Design of Truss Member and Beam Design, Column and Footing Base Design, Disaster Resistant Structural Systems.</w:t>
      </w:r>
    </w:p>
    <w:p w14:paraId="325EBA9C" w14:textId="77777777" w:rsidR="005C4E44" w:rsidRPr="00245D00" w:rsidRDefault="005C4E44" w:rsidP="005C4E44">
      <w:pPr>
        <w:jc w:val="center"/>
        <w:rPr>
          <w:rFonts w:cs="Times New Roman"/>
          <w:szCs w:val="20"/>
        </w:rPr>
      </w:pPr>
    </w:p>
    <w:p w14:paraId="7729CB9C" w14:textId="77777777" w:rsidR="005C4E44" w:rsidRPr="00245D00" w:rsidRDefault="005C4E44" w:rsidP="005C4E44">
      <w:pPr>
        <w:rPr>
          <w:rFonts w:eastAsia="Times New Roman" w:cs="Times New Roman"/>
          <w:color w:val="0D0D0D" w:themeColor="text1" w:themeTint="F2"/>
          <w:szCs w:val="20"/>
        </w:rPr>
      </w:pPr>
    </w:p>
    <w:p w14:paraId="197510D1" w14:textId="77777777" w:rsidR="005C4E44" w:rsidRPr="00245D00" w:rsidRDefault="005C4E44" w:rsidP="005C4E44">
      <w:pPr>
        <w:rPr>
          <w:rFonts w:eastAsia="Times New Roman" w:cs="Times New Roman"/>
          <w:color w:val="0D0D0D" w:themeColor="text1" w:themeTint="F2"/>
          <w:szCs w:val="20"/>
        </w:rPr>
      </w:pPr>
    </w:p>
    <w:p w14:paraId="3B12E031" w14:textId="77777777" w:rsidR="005C4E44" w:rsidRPr="00245D00" w:rsidRDefault="005C4E44" w:rsidP="005C4E44">
      <w:pPr>
        <w:jc w:val="center"/>
        <w:rPr>
          <w:rFonts w:cs="Times New Roman"/>
          <w:b w:val="0"/>
          <w:szCs w:val="20"/>
        </w:rPr>
      </w:pPr>
    </w:p>
    <w:p w14:paraId="5E2F8F77" w14:textId="77777777" w:rsidR="005C4E44" w:rsidRDefault="005C4E44" w:rsidP="005C4E44">
      <w:pPr>
        <w:rPr>
          <w:rFonts w:eastAsia="Times New Roman" w:cs="Times New Roman"/>
          <w:b w:val="0"/>
          <w:szCs w:val="20"/>
        </w:rPr>
      </w:pPr>
    </w:p>
    <w:p w14:paraId="619FB600" w14:textId="77777777" w:rsidR="005C4E44" w:rsidRDefault="005C4E44" w:rsidP="005C4E44">
      <w:pPr>
        <w:rPr>
          <w:rFonts w:eastAsia="Times New Roman" w:cs="Times New Roman"/>
          <w:b w:val="0"/>
          <w:szCs w:val="20"/>
        </w:rPr>
      </w:pPr>
    </w:p>
    <w:p w14:paraId="4715FBCF" w14:textId="77777777" w:rsidR="005C4E44" w:rsidRDefault="005C4E44" w:rsidP="005C4E44">
      <w:pPr>
        <w:rPr>
          <w:rFonts w:eastAsia="Times New Roman" w:cs="Times New Roman"/>
          <w:b w:val="0"/>
          <w:szCs w:val="20"/>
        </w:rPr>
      </w:pPr>
    </w:p>
    <w:p w14:paraId="316A1DED" w14:textId="77777777" w:rsidR="005C4E44" w:rsidRDefault="005C4E44" w:rsidP="005C4E44">
      <w:pPr>
        <w:rPr>
          <w:rFonts w:eastAsia="Times New Roman" w:cs="Times New Roman"/>
          <w:b w:val="0"/>
          <w:szCs w:val="20"/>
        </w:rPr>
      </w:pPr>
    </w:p>
    <w:p w14:paraId="4F0ACBE3" w14:textId="77777777" w:rsidR="005C4E44" w:rsidRDefault="005C4E44" w:rsidP="005C4E44">
      <w:pPr>
        <w:rPr>
          <w:rFonts w:eastAsia="Times New Roman" w:cs="Times New Roman"/>
          <w:b w:val="0"/>
          <w:szCs w:val="20"/>
        </w:rPr>
      </w:pPr>
    </w:p>
    <w:p w14:paraId="6C3CA58B" w14:textId="77777777" w:rsidR="005C4E44" w:rsidRDefault="005C4E44" w:rsidP="005C4E44">
      <w:pPr>
        <w:rPr>
          <w:rFonts w:eastAsia="Times New Roman" w:cs="Times New Roman"/>
          <w:b w:val="0"/>
          <w:szCs w:val="20"/>
        </w:rPr>
      </w:pPr>
    </w:p>
    <w:p w14:paraId="6DA7BCC8" w14:textId="77777777" w:rsidR="005C4E44" w:rsidRDefault="005C4E44" w:rsidP="005C4E44">
      <w:pPr>
        <w:rPr>
          <w:rFonts w:eastAsia="Times New Roman" w:cs="Times New Roman"/>
          <w:b w:val="0"/>
          <w:szCs w:val="20"/>
        </w:rPr>
      </w:pPr>
    </w:p>
    <w:p w14:paraId="57022516" w14:textId="77777777" w:rsidR="005C4E44" w:rsidRDefault="005C4E44" w:rsidP="005C4E44">
      <w:pPr>
        <w:rPr>
          <w:rFonts w:eastAsia="Times New Roman" w:cs="Times New Roman"/>
          <w:b w:val="0"/>
          <w:szCs w:val="20"/>
        </w:rPr>
      </w:pPr>
    </w:p>
    <w:p w14:paraId="0855B482" w14:textId="77777777" w:rsidR="005C4E44" w:rsidRDefault="005C4E44" w:rsidP="005C4E44">
      <w:pPr>
        <w:rPr>
          <w:rFonts w:eastAsia="Times New Roman" w:cs="Times New Roman"/>
          <w:b w:val="0"/>
          <w:szCs w:val="20"/>
        </w:rPr>
      </w:pPr>
    </w:p>
    <w:p w14:paraId="5AFA87D6" w14:textId="77777777" w:rsidR="005C4E44" w:rsidRDefault="005C4E44" w:rsidP="005C4E44">
      <w:pPr>
        <w:rPr>
          <w:rFonts w:eastAsia="Times New Roman" w:cs="Times New Roman"/>
          <w:b w:val="0"/>
          <w:szCs w:val="20"/>
        </w:rPr>
      </w:pPr>
    </w:p>
    <w:p w14:paraId="583A07D0" w14:textId="77777777" w:rsidR="005C4E44" w:rsidRDefault="005C4E44" w:rsidP="005C4E44">
      <w:pPr>
        <w:rPr>
          <w:rFonts w:eastAsia="Times New Roman" w:cs="Times New Roman"/>
          <w:b w:val="0"/>
          <w:szCs w:val="20"/>
        </w:rPr>
      </w:pPr>
    </w:p>
    <w:p w14:paraId="454AA60E" w14:textId="77777777" w:rsidR="005C4E44" w:rsidRDefault="005C4E44" w:rsidP="005C4E44">
      <w:pPr>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5C4E44" w:rsidRPr="003917B1" w14:paraId="07528326" w14:textId="77777777" w:rsidTr="005C09EF">
        <w:tc>
          <w:tcPr>
            <w:tcW w:w="10296" w:type="dxa"/>
            <w:tcBorders>
              <w:bottom w:val="single" w:sz="4" w:space="0" w:color="000000" w:themeColor="text1"/>
            </w:tcBorders>
          </w:tcPr>
          <w:p w14:paraId="5BD14BB7" w14:textId="77777777" w:rsidR="005C4E44" w:rsidRPr="00A3298A" w:rsidRDefault="005C4E44" w:rsidP="005C09EF">
            <w:pPr>
              <w:jc w:val="both"/>
              <w:rPr>
                <w:rFonts w:cs="Times New Roman"/>
                <w:noProof/>
                <w:szCs w:val="20"/>
              </w:rPr>
            </w:pPr>
            <w:r w:rsidRPr="00A3298A">
              <w:rPr>
                <w:rFonts w:cs="Times New Roman"/>
                <w:noProof/>
                <w:szCs w:val="20"/>
              </w:rPr>
              <w:t>SYLLABUS (</w:t>
            </w:r>
            <w:r>
              <w:rPr>
                <w:rFonts w:cs="Times New Roman"/>
                <w:noProof/>
                <w:szCs w:val="20"/>
              </w:rPr>
              <w:t>VI</w:t>
            </w:r>
            <w:r>
              <w:rPr>
                <w:rFonts w:cs="Times New Roman"/>
                <w:noProof/>
                <w:szCs w:val="20"/>
                <w:vertAlign w:val="superscript"/>
              </w:rPr>
              <w:t xml:space="preserve"> </w:t>
            </w:r>
            <w:r w:rsidRPr="00A3298A">
              <w:rPr>
                <w:rFonts w:cs="Times New Roman"/>
                <w:noProof/>
                <w:szCs w:val="20"/>
                <w:vertAlign w:val="superscript"/>
              </w:rPr>
              <w:t xml:space="preserve"> </w:t>
            </w:r>
            <w:r w:rsidRPr="00A3298A">
              <w:rPr>
                <w:rFonts w:cs="Times New Roman"/>
                <w:noProof/>
                <w:szCs w:val="20"/>
              </w:rPr>
              <w:t>SEMESTER)</w:t>
            </w:r>
          </w:p>
        </w:tc>
      </w:tr>
      <w:tr w:rsidR="005C4E44" w:rsidRPr="003917B1" w14:paraId="1640C56E" w14:textId="77777777" w:rsidTr="005C09EF">
        <w:tc>
          <w:tcPr>
            <w:tcW w:w="10296" w:type="dxa"/>
            <w:tcBorders>
              <w:left w:val="nil"/>
              <w:right w:val="nil"/>
            </w:tcBorders>
          </w:tcPr>
          <w:p w14:paraId="037E1037" w14:textId="77777777" w:rsidR="005C4E44" w:rsidRPr="00A3298A" w:rsidRDefault="005C4E44" w:rsidP="005C09EF">
            <w:pPr>
              <w:jc w:val="both"/>
              <w:rPr>
                <w:rFonts w:cs="Times New Roman"/>
                <w:noProof/>
                <w:szCs w:val="20"/>
              </w:rPr>
            </w:pPr>
          </w:p>
        </w:tc>
      </w:tr>
      <w:tr w:rsidR="005C4E44" w:rsidRPr="003917B1" w14:paraId="3512D45D" w14:textId="77777777" w:rsidTr="005C09EF">
        <w:trPr>
          <w:trHeight w:val="990"/>
        </w:trPr>
        <w:tc>
          <w:tcPr>
            <w:tcW w:w="10296" w:type="dxa"/>
          </w:tcPr>
          <w:p w14:paraId="4DE2D052" w14:textId="77777777" w:rsidR="005C4E44" w:rsidRDefault="005C4E44" w:rsidP="005C09EF">
            <w:pPr>
              <w:spacing w:after="0"/>
              <w:jc w:val="both"/>
              <w:rPr>
                <w:rFonts w:eastAsia="Times New Roman" w:cs="Times New Roman"/>
                <w:szCs w:val="20"/>
                <w:lang w:eastAsia="en-IN"/>
              </w:rPr>
            </w:pPr>
            <w:r>
              <w:rPr>
                <w:rFonts w:eastAsia="Times New Roman" w:cs="Times New Roman"/>
                <w:szCs w:val="20"/>
              </w:rPr>
              <w:t xml:space="preserve">Paper IX  </w:t>
            </w:r>
            <w:r w:rsidRPr="00A3298A">
              <w:rPr>
                <w:rFonts w:eastAsia="Times New Roman" w:cs="Times New Roman"/>
                <w:szCs w:val="20"/>
              </w:rPr>
              <w:t xml:space="preserve">/Subject Name:  </w:t>
            </w:r>
            <w:r>
              <w:rPr>
                <w:rFonts w:eastAsia="Times New Roman" w:cs="Times New Roman"/>
                <w:szCs w:val="20"/>
              </w:rPr>
              <w:t xml:space="preserve">GE:II (Open) – Imagining Cities                                                 </w:t>
            </w:r>
            <w:r w:rsidRPr="00A3298A">
              <w:rPr>
                <w:rFonts w:eastAsia="Times New Roman" w:cs="Times New Roman"/>
                <w:szCs w:val="20"/>
                <w:lang w:eastAsia="en-IN"/>
              </w:rPr>
              <w:t xml:space="preserve">Subject Code: </w:t>
            </w:r>
            <w:r w:rsidRPr="002924CB">
              <w:rPr>
                <w:rFonts w:eastAsia="Times New Roman" w:cs="Times New Roman"/>
                <w:szCs w:val="20"/>
                <w:lang w:eastAsia="en-IN"/>
              </w:rPr>
              <w:t>ARC132G</w:t>
            </w:r>
            <w:r>
              <w:rPr>
                <w:rFonts w:eastAsia="Times New Roman" w:cs="Times New Roman"/>
                <w:szCs w:val="20"/>
                <w:lang w:eastAsia="en-IN"/>
              </w:rPr>
              <w:t>6</w:t>
            </w:r>
            <w:r w:rsidRPr="002924CB">
              <w:rPr>
                <w:rFonts w:eastAsia="Times New Roman" w:cs="Times New Roman"/>
                <w:szCs w:val="20"/>
                <w:lang w:eastAsia="en-IN"/>
              </w:rPr>
              <w:t>16</w:t>
            </w:r>
          </w:p>
          <w:p w14:paraId="115EBEF2" w14:textId="77777777" w:rsidR="005C4E44" w:rsidRPr="00A3298A" w:rsidRDefault="005C4E44" w:rsidP="005C09EF">
            <w:pPr>
              <w:spacing w:after="0"/>
              <w:jc w:val="both"/>
              <w:rPr>
                <w:rFonts w:eastAsia="Times New Roman" w:cs="Times New Roman"/>
                <w:szCs w:val="20"/>
                <w:lang w:eastAsia="en-IN"/>
              </w:rPr>
            </w:pPr>
          </w:p>
          <w:p w14:paraId="7AD005A1" w14:textId="77777777" w:rsidR="005C4E44" w:rsidRPr="00A3298A" w:rsidRDefault="005C4E44" w:rsidP="005C09EF">
            <w:pPr>
              <w:spacing w:after="0"/>
              <w:jc w:val="both"/>
              <w:rPr>
                <w:rFonts w:eastAsia="Times New Roman" w:cs="Times New Roman"/>
                <w:szCs w:val="20"/>
                <w:lang w:eastAsia="en-IN"/>
              </w:rPr>
            </w:pPr>
          </w:p>
          <w:p w14:paraId="1974E8C7" w14:textId="77777777" w:rsidR="005C4E44" w:rsidRPr="00A3298A" w:rsidRDefault="005C4E44" w:rsidP="005C09EF">
            <w:pPr>
              <w:jc w:val="both"/>
              <w:rPr>
                <w:rFonts w:cs="Times New Roman"/>
                <w:noProof/>
                <w:szCs w:val="20"/>
              </w:rPr>
            </w:pPr>
            <w:r w:rsidRPr="00A3298A">
              <w:rPr>
                <w:rFonts w:eastAsia="Times New Roman" w:cs="Times New Roman"/>
                <w:szCs w:val="20"/>
                <w:lang w:eastAsia="en-IN"/>
              </w:rPr>
              <w:t>L-T-P</w:t>
            </w:r>
            <w:r>
              <w:rPr>
                <w:rFonts w:eastAsia="Times New Roman" w:cs="Times New Roman"/>
                <w:szCs w:val="20"/>
                <w:lang w:eastAsia="en-IN"/>
              </w:rPr>
              <w:t>/S</w:t>
            </w:r>
            <w:r w:rsidRPr="00A3298A">
              <w:rPr>
                <w:rFonts w:eastAsia="Times New Roman" w:cs="Times New Roman"/>
                <w:szCs w:val="20"/>
                <w:lang w:eastAsia="en-IN"/>
              </w:rPr>
              <w:t>-C –</w:t>
            </w:r>
            <w:r>
              <w:rPr>
                <w:rFonts w:eastAsia="Times New Roman" w:cs="Times New Roman"/>
                <w:szCs w:val="20"/>
                <w:lang w:eastAsia="en-IN"/>
              </w:rPr>
              <w:t xml:space="preserve"> 3-0-0-3</w:t>
            </w:r>
            <w:r>
              <w:rPr>
                <w:rFonts w:eastAsia="Times New Roman" w:cs="Times New Roman"/>
                <w:szCs w:val="20"/>
                <w:lang w:eastAsia="en-IN"/>
              </w:rPr>
              <w:tab/>
              <w:t xml:space="preserve">                                    </w:t>
            </w:r>
            <w:r w:rsidRPr="00A3298A">
              <w:rPr>
                <w:rFonts w:eastAsia="Times New Roman" w:cs="Times New Roman"/>
                <w:szCs w:val="20"/>
                <w:lang w:eastAsia="en-IN"/>
              </w:rPr>
              <w:t>Credit Units:</w:t>
            </w:r>
            <w:r>
              <w:rPr>
                <w:rFonts w:eastAsia="Times New Roman" w:cs="Times New Roman"/>
                <w:szCs w:val="20"/>
                <w:lang w:eastAsia="en-IN"/>
              </w:rPr>
              <w:t xml:space="preserve"> 03</w:t>
            </w:r>
            <w:r>
              <w:rPr>
                <w:rFonts w:eastAsia="Times New Roman" w:cs="Times New Roman"/>
                <w:szCs w:val="20"/>
                <w:lang w:eastAsia="en-IN"/>
              </w:rPr>
              <w:tab/>
            </w:r>
            <w:r>
              <w:rPr>
                <w:rFonts w:eastAsia="Times New Roman" w:cs="Times New Roman"/>
                <w:szCs w:val="20"/>
                <w:lang w:eastAsia="en-IN"/>
              </w:rPr>
              <w:tab/>
              <w:t xml:space="preserve">       </w:t>
            </w:r>
            <w:r w:rsidRPr="00A3298A">
              <w:rPr>
                <w:rFonts w:eastAsia="Times New Roman" w:cs="Times New Roman"/>
                <w:szCs w:val="20"/>
              </w:rPr>
              <w:t>Scheme of Evaluation: (T/P/S/TP):</w:t>
            </w:r>
            <w:r>
              <w:rPr>
                <w:rFonts w:eastAsia="Times New Roman" w:cs="Times New Roman"/>
                <w:szCs w:val="20"/>
              </w:rPr>
              <w:t xml:space="preserve"> P</w:t>
            </w:r>
          </w:p>
        </w:tc>
      </w:tr>
    </w:tbl>
    <w:p w14:paraId="2E69C4DC" w14:textId="77777777" w:rsidR="005C4E44" w:rsidRPr="003917B1" w:rsidRDefault="005C4E44" w:rsidP="005C4E44">
      <w:pPr>
        <w:rPr>
          <w:rFonts w:eastAsia="Times New Roman" w:cs="Times New Roman"/>
        </w:rPr>
      </w:pPr>
    </w:p>
    <w:p w14:paraId="2AB1F3EE" w14:textId="77777777" w:rsidR="005C4E44" w:rsidRPr="003917B1" w:rsidRDefault="005C4E44" w:rsidP="005C4E44">
      <w:pPr>
        <w:rPr>
          <w:rFonts w:eastAsia="Times New Roman" w:cs="Times New Roman"/>
        </w:rPr>
      </w:pPr>
      <w:r w:rsidRPr="003917B1">
        <w:rPr>
          <w:rFonts w:eastAsia="Times New Roman" w:cs="Times New Roman"/>
        </w:rPr>
        <w:t xml:space="preserve">Course Objective: </w:t>
      </w:r>
    </w:p>
    <w:p w14:paraId="07E7BA4C" w14:textId="77777777" w:rsidR="005C4E44" w:rsidRDefault="005C4E44">
      <w:pPr>
        <w:pStyle w:val="ListParagraph"/>
        <w:numPr>
          <w:ilvl w:val="0"/>
          <w:numId w:val="101"/>
        </w:numPr>
        <w:spacing w:line="291" w:lineRule="exact"/>
        <w:jc w:val="both"/>
        <w:rPr>
          <w:rFonts w:cs="Times New Roman"/>
          <w:b w:val="0"/>
          <w:color w:val="0D0D0D" w:themeColor="text1" w:themeTint="F2"/>
          <w:szCs w:val="20"/>
        </w:rPr>
      </w:pPr>
      <w:r w:rsidRPr="00571124">
        <w:rPr>
          <w:rFonts w:cs="Times New Roman"/>
          <w:b w:val="0"/>
          <w:color w:val="0D0D0D" w:themeColor="text1" w:themeTint="F2"/>
          <w:szCs w:val="20"/>
        </w:rPr>
        <w:t xml:space="preserve">To develop </w:t>
      </w:r>
      <w:r>
        <w:rPr>
          <w:rFonts w:cs="Times New Roman"/>
          <w:b w:val="0"/>
          <w:color w:val="0D0D0D" w:themeColor="text1" w:themeTint="F2"/>
          <w:szCs w:val="20"/>
        </w:rPr>
        <w:t>the</w:t>
      </w:r>
      <w:r w:rsidRPr="00571124">
        <w:rPr>
          <w:rFonts w:cs="Times New Roman"/>
          <w:b w:val="0"/>
          <w:color w:val="0D0D0D" w:themeColor="text1" w:themeTint="F2"/>
          <w:szCs w:val="20"/>
        </w:rPr>
        <w:t xml:space="preserve"> sense of a City's </w:t>
      </w:r>
      <w:r>
        <w:rPr>
          <w:rFonts w:cs="Times New Roman"/>
          <w:b w:val="0"/>
          <w:color w:val="0D0D0D" w:themeColor="text1" w:themeTint="F2"/>
          <w:szCs w:val="20"/>
        </w:rPr>
        <w:t>I</w:t>
      </w:r>
      <w:r w:rsidRPr="00571124">
        <w:rPr>
          <w:rFonts w:cs="Times New Roman"/>
          <w:b w:val="0"/>
          <w:color w:val="0D0D0D" w:themeColor="text1" w:themeTint="F2"/>
          <w:szCs w:val="20"/>
        </w:rPr>
        <w:t>dentity</w:t>
      </w:r>
      <w:r>
        <w:rPr>
          <w:rFonts w:cs="Times New Roman"/>
          <w:b w:val="0"/>
          <w:color w:val="0D0D0D" w:themeColor="text1" w:themeTint="F2"/>
          <w:szCs w:val="20"/>
        </w:rPr>
        <w:t xml:space="preserve"> and the essence of how social and cultural constructs govern the formation and growth of a city </w:t>
      </w:r>
    </w:p>
    <w:p w14:paraId="5FE29800" w14:textId="77777777" w:rsidR="005C4E44" w:rsidRPr="007E67FA" w:rsidRDefault="005C4E44" w:rsidP="005C4E44">
      <w:pPr>
        <w:pStyle w:val="ListParagraph"/>
        <w:spacing w:line="291" w:lineRule="exact"/>
        <w:ind w:left="252"/>
        <w:jc w:val="both"/>
        <w:rPr>
          <w:rFonts w:cs="Times New Roman"/>
          <w:b w:val="0"/>
          <w:color w:val="0D0D0D" w:themeColor="text1" w:themeTint="F2"/>
          <w:szCs w:val="20"/>
        </w:rPr>
      </w:pPr>
      <w:r w:rsidRPr="007E67FA">
        <w:rPr>
          <w:rFonts w:eastAsia="Times New Roman" w:cs="Times New Roman"/>
          <w:b w:val="0"/>
          <w:szCs w:val="20"/>
        </w:rPr>
        <w:tab/>
      </w:r>
    </w:p>
    <w:p w14:paraId="12EE2027" w14:textId="77777777" w:rsidR="005C4E44" w:rsidRPr="007E67FA" w:rsidRDefault="005C4E44" w:rsidP="005C4E44">
      <w:pPr>
        <w:spacing w:after="0"/>
        <w:jc w:val="both"/>
        <w:rPr>
          <w:rFonts w:eastAsia="Times New Roman" w:cs="Times New Roman"/>
          <w:szCs w:val="20"/>
        </w:rPr>
      </w:pPr>
    </w:p>
    <w:p w14:paraId="54543E13" w14:textId="77777777" w:rsidR="005C4E44" w:rsidRPr="00652F8D" w:rsidRDefault="005C4E44" w:rsidP="005C4E44">
      <w:pPr>
        <w:jc w:val="both"/>
        <w:rPr>
          <w:rFonts w:eastAsia="Times New Roman" w:cs="Times New Roman"/>
          <w:szCs w:val="20"/>
        </w:rPr>
      </w:pPr>
      <w:r w:rsidRPr="00652F8D">
        <w:rPr>
          <w:rFonts w:eastAsia="Times New Roman" w:cs="Times New Roman"/>
          <w:szCs w:val="20"/>
        </w:rPr>
        <w:t>Detailed Syllabus:</w:t>
      </w:r>
    </w:p>
    <w:tbl>
      <w:tblPr>
        <w:tblStyle w:val="TableGrid"/>
        <w:tblW w:w="10638" w:type="dxa"/>
        <w:tblLayout w:type="fixed"/>
        <w:tblLook w:val="04A0" w:firstRow="1" w:lastRow="0" w:firstColumn="1" w:lastColumn="0" w:noHBand="0" w:noVBand="1"/>
      </w:tblPr>
      <w:tblGrid>
        <w:gridCol w:w="985"/>
        <w:gridCol w:w="8393"/>
        <w:gridCol w:w="1260"/>
      </w:tblGrid>
      <w:tr w:rsidR="005C4E44" w:rsidRPr="003917B1" w14:paraId="744A4853" w14:textId="77777777" w:rsidTr="005C09EF">
        <w:trPr>
          <w:trHeight w:val="270"/>
        </w:trPr>
        <w:tc>
          <w:tcPr>
            <w:tcW w:w="985" w:type="dxa"/>
            <w:vAlign w:val="center"/>
          </w:tcPr>
          <w:p w14:paraId="3EDE4ACD" w14:textId="77777777" w:rsidR="005C4E44" w:rsidRPr="003917B1" w:rsidRDefault="005C4E44" w:rsidP="005C09EF">
            <w:pPr>
              <w:spacing w:line="276" w:lineRule="auto"/>
              <w:rPr>
                <w:rFonts w:cs="Times New Roman"/>
                <w:b w:val="0"/>
                <w:szCs w:val="20"/>
              </w:rPr>
            </w:pPr>
            <w:r w:rsidRPr="003917B1">
              <w:rPr>
                <w:rFonts w:cs="Times New Roman"/>
                <w:b w:val="0"/>
                <w:szCs w:val="20"/>
              </w:rPr>
              <w:t>Modules</w:t>
            </w:r>
          </w:p>
        </w:tc>
        <w:tc>
          <w:tcPr>
            <w:tcW w:w="8393" w:type="dxa"/>
            <w:vAlign w:val="center"/>
          </w:tcPr>
          <w:p w14:paraId="70E86386" w14:textId="77777777" w:rsidR="005C4E44" w:rsidRPr="003917B1" w:rsidRDefault="005C4E44" w:rsidP="005C09EF">
            <w:pPr>
              <w:spacing w:line="276" w:lineRule="auto"/>
              <w:jc w:val="both"/>
              <w:rPr>
                <w:rFonts w:cs="Times New Roman"/>
                <w:b w:val="0"/>
                <w:szCs w:val="20"/>
              </w:rPr>
            </w:pPr>
            <w:r w:rsidRPr="003917B1">
              <w:rPr>
                <w:rFonts w:cs="Times New Roman"/>
                <w:b w:val="0"/>
                <w:szCs w:val="20"/>
              </w:rPr>
              <w:t xml:space="preserve">Topics </w:t>
            </w:r>
            <w:r>
              <w:rPr>
                <w:rFonts w:cs="Times New Roman"/>
                <w:b w:val="0"/>
                <w:szCs w:val="20"/>
              </w:rPr>
              <w:t xml:space="preserve">(if applicable) </w:t>
            </w:r>
            <w:r w:rsidRPr="003917B1">
              <w:rPr>
                <w:rFonts w:cs="Times New Roman"/>
                <w:b w:val="0"/>
                <w:szCs w:val="20"/>
              </w:rPr>
              <w:t>&amp; Course Contents</w:t>
            </w:r>
          </w:p>
        </w:tc>
        <w:tc>
          <w:tcPr>
            <w:tcW w:w="1260" w:type="dxa"/>
            <w:vAlign w:val="center"/>
          </w:tcPr>
          <w:p w14:paraId="1E3F0FB5" w14:textId="77777777" w:rsidR="005C4E44" w:rsidRPr="003917B1" w:rsidRDefault="005C4E44" w:rsidP="005C09EF">
            <w:pPr>
              <w:spacing w:line="276" w:lineRule="auto"/>
              <w:rPr>
                <w:rFonts w:cs="Times New Roman"/>
                <w:b w:val="0"/>
                <w:szCs w:val="20"/>
              </w:rPr>
            </w:pPr>
            <w:r w:rsidRPr="003917B1">
              <w:rPr>
                <w:rFonts w:cs="Times New Roman"/>
                <w:b w:val="0"/>
                <w:szCs w:val="20"/>
              </w:rPr>
              <w:t>Periods</w:t>
            </w:r>
          </w:p>
        </w:tc>
      </w:tr>
      <w:tr w:rsidR="005C4E44" w:rsidRPr="003917B1" w14:paraId="3A943F6A" w14:textId="77777777" w:rsidTr="005C09EF">
        <w:trPr>
          <w:trHeight w:val="889"/>
        </w:trPr>
        <w:tc>
          <w:tcPr>
            <w:tcW w:w="985" w:type="dxa"/>
            <w:vAlign w:val="center"/>
          </w:tcPr>
          <w:p w14:paraId="60C5937C" w14:textId="77777777" w:rsidR="005C4E44" w:rsidRPr="003917B1" w:rsidRDefault="005C4E44" w:rsidP="005C09EF">
            <w:pPr>
              <w:spacing w:line="276" w:lineRule="auto"/>
              <w:rPr>
                <w:rFonts w:cs="Times New Roman"/>
                <w:b w:val="0"/>
                <w:szCs w:val="20"/>
              </w:rPr>
            </w:pPr>
            <w:r w:rsidRPr="003917B1">
              <w:rPr>
                <w:rFonts w:cs="Times New Roman"/>
                <w:b w:val="0"/>
                <w:szCs w:val="20"/>
              </w:rPr>
              <w:t>I</w:t>
            </w:r>
          </w:p>
        </w:tc>
        <w:tc>
          <w:tcPr>
            <w:tcW w:w="8393" w:type="dxa"/>
          </w:tcPr>
          <w:p w14:paraId="16B7D54A" w14:textId="77777777" w:rsidR="005C4E44" w:rsidRPr="00652F8D" w:rsidRDefault="005C4E44" w:rsidP="005C09EF">
            <w:pPr>
              <w:autoSpaceDE w:val="0"/>
              <w:autoSpaceDN w:val="0"/>
              <w:adjustRightInd w:val="0"/>
              <w:jc w:val="left"/>
              <w:rPr>
                <w:rFonts w:cs="Times New Roman"/>
                <w:b w:val="0"/>
                <w:bCs/>
                <w:color w:val="0D0D0D" w:themeColor="text1" w:themeTint="F2"/>
              </w:rPr>
            </w:pPr>
            <w:r w:rsidRPr="00863A5E">
              <w:rPr>
                <w:rFonts w:cs="Times New Roman"/>
                <w:bCs/>
                <w:color w:val="0D0D0D" w:themeColor="text1" w:themeTint="F2"/>
              </w:rPr>
              <w:t>Introduction to the course</w:t>
            </w:r>
            <w:r>
              <w:rPr>
                <w:rFonts w:cs="Times New Roman"/>
                <w:bCs/>
                <w:color w:val="0D0D0D" w:themeColor="text1" w:themeTint="F2"/>
              </w:rPr>
              <w:t xml:space="preserve"> </w:t>
            </w:r>
            <w:r w:rsidRPr="00245D00">
              <w:rPr>
                <w:rFonts w:cs="Times New Roman"/>
                <w:szCs w:val="20"/>
              </w:rPr>
              <w:t>:</w:t>
            </w:r>
          </w:p>
          <w:p w14:paraId="257E382C" w14:textId="77777777" w:rsidR="005C4E44" w:rsidRPr="00A5157F" w:rsidRDefault="005C4E44" w:rsidP="005C09EF">
            <w:pPr>
              <w:jc w:val="both"/>
              <w:rPr>
                <w:rFonts w:cs="Times New Roman"/>
                <w:b w:val="0"/>
                <w:szCs w:val="20"/>
              </w:rPr>
            </w:pPr>
            <w:r>
              <w:rPr>
                <w:rFonts w:cs="Times New Roman"/>
                <w:b w:val="0"/>
                <w:szCs w:val="20"/>
              </w:rPr>
              <w:t>Introduction to the Spatial and Social history of cityscapes starting from Industrial Revolution. History of Industrial Revolution and its effect on European and American Cities. History of evolution of cities in India from Medieval Cities till Modern Cities. Green field Developments and their concepts that formed cities like Radiant City , Garden City, etc</w:t>
            </w:r>
          </w:p>
        </w:tc>
        <w:tc>
          <w:tcPr>
            <w:tcW w:w="1260" w:type="dxa"/>
            <w:vAlign w:val="center"/>
          </w:tcPr>
          <w:p w14:paraId="763DC3FA" w14:textId="77777777" w:rsidR="005C4E44" w:rsidRPr="00863A5E" w:rsidRDefault="005C4E44" w:rsidP="005C09EF">
            <w:pPr>
              <w:rPr>
                <w:rFonts w:cs="Times New Roman"/>
                <w:b w:val="0"/>
                <w:color w:val="0D0D0D" w:themeColor="text1" w:themeTint="F2"/>
              </w:rPr>
            </w:pPr>
            <w:r>
              <w:rPr>
                <w:rFonts w:cs="Times New Roman"/>
                <w:b w:val="0"/>
                <w:color w:val="0D0D0D" w:themeColor="text1" w:themeTint="F2"/>
              </w:rPr>
              <w:t>12</w:t>
            </w:r>
          </w:p>
        </w:tc>
      </w:tr>
      <w:tr w:rsidR="005C4E44" w:rsidRPr="003917B1" w14:paraId="383DB5E5" w14:textId="77777777" w:rsidTr="005C09EF">
        <w:trPr>
          <w:trHeight w:val="819"/>
        </w:trPr>
        <w:tc>
          <w:tcPr>
            <w:tcW w:w="985" w:type="dxa"/>
            <w:vAlign w:val="center"/>
          </w:tcPr>
          <w:p w14:paraId="64518711" w14:textId="77777777" w:rsidR="005C4E44" w:rsidRPr="003917B1" w:rsidRDefault="005C4E44" w:rsidP="005C09EF">
            <w:pPr>
              <w:spacing w:line="276" w:lineRule="auto"/>
              <w:rPr>
                <w:rFonts w:cs="Times New Roman"/>
                <w:b w:val="0"/>
                <w:szCs w:val="20"/>
              </w:rPr>
            </w:pPr>
            <w:r w:rsidRPr="003917B1">
              <w:rPr>
                <w:rFonts w:cs="Times New Roman"/>
                <w:b w:val="0"/>
                <w:szCs w:val="20"/>
              </w:rPr>
              <w:t>II</w:t>
            </w:r>
          </w:p>
        </w:tc>
        <w:tc>
          <w:tcPr>
            <w:tcW w:w="8393" w:type="dxa"/>
          </w:tcPr>
          <w:p w14:paraId="26B794E8" w14:textId="77777777" w:rsidR="005C4E44" w:rsidRPr="00502638" w:rsidRDefault="005C4E44" w:rsidP="005C09EF">
            <w:pPr>
              <w:autoSpaceDE w:val="0"/>
              <w:autoSpaceDN w:val="0"/>
              <w:adjustRightInd w:val="0"/>
              <w:jc w:val="both"/>
              <w:rPr>
                <w:rFonts w:cs="Times New Roman"/>
                <w:szCs w:val="20"/>
              </w:rPr>
            </w:pPr>
            <w:r>
              <w:rPr>
                <w:rFonts w:cs="Times New Roman"/>
                <w:bCs/>
                <w:szCs w:val="20"/>
              </w:rPr>
              <w:t xml:space="preserve">Factors Effecting the formation of cities </w:t>
            </w:r>
            <w:r w:rsidRPr="00E37C86">
              <w:rPr>
                <w:rFonts w:cs="Times New Roman"/>
                <w:szCs w:val="20"/>
              </w:rPr>
              <w:t>:</w:t>
            </w:r>
          </w:p>
          <w:p w14:paraId="6BD85A2D" w14:textId="77777777" w:rsidR="005C4E44" w:rsidRPr="00B6142D" w:rsidRDefault="005C4E44" w:rsidP="005C09EF">
            <w:pPr>
              <w:tabs>
                <w:tab w:val="left" w:pos="275"/>
              </w:tabs>
              <w:jc w:val="both"/>
              <w:rPr>
                <w:rFonts w:cs="Times New Roman"/>
                <w:b w:val="0"/>
                <w:szCs w:val="20"/>
              </w:rPr>
            </w:pPr>
            <w:r w:rsidRPr="00BE14DD">
              <w:rPr>
                <w:rFonts w:cs="Times New Roman"/>
                <w:szCs w:val="20"/>
              </w:rPr>
              <w:t>•</w:t>
            </w:r>
            <w:r>
              <w:rPr>
                <w:rFonts w:cs="Times New Roman"/>
                <w:b w:val="0"/>
                <w:szCs w:val="20"/>
              </w:rPr>
              <w:t xml:space="preserve"> The Great Depression</w:t>
            </w:r>
          </w:p>
          <w:p w14:paraId="66085EA4" w14:textId="77777777" w:rsidR="005C4E44" w:rsidRPr="00B6142D" w:rsidRDefault="005C4E44" w:rsidP="005C09EF">
            <w:pPr>
              <w:tabs>
                <w:tab w:val="left" w:pos="275"/>
              </w:tabs>
              <w:jc w:val="both"/>
              <w:rPr>
                <w:rFonts w:cs="Times New Roman"/>
                <w:b w:val="0"/>
                <w:szCs w:val="20"/>
              </w:rPr>
            </w:pPr>
            <w:r w:rsidRPr="00BE14DD">
              <w:rPr>
                <w:rFonts w:cs="Times New Roman"/>
                <w:szCs w:val="20"/>
              </w:rPr>
              <w:t>•</w:t>
            </w:r>
            <w:r w:rsidRPr="00B6142D">
              <w:rPr>
                <w:rFonts w:cs="Times New Roman"/>
                <w:b w:val="0"/>
                <w:szCs w:val="20"/>
              </w:rPr>
              <w:t xml:space="preserve"> </w:t>
            </w:r>
            <w:r>
              <w:rPr>
                <w:rFonts w:cs="Times New Roman"/>
                <w:b w:val="0"/>
                <w:szCs w:val="20"/>
              </w:rPr>
              <w:t>Migration and Gentrification</w:t>
            </w:r>
          </w:p>
          <w:p w14:paraId="6A23A1CD" w14:textId="77777777" w:rsidR="005C4E44" w:rsidRPr="00E37C86" w:rsidRDefault="005C4E44" w:rsidP="005C09EF">
            <w:pPr>
              <w:tabs>
                <w:tab w:val="left" w:pos="275"/>
              </w:tabs>
              <w:jc w:val="both"/>
              <w:rPr>
                <w:rFonts w:asciiTheme="majorHAnsi" w:hAnsiTheme="majorHAnsi" w:cs="Calibri"/>
                <w:b w:val="0"/>
                <w:szCs w:val="20"/>
              </w:rPr>
            </w:pPr>
            <w:r w:rsidRPr="00BE14DD">
              <w:rPr>
                <w:rFonts w:cs="Times New Roman"/>
                <w:szCs w:val="20"/>
              </w:rPr>
              <w:t xml:space="preserve">• </w:t>
            </w:r>
            <w:r>
              <w:rPr>
                <w:rFonts w:cs="Times New Roman"/>
                <w:b w:val="0"/>
                <w:szCs w:val="20"/>
              </w:rPr>
              <w:t>Social and Cultural constructs of Westernization and Indian cities in the Post Colonial Era.</w:t>
            </w:r>
          </w:p>
        </w:tc>
        <w:tc>
          <w:tcPr>
            <w:tcW w:w="1260" w:type="dxa"/>
            <w:vAlign w:val="center"/>
          </w:tcPr>
          <w:p w14:paraId="740328B6" w14:textId="77777777" w:rsidR="005C4E44" w:rsidRPr="00863A5E" w:rsidRDefault="005C4E44" w:rsidP="005C09EF">
            <w:pPr>
              <w:rPr>
                <w:b w:val="0"/>
              </w:rPr>
            </w:pPr>
            <w:r>
              <w:rPr>
                <w:b w:val="0"/>
              </w:rPr>
              <w:t>12</w:t>
            </w:r>
          </w:p>
        </w:tc>
      </w:tr>
      <w:tr w:rsidR="005C4E44" w:rsidRPr="003917B1" w14:paraId="39CBF35B" w14:textId="77777777" w:rsidTr="005C09EF">
        <w:trPr>
          <w:trHeight w:val="844"/>
        </w:trPr>
        <w:tc>
          <w:tcPr>
            <w:tcW w:w="985" w:type="dxa"/>
            <w:vAlign w:val="center"/>
          </w:tcPr>
          <w:p w14:paraId="3277DBB2" w14:textId="77777777" w:rsidR="005C4E44" w:rsidRPr="00367945" w:rsidRDefault="005C4E44" w:rsidP="005C09EF">
            <w:pPr>
              <w:spacing w:line="276" w:lineRule="auto"/>
              <w:rPr>
                <w:rFonts w:cs="Times New Roman"/>
                <w:b w:val="0"/>
                <w:bCs/>
                <w:szCs w:val="20"/>
              </w:rPr>
            </w:pPr>
            <w:r w:rsidRPr="003917B1">
              <w:rPr>
                <w:rFonts w:cs="Times New Roman"/>
                <w:b w:val="0"/>
                <w:bCs/>
                <w:szCs w:val="20"/>
              </w:rPr>
              <w:t>III</w:t>
            </w:r>
          </w:p>
        </w:tc>
        <w:tc>
          <w:tcPr>
            <w:tcW w:w="8393" w:type="dxa"/>
          </w:tcPr>
          <w:p w14:paraId="3B341CC6" w14:textId="77777777" w:rsidR="005C4E44" w:rsidRPr="00502638" w:rsidRDefault="005C4E44" w:rsidP="005C09EF">
            <w:pPr>
              <w:autoSpaceDE w:val="0"/>
              <w:autoSpaceDN w:val="0"/>
              <w:adjustRightInd w:val="0"/>
              <w:jc w:val="both"/>
              <w:rPr>
                <w:rFonts w:cs="Times New Roman"/>
                <w:szCs w:val="20"/>
              </w:rPr>
            </w:pPr>
            <w:r>
              <w:rPr>
                <w:rFonts w:cs="Times New Roman"/>
                <w:bCs/>
                <w:szCs w:val="20"/>
              </w:rPr>
              <w:t xml:space="preserve">Visual and Narrative imagination of cities </w:t>
            </w:r>
            <w:r w:rsidRPr="00E37C86">
              <w:rPr>
                <w:rFonts w:cs="Times New Roman"/>
                <w:szCs w:val="20"/>
              </w:rPr>
              <w:t>:</w:t>
            </w:r>
          </w:p>
          <w:p w14:paraId="59409AFD" w14:textId="77777777" w:rsidR="005C4E44" w:rsidRDefault="005C4E44" w:rsidP="005C09EF">
            <w:pPr>
              <w:tabs>
                <w:tab w:val="left" w:pos="275"/>
              </w:tabs>
              <w:jc w:val="both"/>
              <w:rPr>
                <w:rFonts w:cs="Times New Roman"/>
                <w:b w:val="0"/>
                <w:szCs w:val="20"/>
              </w:rPr>
            </w:pPr>
            <w:r w:rsidRPr="00BE14DD">
              <w:rPr>
                <w:rFonts w:cs="Times New Roman"/>
                <w:szCs w:val="20"/>
              </w:rPr>
              <w:t>•</w:t>
            </w:r>
            <w:r>
              <w:rPr>
                <w:rFonts w:cs="Times New Roman"/>
                <w:b w:val="0"/>
                <w:szCs w:val="20"/>
              </w:rPr>
              <w:t xml:space="preserve"> Through the medium of Documentaries</w:t>
            </w:r>
          </w:p>
          <w:p w14:paraId="1E86CB8E" w14:textId="77777777" w:rsidR="005C4E44" w:rsidRDefault="005C4E44" w:rsidP="005C09EF">
            <w:pPr>
              <w:tabs>
                <w:tab w:val="left" w:pos="275"/>
              </w:tabs>
              <w:jc w:val="both"/>
              <w:rPr>
                <w:rFonts w:cs="Times New Roman"/>
                <w:b w:val="0"/>
                <w:szCs w:val="20"/>
              </w:rPr>
            </w:pPr>
            <w:r w:rsidRPr="00BE14DD">
              <w:rPr>
                <w:rFonts w:cs="Times New Roman"/>
                <w:szCs w:val="20"/>
              </w:rPr>
              <w:t>•</w:t>
            </w:r>
            <w:r>
              <w:rPr>
                <w:rFonts w:cs="Times New Roman"/>
                <w:b w:val="0"/>
                <w:szCs w:val="20"/>
              </w:rPr>
              <w:t xml:space="preserve"> Through the medium of Movies </w:t>
            </w:r>
          </w:p>
          <w:p w14:paraId="343BD2CA" w14:textId="77777777" w:rsidR="005C4E44" w:rsidRPr="002C3270" w:rsidRDefault="005C4E44" w:rsidP="005C09EF">
            <w:pPr>
              <w:tabs>
                <w:tab w:val="left" w:pos="275"/>
              </w:tabs>
              <w:jc w:val="both"/>
              <w:rPr>
                <w:rFonts w:cs="Times New Roman"/>
                <w:b w:val="0"/>
                <w:szCs w:val="20"/>
              </w:rPr>
            </w:pPr>
            <w:r w:rsidRPr="00BE14DD">
              <w:rPr>
                <w:rFonts w:cs="Times New Roman"/>
                <w:szCs w:val="20"/>
              </w:rPr>
              <w:t>•</w:t>
            </w:r>
            <w:r>
              <w:rPr>
                <w:rFonts w:cs="Times New Roman"/>
                <w:b w:val="0"/>
                <w:szCs w:val="20"/>
              </w:rPr>
              <w:t xml:space="preserve"> Through the medium of Poetry</w:t>
            </w:r>
          </w:p>
        </w:tc>
        <w:tc>
          <w:tcPr>
            <w:tcW w:w="1260" w:type="dxa"/>
            <w:vAlign w:val="center"/>
          </w:tcPr>
          <w:p w14:paraId="76125ECE" w14:textId="77777777" w:rsidR="005C4E44" w:rsidRPr="00863A5E" w:rsidRDefault="005C4E44" w:rsidP="005C09EF">
            <w:pPr>
              <w:rPr>
                <w:b w:val="0"/>
              </w:rPr>
            </w:pPr>
            <w:r>
              <w:rPr>
                <w:b w:val="0"/>
              </w:rPr>
              <w:t>12</w:t>
            </w:r>
          </w:p>
        </w:tc>
      </w:tr>
      <w:tr w:rsidR="005C4E44" w:rsidRPr="003917B1" w14:paraId="3785F42A" w14:textId="77777777" w:rsidTr="005C09EF">
        <w:trPr>
          <w:trHeight w:val="848"/>
        </w:trPr>
        <w:tc>
          <w:tcPr>
            <w:tcW w:w="985" w:type="dxa"/>
            <w:vAlign w:val="center"/>
          </w:tcPr>
          <w:p w14:paraId="6043C0E6" w14:textId="77777777" w:rsidR="005C4E44" w:rsidRPr="003917B1" w:rsidRDefault="005C4E44" w:rsidP="005C09EF">
            <w:pPr>
              <w:autoSpaceDE w:val="0"/>
              <w:autoSpaceDN w:val="0"/>
              <w:adjustRightInd w:val="0"/>
              <w:spacing w:line="276" w:lineRule="auto"/>
              <w:rPr>
                <w:rFonts w:eastAsia="Times New Roman" w:cs="Times New Roman"/>
                <w:b w:val="0"/>
                <w:szCs w:val="20"/>
              </w:rPr>
            </w:pPr>
            <w:r w:rsidRPr="003917B1">
              <w:rPr>
                <w:rFonts w:eastAsia="Times New Roman" w:cs="Times New Roman"/>
                <w:b w:val="0"/>
                <w:szCs w:val="20"/>
              </w:rPr>
              <w:t>IV</w:t>
            </w:r>
          </w:p>
        </w:tc>
        <w:tc>
          <w:tcPr>
            <w:tcW w:w="8393" w:type="dxa"/>
          </w:tcPr>
          <w:p w14:paraId="224C2567" w14:textId="77777777" w:rsidR="005C4E44" w:rsidRPr="00E37C86" w:rsidRDefault="005C4E44" w:rsidP="005C09EF">
            <w:pPr>
              <w:autoSpaceDE w:val="0"/>
              <w:autoSpaceDN w:val="0"/>
              <w:adjustRightInd w:val="0"/>
              <w:jc w:val="both"/>
              <w:rPr>
                <w:rFonts w:cs="Times New Roman"/>
                <w:szCs w:val="20"/>
              </w:rPr>
            </w:pPr>
            <w:r w:rsidRPr="00082313">
              <w:rPr>
                <w:rFonts w:cs="Times New Roman"/>
                <w:bCs/>
                <w:color w:val="0D0D0D" w:themeColor="text1" w:themeTint="F2"/>
              </w:rPr>
              <w:t>Group project</w:t>
            </w:r>
            <w:r>
              <w:rPr>
                <w:rFonts w:cs="Times New Roman"/>
                <w:bCs/>
                <w:color w:val="0D0D0D" w:themeColor="text1" w:themeTint="F2"/>
              </w:rPr>
              <w:t>:</w:t>
            </w:r>
          </w:p>
          <w:p w14:paraId="5E439ED5" w14:textId="77777777" w:rsidR="005C4E44"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sidRPr="00273ED0">
              <w:rPr>
                <w:rFonts w:cs="Times New Roman"/>
                <w:b w:val="0"/>
                <w:bCs/>
                <w:szCs w:val="20"/>
              </w:rPr>
              <w:t xml:space="preserve">Understanding the idea behind </w:t>
            </w:r>
            <w:r>
              <w:rPr>
                <w:rFonts w:cs="Times New Roman"/>
                <w:b w:val="0"/>
                <w:bCs/>
                <w:szCs w:val="20"/>
              </w:rPr>
              <w:t>the formation of a city</w:t>
            </w:r>
          </w:p>
          <w:p w14:paraId="633136FB" w14:textId="77777777" w:rsidR="005C4E44"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Pr>
                <w:rFonts w:cs="Times New Roman"/>
                <w:b w:val="0"/>
                <w:szCs w:val="20"/>
              </w:rPr>
              <w:t>Creating</w:t>
            </w:r>
            <w:r w:rsidRPr="00082313">
              <w:rPr>
                <w:rFonts w:cs="Times New Roman"/>
                <w:b w:val="0"/>
                <w:szCs w:val="20"/>
              </w:rPr>
              <w:t xml:space="preserve"> documentations</w:t>
            </w:r>
            <w:r>
              <w:rPr>
                <w:rFonts w:cs="Times New Roman"/>
                <w:b w:val="0"/>
                <w:szCs w:val="20"/>
              </w:rPr>
              <w:t xml:space="preserve"> on city images.</w:t>
            </w:r>
          </w:p>
          <w:p w14:paraId="721720B5" w14:textId="77777777" w:rsidR="005C4E44" w:rsidRPr="00BE14DD"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Pr>
                <w:rFonts w:cs="Times New Roman"/>
                <w:b w:val="0"/>
                <w:szCs w:val="20"/>
              </w:rPr>
              <w:t>Analysis of the selected City on the basis of all the parameters covered in the previous modules.</w:t>
            </w:r>
          </w:p>
          <w:p w14:paraId="7C4EC4AC" w14:textId="77777777" w:rsidR="005C4E44" w:rsidRPr="00BE14DD" w:rsidRDefault="005C4E44" w:rsidP="005C09EF">
            <w:pPr>
              <w:jc w:val="both"/>
              <w:rPr>
                <w:rFonts w:cs="Times New Roman"/>
                <w:b w:val="0"/>
                <w:szCs w:val="20"/>
              </w:rPr>
            </w:pPr>
            <w:r w:rsidRPr="00BE14DD">
              <w:rPr>
                <w:rFonts w:cs="Times New Roman"/>
                <w:szCs w:val="20"/>
              </w:rPr>
              <w:t>•</w:t>
            </w:r>
            <w:r>
              <w:rPr>
                <w:rFonts w:cs="Times New Roman"/>
                <w:szCs w:val="20"/>
              </w:rPr>
              <w:t xml:space="preserve"> </w:t>
            </w:r>
            <w:r w:rsidRPr="00082313">
              <w:rPr>
                <w:rFonts w:cs="Times New Roman"/>
                <w:b w:val="0"/>
                <w:szCs w:val="20"/>
              </w:rPr>
              <w:t>Formulation of outcomes</w:t>
            </w:r>
            <w:r>
              <w:rPr>
                <w:rFonts w:cs="Times New Roman"/>
                <w:b w:val="0"/>
                <w:szCs w:val="20"/>
              </w:rPr>
              <w:t>, final proposal for the City</w:t>
            </w:r>
            <w:r w:rsidRPr="00082313">
              <w:rPr>
                <w:rFonts w:cs="Times New Roman"/>
                <w:b w:val="0"/>
                <w:szCs w:val="20"/>
              </w:rPr>
              <w:t xml:space="preserve"> and discussions</w:t>
            </w:r>
            <w:r>
              <w:rPr>
                <w:rFonts w:cs="Times New Roman"/>
                <w:b w:val="0"/>
                <w:szCs w:val="20"/>
              </w:rPr>
              <w:t>/ reviews.</w:t>
            </w:r>
          </w:p>
        </w:tc>
        <w:tc>
          <w:tcPr>
            <w:tcW w:w="1260" w:type="dxa"/>
            <w:vAlign w:val="center"/>
          </w:tcPr>
          <w:p w14:paraId="74DC03AD" w14:textId="77777777" w:rsidR="005C4E44" w:rsidRPr="00863A5E" w:rsidRDefault="005C4E44" w:rsidP="005C09EF">
            <w:pPr>
              <w:rPr>
                <w:b w:val="0"/>
              </w:rPr>
            </w:pPr>
            <w:r>
              <w:rPr>
                <w:b w:val="0"/>
              </w:rPr>
              <w:t>12</w:t>
            </w:r>
          </w:p>
        </w:tc>
      </w:tr>
      <w:tr w:rsidR="005C4E44" w:rsidRPr="003917B1" w14:paraId="2698CE4A" w14:textId="77777777" w:rsidTr="005C09EF">
        <w:trPr>
          <w:trHeight w:val="386"/>
        </w:trPr>
        <w:tc>
          <w:tcPr>
            <w:tcW w:w="9378" w:type="dxa"/>
            <w:gridSpan w:val="2"/>
            <w:vAlign w:val="center"/>
          </w:tcPr>
          <w:p w14:paraId="28F4D3E3" w14:textId="77777777" w:rsidR="005C4E44" w:rsidRDefault="005C4E44" w:rsidP="005C09EF">
            <w:pPr>
              <w:autoSpaceDE w:val="0"/>
              <w:autoSpaceDN w:val="0"/>
              <w:adjustRightInd w:val="0"/>
              <w:rPr>
                <w:rFonts w:cs="Times New Roman"/>
                <w:bCs/>
                <w:color w:val="0D0D0D" w:themeColor="text1" w:themeTint="F2"/>
              </w:rPr>
            </w:pPr>
            <w:r>
              <w:rPr>
                <w:rFonts w:cs="Times New Roman"/>
                <w:bCs/>
                <w:color w:val="0D0D0D" w:themeColor="text1" w:themeTint="F2"/>
              </w:rPr>
              <w:t>TOTAL</w:t>
            </w:r>
          </w:p>
        </w:tc>
        <w:tc>
          <w:tcPr>
            <w:tcW w:w="1260" w:type="dxa"/>
          </w:tcPr>
          <w:p w14:paraId="53718321" w14:textId="77777777" w:rsidR="005C4E44" w:rsidRPr="00863A5E" w:rsidRDefault="005C4E44" w:rsidP="005C09EF">
            <w:pPr>
              <w:rPr>
                <w:sz w:val="2"/>
                <w:szCs w:val="2"/>
              </w:rPr>
            </w:pPr>
          </w:p>
          <w:p w14:paraId="44C076C2" w14:textId="77777777" w:rsidR="005C4E44" w:rsidRDefault="005C4E44" w:rsidP="005C09EF">
            <w:r>
              <w:t>48</w:t>
            </w:r>
          </w:p>
        </w:tc>
      </w:tr>
    </w:tbl>
    <w:p w14:paraId="4F2EB03E" w14:textId="77777777" w:rsidR="005C4E44" w:rsidRDefault="005C4E44" w:rsidP="005C4E44">
      <w:pPr>
        <w:autoSpaceDE w:val="0"/>
        <w:autoSpaceDN w:val="0"/>
        <w:adjustRightInd w:val="0"/>
        <w:spacing w:after="0"/>
        <w:jc w:val="both"/>
        <w:rPr>
          <w:rFonts w:eastAsia="Times New Roman" w:cs="Times New Roman"/>
          <w:b w:val="0"/>
          <w:bCs/>
          <w:iCs/>
          <w:szCs w:val="20"/>
        </w:rPr>
      </w:pPr>
    </w:p>
    <w:p w14:paraId="4D2C1FAD" w14:textId="77777777" w:rsidR="005C4E44" w:rsidRPr="00863A5E" w:rsidRDefault="005C4E44" w:rsidP="005C4E44">
      <w:pPr>
        <w:spacing w:after="200" w:line="276" w:lineRule="auto"/>
        <w:jc w:val="both"/>
        <w:rPr>
          <w:rFonts w:eastAsia="Times New Roman" w:cs="Times New Roman"/>
          <w:szCs w:val="20"/>
        </w:rPr>
      </w:pPr>
    </w:p>
    <w:p w14:paraId="30C811EE" w14:textId="77777777" w:rsidR="005C4E44" w:rsidRPr="00245D00" w:rsidRDefault="005C4E44" w:rsidP="005C4E44">
      <w:pPr>
        <w:rPr>
          <w:rFonts w:eastAsia="Times New Roman" w:cs="Times New Roman"/>
          <w:szCs w:val="20"/>
        </w:rPr>
      </w:pPr>
      <w:r>
        <w:rPr>
          <w:rFonts w:eastAsia="Times New Roman" w:cs="Times New Roman"/>
          <w:szCs w:val="20"/>
        </w:rPr>
        <w:t xml:space="preserve">   </w:t>
      </w:r>
      <w:r w:rsidRPr="00245D00">
        <w:rPr>
          <w:rFonts w:eastAsia="Times New Roman" w:cs="Times New Roman"/>
          <w:szCs w:val="20"/>
        </w:rPr>
        <w:t xml:space="preserve">Text Books: </w:t>
      </w:r>
      <w:r>
        <w:rPr>
          <w:rFonts w:eastAsia="Times New Roman" w:cs="Times New Roman"/>
          <w:szCs w:val="20"/>
        </w:rPr>
        <w:t xml:space="preserve"> NA</w:t>
      </w:r>
    </w:p>
    <w:p w14:paraId="0664A863" w14:textId="77777777" w:rsidR="005C4E44" w:rsidRPr="00245D00" w:rsidRDefault="005C4E44" w:rsidP="005C4E44">
      <w:pPr>
        <w:tabs>
          <w:tab w:val="left" w:pos="1211"/>
        </w:tabs>
        <w:rPr>
          <w:rFonts w:eastAsia="Times New Roman" w:cs="Times New Roman"/>
          <w:szCs w:val="20"/>
        </w:rPr>
      </w:pPr>
      <w:r>
        <w:rPr>
          <w:rFonts w:eastAsia="Times New Roman" w:cs="Times New Roman"/>
          <w:szCs w:val="20"/>
        </w:rPr>
        <w:tab/>
      </w:r>
    </w:p>
    <w:p w14:paraId="5E9C9808" w14:textId="77777777" w:rsidR="005C4E44" w:rsidRPr="00245D00" w:rsidRDefault="005C4E44" w:rsidP="005C4E44">
      <w:pPr>
        <w:rPr>
          <w:rFonts w:cs="Times New Roman"/>
          <w:szCs w:val="20"/>
        </w:rPr>
      </w:pPr>
      <w:r>
        <w:rPr>
          <w:rFonts w:cs="Times New Roman"/>
          <w:szCs w:val="20"/>
        </w:rPr>
        <w:t xml:space="preserve">   </w:t>
      </w:r>
      <w:r w:rsidRPr="00245D00">
        <w:rPr>
          <w:rFonts w:cs="Times New Roman"/>
          <w:szCs w:val="20"/>
        </w:rPr>
        <w:t>Reference Books:</w:t>
      </w:r>
      <w:r>
        <w:rPr>
          <w:rFonts w:cs="Times New Roman"/>
          <w:szCs w:val="20"/>
        </w:rPr>
        <w:t xml:space="preserve"> NA</w:t>
      </w:r>
    </w:p>
    <w:p w14:paraId="38816258" w14:textId="77777777" w:rsidR="005C4E44" w:rsidRPr="00471E12" w:rsidRDefault="005C4E44" w:rsidP="005C4E44">
      <w:pPr>
        <w:pStyle w:val="ListParagraph"/>
        <w:ind w:left="630"/>
        <w:jc w:val="left"/>
        <w:rPr>
          <w:rFonts w:cs="Times New Roman"/>
          <w:b w:val="0"/>
          <w:szCs w:val="20"/>
        </w:rPr>
      </w:pPr>
    </w:p>
    <w:p w14:paraId="56A691F9" w14:textId="77777777" w:rsidR="005C4E44" w:rsidRPr="00245D00" w:rsidRDefault="005C4E44" w:rsidP="005C4E44">
      <w:pPr>
        <w:rPr>
          <w:rFonts w:eastAsia="Times New Roman" w:cs="Times New Roman"/>
          <w:color w:val="0D0D0D" w:themeColor="text1" w:themeTint="F2"/>
          <w:szCs w:val="20"/>
        </w:rPr>
      </w:pPr>
      <w:r>
        <w:rPr>
          <w:rFonts w:eastAsia="Times New Roman" w:cs="Times New Roman"/>
          <w:color w:val="0D0D0D" w:themeColor="text1" w:themeTint="F2"/>
          <w:szCs w:val="20"/>
        </w:rPr>
        <w:t xml:space="preserve">   Course Outcomes: </w:t>
      </w:r>
      <w:r w:rsidRPr="00754EC1">
        <w:rPr>
          <w:rFonts w:eastAsia="Times New Roman" w:cs="Times New Roman"/>
          <w:b w:val="0"/>
          <w:color w:val="0D0D0D" w:themeColor="text1" w:themeTint="F2"/>
          <w:szCs w:val="20"/>
        </w:rPr>
        <w:t>The students will learn</w:t>
      </w:r>
      <w:r>
        <w:rPr>
          <w:rFonts w:eastAsia="Times New Roman" w:cs="Times New Roman"/>
          <w:color w:val="0D0D0D" w:themeColor="text1" w:themeTint="F2"/>
          <w:szCs w:val="20"/>
        </w:rPr>
        <w:t xml:space="preserve"> </w:t>
      </w:r>
    </w:p>
    <w:p w14:paraId="4F3AECA6" w14:textId="77777777" w:rsidR="005C4E44" w:rsidRPr="0079445B" w:rsidRDefault="005C4E44">
      <w:pPr>
        <w:pStyle w:val="ListParagraph"/>
        <w:numPr>
          <w:ilvl w:val="0"/>
          <w:numId w:val="105"/>
        </w:numPr>
        <w:jc w:val="both"/>
        <w:rPr>
          <w:rFonts w:eastAsia="Times New Roman" w:cs="Times New Roman"/>
          <w:b w:val="0"/>
          <w:szCs w:val="20"/>
        </w:rPr>
      </w:pPr>
      <w:r w:rsidRPr="0079445B">
        <w:rPr>
          <w:rFonts w:cs="Times New Roman"/>
          <w:b w:val="0"/>
        </w:rPr>
        <w:t>From diverse arts pertaining to cities, and equip a designer to take up critical design initiatives with a perception of the pres</w:t>
      </w:r>
      <w:r>
        <w:rPr>
          <w:rFonts w:cs="Times New Roman"/>
          <w:b w:val="0"/>
        </w:rPr>
        <w:t>ence, past and the future.</w:t>
      </w:r>
    </w:p>
    <w:p w14:paraId="22958B6D" w14:textId="77777777" w:rsidR="005C4E44" w:rsidRDefault="005C4E44" w:rsidP="005C4E44">
      <w:pPr>
        <w:rPr>
          <w:rFonts w:eastAsia="Times New Roman" w:cs="Times New Roman"/>
          <w:b w:val="0"/>
          <w:szCs w:val="20"/>
        </w:rPr>
      </w:pPr>
    </w:p>
    <w:p w14:paraId="5E129662" w14:textId="77777777" w:rsidR="005C4E44" w:rsidRDefault="005C4E44" w:rsidP="005C4E44">
      <w:pPr>
        <w:rPr>
          <w:rFonts w:eastAsia="Times New Roman" w:cs="Times New Roman"/>
          <w:b w:val="0"/>
          <w:szCs w:val="20"/>
        </w:rPr>
      </w:pPr>
    </w:p>
    <w:p w14:paraId="0A2019E0" w14:textId="77777777" w:rsidR="005C4E44" w:rsidRDefault="005C4E44" w:rsidP="005C4E44">
      <w:pPr>
        <w:rPr>
          <w:rFonts w:eastAsia="Times New Roman" w:cs="Times New Roman"/>
          <w:b w:val="0"/>
          <w:szCs w:val="20"/>
        </w:rPr>
      </w:pPr>
    </w:p>
    <w:p w14:paraId="0C8D6BE9" w14:textId="77777777" w:rsidR="005C4E44" w:rsidRDefault="005C4E44" w:rsidP="005C4E44">
      <w:pPr>
        <w:rPr>
          <w:rFonts w:eastAsia="Times New Roman" w:cs="Times New Roman"/>
          <w:b w:val="0"/>
          <w:szCs w:val="20"/>
        </w:rPr>
      </w:pPr>
    </w:p>
    <w:p w14:paraId="287192B4" w14:textId="77777777" w:rsidR="005C4E44" w:rsidRDefault="005C4E44" w:rsidP="005C4E44">
      <w:pPr>
        <w:rPr>
          <w:rFonts w:eastAsia="Times New Roman" w:cs="Times New Roman"/>
          <w:b w:val="0"/>
          <w:szCs w:val="20"/>
        </w:rPr>
      </w:pPr>
    </w:p>
    <w:p w14:paraId="2815BAB1" w14:textId="77777777" w:rsidR="005C4E44" w:rsidRDefault="005C4E44" w:rsidP="005C4E44">
      <w:pPr>
        <w:rPr>
          <w:rFonts w:eastAsia="Times New Roman" w:cs="Times New Roman"/>
          <w:b w:val="0"/>
          <w:szCs w:val="20"/>
        </w:rPr>
      </w:pPr>
    </w:p>
    <w:p w14:paraId="64A7CDB9" w14:textId="77777777" w:rsidR="005C4E44" w:rsidRDefault="005C4E44" w:rsidP="005C4E44">
      <w:pPr>
        <w:rPr>
          <w:rFonts w:eastAsia="Times New Roman" w:cs="Times New Roman"/>
          <w:b w:val="0"/>
          <w:szCs w:val="20"/>
        </w:rPr>
      </w:pPr>
    </w:p>
    <w:p w14:paraId="148C1F9B" w14:textId="77777777" w:rsidR="005C4E44" w:rsidRDefault="005C4E44" w:rsidP="005C4E44">
      <w:pPr>
        <w:rPr>
          <w:rFonts w:eastAsia="Times New Roman" w:cs="Times New Roman"/>
          <w:b w:val="0"/>
          <w:szCs w:val="20"/>
        </w:rPr>
      </w:pPr>
    </w:p>
    <w:p w14:paraId="5EA53847" w14:textId="77777777" w:rsidR="005C4E44" w:rsidRDefault="005C4E44" w:rsidP="005C4E44">
      <w:pPr>
        <w:rPr>
          <w:rFonts w:eastAsia="Times New Roman" w:cs="Times New Roman"/>
          <w:b w:val="0"/>
          <w:szCs w:val="20"/>
        </w:rPr>
      </w:pPr>
    </w:p>
    <w:p w14:paraId="036CD3C3" w14:textId="77777777" w:rsidR="005C4E44" w:rsidRDefault="005C4E44" w:rsidP="005C4E44">
      <w:pPr>
        <w:rPr>
          <w:rFonts w:eastAsia="Times New Roman" w:cs="Times New Roman"/>
          <w:b w:val="0"/>
          <w:szCs w:val="20"/>
        </w:rPr>
      </w:pPr>
    </w:p>
    <w:p w14:paraId="01049CC3" w14:textId="77777777" w:rsidR="005C4E44" w:rsidRDefault="005C4E44" w:rsidP="005C4E44">
      <w:pPr>
        <w:rPr>
          <w:rFonts w:eastAsia="Times New Roman" w:cs="Times New Roman"/>
          <w:b w:val="0"/>
          <w:szCs w:val="20"/>
        </w:rPr>
      </w:pPr>
    </w:p>
    <w:p w14:paraId="28FE8BCE" w14:textId="77777777" w:rsidR="005C4E44" w:rsidRDefault="005C4E44" w:rsidP="005C4E44">
      <w:pPr>
        <w:rPr>
          <w:rFonts w:eastAsia="Times New Roman" w:cs="Times New Roman"/>
          <w:b w:val="0"/>
          <w:szCs w:val="20"/>
        </w:rPr>
      </w:pPr>
    </w:p>
    <w:p w14:paraId="484622B2" w14:textId="77777777" w:rsidR="005C4E44" w:rsidRDefault="005C4E44" w:rsidP="005C4E44">
      <w:pPr>
        <w:rPr>
          <w:rFonts w:eastAsia="Times New Roman" w:cs="Times New Roman"/>
          <w:b w:val="0"/>
          <w:szCs w:val="20"/>
        </w:rPr>
      </w:pPr>
    </w:p>
    <w:p w14:paraId="45ADE93B" w14:textId="77777777" w:rsidR="005C4E44" w:rsidRDefault="005C4E44" w:rsidP="005C4E44">
      <w:pPr>
        <w:rPr>
          <w:rFonts w:eastAsia="Times New Roman" w:cs="Times New Roman"/>
          <w:b w:val="0"/>
          <w:szCs w:val="20"/>
        </w:rPr>
      </w:pPr>
    </w:p>
    <w:p w14:paraId="3BD9676F" w14:textId="77777777" w:rsidR="005C4E44" w:rsidRDefault="005C4E44" w:rsidP="005C4E44">
      <w:pPr>
        <w:rPr>
          <w:rFonts w:eastAsia="Times New Roman" w:cs="Times New Roman"/>
          <w:b w:val="0"/>
          <w:szCs w:val="20"/>
        </w:rPr>
      </w:pPr>
    </w:p>
    <w:p w14:paraId="1E61CF7D" w14:textId="77777777" w:rsidR="005C4E44" w:rsidRDefault="005C4E44" w:rsidP="005C4E44">
      <w:pPr>
        <w:rPr>
          <w:rFonts w:eastAsia="Times New Roman" w:cs="Times New Roman"/>
          <w:b w:val="0"/>
          <w:szCs w:val="20"/>
        </w:rPr>
      </w:pPr>
    </w:p>
    <w:p w14:paraId="2961B0CC" w14:textId="77777777" w:rsidR="005C4E44" w:rsidRDefault="005C4E44" w:rsidP="005C4E44">
      <w:pPr>
        <w:rPr>
          <w:rFonts w:eastAsia="Times New Roman" w:cs="Times New Roman"/>
          <w:b w:val="0"/>
          <w:szCs w:val="20"/>
        </w:rPr>
      </w:pPr>
    </w:p>
    <w:p w14:paraId="23C85967" w14:textId="77777777" w:rsidR="005C4E44" w:rsidRDefault="005C4E44" w:rsidP="005C4E44">
      <w:pPr>
        <w:rPr>
          <w:rFonts w:eastAsia="Times New Roman" w:cs="Times New Roman"/>
          <w:b w:val="0"/>
          <w:szCs w:val="20"/>
        </w:rPr>
      </w:pPr>
    </w:p>
    <w:p w14:paraId="581A8F58" w14:textId="77777777" w:rsidR="005C4E44" w:rsidRDefault="005C4E44" w:rsidP="005C4E44">
      <w:pPr>
        <w:rPr>
          <w:rFonts w:eastAsia="Times New Roman" w:cs="Times New Roman"/>
          <w:b w:val="0"/>
          <w:szCs w:val="20"/>
        </w:rPr>
      </w:pPr>
    </w:p>
    <w:p w14:paraId="0DFA1563" w14:textId="77777777" w:rsidR="005C4E44" w:rsidRDefault="005C4E44" w:rsidP="005C4E44">
      <w:pPr>
        <w:rPr>
          <w:rFonts w:eastAsia="Times New Roman" w:cs="Times New Roman"/>
          <w:b w:val="0"/>
          <w:szCs w:val="20"/>
        </w:rPr>
      </w:pPr>
    </w:p>
    <w:p w14:paraId="4E133874" w14:textId="77777777" w:rsidR="005C4E44" w:rsidRDefault="005C4E44" w:rsidP="005C4E44">
      <w:pPr>
        <w:rPr>
          <w:rFonts w:eastAsia="Times New Roman" w:cs="Times New Roman"/>
          <w:b w:val="0"/>
          <w:szCs w:val="20"/>
        </w:rPr>
      </w:pPr>
    </w:p>
    <w:p w14:paraId="52698A8A" w14:textId="77777777" w:rsidR="005C4E44" w:rsidRDefault="005C4E44" w:rsidP="005C4E44">
      <w:pPr>
        <w:rPr>
          <w:rFonts w:eastAsia="Times New Roman" w:cs="Times New Roman"/>
          <w:b w:val="0"/>
          <w:szCs w:val="20"/>
        </w:rPr>
      </w:pPr>
    </w:p>
    <w:tbl>
      <w:tblPr>
        <w:tblStyle w:val="TableGrid"/>
        <w:tblW w:w="0" w:type="auto"/>
        <w:tblLook w:val="04A0" w:firstRow="1" w:lastRow="0" w:firstColumn="1" w:lastColumn="0" w:noHBand="0" w:noVBand="1"/>
      </w:tblPr>
      <w:tblGrid>
        <w:gridCol w:w="9576"/>
      </w:tblGrid>
      <w:tr w:rsidR="005C4E44" w:rsidRPr="00245D00" w14:paraId="0596EDBA" w14:textId="77777777" w:rsidTr="005C09EF">
        <w:tc>
          <w:tcPr>
            <w:tcW w:w="9576" w:type="dxa"/>
            <w:tcBorders>
              <w:bottom w:val="single" w:sz="4" w:space="0" w:color="000000" w:themeColor="text1"/>
            </w:tcBorders>
          </w:tcPr>
          <w:p w14:paraId="35F4A627" w14:textId="77777777" w:rsidR="005C4E44" w:rsidRPr="007C791E" w:rsidRDefault="005C4E44" w:rsidP="005C09EF">
            <w:pPr>
              <w:jc w:val="left"/>
              <w:rPr>
                <w:rFonts w:cs="Times New Roman"/>
                <w:szCs w:val="20"/>
              </w:rPr>
            </w:pPr>
            <w:r w:rsidRPr="007C791E">
              <w:rPr>
                <w:rFonts w:cs="Times New Roman"/>
                <w:noProof/>
                <w:szCs w:val="20"/>
              </w:rPr>
              <w:t>SYLLABUS (</w:t>
            </w:r>
            <w:r>
              <w:rPr>
                <w:rFonts w:cs="Times New Roman"/>
                <w:noProof/>
                <w:szCs w:val="20"/>
              </w:rPr>
              <w:t xml:space="preserve">VI  </w:t>
            </w:r>
            <w:r w:rsidRPr="007C791E">
              <w:rPr>
                <w:rFonts w:cs="Times New Roman"/>
                <w:noProof/>
                <w:szCs w:val="20"/>
              </w:rPr>
              <w:t>SEMESTER)</w:t>
            </w:r>
          </w:p>
        </w:tc>
      </w:tr>
      <w:tr w:rsidR="005C4E44" w:rsidRPr="00245D00" w14:paraId="24C61B20" w14:textId="77777777" w:rsidTr="005C09EF">
        <w:tc>
          <w:tcPr>
            <w:tcW w:w="9576" w:type="dxa"/>
            <w:tcBorders>
              <w:left w:val="nil"/>
              <w:right w:val="nil"/>
            </w:tcBorders>
          </w:tcPr>
          <w:p w14:paraId="0A2ABDF5" w14:textId="77777777" w:rsidR="005C4E44" w:rsidRPr="00245D00" w:rsidRDefault="005C4E44" w:rsidP="005C09EF">
            <w:pPr>
              <w:jc w:val="both"/>
              <w:rPr>
                <w:rFonts w:cs="Times New Roman"/>
                <w:b w:val="0"/>
                <w:noProof/>
                <w:szCs w:val="20"/>
              </w:rPr>
            </w:pPr>
          </w:p>
        </w:tc>
      </w:tr>
      <w:tr w:rsidR="005C4E44" w:rsidRPr="00245D00" w14:paraId="30D682C1" w14:textId="77777777" w:rsidTr="005C09EF">
        <w:tc>
          <w:tcPr>
            <w:tcW w:w="9576" w:type="dxa"/>
          </w:tcPr>
          <w:p w14:paraId="5F0B5A2A" w14:textId="77777777" w:rsidR="005C4E44" w:rsidRPr="00245D00" w:rsidRDefault="005C4E44" w:rsidP="005C09EF">
            <w:pPr>
              <w:spacing w:after="0"/>
              <w:jc w:val="both"/>
              <w:rPr>
                <w:rFonts w:eastAsia="Times New Roman" w:cs="Times New Roman"/>
                <w:szCs w:val="20"/>
              </w:rPr>
            </w:pPr>
            <w:r>
              <w:rPr>
                <w:rFonts w:eastAsia="Times New Roman" w:cs="Times New Roman"/>
                <w:szCs w:val="20"/>
              </w:rPr>
              <w:t>Paper : GE:II Open - Computer Aided Design in Architecture</w:t>
            </w:r>
            <w:r w:rsidRPr="00245D00">
              <w:rPr>
                <w:rFonts w:eastAsia="Times New Roman" w:cs="Times New Roman"/>
                <w:szCs w:val="20"/>
              </w:rPr>
              <w:t xml:space="preserve">            </w:t>
            </w:r>
            <w:r>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ARC132</w:t>
            </w:r>
            <w:r>
              <w:rPr>
                <w:rFonts w:eastAsia="Times New Roman" w:cs="Times New Roman"/>
                <w:szCs w:val="20"/>
                <w:lang w:eastAsia="en-IN"/>
              </w:rPr>
              <w:t>G616</w:t>
            </w:r>
          </w:p>
          <w:p w14:paraId="518ED84C" w14:textId="77777777" w:rsidR="005C4E44" w:rsidRPr="00245D00" w:rsidRDefault="005C4E44" w:rsidP="005C09EF">
            <w:pPr>
              <w:spacing w:after="0"/>
              <w:jc w:val="both"/>
              <w:rPr>
                <w:rFonts w:eastAsia="Times New Roman" w:cs="Times New Roman"/>
                <w:szCs w:val="20"/>
                <w:lang w:eastAsia="en-IN"/>
              </w:rPr>
            </w:pPr>
          </w:p>
          <w:p w14:paraId="700CA9AF" w14:textId="77777777" w:rsidR="005C4E44" w:rsidRPr="00245D00" w:rsidRDefault="005C4E44" w:rsidP="005C09EF">
            <w:pPr>
              <w:spacing w:after="0"/>
              <w:jc w:val="both"/>
              <w:rPr>
                <w:rFonts w:eastAsia="Times New Roman" w:cs="Times New Roman"/>
                <w:b w:val="0"/>
                <w:szCs w:val="20"/>
              </w:rPr>
            </w:pPr>
            <w:r w:rsidRPr="00245D00">
              <w:rPr>
                <w:rFonts w:eastAsia="Times New Roman" w:cs="Times New Roman"/>
                <w:szCs w:val="20"/>
              </w:rPr>
              <w:t>L</w:t>
            </w:r>
            <w:r>
              <w:rPr>
                <w:rFonts w:eastAsia="Times New Roman" w:cs="Times New Roman"/>
                <w:szCs w:val="20"/>
              </w:rPr>
              <w:t>-</w:t>
            </w:r>
            <w:r w:rsidRPr="00245D00">
              <w:rPr>
                <w:rFonts w:eastAsia="Times New Roman" w:cs="Times New Roman"/>
                <w:szCs w:val="20"/>
              </w:rPr>
              <w:t>T</w:t>
            </w:r>
            <w:r>
              <w:rPr>
                <w:rFonts w:eastAsia="Times New Roman" w:cs="Times New Roman"/>
                <w:szCs w:val="20"/>
              </w:rPr>
              <w:t>-</w:t>
            </w:r>
            <w:r w:rsidRPr="00245D00">
              <w:rPr>
                <w:rFonts w:eastAsia="Times New Roman" w:cs="Times New Roman"/>
                <w:szCs w:val="20"/>
              </w:rPr>
              <w:t>P</w:t>
            </w:r>
            <w:r>
              <w:rPr>
                <w:rFonts w:eastAsia="Times New Roman" w:cs="Times New Roman"/>
                <w:szCs w:val="20"/>
              </w:rPr>
              <w:t>/S-C: 3-0-0-3</w:t>
            </w:r>
            <w:r>
              <w:rPr>
                <w:rFonts w:eastAsia="Times New Roman" w:cs="Times New Roman"/>
                <w:szCs w:val="20"/>
              </w:rPr>
              <w:tab/>
              <w:t xml:space="preserve">   </w:t>
            </w:r>
            <w:r w:rsidRPr="00245D00">
              <w:rPr>
                <w:rFonts w:eastAsia="Times New Roman" w:cs="Times New Roman"/>
                <w:szCs w:val="20"/>
              </w:rPr>
              <w:t>Credit Units: 0</w:t>
            </w:r>
            <w:r>
              <w:rPr>
                <w:rFonts w:eastAsia="Times New Roman" w:cs="Times New Roman"/>
                <w:szCs w:val="20"/>
              </w:rPr>
              <w:t>3</w:t>
            </w:r>
            <w:r w:rsidRPr="00245D00">
              <w:rPr>
                <w:rFonts w:eastAsia="Times New Roman" w:cs="Times New Roman"/>
                <w:szCs w:val="20"/>
              </w:rPr>
              <w:tab/>
            </w:r>
            <w:r w:rsidRPr="00245D00">
              <w:rPr>
                <w:rFonts w:eastAsia="Times New Roman" w:cs="Times New Roman"/>
                <w:szCs w:val="20"/>
              </w:rPr>
              <w:tab/>
            </w:r>
            <w:r>
              <w:rPr>
                <w:rFonts w:eastAsia="Times New Roman" w:cs="Times New Roman"/>
                <w:szCs w:val="20"/>
              </w:rPr>
              <w:t xml:space="preserve">               </w:t>
            </w:r>
            <w:r w:rsidRPr="00245D00">
              <w:rPr>
                <w:rFonts w:eastAsia="Times New Roman" w:cs="Times New Roman"/>
                <w:szCs w:val="20"/>
              </w:rPr>
              <w:t xml:space="preserve">Scheme of Evaluation: </w:t>
            </w:r>
            <w:r>
              <w:rPr>
                <w:rFonts w:eastAsia="Times New Roman" w:cs="Times New Roman"/>
                <w:szCs w:val="20"/>
              </w:rPr>
              <w:t>(T/P/TP/S):</w:t>
            </w:r>
            <w:r w:rsidRPr="00245D00">
              <w:rPr>
                <w:rFonts w:eastAsia="Times New Roman" w:cs="Times New Roman"/>
                <w:szCs w:val="20"/>
              </w:rPr>
              <w:t>P</w:t>
            </w:r>
          </w:p>
        </w:tc>
      </w:tr>
    </w:tbl>
    <w:p w14:paraId="3062FA69" w14:textId="77777777" w:rsidR="005C4E44" w:rsidRPr="00245D00" w:rsidRDefault="005C4E44" w:rsidP="005C4E44">
      <w:pPr>
        <w:jc w:val="both"/>
        <w:rPr>
          <w:rFonts w:eastAsia="Times New Roman" w:cs="Times New Roman"/>
          <w:b w:val="0"/>
          <w:color w:val="0D0D0D" w:themeColor="text1" w:themeTint="F2"/>
          <w:szCs w:val="20"/>
        </w:rPr>
      </w:pPr>
    </w:p>
    <w:p w14:paraId="602D4EE2"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Objective: </w:t>
      </w:r>
    </w:p>
    <w:p w14:paraId="45380B8B" w14:textId="77777777" w:rsidR="005C4E44" w:rsidRPr="00245D00" w:rsidRDefault="005C4E44" w:rsidP="005C4E44">
      <w:pPr>
        <w:pStyle w:val="ListParagraph"/>
        <w:numPr>
          <w:ilvl w:val="0"/>
          <w:numId w:val="41"/>
        </w:numPr>
        <w:jc w:val="left"/>
        <w:rPr>
          <w:rFonts w:eastAsia="Times New Roman" w:cs="Times New Roman"/>
          <w:b w:val="0"/>
          <w:szCs w:val="20"/>
        </w:rPr>
      </w:pPr>
      <w:r w:rsidRPr="00245D00">
        <w:rPr>
          <w:rFonts w:cs="Times New Roman"/>
          <w:b w:val="0"/>
          <w:szCs w:val="20"/>
        </w:rPr>
        <w:t>To familiarize students with drawing aids and equipment along with learning to computerise design drawings.</w:t>
      </w:r>
    </w:p>
    <w:p w14:paraId="121FAC5D" w14:textId="77777777" w:rsidR="005C4E44" w:rsidRPr="00245D00" w:rsidRDefault="005C4E44" w:rsidP="005C4E44">
      <w:pPr>
        <w:pStyle w:val="ListParagraph"/>
        <w:numPr>
          <w:ilvl w:val="0"/>
          <w:numId w:val="41"/>
        </w:numPr>
        <w:autoSpaceDE w:val="0"/>
        <w:autoSpaceDN w:val="0"/>
        <w:adjustRightInd w:val="0"/>
        <w:spacing w:line="480" w:lineRule="auto"/>
        <w:jc w:val="both"/>
        <w:rPr>
          <w:rFonts w:cs="Times New Roman"/>
          <w:b w:val="0"/>
          <w:szCs w:val="20"/>
        </w:rPr>
      </w:pPr>
      <w:r w:rsidRPr="00245D00">
        <w:rPr>
          <w:rFonts w:cs="Times New Roman"/>
          <w:b w:val="0"/>
          <w:szCs w:val="20"/>
        </w:rPr>
        <w:t>To orient students to the digital tools.</w:t>
      </w:r>
    </w:p>
    <w:p w14:paraId="64242F98" w14:textId="77777777" w:rsidR="005C4E44" w:rsidRPr="00245D00" w:rsidRDefault="005C4E44" w:rsidP="005C4E44">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894"/>
        <w:gridCol w:w="1566"/>
      </w:tblGrid>
      <w:tr w:rsidR="005C4E44" w:rsidRPr="00245D00" w14:paraId="613D2FD6" w14:textId="77777777" w:rsidTr="005C09EF">
        <w:trPr>
          <w:trHeight w:val="479"/>
          <w:jc w:val="center"/>
        </w:trPr>
        <w:tc>
          <w:tcPr>
            <w:tcW w:w="1602" w:type="dxa"/>
            <w:vAlign w:val="center"/>
          </w:tcPr>
          <w:p w14:paraId="5B42C2D1"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894" w:type="dxa"/>
            <w:vAlign w:val="center"/>
          </w:tcPr>
          <w:p w14:paraId="2B38BBA5"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566" w:type="dxa"/>
            <w:vAlign w:val="center"/>
          </w:tcPr>
          <w:p w14:paraId="3A837C1D"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5C4E44" w:rsidRPr="00245D00" w14:paraId="449E801B" w14:textId="77777777" w:rsidTr="005C09EF">
        <w:trPr>
          <w:trHeight w:val="1133"/>
          <w:jc w:val="center"/>
        </w:trPr>
        <w:tc>
          <w:tcPr>
            <w:tcW w:w="1602" w:type="dxa"/>
            <w:vAlign w:val="center"/>
          </w:tcPr>
          <w:p w14:paraId="036113A4"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w:t>
            </w:r>
          </w:p>
        </w:tc>
        <w:tc>
          <w:tcPr>
            <w:tcW w:w="6894" w:type="dxa"/>
            <w:vAlign w:val="center"/>
          </w:tcPr>
          <w:p w14:paraId="3E3B2776" w14:textId="77777777" w:rsidR="005C4E44" w:rsidRPr="00245D00" w:rsidRDefault="005C4E44" w:rsidP="005C09EF">
            <w:pPr>
              <w:spacing w:line="276" w:lineRule="auto"/>
              <w:jc w:val="both"/>
              <w:rPr>
                <w:rFonts w:cs="Times New Roman"/>
                <w:b w:val="0"/>
                <w:szCs w:val="20"/>
              </w:rPr>
            </w:pPr>
            <w:r w:rsidRPr="00245D00">
              <w:rPr>
                <w:rFonts w:cs="Times New Roman"/>
                <w:bCs/>
                <w:szCs w:val="20"/>
              </w:rPr>
              <w:t>Interface:</w:t>
            </w:r>
          </w:p>
          <w:p w14:paraId="7E65AC23" w14:textId="77777777" w:rsidR="005C4E44" w:rsidRPr="00245D00" w:rsidRDefault="005C4E44" w:rsidP="005C09EF">
            <w:pPr>
              <w:spacing w:line="276" w:lineRule="auto"/>
              <w:jc w:val="both"/>
              <w:rPr>
                <w:rFonts w:cs="Times New Roman"/>
                <w:b w:val="0"/>
                <w:szCs w:val="20"/>
              </w:rPr>
            </w:pPr>
            <w:r w:rsidRPr="00245D00">
              <w:rPr>
                <w:rFonts w:cs="Times New Roman"/>
                <w:b w:val="0"/>
                <w:szCs w:val="20"/>
              </w:rPr>
              <w:t>Introduction to the interface, Digital drawings tools, drawing lines and shapes, modifying lines and shapes, drawing with accuracy and speed tools and commands. Page setup.</w:t>
            </w:r>
          </w:p>
        </w:tc>
        <w:tc>
          <w:tcPr>
            <w:tcW w:w="1566" w:type="dxa"/>
            <w:vAlign w:val="center"/>
          </w:tcPr>
          <w:p w14:paraId="1D89A57D" w14:textId="77777777" w:rsidR="005C4E44" w:rsidRPr="00AA67B0" w:rsidRDefault="005C4E44" w:rsidP="005C09EF">
            <w:pPr>
              <w:rPr>
                <w:rFonts w:cs="Times New Roman"/>
                <w:b w:val="0"/>
                <w:color w:val="0D0D0D" w:themeColor="text1" w:themeTint="F2"/>
                <w:szCs w:val="20"/>
              </w:rPr>
            </w:pPr>
            <w:r w:rsidRPr="00AA67B0">
              <w:rPr>
                <w:rFonts w:cs="Times New Roman"/>
                <w:b w:val="0"/>
                <w:szCs w:val="20"/>
              </w:rPr>
              <w:t>1</w:t>
            </w:r>
            <w:r>
              <w:rPr>
                <w:rFonts w:cs="Times New Roman"/>
                <w:b w:val="0"/>
                <w:szCs w:val="20"/>
              </w:rPr>
              <w:t>2</w:t>
            </w:r>
          </w:p>
        </w:tc>
      </w:tr>
      <w:tr w:rsidR="005C4E44" w:rsidRPr="00245D00" w14:paraId="7EFC97D4" w14:textId="77777777" w:rsidTr="005C09EF">
        <w:trPr>
          <w:trHeight w:val="748"/>
          <w:jc w:val="center"/>
        </w:trPr>
        <w:tc>
          <w:tcPr>
            <w:tcW w:w="1602" w:type="dxa"/>
            <w:vAlign w:val="center"/>
          </w:tcPr>
          <w:p w14:paraId="0FA56188"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w:t>
            </w:r>
          </w:p>
          <w:p w14:paraId="569B4A17" w14:textId="77777777" w:rsidR="005C4E44" w:rsidRPr="00245D00" w:rsidRDefault="005C4E44" w:rsidP="005C09EF">
            <w:pPr>
              <w:rPr>
                <w:rFonts w:cs="Times New Roman"/>
                <w:b w:val="0"/>
                <w:color w:val="0D0D0D" w:themeColor="text1" w:themeTint="F2"/>
                <w:szCs w:val="20"/>
              </w:rPr>
            </w:pPr>
          </w:p>
        </w:tc>
        <w:tc>
          <w:tcPr>
            <w:tcW w:w="6894" w:type="dxa"/>
            <w:vAlign w:val="center"/>
          </w:tcPr>
          <w:p w14:paraId="1E762A3A"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bCs/>
                <w:szCs w:val="20"/>
              </w:rPr>
              <w:t>Drawing and Modifying:</w:t>
            </w:r>
          </w:p>
          <w:p w14:paraId="363EACB1"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Drawing and Modif</w:t>
            </w:r>
            <w:r>
              <w:rPr>
                <w:rFonts w:cs="Times New Roman"/>
                <w:b w:val="0"/>
                <w:szCs w:val="20"/>
              </w:rPr>
              <w:t>ying objects, properties, Units</w:t>
            </w:r>
            <w:r w:rsidRPr="00245D00">
              <w:rPr>
                <w:rFonts w:cs="Times New Roman"/>
                <w:b w:val="0"/>
                <w:szCs w:val="20"/>
              </w:rPr>
              <w:t>, dimensions, lines and pen weight. Blocks, array.</w:t>
            </w:r>
          </w:p>
        </w:tc>
        <w:tc>
          <w:tcPr>
            <w:tcW w:w="1566" w:type="dxa"/>
            <w:vAlign w:val="center"/>
          </w:tcPr>
          <w:p w14:paraId="1D73CFEE" w14:textId="77777777" w:rsidR="005C4E44" w:rsidRPr="00AA67B0" w:rsidRDefault="005C4E44" w:rsidP="005C09EF">
            <w:pPr>
              <w:rPr>
                <w:rFonts w:cs="Times New Roman"/>
                <w:b w:val="0"/>
                <w:color w:val="0D0D0D" w:themeColor="text1" w:themeTint="F2"/>
                <w:szCs w:val="20"/>
              </w:rPr>
            </w:pPr>
            <w:r w:rsidRPr="00AA67B0">
              <w:rPr>
                <w:rFonts w:cs="Times New Roman"/>
                <w:b w:val="0"/>
                <w:szCs w:val="20"/>
              </w:rPr>
              <w:t>1</w:t>
            </w:r>
            <w:r>
              <w:rPr>
                <w:rFonts w:cs="Times New Roman"/>
                <w:b w:val="0"/>
                <w:szCs w:val="20"/>
              </w:rPr>
              <w:t>2</w:t>
            </w:r>
          </w:p>
        </w:tc>
      </w:tr>
      <w:tr w:rsidR="005C4E44" w:rsidRPr="00245D00" w14:paraId="661CCEBB" w14:textId="77777777" w:rsidTr="005C09EF">
        <w:trPr>
          <w:trHeight w:val="1025"/>
          <w:jc w:val="center"/>
        </w:trPr>
        <w:tc>
          <w:tcPr>
            <w:tcW w:w="1602" w:type="dxa"/>
            <w:vAlign w:val="center"/>
          </w:tcPr>
          <w:p w14:paraId="3B598CF6"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894" w:type="dxa"/>
            <w:vAlign w:val="center"/>
          </w:tcPr>
          <w:p w14:paraId="75819766"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bCs/>
                <w:szCs w:val="20"/>
              </w:rPr>
              <w:t>Introduction to Commands:</w:t>
            </w:r>
          </w:p>
          <w:p w14:paraId="079A22B0"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Basic drawing commands, editing commands, scaling, setting dimensioning variables etc.</w:t>
            </w:r>
          </w:p>
        </w:tc>
        <w:tc>
          <w:tcPr>
            <w:tcW w:w="1566" w:type="dxa"/>
            <w:vAlign w:val="center"/>
          </w:tcPr>
          <w:p w14:paraId="3F316C84" w14:textId="77777777" w:rsidR="005C4E44" w:rsidRPr="00AA67B0" w:rsidRDefault="005C4E44" w:rsidP="005C09EF">
            <w:pPr>
              <w:rPr>
                <w:rFonts w:cs="Times New Roman"/>
                <w:b w:val="0"/>
                <w:color w:val="0D0D0D" w:themeColor="text1" w:themeTint="F2"/>
                <w:szCs w:val="20"/>
              </w:rPr>
            </w:pPr>
            <w:r w:rsidRPr="00AA67B0">
              <w:rPr>
                <w:rFonts w:cs="Times New Roman"/>
                <w:b w:val="0"/>
                <w:szCs w:val="20"/>
              </w:rPr>
              <w:t>1</w:t>
            </w:r>
            <w:r>
              <w:rPr>
                <w:rFonts w:cs="Times New Roman"/>
                <w:b w:val="0"/>
                <w:szCs w:val="20"/>
              </w:rPr>
              <w:t>2</w:t>
            </w:r>
          </w:p>
        </w:tc>
      </w:tr>
      <w:tr w:rsidR="005C4E44" w:rsidRPr="00245D00" w14:paraId="0BA5D5BF" w14:textId="77777777" w:rsidTr="005C09EF">
        <w:trPr>
          <w:trHeight w:val="755"/>
          <w:jc w:val="center"/>
        </w:trPr>
        <w:tc>
          <w:tcPr>
            <w:tcW w:w="1602" w:type="dxa"/>
            <w:vAlign w:val="center"/>
          </w:tcPr>
          <w:p w14:paraId="7A33C069" w14:textId="77777777" w:rsidR="005C4E44" w:rsidRPr="00245D00" w:rsidRDefault="005C4E44" w:rsidP="005C09EF">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894" w:type="dxa"/>
            <w:vAlign w:val="center"/>
          </w:tcPr>
          <w:p w14:paraId="2E696C3D" w14:textId="77777777" w:rsidR="005C4E44" w:rsidRPr="00245D00" w:rsidRDefault="005C4E44" w:rsidP="005C09EF">
            <w:pPr>
              <w:autoSpaceDE w:val="0"/>
              <w:autoSpaceDN w:val="0"/>
              <w:adjustRightInd w:val="0"/>
              <w:jc w:val="left"/>
              <w:rPr>
                <w:rFonts w:cs="Times New Roman"/>
                <w:b w:val="0"/>
                <w:szCs w:val="20"/>
              </w:rPr>
            </w:pPr>
            <w:r w:rsidRPr="00245D00">
              <w:rPr>
                <w:rFonts w:cs="Times New Roman"/>
                <w:bCs/>
                <w:szCs w:val="20"/>
              </w:rPr>
              <w:t>Presentation and plotting:</w:t>
            </w:r>
          </w:p>
          <w:p w14:paraId="1D6A2FD0" w14:textId="77777777" w:rsidR="005C4E44" w:rsidRPr="00245D00" w:rsidRDefault="005C4E44" w:rsidP="005C09EF">
            <w:pPr>
              <w:autoSpaceDE w:val="0"/>
              <w:autoSpaceDN w:val="0"/>
              <w:adjustRightInd w:val="0"/>
              <w:jc w:val="left"/>
              <w:rPr>
                <w:rFonts w:cs="Times New Roman"/>
                <w:b w:val="0"/>
                <w:color w:val="0D0D0D" w:themeColor="text1" w:themeTint="F2"/>
                <w:szCs w:val="20"/>
              </w:rPr>
            </w:pPr>
            <w:r w:rsidRPr="00245D00">
              <w:rPr>
                <w:rFonts w:cs="Times New Roman"/>
                <w:b w:val="0"/>
                <w:szCs w:val="20"/>
              </w:rPr>
              <w:t>Presentation, hatching and rendering, texts, Layers, planes , vie</w:t>
            </w:r>
            <w:r>
              <w:rPr>
                <w:rFonts w:cs="Times New Roman"/>
                <w:b w:val="0"/>
                <w:szCs w:val="20"/>
              </w:rPr>
              <w:t>ws and viewports Import/export</w:t>
            </w:r>
            <w:r w:rsidRPr="00245D00">
              <w:rPr>
                <w:rFonts w:cs="Times New Roman"/>
                <w:b w:val="0"/>
                <w:szCs w:val="20"/>
              </w:rPr>
              <w:t>, print setup and plotting(with a specific project submission)</w:t>
            </w:r>
          </w:p>
        </w:tc>
        <w:tc>
          <w:tcPr>
            <w:tcW w:w="1566" w:type="dxa"/>
            <w:vAlign w:val="center"/>
          </w:tcPr>
          <w:p w14:paraId="0DB8F543" w14:textId="77777777" w:rsidR="005C4E44" w:rsidRPr="00AA67B0" w:rsidRDefault="005C4E44" w:rsidP="005C09EF">
            <w:pPr>
              <w:rPr>
                <w:rFonts w:cs="Times New Roman"/>
                <w:b w:val="0"/>
                <w:color w:val="0D0D0D" w:themeColor="text1" w:themeTint="F2"/>
                <w:szCs w:val="20"/>
              </w:rPr>
            </w:pPr>
            <w:r w:rsidRPr="00AA67B0">
              <w:rPr>
                <w:rFonts w:cs="Times New Roman"/>
                <w:b w:val="0"/>
                <w:szCs w:val="20"/>
              </w:rPr>
              <w:t>1</w:t>
            </w:r>
            <w:r>
              <w:rPr>
                <w:rFonts w:cs="Times New Roman"/>
                <w:b w:val="0"/>
                <w:szCs w:val="20"/>
              </w:rPr>
              <w:t>2</w:t>
            </w:r>
          </w:p>
        </w:tc>
      </w:tr>
      <w:tr w:rsidR="005C4E44" w:rsidRPr="00245D00" w14:paraId="10F81BCF" w14:textId="77777777" w:rsidTr="005C09EF">
        <w:trPr>
          <w:trHeight w:val="351"/>
          <w:jc w:val="center"/>
        </w:trPr>
        <w:tc>
          <w:tcPr>
            <w:tcW w:w="8496" w:type="dxa"/>
            <w:gridSpan w:val="2"/>
            <w:vAlign w:val="center"/>
          </w:tcPr>
          <w:p w14:paraId="7405C205" w14:textId="77777777" w:rsidR="005C4E44" w:rsidRPr="00245D00" w:rsidRDefault="005C4E44" w:rsidP="005C09EF">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 xml:space="preserve">                                           Total</w:t>
            </w:r>
          </w:p>
        </w:tc>
        <w:tc>
          <w:tcPr>
            <w:tcW w:w="1566" w:type="dxa"/>
            <w:vAlign w:val="center"/>
          </w:tcPr>
          <w:p w14:paraId="1BF13E84" w14:textId="77777777" w:rsidR="005C4E44" w:rsidRPr="00AA67B0" w:rsidRDefault="005C4E44" w:rsidP="005C09EF">
            <w:pPr>
              <w:rPr>
                <w:rFonts w:cs="Times New Roman"/>
                <w:b w:val="0"/>
                <w:color w:val="0D0D0D" w:themeColor="text1" w:themeTint="F2"/>
                <w:szCs w:val="20"/>
              </w:rPr>
            </w:pPr>
            <w:r>
              <w:rPr>
                <w:rFonts w:cs="Times New Roman"/>
                <w:b w:val="0"/>
                <w:color w:val="0D0D0D" w:themeColor="text1" w:themeTint="F2"/>
                <w:szCs w:val="20"/>
              </w:rPr>
              <w:t>48</w:t>
            </w:r>
          </w:p>
        </w:tc>
      </w:tr>
    </w:tbl>
    <w:p w14:paraId="194F7D1D" w14:textId="77777777" w:rsidR="005C4E44" w:rsidRPr="00245D00" w:rsidRDefault="005C4E44" w:rsidP="005C4E44">
      <w:pPr>
        <w:autoSpaceDE w:val="0"/>
        <w:autoSpaceDN w:val="0"/>
        <w:adjustRightInd w:val="0"/>
        <w:jc w:val="both"/>
        <w:rPr>
          <w:rFonts w:cs="Times New Roman"/>
          <w:b w:val="0"/>
          <w:color w:val="0D0D0D" w:themeColor="text1" w:themeTint="F2"/>
          <w:szCs w:val="20"/>
        </w:rPr>
      </w:pPr>
    </w:p>
    <w:p w14:paraId="197F7BC2" w14:textId="77777777" w:rsidR="005C4E44" w:rsidRPr="00245D00" w:rsidRDefault="005C4E44" w:rsidP="005C4E44">
      <w:pPr>
        <w:rPr>
          <w:rFonts w:eastAsia="Times New Roman" w:cs="Times New Roman"/>
          <w:szCs w:val="20"/>
        </w:rPr>
      </w:pPr>
      <w:r w:rsidRPr="00245D00">
        <w:rPr>
          <w:rFonts w:eastAsia="Times New Roman" w:cs="Times New Roman"/>
          <w:szCs w:val="20"/>
        </w:rPr>
        <w:t xml:space="preserve">Text Books: </w:t>
      </w:r>
    </w:p>
    <w:p w14:paraId="4ABB7A1F" w14:textId="77777777" w:rsidR="005C4E44" w:rsidRPr="00245D00" w:rsidRDefault="005C4E44" w:rsidP="005C4E44">
      <w:pPr>
        <w:pStyle w:val="ListParagraph"/>
        <w:numPr>
          <w:ilvl w:val="0"/>
          <w:numId w:val="49"/>
        </w:numPr>
        <w:spacing w:after="200" w:line="276" w:lineRule="auto"/>
        <w:jc w:val="both"/>
        <w:rPr>
          <w:rFonts w:cs="Times New Roman"/>
          <w:b w:val="0"/>
          <w:szCs w:val="20"/>
        </w:rPr>
      </w:pPr>
      <w:r w:rsidRPr="00245D00">
        <w:rPr>
          <w:rFonts w:cs="Times New Roman"/>
          <w:b w:val="0"/>
          <w:i/>
          <w:iCs/>
          <w:szCs w:val="20"/>
        </w:rPr>
        <w:t>Up and Running with AutoCAD 2015: 2D &amp; 3D Drawing and Modelling</w:t>
      </w:r>
      <w:r w:rsidRPr="00245D00">
        <w:rPr>
          <w:rFonts w:cs="Times New Roman"/>
          <w:b w:val="0"/>
          <w:szCs w:val="20"/>
        </w:rPr>
        <w:t>,Gindis, E;</w:t>
      </w:r>
      <w:r w:rsidRPr="00245D00">
        <w:rPr>
          <w:rFonts w:cs="Times New Roman"/>
          <w:b w:val="0"/>
          <w:i/>
          <w:iCs/>
          <w:szCs w:val="20"/>
        </w:rPr>
        <w:t>1</w:t>
      </w:r>
      <w:r w:rsidRPr="00245D00">
        <w:rPr>
          <w:rFonts w:cs="Times New Roman"/>
          <w:b w:val="0"/>
          <w:i/>
          <w:iCs/>
          <w:szCs w:val="20"/>
          <w:vertAlign w:val="superscript"/>
        </w:rPr>
        <w:t>st</w:t>
      </w:r>
      <w:r w:rsidRPr="00245D00">
        <w:rPr>
          <w:rFonts w:cs="Times New Roman"/>
          <w:b w:val="0"/>
          <w:i/>
          <w:iCs/>
          <w:szCs w:val="20"/>
        </w:rPr>
        <w:t xml:space="preserve"> Ed.; 2014; </w:t>
      </w:r>
      <w:r w:rsidRPr="00245D00">
        <w:rPr>
          <w:rFonts w:cs="Times New Roman"/>
          <w:b w:val="0"/>
          <w:szCs w:val="20"/>
        </w:rPr>
        <w:t>Elsevier; London.</w:t>
      </w:r>
    </w:p>
    <w:p w14:paraId="1548DD64" w14:textId="77777777" w:rsidR="005C4E44" w:rsidRPr="00245D00" w:rsidRDefault="005C4E44" w:rsidP="005C4E44">
      <w:pPr>
        <w:rPr>
          <w:rFonts w:cs="Times New Roman"/>
          <w:szCs w:val="20"/>
        </w:rPr>
      </w:pPr>
      <w:r w:rsidRPr="00245D00">
        <w:rPr>
          <w:rFonts w:cs="Times New Roman"/>
          <w:szCs w:val="20"/>
        </w:rPr>
        <w:t>Reference Books:</w:t>
      </w:r>
    </w:p>
    <w:p w14:paraId="27620EE9" w14:textId="77777777" w:rsidR="005C4E44" w:rsidRPr="00245D00" w:rsidRDefault="005C4E44" w:rsidP="005C4E44">
      <w:pPr>
        <w:pStyle w:val="ListParagraph"/>
        <w:numPr>
          <w:ilvl w:val="0"/>
          <w:numId w:val="50"/>
        </w:numPr>
        <w:spacing w:after="200" w:line="276" w:lineRule="auto"/>
        <w:jc w:val="both"/>
        <w:rPr>
          <w:rFonts w:cs="Times New Roman"/>
          <w:b w:val="0"/>
          <w:szCs w:val="20"/>
        </w:rPr>
      </w:pPr>
      <w:r w:rsidRPr="00245D00">
        <w:rPr>
          <w:rFonts w:cs="Times New Roman"/>
          <w:b w:val="0"/>
          <w:szCs w:val="20"/>
        </w:rPr>
        <w:t xml:space="preserve">Seidler, D. R.; </w:t>
      </w:r>
      <w:r w:rsidRPr="00245D00">
        <w:rPr>
          <w:rFonts w:cs="Times New Roman"/>
          <w:b w:val="0"/>
          <w:i/>
          <w:iCs/>
          <w:szCs w:val="20"/>
        </w:rPr>
        <w:t xml:space="preserve">Digital Drawing for Designers: A Visual Guide to AutoCAD 2012;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2007; Fairchild Publications; London.</w:t>
      </w:r>
    </w:p>
    <w:p w14:paraId="77E2C25B" w14:textId="77777777" w:rsidR="005C4E44" w:rsidRPr="00245D00" w:rsidRDefault="005C4E44" w:rsidP="005C4E44">
      <w:pPr>
        <w:pStyle w:val="ListParagraph"/>
        <w:numPr>
          <w:ilvl w:val="0"/>
          <w:numId w:val="50"/>
        </w:numPr>
        <w:spacing w:after="200" w:line="276" w:lineRule="auto"/>
        <w:jc w:val="both"/>
        <w:rPr>
          <w:rFonts w:cs="Times New Roman"/>
          <w:b w:val="0"/>
          <w:i/>
          <w:iCs/>
          <w:szCs w:val="20"/>
        </w:rPr>
      </w:pPr>
      <w:r w:rsidRPr="00245D00">
        <w:rPr>
          <w:rFonts w:cs="Times New Roman"/>
          <w:b w:val="0"/>
          <w:szCs w:val="20"/>
        </w:rPr>
        <w:t xml:space="preserve">Smith, B. L.; </w:t>
      </w:r>
      <w:r w:rsidRPr="00245D00">
        <w:rPr>
          <w:rFonts w:cs="Times New Roman"/>
          <w:b w:val="0"/>
          <w:i/>
          <w:iCs/>
          <w:szCs w:val="20"/>
        </w:rPr>
        <w:t xml:space="preserve">3ds Max 2008 Architectural Visualization Beginner to Intermediate;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2007; 3DATS; China.</w:t>
      </w:r>
    </w:p>
    <w:p w14:paraId="5147025C" w14:textId="77777777" w:rsidR="005C4E44" w:rsidRPr="00245D00" w:rsidRDefault="005C4E44" w:rsidP="005C4E44">
      <w:pPr>
        <w:pStyle w:val="ListParagraph"/>
        <w:numPr>
          <w:ilvl w:val="0"/>
          <w:numId w:val="50"/>
        </w:numPr>
        <w:spacing w:after="200" w:line="276" w:lineRule="auto"/>
        <w:jc w:val="both"/>
        <w:rPr>
          <w:rFonts w:cs="Times New Roman"/>
          <w:b w:val="0"/>
          <w:i/>
          <w:iCs/>
          <w:szCs w:val="20"/>
        </w:rPr>
      </w:pPr>
      <w:r w:rsidRPr="00245D00">
        <w:rPr>
          <w:rFonts w:cs="Times New Roman"/>
          <w:b w:val="0"/>
          <w:szCs w:val="20"/>
        </w:rPr>
        <w:t xml:space="preserve">Moss, Elise; </w:t>
      </w:r>
      <w:r w:rsidRPr="00245D00">
        <w:rPr>
          <w:rFonts w:cs="Times New Roman"/>
          <w:b w:val="0"/>
          <w:i/>
          <w:iCs/>
          <w:szCs w:val="20"/>
        </w:rPr>
        <w:t xml:space="preserve">Autodesk AutoCAD Architecture 2016 Fundamentals;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2011; SDC Publications; London.</w:t>
      </w:r>
    </w:p>
    <w:p w14:paraId="2C327371" w14:textId="77777777" w:rsidR="005C4E44" w:rsidRPr="00245D00" w:rsidRDefault="005C4E44" w:rsidP="005C4E44">
      <w:pPr>
        <w:pStyle w:val="ListParagraph"/>
        <w:numPr>
          <w:ilvl w:val="0"/>
          <w:numId w:val="50"/>
        </w:numPr>
        <w:spacing w:after="200" w:line="276" w:lineRule="auto"/>
        <w:jc w:val="both"/>
        <w:rPr>
          <w:rFonts w:cs="Times New Roman"/>
          <w:b w:val="0"/>
          <w:i/>
          <w:iCs/>
          <w:szCs w:val="20"/>
        </w:rPr>
      </w:pPr>
      <w:r w:rsidRPr="00245D00">
        <w:rPr>
          <w:rFonts w:cs="Times New Roman"/>
          <w:b w:val="0"/>
          <w:szCs w:val="20"/>
        </w:rPr>
        <w:t xml:space="preserve">Omura, George &amp; Benton, Brian C; </w:t>
      </w:r>
      <w:r w:rsidRPr="00245D00">
        <w:rPr>
          <w:rFonts w:cs="Times New Roman"/>
          <w:b w:val="0"/>
          <w:i/>
          <w:iCs/>
          <w:szCs w:val="20"/>
        </w:rPr>
        <w:t xml:space="preserve">Mastering AutoCAD 2016 and AutoCAD LT 2016; </w:t>
      </w:r>
      <w:r w:rsidRPr="00245D00">
        <w:rPr>
          <w:rFonts w:cs="Times New Roman"/>
          <w:b w:val="0"/>
          <w:szCs w:val="20"/>
        </w:rPr>
        <w:t>1</w:t>
      </w:r>
      <w:r w:rsidRPr="00245D00">
        <w:rPr>
          <w:rFonts w:cs="Times New Roman"/>
          <w:b w:val="0"/>
          <w:szCs w:val="20"/>
          <w:vertAlign w:val="superscript"/>
        </w:rPr>
        <w:t>st</w:t>
      </w:r>
      <w:r w:rsidRPr="00245D00">
        <w:rPr>
          <w:rFonts w:cs="Times New Roman"/>
          <w:b w:val="0"/>
          <w:szCs w:val="20"/>
        </w:rPr>
        <w:t xml:space="preserve"> Ed.; 2017; John Wiley &amp; Sons; London.</w:t>
      </w:r>
    </w:p>
    <w:p w14:paraId="26837EBC" w14:textId="77777777" w:rsidR="005C4E44" w:rsidRPr="00245D00" w:rsidRDefault="005C4E44" w:rsidP="005C4E44">
      <w:pPr>
        <w:spacing w:after="200" w:line="276" w:lineRule="auto"/>
        <w:ind w:left="360"/>
        <w:jc w:val="both"/>
        <w:rPr>
          <w:rFonts w:cs="Times New Roman"/>
          <w:b w:val="0"/>
          <w:i/>
          <w:iCs/>
          <w:szCs w:val="20"/>
        </w:rPr>
      </w:pPr>
      <w:r w:rsidRPr="00245D00">
        <w:rPr>
          <w:rFonts w:eastAsia="Times New Roman" w:cs="Times New Roman"/>
          <w:szCs w:val="20"/>
        </w:rPr>
        <w:t xml:space="preserve">Course Outcomes: </w:t>
      </w:r>
      <w:r w:rsidRPr="00245D00">
        <w:rPr>
          <w:rFonts w:eastAsia="Times New Roman" w:cs="Times New Roman"/>
          <w:color w:val="0D0D0D" w:themeColor="text1" w:themeTint="F2"/>
          <w:szCs w:val="20"/>
        </w:rPr>
        <w:t>The students will learn</w:t>
      </w:r>
    </w:p>
    <w:p w14:paraId="1DA1AD1E" w14:textId="77777777" w:rsidR="005C4E44" w:rsidRPr="00245D00" w:rsidRDefault="005C4E44" w:rsidP="005C4E44">
      <w:pPr>
        <w:pStyle w:val="ListParagraph"/>
        <w:numPr>
          <w:ilvl w:val="0"/>
          <w:numId w:val="2"/>
        </w:numPr>
        <w:spacing w:after="200" w:line="276" w:lineRule="auto"/>
        <w:jc w:val="left"/>
        <w:rPr>
          <w:rFonts w:eastAsia="Times New Roman" w:cs="Times New Roman"/>
          <w:b w:val="0"/>
          <w:szCs w:val="20"/>
        </w:rPr>
      </w:pPr>
      <w:r w:rsidRPr="00245D00">
        <w:rPr>
          <w:rFonts w:eastAsia="Times New Roman" w:cs="Times New Roman"/>
          <w:b w:val="0"/>
          <w:szCs w:val="20"/>
        </w:rPr>
        <w:t>Develop techniques of computerize architectural representation</w:t>
      </w:r>
    </w:p>
    <w:p w14:paraId="5E7B21ED" w14:textId="77777777" w:rsidR="005C4E44" w:rsidRPr="00245D00" w:rsidRDefault="005C4E44" w:rsidP="005C4E44">
      <w:pPr>
        <w:pStyle w:val="ListParagraph"/>
        <w:numPr>
          <w:ilvl w:val="0"/>
          <w:numId w:val="2"/>
        </w:numPr>
        <w:spacing w:after="200" w:line="276" w:lineRule="auto"/>
        <w:jc w:val="left"/>
        <w:rPr>
          <w:rFonts w:eastAsia="Times New Roman" w:cs="Times New Roman"/>
          <w:b w:val="0"/>
          <w:szCs w:val="20"/>
        </w:rPr>
      </w:pPr>
      <w:r w:rsidRPr="00245D00">
        <w:rPr>
          <w:rFonts w:eastAsia="Times New Roman" w:cs="Times New Roman"/>
          <w:b w:val="0"/>
          <w:szCs w:val="20"/>
        </w:rPr>
        <w:t>Comprehend an object or space and represent it graphically and digitally</w:t>
      </w:r>
    </w:p>
    <w:p w14:paraId="34D16C9F" w14:textId="77777777" w:rsidR="005C4E44" w:rsidRDefault="005C4E44" w:rsidP="005C4E44">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lastRenderedPageBreak/>
        <w:t>U</w:t>
      </w:r>
      <w:r w:rsidRPr="00245D00">
        <w:rPr>
          <w:rFonts w:eastAsia="Times New Roman" w:cs="Times New Roman"/>
          <w:b w:val="0"/>
          <w:szCs w:val="20"/>
        </w:rPr>
        <w:t>nderstand the importance of desig</w:t>
      </w:r>
      <w:r>
        <w:rPr>
          <w:rFonts w:eastAsia="Times New Roman" w:cs="Times New Roman"/>
          <w:b w:val="0"/>
          <w:szCs w:val="20"/>
        </w:rPr>
        <w:t>n tools - (A</w:t>
      </w:r>
      <w:r w:rsidRPr="00245D00">
        <w:rPr>
          <w:rFonts w:eastAsia="Times New Roman" w:cs="Times New Roman"/>
          <w:b w:val="0"/>
          <w:szCs w:val="20"/>
        </w:rPr>
        <w:t>utoCAD)</w:t>
      </w:r>
      <w:r>
        <w:rPr>
          <w:rFonts w:eastAsia="Times New Roman" w:cs="Times New Roman"/>
          <w:b w:val="0"/>
          <w:szCs w:val="20"/>
        </w:rPr>
        <w:t>.</w:t>
      </w:r>
    </w:p>
    <w:p w14:paraId="6140DC56" w14:textId="77777777" w:rsidR="005C4E44" w:rsidRPr="00C35519" w:rsidRDefault="005C4E44" w:rsidP="005C4E44">
      <w:pPr>
        <w:pStyle w:val="ListParagraph"/>
        <w:numPr>
          <w:ilvl w:val="0"/>
          <w:numId w:val="2"/>
        </w:numPr>
        <w:spacing w:after="200" w:line="276" w:lineRule="auto"/>
        <w:jc w:val="left"/>
        <w:rPr>
          <w:rFonts w:eastAsia="Times New Roman" w:cs="Times New Roman"/>
          <w:b w:val="0"/>
          <w:szCs w:val="20"/>
        </w:rPr>
      </w:pPr>
      <w:r>
        <w:rPr>
          <w:rFonts w:eastAsia="Times New Roman" w:cs="Times New Roman"/>
          <w:b w:val="0"/>
          <w:szCs w:val="20"/>
        </w:rPr>
        <w:t>Develop sense of Interface, Drawings and Modifying, Introduction to Commands, Presentation and Plotting.</w:t>
      </w:r>
    </w:p>
    <w:p w14:paraId="1051C183" w14:textId="77777777" w:rsidR="005C4E44" w:rsidRDefault="005C4E44" w:rsidP="005C4E44">
      <w:pPr>
        <w:rPr>
          <w:rFonts w:eastAsia="Times New Roman" w:cs="Times New Roman"/>
          <w:b w:val="0"/>
          <w:szCs w:val="20"/>
        </w:rPr>
      </w:pPr>
    </w:p>
    <w:p w14:paraId="2B797224" w14:textId="77777777" w:rsidR="005C4E44" w:rsidRDefault="005C4E44" w:rsidP="005C4E44">
      <w:pPr>
        <w:rPr>
          <w:rFonts w:eastAsia="Times New Roman" w:cs="Times New Roman"/>
          <w:b w:val="0"/>
          <w:szCs w:val="20"/>
        </w:rPr>
      </w:pPr>
    </w:p>
    <w:p w14:paraId="6D1CA7B7" w14:textId="77777777" w:rsidR="005C4E44" w:rsidRDefault="005C4E44" w:rsidP="005C4E44">
      <w:pPr>
        <w:rPr>
          <w:rFonts w:eastAsia="Times New Roman" w:cs="Times New Roman"/>
          <w:b w:val="0"/>
          <w:szCs w:val="20"/>
        </w:rPr>
      </w:pPr>
    </w:p>
    <w:p w14:paraId="7F5B131C" w14:textId="77777777" w:rsidR="005C4E44" w:rsidRDefault="005C4E44" w:rsidP="005C4E44">
      <w:pPr>
        <w:rPr>
          <w:rFonts w:eastAsia="Times New Roman" w:cs="Times New Roman"/>
          <w:b w:val="0"/>
          <w:szCs w:val="20"/>
        </w:rPr>
      </w:pPr>
    </w:p>
    <w:p w14:paraId="63F90E48" w14:textId="77777777" w:rsidR="005C4E44" w:rsidRDefault="005C4E44" w:rsidP="005C4E44">
      <w:pPr>
        <w:rPr>
          <w:rFonts w:eastAsia="Times New Roman" w:cs="Times New Roman"/>
          <w:b w:val="0"/>
          <w:szCs w:val="20"/>
        </w:rPr>
      </w:pPr>
    </w:p>
    <w:p w14:paraId="64A5DCC3" w14:textId="77777777" w:rsidR="005C4E44" w:rsidRDefault="005C4E44" w:rsidP="005C4E44">
      <w:pPr>
        <w:rPr>
          <w:rFonts w:eastAsia="Times New Roman" w:cs="Times New Roman"/>
          <w:b w:val="0"/>
          <w:szCs w:val="20"/>
        </w:rPr>
      </w:pPr>
    </w:p>
    <w:p w14:paraId="4A13014D" w14:textId="77777777" w:rsidR="005C4E44" w:rsidRDefault="005C4E44" w:rsidP="005C4E44">
      <w:pPr>
        <w:rPr>
          <w:rFonts w:eastAsia="Times New Roman" w:cs="Times New Roman"/>
          <w:b w:val="0"/>
          <w:szCs w:val="20"/>
        </w:rPr>
      </w:pPr>
    </w:p>
    <w:p w14:paraId="5625C65B" w14:textId="77777777" w:rsidR="005C4E44" w:rsidRDefault="005C4E44" w:rsidP="005C4E44">
      <w:pPr>
        <w:rPr>
          <w:rFonts w:eastAsia="Times New Roman" w:cs="Times New Roman"/>
          <w:b w:val="0"/>
          <w:szCs w:val="20"/>
        </w:rPr>
      </w:pPr>
    </w:p>
    <w:p w14:paraId="023773AB" w14:textId="77777777" w:rsidR="005C4E44" w:rsidRDefault="005C4E44" w:rsidP="005C4E44">
      <w:pPr>
        <w:rPr>
          <w:rFonts w:eastAsia="Times New Roman" w:cs="Times New Roman"/>
          <w:b w:val="0"/>
          <w:szCs w:val="20"/>
        </w:rPr>
      </w:pPr>
    </w:p>
    <w:p w14:paraId="245D1C19" w14:textId="77777777" w:rsidR="005C4E44" w:rsidRDefault="005C4E44" w:rsidP="005C4E44">
      <w:pPr>
        <w:rPr>
          <w:rFonts w:eastAsia="Times New Roman" w:cs="Times New Roman"/>
          <w:b w:val="0"/>
          <w:szCs w:val="20"/>
        </w:rPr>
      </w:pPr>
    </w:p>
    <w:p w14:paraId="230BAEAC" w14:textId="77777777" w:rsidR="005C4E44" w:rsidRDefault="005C4E44" w:rsidP="005C4E44">
      <w:pPr>
        <w:rPr>
          <w:rFonts w:eastAsia="Times New Roman" w:cs="Times New Roman"/>
          <w:b w:val="0"/>
          <w:szCs w:val="20"/>
        </w:rPr>
      </w:pPr>
    </w:p>
    <w:p w14:paraId="44456A0D" w14:textId="77777777" w:rsidR="005C4E44" w:rsidRDefault="005C4E44" w:rsidP="007D1B77">
      <w:pPr>
        <w:ind w:left="270"/>
        <w:rPr>
          <w:rFonts w:eastAsia="Times New Roman" w:cs="Times New Roman"/>
          <w:b w:val="0"/>
          <w:szCs w:val="20"/>
        </w:rPr>
      </w:pPr>
    </w:p>
    <w:p w14:paraId="4DE1389F" w14:textId="77777777" w:rsidR="00E816C7" w:rsidRDefault="00E816C7" w:rsidP="007D1B77">
      <w:pPr>
        <w:ind w:left="270"/>
        <w:rPr>
          <w:rFonts w:eastAsia="Times New Roman" w:cs="Times New Roman"/>
          <w:b w:val="0"/>
          <w:szCs w:val="20"/>
        </w:rPr>
      </w:pPr>
    </w:p>
    <w:p w14:paraId="0300C94E" w14:textId="77777777" w:rsidR="00213CBC" w:rsidRDefault="00213CBC" w:rsidP="007D1B77">
      <w:pPr>
        <w:ind w:left="270"/>
        <w:rPr>
          <w:rFonts w:eastAsia="Times New Roman" w:cs="Times New Roman"/>
          <w:b w:val="0"/>
          <w:szCs w:val="20"/>
        </w:rPr>
      </w:pPr>
    </w:p>
    <w:p w14:paraId="77249799" w14:textId="77777777" w:rsidR="00213CBC" w:rsidRDefault="00213CBC" w:rsidP="007D1B77">
      <w:pPr>
        <w:ind w:left="270"/>
        <w:rPr>
          <w:rFonts w:eastAsia="Times New Roman" w:cs="Times New Roman"/>
          <w:b w:val="0"/>
          <w:szCs w:val="20"/>
        </w:rPr>
      </w:pPr>
    </w:p>
    <w:p w14:paraId="03B2C32C" w14:textId="77777777" w:rsidR="00213CBC" w:rsidRDefault="00213CBC" w:rsidP="007D1B77">
      <w:pPr>
        <w:ind w:left="270"/>
        <w:rPr>
          <w:rFonts w:eastAsia="Times New Roman" w:cs="Times New Roman"/>
          <w:b w:val="0"/>
          <w:szCs w:val="20"/>
        </w:rPr>
      </w:pPr>
    </w:p>
    <w:p w14:paraId="2ACBCF1A" w14:textId="77777777" w:rsidR="00213CBC" w:rsidRDefault="00213CBC" w:rsidP="007D1B77">
      <w:pPr>
        <w:ind w:left="270"/>
        <w:rPr>
          <w:rFonts w:eastAsia="Times New Roman" w:cs="Times New Roman"/>
          <w:b w:val="0"/>
          <w:szCs w:val="20"/>
        </w:rPr>
      </w:pPr>
    </w:p>
    <w:p w14:paraId="6FC72788" w14:textId="77777777" w:rsidR="00213CBC" w:rsidRDefault="00213CBC" w:rsidP="007D1B77">
      <w:pPr>
        <w:ind w:left="270"/>
        <w:rPr>
          <w:rFonts w:eastAsia="Times New Roman" w:cs="Times New Roman"/>
          <w:b w:val="0"/>
          <w:szCs w:val="20"/>
        </w:rPr>
      </w:pPr>
    </w:p>
    <w:p w14:paraId="4F854666" w14:textId="77777777" w:rsidR="00213CBC" w:rsidRDefault="00213CBC" w:rsidP="007D1B77">
      <w:pPr>
        <w:ind w:left="270"/>
        <w:rPr>
          <w:rFonts w:eastAsia="Times New Roman" w:cs="Times New Roman"/>
          <w:b w:val="0"/>
          <w:szCs w:val="20"/>
        </w:rPr>
      </w:pPr>
    </w:p>
    <w:p w14:paraId="32B3B11C" w14:textId="77777777" w:rsidR="00213CBC" w:rsidRDefault="00213CBC" w:rsidP="007D1B77">
      <w:pPr>
        <w:ind w:left="270"/>
        <w:rPr>
          <w:rFonts w:eastAsia="Times New Roman" w:cs="Times New Roman"/>
          <w:b w:val="0"/>
          <w:szCs w:val="20"/>
        </w:rPr>
      </w:pPr>
    </w:p>
    <w:p w14:paraId="7F81BCFE" w14:textId="77777777" w:rsidR="00213CBC" w:rsidRDefault="00213CBC" w:rsidP="007D1B77">
      <w:pPr>
        <w:ind w:left="270"/>
        <w:rPr>
          <w:rFonts w:eastAsia="Times New Roman" w:cs="Times New Roman"/>
          <w:b w:val="0"/>
          <w:szCs w:val="20"/>
        </w:rPr>
      </w:pPr>
    </w:p>
    <w:p w14:paraId="37D47B97" w14:textId="77777777" w:rsidR="00213CBC" w:rsidRDefault="00213CBC" w:rsidP="007D1B77">
      <w:pPr>
        <w:ind w:left="270"/>
        <w:rPr>
          <w:rFonts w:eastAsia="Times New Roman" w:cs="Times New Roman"/>
          <w:b w:val="0"/>
          <w:szCs w:val="20"/>
        </w:rPr>
      </w:pPr>
    </w:p>
    <w:p w14:paraId="3460081F" w14:textId="77777777" w:rsidR="00213CBC" w:rsidRDefault="00213CBC" w:rsidP="007D1B77">
      <w:pPr>
        <w:ind w:left="270"/>
        <w:rPr>
          <w:rFonts w:eastAsia="Times New Roman" w:cs="Times New Roman"/>
          <w:b w:val="0"/>
          <w:szCs w:val="20"/>
        </w:rPr>
      </w:pPr>
    </w:p>
    <w:p w14:paraId="06606473" w14:textId="77777777" w:rsidR="00213CBC" w:rsidRDefault="00213CBC" w:rsidP="007D1B77">
      <w:pPr>
        <w:ind w:left="270"/>
        <w:rPr>
          <w:rFonts w:eastAsia="Times New Roman" w:cs="Times New Roman"/>
          <w:b w:val="0"/>
          <w:szCs w:val="20"/>
        </w:rPr>
      </w:pPr>
    </w:p>
    <w:p w14:paraId="2D7FEB76" w14:textId="77777777" w:rsidR="00213CBC" w:rsidRDefault="00213CBC" w:rsidP="007D1B77">
      <w:pPr>
        <w:ind w:left="270"/>
        <w:rPr>
          <w:rFonts w:eastAsia="Times New Roman" w:cs="Times New Roman"/>
          <w:b w:val="0"/>
          <w:szCs w:val="20"/>
        </w:rPr>
      </w:pPr>
    </w:p>
    <w:p w14:paraId="7841CBC2" w14:textId="77777777" w:rsidR="00213CBC" w:rsidRDefault="00213CBC" w:rsidP="007D1B77">
      <w:pPr>
        <w:ind w:left="270"/>
        <w:rPr>
          <w:rFonts w:eastAsia="Times New Roman" w:cs="Times New Roman"/>
          <w:b w:val="0"/>
          <w:szCs w:val="20"/>
        </w:rPr>
      </w:pPr>
    </w:p>
    <w:p w14:paraId="27A38000" w14:textId="77777777" w:rsidR="00213CBC" w:rsidRDefault="00213CBC" w:rsidP="007D1B77">
      <w:pPr>
        <w:ind w:left="270"/>
        <w:rPr>
          <w:rFonts w:eastAsia="Times New Roman" w:cs="Times New Roman"/>
          <w:b w:val="0"/>
          <w:szCs w:val="20"/>
        </w:rPr>
      </w:pPr>
    </w:p>
    <w:p w14:paraId="288C25B5" w14:textId="77777777" w:rsidR="00213CBC" w:rsidRDefault="00213CBC" w:rsidP="007D1B77">
      <w:pPr>
        <w:ind w:left="270"/>
        <w:rPr>
          <w:rFonts w:eastAsia="Times New Roman" w:cs="Times New Roman"/>
          <w:b w:val="0"/>
          <w:szCs w:val="20"/>
        </w:rPr>
      </w:pPr>
    </w:p>
    <w:p w14:paraId="4C13A7C4" w14:textId="77777777" w:rsidR="00213CBC" w:rsidRDefault="00213CBC" w:rsidP="007D1B77">
      <w:pPr>
        <w:ind w:left="270"/>
        <w:rPr>
          <w:rFonts w:eastAsia="Times New Roman" w:cs="Times New Roman"/>
          <w:b w:val="0"/>
          <w:szCs w:val="20"/>
        </w:rPr>
      </w:pPr>
    </w:p>
    <w:p w14:paraId="16185A36" w14:textId="77777777" w:rsidR="00213CBC" w:rsidRDefault="00213CBC" w:rsidP="007D1B77">
      <w:pPr>
        <w:ind w:left="270"/>
        <w:rPr>
          <w:rFonts w:eastAsia="Times New Roman" w:cs="Times New Roman"/>
          <w:b w:val="0"/>
          <w:szCs w:val="20"/>
        </w:rPr>
      </w:pPr>
    </w:p>
    <w:p w14:paraId="041C9331" w14:textId="77777777" w:rsidR="00213CBC" w:rsidRDefault="00213CBC" w:rsidP="007D1B77">
      <w:pPr>
        <w:ind w:left="270"/>
        <w:rPr>
          <w:rFonts w:eastAsia="Times New Roman" w:cs="Times New Roman"/>
          <w:b w:val="0"/>
          <w:szCs w:val="20"/>
        </w:rPr>
      </w:pPr>
    </w:p>
    <w:p w14:paraId="6C596F8E" w14:textId="77777777" w:rsidR="00213CBC" w:rsidRDefault="00213CBC" w:rsidP="007D1B77">
      <w:pPr>
        <w:ind w:left="270"/>
        <w:rPr>
          <w:rFonts w:eastAsia="Times New Roman" w:cs="Times New Roman"/>
          <w:b w:val="0"/>
          <w:szCs w:val="20"/>
        </w:rPr>
      </w:pPr>
    </w:p>
    <w:p w14:paraId="760977ED" w14:textId="77777777" w:rsidR="00213CBC" w:rsidRDefault="00213CBC" w:rsidP="007D1B77">
      <w:pPr>
        <w:ind w:left="270"/>
        <w:rPr>
          <w:rFonts w:eastAsia="Times New Roman" w:cs="Times New Roman"/>
          <w:b w:val="0"/>
          <w:szCs w:val="20"/>
        </w:rPr>
      </w:pPr>
    </w:p>
    <w:p w14:paraId="1ED10A3B" w14:textId="77777777" w:rsidR="00213CBC" w:rsidRDefault="00213CBC" w:rsidP="007D1B77">
      <w:pPr>
        <w:ind w:left="270"/>
        <w:rPr>
          <w:rFonts w:eastAsia="Times New Roman" w:cs="Times New Roman"/>
          <w:b w:val="0"/>
          <w:szCs w:val="20"/>
        </w:rPr>
      </w:pPr>
    </w:p>
    <w:p w14:paraId="22188BC6" w14:textId="77777777" w:rsidR="00213CBC" w:rsidRDefault="00213CBC" w:rsidP="007D1B77">
      <w:pPr>
        <w:ind w:left="270"/>
        <w:rPr>
          <w:rFonts w:eastAsia="Times New Roman" w:cs="Times New Roman"/>
          <w:b w:val="0"/>
          <w:szCs w:val="20"/>
        </w:rPr>
      </w:pPr>
    </w:p>
    <w:p w14:paraId="5FC387D1" w14:textId="77777777" w:rsidR="00213CBC" w:rsidRDefault="00213CBC" w:rsidP="007D1B77">
      <w:pPr>
        <w:ind w:left="270"/>
        <w:rPr>
          <w:rFonts w:eastAsia="Times New Roman" w:cs="Times New Roman"/>
          <w:b w:val="0"/>
          <w:szCs w:val="20"/>
        </w:rPr>
      </w:pPr>
    </w:p>
    <w:p w14:paraId="50F7FEA3" w14:textId="77777777" w:rsidR="00213CBC" w:rsidRDefault="00213CBC" w:rsidP="007D1B77">
      <w:pPr>
        <w:ind w:left="270"/>
        <w:rPr>
          <w:rFonts w:eastAsia="Times New Roman" w:cs="Times New Roman"/>
          <w:b w:val="0"/>
          <w:szCs w:val="20"/>
        </w:rPr>
      </w:pPr>
    </w:p>
    <w:p w14:paraId="2AED28EF" w14:textId="77777777" w:rsidR="00213CBC" w:rsidRDefault="00213CBC" w:rsidP="007D1B77">
      <w:pPr>
        <w:ind w:left="270"/>
        <w:rPr>
          <w:rFonts w:eastAsia="Times New Roman" w:cs="Times New Roman"/>
          <w:b w:val="0"/>
          <w:szCs w:val="20"/>
        </w:rPr>
      </w:pPr>
    </w:p>
    <w:p w14:paraId="53B064C3" w14:textId="77777777" w:rsidR="00213CBC" w:rsidRDefault="00213CBC" w:rsidP="007D1B77">
      <w:pPr>
        <w:ind w:left="270"/>
        <w:rPr>
          <w:rFonts w:eastAsia="Times New Roman" w:cs="Times New Roman"/>
          <w:b w:val="0"/>
          <w:szCs w:val="20"/>
        </w:rPr>
      </w:pPr>
    </w:p>
    <w:p w14:paraId="452E5EB5" w14:textId="77777777" w:rsidR="00213CBC" w:rsidRDefault="00213CBC" w:rsidP="007D1B77">
      <w:pPr>
        <w:ind w:left="270"/>
        <w:rPr>
          <w:rFonts w:eastAsia="Times New Roman" w:cs="Times New Roman"/>
          <w:b w:val="0"/>
          <w:szCs w:val="20"/>
        </w:rPr>
      </w:pPr>
    </w:p>
    <w:p w14:paraId="17C00CA2" w14:textId="77777777" w:rsidR="00213CBC" w:rsidRDefault="00213CBC" w:rsidP="007D1B77">
      <w:pPr>
        <w:ind w:left="270"/>
        <w:rPr>
          <w:rFonts w:eastAsia="Times New Roman" w:cs="Times New Roman"/>
          <w:b w:val="0"/>
          <w:szCs w:val="20"/>
        </w:rPr>
      </w:pPr>
    </w:p>
    <w:p w14:paraId="5915917E" w14:textId="77777777" w:rsidR="00213CBC" w:rsidRDefault="00213CBC" w:rsidP="007D1B77">
      <w:pPr>
        <w:ind w:left="270"/>
        <w:rPr>
          <w:rFonts w:eastAsia="Times New Roman" w:cs="Times New Roman"/>
          <w:b w:val="0"/>
          <w:szCs w:val="20"/>
        </w:rPr>
      </w:pPr>
    </w:p>
    <w:p w14:paraId="3D03ABAF" w14:textId="77777777" w:rsidR="00213CBC" w:rsidRDefault="00213CBC" w:rsidP="007D1B77">
      <w:pPr>
        <w:ind w:left="270"/>
        <w:rPr>
          <w:rFonts w:eastAsia="Times New Roman" w:cs="Times New Roman"/>
          <w:b w:val="0"/>
          <w:szCs w:val="20"/>
        </w:rPr>
      </w:pPr>
    </w:p>
    <w:p w14:paraId="76F061CC" w14:textId="77777777" w:rsidR="00213CBC" w:rsidRDefault="00213CBC" w:rsidP="007D1B77">
      <w:pPr>
        <w:ind w:left="270"/>
        <w:rPr>
          <w:rFonts w:eastAsia="Times New Roman" w:cs="Times New Roman"/>
          <w:b w:val="0"/>
          <w:szCs w:val="20"/>
        </w:rPr>
      </w:pPr>
    </w:p>
    <w:p w14:paraId="2AEC4212" w14:textId="77777777" w:rsidR="00213CBC" w:rsidRDefault="00213CBC" w:rsidP="007D1B77">
      <w:pPr>
        <w:ind w:left="270"/>
        <w:rPr>
          <w:rFonts w:eastAsia="Times New Roman" w:cs="Times New Roman"/>
          <w:b w:val="0"/>
          <w:szCs w:val="20"/>
        </w:rPr>
      </w:pPr>
    </w:p>
    <w:p w14:paraId="193C7185" w14:textId="77777777" w:rsidR="00213CBC" w:rsidRDefault="00213CBC" w:rsidP="007D1B77">
      <w:pPr>
        <w:ind w:left="270"/>
        <w:rPr>
          <w:rFonts w:eastAsia="Times New Roman" w:cs="Times New Roman"/>
          <w:b w:val="0"/>
          <w:szCs w:val="20"/>
        </w:rPr>
      </w:pPr>
    </w:p>
    <w:p w14:paraId="10EF43D4" w14:textId="77777777" w:rsidR="00213CBC" w:rsidRDefault="00213CBC" w:rsidP="007D1B77">
      <w:pPr>
        <w:ind w:left="270"/>
        <w:rPr>
          <w:rFonts w:eastAsia="Times New Roman" w:cs="Times New Roman"/>
          <w:b w:val="0"/>
          <w:szCs w:val="20"/>
        </w:rPr>
      </w:pPr>
    </w:p>
    <w:p w14:paraId="040A8830" w14:textId="77777777" w:rsidR="00213CBC" w:rsidRDefault="00213CBC" w:rsidP="007D1B77">
      <w:pPr>
        <w:ind w:left="270"/>
        <w:rPr>
          <w:rFonts w:eastAsia="Times New Roman" w:cs="Times New Roman"/>
          <w:b w:val="0"/>
          <w:szCs w:val="20"/>
        </w:rPr>
      </w:pPr>
    </w:p>
    <w:p w14:paraId="4F140882" w14:textId="77777777" w:rsidR="00213CBC" w:rsidRDefault="00213CBC" w:rsidP="007D1B77">
      <w:pPr>
        <w:ind w:left="270"/>
        <w:rPr>
          <w:rFonts w:eastAsia="Times New Roman" w:cs="Times New Roman"/>
          <w:b w:val="0"/>
          <w:szCs w:val="20"/>
        </w:rPr>
      </w:pPr>
    </w:p>
    <w:p w14:paraId="1BEEBCC3" w14:textId="77777777" w:rsidR="00213CBC" w:rsidRDefault="00213CBC" w:rsidP="007D1B77">
      <w:pPr>
        <w:ind w:left="270"/>
        <w:rPr>
          <w:rFonts w:eastAsia="Times New Roman" w:cs="Times New Roman"/>
          <w:b w:val="0"/>
          <w:szCs w:val="20"/>
        </w:rPr>
      </w:pPr>
    </w:p>
    <w:p w14:paraId="291A24C0" w14:textId="77777777" w:rsidR="00213CBC" w:rsidRDefault="00213CBC" w:rsidP="007D1B77">
      <w:pPr>
        <w:ind w:left="270"/>
        <w:rPr>
          <w:rFonts w:eastAsia="Times New Roman" w:cs="Times New Roman"/>
          <w:b w:val="0"/>
          <w:szCs w:val="20"/>
        </w:rPr>
      </w:pPr>
    </w:p>
    <w:p w14:paraId="11EE5C73" w14:textId="77777777" w:rsidR="00213CBC" w:rsidRDefault="00213CBC" w:rsidP="007D1B77">
      <w:pPr>
        <w:ind w:left="270"/>
        <w:rPr>
          <w:rFonts w:eastAsia="Times New Roman" w:cs="Times New Roman"/>
          <w:b w:val="0"/>
          <w:szCs w:val="20"/>
        </w:rPr>
      </w:pPr>
    </w:p>
    <w:p w14:paraId="18771ECE" w14:textId="77777777" w:rsidR="00213CBC" w:rsidRDefault="00213CBC" w:rsidP="007D1B77">
      <w:pPr>
        <w:ind w:left="270"/>
        <w:rPr>
          <w:rFonts w:eastAsia="Times New Roman" w:cs="Times New Roman"/>
          <w:b w:val="0"/>
          <w:szCs w:val="20"/>
        </w:rPr>
      </w:pPr>
    </w:p>
    <w:p w14:paraId="7CAC996C" w14:textId="77777777" w:rsidR="00213CBC" w:rsidRDefault="00213CBC" w:rsidP="007D1B77">
      <w:pPr>
        <w:ind w:left="270"/>
        <w:rPr>
          <w:rFonts w:eastAsia="Times New Roman" w:cs="Times New Roman"/>
          <w:b w:val="0"/>
          <w:szCs w:val="20"/>
        </w:rPr>
      </w:pPr>
    </w:p>
    <w:p w14:paraId="1F937CA0" w14:textId="77777777" w:rsidR="00E816C7" w:rsidRDefault="00E816C7" w:rsidP="007D1B77">
      <w:pPr>
        <w:ind w:left="270"/>
        <w:rPr>
          <w:rFonts w:eastAsia="Times New Roman" w:cs="Times New Roman"/>
          <w:b w:val="0"/>
          <w:szCs w:val="20"/>
        </w:rPr>
      </w:pPr>
    </w:p>
    <w:p w14:paraId="1CC4A05E" w14:textId="77777777" w:rsidR="00E816C7" w:rsidRDefault="00E816C7" w:rsidP="007D1B77">
      <w:pPr>
        <w:ind w:left="270"/>
        <w:rPr>
          <w:rFonts w:eastAsia="Times New Roman" w:cs="Times New Roman"/>
          <w:b w:val="0"/>
          <w:szCs w:val="20"/>
        </w:rPr>
      </w:pPr>
    </w:p>
    <w:p w14:paraId="0F45A4A5" w14:textId="77777777" w:rsidR="00E816C7" w:rsidRDefault="00E816C7" w:rsidP="007D1B77">
      <w:pPr>
        <w:ind w:left="270"/>
        <w:rPr>
          <w:rFonts w:eastAsia="Times New Roman" w:cs="Times New Roman"/>
          <w:b w:val="0"/>
          <w:szCs w:val="20"/>
        </w:rPr>
      </w:pPr>
    </w:p>
    <w:p w14:paraId="49043EC9" w14:textId="77777777" w:rsidR="00E816C7" w:rsidRDefault="00E816C7" w:rsidP="007D1B77">
      <w:pPr>
        <w:ind w:left="270"/>
        <w:rPr>
          <w:rFonts w:eastAsia="Times New Roman" w:cs="Times New Roman"/>
          <w:b w:val="0"/>
          <w:szCs w:val="20"/>
        </w:rPr>
      </w:pPr>
    </w:p>
    <w:p w14:paraId="6D0F3B2B" w14:textId="77777777" w:rsidR="00E816C7" w:rsidRDefault="00E816C7" w:rsidP="00E816C7">
      <w:pPr>
        <w:rPr>
          <w:rFonts w:eastAsia="Times New Roman" w:cs="Times New Roman"/>
          <w:b w:val="0"/>
          <w:szCs w:val="20"/>
        </w:rPr>
      </w:pPr>
    </w:p>
    <w:p w14:paraId="7C5DD6B4" w14:textId="77777777" w:rsidR="00E816C7" w:rsidRPr="00245D00" w:rsidRDefault="00E816C7" w:rsidP="00E816C7">
      <w:pPr>
        <w:rPr>
          <w:rFonts w:eastAsia="Times New Roman" w:cs="Times New Roman"/>
          <w:b w:val="0"/>
          <w:szCs w:val="20"/>
        </w:rPr>
      </w:pPr>
    </w:p>
    <w:tbl>
      <w:tblPr>
        <w:tblStyle w:val="TableGrid"/>
        <w:tblW w:w="0" w:type="auto"/>
        <w:tblInd w:w="468" w:type="dxa"/>
        <w:tblLook w:val="04A0" w:firstRow="1" w:lastRow="0" w:firstColumn="1" w:lastColumn="0" w:noHBand="0" w:noVBand="1"/>
      </w:tblPr>
      <w:tblGrid>
        <w:gridCol w:w="9602"/>
      </w:tblGrid>
      <w:tr w:rsidR="00E816C7" w:rsidRPr="00245D00" w14:paraId="7FD10260" w14:textId="77777777" w:rsidTr="00A31C23">
        <w:trPr>
          <w:trHeight w:val="323"/>
        </w:trPr>
        <w:tc>
          <w:tcPr>
            <w:tcW w:w="9991" w:type="dxa"/>
            <w:tcBorders>
              <w:bottom w:val="single" w:sz="4" w:space="0" w:color="auto"/>
            </w:tcBorders>
          </w:tcPr>
          <w:p w14:paraId="3702C1C9" w14:textId="77777777" w:rsidR="00E816C7" w:rsidRPr="00245D00" w:rsidRDefault="00E816C7" w:rsidP="00A31C23">
            <w:pPr>
              <w:jc w:val="left"/>
              <w:rPr>
                <w:rFonts w:cs="Times New Roman"/>
                <w:szCs w:val="20"/>
              </w:rPr>
            </w:pPr>
            <w:r>
              <w:rPr>
                <w:rFonts w:cs="Times New Roman"/>
                <w:noProof/>
                <w:szCs w:val="20"/>
              </w:rPr>
              <w:lastRenderedPageBreak/>
              <w:t xml:space="preserve">SYLLABUS (VII </w:t>
            </w:r>
            <w:r w:rsidRPr="00245D00">
              <w:rPr>
                <w:rFonts w:cs="Times New Roman"/>
                <w:noProof/>
                <w:szCs w:val="20"/>
              </w:rPr>
              <w:t>SEMESTER)</w:t>
            </w:r>
          </w:p>
        </w:tc>
      </w:tr>
      <w:tr w:rsidR="00E816C7" w:rsidRPr="00245D00" w14:paraId="29C29730" w14:textId="77777777" w:rsidTr="00A31C23">
        <w:tc>
          <w:tcPr>
            <w:tcW w:w="9991" w:type="dxa"/>
            <w:tcBorders>
              <w:top w:val="single" w:sz="4" w:space="0" w:color="auto"/>
              <w:left w:val="nil"/>
              <w:right w:val="nil"/>
            </w:tcBorders>
          </w:tcPr>
          <w:p w14:paraId="10550C39" w14:textId="77777777" w:rsidR="00E816C7" w:rsidRPr="00245D00" w:rsidRDefault="00E816C7" w:rsidP="00A31C23">
            <w:pPr>
              <w:jc w:val="both"/>
              <w:rPr>
                <w:rFonts w:cs="Times New Roman"/>
                <w:b w:val="0"/>
                <w:noProof/>
                <w:szCs w:val="20"/>
              </w:rPr>
            </w:pPr>
          </w:p>
        </w:tc>
      </w:tr>
      <w:tr w:rsidR="00E816C7" w:rsidRPr="00245D00" w14:paraId="407B714F" w14:textId="77777777" w:rsidTr="00A31C23">
        <w:tc>
          <w:tcPr>
            <w:tcW w:w="9991" w:type="dxa"/>
          </w:tcPr>
          <w:p w14:paraId="292ED3EC" w14:textId="77777777" w:rsidR="00E816C7" w:rsidRPr="00245D00" w:rsidRDefault="00E816C7" w:rsidP="00A31C23">
            <w:pPr>
              <w:spacing w:after="0"/>
              <w:jc w:val="both"/>
              <w:rPr>
                <w:rFonts w:eastAsia="Times New Roman" w:cs="Times New Roman"/>
                <w:szCs w:val="20"/>
              </w:rPr>
            </w:pPr>
            <w:r w:rsidRPr="00245D00">
              <w:rPr>
                <w:rFonts w:eastAsia="Times New Roman" w:cs="Times New Roman"/>
                <w:szCs w:val="20"/>
              </w:rPr>
              <w:t>Paper I /Subject Name:</w:t>
            </w:r>
            <w:r w:rsidRPr="00245D00">
              <w:rPr>
                <w:rFonts w:eastAsia="Times New Roman" w:cs="Times New Roman"/>
                <w:color w:val="0D0D0D" w:themeColor="text1" w:themeTint="F2"/>
                <w:szCs w:val="20"/>
                <w:lang w:eastAsia="en-IN"/>
              </w:rPr>
              <w:t xml:space="preserve"> Architectural Design VI</w:t>
            </w:r>
            <w:r>
              <w:rPr>
                <w:rFonts w:eastAsia="Times New Roman" w:cs="Times New Roman"/>
                <w:color w:val="0D0D0D" w:themeColor="text1" w:themeTint="F2"/>
                <w:szCs w:val="20"/>
                <w:lang w:eastAsia="en-IN"/>
              </w:rPr>
              <w:t>I</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 Subject Code:</w:t>
            </w:r>
            <w:r w:rsidRPr="00245D00">
              <w:rPr>
                <w:rFonts w:eastAsia="Times New Roman" w:cs="Times New Roman"/>
                <w:szCs w:val="20"/>
                <w:lang w:eastAsia="en-IN"/>
              </w:rPr>
              <w:t xml:space="preserve"> </w:t>
            </w:r>
            <w:r>
              <w:rPr>
                <w:rFonts w:eastAsia="Times New Roman" w:cs="Times New Roman"/>
                <w:szCs w:val="20"/>
                <w:lang w:eastAsia="en-IN"/>
              </w:rPr>
              <w:t>ARC132C7</w:t>
            </w:r>
            <w:r w:rsidRPr="00245D00">
              <w:rPr>
                <w:rFonts w:eastAsia="Times New Roman" w:cs="Times New Roman"/>
                <w:szCs w:val="20"/>
                <w:lang w:eastAsia="en-IN"/>
              </w:rPr>
              <w:t>11</w:t>
            </w:r>
          </w:p>
          <w:p w14:paraId="0484C327" w14:textId="77777777" w:rsidR="00E816C7" w:rsidRPr="00245D00" w:rsidRDefault="00E816C7" w:rsidP="00A31C23">
            <w:pPr>
              <w:spacing w:after="0"/>
              <w:jc w:val="both"/>
              <w:rPr>
                <w:rFonts w:eastAsia="Times New Roman" w:cs="Times New Roman"/>
                <w:szCs w:val="20"/>
                <w:lang w:eastAsia="en-IN"/>
              </w:rPr>
            </w:pPr>
          </w:p>
          <w:p w14:paraId="743F6E68" w14:textId="78E77241" w:rsidR="00E816C7" w:rsidRPr="00245D00" w:rsidRDefault="00E816C7" w:rsidP="00A31C23">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w:t>
            </w:r>
            <w:r w:rsidR="0062198B">
              <w:rPr>
                <w:rFonts w:eastAsia="Times New Roman" w:cs="Times New Roman"/>
                <w:color w:val="0D0D0D" w:themeColor="text1" w:themeTint="F2"/>
                <w:szCs w:val="20"/>
              </w:rPr>
              <w:t>8</w:t>
            </w:r>
            <w:r w:rsidRPr="00245D00">
              <w:rPr>
                <w:rFonts w:eastAsia="Times New Roman" w:cs="Times New Roman"/>
                <w:color w:val="0D0D0D" w:themeColor="text1" w:themeTint="F2"/>
                <w:szCs w:val="20"/>
              </w:rPr>
              <w:t>-</w:t>
            </w:r>
            <w:r w:rsidR="0062198B">
              <w:rPr>
                <w:rFonts w:eastAsia="Times New Roman" w:cs="Times New Roman"/>
                <w:color w:val="0D0D0D" w:themeColor="text1" w:themeTint="F2"/>
                <w:szCs w:val="20"/>
              </w:rPr>
              <w:t>9</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w:t>
            </w:r>
            <w:r>
              <w:rPr>
                <w:rFonts w:eastAsia="Times New Roman" w:cs="Times New Roman"/>
                <w:szCs w:val="20"/>
              </w:rPr>
              <w:t>its: 08</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Scheme of Evaluation: </w:t>
            </w:r>
            <w:r>
              <w:rPr>
                <w:rFonts w:eastAsia="Times New Roman" w:cs="Times New Roman"/>
                <w:szCs w:val="20"/>
              </w:rPr>
              <w:t>(T/P/TP/S):S</w:t>
            </w:r>
          </w:p>
        </w:tc>
      </w:tr>
    </w:tbl>
    <w:p w14:paraId="5AB6C255" w14:textId="77777777" w:rsidR="00E816C7" w:rsidRPr="00245D00" w:rsidRDefault="00E816C7" w:rsidP="00E816C7">
      <w:pPr>
        <w:jc w:val="both"/>
        <w:rPr>
          <w:rFonts w:eastAsia="Times New Roman" w:cs="Times New Roman"/>
          <w:b w:val="0"/>
          <w:color w:val="0D0D0D" w:themeColor="text1" w:themeTint="F2"/>
          <w:szCs w:val="20"/>
        </w:rPr>
      </w:pPr>
    </w:p>
    <w:p w14:paraId="304A2087"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Objective: </w:t>
      </w:r>
    </w:p>
    <w:p w14:paraId="26CEB93B" w14:textId="77777777" w:rsidR="00E816C7" w:rsidRPr="00245D00" w:rsidRDefault="00E816C7" w:rsidP="00E816C7">
      <w:pPr>
        <w:pStyle w:val="ListParagraph"/>
        <w:numPr>
          <w:ilvl w:val="0"/>
          <w:numId w:val="41"/>
        </w:numPr>
        <w:ind w:left="720" w:right="360"/>
        <w:jc w:val="both"/>
        <w:rPr>
          <w:rFonts w:eastAsia="Times New Roman" w:cs="Times New Roman"/>
          <w:b w:val="0"/>
          <w:color w:val="0D0D0D" w:themeColor="text1" w:themeTint="F2"/>
          <w:szCs w:val="20"/>
        </w:rPr>
      </w:pPr>
      <w:r>
        <w:rPr>
          <w:rFonts w:cs="Times New Roman"/>
          <w:b w:val="0"/>
          <w:szCs w:val="20"/>
        </w:rPr>
        <w:t>The studio emphasis shall be on site planning with creative and rational skills for problem solving on real site. The design problem should focus (but not limited to) on a multifunctional large span</w:t>
      </w:r>
      <w:r w:rsidRPr="00245D00">
        <w:rPr>
          <w:rFonts w:cs="Times New Roman"/>
          <w:b w:val="0"/>
          <w:szCs w:val="20"/>
        </w:rPr>
        <w:t xml:space="preserve"> </w:t>
      </w:r>
      <w:r>
        <w:rPr>
          <w:rFonts w:cs="Times New Roman"/>
          <w:b w:val="0"/>
          <w:szCs w:val="20"/>
        </w:rPr>
        <w:t>public buildings in an urban setting (preferably low to medium density). Emphasis of the problem would be on design parameters (generating unique sense of architectural vocabulary), graphical representation of design details and architectural expression in functional and construction elements, energy efficient approaches etc. The design proposal will be taken up with bye-laws, city master plan or any other restriction on large sites.</w:t>
      </w:r>
    </w:p>
    <w:p w14:paraId="63A4CC45" w14:textId="77777777" w:rsidR="00E816C7" w:rsidRDefault="00E816C7" w:rsidP="00E816C7">
      <w:pPr>
        <w:rPr>
          <w:rFonts w:eastAsia="Times New Roman" w:cs="Times New Roman"/>
          <w:szCs w:val="20"/>
        </w:rPr>
      </w:pPr>
    </w:p>
    <w:p w14:paraId="443D69FA" w14:textId="77777777" w:rsidR="00E816C7" w:rsidRPr="00245D00" w:rsidRDefault="00E816C7" w:rsidP="00E816C7">
      <w:pPr>
        <w:rPr>
          <w:rFonts w:eastAsia="Times New Roman" w:cs="Times New Roman"/>
          <w:szCs w:val="20"/>
        </w:rPr>
      </w:pPr>
      <w:r>
        <w:rPr>
          <w:rFonts w:eastAsia="Times New Roman" w:cs="Times New Roman"/>
          <w:szCs w:val="20"/>
        </w:rPr>
        <w:t xml:space="preserve">      </w:t>
      </w: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075"/>
        <w:gridCol w:w="7920"/>
        <w:gridCol w:w="1067"/>
      </w:tblGrid>
      <w:tr w:rsidR="00E816C7" w:rsidRPr="00245D00" w14:paraId="5D17F247" w14:textId="77777777" w:rsidTr="00A31C23">
        <w:trPr>
          <w:trHeight w:val="479"/>
          <w:jc w:val="center"/>
        </w:trPr>
        <w:tc>
          <w:tcPr>
            <w:tcW w:w="1075" w:type="dxa"/>
            <w:vAlign w:val="center"/>
          </w:tcPr>
          <w:p w14:paraId="03177FC7"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7920" w:type="dxa"/>
            <w:vAlign w:val="center"/>
          </w:tcPr>
          <w:p w14:paraId="378DB49C" w14:textId="77777777" w:rsidR="00E816C7" w:rsidRPr="00245D00" w:rsidRDefault="00E816C7" w:rsidP="00A31C23">
            <w:pPr>
              <w:jc w:val="left"/>
              <w:rPr>
                <w:rFonts w:cs="Times New Roman"/>
                <w:b w:val="0"/>
                <w:color w:val="0D0D0D" w:themeColor="text1" w:themeTint="F2"/>
                <w:szCs w:val="20"/>
              </w:rPr>
            </w:pPr>
            <w:r w:rsidRPr="00245D00">
              <w:rPr>
                <w:rFonts w:cs="Times New Roman"/>
                <w:b w:val="0"/>
                <w:szCs w:val="20"/>
              </w:rPr>
              <w:t>Topics (if applicable) &amp; Course Contents</w:t>
            </w:r>
          </w:p>
        </w:tc>
        <w:tc>
          <w:tcPr>
            <w:tcW w:w="1067" w:type="dxa"/>
            <w:vAlign w:val="center"/>
          </w:tcPr>
          <w:p w14:paraId="52568ACE"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E816C7" w:rsidRPr="005764E8" w14:paraId="3572C6B2" w14:textId="77777777" w:rsidTr="00A31C23">
        <w:trPr>
          <w:trHeight w:val="1223"/>
          <w:jc w:val="center"/>
        </w:trPr>
        <w:tc>
          <w:tcPr>
            <w:tcW w:w="1075" w:type="dxa"/>
            <w:vAlign w:val="center"/>
          </w:tcPr>
          <w:p w14:paraId="7AB667C7"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w:t>
            </w:r>
          </w:p>
        </w:tc>
        <w:tc>
          <w:tcPr>
            <w:tcW w:w="7920" w:type="dxa"/>
            <w:vAlign w:val="center"/>
          </w:tcPr>
          <w:p w14:paraId="42B84344" w14:textId="77777777" w:rsidR="00E816C7" w:rsidRPr="00245D00" w:rsidRDefault="00E816C7" w:rsidP="00A31C23">
            <w:pPr>
              <w:jc w:val="left"/>
              <w:rPr>
                <w:rFonts w:cs="Times New Roman"/>
                <w:b w:val="0"/>
                <w:szCs w:val="20"/>
              </w:rPr>
            </w:pPr>
            <w:r>
              <w:rPr>
                <w:rFonts w:cs="Times New Roman"/>
                <w:szCs w:val="20"/>
              </w:rPr>
              <w:t>Introduction – Literature review, C</w:t>
            </w:r>
            <w:r w:rsidRPr="00245D00">
              <w:rPr>
                <w:rFonts w:cs="Times New Roman"/>
                <w:szCs w:val="20"/>
              </w:rPr>
              <w:t>ase studies</w:t>
            </w:r>
            <w:r>
              <w:rPr>
                <w:rFonts w:cs="Times New Roman"/>
                <w:szCs w:val="20"/>
              </w:rPr>
              <w:t xml:space="preserve"> &amp; Site visit</w:t>
            </w:r>
            <w:r w:rsidRPr="00245D00">
              <w:rPr>
                <w:rFonts w:cs="Times New Roman"/>
                <w:szCs w:val="20"/>
              </w:rPr>
              <w:t>:</w:t>
            </w:r>
          </w:p>
          <w:p w14:paraId="31F958DA" w14:textId="77777777" w:rsidR="00E816C7" w:rsidRPr="00245D00" w:rsidRDefault="00E816C7" w:rsidP="00A31C23">
            <w:pPr>
              <w:jc w:val="both"/>
              <w:rPr>
                <w:rFonts w:cs="Times New Roman"/>
                <w:b w:val="0"/>
                <w:szCs w:val="20"/>
              </w:rPr>
            </w:pPr>
            <w:r>
              <w:rPr>
                <w:rFonts w:cs="Times New Roman"/>
                <w:b w:val="0"/>
                <w:szCs w:val="20"/>
              </w:rPr>
              <w:t>Develop understanding through literature review (group or individual), case studies, evaluating real-life projects, through documentaries/ movies/ photos etc. Socio-cultural approach must be sensitised to deal with such design projects. Site visits for collection of context specific data, following mapping, analysis/ evaluation.</w:t>
            </w:r>
          </w:p>
        </w:tc>
        <w:tc>
          <w:tcPr>
            <w:tcW w:w="1067" w:type="dxa"/>
            <w:vAlign w:val="center"/>
          </w:tcPr>
          <w:p w14:paraId="45D2722B"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32</w:t>
            </w:r>
          </w:p>
        </w:tc>
      </w:tr>
      <w:tr w:rsidR="00E816C7" w:rsidRPr="005764E8" w14:paraId="7A69444A" w14:textId="77777777" w:rsidTr="00A31C23">
        <w:trPr>
          <w:trHeight w:val="748"/>
          <w:jc w:val="center"/>
        </w:trPr>
        <w:tc>
          <w:tcPr>
            <w:tcW w:w="1075" w:type="dxa"/>
            <w:vAlign w:val="center"/>
          </w:tcPr>
          <w:p w14:paraId="0F3D63CC"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w:t>
            </w:r>
          </w:p>
          <w:p w14:paraId="412A4760" w14:textId="77777777" w:rsidR="00E816C7" w:rsidRPr="00245D00" w:rsidRDefault="00E816C7" w:rsidP="00A31C23">
            <w:pPr>
              <w:rPr>
                <w:rFonts w:cs="Times New Roman"/>
                <w:b w:val="0"/>
                <w:color w:val="0D0D0D" w:themeColor="text1" w:themeTint="F2"/>
                <w:szCs w:val="20"/>
              </w:rPr>
            </w:pPr>
          </w:p>
        </w:tc>
        <w:tc>
          <w:tcPr>
            <w:tcW w:w="7920" w:type="dxa"/>
            <w:vAlign w:val="center"/>
          </w:tcPr>
          <w:p w14:paraId="0E01058B"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Conce</w:t>
            </w:r>
            <w:r>
              <w:rPr>
                <w:rFonts w:cs="Times New Roman"/>
                <w:bCs/>
                <w:color w:val="0D0D0D" w:themeColor="text1" w:themeTint="F2"/>
                <w:szCs w:val="20"/>
              </w:rPr>
              <w:t>pt Development</w:t>
            </w:r>
            <w:r w:rsidRPr="00245D00">
              <w:rPr>
                <w:rFonts w:cs="Times New Roman"/>
                <w:bCs/>
                <w:color w:val="0D0D0D" w:themeColor="text1" w:themeTint="F2"/>
                <w:szCs w:val="20"/>
              </w:rPr>
              <w:t>:</w:t>
            </w:r>
          </w:p>
          <w:p w14:paraId="583E6CE7" w14:textId="77777777" w:rsidR="00E816C7" w:rsidRPr="00245D00" w:rsidRDefault="00E816C7" w:rsidP="00A31C23">
            <w:pPr>
              <w:autoSpaceDE w:val="0"/>
              <w:autoSpaceDN w:val="0"/>
              <w:adjustRightInd w:val="0"/>
              <w:jc w:val="both"/>
              <w:rPr>
                <w:rFonts w:cs="Times New Roman"/>
                <w:b w:val="0"/>
                <w:color w:val="0D0D0D" w:themeColor="text1" w:themeTint="F2"/>
                <w:szCs w:val="20"/>
              </w:rPr>
            </w:pPr>
            <w:r>
              <w:rPr>
                <w:rFonts w:cs="Times New Roman"/>
                <w:b w:val="0"/>
                <w:color w:val="0D0D0D" w:themeColor="text1" w:themeTint="F2"/>
                <w:szCs w:val="20"/>
              </w:rPr>
              <w:t xml:space="preserve">Discussions on key-words, concept sketches initiated for idea generation. </w:t>
            </w:r>
            <w:r w:rsidRPr="00245BA4">
              <w:rPr>
                <w:rFonts w:cs="Times New Roman"/>
                <w:b w:val="0"/>
                <w:color w:val="0D0D0D" w:themeColor="text1" w:themeTint="F2"/>
                <w:szCs w:val="20"/>
              </w:rPr>
              <w:t>Flow diagram to explore relation of various spaces, bubble diagram for locating various zo</w:t>
            </w:r>
            <w:r>
              <w:rPr>
                <w:rFonts w:cs="Times New Roman"/>
                <w:b w:val="0"/>
                <w:color w:val="0D0D0D" w:themeColor="text1" w:themeTint="F2"/>
                <w:szCs w:val="20"/>
              </w:rPr>
              <w:t>nes on site, try and re-create to analyse</w:t>
            </w:r>
            <w:r w:rsidRPr="00245BA4">
              <w:rPr>
                <w:rFonts w:cs="Times New Roman"/>
                <w:b w:val="0"/>
                <w:color w:val="0D0D0D" w:themeColor="text1" w:themeTint="F2"/>
                <w:szCs w:val="20"/>
              </w:rPr>
              <w:t xml:space="preserve"> spaces in all dimensions through </w:t>
            </w:r>
            <w:r>
              <w:rPr>
                <w:rFonts w:cs="Times New Roman"/>
                <w:b w:val="0"/>
                <w:color w:val="0D0D0D" w:themeColor="text1" w:themeTint="F2"/>
                <w:szCs w:val="20"/>
              </w:rPr>
              <w:t>b</w:t>
            </w:r>
            <w:r w:rsidRPr="00245BA4">
              <w:rPr>
                <w:rFonts w:cs="Times New Roman"/>
                <w:b w:val="0"/>
                <w:color w:val="0D0D0D" w:themeColor="text1" w:themeTint="F2"/>
                <w:szCs w:val="20"/>
              </w:rPr>
              <w:t xml:space="preserve">lock </w:t>
            </w:r>
            <w:r>
              <w:rPr>
                <w:rFonts w:cs="Times New Roman"/>
                <w:b w:val="0"/>
                <w:color w:val="0D0D0D" w:themeColor="text1" w:themeTint="F2"/>
                <w:szCs w:val="20"/>
              </w:rPr>
              <w:t>m</w:t>
            </w:r>
            <w:r w:rsidRPr="00245BA4">
              <w:rPr>
                <w:rFonts w:cs="Times New Roman"/>
                <w:b w:val="0"/>
                <w:color w:val="0D0D0D" w:themeColor="text1" w:themeTint="F2"/>
                <w:szCs w:val="20"/>
              </w:rPr>
              <w:t>odels</w:t>
            </w:r>
            <w:r>
              <w:rPr>
                <w:rFonts w:cs="Times New Roman"/>
                <w:b w:val="0"/>
                <w:color w:val="0D0D0D" w:themeColor="text1" w:themeTint="F2"/>
                <w:szCs w:val="20"/>
              </w:rPr>
              <w:t>,</w:t>
            </w:r>
            <w:r w:rsidRPr="00245BA4">
              <w:rPr>
                <w:rFonts w:cs="Times New Roman"/>
                <w:b w:val="0"/>
                <w:color w:val="0D0D0D" w:themeColor="text1" w:themeTint="F2"/>
                <w:szCs w:val="20"/>
              </w:rPr>
              <w:t xml:space="preserve"> single line graphics and study models for choosing the right option.</w:t>
            </w:r>
            <w:r>
              <w:rPr>
                <w:rFonts w:cs="Times New Roman"/>
                <w:b w:val="0"/>
                <w:color w:val="0D0D0D" w:themeColor="text1" w:themeTint="F2"/>
                <w:szCs w:val="20"/>
              </w:rPr>
              <w:t xml:space="preserve"> </w:t>
            </w:r>
          </w:p>
        </w:tc>
        <w:tc>
          <w:tcPr>
            <w:tcW w:w="1067" w:type="dxa"/>
            <w:vAlign w:val="center"/>
          </w:tcPr>
          <w:p w14:paraId="6DE4B7BA"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32</w:t>
            </w:r>
          </w:p>
        </w:tc>
      </w:tr>
      <w:tr w:rsidR="00E816C7" w:rsidRPr="005764E8" w14:paraId="3A3925F3" w14:textId="77777777" w:rsidTr="00A31C23">
        <w:trPr>
          <w:trHeight w:val="593"/>
          <w:jc w:val="center"/>
        </w:trPr>
        <w:tc>
          <w:tcPr>
            <w:tcW w:w="1075" w:type="dxa"/>
            <w:vAlign w:val="center"/>
          </w:tcPr>
          <w:p w14:paraId="336DD67A"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7920" w:type="dxa"/>
            <w:vAlign w:val="center"/>
          </w:tcPr>
          <w:p w14:paraId="17C9C916"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rPr>
                <w:rFonts w:cs="Times New Roman"/>
                <w:bCs/>
                <w:color w:val="0D0D0D" w:themeColor="text1" w:themeTint="F2"/>
                <w:szCs w:val="20"/>
              </w:rPr>
              <w:t>Design Development &amp; Area Programming</w:t>
            </w:r>
            <w:r w:rsidRPr="00245D00">
              <w:rPr>
                <w:rFonts w:cs="Times New Roman"/>
                <w:bCs/>
                <w:color w:val="0D0D0D" w:themeColor="text1" w:themeTint="F2"/>
                <w:szCs w:val="20"/>
              </w:rPr>
              <w:t>:</w:t>
            </w:r>
          </w:p>
          <w:p w14:paraId="3333FE66" w14:textId="77777777" w:rsidR="00E816C7" w:rsidRPr="00245D00" w:rsidRDefault="00E816C7" w:rsidP="00A31C23">
            <w:pPr>
              <w:autoSpaceDE w:val="0"/>
              <w:autoSpaceDN w:val="0"/>
              <w:adjustRightInd w:val="0"/>
              <w:jc w:val="both"/>
              <w:rPr>
                <w:rFonts w:cs="Times New Roman"/>
                <w:b w:val="0"/>
                <w:color w:val="0D0D0D" w:themeColor="text1" w:themeTint="F2"/>
                <w:szCs w:val="20"/>
              </w:rPr>
            </w:pPr>
            <w:r>
              <w:rPr>
                <w:rFonts w:cs="Times New Roman"/>
                <w:b w:val="0"/>
                <w:color w:val="0D0D0D" w:themeColor="text1" w:themeTint="F2"/>
                <w:szCs w:val="20"/>
              </w:rPr>
              <w:t>Understand the role of existing site features &amp; built environment to design spaces of learning and recreation through</w:t>
            </w:r>
            <w:r w:rsidRPr="009A672B">
              <w:rPr>
                <w:rFonts w:cs="Times New Roman"/>
                <w:b w:val="0"/>
                <w:color w:val="0D0D0D" w:themeColor="text1" w:themeTint="F2"/>
                <w:szCs w:val="20"/>
              </w:rPr>
              <w:t xml:space="preserve"> </w:t>
            </w:r>
            <w:r>
              <w:rPr>
                <w:rFonts w:cs="Times New Roman"/>
                <w:b w:val="0"/>
                <w:color w:val="0D0D0D" w:themeColor="text1" w:themeTint="F2"/>
                <w:szCs w:val="20"/>
              </w:rPr>
              <w:t>f</w:t>
            </w:r>
            <w:r w:rsidRPr="009A672B">
              <w:rPr>
                <w:rFonts w:cs="Times New Roman"/>
                <w:b w:val="0"/>
                <w:color w:val="0D0D0D" w:themeColor="text1" w:themeTint="F2"/>
                <w:szCs w:val="20"/>
              </w:rPr>
              <w:t>ormal</w:t>
            </w:r>
            <w:r>
              <w:rPr>
                <w:rFonts w:cs="Times New Roman"/>
                <w:b w:val="0"/>
                <w:color w:val="0D0D0D" w:themeColor="text1" w:themeTint="F2"/>
                <w:szCs w:val="20"/>
              </w:rPr>
              <w:t xml:space="preserve"> &amp;</w:t>
            </w:r>
            <w:r w:rsidRPr="009A672B">
              <w:rPr>
                <w:rFonts w:cs="Times New Roman"/>
                <w:b w:val="0"/>
                <w:color w:val="0D0D0D" w:themeColor="text1" w:themeTint="F2"/>
                <w:szCs w:val="20"/>
              </w:rPr>
              <w:t xml:space="preserve"> infor</w:t>
            </w:r>
            <w:r>
              <w:rPr>
                <w:rFonts w:cs="Times New Roman"/>
                <w:b w:val="0"/>
                <w:color w:val="0D0D0D" w:themeColor="text1" w:themeTint="F2"/>
                <w:szCs w:val="20"/>
              </w:rPr>
              <w:t xml:space="preserve">mal means of interactions. Consider building bye-laws &amp; other site restrictions. Get intended outcomes through architectural design </w:t>
            </w:r>
            <w:r w:rsidRPr="005F76E6">
              <w:rPr>
                <w:rFonts w:cs="Times New Roman"/>
                <w:b w:val="0"/>
                <w:color w:val="0D0D0D" w:themeColor="text1" w:themeTint="F2"/>
                <w:szCs w:val="20"/>
              </w:rPr>
              <w:t>int</w:t>
            </w:r>
            <w:r>
              <w:rPr>
                <w:rFonts w:cs="Times New Roman"/>
                <w:b w:val="0"/>
                <w:color w:val="0D0D0D" w:themeColor="text1" w:themeTint="F2"/>
                <w:szCs w:val="20"/>
              </w:rPr>
              <w:t>egrated into the urban fabric. The</w:t>
            </w:r>
            <w:r w:rsidRPr="005F76E6">
              <w:rPr>
                <w:rFonts w:cs="Times New Roman"/>
                <w:b w:val="0"/>
                <w:color w:val="0D0D0D" w:themeColor="text1" w:themeTint="F2"/>
                <w:szCs w:val="20"/>
              </w:rPr>
              <w:t xml:space="preserve"> plannin</w:t>
            </w:r>
            <w:r>
              <w:rPr>
                <w:rFonts w:cs="Times New Roman"/>
                <w:b w:val="0"/>
                <w:color w:val="0D0D0D" w:themeColor="text1" w:themeTint="F2"/>
                <w:szCs w:val="20"/>
              </w:rPr>
              <w:t xml:space="preserve">g worked out in two stages; site plan/ master plan and </w:t>
            </w:r>
            <w:r w:rsidRPr="005F76E6">
              <w:rPr>
                <w:rFonts w:cs="Times New Roman"/>
                <w:b w:val="0"/>
                <w:color w:val="0D0D0D" w:themeColor="text1" w:themeTint="F2"/>
                <w:szCs w:val="20"/>
              </w:rPr>
              <w:t>detailed design</w:t>
            </w:r>
            <w:r>
              <w:rPr>
                <w:rFonts w:cs="Times New Roman"/>
                <w:b w:val="0"/>
                <w:color w:val="0D0D0D" w:themeColor="text1" w:themeTint="F2"/>
                <w:szCs w:val="20"/>
              </w:rPr>
              <w:t>s</w:t>
            </w:r>
            <w:r w:rsidRPr="005F76E6">
              <w:rPr>
                <w:rFonts w:cs="Times New Roman"/>
                <w:b w:val="0"/>
                <w:color w:val="0D0D0D" w:themeColor="text1" w:themeTint="F2"/>
                <w:szCs w:val="20"/>
              </w:rPr>
              <w:t xml:space="preserve"> of </w:t>
            </w:r>
            <w:r>
              <w:rPr>
                <w:rFonts w:cs="Times New Roman"/>
                <w:b w:val="0"/>
                <w:color w:val="0D0D0D" w:themeColor="text1" w:themeTint="F2"/>
                <w:szCs w:val="20"/>
              </w:rPr>
              <w:t>individual</w:t>
            </w:r>
            <w:r w:rsidRPr="005F76E6">
              <w:rPr>
                <w:rFonts w:cs="Times New Roman"/>
                <w:b w:val="0"/>
                <w:color w:val="0D0D0D" w:themeColor="text1" w:themeTint="F2"/>
                <w:szCs w:val="20"/>
              </w:rPr>
              <w:t xml:space="preserve"> building</w:t>
            </w:r>
            <w:r>
              <w:rPr>
                <w:rFonts w:cs="Times New Roman"/>
                <w:b w:val="0"/>
                <w:color w:val="0D0D0D" w:themeColor="text1" w:themeTint="F2"/>
                <w:szCs w:val="20"/>
              </w:rPr>
              <w:t xml:space="preserve">s. </w:t>
            </w:r>
            <w:r w:rsidRPr="008A5E41">
              <w:rPr>
                <w:rFonts w:cs="Times New Roman"/>
                <w:b w:val="0"/>
                <w:color w:val="0D0D0D" w:themeColor="text1" w:themeTint="F2"/>
                <w:szCs w:val="20"/>
              </w:rPr>
              <w:t>All interior and exterior built-spaces must be planned to provide ease of access to all (universal design)</w:t>
            </w:r>
            <w:r>
              <w:rPr>
                <w:rFonts w:cs="Times New Roman"/>
                <w:b w:val="0"/>
                <w:color w:val="0D0D0D" w:themeColor="text1" w:themeTint="F2"/>
                <w:szCs w:val="20"/>
              </w:rPr>
              <w:t>.</w:t>
            </w:r>
          </w:p>
        </w:tc>
        <w:tc>
          <w:tcPr>
            <w:tcW w:w="1067" w:type="dxa"/>
            <w:vAlign w:val="center"/>
          </w:tcPr>
          <w:p w14:paraId="6CB36BBD"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32</w:t>
            </w:r>
          </w:p>
        </w:tc>
      </w:tr>
      <w:tr w:rsidR="00E816C7" w:rsidRPr="005764E8" w14:paraId="4E9FDC7A" w14:textId="77777777" w:rsidTr="00A31C23">
        <w:trPr>
          <w:trHeight w:val="773"/>
          <w:jc w:val="center"/>
        </w:trPr>
        <w:tc>
          <w:tcPr>
            <w:tcW w:w="1075" w:type="dxa"/>
            <w:vAlign w:val="center"/>
          </w:tcPr>
          <w:p w14:paraId="3D71B185"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IV</w:t>
            </w:r>
          </w:p>
        </w:tc>
        <w:tc>
          <w:tcPr>
            <w:tcW w:w="7920" w:type="dxa"/>
            <w:vAlign w:val="center"/>
          </w:tcPr>
          <w:p w14:paraId="4DB417C7"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rPr>
                <w:rFonts w:cs="Times New Roman"/>
                <w:bCs/>
                <w:color w:val="0D0D0D" w:themeColor="text1" w:themeTint="F2"/>
                <w:szCs w:val="20"/>
              </w:rPr>
              <w:t>Final Design Proposal</w:t>
            </w:r>
            <w:r w:rsidRPr="00245D00">
              <w:rPr>
                <w:rFonts w:cs="Times New Roman"/>
                <w:b w:val="0"/>
                <w:bCs/>
                <w:color w:val="0D0D0D" w:themeColor="text1" w:themeTint="F2"/>
                <w:szCs w:val="20"/>
              </w:rPr>
              <w:t>:</w:t>
            </w:r>
          </w:p>
          <w:p w14:paraId="11010CAE" w14:textId="77777777" w:rsidR="00E816C7" w:rsidRPr="008A5E41" w:rsidRDefault="00E816C7" w:rsidP="00A31C23">
            <w:pPr>
              <w:autoSpaceDE w:val="0"/>
              <w:autoSpaceDN w:val="0"/>
              <w:adjustRightInd w:val="0"/>
              <w:jc w:val="both"/>
              <w:rPr>
                <w:rFonts w:cs="Times New Roman"/>
                <w:b w:val="0"/>
                <w:color w:val="0D0D0D" w:themeColor="text1" w:themeTint="F2"/>
                <w:szCs w:val="20"/>
              </w:rPr>
            </w:pPr>
            <w:r w:rsidRPr="008A5E41">
              <w:rPr>
                <w:rFonts w:cs="Times New Roman"/>
                <w:b w:val="0"/>
                <w:color w:val="0D0D0D" w:themeColor="text1" w:themeTint="F2"/>
                <w:szCs w:val="20"/>
              </w:rPr>
              <w:t>Final set of drawings (site/ master plan, site sections, floor plans, elevation, sections, details, 3D Perspectives) and detailed physical model explaining the approach and consideration of natural &amp; urban setting to achieve the requirements (with various other restrictions), use of innovative materials, techniques and integration of services in site as well as building level. Presenting the works of design through portfolio or panels.</w:t>
            </w:r>
          </w:p>
        </w:tc>
        <w:tc>
          <w:tcPr>
            <w:tcW w:w="1067" w:type="dxa"/>
            <w:vAlign w:val="center"/>
          </w:tcPr>
          <w:p w14:paraId="70502B73"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32</w:t>
            </w:r>
          </w:p>
        </w:tc>
      </w:tr>
      <w:tr w:rsidR="00E816C7" w:rsidRPr="005764E8" w14:paraId="337E4873" w14:textId="77777777" w:rsidTr="00A31C23">
        <w:trPr>
          <w:trHeight w:val="351"/>
          <w:jc w:val="center"/>
        </w:trPr>
        <w:tc>
          <w:tcPr>
            <w:tcW w:w="8995" w:type="dxa"/>
            <w:gridSpan w:val="2"/>
            <w:vAlign w:val="center"/>
          </w:tcPr>
          <w:p w14:paraId="65DA1E58" w14:textId="77777777" w:rsidR="00E816C7" w:rsidRPr="00245D00" w:rsidRDefault="00E816C7" w:rsidP="00A31C23">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1067" w:type="dxa"/>
            <w:vAlign w:val="center"/>
          </w:tcPr>
          <w:p w14:paraId="7BCAF0A1"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128</w:t>
            </w:r>
          </w:p>
        </w:tc>
      </w:tr>
    </w:tbl>
    <w:p w14:paraId="0EAE3647" w14:textId="77777777" w:rsidR="00E816C7" w:rsidRDefault="00E816C7" w:rsidP="00E816C7">
      <w:pPr>
        <w:autoSpaceDE w:val="0"/>
        <w:autoSpaceDN w:val="0"/>
        <w:adjustRightInd w:val="0"/>
        <w:jc w:val="both"/>
        <w:rPr>
          <w:rFonts w:eastAsia="Times New Roman" w:cs="Times New Roman"/>
          <w:bCs/>
          <w:iCs/>
          <w:color w:val="0D0D0D" w:themeColor="text1" w:themeTint="F2"/>
          <w:szCs w:val="20"/>
        </w:rPr>
      </w:pPr>
    </w:p>
    <w:p w14:paraId="4C64F4BE" w14:textId="77777777" w:rsidR="00E816C7" w:rsidRPr="00245D00" w:rsidRDefault="00E816C7" w:rsidP="00E816C7">
      <w:pPr>
        <w:autoSpaceDE w:val="0"/>
        <w:autoSpaceDN w:val="0"/>
        <w:adjustRightInd w:val="0"/>
        <w:jc w:val="both"/>
        <w:rPr>
          <w:rFonts w:eastAsia="Times New Roman" w:cs="Times New Roman"/>
          <w:bCs/>
          <w:iCs/>
          <w:color w:val="0D0D0D" w:themeColor="text1" w:themeTint="F2"/>
          <w:szCs w:val="20"/>
        </w:rPr>
      </w:pPr>
      <w:r>
        <w:rPr>
          <w:rFonts w:eastAsia="Times New Roman" w:cs="Times New Roman"/>
          <w:bCs/>
          <w:iCs/>
          <w:color w:val="0D0D0D" w:themeColor="text1" w:themeTint="F2"/>
          <w:szCs w:val="20"/>
        </w:rPr>
        <w:t xml:space="preserve">    </w:t>
      </w:r>
      <w:r w:rsidRPr="00245D00">
        <w:rPr>
          <w:rFonts w:eastAsia="Times New Roman" w:cs="Times New Roman"/>
          <w:bCs/>
          <w:iCs/>
          <w:color w:val="0D0D0D" w:themeColor="text1" w:themeTint="F2"/>
          <w:szCs w:val="20"/>
        </w:rPr>
        <w:t>Remarks:</w:t>
      </w:r>
    </w:p>
    <w:p w14:paraId="580E0AA4" w14:textId="77777777" w:rsidR="00E816C7" w:rsidRPr="00244CD6" w:rsidRDefault="00E816C7" w:rsidP="00E816C7">
      <w:pPr>
        <w:pStyle w:val="ListParagraph"/>
        <w:ind w:right="360"/>
        <w:jc w:val="both"/>
        <w:rPr>
          <w:rFonts w:eastAsia="Times New Roman" w:cs="Times New Roman"/>
          <w:sz w:val="14"/>
          <w:szCs w:val="20"/>
        </w:rPr>
      </w:pPr>
      <w:r>
        <w:rPr>
          <w:rFonts w:cs="Times New Roman"/>
          <w:b w:val="0"/>
          <w:color w:val="0D0D0D" w:themeColor="text1" w:themeTint="F2"/>
          <w:szCs w:val="20"/>
        </w:rPr>
        <w:t xml:space="preserve">Design exercises could be </w:t>
      </w:r>
      <w:r w:rsidRPr="00244CD6">
        <w:rPr>
          <w:rFonts w:cs="Times New Roman"/>
          <w:color w:val="0D0D0D" w:themeColor="text1" w:themeTint="F2"/>
          <w:szCs w:val="20"/>
        </w:rPr>
        <w:t xml:space="preserve">Performing Arts Centre/ Institute, Regional Cultural </w:t>
      </w:r>
      <w:r>
        <w:rPr>
          <w:rFonts w:cs="Times New Roman"/>
          <w:color w:val="0D0D0D" w:themeColor="text1" w:themeTint="F2"/>
          <w:szCs w:val="20"/>
        </w:rPr>
        <w:t>Complex</w:t>
      </w:r>
      <w:r w:rsidRPr="00244CD6">
        <w:rPr>
          <w:rFonts w:cs="Times New Roman"/>
          <w:color w:val="0D0D0D" w:themeColor="text1" w:themeTint="F2"/>
          <w:szCs w:val="20"/>
        </w:rPr>
        <w:t xml:space="preserve">, Sports </w:t>
      </w:r>
      <w:r>
        <w:rPr>
          <w:rFonts w:cs="Times New Roman"/>
          <w:color w:val="0D0D0D" w:themeColor="text1" w:themeTint="F2"/>
          <w:szCs w:val="20"/>
        </w:rPr>
        <w:t>Hub</w:t>
      </w:r>
      <w:r w:rsidRPr="00244CD6">
        <w:rPr>
          <w:rFonts w:cs="Times New Roman"/>
          <w:color w:val="0D0D0D" w:themeColor="text1" w:themeTint="F2"/>
          <w:szCs w:val="20"/>
        </w:rPr>
        <w:t>, Interpretation Centre, Auditorium &amp; Exhibition C</w:t>
      </w:r>
      <w:r>
        <w:rPr>
          <w:rFonts w:cs="Times New Roman"/>
          <w:color w:val="0D0D0D" w:themeColor="text1" w:themeTint="F2"/>
          <w:szCs w:val="20"/>
        </w:rPr>
        <w:t>omplex</w:t>
      </w:r>
      <w:r>
        <w:rPr>
          <w:rFonts w:cs="Times New Roman"/>
          <w:b w:val="0"/>
          <w:color w:val="0D0D0D" w:themeColor="text1" w:themeTint="F2"/>
          <w:szCs w:val="20"/>
        </w:rPr>
        <w:t>.</w:t>
      </w:r>
    </w:p>
    <w:p w14:paraId="2DBB2BD1" w14:textId="77777777" w:rsidR="00E816C7" w:rsidRPr="00244CD6" w:rsidRDefault="00E816C7" w:rsidP="00E816C7">
      <w:pPr>
        <w:pStyle w:val="ListParagraph"/>
        <w:ind w:right="360"/>
        <w:jc w:val="both"/>
        <w:rPr>
          <w:rFonts w:eastAsia="Times New Roman" w:cs="Times New Roman"/>
          <w:sz w:val="14"/>
          <w:szCs w:val="20"/>
        </w:rPr>
      </w:pPr>
    </w:p>
    <w:p w14:paraId="008CBC88" w14:textId="77777777" w:rsidR="00E816C7" w:rsidRPr="00245D00" w:rsidRDefault="00E816C7" w:rsidP="00E816C7">
      <w:pPr>
        <w:rPr>
          <w:rFonts w:eastAsia="Times New Roman" w:cs="Times New Roman"/>
          <w:szCs w:val="20"/>
        </w:rPr>
      </w:pPr>
      <w:r>
        <w:rPr>
          <w:rFonts w:eastAsia="Times New Roman" w:cs="Times New Roman"/>
          <w:szCs w:val="20"/>
        </w:rPr>
        <w:t xml:space="preserve">   </w:t>
      </w:r>
      <w:r w:rsidRPr="00245D00">
        <w:rPr>
          <w:rFonts w:eastAsia="Times New Roman" w:cs="Times New Roman"/>
          <w:szCs w:val="20"/>
        </w:rPr>
        <w:t xml:space="preserve">Text Books: </w:t>
      </w:r>
    </w:p>
    <w:p w14:paraId="32296B73" w14:textId="77777777" w:rsidR="00E816C7" w:rsidRDefault="00E816C7" w:rsidP="00E816C7">
      <w:pPr>
        <w:pStyle w:val="ListParagraph"/>
        <w:numPr>
          <w:ilvl w:val="0"/>
          <w:numId w:val="110"/>
        </w:numPr>
        <w:ind w:left="540"/>
        <w:jc w:val="left"/>
        <w:rPr>
          <w:rFonts w:cs="Times New Roman"/>
          <w:b w:val="0"/>
          <w:szCs w:val="20"/>
        </w:rPr>
      </w:pPr>
      <w:r>
        <w:rPr>
          <w:rFonts w:cs="Times New Roman"/>
          <w:b w:val="0"/>
          <w:szCs w:val="20"/>
        </w:rPr>
        <w:t xml:space="preserve">Mildred F. Schmertz, AIA. (1973). </w:t>
      </w:r>
      <w:r w:rsidRPr="00971D0D">
        <w:rPr>
          <w:rFonts w:cs="Times New Roman"/>
          <w:b w:val="0"/>
          <w:i/>
          <w:szCs w:val="20"/>
        </w:rPr>
        <w:t>Campus Planning and Design</w:t>
      </w:r>
      <w:r>
        <w:rPr>
          <w:rFonts w:cs="Times New Roman"/>
          <w:b w:val="0"/>
          <w:szCs w:val="20"/>
        </w:rPr>
        <w:t>. McGraw-Hill Inc.,US.</w:t>
      </w:r>
    </w:p>
    <w:p w14:paraId="7A0BDD89" w14:textId="77777777" w:rsidR="00E816C7" w:rsidRPr="00471E12" w:rsidRDefault="00E816C7" w:rsidP="00E816C7">
      <w:pPr>
        <w:pStyle w:val="ListParagraph"/>
        <w:numPr>
          <w:ilvl w:val="0"/>
          <w:numId w:val="110"/>
        </w:numPr>
        <w:ind w:left="540"/>
        <w:jc w:val="left"/>
        <w:rPr>
          <w:rFonts w:cs="Times New Roman"/>
          <w:b w:val="0"/>
          <w:szCs w:val="20"/>
        </w:rPr>
      </w:pPr>
      <w:r>
        <w:rPr>
          <w:rFonts w:cs="Times New Roman"/>
          <w:b w:val="0"/>
          <w:szCs w:val="20"/>
        </w:rPr>
        <w:t xml:space="preserve">Dober, P. (1996). </w:t>
      </w:r>
      <w:r w:rsidRPr="00471E12">
        <w:rPr>
          <w:rFonts w:cs="Times New Roman"/>
          <w:b w:val="0"/>
          <w:i/>
          <w:szCs w:val="20"/>
        </w:rPr>
        <w:t>Campus Architecture: Building in the Groves of Academe</w:t>
      </w:r>
      <w:r>
        <w:rPr>
          <w:rFonts w:cs="Times New Roman"/>
          <w:b w:val="0"/>
          <w:i/>
          <w:szCs w:val="20"/>
        </w:rPr>
        <w:t>.</w:t>
      </w:r>
      <w:r w:rsidRPr="00471E12">
        <w:rPr>
          <w:rFonts w:cs="Times New Roman"/>
          <w:b w:val="0"/>
          <w:szCs w:val="20"/>
        </w:rPr>
        <w:t xml:space="preserve"> </w:t>
      </w:r>
      <w:r>
        <w:rPr>
          <w:rFonts w:cs="Times New Roman"/>
          <w:b w:val="0"/>
          <w:szCs w:val="20"/>
        </w:rPr>
        <w:t>McGraw-Hill Inc.,US.</w:t>
      </w:r>
    </w:p>
    <w:p w14:paraId="343ED668" w14:textId="77777777" w:rsidR="00E816C7" w:rsidRPr="00245D00" w:rsidRDefault="00E816C7" w:rsidP="00E816C7">
      <w:pPr>
        <w:pStyle w:val="ListParagraph"/>
        <w:numPr>
          <w:ilvl w:val="0"/>
          <w:numId w:val="110"/>
        </w:numPr>
        <w:ind w:left="540"/>
        <w:jc w:val="left"/>
        <w:rPr>
          <w:rFonts w:cs="Times New Roman"/>
          <w:b w:val="0"/>
          <w:szCs w:val="20"/>
        </w:rPr>
      </w:pPr>
      <w:r w:rsidRPr="00245D00">
        <w:rPr>
          <w:rFonts w:cs="Times New Roman"/>
          <w:b w:val="0"/>
          <w:szCs w:val="20"/>
        </w:rPr>
        <w:t xml:space="preserve">Gauzin-Muller, D. (2002). </w:t>
      </w:r>
      <w:r w:rsidRPr="00E10D33">
        <w:rPr>
          <w:rFonts w:cs="Times New Roman"/>
          <w:b w:val="0"/>
          <w:i/>
          <w:szCs w:val="20"/>
        </w:rPr>
        <w:t xml:space="preserve">Sustainable </w:t>
      </w:r>
      <w:r w:rsidRPr="00245D00">
        <w:rPr>
          <w:rFonts w:cs="Times New Roman"/>
          <w:b w:val="0"/>
          <w:i/>
          <w:szCs w:val="20"/>
        </w:rPr>
        <w:t>Architecture and Urbanism: Concepts, Technologies, Examples</w:t>
      </w:r>
      <w:r>
        <w:rPr>
          <w:rFonts w:cs="Times New Roman"/>
          <w:b w:val="0"/>
          <w:szCs w:val="20"/>
        </w:rPr>
        <w:t>. 1st Ed. Basel</w:t>
      </w:r>
      <w:r w:rsidRPr="00245D00">
        <w:rPr>
          <w:rFonts w:cs="Times New Roman"/>
          <w:b w:val="0"/>
          <w:szCs w:val="20"/>
        </w:rPr>
        <w:t>:</w:t>
      </w:r>
      <w:r>
        <w:rPr>
          <w:rFonts w:cs="Times New Roman"/>
          <w:b w:val="0"/>
          <w:szCs w:val="20"/>
        </w:rPr>
        <w:t xml:space="preserve"> </w:t>
      </w:r>
      <w:r w:rsidRPr="00245D00">
        <w:rPr>
          <w:rFonts w:cs="Times New Roman"/>
          <w:b w:val="0"/>
          <w:szCs w:val="20"/>
        </w:rPr>
        <w:t xml:space="preserve">BirkhauserVerlag AG. </w:t>
      </w:r>
    </w:p>
    <w:p w14:paraId="69B418CA" w14:textId="77777777" w:rsidR="00E816C7" w:rsidRPr="00245D00" w:rsidRDefault="00E816C7" w:rsidP="00E816C7">
      <w:pPr>
        <w:pStyle w:val="ListParagraph"/>
        <w:numPr>
          <w:ilvl w:val="0"/>
          <w:numId w:val="110"/>
        </w:numPr>
        <w:ind w:left="540"/>
        <w:jc w:val="left"/>
        <w:rPr>
          <w:rFonts w:cs="Times New Roman"/>
          <w:b w:val="0"/>
          <w:szCs w:val="20"/>
        </w:rPr>
      </w:pPr>
      <w:r>
        <w:rPr>
          <w:rFonts w:cs="Times New Roman"/>
          <w:b w:val="0"/>
          <w:szCs w:val="20"/>
        </w:rPr>
        <w:t>Bell, Simon. (1997</w:t>
      </w:r>
      <w:r w:rsidRPr="00245D00">
        <w:rPr>
          <w:rFonts w:cs="Times New Roman"/>
          <w:b w:val="0"/>
          <w:szCs w:val="20"/>
        </w:rPr>
        <w:t xml:space="preserve">). </w:t>
      </w:r>
      <w:r w:rsidRPr="008A6461">
        <w:rPr>
          <w:rFonts w:cs="Times New Roman"/>
          <w:b w:val="0"/>
          <w:i/>
          <w:szCs w:val="20"/>
        </w:rPr>
        <w:t>Design for</w:t>
      </w:r>
      <w:r>
        <w:rPr>
          <w:rFonts w:cs="Times New Roman"/>
          <w:b w:val="0"/>
          <w:szCs w:val="20"/>
        </w:rPr>
        <w:t xml:space="preserve"> </w:t>
      </w:r>
      <w:r>
        <w:rPr>
          <w:rFonts w:cs="Times New Roman"/>
          <w:b w:val="0"/>
          <w:i/>
          <w:szCs w:val="20"/>
        </w:rPr>
        <w:t>Outdoor Recreation</w:t>
      </w:r>
      <w:r>
        <w:rPr>
          <w:rFonts w:cs="Times New Roman"/>
          <w:b w:val="0"/>
          <w:szCs w:val="20"/>
        </w:rPr>
        <w:t xml:space="preserve">. </w:t>
      </w:r>
      <w:r w:rsidRPr="00971D0D">
        <w:rPr>
          <w:rFonts w:cs="Times New Roman"/>
          <w:b w:val="0"/>
          <w:szCs w:val="20"/>
        </w:rPr>
        <w:t>Spon P</w:t>
      </w:r>
      <w:r>
        <w:rPr>
          <w:rFonts w:cs="Times New Roman"/>
          <w:b w:val="0"/>
          <w:szCs w:val="20"/>
        </w:rPr>
        <w:t>ress 11 New Fetter Lane, London.</w:t>
      </w:r>
    </w:p>
    <w:p w14:paraId="3D27E263" w14:textId="77777777" w:rsidR="00E816C7" w:rsidRPr="00245D00" w:rsidRDefault="00E816C7" w:rsidP="00E816C7">
      <w:pPr>
        <w:tabs>
          <w:tab w:val="left" w:pos="1211"/>
        </w:tabs>
        <w:rPr>
          <w:rFonts w:eastAsia="Times New Roman" w:cs="Times New Roman"/>
          <w:szCs w:val="20"/>
        </w:rPr>
      </w:pPr>
      <w:r>
        <w:rPr>
          <w:rFonts w:eastAsia="Times New Roman" w:cs="Times New Roman"/>
          <w:szCs w:val="20"/>
        </w:rPr>
        <w:tab/>
      </w:r>
    </w:p>
    <w:p w14:paraId="3E24C41C" w14:textId="77777777" w:rsidR="00E816C7" w:rsidRPr="00245D00" w:rsidRDefault="00E816C7" w:rsidP="00E816C7">
      <w:pPr>
        <w:rPr>
          <w:rFonts w:cs="Times New Roman"/>
          <w:szCs w:val="20"/>
        </w:rPr>
      </w:pPr>
      <w:r>
        <w:rPr>
          <w:rFonts w:cs="Times New Roman"/>
          <w:szCs w:val="20"/>
        </w:rPr>
        <w:t xml:space="preserve">   </w:t>
      </w:r>
      <w:r w:rsidRPr="00245D00">
        <w:rPr>
          <w:rFonts w:cs="Times New Roman"/>
          <w:szCs w:val="20"/>
        </w:rPr>
        <w:t>Reference Books:</w:t>
      </w:r>
    </w:p>
    <w:p w14:paraId="23843F57" w14:textId="77777777" w:rsidR="00E816C7" w:rsidRPr="00245D00" w:rsidRDefault="00E816C7" w:rsidP="00E816C7">
      <w:pPr>
        <w:pStyle w:val="ListParagraph"/>
        <w:numPr>
          <w:ilvl w:val="0"/>
          <w:numId w:val="109"/>
        </w:numPr>
        <w:ind w:left="540"/>
        <w:jc w:val="left"/>
        <w:rPr>
          <w:rFonts w:cs="Times New Roman"/>
          <w:b w:val="0"/>
          <w:szCs w:val="20"/>
        </w:rPr>
      </w:pPr>
      <w:r w:rsidRPr="00245D00">
        <w:rPr>
          <w:rFonts w:cs="Times New Roman"/>
          <w:b w:val="0"/>
          <w:szCs w:val="20"/>
        </w:rPr>
        <w:t>Baiche, B. and Walliman, N. (2012</w:t>
      </w:r>
      <w:r w:rsidRPr="00245D00">
        <w:rPr>
          <w:rFonts w:cs="Times New Roman"/>
          <w:b w:val="0"/>
          <w:i/>
          <w:szCs w:val="20"/>
        </w:rPr>
        <w:t>). Neufert Architects Data</w:t>
      </w:r>
      <w:r w:rsidRPr="00245D00">
        <w:rPr>
          <w:rFonts w:cs="Times New Roman"/>
          <w:b w:val="0"/>
          <w:szCs w:val="20"/>
        </w:rPr>
        <w:t>, 4th Ed. Oxford : Wiley-Blackwell.</w:t>
      </w:r>
    </w:p>
    <w:p w14:paraId="237EA5ED" w14:textId="77777777" w:rsidR="00E816C7" w:rsidRDefault="00E816C7" w:rsidP="00E816C7">
      <w:pPr>
        <w:pStyle w:val="ListParagraph"/>
        <w:numPr>
          <w:ilvl w:val="0"/>
          <w:numId w:val="109"/>
        </w:numPr>
        <w:ind w:left="540"/>
        <w:jc w:val="left"/>
        <w:rPr>
          <w:rFonts w:cs="Times New Roman"/>
          <w:b w:val="0"/>
          <w:szCs w:val="20"/>
        </w:rPr>
      </w:pPr>
      <w:r w:rsidRPr="00245D00">
        <w:rPr>
          <w:rFonts w:cs="Times New Roman"/>
          <w:b w:val="0"/>
          <w:szCs w:val="20"/>
        </w:rPr>
        <w:t xml:space="preserve">Chiara, J. D. and Michael, J. C. 2001. </w:t>
      </w:r>
      <w:r w:rsidRPr="00245D00">
        <w:rPr>
          <w:rFonts w:cs="Times New Roman"/>
          <w:b w:val="0"/>
          <w:i/>
          <w:szCs w:val="20"/>
        </w:rPr>
        <w:t>Time Savers Standards for Building Types</w:t>
      </w:r>
      <w:r w:rsidRPr="00245D00">
        <w:rPr>
          <w:rFonts w:cs="Times New Roman"/>
          <w:b w:val="0"/>
          <w:szCs w:val="20"/>
        </w:rPr>
        <w:t xml:space="preserve">. Singapore : McGraw Hill Professional. </w:t>
      </w:r>
    </w:p>
    <w:p w14:paraId="4CB04D36" w14:textId="77777777" w:rsidR="00E816C7" w:rsidRPr="00471E12" w:rsidRDefault="00E816C7" w:rsidP="00E816C7">
      <w:pPr>
        <w:pStyle w:val="ListParagraph"/>
        <w:numPr>
          <w:ilvl w:val="0"/>
          <w:numId w:val="109"/>
        </w:numPr>
        <w:ind w:left="540"/>
        <w:jc w:val="left"/>
        <w:rPr>
          <w:rFonts w:cs="Times New Roman"/>
          <w:b w:val="0"/>
          <w:szCs w:val="20"/>
        </w:rPr>
      </w:pPr>
      <w:r w:rsidRPr="00471E12">
        <w:rPr>
          <w:rFonts w:cs="Times New Roman"/>
          <w:b w:val="0"/>
          <w:szCs w:val="20"/>
        </w:rPr>
        <w:t xml:space="preserve">Harris W. Charles, Dines T. Nicholas (1998), </w:t>
      </w:r>
      <w:r w:rsidRPr="00471E12">
        <w:rPr>
          <w:rFonts w:cs="Times New Roman"/>
          <w:b w:val="0"/>
          <w:i/>
          <w:szCs w:val="20"/>
        </w:rPr>
        <w:t xml:space="preserve">Time Savers Standards for </w:t>
      </w:r>
      <w:r>
        <w:rPr>
          <w:rFonts w:cs="Times New Roman"/>
          <w:b w:val="0"/>
          <w:i/>
          <w:szCs w:val="20"/>
        </w:rPr>
        <w:t xml:space="preserve">Landscape Architecture: Design &amp; Construction Data. </w:t>
      </w:r>
      <w:r w:rsidRPr="00471E12">
        <w:rPr>
          <w:rFonts w:cs="Times New Roman"/>
          <w:b w:val="0"/>
          <w:szCs w:val="20"/>
        </w:rPr>
        <w:t>McGraw Hill Inc.</w:t>
      </w:r>
    </w:p>
    <w:p w14:paraId="228F01D6" w14:textId="77777777" w:rsidR="00E816C7" w:rsidRPr="00471E12" w:rsidRDefault="00E816C7" w:rsidP="00E816C7">
      <w:pPr>
        <w:pStyle w:val="ListParagraph"/>
        <w:ind w:left="630"/>
        <w:jc w:val="left"/>
        <w:rPr>
          <w:rFonts w:cs="Times New Roman"/>
          <w:b w:val="0"/>
          <w:szCs w:val="20"/>
        </w:rPr>
      </w:pPr>
    </w:p>
    <w:p w14:paraId="634633D3" w14:textId="77777777" w:rsidR="00E816C7" w:rsidRPr="00245D00" w:rsidRDefault="00E816C7" w:rsidP="00E816C7">
      <w:pPr>
        <w:rPr>
          <w:rFonts w:eastAsia="Times New Roman" w:cs="Times New Roman"/>
          <w:color w:val="0D0D0D" w:themeColor="text1" w:themeTint="F2"/>
          <w:szCs w:val="20"/>
        </w:rPr>
      </w:pPr>
      <w:r>
        <w:rPr>
          <w:rFonts w:eastAsia="Times New Roman" w:cs="Times New Roman"/>
          <w:color w:val="0D0D0D" w:themeColor="text1" w:themeTint="F2"/>
          <w:szCs w:val="20"/>
        </w:rPr>
        <w:t xml:space="preserve">   Course Outcomes: </w:t>
      </w:r>
      <w:r w:rsidRPr="00754EC1">
        <w:rPr>
          <w:rFonts w:eastAsia="Times New Roman" w:cs="Times New Roman"/>
          <w:b w:val="0"/>
          <w:color w:val="0D0D0D" w:themeColor="text1" w:themeTint="F2"/>
          <w:szCs w:val="20"/>
        </w:rPr>
        <w:t>The students will learn</w:t>
      </w:r>
      <w:r>
        <w:rPr>
          <w:rFonts w:eastAsia="Times New Roman" w:cs="Times New Roman"/>
          <w:color w:val="0D0D0D" w:themeColor="text1" w:themeTint="F2"/>
          <w:szCs w:val="20"/>
        </w:rPr>
        <w:t xml:space="preserve"> </w:t>
      </w:r>
    </w:p>
    <w:p w14:paraId="173F11A0" w14:textId="77777777" w:rsidR="00E816C7" w:rsidRDefault="00E816C7" w:rsidP="00E816C7">
      <w:pPr>
        <w:pStyle w:val="ListParagraph"/>
        <w:numPr>
          <w:ilvl w:val="0"/>
          <w:numId w:val="41"/>
        </w:numPr>
        <w:ind w:left="540"/>
        <w:jc w:val="left"/>
        <w:rPr>
          <w:rFonts w:cs="Times New Roman"/>
          <w:b w:val="0"/>
          <w:szCs w:val="20"/>
        </w:rPr>
      </w:pPr>
      <w:r>
        <w:rPr>
          <w:rFonts w:cs="Times New Roman"/>
          <w:b w:val="0"/>
          <w:szCs w:val="20"/>
        </w:rPr>
        <w:t>To form</w:t>
      </w:r>
      <w:r w:rsidRPr="00E10D33">
        <w:rPr>
          <w:rFonts w:cs="Times New Roman"/>
          <w:b w:val="0"/>
          <w:szCs w:val="20"/>
        </w:rPr>
        <w:t xml:space="preserve"> correlation between design and other subjects studied in previous semesters and till present. </w:t>
      </w:r>
    </w:p>
    <w:p w14:paraId="6993F725" w14:textId="77777777" w:rsidR="00E816C7" w:rsidRPr="008A6461" w:rsidRDefault="00E816C7" w:rsidP="00E816C7">
      <w:pPr>
        <w:pStyle w:val="ListParagraph"/>
        <w:numPr>
          <w:ilvl w:val="0"/>
          <w:numId w:val="41"/>
        </w:numPr>
        <w:ind w:left="540"/>
        <w:jc w:val="left"/>
        <w:rPr>
          <w:rFonts w:cs="Times New Roman"/>
          <w:b w:val="0"/>
          <w:szCs w:val="20"/>
        </w:rPr>
      </w:pPr>
      <w:r>
        <w:rPr>
          <w:rFonts w:cs="Times New Roman"/>
          <w:b w:val="0"/>
          <w:szCs w:val="20"/>
        </w:rPr>
        <w:t>To c</w:t>
      </w:r>
      <w:r w:rsidRPr="00E10D33">
        <w:rPr>
          <w:rFonts w:cs="Times New Roman"/>
          <w:b w:val="0"/>
          <w:szCs w:val="20"/>
        </w:rPr>
        <w:t xml:space="preserve">ommunicate </w:t>
      </w:r>
      <w:r>
        <w:rPr>
          <w:rFonts w:cs="Times New Roman"/>
          <w:b w:val="0"/>
          <w:szCs w:val="20"/>
        </w:rPr>
        <w:t xml:space="preserve">ideas </w:t>
      </w:r>
      <w:r w:rsidRPr="00E10D33">
        <w:rPr>
          <w:rFonts w:cs="Times New Roman"/>
          <w:b w:val="0"/>
          <w:szCs w:val="20"/>
        </w:rPr>
        <w:t xml:space="preserve">through </w:t>
      </w:r>
      <w:r>
        <w:rPr>
          <w:rFonts w:cs="Times New Roman"/>
          <w:b w:val="0"/>
          <w:szCs w:val="20"/>
        </w:rPr>
        <w:t xml:space="preserve">sketches, drawings or models </w:t>
      </w:r>
      <w:r w:rsidRPr="00E10D33">
        <w:rPr>
          <w:rFonts w:cs="Times New Roman"/>
          <w:b w:val="0"/>
          <w:szCs w:val="20"/>
        </w:rPr>
        <w:t xml:space="preserve">developed to meet various </w:t>
      </w:r>
      <w:r>
        <w:rPr>
          <w:rFonts w:cs="Times New Roman"/>
          <w:b w:val="0"/>
          <w:szCs w:val="20"/>
        </w:rPr>
        <w:t>requirements</w:t>
      </w:r>
      <w:r w:rsidRPr="00E10D33">
        <w:rPr>
          <w:rFonts w:cs="Times New Roman"/>
          <w:b w:val="0"/>
          <w:szCs w:val="20"/>
        </w:rPr>
        <w:t xml:space="preserve">. </w:t>
      </w:r>
    </w:p>
    <w:p w14:paraId="6C7D4657" w14:textId="77777777" w:rsidR="00E816C7" w:rsidRPr="00E10D33" w:rsidRDefault="00E816C7" w:rsidP="00E816C7">
      <w:pPr>
        <w:pStyle w:val="ListParagraph"/>
        <w:numPr>
          <w:ilvl w:val="0"/>
          <w:numId w:val="41"/>
        </w:numPr>
        <w:ind w:left="540"/>
        <w:jc w:val="left"/>
        <w:rPr>
          <w:rFonts w:cs="Times New Roman"/>
          <w:b w:val="0"/>
          <w:szCs w:val="20"/>
        </w:rPr>
      </w:pPr>
      <w:r>
        <w:rPr>
          <w:rFonts w:cs="Times New Roman"/>
          <w:b w:val="0"/>
          <w:szCs w:val="20"/>
        </w:rPr>
        <w:t xml:space="preserve">To demonstrate creative use of </w:t>
      </w:r>
      <w:r w:rsidRPr="00E10D33">
        <w:rPr>
          <w:rFonts w:cs="Times New Roman"/>
          <w:b w:val="0"/>
          <w:szCs w:val="20"/>
        </w:rPr>
        <w:t xml:space="preserve">appropriate technology, </w:t>
      </w:r>
      <w:r>
        <w:rPr>
          <w:rFonts w:cs="Times New Roman"/>
          <w:b w:val="0"/>
          <w:szCs w:val="20"/>
        </w:rPr>
        <w:t>structural system and materials.</w:t>
      </w:r>
    </w:p>
    <w:p w14:paraId="1D007A22" w14:textId="77777777" w:rsidR="00E816C7" w:rsidRPr="008A6461" w:rsidRDefault="00E816C7" w:rsidP="00E816C7">
      <w:pPr>
        <w:pStyle w:val="ListParagraph"/>
        <w:numPr>
          <w:ilvl w:val="0"/>
          <w:numId w:val="41"/>
        </w:numPr>
        <w:ind w:left="540"/>
        <w:jc w:val="left"/>
        <w:rPr>
          <w:rFonts w:cs="Times New Roman"/>
          <w:b w:val="0"/>
          <w:szCs w:val="20"/>
        </w:rPr>
      </w:pPr>
      <w:r>
        <w:rPr>
          <w:rFonts w:cs="Times New Roman"/>
          <w:b w:val="0"/>
          <w:szCs w:val="20"/>
        </w:rPr>
        <w:t>To d</w:t>
      </w:r>
      <w:r w:rsidRPr="00E10D33">
        <w:rPr>
          <w:rFonts w:cs="Times New Roman"/>
          <w:b w:val="0"/>
          <w:szCs w:val="20"/>
        </w:rPr>
        <w:t xml:space="preserve">evelop sensitivity towards building bye-laws, </w:t>
      </w:r>
      <w:r>
        <w:rPr>
          <w:rFonts w:cs="Times New Roman"/>
          <w:b w:val="0"/>
          <w:szCs w:val="20"/>
        </w:rPr>
        <w:t xml:space="preserve">sustainable technologies and </w:t>
      </w:r>
      <w:r w:rsidRPr="00E10D33">
        <w:rPr>
          <w:rFonts w:cs="Times New Roman"/>
          <w:b w:val="0"/>
          <w:szCs w:val="20"/>
        </w:rPr>
        <w:t>energ</w:t>
      </w:r>
      <w:r>
        <w:rPr>
          <w:rFonts w:cs="Times New Roman"/>
          <w:b w:val="0"/>
          <w:szCs w:val="20"/>
        </w:rPr>
        <w:t>y efficiency</w:t>
      </w:r>
      <w:r w:rsidRPr="00E10D33">
        <w:rPr>
          <w:rFonts w:cs="Times New Roman"/>
          <w:b w:val="0"/>
          <w:szCs w:val="20"/>
        </w:rPr>
        <w:t xml:space="preserve">. </w:t>
      </w:r>
    </w:p>
    <w:p w14:paraId="365A2E03" w14:textId="77777777" w:rsidR="00E816C7" w:rsidRDefault="00E816C7" w:rsidP="00E816C7">
      <w:pPr>
        <w:pStyle w:val="ListParagraph"/>
        <w:numPr>
          <w:ilvl w:val="0"/>
          <w:numId w:val="41"/>
        </w:numPr>
        <w:ind w:left="540"/>
        <w:jc w:val="left"/>
        <w:rPr>
          <w:rFonts w:cs="Times New Roman"/>
          <w:b w:val="0"/>
          <w:szCs w:val="20"/>
        </w:rPr>
      </w:pPr>
      <w:r w:rsidRPr="00245D00">
        <w:rPr>
          <w:rFonts w:cs="Times New Roman"/>
          <w:b w:val="0"/>
          <w:szCs w:val="20"/>
        </w:rPr>
        <w:t>To create architec</w:t>
      </w:r>
      <w:r>
        <w:rPr>
          <w:rFonts w:cs="Times New Roman"/>
          <w:b w:val="0"/>
          <w:szCs w:val="20"/>
        </w:rPr>
        <w:t xml:space="preserve">tural drawings </w:t>
      </w:r>
      <w:r w:rsidRPr="00245D00">
        <w:rPr>
          <w:rFonts w:cs="Times New Roman"/>
          <w:b w:val="0"/>
          <w:szCs w:val="20"/>
        </w:rPr>
        <w:t xml:space="preserve">through integrating concerns of structure, construction and services. </w:t>
      </w:r>
    </w:p>
    <w:p w14:paraId="3CA403C1" w14:textId="77777777" w:rsidR="00E816C7" w:rsidRPr="007E05B2" w:rsidRDefault="00E816C7" w:rsidP="00E816C7">
      <w:pPr>
        <w:rPr>
          <w:rFonts w:cs="Times New Roman"/>
          <w:b w:val="0"/>
          <w:szCs w:val="20"/>
        </w:rPr>
      </w:pPr>
    </w:p>
    <w:p w14:paraId="7B30D4B5" w14:textId="77777777" w:rsidR="00E816C7" w:rsidRDefault="00E816C7" w:rsidP="00E816C7">
      <w:pPr>
        <w:pStyle w:val="ListParagraph"/>
        <w:ind w:left="360"/>
        <w:jc w:val="left"/>
        <w:rPr>
          <w:rFonts w:cs="Times New Roman"/>
          <w:b w:val="0"/>
          <w:szCs w:val="20"/>
        </w:rPr>
      </w:pPr>
    </w:p>
    <w:p w14:paraId="1B5D1C8A" w14:textId="77777777" w:rsidR="00E816C7" w:rsidRDefault="00E816C7" w:rsidP="00E816C7">
      <w:pPr>
        <w:pStyle w:val="ListParagraph"/>
        <w:ind w:left="360"/>
        <w:jc w:val="left"/>
        <w:rPr>
          <w:rFonts w:cs="Times New Roman"/>
          <w:b w:val="0"/>
          <w:szCs w:val="20"/>
        </w:rPr>
      </w:pPr>
    </w:p>
    <w:p w14:paraId="5E1CAC7A" w14:textId="77777777" w:rsidR="00E816C7" w:rsidRDefault="00E816C7" w:rsidP="00E816C7">
      <w:pPr>
        <w:pStyle w:val="ListParagraph"/>
        <w:ind w:left="360"/>
        <w:jc w:val="left"/>
        <w:rPr>
          <w:rFonts w:cs="Times New Roman"/>
          <w:b w:val="0"/>
          <w:szCs w:val="20"/>
        </w:rPr>
      </w:pPr>
    </w:p>
    <w:p w14:paraId="0D11B611" w14:textId="77777777" w:rsidR="00E816C7" w:rsidRPr="003F74A5" w:rsidRDefault="00E816C7" w:rsidP="00E816C7">
      <w:pPr>
        <w:rPr>
          <w:rFonts w:cs="Times New Roman"/>
          <w:b w:val="0"/>
          <w:szCs w:val="20"/>
        </w:rPr>
      </w:pPr>
    </w:p>
    <w:p w14:paraId="7B82534F" w14:textId="77777777" w:rsidR="00E816C7" w:rsidRDefault="00E816C7" w:rsidP="00E816C7">
      <w:pPr>
        <w:pStyle w:val="ListParagraph"/>
        <w:ind w:left="360"/>
        <w:jc w:val="left"/>
        <w:rPr>
          <w:rFonts w:cs="Times New Roman"/>
          <w:b w:val="0"/>
          <w:szCs w:val="20"/>
        </w:rPr>
      </w:pPr>
    </w:p>
    <w:tbl>
      <w:tblPr>
        <w:tblStyle w:val="TableGrid"/>
        <w:tblW w:w="9900" w:type="dxa"/>
        <w:tblInd w:w="378" w:type="dxa"/>
        <w:tblLook w:val="04A0" w:firstRow="1" w:lastRow="0" w:firstColumn="1" w:lastColumn="0" w:noHBand="0" w:noVBand="1"/>
      </w:tblPr>
      <w:tblGrid>
        <w:gridCol w:w="9900"/>
      </w:tblGrid>
      <w:tr w:rsidR="00E816C7" w:rsidRPr="00245D00" w14:paraId="3EF84B15" w14:textId="77777777" w:rsidTr="00A31C23">
        <w:trPr>
          <w:trHeight w:val="288"/>
        </w:trPr>
        <w:tc>
          <w:tcPr>
            <w:tcW w:w="9900" w:type="dxa"/>
            <w:tcBorders>
              <w:bottom w:val="single" w:sz="4" w:space="0" w:color="000000" w:themeColor="text1"/>
            </w:tcBorders>
          </w:tcPr>
          <w:p w14:paraId="51C2F330" w14:textId="77777777" w:rsidR="00E816C7" w:rsidRPr="00245D00" w:rsidRDefault="00E816C7" w:rsidP="00A31C23">
            <w:pPr>
              <w:jc w:val="both"/>
              <w:rPr>
                <w:rFonts w:cs="Times New Roman"/>
                <w:noProof/>
                <w:szCs w:val="20"/>
              </w:rPr>
            </w:pPr>
            <w:r w:rsidRPr="00245D00">
              <w:rPr>
                <w:rFonts w:cs="Times New Roman"/>
                <w:noProof/>
                <w:szCs w:val="20"/>
              </w:rPr>
              <w:t>SYLLABUS (</w:t>
            </w:r>
            <w:r>
              <w:rPr>
                <w:rFonts w:cs="Times New Roman"/>
                <w:noProof/>
                <w:szCs w:val="20"/>
              </w:rPr>
              <w:t xml:space="preserve">VII </w:t>
            </w:r>
            <w:r w:rsidRPr="00245D00">
              <w:rPr>
                <w:rFonts w:cs="Times New Roman"/>
                <w:noProof/>
                <w:szCs w:val="20"/>
              </w:rPr>
              <w:t>SEMESTER</w:t>
            </w:r>
            <w:r>
              <w:rPr>
                <w:rFonts w:cs="Times New Roman"/>
                <w:noProof/>
                <w:szCs w:val="20"/>
              </w:rPr>
              <w:t>)</w:t>
            </w:r>
          </w:p>
        </w:tc>
      </w:tr>
      <w:tr w:rsidR="00E816C7" w:rsidRPr="00245D00" w14:paraId="071CDC1F" w14:textId="77777777" w:rsidTr="00A31C23">
        <w:trPr>
          <w:trHeight w:val="288"/>
        </w:trPr>
        <w:tc>
          <w:tcPr>
            <w:tcW w:w="9900" w:type="dxa"/>
            <w:tcBorders>
              <w:left w:val="nil"/>
              <w:right w:val="nil"/>
            </w:tcBorders>
          </w:tcPr>
          <w:p w14:paraId="56654BE1" w14:textId="77777777" w:rsidR="00E816C7" w:rsidRPr="00245D00" w:rsidRDefault="00E816C7" w:rsidP="00A31C23">
            <w:pPr>
              <w:jc w:val="both"/>
              <w:rPr>
                <w:rFonts w:cs="Times New Roman"/>
                <w:noProof/>
                <w:szCs w:val="20"/>
              </w:rPr>
            </w:pPr>
          </w:p>
        </w:tc>
      </w:tr>
      <w:tr w:rsidR="00E816C7" w:rsidRPr="00245D00" w14:paraId="400A9239" w14:textId="77777777" w:rsidTr="00A31C23">
        <w:trPr>
          <w:trHeight w:val="773"/>
        </w:trPr>
        <w:tc>
          <w:tcPr>
            <w:tcW w:w="9900" w:type="dxa"/>
          </w:tcPr>
          <w:p w14:paraId="79353B85" w14:textId="1DFF1147" w:rsidR="00E816C7" w:rsidRPr="00245D00" w:rsidRDefault="00E816C7" w:rsidP="00A31C23">
            <w:pPr>
              <w:spacing w:after="0"/>
              <w:jc w:val="both"/>
              <w:rPr>
                <w:rFonts w:eastAsia="Times New Roman" w:cs="Times New Roman"/>
                <w:szCs w:val="20"/>
              </w:rPr>
            </w:pPr>
            <w:r>
              <w:rPr>
                <w:rFonts w:eastAsia="Times New Roman" w:cs="Times New Roman"/>
                <w:szCs w:val="20"/>
              </w:rPr>
              <w:t xml:space="preserve">Paper II/Subject Name: </w:t>
            </w:r>
            <w:r>
              <w:rPr>
                <w:rFonts w:eastAsia="Times New Roman" w:cs="Times New Roman"/>
                <w:szCs w:val="20"/>
                <w:lang w:eastAsia="en-IN"/>
              </w:rPr>
              <w:t>Town Planning</w:t>
            </w:r>
            <w:r w:rsidRPr="00245D00">
              <w:rPr>
                <w:rFonts w:eastAsia="Times New Roman" w:cs="Times New Roman"/>
                <w:szCs w:val="20"/>
                <w:lang w:eastAsia="en-IN"/>
              </w:rPr>
              <w:t xml:space="preserve"> </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Subject Code:</w:t>
            </w:r>
            <w:r w:rsidRPr="00245D00">
              <w:rPr>
                <w:rFonts w:eastAsia="Times New Roman" w:cs="Times New Roman"/>
                <w:szCs w:val="20"/>
                <w:lang w:eastAsia="en-IN"/>
              </w:rPr>
              <w:t xml:space="preserve"> </w:t>
            </w:r>
            <w:r w:rsidRPr="007E0965">
              <w:rPr>
                <w:rFonts w:eastAsia="Times New Roman" w:cs="Times New Roman"/>
                <w:szCs w:val="20"/>
                <w:lang w:eastAsia="en-IN"/>
              </w:rPr>
              <w:t>ARC132C702</w:t>
            </w:r>
          </w:p>
          <w:p w14:paraId="0A39483E" w14:textId="77777777" w:rsidR="00E816C7" w:rsidRPr="00245D00" w:rsidRDefault="00E816C7" w:rsidP="00A31C23">
            <w:pPr>
              <w:spacing w:after="0"/>
              <w:jc w:val="both"/>
              <w:rPr>
                <w:rFonts w:eastAsia="Times New Roman" w:cs="Times New Roman"/>
                <w:szCs w:val="20"/>
                <w:lang w:eastAsia="en-IN"/>
              </w:rPr>
            </w:pPr>
          </w:p>
          <w:p w14:paraId="52952DCA" w14:textId="77777777" w:rsidR="00E816C7" w:rsidRPr="00245D00" w:rsidRDefault="00E816C7" w:rsidP="00A31C23">
            <w:pPr>
              <w:jc w:val="both"/>
              <w:rPr>
                <w:rFonts w:cs="Times New Roman"/>
                <w:noProof/>
                <w:szCs w:val="20"/>
              </w:rPr>
            </w:pPr>
            <w:r w:rsidRPr="00245D00">
              <w:rPr>
                <w:rFonts w:eastAsia="Times New Roman" w:cs="Times New Roman"/>
                <w:szCs w:val="20"/>
                <w:lang w:eastAsia="en-IN"/>
              </w:rPr>
              <w:t>L-T-P</w:t>
            </w:r>
            <w:r>
              <w:rPr>
                <w:rFonts w:eastAsia="Times New Roman" w:cs="Times New Roman"/>
                <w:szCs w:val="20"/>
                <w:lang w:eastAsia="en-IN"/>
              </w:rPr>
              <w:t>/S</w:t>
            </w:r>
            <w:r w:rsidRPr="00245D00">
              <w:rPr>
                <w:rFonts w:eastAsia="Times New Roman" w:cs="Times New Roman"/>
                <w:szCs w:val="20"/>
                <w:lang w:eastAsia="en-IN"/>
              </w:rPr>
              <w:t>-C –</w:t>
            </w:r>
            <w:r>
              <w:rPr>
                <w:rFonts w:eastAsia="Times New Roman" w:cs="Times New Roman"/>
                <w:szCs w:val="20"/>
              </w:rPr>
              <w:t>3-0-0-3</w:t>
            </w:r>
            <w:r>
              <w:rPr>
                <w:rFonts w:eastAsia="Times New Roman" w:cs="Times New Roman"/>
                <w:szCs w:val="20"/>
              </w:rPr>
              <w:tab/>
            </w:r>
            <w:r>
              <w:rPr>
                <w:rFonts w:eastAsia="Times New Roman" w:cs="Times New Roman"/>
                <w:szCs w:val="20"/>
              </w:rPr>
              <w:tab/>
            </w:r>
            <w:r>
              <w:rPr>
                <w:rFonts w:eastAsia="Times New Roman" w:cs="Times New Roman"/>
                <w:szCs w:val="20"/>
              </w:rPr>
              <w:tab/>
              <w:t>Credit Units: 03</w:t>
            </w:r>
            <w:r>
              <w:rPr>
                <w:rFonts w:eastAsia="Times New Roman" w:cs="Times New Roman"/>
                <w:szCs w:val="20"/>
              </w:rPr>
              <w:tab/>
            </w:r>
            <w:r>
              <w:rPr>
                <w:rFonts w:eastAsia="Times New Roman" w:cs="Times New Roman"/>
                <w:szCs w:val="20"/>
              </w:rPr>
              <w:tab/>
              <w:t xml:space="preserve">                Scheme of Evaluation: (T/P/TP/S):T</w:t>
            </w:r>
          </w:p>
        </w:tc>
      </w:tr>
    </w:tbl>
    <w:p w14:paraId="70986780" w14:textId="77777777" w:rsidR="00E816C7" w:rsidRPr="00245D00" w:rsidRDefault="00E816C7" w:rsidP="00E816C7">
      <w:pPr>
        <w:rPr>
          <w:rFonts w:eastAsia="Times New Roman" w:cs="Times New Roman"/>
          <w:szCs w:val="20"/>
        </w:rPr>
      </w:pPr>
    </w:p>
    <w:p w14:paraId="21C78EB1" w14:textId="77777777" w:rsidR="00E816C7" w:rsidRPr="00245D00" w:rsidRDefault="00E816C7" w:rsidP="00E816C7">
      <w:pPr>
        <w:rPr>
          <w:rFonts w:eastAsia="Times New Roman" w:cs="Times New Roman"/>
          <w:szCs w:val="20"/>
        </w:rPr>
      </w:pPr>
      <w:r>
        <w:rPr>
          <w:rFonts w:eastAsia="Times New Roman" w:cs="Times New Roman"/>
          <w:szCs w:val="20"/>
        </w:rPr>
        <w:t xml:space="preserve">    </w:t>
      </w:r>
      <w:r w:rsidRPr="00245D00">
        <w:rPr>
          <w:rFonts w:eastAsia="Times New Roman" w:cs="Times New Roman"/>
          <w:szCs w:val="20"/>
        </w:rPr>
        <w:t xml:space="preserve">Course Objective: </w:t>
      </w:r>
    </w:p>
    <w:p w14:paraId="7FB9D312" w14:textId="77777777" w:rsidR="00E816C7" w:rsidRPr="00245D00" w:rsidRDefault="00E816C7" w:rsidP="00E816C7">
      <w:pPr>
        <w:pStyle w:val="ListParagraph"/>
        <w:ind w:left="450"/>
        <w:jc w:val="both"/>
        <w:rPr>
          <w:rFonts w:eastAsia="Times New Roman" w:cs="Times New Roman"/>
          <w:b w:val="0"/>
          <w:szCs w:val="20"/>
        </w:rPr>
      </w:pPr>
    </w:p>
    <w:p w14:paraId="16E35147" w14:textId="77777777" w:rsidR="00E816C7" w:rsidRPr="0014388C" w:rsidRDefault="00E816C7" w:rsidP="00E816C7">
      <w:pPr>
        <w:pStyle w:val="NoSpacing"/>
        <w:jc w:val="both"/>
        <w:rPr>
          <w:rFonts w:eastAsia="Times New Roman" w:cs="Times New Roman"/>
          <w:szCs w:val="20"/>
        </w:rPr>
      </w:pPr>
      <w:r>
        <w:t>To understand the various elements, classifications and typology of Human Settlements and process of evolution of cities.</w:t>
      </w:r>
    </w:p>
    <w:p w14:paraId="29B1CE76" w14:textId="77777777" w:rsidR="00E816C7" w:rsidRPr="0014388C" w:rsidRDefault="00E816C7" w:rsidP="00E816C7">
      <w:pPr>
        <w:pStyle w:val="NoSpacing"/>
        <w:jc w:val="both"/>
        <w:rPr>
          <w:rFonts w:eastAsia="Times New Roman" w:cs="Times New Roman"/>
          <w:szCs w:val="20"/>
        </w:rPr>
      </w:pPr>
      <w:r w:rsidRPr="0014388C">
        <w:t>To familiarize students with Planning concepts and process in Urban and Regional Planning</w:t>
      </w:r>
      <w:r>
        <w:t>.</w:t>
      </w:r>
    </w:p>
    <w:p w14:paraId="254A4B27" w14:textId="77777777" w:rsidR="00E816C7" w:rsidRPr="0014388C" w:rsidRDefault="00E816C7" w:rsidP="00E816C7">
      <w:pPr>
        <w:spacing w:after="0"/>
        <w:ind w:left="450"/>
        <w:jc w:val="both"/>
        <w:rPr>
          <w:b w:val="0"/>
        </w:rPr>
      </w:pPr>
      <w:r w:rsidRPr="0014388C">
        <w:rPr>
          <w:b w:val="0"/>
        </w:rPr>
        <w:t>.</w:t>
      </w:r>
    </w:p>
    <w:p w14:paraId="2E31D92E" w14:textId="77777777" w:rsidR="00E816C7" w:rsidRPr="00245D00" w:rsidRDefault="00E816C7" w:rsidP="00E816C7">
      <w:pPr>
        <w:rPr>
          <w:rFonts w:eastAsia="Times New Roman" w:cs="Times New Roman"/>
          <w:szCs w:val="20"/>
          <w:lang w:eastAsia="en-IN"/>
        </w:rPr>
      </w:pPr>
      <w:r>
        <w:rPr>
          <w:rFonts w:eastAsia="Times New Roman" w:cs="Times New Roman"/>
          <w:szCs w:val="20"/>
          <w:lang w:eastAsia="en-IN"/>
        </w:rPr>
        <w:t xml:space="preserve">    </w:t>
      </w:r>
      <w:r w:rsidRPr="00245D00">
        <w:rPr>
          <w:rFonts w:eastAsia="Times New Roman" w:cs="Times New Roman"/>
          <w:szCs w:val="20"/>
          <w:lang w:eastAsia="en-IN"/>
        </w:rPr>
        <w:t>Prerequisites: NIL</w:t>
      </w:r>
    </w:p>
    <w:p w14:paraId="49659486" w14:textId="77777777" w:rsidR="00E816C7" w:rsidRPr="00245D00" w:rsidRDefault="00E816C7" w:rsidP="00E816C7">
      <w:pPr>
        <w:spacing w:after="0"/>
        <w:jc w:val="both"/>
        <w:rPr>
          <w:rFonts w:eastAsia="Times New Roman" w:cs="Times New Roman"/>
          <w:szCs w:val="20"/>
        </w:rPr>
      </w:pPr>
    </w:p>
    <w:p w14:paraId="58FFB836" w14:textId="77777777" w:rsidR="00E816C7" w:rsidRPr="00245D00" w:rsidRDefault="00E816C7" w:rsidP="00E816C7">
      <w:pPr>
        <w:jc w:val="both"/>
        <w:rPr>
          <w:rFonts w:eastAsia="Times New Roman" w:cs="Times New Roman"/>
          <w:b w:val="0"/>
          <w:szCs w:val="20"/>
        </w:rPr>
      </w:pPr>
      <w:r>
        <w:rPr>
          <w:rFonts w:eastAsia="Times New Roman" w:cs="Times New Roman"/>
          <w:b w:val="0"/>
          <w:szCs w:val="20"/>
        </w:rPr>
        <w:t xml:space="preserve">    </w:t>
      </w:r>
      <w:r w:rsidRPr="00245D00">
        <w:rPr>
          <w:rFonts w:eastAsia="Times New Roman" w:cs="Times New Roman"/>
          <w:b w:val="0"/>
          <w:szCs w:val="20"/>
        </w:rPr>
        <w:t>Detailed Syllabus:</w:t>
      </w:r>
    </w:p>
    <w:tbl>
      <w:tblPr>
        <w:tblStyle w:val="TableGrid"/>
        <w:tblW w:w="9900" w:type="dxa"/>
        <w:tblInd w:w="378" w:type="dxa"/>
        <w:tblLayout w:type="fixed"/>
        <w:tblLook w:val="04A0" w:firstRow="1" w:lastRow="0" w:firstColumn="1" w:lastColumn="0" w:noHBand="0" w:noVBand="1"/>
      </w:tblPr>
      <w:tblGrid>
        <w:gridCol w:w="990"/>
        <w:gridCol w:w="8010"/>
        <w:gridCol w:w="900"/>
      </w:tblGrid>
      <w:tr w:rsidR="00E816C7" w:rsidRPr="00245D00" w14:paraId="2CC88053" w14:textId="77777777" w:rsidTr="00A31C23">
        <w:trPr>
          <w:trHeight w:val="270"/>
        </w:trPr>
        <w:tc>
          <w:tcPr>
            <w:tcW w:w="990" w:type="dxa"/>
            <w:vAlign w:val="center"/>
          </w:tcPr>
          <w:p w14:paraId="654AE028" w14:textId="77777777" w:rsidR="00E816C7" w:rsidRPr="00245D00" w:rsidRDefault="00E816C7" w:rsidP="00A31C23">
            <w:pPr>
              <w:spacing w:line="276" w:lineRule="auto"/>
              <w:rPr>
                <w:rFonts w:cs="Times New Roman"/>
                <w:b w:val="0"/>
                <w:szCs w:val="20"/>
              </w:rPr>
            </w:pPr>
            <w:r w:rsidRPr="00245D00">
              <w:rPr>
                <w:rFonts w:cs="Times New Roman"/>
                <w:b w:val="0"/>
                <w:szCs w:val="20"/>
              </w:rPr>
              <w:t>Modules</w:t>
            </w:r>
          </w:p>
        </w:tc>
        <w:tc>
          <w:tcPr>
            <w:tcW w:w="8010" w:type="dxa"/>
            <w:vAlign w:val="center"/>
          </w:tcPr>
          <w:p w14:paraId="048657FE" w14:textId="77777777" w:rsidR="00E816C7" w:rsidRPr="00245D00" w:rsidRDefault="00E816C7" w:rsidP="00A31C23">
            <w:pPr>
              <w:spacing w:line="276" w:lineRule="auto"/>
              <w:jc w:val="both"/>
              <w:rPr>
                <w:rFonts w:cs="Times New Roman"/>
                <w:b w:val="0"/>
                <w:szCs w:val="20"/>
              </w:rPr>
            </w:pPr>
            <w:r w:rsidRPr="00245D00">
              <w:rPr>
                <w:rFonts w:cs="Times New Roman"/>
                <w:b w:val="0"/>
                <w:szCs w:val="20"/>
              </w:rPr>
              <w:t>Topics (if applicable) &amp; Course Contents</w:t>
            </w:r>
          </w:p>
        </w:tc>
        <w:tc>
          <w:tcPr>
            <w:tcW w:w="900" w:type="dxa"/>
            <w:vAlign w:val="center"/>
          </w:tcPr>
          <w:p w14:paraId="30EA6F9C" w14:textId="77777777" w:rsidR="00E816C7" w:rsidRPr="00245D00" w:rsidRDefault="00E816C7" w:rsidP="00A31C23">
            <w:pPr>
              <w:spacing w:line="276" w:lineRule="auto"/>
              <w:rPr>
                <w:rFonts w:cs="Times New Roman"/>
                <w:b w:val="0"/>
                <w:szCs w:val="20"/>
              </w:rPr>
            </w:pPr>
            <w:r w:rsidRPr="00245D00">
              <w:rPr>
                <w:rFonts w:cs="Times New Roman"/>
                <w:b w:val="0"/>
                <w:szCs w:val="20"/>
              </w:rPr>
              <w:t>Periods</w:t>
            </w:r>
          </w:p>
        </w:tc>
      </w:tr>
      <w:tr w:rsidR="00E816C7" w:rsidRPr="00245D00" w14:paraId="1F3F4F65" w14:textId="77777777" w:rsidTr="00A31C23">
        <w:trPr>
          <w:trHeight w:val="889"/>
        </w:trPr>
        <w:tc>
          <w:tcPr>
            <w:tcW w:w="990" w:type="dxa"/>
            <w:vAlign w:val="center"/>
          </w:tcPr>
          <w:p w14:paraId="22EFC306" w14:textId="77777777" w:rsidR="00E816C7" w:rsidRPr="00245D00" w:rsidRDefault="00E816C7" w:rsidP="00A31C23">
            <w:pPr>
              <w:spacing w:line="276" w:lineRule="auto"/>
              <w:rPr>
                <w:rFonts w:cs="Times New Roman"/>
                <w:b w:val="0"/>
                <w:szCs w:val="20"/>
              </w:rPr>
            </w:pPr>
          </w:p>
          <w:p w14:paraId="631992F9" w14:textId="77777777" w:rsidR="00E816C7" w:rsidRPr="00245D00" w:rsidRDefault="00E816C7" w:rsidP="00A31C23">
            <w:pPr>
              <w:spacing w:line="276" w:lineRule="auto"/>
              <w:rPr>
                <w:rFonts w:cs="Times New Roman"/>
                <w:b w:val="0"/>
                <w:szCs w:val="20"/>
              </w:rPr>
            </w:pPr>
            <w:r w:rsidRPr="00245D00">
              <w:rPr>
                <w:rFonts w:cs="Times New Roman"/>
                <w:b w:val="0"/>
                <w:szCs w:val="20"/>
              </w:rPr>
              <w:t>I.</w:t>
            </w:r>
          </w:p>
          <w:p w14:paraId="67283378" w14:textId="77777777" w:rsidR="00E816C7" w:rsidRPr="00245D00" w:rsidRDefault="00E816C7" w:rsidP="00A31C23">
            <w:pPr>
              <w:spacing w:line="276" w:lineRule="auto"/>
              <w:rPr>
                <w:rFonts w:cs="Times New Roman"/>
                <w:b w:val="0"/>
                <w:szCs w:val="20"/>
              </w:rPr>
            </w:pPr>
          </w:p>
        </w:tc>
        <w:tc>
          <w:tcPr>
            <w:tcW w:w="8010" w:type="dxa"/>
          </w:tcPr>
          <w:p w14:paraId="0C4B7AB5" w14:textId="77777777" w:rsidR="00E816C7" w:rsidRDefault="00E816C7" w:rsidP="00A31C23">
            <w:pPr>
              <w:autoSpaceDE w:val="0"/>
              <w:autoSpaceDN w:val="0"/>
              <w:adjustRightInd w:val="0"/>
              <w:jc w:val="both"/>
              <w:rPr>
                <w:rFonts w:cs="Times New Roman"/>
                <w:b w:val="0"/>
                <w:szCs w:val="20"/>
              </w:rPr>
            </w:pPr>
            <w:r>
              <w:t>Introduction to Town Planning and Design of Cities</w:t>
            </w:r>
            <w:r>
              <w:rPr>
                <w:rFonts w:cs="Times New Roman"/>
                <w:b w:val="0"/>
                <w:szCs w:val="20"/>
              </w:rPr>
              <w:t>:</w:t>
            </w:r>
          </w:p>
          <w:p w14:paraId="46AF2BC0" w14:textId="77777777" w:rsidR="00E816C7" w:rsidRDefault="00E816C7" w:rsidP="00A31C23">
            <w:pPr>
              <w:autoSpaceDE w:val="0"/>
              <w:autoSpaceDN w:val="0"/>
              <w:adjustRightInd w:val="0"/>
              <w:jc w:val="both"/>
              <w:rPr>
                <w:b w:val="0"/>
              </w:rPr>
            </w:pPr>
            <w:r>
              <w:rPr>
                <w:rFonts w:cs="Times New Roman"/>
                <w:b w:val="0"/>
                <w:szCs w:val="20"/>
              </w:rPr>
              <w:t xml:space="preserve">a) </w:t>
            </w:r>
            <w:r w:rsidRPr="0014388C">
              <w:rPr>
                <w:rFonts w:cs="Times New Roman"/>
                <w:b w:val="0"/>
                <w:szCs w:val="20"/>
              </w:rPr>
              <w:t>Definitions related to Planning</w:t>
            </w:r>
            <w:r>
              <w:rPr>
                <w:rFonts w:cs="Times New Roman"/>
                <w:b w:val="0"/>
                <w:szCs w:val="20"/>
              </w:rPr>
              <w:t xml:space="preserve">: Urban, Rural, Town, City, Village, Urban Planning, </w:t>
            </w:r>
            <w:r>
              <w:rPr>
                <w:b w:val="0"/>
              </w:rPr>
              <w:t>Urban Agglomeration, Urban Sprawl, Rural-Urban Fringe, Central Business District (CBD), Policies, Acts, Schemes etc;</w:t>
            </w:r>
            <w:r>
              <w:rPr>
                <w:rFonts w:cs="Times New Roman"/>
                <w:b w:val="0"/>
                <w:szCs w:val="20"/>
              </w:rPr>
              <w:t xml:space="preserve"> L</w:t>
            </w:r>
            <w:r w:rsidRPr="0014388C">
              <w:rPr>
                <w:rFonts w:cs="Times New Roman"/>
                <w:b w:val="0"/>
                <w:szCs w:val="20"/>
              </w:rPr>
              <w:t>evels of planning, scope and components,</w:t>
            </w:r>
            <w:r w:rsidRPr="0014388C">
              <w:rPr>
                <w:b w:val="0"/>
              </w:rPr>
              <w:t xml:space="preserve"> types of planning, elements and scope, characters of a town, c</w:t>
            </w:r>
            <w:r>
              <w:rPr>
                <w:b w:val="0"/>
              </w:rPr>
              <w:t xml:space="preserve">ensus definition of urban area; </w:t>
            </w:r>
            <w:r w:rsidRPr="00332EE3">
              <w:rPr>
                <w:rFonts w:cs="Times New Roman"/>
                <w:b w:val="0"/>
                <w:color w:val="0D0D0D" w:themeColor="text1" w:themeTint="F2"/>
                <w:szCs w:val="20"/>
              </w:rPr>
              <w:t>Go</w:t>
            </w:r>
            <w:r>
              <w:rPr>
                <w:rFonts w:cs="Times New Roman"/>
                <w:b w:val="0"/>
                <w:color w:val="0D0D0D" w:themeColor="text1" w:themeTint="F2"/>
                <w:szCs w:val="20"/>
              </w:rPr>
              <w:t xml:space="preserve">als and objectives of planning; </w:t>
            </w:r>
            <w:r w:rsidRPr="00332EE3">
              <w:rPr>
                <w:rFonts w:cs="Times New Roman"/>
                <w:b w:val="0"/>
                <w:color w:val="0D0D0D" w:themeColor="text1" w:themeTint="F2"/>
                <w:szCs w:val="20"/>
              </w:rPr>
              <w:t xml:space="preserve">Benefits of planning; </w:t>
            </w:r>
            <w:r>
              <w:rPr>
                <w:rFonts w:cs="Times New Roman"/>
                <w:b w:val="0"/>
                <w:color w:val="0D0D0D" w:themeColor="text1" w:themeTint="F2"/>
                <w:szCs w:val="20"/>
              </w:rPr>
              <w:t>Densities</w:t>
            </w:r>
            <w:r w:rsidRPr="0014388C">
              <w:rPr>
                <w:b w:val="0"/>
              </w:rPr>
              <w:t xml:space="preserve"> of town and constituents</w:t>
            </w:r>
            <w:r>
              <w:rPr>
                <w:b w:val="0"/>
              </w:rPr>
              <w:t xml:space="preserve"> of town/city; Understanding the limitations of Planning;</w:t>
            </w:r>
            <w:r w:rsidRPr="00332EE3">
              <w:rPr>
                <w:rFonts w:cs="Times New Roman"/>
                <w:b w:val="0"/>
                <w:color w:val="0D0D0D" w:themeColor="text1" w:themeTint="F2"/>
                <w:szCs w:val="20"/>
              </w:rPr>
              <w:t xml:space="preserve"> Argu</w:t>
            </w:r>
            <w:r>
              <w:rPr>
                <w:rFonts w:cs="Times New Roman"/>
                <w:b w:val="0"/>
                <w:color w:val="0D0D0D" w:themeColor="text1" w:themeTint="F2"/>
                <w:szCs w:val="20"/>
              </w:rPr>
              <w:t xml:space="preserve">ments for and against planning; </w:t>
            </w:r>
            <w:r>
              <w:rPr>
                <w:b w:val="0"/>
              </w:rPr>
              <w:t>Role of Urban Local Bodies (ULBs) in town planning, Industrial Revolution and its impact on cities.</w:t>
            </w:r>
          </w:p>
          <w:p w14:paraId="492E2EDB" w14:textId="77777777" w:rsidR="00E816C7" w:rsidRPr="00523787" w:rsidRDefault="00E816C7" w:rsidP="00A31C23">
            <w:pPr>
              <w:autoSpaceDE w:val="0"/>
              <w:autoSpaceDN w:val="0"/>
              <w:adjustRightInd w:val="0"/>
              <w:jc w:val="both"/>
              <w:rPr>
                <w:b w:val="0"/>
              </w:rPr>
            </w:pPr>
            <w:r>
              <w:rPr>
                <w:b w:val="0"/>
              </w:rPr>
              <w:t xml:space="preserve"> b) Human Settlements – Urban and Rural settlements; Evolution and growth of settlements; Characteristic features of urban and rural settlements.</w:t>
            </w:r>
          </w:p>
        </w:tc>
        <w:tc>
          <w:tcPr>
            <w:tcW w:w="900" w:type="dxa"/>
            <w:vAlign w:val="center"/>
          </w:tcPr>
          <w:p w14:paraId="0BC853B0" w14:textId="77777777" w:rsidR="00E816C7" w:rsidRPr="00245D00" w:rsidRDefault="00E816C7" w:rsidP="00A31C23">
            <w:pPr>
              <w:spacing w:line="276" w:lineRule="auto"/>
              <w:rPr>
                <w:rFonts w:cs="Times New Roman"/>
                <w:b w:val="0"/>
                <w:szCs w:val="20"/>
              </w:rPr>
            </w:pPr>
            <w:r>
              <w:rPr>
                <w:rFonts w:cs="Times New Roman"/>
                <w:b w:val="0"/>
                <w:szCs w:val="20"/>
              </w:rPr>
              <w:t>8</w:t>
            </w:r>
          </w:p>
        </w:tc>
      </w:tr>
      <w:tr w:rsidR="00E816C7" w:rsidRPr="00245D00" w14:paraId="354BD092" w14:textId="77777777" w:rsidTr="00A31C23">
        <w:trPr>
          <w:trHeight w:val="845"/>
        </w:trPr>
        <w:tc>
          <w:tcPr>
            <w:tcW w:w="990" w:type="dxa"/>
            <w:vAlign w:val="center"/>
          </w:tcPr>
          <w:p w14:paraId="5AD5A1F8" w14:textId="77777777" w:rsidR="00E816C7" w:rsidRPr="00245D00" w:rsidRDefault="00E816C7" w:rsidP="00A31C23">
            <w:pPr>
              <w:spacing w:line="276" w:lineRule="auto"/>
              <w:rPr>
                <w:rFonts w:cs="Times New Roman"/>
                <w:b w:val="0"/>
                <w:szCs w:val="20"/>
              </w:rPr>
            </w:pPr>
          </w:p>
          <w:p w14:paraId="50B37D7C" w14:textId="77777777" w:rsidR="00E816C7" w:rsidRPr="00245D00" w:rsidRDefault="00E816C7" w:rsidP="00A31C23">
            <w:pPr>
              <w:spacing w:line="276" w:lineRule="auto"/>
              <w:rPr>
                <w:rFonts w:cs="Times New Roman"/>
                <w:b w:val="0"/>
                <w:szCs w:val="20"/>
              </w:rPr>
            </w:pPr>
            <w:r w:rsidRPr="00245D00">
              <w:rPr>
                <w:rFonts w:cs="Times New Roman"/>
                <w:b w:val="0"/>
                <w:szCs w:val="20"/>
              </w:rPr>
              <w:t>II.</w:t>
            </w:r>
          </w:p>
          <w:p w14:paraId="10E1E873" w14:textId="77777777" w:rsidR="00E816C7" w:rsidRPr="00245D00" w:rsidRDefault="00E816C7" w:rsidP="00A31C23">
            <w:pPr>
              <w:spacing w:line="276" w:lineRule="auto"/>
              <w:rPr>
                <w:rFonts w:cs="Times New Roman"/>
                <w:b w:val="0"/>
                <w:szCs w:val="20"/>
              </w:rPr>
            </w:pPr>
          </w:p>
        </w:tc>
        <w:tc>
          <w:tcPr>
            <w:tcW w:w="8010" w:type="dxa"/>
          </w:tcPr>
          <w:p w14:paraId="459F348E" w14:textId="77777777" w:rsidR="00E816C7" w:rsidRDefault="00E816C7" w:rsidP="00A31C23">
            <w:pPr>
              <w:autoSpaceDE w:val="0"/>
              <w:autoSpaceDN w:val="0"/>
              <w:adjustRightInd w:val="0"/>
              <w:spacing w:line="276" w:lineRule="auto"/>
              <w:jc w:val="both"/>
              <w:rPr>
                <w:rFonts w:cs="Times New Roman"/>
                <w:b w:val="0"/>
                <w:szCs w:val="20"/>
              </w:rPr>
            </w:pPr>
            <w:r>
              <w:t>Town Planning in Ancient and Medieval India</w:t>
            </w:r>
            <w:r>
              <w:rPr>
                <w:rFonts w:cs="Times New Roman"/>
                <w:b w:val="0"/>
                <w:szCs w:val="20"/>
              </w:rPr>
              <w:t>:</w:t>
            </w:r>
          </w:p>
          <w:p w14:paraId="07B00EF2" w14:textId="77777777" w:rsidR="00E816C7" w:rsidRPr="00245D00" w:rsidRDefault="00E816C7" w:rsidP="00A31C23">
            <w:pPr>
              <w:jc w:val="both"/>
              <w:rPr>
                <w:rFonts w:cs="Times New Roman"/>
                <w:b w:val="0"/>
                <w:szCs w:val="20"/>
              </w:rPr>
            </w:pPr>
            <w:r>
              <w:rPr>
                <w:b w:val="0"/>
              </w:rPr>
              <w:t>C</w:t>
            </w:r>
            <w:r w:rsidRPr="00905EC2">
              <w:rPr>
                <w:b w:val="0"/>
              </w:rPr>
              <w:t xml:space="preserve">ities of </w:t>
            </w:r>
            <w:r>
              <w:rPr>
                <w:b w:val="0"/>
              </w:rPr>
              <w:t>Indus Valley and Vedic Period, C</w:t>
            </w:r>
            <w:r w:rsidRPr="00905EC2">
              <w:rPr>
                <w:b w:val="0"/>
              </w:rPr>
              <w:t>i</w:t>
            </w:r>
            <w:r>
              <w:rPr>
                <w:b w:val="0"/>
              </w:rPr>
              <w:t>ties of Mughal &amp; British period;</w:t>
            </w:r>
            <w:r w:rsidRPr="00905EC2">
              <w:rPr>
                <w:b w:val="0"/>
              </w:rPr>
              <w:t xml:space="preserve"> Town plan</w:t>
            </w:r>
            <w:r>
              <w:rPr>
                <w:b w:val="0"/>
              </w:rPr>
              <w:t>ning as per Vaastu Shastra.</w:t>
            </w:r>
          </w:p>
        </w:tc>
        <w:tc>
          <w:tcPr>
            <w:tcW w:w="900" w:type="dxa"/>
            <w:vAlign w:val="center"/>
          </w:tcPr>
          <w:p w14:paraId="083A07D9" w14:textId="77777777" w:rsidR="00E816C7" w:rsidRPr="00245D00" w:rsidRDefault="00E816C7" w:rsidP="00A31C23">
            <w:pPr>
              <w:spacing w:line="276" w:lineRule="auto"/>
              <w:rPr>
                <w:rFonts w:cs="Times New Roman"/>
                <w:b w:val="0"/>
                <w:szCs w:val="20"/>
              </w:rPr>
            </w:pPr>
            <w:r>
              <w:rPr>
                <w:rFonts w:cs="Times New Roman"/>
                <w:b w:val="0"/>
                <w:szCs w:val="20"/>
              </w:rPr>
              <w:t>8</w:t>
            </w:r>
          </w:p>
        </w:tc>
      </w:tr>
      <w:tr w:rsidR="00E816C7" w:rsidRPr="00245D00" w14:paraId="71B3DA44" w14:textId="77777777" w:rsidTr="00A31C23">
        <w:trPr>
          <w:trHeight w:val="1070"/>
        </w:trPr>
        <w:tc>
          <w:tcPr>
            <w:tcW w:w="990" w:type="dxa"/>
            <w:vAlign w:val="center"/>
          </w:tcPr>
          <w:p w14:paraId="388D487B" w14:textId="77777777" w:rsidR="00E816C7" w:rsidRPr="00245D00" w:rsidRDefault="00E816C7" w:rsidP="00A31C23">
            <w:pPr>
              <w:spacing w:line="276" w:lineRule="auto"/>
              <w:rPr>
                <w:rFonts w:cs="Times New Roman"/>
                <w:b w:val="0"/>
                <w:bCs/>
                <w:szCs w:val="20"/>
              </w:rPr>
            </w:pPr>
          </w:p>
          <w:p w14:paraId="1F226F8D" w14:textId="77777777" w:rsidR="00E816C7" w:rsidRPr="00245D00" w:rsidRDefault="00E816C7" w:rsidP="00A31C23">
            <w:pPr>
              <w:spacing w:line="276" w:lineRule="auto"/>
              <w:rPr>
                <w:rFonts w:cs="Times New Roman"/>
                <w:b w:val="0"/>
                <w:bCs/>
                <w:szCs w:val="20"/>
              </w:rPr>
            </w:pPr>
            <w:r w:rsidRPr="00245D00">
              <w:rPr>
                <w:rFonts w:cs="Times New Roman"/>
                <w:b w:val="0"/>
                <w:bCs/>
                <w:szCs w:val="20"/>
              </w:rPr>
              <w:t>III.</w:t>
            </w:r>
          </w:p>
          <w:p w14:paraId="071E3809" w14:textId="77777777" w:rsidR="00E816C7" w:rsidRPr="00245D00" w:rsidRDefault="00E816C7" w:rsidP="00A31C23">
            <w:pPr>
              <w:spacing w:line="276" w:lineRule="auto"/>
              <w:rPr>
                <w:rFonts w:cs="Times New Roman"/>
                <w:b w:val="0"/>
                <w:szCs w:val="20"/>
              </w:rPr>
            </w:pPr>
          </w:p>
        </w:tc>
        <w:tc>
          <w:tcPr>
            <w:tcW w:w="8010" w:type="dxa"/>
            <w:vAlign w:val="center"/>
          </w:tcPr>
          <w:p w14:paraId="2D587382" w14:textId="77777777" w:rsidR="00E816C7" w:rsidRDefault="00E816C7" w:rsidP="00A31C23">
            <w:pPr>
              <w:autoSpaceDE w:val="0"/>
              <w:autoSpaceDN w:val="0"/>
              <w:adjustRightInd w:val="0"/>
              <w:spacing w:line="276" w:lineRule="auto"/>
              <w:jc w:val="both"/>
              <w:rPr>
                <w:b w:val="0"/>
              </w:rPr>
            </w:pPr>
            <w:r>
              <w:t>Urban and Regional Planning Concepts:</w:t>
            </w:r>
            <w:r w:rsidRPr="00C63848">
              <w:rPr>
                <w:b w:val="0"/>
              </w:rPr>
              <w:t xml:space="preserve">   </w:t>
            </w:r>
          </w:p>
          <w:p w14:paraId="35540B95" w14:textId="77777777" w:rsidR="00E816C7" w:rsidRPr="00201D08" w:rsidRDefault="00E816C7" w:rsidP="00A31C23">
            <w:pPr>
              <w:autoSpaceDE w:val="0"/>
              <w:autoSpaceDN w:val="0"/>
              <w:adjustRightInd w:val="0"/>
              <w:spacing w:line="276" w:lineRule="auto"/>
              <w:jc w:val="both"/>
              <w:rPr>
                <w:b w:val="0"/>
              </w:rPr>
            </w:pPr>
            <w:r>
              <w:rPr>
                <w:b w:val="0"/>
              </w:rPr>
              <w:t xml:space="preserve">a) </w:t>
            </w:r>
            <w:r w:rsidRPr="00C63848">
              <w:rPr>
                <w:b w:val="0"/>
              </w:rPr>
              <w:t xml:space="preserve">Evolution of Planning concepts: </w:t>
            </w:r>
            <w:r>
              <w:rPr>
                <w:b w:val="0"/>
              </w:rPr>
              <w:t xml:space="preserve">Garden City Movement, Three Magnet Diagram, Letchworth, Welwyn and  </w:t>
            </w:r>
            <w:r w:rsidRPr="00C63848">
              <w:rPr>
                <w:b w:val="0"/>
              </w:rPr>
              <w:t xml:space="preserve">Radburn </w:t>
            </w:r>
            <w:r>
              <w:rPr>
                <w:b w:val="0"/>
              </w:rPr>
              <w:t xml:space="preserve">garden city concept; </w:t>
            </w:r>
            <w:r w:rsidRPr="00C63848">
              <w:rPr>
                <w:b w:val="0"/>
              </w:rPr>
              <w:t>Planning concepts by Le Corbusier</w:t>
            </w:r>
            <w:r>
              <w:rPr>
                <w:b w:val="0"/>
              </w:rPr>
              <w:t>: Chandigarh City Planning; Sir</w:t>
            </w:r>
            <w:r w:rsidRPr="00201D08">
              <w:rPr>
                <w:b w:val="0"/>
                <w:bCs/>
              </w:rPr>
              <w:t xml:space="preserve"> Patrick Geddes</w:t>
            </w:r>
            <w:r>
              <w:rPr>
                <w:b w:val="0"/>
                <w:bCs/>
              </w:rPr>
              <w:t xml:space="preserve">: Conurbation; </w:t>
            </w:r>
            <w:r w:rsidRPr="00201D08">
              <w:rPr>
                <w:b w:val="0"/>
                <w:bCs/>
              </w:rPr>
              <w:t>Doxiadis</w:t>
            </w:r>
            <w:r>
              <w:rPr>
                <w:b w:val="0"/>
                <w:bCs/>
              </w:rPr>
              <w:t>: Ekistics.</w:t>
            </w:r>
          </w:p>
          <w:p w14:paraId="744D264C" w14:textId="77777777" w:rsidR="00E816C7" w:rsidRPr="00201D08" w:rsidRDefault="00E816C7" w:rsidP="00A31C23">
            <w:pPr>
              <w:autoSpaceDE w:val="0"/>
              <w:autoSpaceDN w:val="0"/>
              <w:adjustRightInd w:val="0"/>
              <w:spacing w:line="276" w:lineRule="auto"/>
              <w:jc w:val="both"/>
              <w:rPr>
                <w:rFonts w:cs="Times New Roman"/>
                <w:b w:val="0"/>
                <w:color w:val="0D0D0D" w:themeColor="text1" w:themeTint="F2"/>
                <w:szCs w:val="20"/>
              </w:rPr>
            </w:pPr>
            <w:r>
              <w:rPr>
                <w:b w:val="0"/>
              </w:rPr>
              <w:t xml:space="preserve">b) </w:t>
            </w:r>
            <w:r w:rsidRPr="00C63848">
              <w:rPr>
                <w:b w:val="0"/>
              </w:rPr>
              <w:t>Urbanization</w:t>
            </w:r>
            <w:r>
              <w:rPr>
                <w:b w:val="0"/>
              </w:rPr>
              <w:t>, Industrialization and Urban G</w:t>
            </w:r>
            <w:r w:rsidRPr="00C63848">
              <w:rPr>
                <w:b w:val="0"/>
              </w:rPr>
              <w:t>rowth, Growth pattern of towns/cities, Informal Growth and its impact on the city</w:t>
            </w:r>
            <w:r>
              <w:rPr>
                <w:b w:val="0"/>
              </w:rPr>
              <w:t>, Urban Growth Models i</w:t>
            </w:r>
            <w:r w:rsidRPr="00C63848">
              <w:rPr>
                <w:rFonts w:cs="Times New Roman"/>
                <w:b w:val="0"/>
                <w:color w:val="0D0D0D" w:themeColor="text1" w:themeTint="F2"/>
                <w:szCs w:val="20"/>
              </w:rPr>
              <w:t xml:space="preserve">ncluding Concentric Zone </w:t>
            </w:r>
            <w:r>
              <w:rPr>
                <w:rFonts w:cs="Times New Roman"/>
                <w:b w:val="0"/>
                <w:color w:val="0D0D0D" w:themeColor="text1" w:themeTint="F2"/>
                <w:szCs w:val="20"/>
              </w:rPr>
              <w:t>Model</w:t>
            </w:r>
            <w:r w:rsidRPr="00C63848">
              <w:rPr>
                <w:rFonts w:cs="Times New Roman"/>
                <w:b w:val="0"/>
                <w:color w:val="0D0D0D" w:themeColor="text1" w:themeTint="F2"/>
                <w:szCs w:val="20"/>
              </w:rPr>
              <w:t xml:space="preserve">; Sector </w:t>
            </w:r>
            <w:r>
              <w:rPr>
                <w:rFonts w:cs="Times New Roman"/>
                <w:b w:val="0"/>
                <w:color w:val="0D0D0D" w:themeColor="text1" w:themeTint="F2"/>
                <w:szCs w:val="20"/>
              </w:rPr>
              <w:t xml:space="preserve">Model and Multiple Nuclei Model, </w:t>
            </w:r>
            <w:r>
              <w:rPr>
                <w:b w:val="0"/>
              </w:rPr>
              <w:t>Types of surveys in planning.</w:t>
            </w:r>
          </w:p>
          <w:p w14:paraId="4EC32346" w14:textId="77777777" w:rsidR="00E816C7" w:rsidRPr="00C63848" w:rsidRDefault="00E816C7" w:rsidP="00A31C23">
            <w:pPr>
              <w:autoSpaceDE w:val="0"/>
              <w:autoSpaceDN w:val="0"/>
              <w:adjustRightInd w:val="0"/>
              <w:spacing w:line="276" w:lineRule="auto"/>
              <w:jc w:val="both"/>
              <w:rPr>
                <w:b w:val="0"/>
              </w:rPr>
            </w:pPr>
            <w:r>
              <w:rPr>
                <w:b w:val="0"/>
              </w:rPr>
              <w:t xml:space="preserve">c) Regional Planning - Need, Importance &amp; Implementation; Difference between Urban and Regional Planning; Types of Regions, Hierarchy of Planning </w:t>
            </w:r>
            <w:r w:rsidRPr="00C63848">
              <w:rPr>
                <w:b w:val="0"/>
              </w:rPr>
              <w:t>Regions</w:t>
            </w:r>
            <w:r>
              <w:rPr>
                <w:b w:val="0"/>
              </w:rPr>
              <w:t xml:space="preserve"> etc.</w:t>
            </w:r>
          </w:p>
        </w:tc>
        <w:tc>
          <w:tcPr>
            <w:tcW w:w="900" w:type="dxa"/>
            <w:vAlign w:val="center"/>
          </w:tcPr>
          <w:p w14:paraId="2F2D2366" w14:textId="77777777" w:rsidR="00E816C7" w:rsidRPr="00245D00" w:rsidRDefault="00E816C7" w:rsidP="00A31C23">
            <w:pPr>
              <w:spacing w:line="276" w:lineRule="auto"/>
              <w:rPr>
                <w:rFonts w:cs="Times New Roman"/>
                <w:b w:val="0"/>
                <w:szCs w:val="20"/>
              </w:rPr>
            </w:pPr>
            <w:r>
              <w:rPr>
                <w:rFonts w:cs="Times New Roman"/>
                <w:b w:val="0"/>
                <w:szCs w:val="20"/>
              </w:rPr>
              <w:t>16</w:t>
            </w:r>
          </w:p>
        </w:tc>
      </w:tr>
      <w:tr w:rsidR="00E816C7" w:rsidRPr="00245D00" w14:paraId="15123773" w14:textId="77777777" w:rsidTr="00A31C23">
        <w:trPr>
          <w:trHeight w:val="848"/>
        </w:trPr>
        <w:tc>
          <w:tcPr>
            <w:tcW w:w="990" w:type="dxa"/>
            <w:vAlign w:val="center"/>
          </w:tcPr>
          <w:p w14:paraId="1BC95738" w14:textId="77777777" w:rsidR="00E816C7" w:rsidRPr="00245D00" w:rsidRDefault="00E816C7" w:rsidP="00A31C23">
            <w:pPr>
              <w:autoSpaceDE w:val="0"/>
              <w:autoSpaceDN w:val="0"/>
              <w:adjustRightInd w:val="0"/>
              <w:spacing w:line="276" w:lineRule="auto"/>
              <w:rPr>
                <w:rFonts w:eastAsia="Times New Roman" w:cs="Times New Roman"/>
                <w:b w:val="0"/>
                <w:szCs w:val="20"/>
              </w:rPr>
            </w:pPr>
            <w:r w:rsidRPr="00245D00">
              <w:rPr>
                <w:rFonts w:eastAsia="Times New Roman" w:cs="Times New Roman"/>
                <w:b w:val="0"/>
                <w:szCs w:val="20"/>
              </w:rPr>
              <w:t>IV</w:t>
            </w:r>
          </w:p>
        </w:tc>
        <w:tc>
          <w:tcPr>
            <w:tcW w:w="8010" w:type="dxa"/>
          </w:tcPr>
          <w:p w14:paraId="1623C435" w14:textId="77777777" w:rsidR="00E816C7" w:rsidRPr="00CF5C05" w:rsidRDefault="00E816C7" w:rsidP="00A31C23">
            <w:pPr>
              <w:autoSpaceDE w:val="0"/>
              <w:autoSpaceDN w:val="0"/>
              <w:adjustRightInd w:val="0"/>
              <w:spacing w:line="276" w:lineRule="auto"/>
              <w:jc w:val="both"/>
            </w:pPr>
            <w:r w:rsidRPr="00CF5C05">
              <w:rPr>
                <w:rFonts w:cs="Times New Roman"/>
                <w:color w:val="0D0D0D" w:themeColor="text1" w:themeTint="F2"/>
                <w:szCs w:val="20"/>
              </w:rPr>
              <w:t xml:space="preserve">Development Plans and Development </w:t>
            </w:r>
            <w:r>
              <w:rPr>
                <w:rFonts w:cs="Times New Roman"/>
                <w:color w:val="0D0D0D" w:themeColor="text1" w:themeTint="F2"/>
                <w:szCs w:val="20"/>
              </w:rPr>
              <w:t xml:space="preserve">Control </w:t>
            </w:r>
            <w:r w:rsidRPr="00CF5C05">
              <w:rPr>
                <w:rFonts w:cs="Times New Roman"/>
                <w:color w:val="0D0D0D" w:themeColor="text1" w:themeTint="F2"/>
                <w:szCs w:val="20"/>
              </w:rPr>
              <w:t>Regulations</w:t>
            </w:r>
            <w:r w:rsidRPr="00CF5C05">
              <w:t>:</w:t>
            </w:r>
          </w:p>
          <w:p w14:paraId="752AD5F4" w14:textId="77777777" w:rsidR="00E816C7" w:rsidRDefault="00E816C7" w:rsidP="00A31C23">
            <w:pPr>
              <w:autoSpaceDE w:val="0"/>
              <w:autoSpaceDN w:val="0"/>
              <w:adjustRightInd w:val="0"/>
              <w:spacing w:line="276" w:lineRule="auto"/>
              <w:jc w:val="both"/>
              <w:rPr>
                <w:b w:val="0"/>
              </w:rPr>
            </w:pPr>
            <w:r>
              <w:rPr>
                <w:b w:val="0"/>
              </w:rPr>
              <w:t xml:space="preserve">a) </w:t>
            </w:r>
            <w:r w:rsidRPr="0009457C">
              <w:rPr>
                <w:b w:val="0"/>
              </w:rPr>
              <w:t xml:space="preserve">Land use </w:t>
            </w:r>
            <w:r>
              <w:rPr>
                <w:b w:val="0"/>
              </w:rPr>
              <w:t xml:space="preserve">planning and </w:t>
            </w:r>
            <w:r w:rsidRPr="0009457C">
              <w:rPr>
                <w:b w:val="0"/>
              </w:rPr>
              <w:t>classifica</w:t>
            </w:r>
            <w:r>
              <w:rPr>
                <w:b w:val="0"/>
              </w:rPr>
              <w:t xml:space="preserve">tion for Urban and Rural Settlements, Importance of Colour Codes; </w:t>
            </w:r>
            <w:r w:rsidRPr="0009457C">
              <w:rPr>
                <w:b w:val="0"/>
              </w:rPr>
              <w:t xml:space="preserve">Concept of </w:t>
            </w:r>
            <w:r>
              <w:rPr>
                <w:b w:val="0"/>
              </w:rPr>
              <w:t>Local Area Development Plan, Zonal Plan, City Development Plan, M</w:t>
            </w:r>
            <w:r w:rsidRPr="0009457C">
              <w:rPr>
                <w:b w:val="0"/>
              </w:rPr>
              <w:t xml:space="preserve">aster plan, </w:t>
            </w:r>
            <w:r>
              <w:rPr>
                <w:b w:val="0"/>
              </w:rPr>
              <w:t xml:space="preserve">Regional Plan etc. </w:t>
            </w:r>
            <w:r w:rsidRPr="0009457C">
              <w:rPr>
                <w:b w:val="0"/>
              </w:rPr>
              <w:t>its elements, preparation and implementation</w:t>
            </w:r>
            <w:r>
              <w:rPr>
                <w:b w:val="0"/>
              </w:rPr>
              <w:t>; URDPFI Guidelines, DCR, Zoning Regulations, Model Building Bye laws, National Building Codes etc.</w:t>
            </w:r>
          </w:p>
          <w:p w14:paraId="075EF465" w14:textId="77777777" w:rsidR="00E816C7" w:rsidRPr="0055738B" w:rsidRDefault="00E816C7" w:rsidP="00A31C23">
            <w:pPr>
              <w:jc w:val="both"/>
              <w:rPr>
                <w:b w:val="0"/>
              </w:rPr>
            </w:pPr>
            <w:r>
              <w:rPr>
                <w:b w:val="0"/>
              </w:rPr>
              <w:t xml:space="preserve">b) </w:t>
            </w:r>
            <w:r w:rsidRPr="005F01E8">
              <w:rPr>
                <w:b w:val="0"/>
              </w:rPr>
              <w:t>Planning for Special Areas (</w:t>
            </w:r>
            <w:r>
              <w:rPr>
                <w:b w:val="0"/>
              </w:rPr>
              <w:t xml:space="preserve">hilly areas, </w:t>
            </w:r>
            <w:r w:rsidRPr="005F01E8">
              <w:rPr>
                <w:b w:val="0"/>
              </w:rPr>
              <w:t>coa</w:t>
            </w:r>
            <w:r>
              <w:rPr>
                <w:b w:val="0"/>
              </w:rPr>
              <w:t>stal areas, border areas etc.): Guidelines, Regulations and Policy frameworks; Satellite City: Meaning, Characteristic &amp; Examples; Smart City Planning.</w:t>
            </w:r>
          </w:p>
        </w:tc>
        <w:tc>
          <w:tcPr>
            <w:tcW w:w="900" w:type="dxa"/>
          </w:tcPr>
          <w:p w14:paraId="60D278D1" w14:textId="77777777" w:rsidR="00E816C7" w:rsidRDefault="00E816C7" w:rsidP="00A31C23">
            <w:pPr>
              <w:spacing w:line="276" w:lineRule="auto"/>
              <w:rPr>
                <w:rFonts w:cs="Times New Roman"/>
                <w:b w:val="0"/>
                <w:szCs w:val="20"/>
              </w:rPr>
            </w:pPr>
          </w:p>
          <w:p w14:paraId="0571D7A0" w14:textId="77777777" w:rsidR="00E816C7" w:rsidRDefault="00E816C7" w:rsidP="00A31C23">
            <w:pPr>
              <w:spacing w:line="276" w:lineRule="auto"/>
              <w:rPr>
                <w:rFonts w:cs="Times New Roman"/>
                <w:b w:val="0"/>
                <w:szCs w:val="20"/>
              </w:rPr>
            </w:pPr>
          </w:p>
          <w:p w14:paraId="7B69C59A" w14:textId="77777777" w:rsidR="00E816C7" w:rsidRDefault="00E816C7" w:rsidP="00A31C23">
            <w:pPr>
              <w:spacing w:line="276" w:lineRule="auto"/>
              <w:rPr>
                <w:rFonts w:cs="Times New Roman"/>
                <w:b w:val="0"/>
                <w:szCs w:val="20"/>
              </w:rPr>
            </w:pPr>
          </w:p>
          <w:p w14:paraId="23CE92CB" w14:textId="77777777" w:rsidR="00E816C7" w:rsidRPr="00245D00" w:rsidRDefault="00E816C7" w:rsidP="00A31C23">
            <w:pPr>
              <w:spacing w:line="276" w:lineRule="auto"/>
              <w:rPr>
                <w:rFonts w:cs="Times New Roman"/>
                <w:b w:val="0"/>
                <w:szCs w:val="20"/>
              </w:rPr>
            </w:pPr>
            <w:r>
              <w:rPr>
                <w:rFonts w:cs="Times New Roman"/>
                <w:b w:val="0"/>
                <w:szCs w:val="20"/>
              </w:rPr>
              <w:t>16</w:t>
            </w:r>
          </w:p>
          <w:p w14:paraId="46E23450" w14:textId="77777777" w:rsidR="00E816C7" w:rsidRDefault="00E816C7" w:rsidP="00A31C23">
            <w:pPr>
              <w:spacing w:line="276" w:lineRule="auto"/>
              <w:rPr>
                <w:rFonts w:cs="Times New Roman"/>
                <w:b w:val="0"/>
                <w:szCs w:val="20"/>
              </w:rPr>
            </w:pPr>
          </w:p>
          <w:p w14:paraId="6EFDAE3C" w14:textId="77777777" w:rsidR="00E816C7" w:rsidRPr="00245D00" w:rsidRDefault="00E816C7" w:rsidP="00A31C23">
            <w:pPr>
              <w:spacing w:line="276" w:lineRule="auto"/>
              <w:rPr>
                <w:rFonts w:cs="Times New Roman"/>
                <w:b w:val="0"/>
                <w:szCs w:val="20"/>
              </w:rPr>
            </w:pPr>
          </w:p>
        </w:tc>
      </w:tr>
      <w:tr w:rsidR="00E816C7" w:rsidRPr="00245D00" w14:paraId="5A2512D1" w14:textId="77777777" w:rsidTr="00A31C23">
        <w:trPr>
          <w:trHeight w:val="255"/>
        </w:trPr>
        <w:tc>
          <w:tcPr>
            <w:tcW w:w="9000" w:type="dxa"/>
            <w:gridSpan w:val="2"/>
          </w:tcPr>
          <w:p w14:paraId="76E5EFCB" w14:textId="77777777" w:rsidR="00E816C7" w:rsidRPr="00245D00" w:rsidRDefault="00E816C7" w:rsidP="00A31C23">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t>TOTAL</w:t>
            </w:r>
          </w:p>
        </w:tc>
        <w:tc>
          <w:tcPr>
            <w:tcW w:w="900" w:type="dxa"/>
          </w:tcPr>
          <w:p w14:paraId="6E2D47B6" w14:textId="77777777" w:rsidR="00E816C7" w:rsidRPr="00245D00" w:rsidRDefault="00E816C7" w:rsidP="00A31C23">
            <w:pPr>
              <w:spacing w:line="276" w:lineRule="auto"/>
              <w:rPr>
                <w:rFonts w:cs="Times New Roman"/>
                <w:b w:val="0"/>
                <w:szCs w:val="20"/>
              </w:rPr>
            </w:pPr>
            <w:r>
              <w:rPr>
                <w:rFonts w:cs="Times New Roman"/>
                <w:b w:val="0"/>
                <w:szCs w:val="20"/>
              </w:rPr>
              <w:t>48</w:t>
            </w:r>
          </w:p>
        </w:tc>
      </w:tr>
    </w:tbl>
    <w:p w14:paraId="5B4FC5F3" w14:textId="77777777" w:rsidR="00E816C7" w:rsidRDefault="00E816C7" w:rsidP="00E816C7">
      <w:pPr>
        <w:rPr>
          <w:rFonts w:eastAsia="Times New Roman" w:cs="Times New Roman"/>
          <w:szCs w:val="20"/>
        </w:rPr>
      </w:pPr>
    </w:p>
    <w:p w14:paraId="1E69D5F1"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Text Book: </w:t>
      </w:r>
    </w:p>
    <w:p w14:paraId="5D415025" w14:textId="77777777" w:rsidR="00E816C7" w:rsidRPr="00C9469B" w:rsidRDefault="00E816C7" w:rsidP="00E816C7">
      <w:pPr>
        <w:pStyle w:val="Default"/>
        <w:rPr>
          <w:rFonts w:ascii="Times New Roman" w:eastAsiaTheme="minorEastAsia" w:hAnsi="Times New Roman" w:cstheme="minorBidi"/>
          <w:color w:val="auto"/>
          <w:sz w:val="20"/>
          <w:szCs w:val="22"/>
          <w:lang w:val="en-IN"/>
        </w:rPr>
      </w:pPr>
    </w:p>
    <w:p w14:paraId="2DAC943A" w14:textId="77777777" w:rsidR="00E816C7" w:rsidRDefault="00E816C7" w:rsidP="00E816C7">
      <w:pPr>
        <w:pStyle w:val="Default"/>
        <w:numPr>
          <w:ilvl w:val="0"/>
          <w:numId w:val="111"/>
        </w:numPr>
        <w:ind w:left="630"/>
        <w:rPr>
          <w:rFonts w:ascii="Times New Roman" w:eastAsiaTheme="minorEastAsia" w:hAnsi="Times New Roman" w:cstheme="minorBidi"/>
          <w:color w:val="auto"/>
          <w:sz w:val="20"/>
          <w:szCs w:val="22"/>
          <w:lang w:val="en-IN"/>
        </w:rPr>
      </w:pPr>
      <w:r w:rsidRPr="00C9469B">
        <w:rPr>
          <w:rFonts w:ascii="Times New Roman" w:eastAsiaTheme="minorEastAsia" w:hAnsi="Times New Roman" w:cstheme="minorBidi"/>
          <w:i/>
          <w:color w:val="auto"/>
          <w:sz w:val="20"/>
          <w:szCs w:val="22"/>
          <w:lang w:val="en-IN"/>
        </w:rPr>
        <w:t>An Introduction to the Science of Human Settlements</w:t>
      </w:r>
      <w:r>
        <w:rPr>
          <w:rFonts w:ascii="Times New Roman" w:eastAsiaTheme="minorEastAsia" w:hAnsi="Times New Roman" w:cstheme="minorBidi"/>
          <w:color w:val="auto"/>
          <w:sz w:val="20"/>
          <w:szCs w:val="22"/>
          <w:lang w:val="en-IN"/>
        </w:rPr>
        <w:t>, C.L.Doxiadis, 1968;</w:t>
      </w:r>
      <w:r w:rsidRPr="00C9469B">
        <w:rPr>
          <w:rFonts w:ascii="Times New Roman" w:eastAsiaTheme="minorEastAsia" w:hAnsi="Times New Roman" w:cstheme="minorBidi"/>
          <w:color w:val="auto"/>
          <w:sz w:val="20"/>
          <w:szCs w:val="22"/>
          <w:lang w:val="en-IN"/>
        </w:rPr>
        <w:t xml:space="preserve"> Ekistics</w:t>
      </w:r>
      <w:r>
        <w:rPr>
          <w:rFonts w:ascii="Times New Roman" w:eastAsiaTheme="minorEastAsia" w:hAnsi="Times New Roman" w:cstheme="minorBidi"/>
          <w:color w:val="auto"/>
          <w:sz w:val="20"/>
          <w:szCs w:val="22"/>
          <w:lang w:val="en-IN"/>
        </w:rPr>
        <w:t xml:space="preserve"> Hutchinson, London.</w:t>
      </w:r>
    </w:p>
    <w:p w14:paraId="50BF476A" w14:textId="77777777" w:rsidR="00E816C7" w:rsidRDefault="00E816C7" w:rsidP="00E816C7">
      <w:pPr>
        <w:pStyle w:val="Default"/>
        <w:numPr>
          <w:ilvl w:val="0"/>
          <w:numId w:val="111"/>
        </w:numPr>
        <w:ind w:left="630"/>
        <w:rPr>
          <w:rFonts w:ascii="Times New Roman" w:eastAsiaTheme="minorEastAsia" w:hAnsi="Times New Roman" w:cstheme="minorBidi"/>
          <w:color w:val="auto"/>
          <w:sz w:val="20"/>
          <w:szCs w:val="22"/>
          <w:lang w:val="en-IN"/>
        </w:rPr>
      </w:pPr>
      <w:r w:rsidRPr="00090BD8">
        <w:rPr>
          <w:rFonts w:ascii="Times New Roman" w:eastAsiaTheme="minorEastAsia" w:hAnsi="Times New Roman" w:cstheme="minorBidi"/>
          <w:i/>
          <w:color w:val="auto"/>
          <w:sz w:val="20"/>
          <w:szCs w:val="22"/>
          <w:lang w:val="en-IN"/>
        </w:rPr>
        <w:t>Urban Planning: Theory and Practice,</w:t>
      </w:r>
      <w:r>
        <w:rPr>
          <w:rFonts w:ascii="Times New Roman" w:eastAsiaTheme="minorEastAsia" w:hAnsi="Times New Roman" w:cstheme="minorBidi"/>
          <w:color w:val="auto"/>
          <w:sz w:val="20"/>
          <w:szCs w:val="22"/>
          <w:lang w:val="en-IN"/>
        </w:rPr>
        <w:t xml:space="preserve"> Rao </w:t>
      </w:r>
      <w:r w:rsidRPr="00090BD8">
        <w:rPr>
          <w:rFonts w:ascii="Times New Roman" w:eastAsiaTheme="minorEastAsia" w:hAnsi="Times New Roman" w:cstheme="minorBidi"/>
          <w:color w:val="auto"/>
          <w:sz w:val="20"/>
          <w:szCs w:val="22"/>
          <w:lang w:val="en-IN"/>
        </w:rPr>
        <w:t>M.P.</w:t>
      </w:r>
      <w:r>
        <w:rPr>
          <w:rFonts w:ascii="Times New Roman" w:eastAsiaTheme="minorEastAsia" w:hAnsi="Times New Roman" w:cstheme="minorBidi"/>
          <w:color w:val="auto"/>
          <w:sz w:val="20"/>
          <w:szCs w:val="22"/>
          <w:lang w:val="en-IN"/>
        </w:rPr>
        <w:t>, 2009;</w:t>
      </w:r>
      <w:r w:rsidRPr="00090BD8">
        <w:rPr>
          <w:color w:val="2B2B2B"/>
          <w:spacing w:val="3"/>
          <w:sz w:val="20"/>
          <w:szCs w:val="20"/>
          <w:shd w:val="clear" w:color="auto" w:fill="FFFFFF"/>
        </w:rPr>
        <w:t xml:space="preserve"> </w:t>
      </w:r>
      <w:r w:rsidRPr="00090BD8">
        <w:rPr>
          <w:rFonts w:ascii="Times New Roman" w:eastAsiaTheme="minorEastAsia" w:hAnsi="Times New Roman" w:cstheme="minorBidi"/>
          <w:color w:val="auto"/>
          <w:sz w:val="20"/>
          <w:szCs w:val="22"/>
          <w:lang w:val="en-IN"/>
        </w:rPr>
        <w:t>Cbs Publication</w:t>
      </w:r>
      <w:r>
        <w:rPr>
          <w:rFonts w:ascii="Times New Roman" w:eastAsiaTheme="minorEastAsia" w:hAnsi="Times New Roman" w:cstheme="minorBidi"/>
          <w:color w:val="auto"/>
          <w:sz w:val="20"/>
          <w:szCs w:val="22"/>
          <w:lang w:val="en-IN"/>
        </w:rPr>
        <w:t>.</w:t>
      </w:r>
    </w:p>
    <w:p w14:paraId="55239F3F" w14:textId="77777777" w:rsidR="00E816C7" w:rsidRDefault="00E816C7" w:rsidP="00E816C7">
      <w:pPr>
        <w:pStyle w:val="Default"/>
        <w:numPr>
          <w:ilvl w:val="0"/>
          <w:numId w:val="111"/>
        </w:numPr>
        <w:ind w:left="630"/>
        <w:rPr>
          <w:rFonts w:ascii="Times New Roman" w:eastAsiaTheme="minorEastAsia" w:hAnsi="Times New Roman" w:cstheme="minorBidi"/>
          <w:color w:val="auto"/>
          <w:sz w:val="20"/>
          <w:szCs w:val="22"/>
          <w:lang w:val="en-IN"/>
        </w:rPr>
      </w:pPr>
      <w:r w:rsidRPr="006F6A33">
        <w:rPr>
          <w:rFonts w:ascii="Times New Roman" w:eastAsiaTheme="minorEastAsia" w:hAnsi="Times New Roman" w:cstheme="minorBidi"/>
          <w:i/>
          <w:color w:val="auto"/>
          <w:sz w:val="20"/>
          <w:szCs w:val="22"/>
          <w:lang w:val="en-IN"/>
        </w:rPr>
        <w:t>The Urban Pattern City Planning and Design</w:t>
      </w:r>
      <w:r>
        <w:rPr>
          <w:rFonts w:ascii="Times New Roman" w:eastAsiaTheme="minorEastAsia" w:hAnsi="Times New Roman" w:cstheme="minorBidi"/>
          <w:color w:val="auto"/>
          <w:sz w:val="20"/>
          <w:szCs w:val="22"/>
          <w:lang w:val="en-IN"/>
        </w:rPr>
        <w:t xml:space="preserve">, Gallion A.B, 2005; </w:t>
      </w:r>
      <w:r w:rsidRPr="004A77BD">
        <w:rPr>
          <w:rFonts w:ascii="Times New Roman" w:eastAsiaTheme="minorEastAsia" w:hAnsi="Times New Roman" w:cstheme="minorBidi"/>
          <w:color w:val="auto"/>
          <w:sz w:val="20"/>
          <w:szCs w:val="22"/>
          <w:lang w:val="en-IN"/>
        </w:rPr>
        <w:t>CBS Publishers and Distributors</w:t>
      </w:r>
      <w:r>
        <w:rPr>
          <w:rFonts w:ascii="Times New Roman" w:eastAsiaTheme="minorEastAsia" w:hAnsi="Times New Roman" w:cstheme="minorBidi"/>
          <w:color w:val="auto"/>
          <w:sz w:val="20"/>
          <w:szCs w:val="22"/>
          <w:lang w:val="en-IN"/>
        </w:rPr>
        <w:t>.</w:t>
      </w:r>
    </w:p>
    <w:p w14:paraId="52A129C0" w14:textId="77777777" w:rsidR="00E816C7" w:rsidRPr="00AA3B7E" w:rsidRDefault="00E816C7" w:rsidP="00E816C7">
      <w:pPr>
        <w:pStyle w:val="Default"/>
        <w:ind w:left="630"/>
        <w:rPr>
          <w:rFonts w:ascii="Times New Roman" w:eastAsiaTheme="minorEastAsia" w:hAnsi="Times New Roman" w:cstheme="minorBidi"/>
          <w:color w:val="auto"/>
          <w:sz w:val="20"/>
          <w:szCs w:val="22"/>
          <w:lang w:val="en-IN"/>
        </w:rPr>
      </w:pPr>
    </w:p>
    <w:p w14:paraId="0BCB79E1" w14:textId="77777777" w:rsidR="00E816C7" w:rsidRDefault="00E816C7" w:rsidP="00E816C7">
      <w:pPr>
        <w:rPr>
          <w:rFonts w:cs="Times New Roman"/>
          <w:szCs w:val="20"/>
        </w:rPr>
      </w:pPr>
      <w:r w:rsidRPr="00245D00">
        <w:rPr>
          <w:rFonts w:cs="Times New Roman"/>
          <w:szCs w:val="20"/>
        </w:rPr>
        <w:t>Reference Books:</w:t>
      </w:r>
    </w:p>
    <w:p w14:paraId="180F5906" w14:textId="77777777" w:rsidR="00E816C7" w:rsidRPr="00245D00" w:rsidRDefault="00E816C7" w:rsidP="00E816C7">
      <w:pPr>
        <w:rPr>
          <w:rFonts w:eastAsia="Times New Roman" w:cs="Times New Roman"/>
          <w:iCs/>
          <w:szCs w:val="20"/>
        </w:rPr>
      </w:pPr>
    </w:p>
    <w:p w14:paraId="1FD6FC12" w14:textId="77777777" w:rsidR="00E816C7" w:rsidRPr="00AA3B7E" w:rsidRDefault="00E816C7" w:rsidP="00E816C7">
      <w:pPr>
        <w:pStyle w:val="Default"/>
        <w:numPr>
          <w:ilvl w:val="0"/>
          <w:numId w:val="112"/>
        </w:numPr>
        <w:ind w:left="630" w:hanging="450"/>
        <w:jc w:val="both"/>
        <w:rPr>
          <w:rFonts w:ascii="Times New Roman" w:eastAsiaTheme="minorEastAsia" w:hAnsi="Times New Roman" w:cstheme="minorBidi"/>
          <w:i/>
          <w:color w:val="auto"/>
          <w:sz w:val="20"/>
          <w:szCs w:val="22"/>
          <w:lang w:val="en-IN"/>
        </w:rPr>
      </w:pPr>
      <w:r w:rsidRPr="00AA3B7E">
        <w:rPr>
          <w:rFonts w:ascii="Times New Roman" w:eastAsiaTheme="minorEastAsia" w:hAnsi="Times New Roman" w:cstheme="minorBidi"/>
          <w:color w:val="auto"/>
          <w:sz w:val="20"/>
          <w:szCs w:val="22"/>
          <w:lang w:val="en-IN"/>
        </w:rPr>
        <w:t>Lewis, M. (1968).</w:t>
      </w:r>
      <w:r w:rsidRPr="00AA3B7E">
        <w:rPr>
          <w:rFonts w:ascii="Times New Roman" w:eastAsiaTheme="minorEastAsia" w:hAnsi="Times New Roman" w:cstheme="minorBidi"/>
          <w:i/>
          <w:color w:val="auto"/>
          <w:sz w:val="20"/>
          <w:szCs w:val="22"/>
          <w:lang w:val="en-IN"/>
        </w:rPr>
        <w:t xml:space="preserve"> The City in History: Its Origins, Its Transformations, and Its Prospects. </w:t>
      </w:r>
      <w:r w:rsidRPr="00AA3B7E">
        <w:rPr>
          <w:rFonts w:ascii="Times New Roman" w:eastAsiaTheme="minorEastAsia" w:hAnsi="Times New Roman" w:cstheme="minorBidi"/>
          <w:color w:val="auto"/>
          <w:sz w:val="20"/>
          <w:szCs w:val="22"/>
          <w:lang w:val="en-IN"/>
        </w:rPr>
        <w:t>Mariner Books</w:t>
      </w:r>
      <w:r w:rsidRPr="00AA3B7E">
        <w:rPr>
          <w:rFonts w:ascii="Times New Roman" w:eastAsiaTheme="minorEastAsia" w:hAnsi="Times New Roman" w:cstheme="minorBidi"/>
          <w:i/>
          <w:color w:val="auto"/>
          <w:sz w:val="20"/>
          <w:szCs w:val="22"/>
          <w:lang w:val="en-IN"/>
        </w:rPr>
        <w:t>.</w:t>
      </w:r>
    </w:p>
    <w:p w14:paraId="1590FD8F" w14:textId="77777777" w:rsidR="00E816C7" w:rsidRPr="00AA3B7E" w:rsidRDefault="00E816C7" w:rsidP="00E816C7">
      <w:pPr>
        <w:pStyle w:val="Default"/>
        <w:numPr>
          <w:ilvl w:val="0"/>
          <w:numId w:val="112"/>
        </w:numPr>
        <w:ind w:left="630" w:hanging="450"/>
        <w:jc w:val="both"/>
        <w:rPr>
          <w:rFonts w:ascii="Times New Roman" w:eastAsiaTheme="minorEastAsia" w:hAnsi="Times New Roman" w:cstheme="minorBidi"/>
          <w:i/>
          <w:color w:val="auto"/>
          <w:sz w:val="20"/>
          <w:szCs w:val="22"/>
          <w:lang w:val="en-IN"/>
        </w:rPr>
      </w:pPr>
      <w:r w:rsidRPr="00AA3B7E">
        <w:rPr>
          <w:rFonts w:ascii="Times New Roman" w:eastAsiaTheme="minorEastAsia" w:hAnsi="Times New Roman" w:cstheme="minorBidi"/>
          <w:i/>
          <w:color w:val="auto"/>
          <w:sz w:val="20"/>
          <w:szCs w:val="22"/>
          <w:lang w:val="en-IN"/>
        </w:rPr>
        <w:fldChar w:fldCharType="begin"/>
      </w:r>
      <w:r w:rsidRPr="00AA3B7E">
        <w:rPr>
          <w:rFonts w:ascii="Times New Roman" w:eastAsiaTheme="minorEastAsia" w:hAnsi="Times New Roman" w:cstheme="minorBidi"/>
          <w:i/>
          <w:color w:val="auto"/>
          <w:sz w:val="20"/>
          <w:szCs w:val="22"/>
          <w:lang w:val="en-IN"/>
        </w:rPr>
        <w:instrText xml:space="preserve"> BIBLIOGRAPHY  \l 1033 </w:instrText>
      </w:r>
      <w:r w:rsidRPr="00AA3B7E">
        <w:rPr>
          <w:rFonts w:ascii="Times New Roman" w:eastAsiaTheme="minorEastAsia" w:hAnsi="Times New Roman" w:cstheme="minorBidi"/>
          <w:i/>
          <w:color w:val="auto"/>
          <w:sz w:val="20"/>
          <w:szCs w:val="22"/>
          <w:lang w:val="en-IN"/>
        </w:rPr>
        <w:fldChar w:fldCharType="separate"/>
      </w:r>
      <w:r w:rsidRPr="00AA3B7E">
        <w:rPr>
          <w:rFonts w:ascii="Times New Roman" w:eastAsiaTheme="minorEastAsia" w:hAnsi="Times New Roman" w:cstheme="minorBidi"/>
          <w:color w:val="auto"/>
          <w:sz w:val="20"/>
          <w:szCs w:val="22"/>
          <w:lang w:val="en-IN"/>
        </w:rPr>
        <w:t xml:space="preserve">Peter, H. (2014). </w:t>
      </w:r>
      <w:r w:rsidRPr="00AA3B7E">
        <w:rPr>
          <w:rFonts w:ascii="Times New Roman" w:eastAsiaTheme="minorEastAsia" w:hAnsi="Times New Roman" w:cstheme="minorBidi"/>
          <w:i/>
          <w:color w:val="auto"/>
          <w:sz w:val="20"/>
          <w:szCs w:val="22"/>
          <w:lang w:val="en-IN"/>
        </w:rPr>
        <w:t xml:space="preserve">Cities of Tomorrow: An Intellectual History of Urban Planning and Design Since 1880 </w:t>
      </w:r>
      <w:r w:rsidRPr="00AA3B7E">
        <w:rPr>
          <w:rFonts w:ascii="Times New Roman" w:eastAsiaTheme="minorEastAsia" w:hAnsi="Times New Roman" w:cstheme="minorBidi"/>
          <w:color w:val="auto"/>
          <w:sz w:val="20"/>
          <w:szCs w:val="22"/>
          <w:lang w:val="en-IN"/>
        </w:rPr>
        <w:t>(Fourth ed.). Wiley-Blackwell.</w:t>
      </w:r>
    </w:p>
    <w:p w14:paraId="765C0135" w14:textId="77777777" w:rsidR="00E816C7" w:rsidRPr="00AA3B7E" w:rsidRDefault="00E816C7" w:rsidP="00E816C7">
      <w:pPr>
        <w:pStyle w:val="Default"/>
        <w:ind w:left="630"/>
        <w:jc w:val="both"/>
        <w:rPr>
          <w:rFonts w:ascii="Times New Roman" w:eastAsiaTheme="minorEastAsia" w:hAnsi="Times New Roman" w:cstheme="minorBidi"/>
          <w:i/>
          <w:color w:val="auto"/>
          <w:sz w:val="20"/>
          <w:szCs w:val="22"/>
          <w:lang w:val="en-IN"/>
        </w:rPr>
      </w:pPr>
      <w:r>
        <w:rPr>
          <w:rFonts w:ascii="Times New Roman" w:eastAsiaTheme="minorEastAsia" w:hAnsi="Times New Roman" w:cstheme="minorBidi"/>
          <w:i/>
          <w:color w:val="auto"/>
          <w:sz w:val="20"/>
          <w:szCs w:val="22"/>
          <w:lang w:val="en-IN"/>
        </w:rPr>
        <w:t xml:space="preserve"> </w:t>
      </w:r>
    </w:p>
    <w:p w14:paraId="42A7392D" w14:textId="77777777" w:rsidR="00E816C7" w:rsidRPr="00AA3B7E" w:rsidRDefault="00E816C7" w:rsidP="00E816C7">
      <w:pPr>
        <w:pStyle w:val="Default"/>
        <w:jc w:val="both"/>
        <w:rPr>
          <w:rFonts w:ascii="Times New Roman" w:eastAsiaTheme="minorEastAsia" w:hAnsi="Times New Roman" w:cstheme="minorBidi"/>
          <w:color w:val="auto"/>
          <w:sz w:val="20"/>
          <w:szCs w:val="22"/>
          <w:lang w:val="en-IN"/>
        </w:rPr>
      </w:pPr>
      <w:r w:rsidRPr="00AA3B7E">
        <w:rPr>
          <w:rFonts w:ascii="Times New Roman" w:eastAsiaTheme="minorEastAsia" w:hAnsi="Times New Roman" w:cstheme="minorBidi"/>
          <w:i/>
          <w:color w:val="auto"/>
          <w:sz w:val="20"/>
          <w:szCs w:val="22"/>
          <w:lang w:val="en-IN"/>
        </w:rPr>
        <w:fldChar w:fldCharType="end"/>
      </w:r>
    </w:p>
    <w:p w14:paraId="244954FB"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Course Outcomes: </w:t>
      </w:r>
      <w:r w:rsidRPr="00CB71A3">
        <w:rPr>
          <w:rFonts w:eastAsia="Times New Roman" w:cs="Times New Roman"/>
          <w:b w:val="0"/>
          <w:szCs w:val="20"/>
        </w:rPr>
        <w:t>The students will</w:t>
      </w:r>
    </w:p>
    <w:p w14:paraId="2C4DEEA9" w14:textId="77777777" w:rsidR="00E816C7" w:rsidRDefault="00E816C7" w:rsidP="00E816C7">
      <w:pPr>
        <w:pStyle w:val="NoSpacing"/>
        <w:jc w:val="both"/>
        <w:rPr>
          <w:rFonts w:eastAsia="Times New Roman" w:cs="Times New Roman"/>
          <w:szCs w:val="20"/>
        </w:rPr>
      </w:pPr>
      <w:r>
        <w:rPr>
          <w:rFonts w:eastAsia="Times New Roman" w:cs="Times New Roman"/>
          <w:szCs w:val="20"/>
        </w:rPr>
        <w:t>Be able to understand the major functions of a city, city formation and city serving functions.</w:t>
      </w:r>
    </w:p>
    <w:p w14:paraId="44C99C31" w14:textId="77777777" w:rsidR="00E816C7" w:rsidRDefault="00E816C7" w:rsidP="00E816C7">
      <w:pPr>
        <w:pStyle w:val="NoSpacing"/>
        <w:jc w:val="both"/>
        <w:rPr>
          <w:rFonts w:eastAsia="Times New Roman" w:cs="Times New Roman"/>
          <w:szCs w:val="20"/>
        </w:rPr>
      </w:pPr>
      <w:r>
        <w:rPr>
          <w:rFonts w:eastAsia="Times New Roman" w:cs="Times New Roman"/>
          <w:szCs w:val="20"/>
        </w:rPr>
        <w:t>Be able to understand the land use classification and analysis for cities and rural settlements.</w:t>
      </w:r>
    </w:p>
    <w:p w14:paraId="0579D2A1" w14:textId="77777777" w:rsidR="00E816C7" w:rsidRDefault="00E816C7" w:rsidP="00E816C7">
      <w:pPr>
        <w:pStyle w:val="NoSpacing"/>
        <w:jc w:val="both"/>
        <w:rPr>
          <w:rFonts w:eastAsia="Times New Roman" w:cs="Times New Roman"/>
          <w:szCs w:val="20"/>
        </w:rPr>
      </w:pPr>
      <w:r w:rsidRPr="00245D00">
        <w:rPr>
          <w:rFonts w:eastAsia="Times New Roman" w:cs="Times New Roman"/>
          <w:szCs w:val="20"/>
        </w:rPr>
        <w:t>Be abl</w:t>
      </w:r>
      <w:r>
        <w:rPr>
          <w:rFonts w:eastAsia="Times New Roman" w:cs="Times New Roman"/>
          <w:szCs w:val="20"/>
        </w:rPr>
        <w:t>e understand the characteristics and planning efforts of cities and towns.</w:t>
      </w:r>
    </w:p>
    <w:p w14:paraId="2D922143" w14:textId="77777777" w:rsidR="00E816C7" w:rsidRPr="001B5056" w:rsidRDefault="00E816C7" w:rsidP="00E816C7">
      <w:pPr>
        <w:pStyle w:val="NoSpacing"/>
        <w:jc w:val="both"/>
        <w:rPr>
          <w:rFonts w:eastAsia="Times New Roman" w:cs="Times New Roman"/>
          <w:szCs w:val="20"/>
        </w:rPr>
      </w:pPr>
    </w:p>
    <w:p w14:paraId="5A12D8B6" w14:textId="77777777" w:rsidR="00E816C7" w:rsidRPr="00245D00" w:rsidRDefault="00E816C7" w:rsidP="00E816C7">
      <w:pPr>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E816C7" w:rsidRPr="00245D00" w14:paraId="39239259" w14:textId="77777777" w:rsidTr="00A31C23">
        <w:trPr>
          <w:trHeight w:val="323"/>
        </w:trPr>
        <w:tc>
          <w:tcPr>
            <w:tcW w:w="10459" w:type="dxa"/>
            <w:tcBorders>
              <w:bottom w:val="single" w:sz="4" w:space="0" w:color="000000" w:themeColor="text1"/>
            </w:tcBorders>
          </w:tcPr>
          <w:p w14:paraId="2010A200" w14:textId="77777777" w:rsidR="00E816C7" w:rsidRPr="00245D00" w:rsidRDefault="00E816C7" w:rsidP="00A31C23">
            <w:pPr>
              <w:jc w:val="left"/>
              <w:rPr>
                <w:rFonts w:cs="Times New Roman"/>
                <w:szCs w:val="20"/>
              </w:rPr>
            </w:pPr>
            <w:r w:rsidRPr="00245D00">
              <w:rPr>
                <w:rFonts w:cs="Times New Roman"/>
                <w:noProof/>
                <w:szCs w:val="20"/>
              </w:rPr>
              <w:lastRenderedPageBreak/>
              <w:t>SYLLABUS (V</w:t>
            </w:r>
            <w:r>
              <w:rPr>
                <w:rFonts w:cs="Times New Roman"/>
                <w:noProof/>
                <w:szCs w:val="20"/>
              </w:rPr>
              <w:t>I</w:t>
            </w:r>
            <w:r w:rsidRPr="00245D00">
              <w:rPr>
                <w:rFonts w:cs="Times New Roman"/>
                <w:noProof/>
                <w:szCs w:val="20"/>
              </w:rPr>
              <w:t>I</w:t>
            </w:r>
            <w:r>
              <w:rPr>
                <w:rFonts w:cs="Times New Roman"/>
                <w:noProof/>
                <w:szCs w:val="20"/>
              </w:rPr>
              <w:t xml:space="preserve"> </w:t>
            </w:r>
            <w:r w:rsidRPr="00245D00">
              <w:rPr>
                <w:rFonts w:cs="Times New Roman"/>
                <w:noProof/>
                <w:szCs w:val="20"/>
              </w:rPr>
              <w:t>SEMESTER)</w:t>
            </w:r>
          </w:p>
        </w:tc>
      </w:tr>
      <w:tr w:rsidR="00E816C7" w:rsidRPr="00245D00" w14:paraId="6218968E" w14:textId="77777777" w:rsidTr="00A31C23">
        <w:tc>
          <w:tcPr>
            <w:tcW w:w="10459" w:type="dxa"/>
            <w:tcBorders>
              <w:left w:val="nil"/>
              <w:right w:val="nil"/>
            </w:tcBorders>
          </w:tcPr>
          <w:p w14:paraId="24B22A97" w14:textId="77777777" w:rsidR="00E816C7" w:rsidRPr="00245D00" w:rsidRDefault="00E816C7" w:rsidP="00A31C23">
            <w:pPr>
              <w:jc w:val="both"/>
              <w:rPr>
                <w:rFonts w:cs="Times New Roman"/>
                <w:b w:val="0"/>
                <w:noProof/>
                <w:szCs w:val="20"/>
              </w:rPr>
            </w:pPr>
          </w:p>
        </w:tc>
      </w:tr>
      <w:tr w:rsidR="00E816C7" w:rsidRPr="00245D00" w14:paraId="1BE5C334" w14:textId="77777777" w:rsidTr="00A31C23">
        <w:tc>
          <w:tcPr>
            <w:tcW w:w="10459" w:type="dxa"/>
          </w:tcPr>
          <w:p w14:paraId="6454AC29" w14:textId="77777777" w:rsidR="00E816C7" w:rsidRPr="00245D00" w:rsidRDefault="00E816C7" w:rsidP="00A31C23">
            <w:pPr>
              <w:spacing w:after="0"/>
              <w:jc w:val="both"/>
              <w:rPr>
                <w:rFonts w:eastAsia="Times New Roman" w:cs="Times New Roman"/>
                <w:szCs w:val="20"/>
              </w:rPr>
            </w:pPr>
            <w:r w:rsidRPr="00245D00">
              <w:rPr>
                <w:rFonts w:eastAsia="Times New Roman" w:cs="Times New Roman"/>
                <w:szCs w:val="20"/>
              </w:rPr>
              <w:t xml:space="preserve">Paper </w:t>
            </w:r>
            <w:r>
              <w:rPr>
                <w:rFonts w:eastAsia="Times New Roman" w:cs="Times New Roman"/>
                <w:szCs w:val="20"/>
              </w:rPr>
              <w:t>III</w:t>
            </w:r>
            <w:r w:rsidRPr="00245D00">
              <w:rPr>
                <w:rFonts w:eastAsia="Times New Roman" w:cs="Times New Roman"/>
                <w:szCs w:val="20"/>
              </w:rPr>
              <w:t xml:space="preserve"> /Subject Name:</w:t>
            </w:r>
            <w:r w:rsidRPr="00245D00">
              <w:rPr>
                <w:rFonts w:eastAsia="Times New Roman" w:cs="Times New Roman"/>
                <w:color w:val="0D0D0D" w:themeColor="text1" w:themeTint="F2"/>
                <w:szCs w:val="20"/>
                <w:lang w:eastAsia="en-IN"/>
              </w:rPr>
              <w:t xml:space="preserve"> </w:t>
            </w:r>
            <w:r>
              <w:rPr>
                <w:rFonts w:eastAsia="Times New Roman" w:cs="Times New Roman"/>
                <w:color w:val="0D0D0D" w:themeColor="text1" w:themeTint="F2"/>
                <w:szCs w:val="20"/>
                <w:lang w:eastAsia="en-IN"/>
              </w:rPr>
              <w:t>Urban Design</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 Subject Code:</w:t>
            </w:r>
            <w:r w:rsidRPr="00245D00">
              <w:rPr>
                <w:rFonts w:eastAsia="Times New Roman" w:cs="Times New Roman"/>
                <w:szCs w:val="20"/>
                <w:lang w:eastAsia="en-IN"/>
              </w:rPr>
              <w:t xml:space="preserve"> ARC132C</w:t>
            </w:r>
            <w:r>
              <w:rPr>
                <w:rFonts w:eastAsia="Times New Roman" w:cs="Times New Roman"/>
                <w:szCs w:val="20"/>
                <w:lang w:eastAsia="en-IN"/>
              </w:rPr>
              <w:t>713</w:t>
            </w:r>
          </w:p>
          <w:p w14:paraId="1F5D9449" w14:textId="77777777" w:rsidR="00E816C7" w:rsidRPr="00245D00" w:rsidRDefault="00E816C7" w:rsidP="00A31C23">
            <w:pPr>
              <w:spacing w:after="0"/>
              <w:jc w:val="both"/>
              <w:rPr>
                <w:rFonts w:eastAsia="Times New Roman" w:cs="Times New Roman"/>
                <w:szCs w:val="20"/>
                <w:lang w:eastAsia="en-IN"/>
              </w:rPr>
            </w:pPr>
          </w:p>
          <w:p w14:paraId="640E83DE" w14:textId="64ACF254" w:rsidR="00E816C7" w:rsidRPr="00245D00" w:rsidRDefault="00E816C7" w:rsidP="00A31C23">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 xml:space="preserve">C: </w:t>
            </w:r>
            <w:r>
              <w:rPr>
                <w:rFonts w:eastAsia="Times New Roman" w:cs="Times New Roman"/>
                <w:color w:val="0D0D0D" w:themeColor="text1" w:themeTint="F2"/>
                <w:szCs w:val="20"/>
              </w:rPr>
              <w:t>1</w:t>
            </w:r>
            <w:r w:rsidRPr="00245D00">
              <w:rPr>
                <w:rFonts w:eastAsia="Times New Roman" w:cs="Times New Roman"/>
                <w:color w:val="0D0D0D" w:themeColor="text1" w:themeTint="F2"/>
                <w:szCs w:val="20"/>
              </w:rPr>
              <w:t>-0-</w:t>
            </w:r>
            <w:r w:rsidR="0062198B">
              <w:rPr>
                <w:rFonts w:eastAsia="Times New Roman" w:cs="Times New Roman"/>
                <w:color w:val="0D0D0D" w:themeColor="text1" w:themeTint="F2"/>
                <w:szCs w:val="20"/>
              </w:rPr>
              <w:t>1</w:t>
            </w:r>
            <w:r w:rsidRPr="00245D00">
              <w:rPr>
                <w:rFonts w:eastAsia="Times New Roman" w:cs="Times New Roman"/>
                <w:color w:val="0D0D0D" w:themeColor="text1" w:themeTint="F2"/>
                <w:szCs w:val="20"/>
              </w:rPr>
              <w:t>-</w:t>
            </w:r>
            <w:r w:rsidR="0062198B">
              <w:rPr>
                <w:rFonts w:eastAsia="Times New Roman" w:cs="Times New Roman"/>
                <w:color w:val="0D0D0D" w:themeColor="text1" w:themeTint="F2"/>
                <w:szCs w:val="20"/>
              </w:rPr>
              <w:t>2</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w:t>
            </w:r>
            <w:r>
              <w:rPr>
                <w:rFonts w:eastAsia="Times New Roman" w:cs="Times New Roman"/>
                <w:szCs w:val="20"/>
              </w:rPr>
              <w:t>its: 03</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 TP</w:t>
            </w:r>
          </w:p>
        </w:tc>
      </w:tr>
    </w:tbl>
    <w:p w14:paraId="587E566A" w14:textId="77777777" w:rsidR="00E816C7" w:rsidRPr="00245D00" w:rsidRDefault="00E816C7" w:rsidP="00E816C7">
      <w:pPr>
        <w:jc w:val="both"/>
        <w:rPr>
          <w:rFonts w:eastAsia="Times New Roman" w:cs="Times New Roman"/>
          <w:b w:val="0"/>
          <w:color w:val="0D0D0D" w:themeColor="text1" w:themeTint="F2"/>
          <w:szCs w:val="20"/>
        </w:rPr>
      </w:pPr>
    </w:p>
    <w:p w14:paraId="01C60704"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Objective: </w:t>
      </w:r>
    </w:p>
    <w:p w14:paraId="2507C426" w14:textId="77777777" w:rsidR="00E816C7" w:rsidRDefault="00E816C7" w:rsidP="00E816C7">
      <w:pPr>
        <w:pStyle w:val="ListParagraph"/>
        <w:numPr>
          <w:ilvl w:val="0"/>
          <w:numId w:val="41"/>
        </w:numPr>
        <w:ind w:left="643"/>
        <w:jc w:val="both"/>
        <w:rPr>
          <w:rFonts w:cs="Times New Roman"/>
          <w:b w:val="0"/>
          <w:szCs w:val="20"/>
        </w:rPr>
      </w:pPr>
      <w:r w:rsidRPr="00EA09D2">
        <w:rPr>
          <w:rFonts w:cs="Times New Roman"/>
          <w:b w:val="0"/>
          <w:szCs w:val="20"/>
        </w:rPr>
        <w:t xml:space="preserve">To introduce Urban design as a professional discipline positioned at the interface between architecture, landscape </w:t>
      </w:r>
      <w:r>
        <w:rPr>
          <w:rFonts w:cs="Times New Roman"/>
          <w:b w:val="0"/>
          <w:szCs w:val="20"/>
        </w:rPr>
        <w:t>architecture and urban planning.</w:t>
      </w:r>
    </w:p>
    <w:p w14:paraId="35FCB947" w14:textId="77777777" w:rsidR="00E816C7" w:rsidRPr="000C3376" w:rsidRDefault="00E816C7" w:rsidP="00E816C7">
      <w:pPr>
        <w:pStyle w:val="ListParagraph"/>
        <w:numPr>
          <w:ilvl w:val="0"/>
          <w:numId w:val="41"/>
        </w:numPr>
        <w:ind w:left="643"/>
        <w:jc w:val="both"/>
        <w:rPr>
          <w:rFonts w:cs="Times New Roman"/>
          <w:b w:val="0"/>
          <w:szCs w:val="20"/>
        </w:rPr>
      </w:pPr>
      <w:r w:rsidRPr="00EA09D2">
        <w:rPr>
          <w:rFonts w:cs="Times New Roman"/>
          <w:b w:val="0"/>
          <w:szCs w:val="20"/>
        </w:rPr>
        <w:t>To sensitize the students about the concept of public realm, understanding of the city as a</w:t>
      </w:r>
      <w:r>
        <w:rPr>
          <w:rFonts w:cs="Times New Roman"/>
          <w:b w:val="0"/>
          <w:szCs w:val="20"/>
        </w:rPr>
        <w:t xml:space="preserve"> living</w:t>
      </w:r>
      <w:r w:rsidRPr="00EA09D2">
        <w:rPr>
          <w:rFonts w:cs="Times New Roman"/>
          <w:b w:val="0"/>
          <w:szCs w:val="20"/>
        </w:rPr>
        <w:t xml:space="preserve"> three-dimensional entity and perception of spaces at multiple scales</w:t>
      </w:r>
      <w:r w:rsidRPr="000C3376">
        <w:rPr>
          <w:rFonts w:cs="Times New Roman"/>
          <w:b w:val="0"/>
          <w:szCs w:val="20"/>
        </w:rPr>
        <w:t>.</w:t>
      </w:r>
    </w:p>
    <w:p w14:paraId="3B5CB09C" w14:textId="77777777" w:rsidR="00E816C7" w:rsidRPr="000925B3" w:rsidRDefault="00E816C7" w:rsidP="00E816C7">
      <w:pPr>
        <w:pStyle w:val="ListParagraph"/>
        <w:numPr>
          <w:ilvl w:val="0"/>
          <w:numId w:val="41"/>
        </w:numPr>
        <w:ind w:left="643"/>
        <w:jc w:val="both"/>
        <w:rPr>
          <w:rFonts w:cs="Times New Roman"/>
          <w:b w:val="0"/>
          <w:szCs w:val="20"/>
        </w:rPr>
      </w:pPr>
      <w:r w:rsidRPr="00044E6C">
        <w:rPr>
          <w:rFonts w:cs="Times New Roman"/>
          <w:b w:val="0"/>
          <w:szCs w:val="20"/>
        </w:rPr>
        <w:t>To understand the</w:t>
      </w:r>
      <w:r>
        <w:rPr>
          <w:rFonts w:cs="Times New Roman"/>
          <w:b w:val="0"/>
          <w:szCs w:val="20"/>
        </w:rPr>
        <w:t xml:space="preserve"> historic evolution and</w:t>
      </w:r>
      <w:r w:rsidRPr="00044E6C">
        <w:rPr>
          <w:rFonts w:cs="Times New Roman"/>
          <w:b w:val="0"/>
          <w:szCs w:val="20"/>
        </w:rPr>
        <w:t xml:space="preserve"> fundamental concepts and theories of urban design</w:t>
      </w:r>
      <w:r>
        <w:rPr>
          <w:rFonts w:cs="Times New Roman"/>
          <w:b w:val="0"/>
          <w:szCs w:val="20"/>
        </w:rPr>
        <w:t>.</w:t>
      </w:r>
    </w:p>
    <w:p w14:paraId="6DF02603" w14:textId="77777777" w:rsidR="00E816C7" w:rsidRPr="00245D00" w:rsidRDefault="00E816C7" w:rsidP="00E816C7">
      <w:pPr>
        <w:rPr>
          <w:rFonts w:eastAsia="Times New Roman" w:cs="Times New Roman"/>
          <w:szCs w:val="20"/>
        </w:rPr>
      </w:pPr>
      <w:r w:rsidRPr="00245D00">
        <w:rPr>
          <w:rFonts w:eastAsia="Times New Roman" w:cs="Times New Roman"/>
          <w:szCs w:val="20"/>
        </w:rPr>
        <w:t>Detailed Syllabus:</w:t>
      </w:r>
    </w:p>
    <w:tbl>
      <w:tblPr>
        <w:tblStyle w:val="TableGrid"/>
        <w:tblW w:w="10161" w:type="dxa"/>
        <w:jc w:val="center"/>
        <w:tblLook w:val="04A0" w:firstRow="1" w:lastRow="0" w:firstColumn="1" w:lastColumn="0" w:noHBand="0" w:noVBand="1"/>
      </w:tblPr>
      <w:tblGrid>
        <w:gridCol w:w="1074"/>
        <w:gridCol w:w="8271"/>
        <w:gridCol w:w="816"/>
      </w:tblGrid>
      <w:tr w:rsidR="00E816C7" w:rsidRPr="00245D00" w14:paraId="2B3C124A" w14:textId="77777777" w:rsidTr="00A31C23">
        <w:trPr>
          <w:trHeight w:val="479"/>
          <w:jc w:val="center"/>
        </w:trPr>
        <w:tc>
          <w:tcPr>
            <w:tcW w:w="1075" w:type="dxa"/>
            <w:vAlign w:val="center"/>
          </w:tcPr>
          <w:p w14:paraId="30EF3D06"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8326" w:type="dxa"/>
            <w:vAlign w:val="center"/>
          </w:tcPr>
          <w:p w14:paraId="6504D370"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760" w:type="dxa"/>
            <w:vAlign w:val="center"/>
          </w:tcPr>
          <w:p w14:paraId="05305BBD"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E816C7" w:rsidRPr="005764E8" w14:paraId="322214C7" w14:textId="77777777" w:rsidTr="00A31C23">
        <w:trPr>
          <w:trHeight w:val="1223"/>
          <w:jc w:val="center"/>
        </w:trPr>
        <w:tc>
          <w:tcPr>
            <w:tcW w:w="1075" w:type="dxa"/>
            <w:vAlign w:val="center"/>
          </w:tcPr>
          <w:p w14:paraId="3A96764D"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w:t>
            </w:r>
          </w:p>
        </w:tc>
        <w:tc>
          <w:tcPr>
            <w:tcW w:w="8326" w:type="dxa"/>
            <w:vAlign w:val="center"/>
          </w:tcPr>
          <w:p w14:paraId="39454483" w14:textId="77777777" w:rsidR="00E816C7" w:rsidRPr="00245D00" w:rsidRDefault="00E816C7" w:rsidP="00A31C23">
            <w:pPr>
              <w:jc w:val="left"/>
              <w:rPr>
                <w:rFonts w:cs="Times New Roman"/>
                <w:b w:val="0"/>
                <w:szCs w:val="20"/>
              </w:rPr>
            </w:pPr>
            <w:r w:rsidRPr="00DC7AB6">
              <w:rPr>
                <w:rFonts w:cs="Times New Roman"/>
                <w:szCs w:val="20"/>
              </w:rPr>
              <w:t xml:space="preserve">Introduction and </w:t>
            </w:r>
            <w:r>
              <w:rPr>
                <w:rFonts w:cs="Times New Roman"/>
                <w:szCs w:val="20"/>
              </w:rPr>
              <w:t>Fundamentals:</w:t>
            </w:r>
          </w:p>
          <w:p w14:paraId="31621594" w14:textId="77777777" w:rsidR="00E816C7" w:rsidRDefault="00E816C7" w:rsidP="00E816C7">
            <w:pPr>
              <w:pStyle w:val="ListParagraph"/>
              <w:numPr>
                <w:ilvl w:val="0"/>
                <w:numId w:val="41"/>
              </w:numPr>
              <w:ind w:left="643"/>
              <w:jc w:val="left"/>
              <w:rPr>
                <w:rFonts w:cs="Times New Roman"/>
                <w:b w:val="0"/>
                <w:szCs w:val="20"/>
              </w:rPr>
            </w:pPr>
            <w:r w:rsidRPr="00FF3C09">
              <w:rPr>
                <w:rFonts w:cs="Times New Roman"/>
                <w:b w:val="0"/>
                <w:szCs w:val="20"/>
              </w:rPr>
              <w:t>Brie</w:t>
            </w:r>
            <w:r>
              <w:rPr>
                <w:rFonts w:cs="Times New Roman"/>
                <w:b w:val="0"/>
                <w:szCs w:val="20"/>
              </w:rPr>
              <w:t>f review of the evolution of urban design as a discipline through history.</w:t>
            </w:r>
          </w:p>
          <w:p w14:paraId="1AE2AD41" w14:textId="77777777" w:rsidR="00E816C7" w:rsidRPr="00B51536" w:rsidRDefault="00E816C7" w:rsidP="00E816C7">
            <w:pPr>
              <w:pStyle w:val="ListParagraph"/>
              <w:numPr>
                <w:ilvl w:val="0"/>
                <w:numId w:val="41"/>
              </w:numPr>
              <w:ind w:left="643"/>
              <w:jc w:val="left"/>
              <w:rPr>
                <w:rFonts w:cs="Times New Roman"/>
                <w:b w:val="0"/>
                <w:szCs w:val="20"/>
              </w:rPr>
            </w:pPr>
            <w:r w:rsidRPr="00FF4E82">
              <w:rPr>
                <w:rFonts w:cs="Times New Roman"/>
                <w:b w:val="0"/>
                <w:szCs w:val="20"/>
              </w:rPr>
              <w:t>Basic principles and theories of Urban Design</w:t>
            </w:r>
            <w:r>
              <w:rPr>
                <w:rFonts w:cs="Times New Roman"/>
                <w:b w:val="0"/>
                <w:szCs w:val="20"/>
              </w:rPr>
              <w:t>/Concepts</w:t>
            </w:r>
          </w:p>
          <w:p w14:paraId="051D4BF7" w14:textId="77777777" w:rsidR="00E816C7" w:rsidRPr="00D7232C" w:rsidRDefault="00E816C7" w:rsidP="00E816C7">
            <w:pPr>
              <w:pStyle w:val="ListParagraph"/>
              <w:numPr>
                <w:ilvl w:val="0"/>
                <w:numId w:val="41"/>
              </w:numPr>
              <w:ind w:left="643"/>
              <w:jc w:val="left"/>
              <w:rPr>
                <w:rFonts w:cs="Times New Roman"/>
                <w:b w:val="0"/>
                <w:szCs w:val="20"/>
              </w:rPr>
            </w:pPr>
            <w:r>
              <w:rPr>
                <w:rFonts w:cs="Times New Roman"/>
                <w:b w:val="0"/>
                <w:szCs w:val="20"/>
              </w:rPr>
              <w:t>Concepts related to private, public and the interfaces.</w:t>
            </w:r>
          </w:p>
          <w:p w14:paraId="4FF802CB" w14:textId="77777777" w:rsidR="00E816C7" w:rsidRPr="00A41450" w:rsidRDefault="00E816C7" w:rsidP="00E816C7">
            <w:pPr>
              <w:pStyle w:val="ListParagraph"/>
              <w:numPr>
                <w:ilvl w:val="0"/>
                <w:numId w:val="41"/>
              </w:numPr>
              <w:ind w:left="643"/>
              <w:jc w:val="left"/>
              <w:rPr>
                <w:rFonts w:cs="Times New Roman"/>
                <w:b w:val="0"/>
                <w:szCs w:val="20"/>
              </w:rPr>
            </w:pPr>
            <w:r>
              <w:rPr>
                <w:rFonts w:cs="Times New Roman"/>
                <w:b w:val="0"/>
                <w:szCs w:val="20"/>
              </w:rPr>
              <w:t xml:space="preserve">Vocabulary and the elements of Urban Design. </w:t>
            </w:r>
            <w:r w:rsidRPr="00B51536">
              <w:rPr>
                <w:rFonts w:eastAsiaTheme="minorHAnsi" w:cs="Times New Roman"/>
                <w:b w:val="0"/>
                <w:szCs w:val="21"/>
              </w:rPr>
              <w:t>Determinants of urban form and· Components of urban structure</w:t>
            </w:r>
            <w:r>
              <w:rPr>
                <w:rFonts w:eastAsiaTheme="minorHAnsi" w:cs="Times New Roman"/>
                <w:b w:val="0"/>
                <w:szCs w:val="21"/>
              </w:rPr>
              <w:t>.</w:t>
            </w:r>
          </w:p>
          <w:p w14:paraId="78900B32" w14:textId="77777777" w:rsidR="00E816C7" w:rsidRPr="00B51536" w:rsidRDefault="00E816C7" w:rsidP="00A31C23">
            <w:pPr>
              <w:pStyle w:val="ListParagraph"/>
              <w:ind w:left="643"/>
              <w:jc w:val="left"/>
              <w:rPr>
                <w:rFonts w:cs="Times New Roman"/>
                <w:b w:val="0"/>
                <w:szCs w:val="20"/>
              </w:rPr>
            </w:pPr>
          </w:p>
        </w:tc>
        <w:tc>
          <w:tcPr>
            <w:tcW w:w="760" w:type="dxa"/>
            <w:vAlign w:val="center"/>
          </w:tcPr>
          <w:p w14:paraId="490A7B1E"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16</w:t>
            </w:r>
          </w:p>
        </w:tc>
      </w:tr>
      <w:tr w:rsidR="00E816C7" w:rsidRPr="005764E8" w14:paraId="4ED24B1C" w14:textId="77777777" w:rsidTr="00A31C23">
        <w:trPr>
          <w:trHeight w:val="748"/>
          <w:jc w:val="center"/>
        </w:trPr>
        <w:tc>
          <w:tcPr>
            <w:tcW w:w="1075" w:type="dxa"/>
            <w:vAlign w:val="center"/>
          </w:tcPr>
          <w:p w14:paraId="6083D8D4"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w:t>
            </w:r>
          </w:p>
          <w:p w14:paraId="3D22223F" w14:textId="77777777" w:rsidR="00E816C7" w:rsidRPr="00245D00" w:rsidRDefault="00E816C7" w:rsidP="00A31C23">
            <w:pPr>
              <w:rPr>
                <w:rFonts w:cs="Times New Roman"/>
                <w:b w:val="0"/>
                <w:color w:val="0D0D0D" w:themeColor="text1" w:themeTint="F2"/>
                <w:szCs w:val="20"/>
              </w:rPr>
            </w:pPr>
          </w:p>
        </w:tc>
        <w:tc>
          <w:tcPr>
            <w:tcW w:w="8326" w:type="dxa"/>
            <w:vAlign w:val="center"/>
          </w:tcPr>
          <w:p w14:paraId="61888D92"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t>The Morphological and Perceptual Dimension</w:t>
            </w:r>
            <w:r w:rsidRPr="00245D00">
              <w:rPr>
                <w:rFonts w:cs="Times New Roman"/>
                <w:bCs/>
                <w:color w:val="0D0D0D" w:themeColor="text1" w:themeTint="F2"/>
                <w:szCs w:val="20"/>
              </w:rPr>
              <w:t>:</w:t>
            </w:r>
          </w:p>
          <w:p w14:paraId="4EAC0D34" w14:textId="77777777" w:rsidR="00E816C7" w:rsidRDefault="00E816C7" w:rsidP="00E816C7">
            <w:pPr>
              <w:pStyle w:val="ListParagraph"/>
              <w:numPr>
                <w:ilvl w:val="0"/>
                <w:numId w:val="129"/>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 xml:space="preserve">Morphological Dimension: </w:t>
            </w:r>
            <w:r w:rsidRPr="00FF3C09">
              <w:rPr>
                <w:rFonts w:cs="Times New Roman"/>
                <w:b w:val="0"/>
                <w:color w:val="0D0D0D" w:themeColor="text1" w:themeTint="F2"/>
                <w:szCs w:val="20"/>
              </w:rPr>
              <w:t>Key Concepts</w:t>
            </w:r>
            <w:r>
              <w:rPr>
                <w:rFonts w:cs="Times New Roman"/>
                <w:b w:val="0"/>
                <w:color w:val="0D0D0D" w:themeColor="text1" w:themeTint="F2"/>
                <w:szCs w:val="20"/>
              </w:rPr>
              <w:t xml:space="preserve"> - </w:t>
            </w:r>
            <w:r w:rsidRPr="00FF3C09">
              <w:rPr>
                <w:rFonts w:cs="Times New Roman"/>
                <w:b w:val="0"/>
                <w:color w:val="0D0D0D" w:themeColor="text1" w:themeTint="F2"/>
                <w:szCs w:val="20"/>
              </w:rPr>
              <w:t>Land use, Buil</w:t>
            </w:r>
            <w:r>
              <w:rPr>
                <w:rFonts w:cs="Times New Roman"/>
                <w:b w:val="0"/>
                <w:color w:val="0D0D0D" w:themeColor="text1" w:themeTint="F2"/>
                <w:szCs w:val="20"/>
              </w:rPr>
              <w:t>t</w:t>
            </w:r>
            <w:r w:rsidRPr="00FF3C09">
              <w:rPr>
                <w:rFonts w:cs="Times New Roman"/>
                <w:b w:val="0"/>
                <w:color w:val="0D0D0D" w:themeColor="text1" w:themeTint="F2"/>
                <w:szCs w:val="20"/>
              </w:rPr>
              <w:t xml:space="preserve"> Structures,</w:t>
            </w:r>
            <w:r>
              <w:rPr>
                <w:rFonts w:cs="Times New Roman"/>
                <w:b w:val="0"/>
                <w:color w:val="0D0D0D" w:themeColor="text1" w:themeTint="F2"/>
                <w:szCs w:val="20"/>
              </w:rPr>
              <w:t xml:space="preserve">; </w:t>
            </w:r>
            <w:r w:rsidRPr="00FF3C09">
              <w:rPr>
                <w:rFonts w:cs="Times New Roman"/>
                <w:b w:val="0"/>
                <w:color w:val="0D0D0D" w:themeColor="text1" w:themeTint="F2"/>
                <w:szCs w:val="20"/>
              </w:rPr>
              <w:t>The Public Space Network</w:t>
            </w:r>
            <w:r>
              <w:rPr>
                <w:rFonts w:cs="Times New Roman"/>
                <w:b w:val="0"/>
                <w:color w:val="0D0D0D" w:themeColor="text1" w:themeTint="F2"/>
                <w:szCs w:val="20"/>
              </w:rPr>
              <w:t xml:space="preserve">; </w:t>
            </w:r>
            <w:r w:rsidRPr="00FF3C09">
              <w:rPr>
                <w:rFonts w:cs="Times New Roman"/>
                <w:b w:val="0"/>
                <w:color w:val="0D0D0D" w:themeColor="text1" w:themeTint="F2"/>
                <w:szCs w:val="20"/>
              </w:rPr>
              <w:t>Traditional Urban Space</w:t>
            </w:r>
            <w:r>
              <w:rPr>
                <w:rFonts w:cs="Times New Roman"/>
                <w:b w:val="0"/>
                <w:color w:val="0D0D0D" w:themeColor="text1" w:themeTint="F2"/>
                <w:szCs w:val="20"/>
              </w:rPr>
              <w:t xml:space="preserve">; </w:t>
            </w:r>
            <w:r w:rsidRPr="00FF3C09">
              <w:rPr>
                <w:rFonts w:cs="Times New Roman"/>
                <w:b w:val="0"/>
                <w:color w:val="0D0D0D" w:themeColor="text1" w:themeTint="F2"/>
                <w:szCs w:val="20"/>
              </w:rPr>
              <w:t>Urban block Patterns and Road Networks</w:t>
            </w:r>
            <w:r>
              <w:rPr>
                <w:rFonts w:cs="Times New Roman"/>
                <w:b w:val="0"/>
                <w:color w:val="0D0D0D" w:themeColor="text1" w:themeTint="F2"/>
                <w:szCs w:val="20"/>
              </w:rPr>
              <w:t>.</w:t>
            </w:r>
          </w:p>
          <w:p w14:paraId="398364B3" w14:textId="77777777" w:rsidR="00E816C7" w:rsidRDefault="00E816C7" w:rsidP="00E816C7">
            <w:pPr>
              <w:pStyle w:val="ListParagraph"/>
              <w:numPr>
                <w:ilvl w:val="0"/>
                <w:numId w:val="129"/>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 xml:space="preserve">Perceptual Dimension: </w:t>
            </w:r>
            <w:r w:rsidRPr="00FF3C09">
              <w:rPr>
                <w:rFonts w:cs="Times New Roman"/>
                <w:b w:val="0"/>
                <w:color w:val="0D0D0D" w:themeColor="text1" w:themeTint="F2"/>
                <w:szCs w:val="20"/>
              </w:rPr>
              <w:t>Human sensory perception of environment</w:t>
            </w:r>
            <w:r>
              <w:rPr>
                <w:rFonts w:cs="Times New Roman"/>
                <w:b w:val="0"/>
                <w:color w:val="0D0D0D" w:themeColor="text1" w:themeTint="F2"/>
                <w:szCs w:val="20"/>
              </w:rPr>
              <w:t xml:space="preserve">; </w:t>
            </w:r>
            <w:r w:rsidRPr="00FF3C09">
              <w:rPr>
                <w:rFonts w:cs="Times New Roman"/>
                <w:b w:val="0"/>
                <w:color w:val="0D0D0D" w:themeColor="text1" w:themeTint="F2"/>
                <w:szCs w:val="20"/>
              </w:rPr>
              <w:t>Meaning and symbolism in urban form</w:t>
            </w:r>
            <w:r>
              <w:rPr>
                <w:rFonts w:cs="Times New Roman"/>
                <w:b w:val="0"/>
                <w:color w:val="0D0D0D" w:themeColor="text1" w:themeTint="F2"/>
                <w:szCs w:val="20"/>
              </w:rPr>
              <w:t xml:space="preserve">; </w:t>
            </w:r>
            <w:r w:rsidRPr="00FF3C09">
              <w:rPr>
                <w:rFonts w:cs="Times New Roman"/>
                <w:b w:val="0"/>
                <w:color w:val="0D0D0D" w:themeColor="text1" w:themeTint="F2"/>
                <w:szCs w:val="20"/>
              </w:rPr>
              <w:t>Sense of Place and Placeless</w:t>
            </w:r>
            <w:r>
              <w:rPr>
                <w:rFonts w:cs="Times New Roman"/>
                <w:b w:val="0"/>
                <w:color w:val="0D0D0D" w:themeColor="text1" w:themeTint="F2"/>
                <w:szCs w:val="20"/>
              </w:rPr>
              <w:t xml:space="preserve">ness; </w:t>
            </w:r>
            <w:r w:rsidRPr="00FF3C09">
              <w:rPr>
                <w:rFonts w:cs="Times New Roman"/>
                <w:b w:val="0"/>
                <w:color w:val="0D0D0D" w:themeColor="text1" w:themeTint="F2"/>
                <w:szCs w:val="20"/>
              </w:rPr>
              <w:t>Place Identity</w:t>
            </w:r>
            <w:r>
              <w:rPr>
                <w:rFonts w:cs="Times New Roman"/>
                <w:b w:val="0"/>
                <w:color w:val="0D0D0D" w:themeColor="text1" w:themeTint="F2"/>
                <w:szCs w:val="20"/>
              </w:rPr>
              <w:t xml:space="preserve">; </w:t>
            </w:r>
            <w:r w:rsidRPr="00FF3C09">
              <w:rPr>
                <w:rFonts w:cs="Times New Roman"/>
                <w:b w:val="0"/>
                <w:color w:val="0D0D0D" w:themeColor="text1" w:themeTint="F2"/>
                <w:szCs w:val="20"/>
              </w:rPr>
              <w:t>Key Attributes of Successful places</w:t>
            </w:r>
            <w:r>
              <w:rPr>
                <w:rFonts w:cs="Times New Roman"/>
                <w:b w:val="0"/>
                <w:color w:val="0D0D0D" w:themeColor="text1" w:themeTint="F2"/>
                <w:szCs w:val="20"/>
              </w:rPr>
              <w:t xml:space="preserve">; </w:t>
            </w:r>
            <w:r w:rsidRPr="00FF3C09">
              <w:rPr>
                <w:rFonts w:cs="Times New Roman"/>
                <w:b w:val="0"/>
                <w:color w:val="0D0D0D" w:themeColor="text1" w:themeTint="F2"/>
                <w:szCs w:val="20"/>
              </w:rPr>
              <w:t>Invented places and Superficiality</w:t>
            </w:r>
            <w:r>
              <w:rPr>
                <w:rFonts w:cs="Times New Roman"/>
                <w:b w:val="0"/>
                <w:color w:val="0D0D0D" w:themeColor="text1" w:themeTint="F2"/>
                <w:szCs w:val="20"/>
              </w:rPr>
              <w:t>.</w:t>
            </w:r>
          </w:p>
          <w:p w14:paraId="00BAF495" w14:textId="77777777" w:rsidR="00E816C7" w:rsidRPr="00D7232C" w:rsidRDefault="00E816C7" w:rsidP="00A31C23">
            <w:pPr>
              <w:pStyle w:val="ListParagraph"/>
              <w:autoSpaceDE w:val="0"/>
              <w:autoSpaceDN w:val="0"/>
              <w:adjustRightInd w:val="0"/>
              <w:jc w:val="left"/>
              <w:rPr>
                <w:rFonts w:cs="Times New Roman"/>
                <w:b w:val="0"/>
                <w:color w:val="0D0D0D" w:themeColor="text1" w:themeTint="F2"/>
                <w:szCs w:val="20"/>
              </w:rPr>
            </w:pPr>
          </w:p>
        </w:tc>
        <w:tc>
          <w:tcPr>
            <w:tcW w:w="760" w:type="dxa"/>
            <w:vAlign w:val="center"/>
          </w:tcPr>
          <w:p w14:paraId="1F45AB88"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16</w:t>
            </w:r>
          </w:p>
        </w:tc>
      </w:tr>
      <w:tr w:rsidR="00E816C7" w:rsidRPr="005764E8" w14:paraId="593CB051" w14:textId="77777777" w:rsidTr="00A31C23">
        <w:trPr>
          <w:trHeight w:val="593"/>
          <w:jc w:val="center"/>
        </w:trPr>
        <w:tc>
          <w:tcPr>
            <w:tcW w:w="1075" w:type="dxa"/>
            <w:vAlign w:val="center"/>
          </w:tcPr>
          <w:p w14:paraId="74985A2E"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8326" w:type="dxa"/>
            <w:vAlign w:val="center"/>
          </w:tcPr>
          <w:p w14:paraId="13C8998A"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t>The Social, Visual and Functional Dimension</w:t>
            </w:r>
            <w:r w:rsidRPr="00245D00">
              <w:rPr>
                <w:rFonts w:cs="Times New Roman"/>
                <w:bCs/>
                <w:color w:val="0D0D0D" w:themeColor="text1" w:themeTint="F2"/>
                <w:szCs w:val="20"/>
              </w:rPr>
              <w:t>:</w:t>
            </w:r>
          </w:p>
          <w:p w14:paraId="11B6FC4E" w14:textId="77777777" w:rsidR="00E816C7" w:rsidRDefault="00E816C7" w:rsidP="00E816C7">
            <w:pPr>
              <w:pStyle w:val="ListParagraph"/>
              <w:numPr>
                <w:ilvl w:val="0"/>
                <w:numId w:val="130"/>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 xml:space="preserve">Social Dimension: </w:t>
            </w:r>
            <w:r>
              <w:rPr>
                <w:rFonts w:eastAsiaTheme="minorHAnsi" w:cs="Times New Roman"/>
                <w:b w:val="0"/>
                <w:szCs w:val="21"/>
              </w:rPr>
              <w:t>S</w:t>
            </w:r>
            <w:r w:rsidRPr="000D1AF4">
              <w:rPr>
                <w:rFonts w:eastAsiaTheme="minorHAnsi" w:cs="Times New Roman"/>
                <w:b w:val="0"/>
                <w:szCs w:val="21"/>
              </w:rPr>
              <w:t>ocial construction of space</w:t>
            </w:r>
            <w:r>
              <w:rPr>
                <w:rFonts w:cs="Times New Roman"/>
                <w:b w:val="0"/>
                <w:color w:val="0D0D0D" w:themeColor="text1" w:themeTint="F2"/>
                <w:szCs w:val="20"/>
              </w:rPr>
              <w:t xml:space="preserve">; </w:t>
            </w:r>
            <w:r w:rsidRPr="00FF3C09">
              <w:rPr>
                <w:rFonts w:cs="Times New Roman"/>
                <w:b w:val="0"/>
                <w:color w:val="0D0D0D" w:themeColor="text1" w:themeTint="F2"/>
                <w:szCs w:val="20"/>
              </w:rPr>
              <w:t>Safety and Security</w:t>
            </w:r>
            <w:r>
              <w:rPr>
                <w:rFonts w:cs="Times New Roman"/>
                <w:b w:val="0"/>
                <w:color w:val="0D0D0D" w:themeColor="text1" w:themeTint="F2"/>
                <w:szCs w:val="20"/>
              </w:rPr>
              <w:t xml:space="preserve">; The idea of being inclusive: </w:t>
            </w:r>
            <w:r w:rsidRPr="00FF3C09">
              <w:rPr>
                <w:rFonts w:cs="Times New Roman"/>
                <w:b w:val="0"/>
                <w:color w:val="0D0D0D" w:themeColor="text1" w:themeTint="F2"/>
                <w:szCs w:val="20"/>
              </w:rPr>
              <w:t>Accessibility</w:t>
            </w:r>
            <w:r>
              <w:rPr>
                <w:rFonts w:cs="Times New Roman"/>
                <w:b w:val="0"/>
                <w:color w:val="0D0D0D" w:themeColor="text1" w:themeTint="F2"/>
                <w:szCs w:val="20"/>
              </w:rPr>
              <w:t>.</w:t>
            </w:r>
          </w:p>
          <w:p w14:paraId="33FA0684" w14:textId="77777777" w:rsidR="00E816C7" w:rsidRDefault="00E816C7" w:rsidP="00E816C7">
            <w:pPr>
              <w:pStyle w:val="ListParagraph"/>
              <w:numPr>
                <w:ilvl w:val="0"/>
                <w:numId w:val="130"/>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 xml:space="preserve">Elements of Visual Dimension: </w:t>
            </w:r>
            <w:r w:rsidRPr="00FF3C09">
              <w:rPr>
                <w:rFonts w:cs="Times New Roman"/>
                <w:b w:val="0"/>
                <w:color w:val="0D0D0D" w:themeColor="text1" w:themeTint="F2"/>
                <w:szCs w:val="20"/>
              </w:rPr>
              <w:t>Patterns and Aesthetic Order</w:t>
            </w:r>
            <w:r>
              <w:rPr>
                <w:rFonts w:cs="Times New Roman"/>
                <w:b w:val="0"/>
                <w:color w:val="0D0D0D" w:themeColor="text1" w:themeTint="F2"/>
                <w:szCs w:val="20"/>
              </w:rPr>
              <w:t xml:space="preserve">; </w:t>
            </w:r>
            <w:r w:rsidRPr="00FF3C09">
              <w:rPr>
                <w:rFonts w:cs="Times New Roman"/>
                <w:b w:val="0"/>
                <w:color w:val="0D0D0D" w:themeColor="text1" w:themeTint="F2"/>
                <w:szCs w:val="20"/>
              </w:rPr>
              <w:t>Positive and Negative Space</w:t>
            </w:r>
            <w:r>
              <w:rPr>
                <w:rFonts w:cs="Times New Roman"/>
                <w:b w:val="0"/>
                <w:color w:val="0D0D0D" w:themeColor="text1" w:themeTint="F2"/>
                <w:szCs w:val="20"/>
              </w:rPr>
              <w:t xml:space="preserve">; </w:t>
            </w:r>
            <w:r w:rsidRPr="00FF3C09">
              <w:rPr>
                <w:rFonts w:cs="Times New Roman"/>
                <w:b w:val="0"/>
                <w:color w:val="0D0D0D" w:themeColor="text1" w:themeTint="F2"/>
                <w:szCs w:val="20"/>
              </w:rPr>
              <w:t>Streets and Squares</w:t>
            </w:r>
            <w:r>
              <w:rPr>
                <w:rFonts w:cs="Times New Roman"/>
                <w:b w:val="0"/>
                <w:color w:val="0D0D0D" w:themeColor="text1" w:themeTint="F2"/>
                <w:szCs w:val="20"/>
              </w:rPr>
              <w:t xml:space="preserve">; </w:t>
            </w:r>
            <w:r w:rsidRPr="00FF3C09">
              <w:rPr>
                <w:rFonts w:cs="Times New Roman"/>
                <w:b w:val="0"/>
                <w:color w:val="0D0D0D" w:themeColor="text1" w:themeTint="F2"/>
                <w:szCs w:val="20"/>
              </w:rPr>
              <w:t>Townscape and Urban Architecture</w:t>
            </w:r>
            <w:r>
              <w:rPr>
                <w:rFonts w:cs="Times New Roman"/>
                <w:b w:val="0"/>
                <w:color w:val="0D0D0D" w:themeColor="text1" w:themeTint="F2"/>
                <w:szCs w:val="20"/>
              </w:rPr>
              <w:t xml:space="preserve">; </w:t>
            </w:r>
            <w:r w:rsidRPr="00FF3C09">
              <w:rPr>
                <w:rFonts w:cs="Times New Roman"/>
                <w:b w:val="0"/>
                <w:color w:val="0D0D0D" w:themeColor="text1" w:themeTint="F2"/>
                <w:szCs w:val="20"/>
              </w:rPr>
              <w:t>Hard and soft Landscaping</w:t>
            </w:r>
            <w:r>
              <w:rPr>
                <w:rFonts w:cs="Times New Roman"/>
                <w:b w:val="0"/>
                <w:color w:val="0D0D0D" w:themeColor="text1" w:themeTint="F2"/>
                <w:szCs w:val="20"/>
              </w:rPr>
              <w:t xml:space="preserve">; </w:t>
            </w:r>
            <w:r w:rsidRPr="00FF3C09">
              <w:rPr>
                <w:rFonts w:cs="Times New Roman"/>
                <w:b w:val="0"/>
                <w:color w:val="0D0D0D" w:themeColor="text1" w:themeTint="F2"/>
                <w:szCs w:val="20"/>
              </w:rPr>
              <w:t>Street Furniture</w:t>
            </w:r>
            <w:r>
              <w:rPr>
                <w:rFonts w:cs="Times New Roman"/>
                <w:b w:val="0"/>
                <w:color w:val="0D0D0D" w:themeColor="text1" w:themeTint="F2"/>
                <w:szCs w:val="20"/>
              </w:rPr>
              <w:t>; Activity mapping</w:t>
            </w:r>
          </w:p>
          <w:p w14:paraId="19D8C90D" w14:textId="77777777" w:rsidR="00E816C7" w:rsidRDefault="00E816C7" w:rsidP="00E816C7">
            <w:pPr>
              <w:pStyle w:val="ListParagraph"/>
              <w:numPr>
                <w:ilvl w:val="0"/>
                <w:numId w:val="130"/>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 xml:space="preserve">Functional Dimension: </w:t>
            </w:r>
            <w:r w:rsidRPr="004F47AF">
              <w:rPr>
                <w:rFonts w:cs="Times New Roman"/>
                <w:b w:val="0"/>
                <w:color w:val="0D0D0D" w:themeColor="text1" w:themeTint="F2"/>
                <w:szCs w:val="20"/>
              </w:rPr>
              <w:t>Comfort, Relaxation, Passive &amp; Active Engagement</w:t>
            </w:r>
            <w:r>
              <w:rPr>
                <w:rFonts w:cs="Times New Roman"/>
                <w:b w:val="0"/>
                <w:color w:val="0D0D0D" w:themeColor="text1" w:themeTint="F2"/>
                <w:szCs w:val="20"/>
              </w:rPr>
              <w:t xml:space="preserve">; Movement; </w:t>
            </w:r>
            <w:r w:rsidRPr="004F47AF">
              <w:rPr>
                <w:rFonts w:cs="Times New Roman"/>
                <w:b w:val="0"/>
                <w:color w:val="0D0D0D" w:themeColor="text1" w:themeTint="F2"/>
                <w:szCs w:val="20"/>
              </w:rPr>
              <w:t>Privacy</w:t>
            </w:r>
          </w:p>
          <w:p w14:paraId="2CA5BC0F" w14:textId="77777777" w:rsidR="00E816C7" w:rsidRPr="00273776" w:rsidRDefault="00E816C7" w:rsidP="00A31C23">
            <w:pPr>
              <w:pStyle w:val="ListParagraph"/>
              <w:autoSpaceDE w:val="0"/>
              <w:autoSpaceDN w:val="0"/>
              <w:adjustRightInd w:val="0"/>
              <w:jc w:val="left"/>
              <w:rPr>
                <w:rFonts w:cs="Times New Roman"/>
                <w:b w:val="0"/>
                <w:color w:val="0D0D0D" w:themeColor="text1" w:themeTint="F2"/>
                <w:szCs w:val="20"/>
              </w:rPr>
            </w:pPr>
          </w:p>
        </w:tc>
        <w:tc>
          <w:tcPr>
            <w:tcW w:w="760" w:type="dxa"/>
            <w:vAlign w:val="center"/>
          </w:tcPr>
          <w:p w14:paraId="6D2C5819"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16</w:t>
            </w:r>
          </w:p>
        </w:tc>
      </w:tr>
      <w:tr w:rsidR="00E816C7" w:rsidRPr="005764E8" w14:paraId="6F754BCC" w14:textId="77777777" w:rsidTr="00A31C23">
        <w:trPr>
          <w:trHeight w:val="773"/>
          <w:jc w:val="center"/>
        </w:trPr>
        <w:tc>
          <w:tcPr>
            <w:tcW w:w="1075" w:type="dxa"/>
            <w:vAlign w:val="center"/>
          </w:tcPr>
          <w:p w14:paraId="0844E95F"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IV</w:t>
            </w:r>
          </w:p>
        </w:tc>
        <w:tc>
          <w:tcPr>
            <w:tcW w:w="8326" w:type="dxa"/>
            <w:vAlign w:val="center"/>
          </w:tcPr>
          <w:p w14:paraId="56B9A219"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t>Urban Design and Sustainability</w:t>
            </w:r>
            <w:r w:rsidRPr="00245D00">
              <w:rPr>
                <w:rFonts w:cs="Times New Roman"/>
                <w:bCs/>
                <w:color w:val="0D0D0D" w:themeColor="text1" w:themeTint="F2"/>
                <w:szCs w:val="20"/>
              </w:rPr>
              <w:t>:</w:t>
            </w:r>
          </w:p>
          <w:p w14:paraId="2A8C88F4" w14:textId="77777777" w:rsidR="00E816C7" w:rsidRDefault="00E816C7" w:rsidP="00E816C7">
            <w:pPr>
              <w:pStyle w:val="ListParagraph"/>
              <w:numPr>
                <w:ilvl w:val="0"/>
                <w:numId w:val="131"/>
              </w:numPr>
              <w:autoSpaceDE w:val="0"/>
              <w:autoSpaceDN w:val="0"/>
              <w:adjustRightInd w:val="0"/>
              <w:jc w:val="left"/>
              <w:rPr>
                <w:rFonts w:cs="Times New Roman"/>
                <w:b w:val="0"/>
                <w:color w:val="0D0D0D" w:themeColor="text1" w:themeTint="F2"/>
                <w:szCs w:val="20"/>
              </w:rPr>
            </w:pPr>
            <w:r w:rsidRPr="0034204D">
              <w:rPr>
                <w:rFonts w:cs="Times New Roman"/>
                <w:b w:val="0"/>
                <w:color w:val="0D0D0D" w:themeColor="text1" w:themeTint="F2"/>
                <w:szCs w:val="20"/>
              </w:rPr>
              <w:t>Relationship of urban design with economic, environmental and social sustainability</w:t>
            </w:r>
            <w:r>
              <w:rPr>
                <w:rFonts w:cs="Times New Roman"/>
                <w:b w:val="0"/>
                <w:color w:val="0D0D0D" w:themeColor="text1" w:themeTint="F2"/>
                <w:szCs w:val="20"/>
              </w:rPr>
              <w:t>. Influence of politics and governance in public space design. Contested spaces.(Conceptual understanding).</w:t>
            </w:r>
          </w:p>
          <w:p w14:paraId="6C6EB362" w14:textId="77777777" w:rsidR="00E816C7" w:rsidRPr="00A41450" w:rsidRDefault="00E816C7" w:rsidP="00E816C7">
            <w:pPr>
              <w:pStyle w:val="ListParagraph"/>
              <w:numPr>
                <w:ilvl w:val="0"/>
                <w:numId w:val="131"/>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Concepts of formal and informal sector in public realm.</w:t>
            </w:r>
          </w:p>
          <w:p w14:paraId="6DE4A006" w14:textId="77777777" w:rsidR="00E816C7" w:rsidRPr="00C859F0" w:rsidRDefault="00E816C7" w:rsidP="00E816C7">
            <w:pPr>
              <w:pStyle w:val="ListParagraph"/>
              <w:numPr>
                <w:ilvl w:val="0"/>
                <w:numId w:val="131"/>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Future of the city, community and participatory methods as a way forward</w:t>
            </w:r>
          </w:p>
        </w:tc>
        <w:tc>
          <w:tcPr>
            <w:tcW w:w="760" w:type="dxa"/>
            <w:vAlign w:val="center"/>
          </w:tcPr>
          <w:p w14:paraId="76DBF5E5"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16</w:t>
            </w:r>
          </w:p>
        </w:tc>
      </w:tr>
      <w:tr w:rsidR="00E816C7" w:rsidRPr="005764E8" w14:paraId="1D23777F" w14:textId="77777777" w:rsidTr="00A31C23">
        <w:trPr>
          <w:trHeight w:val="351"/>
          <w:jc w:val="center"/>
        </w:trPr>
        <w:tc>
          <w:tcPr>
            <w:tcW w:w="9401" w:type="dxa"/>
            <w:gridSpan w:val="2"/>
            <w:vAlign w:val="center"/>
          </w:tcPr>
          <w:p w14:paraId="01E9C9D3" w14:textId="77777777" w:rsidR="00E816C7" w:rsidRPr="00245D00" w:rsidRDefault="00E816C7" w:rsidP="00A31C23">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760" w:type="dxa"/>
            <w:vAlign w:val="center"/>
          </w:tcPr>
          <w:p w14:paraId="00F048BF"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64</w:t>
            </w:r>
          </w:p>
        </w:tc>
      </w:tr>
    </w:tbl>
    <w:p w14:paraId="74ABFEC5" w14:textId="77777777" w:rsidR="00E816C7" w:rsidRDefault="00E816C7" w:rsidP="00E816C7">
      <w:pPr>
        <w:rPr>
          <w:rFonts w:eastAsia="Times New Roman" w:cs="Times New Roman"/>
          <w:szCs w:val="20"/>
        </w:rPr>
      </w:pPr>
    </w:p>
    <w:p w14:paraId="0559CF1B"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Text Books: </w:t>
      </w:r>
    </w:p>
    <w:p w14:paraId="616B0085" w14:textId="77777777" w:rsidR="00E816C7" w:rsidRPr="003D3268" w:rsidRDefault="00E816C7" w:rsidP="00E816C7">
      <w:pPr>
        <w:pStyle w:val="ListParagraph"/>
        <w:numPr>
          <w:ilvl w:val="0"/>
          <w:numId w:val="132"/>
        </w:numPr>
        <w:ind w:left="643"/>
        <w:jc w:val="left"/>
        <w:rPr>
          <w:rFonts w:cs="Times New Roman"/>
          <w:b w:val="0"/>
          <w:szCs w:val="20"/>
        </w:rPr>
      </w:pPr>
      <w:r w:rsidRPr="003D3268">
        <w:rPr>
          <w:rFonts w:cs="Times New Roman"/>
          <w:b w:val="0"/>
          <w:szCs w:val="20"/>
        </w:rPr>
        <w:t xml:space="preserve">Larice, M. and Macdonald, E. Ed. (2013). </w:t>
      </w:r>
      <w:r>
        <w:rPr>
          <w:rFonts w:cs="Times New Roman"/>
          <w:b w:val="0"/>
          <w:szCs w:val="20"/>
        </w:rPr>
        <w:t>“</w:t>
      </w:r>
      <w:r w:rsidRPr="00866535">
        <w:rPr>
          <w:rFonts w:cs="Times New Roman"/>
          <w:b w:val="0"/>
          <w:szCs w:val="20"/>
        </w:rPr>
        <w:t>The Urban Design Reader</w:t>
      </w:r>
      <w:r>
        <w:rPr>
          <w:rFonts w:cs="Times New Roman"/>
          <w:b w:val="0"/>
          <w:szCs w:val="20"/>
        </w:rPr>
        <w:t>”</w:t>
      </w:r>
      <w:r w:rsidRPr="003D3268">
        <w:rPr>
          <w:rFonts w:cs="Times New Roman"/>
          <w:b w:val="0"/>
          <w:szCs w:val="20"/>
        </w:rPr>
        <w:t>. 2nd Ed</w:t>
      </w:r>
      <w:r>
        <w:rPr>
          <w:rFonts w:cs="Times New Roman"/>
          <w:b w:val="0"/>
          <w:szCs w:val="20"/>
        </w:rPr>
        <w:t>ition</w:t>
      </w:r>
      <w:r w:rsidRPr="003D3268">
        <w:rPr>
          <w:rFonts w:cs="Times New Roman"/>
          <w:b w:val="0"/>
          <w:szCs w:val="20"/>
        </w:rPr>
        <w:t>. The Routledge Urban</w:t>
      </w:r>
      <w:r>
        <w:rPr>
          <w:rFonts w:cs="Times New Roman"/>
          <w:b w:val="0"/>
          <w:szCs w:val="20"/>
        </w:rPr>
        <w:t xml:space="preserve"> </w:t>
      </w:r>
      <w:r w:rsidRPr="003D3268">
        <w:rPr>
          <w:rFonts w:cs="Times New Roman"/>
          <w:b w:val="0"/>
          <w:szCs w:val="20"/>
        </w:rPr>
        <w:t>Reader Series, Abingdon, Oxon: Routledge.</w:t>
      </w:r>
    </w:p>
    <w:p w14:paraId="60FFD39E" w14:textId="77777777" w:rsidR="00E816C7" w:rsidRDefault="00E816C7" w:rsidP="00E816C7">
      <w:pPr>
        <w:pStyle w:val="ListParagraph"/>
        <w:numPr>
          <w:ilvl w:val="0"/>
          <w:numId w:val="132"/>
        </w:numPr>
        <w:ind w:left="643"/>
        <w:jc w:val="left"/>
        <w:rPr>
          <w:rFonts w:cs="Times New Roman"/>
          <w:b w:val="0"/>
          <w:szCs w:val="20"/>
        </w:rPr>
      </w:pPr>
      <w:r w:rsidRPr="003D3268">
        <w:rPr>
          <w:rFonts w:cs="Times New Roman"/>
          <w:b w:val="0"/>
          <w:szCs w:val="20"/>
        </w:rPr>
        <w:t xml:space="preserve">Watson, D., Plattus, A. and Shibley, R. (2003). </w:t>
      </w:r>
      <w:r>
        <w:rPr>
          <w:rFonts w:cs="Times New Roman"/>
          <w:b w:val="0"/>
          <w:szCs w:val="20"/>
        </w:rPr>
        <w:t>“</w:t>
      </w:r>
      <w:r w:rsidRPr="003D3268">
        <w:rPr>
          <w:rFonts w:cs="Times New Roman"/>
          <w:b w:val="0"/>
          <w:i/>
          <w:iCs/>
          <w:szCs w:val="20"/>
        </w:rPr>
        <w:t>Time-Saver standards for urban design</w:t>
      </w:r>
      <w:r>
        <w:rPr>
          <w:rFonts w:cs="Times New Roman"/>
          <w:b w:val="0"/>
          <w:szCs w:val="20"/>
        </w:rPr>
        <w:t>”</w:t>
      </w:r>
      <w:r w:rsidRPr="003D3268">
        <w:rPr>
          <w:rFonts w:cs="Times New Roman"/>
          <w:b w:val="0"/>
          <w:szCs w:val="20"/>
        </w:rPr>
        <w:t>. New York:</w:t>
      </w:r>
      <w:r>
        <w:rPr>
          <w:rFonts w:cs="Times New Roman"/>
          <w:b w:val="0"/>
          <w:szCs w:val="20"/>
        </w:rPr>
        <w:t xml:space="preserve"> </w:t>
      </w:r>
      <w:r w:rsidRPr="003D3268">
        <w:rPr>
          <w:rFonts w:cs="Times New Roman"/>
          <w:b w:val="0"/>
          <w:szCs w:val="20"/>
        </w:rPr>
        <w:t>McGraw Hill</w:t>
      </w:r>
      <w:r>
        <w:rPr>
          <w:rFonts w:cs="Times New Roman"/>
          <w:b w:val="0"/>
          <w:szCs w:val="20"/>
        </w:rPr>
        <w:t>.</w:t>
      </w:r>
    </w:p>
    <w:p w14:paraId="5166446A" w14:textId="77777777" w:rsidR="00E816C7" w:rsidRPr="00D04600" w:rsidRDefault="00E816C7" w:rsidP="00E816C7">
      <w:pPr>
        <w:pStyle w:val="ListParagraph"/>
        <w:numPr>
          <w:ilvl w:val="0"/>
          <w:numId w:val="132"/>
        </w:numPr>
        <w:ind w:left="643"/>
        <w:jc w:val="left"/>
        <w:rPr>
          <w:rFonts w:cs="Times New Roman"/>
          <w:b w:val="0"/>
          <w:i/>
          <w:szCs w:val="20"/>
        </w:rPr>
      </w:pPr>
      <w:r w:rsidRPr="00D04600">
        <w:rPr>
          <w:rFonts w:cs="Times New Roman"/>
          <w:b w:val="0"/>
          <w:szCs w:val="20"/>
          <w:shd w:val="clear" w:color="auto" w:fill="FFFFFF"/>
        </w:rPr>
        <w:t>Spreiregen</w:t>
      </w:r>
      <w:r>
        <w:rPr>
          <w:rFonts w:cs="Times New Roman"/>
          <w:b w:val="0"/>
          <w:szCs w:val="20"/>
          <w:shd w:val="clear" w:color="auto" w:fill="FFFFFF"/>
        </w:rPr>
        <w:t xml:space="preserve">, </w:t>
      </w:r>
      <w:r w:rsidRPr="00D04600">
        <w:rPr>
          <w:rFonts w:cs="Times New Roman"/>
          <w:b w:val="0"/>
          <w:szCs w:val="20"/>
          <w:shd w:val="clear" w:color="auto" w:fill="FFFFFF"/>
        </w:rPr>
        <w:t>Paul D</w:t>
      </w:r>
      <w:r>
        <w:rPr>
          <w:rFonts w:cs="Times New Roman"/>
          <w:b w:val="0"/>
          <w:szCs w:val="20"/>
          <w:shd w:val="clear" w:color="auto" w:fill="FFFFFF"/>
        </w:rPr>
        <w:t>. (1965). “</w:t>
      </w:r>
      <w:r w:rsidRPr="00D04600">
        <w:rPr>
          <w:rFonts w:cs="Times New Roman"/>
          <w:b w:val="0"/>
          <w:i/>
          <w:szCs w:val="20"/>
          <w:shd w:val="clear" w:color="auto" w:fill="FFFFFF"/>
        </w:rPr>
        <w:t>Urban design, the architecture of towns and citie</w:t>
      </w:r>
      <w:r>
        <w:rPr>
          <w:rFonts w:cs="Times New Roman"/>
          <w:b w:val="0"/>
          <w:i/>
          <w:szCs w:val="20"/>
          <w:shd w:val="clear" w:color="auto" w:fill="FFFFFF"/>
        </w:rPr>
        <w:t xml:space="preserve">s”. </w:t>
      </w:r>
      <w:r w:rsidRPr="00D04600">
        <w:rPr>
          <w:rFonts w:cs="Times New Roman"/>
          <w:b w:val="0"/>
          <w:color w:val="333333"/>
          <w:szCs w:val="20"/>
          <w:shd w:val="clear" w:color="auto" w:fill="FFFFFF"/>
        </w:rPr>
        <w:t>Mcgraw-hill Inc</w:t>
      </w:r>
      <w:r>
        <w:rPr>
          <w:rFonts w:cs="Times New Roman"/>
          <w:b w:val="0"/>
          <w:color w:val="333333"/>
          <w:szCs w:val="20"/>
          <w:shd w:val="clear" w:color="auto" w:fill="FFFFFF"/>
        </w:rPr>
        <w:t>, USA.</w:t>
      </w:r>
    </w:p>
    <w:p w14:paraId="5B5B858D" w14:textId="77777777" w:rsidR="00E816C7" w:rsidRDefault="00E816C7" w:rsidP="00E816C7">
      <w:pPr>
        <w:rPr>
          <w:rFonts w:eastAsia="Times New Roman" w:cs="Times New Roman"/>
          <w:szCs w:val="20"/>
        </w:rPr>
      </w:pPr>
    </w:p>
    <w:p w14:paraId="611F5367" w14:textId="77777777" w:rsidR="00E816C7" w:rsidRPr="00245D00" w:rsidRDefault="00E816C7" w:rsidP="00E816C7">
      <w:pPr>
        <w:rPr>
          <w:rFonts w:cs="Times New Roman"/>
          <w:szCs w:val="20"/>
        </w:rPr>
      </w:pPr>
      <w:r w:rsidRPr="00245D00">
        <w:rPr>
          <w:rFonts w:cs="Times New Roman"/>
          <w:szCs w:val="20"/>
        </w:rPr>
        <w:t>Reference Books:</w:t>
      </w:r>
    </w:p>
    <w:p w14:paraId="09CF86D0" w14:textId="77777777" w:rsidR="00E816C7" w:rsidRPr="003D3268" w:rsidRDefault="00E816C7" w:rsidP="00E816C7">
      <w:pPr>
        <w:pStyle w:val="ListParagraph"/>
        <w:numPr>
          <w:ilvl w:val="0"/>
          <w:numId w:val="133"/>
        </w:numPr>
        <w:tabs>
          <w:tab w:val="left" w:pos="630"/>
        </w:tabs>
        <w:ind w:left="270" w:firstLine="0"/>
        <w:jc w:val="left"/>
        <w:rPr>
          <w:rFonts w:cs="Times New Roman"/>
          <w:b w:val="0"/>
          <w:iCs/>
          <w:szCs w:val="20"/>
        </w:rPr>
      </w:pPr>
      <w:r w:rsidRPr="003D3268">
        <w:rPr>
          <w:rFonts w:cs="Times New Roman"/>
          <w:b w:val="0"/>
          <w:iCs/>
          <w:szCs w:val="20"/>
        </w:rPr>
        <w:t xml:space="preserve">Carmona, M., Heath, T., Oc, T. and Tiesdell, S. (2010). </w:t>
      </w:r>
      <w:r>
        <w:rPr>
          <w:rFonts w:cs="Times New Roman"/>
          <w:b w:val="0"/>
          <w:iCs/>
          <w:szCs w:val="20"/>
        </w:rPr>
        <w:t>“</w:t>
      </w:r>
      <w:r w:rsidRPr="003D3268">
        <w:rPr>
          <w:rFonts w:cs="Times New Roman"/>
          <w:b w:val="0"/>
          <w:i/>
          <w:szCs w:val="20"/>
        </w:rPr>
        <w:t>Public Places Urban Spaces</w:t>
      </w:r>
      <w:r>
        <w:rPr>
          <w:rFonts w:cs="Times New Roman"/>
          <w:b w:val="0"/>
          <w:iCs/>
          <w:szCs w:val="20"/>
        </w:rPr>
        <w:t>”</w:t>
      </w:r>
      <w:r w:rsidRPr="003D3268">
        <w:rPr>
          <w:rFonts w:cs="Times New Roman"/>
          <w:b w:val="0"/>
          <w:iCs/>
          <w:szCs w:val="20"/>
        </w:rPr>
        <w:t>. Oxford:</w:t>
      </w:r>
      <w:r>
        <w:rPr>
          <w:rFonts w:cs="Times New Roman"/>
          <w:b w:val="0"/>
          <w:iCs/>
          <w:szCs w:val="20"/>
        </w:rPr>
        <w:t xml:space="preserve"> </w:t>
      </w:r>
      <w:r w:rsidRPr="003D3268">
        <w:rPr>
          <w:rFonts w:cs="Times New Roman"/>
          <w:b w:val="0"/>
          <w:iCs/>
          <w:szCs w:val="20"/>
        </w:rPr>
        <w:t>Architectural Press.</w:t>
      </w:r>
    </w:p>
    <w:p w14:paraId="79739EB8" w14:textId="77777777" w:rsidR="00E816C7" w:rsidRDefault="00E816C7" w:rsidP="00E816C7">
      <w:pPr>
        <w:pStyle w:val="ListParagraph"/>
        <w:numPr>
          <w:ilvl w:val="0"/>
          <w:numId w:val="133"/>
        </w:numPr>
        <w:ind w:left="643"/>
        <w:jc w:val="left"/>
        <w:rPr>
          <w:rFonts w:cs="Times New Roman"/>
          <w:b w:val="0"/>
          <w:szCs w:val="20"/>
        </w:rPr>
      </w:pPr>
      <w:r w:rsidRPr="003D3268">
        <w:rPr>
          <w:rFonts w:cs="Times New Roman"/>
          <w:b w:val="0"/>
          <w:szCs w:val="20"/>
        </w:rPr>
        <w:t xml:space="preserve">Marshall, S. (2009). </w:t>
      </w:r>
      <w:r>
        <w:rPr>
          <w:rFonts w:cs="Times New Roman"/>
          <w:b w:val="0"/>
          <w:szCs w:val="20"/>
        </w:rPr>
        <w:t>“</w:t>
      </w:r>
      <w:r w:rsidRPr="003D3268">
        <w:rPr>
          <w:rFonts w:cs="Times New Roman"/>
          <w:b w:val="0"/>
          <w:i/>
          <w:iCs/>
          <w:szCs w:val="20"/>
        </w:rPr>
        <w:t>Cities design and evolution</w:t>
      </w:r>
      <w:r>
        <w:rPr>
          <w:rFonts w:cs="Times New Roman"/>
          <w:b w:val="0"/>
          <w:szCs w:val="20"/>
        </w:rPr>
        <w:t>”</w:t>
      </w:r>
      <w:r w:rsidRPr="003D3268">
        <w:rPr>
          <w:rFonts w:cs="Times New Roman"/>
          <w:b w:val="0"/>
          <w:szCs w:val="20"/>
        </w:rPr>
        <w:t>. New York: Routledge</w:t>
      </w:r>
      <w:r w:rsidRPr="00A01351">
        <w:rPr>
          <w:rFonts w:cs="Times New Roman"/>
          <w:b w:val="0"/>
          <w:szCs w:val="20"/>
        </w:rPr>
        <w:t>.</w:t>
      </w:r>
    </w:p>
    <w:p w14:paraId="639CEBC8" w14:textId="77777777" w:rsidR="00E816C7" w:rsidRPr="003D3268" w:rsidRDefault="00E816C7" w:rsidP="00E816C7">
      <w:pPr>
        <w:pStyle w:val="ListParagraph"/>
        <w:numPr>
          <w:ilvl w:val="0"/>
          <w:numId w:val="133"/>
        </w:numPr>
        <w:ind w:left="643"/>
        <w:jc w:val="left"/>
        <w:rPr>
          <w:rFonts w:cs="Times New Roman"/>
          <w:b w:val="0"/>
          <w:szCs w:val="20"/>
        </w:rPr>
      </w:pPr>
      <w:r w:rsidRPr="003D3268">
        <w:rPr>
          <w:rFonts w:cs="Times New Roman"/>
          <w:b w:val="0"/>
          <w:szCs w:val="20"/>
        </w:rPr>
        <w:t xml:space="preserve">Lang, J. T. (2005). </w:t>
      </w:r>
      <w:r>
        <w:rPr>
          <w:rFonts w:cs="Times New Roman"/>
          <w:b w:val="0"/>
          <w:szCs w:val="20"/>
        </w:rPr>
        <w:t>“</w:t>
      </w:r>
      <w:r w:rsidRPr="003D3268">
        <w:rPr>
          <w:rFonts w:cs="Times New Roman"/>
          <w:b w:val="0"/>
          <w:i/>
          <w:iCs/>
          <w:szCs w:val="20"/>
        </w:rPr>
        <w:t>Urban Design: A Typology of Procedures and Products</w:t>
      </w:r>
      <w:r>
        <w:rPr>
          <w:rFonts w:cs="Times New Roman"/>
          <w:b w:val="0"/>
          <w:i/>
          <w:iCs/>
          <w:szCs w:val="20"/>
        </w:rPr>
        <w:t>”</w:t>
      </w:r>
      <w:r w:rsidRPr="003D3268">
        <w:rPr>
          <w:rFonts w:cs="Times New Roman"/>
          <w:b w:val="0"/>
          <w:szCs w:val="20"/>
        </w:rPr>
        <w:t>. Oxford:</w:t>
      </w:r>
      <w:r>
        <w:rPr>
          <w:rFonts w:cs="Times New Roman"/>
          <w:b w:val="0"/>
          <w:szCs w:val="20"/>
        </w:rPr>
        <w:t xml:space="preserve"> </w:t>
      </w:r>
      <w:r w:rsidRPr="003D3268">
        <w:rPr>
          <w:rFonts w:cs="Times New Roman"/>
          <w:b w:val="0"/>
          <w:szCs w:val="20"/>
        </w:rPr>
        <w:t>Elsevier/Architectural Press.</w:t>
      </w:r>
    </w:p>
    <w:p w14:paraId="160E4A13" w14:textId="77777777" w:rsidR="00E816C7" w:rsidRDefault="00E816C7" w:rsidP="00E816C7">
      <w:pPr>
        <w:pStyle w:val="ListParagraph"/>
        <w:numPr>
          <w:ilvl w:val="0"/>
          <w:numId w:val="133"/>
        </w:numPr>
        <w:ind w:left="643"/>
        <w:jc w:val="left"/>
        <w:rPr>
          <w:rFonts w:cs="Times New Roman"/>
          <w:b w:val="0"/>
          <w:szCs w:val="20"/>
        </w:rPr>
      </w:pPr>
      <w:r w:rsidRPr="003D3268">
        <w:rPr>
          <w:rFonts w:cs="Times New Roman"/>
          <w:b w:val="0"/>
          <w:szCs w:val="20"/>
        </w:rPr>
        <w:t xml:space="preserve">Moughtin, C., Cuesta, R., Sarris, C. and Signoretta, P. (2003). </w:t>
      </w:r>
      <w:r>
        <w:rPr>
          <w:rFonts w:cs="Times New Roman"/>
          <w:b w:val="0"/>
          <w:szCs w:val="20"/>
        </w:rPr>
        <w:t>“</w:t>
      </w:r>
      <w:r w:rsidRPr="003D3268">
        <w:rPr>
          <w:rFonts w:cs="Times New Roman"/>
          <w:b w:val="0"/>
          <w:i/>
          <w:iCs/>
          <w:szCs w:val="20"/>
        </w:rPr>
        <w:t>Urban Design - Methods and Techniques</w:t>
      </w:r>
      <w:r>
        <w:rPr>
          <w:rFonts w:cs="Times New Roman"/>
          <w:b w:val="0"/>
          <w:szCs w:val="20"/>
        </w:rPr>
        <w:t>”</w:t>
      </w:r>
      <w:r w:rsidRPr="003D3268">
        <w:rPr>
          <w:rFonts w:cs="Times New Roman"/>
          <w:b w:val="0"/>
          <w:szCs w:val="20"/>
        </w:rPr>
        <w:t>. Oxford: Architectural Press</w:t>
      </w:r>
      <w:r>
        <w:rPr>
          <w:rFonts w:cs="Times New Roman"/>
          <w:b w:val="0"/>
          <w:szCs w:val="20"/>
        </w:rPr>
        <w:t>.</w:t>
      </w:r>
    </w:p>
    <w:p w14:paraId="3D3C7C64" w14:textId="77777777" w:rsidR="00E816C7" w:rsidRDefault="00E816C7" w:rsidP="00E816C7">
      <w:pPr>
        <w:pStyle w:val="ListParagraph"/>
        <w:numPr>
          <w:ilvl w:val="0"/>
          <w:numId w:val="133"/>
        </w:numPr>
        <w:ind w:left="643"/>
        <w:jc w:val="left"/>
        <w:rPr>
          <w:rFonts w:cs="Times New Roman"/>
          <w:b w:val="0"/>
          <w:szCs w:val="20"/>
        </w:rPr>
      </w:pPr>
      <w:r w:rsidRPr="007327EF">
        <w:rPr>
          <w:rFonts w:cs="Times New Roman"/>
          <w:b w:val="0"/>
          <w:szCs w:val="20"/>
        </w:rPr>
        <w:t>Jacobs, Jane. (1992)</w:t>
      </w:r>
      <w:r>
        <w:rPr>
          <w:rFonts w:cs="Times New Roman"/>
          <w:b w:val="0"/>
          <w:szCs w:val="20"/>
        </w:rPr>
        <w:t>.</w:t>
      </w:r>
      <w:r w:rsidRPr="007327EF">
        <w:rPr>
          <w:rFonts w:cs="Times New Roman"/>
          <w:b w:val="0"/>
          <w:szCs w:val="20"/>
        </w:rPr>
        <w:t xml:space="preserve"> </w:t>
      </w:r>
      <w:r>
        <w:rPr>
          <w:rFonts w:cs="Times New Roman"/>
          <w:b w:val="0"/>
          <w:szCs w:val="20"/>
        </w:rPr>
        <w:t>“</w:t>
      </w:r>
      <w:r w:rsidRPr="007327EF">
        <w:rPr>
          <w:rFonts w:cs="Times New Roman"/>
          <w:b w:val="0"/>
          <w:i/>
          <w:iCs/>
          <w:szCs w:val="20"/>
        </w:rPr>
        <w:t>The death and life of great American cities</w:t>
      </w:r>
      <w:r>
        <w:rPr>
          <w:rFonts w:cs="Times New Roman"/>
          <w:b w:val="0"/>
          <w:i/>
          <w:iCs/>
          <w:szCs w:val="20"/>
        </w:rPr>
        <w:t xml:space="preserve">”. </w:t>
      </w:r>
      <w:r w:rsidRPr="007327EF">
        <w:rPr>
          <w:rFonts w:cs="Times New Roman"/>
          <w:b w:val="0"/>
          <w:szCs w:val="20"/>
        </w:rPr>
        <w:t>New York : Vintage Books</w:t>
      </w:r>
      <w:r>
        <w:rPr>
          <w:rFonts w:cs="Times New Roman"/>
          <w:b w:val="0"/>
          <w:szCs w:val="20"/>
        </w:rPr>
        <w:t>.</w:t>
      </w:r>
    </w:p>
    <w:p w14:paraId="547CD8BA" w14:textId="77777777" w:rsidR="00E816C7" w:rsidRDefault="00E816C7" w:rsidP="00E816C7">
      <w:pPr>
        <w:pStyle w:val="ListParagraph"/>
        <w:numPr>
          <w:ilvl w:val="0"/>
          <w:numId w:val="133"/>
        </w:numPr>
        <w:ind w:left="643"/>
        <w:jc w:val="left"/>
        <w:rPr>
          <w:rFonts w:cs="Times New Roman"/>
          <w:b w:val="0"/>
          <w:szCs w:val="20"/>
        </w:rPr>
      </w:pPr>
      <w:r w:rsidRPr="003D3268">
        <w:rPr>
          <w:rFonts w:cs="Times New Roman"/>
          <w:b w:val="0"/>
          <w:szCs w:val="20"/>
        </w:rPr>
        <w:t xml:space="preserve">Lynch, Kevin (1960). </w:t>
      </w:r>
      <w:r>
        <w:rPr>
          <w:rFonts w:cs="Times New Roman"/>
          <w:b w:val="0"/>
          <w:szCs w:val="20"/>
        </w:rPr>
        <w:t>“</w:t>
      </w:r>
      <w:r w:rsidRPr="003D3268">
        <w:rPr>
          <w:rFonts w:cs="Times New Roman"/>
          <w:b w:val="0"/>
          <w:i/>
          <w:iCs/>
          <w:szCs w:val="20"/>
        </w:rPr>
        <w:t>The Image of the City</w:t>
      </w:r>
      <w:r>
        <w:rPr>
          <w:rFonts w:cs="Times New Roman"/>
          <w:b w:val="0"/>
          <w:szCs w:val="20"/>
        </w:rPr>
        <w:t>”</w:t>
      </w:r>
      <w:r w:rsidRPr="003D3268">
        <w:rPr>
          <w:rFonts w:cs="Times New Roman"/>
          <w:b w:val="0"/>
          <w:szCs w:val="20"/>
        </w:rPr>
        <w:t>. Cambridge MA: MIT Press</w:t>
      </w:r>
      <w:r>
        <w:rPr>
          <w:rFonts w:cs="Times New Roman"/>
          <w:b w:val="0"/>
          <w:szCs w:val="20"/>
        </w:rPr>
        <w:t>.</w:t>
      </w:r>
    </w:p>
    <w:p w14:paraId="54932D96" w14:textId="77777777" w:rsidR="00E816C7" w:rsidRDefault="00E816C7" w:rsidP="00E816C7">
      <w:pPr>
        <w:pStyle w:val="ListParagraph"/>
        <w:numPr>
          <w:ilvl w:val="0"/>
          <w:numId w:val="133"/>
        </w:numPr>
        <w:ind w:left="643"/>
        <w:jc w:val="left"/>
        <w:rPr>
          <w:rFonts w:cs="Times New Roman"/>
          <w:b w:val="0"/>
          <w:szCs w:val="20"/>
        </w:rPr>
      </w:pPr>
      <w:r>
        <w:rPr>
          <w:rFonts w:cs="Times New Roman"/>
          <w:b w:val="0"/>
          <w:szCs w:val="20"/>
        </w:rPr>
        <w:t>Alexander, Christopher (1977). “</w:t>
      </w:r>
      <w:r w:rsidRPr="00E63894">
        <w:rPr>
          <w:rFonts w:cs="Times New Roman"/>
          <w:b w:val="0"/>
          <w:i/>
          <w:iCs/>
          <w:szCs w:val="20"/>
        </w:rPr>
        <w:t>A Pattern Language</w:t>
      </w:r>
      <w:r>
        <w:rPr>
          <w:rFonts w:cs="Times New Roman"/>
          <w:b w:val="0"/>
          <w:szCs w:val="20"/>
        </w:rPr>
        <w:t>”. Oxford University Press.</w:t>
      </w:r>
    </w:p>
    <w:p w14:paraId="2D48C16A" w14:textId="77777777" w:rsidR="00E816C7" w:rsidRDefault="00E816C7" w:rsidP="00E816C7">
      <w:pPr>
        <w:pStyle w:val="ListParagraph"/>
        <w:numPr>
          <w:ilvl w:val="0"/>
          <w:numId w:val="133"/>
        </w:numPr>
        <w:ind w:left="643"/>
        <w:jc w:val="left"/>
        <w:rPr>
          <w:rFonts w:cs="Times New Roman"/>
          <w:b w:val="0"/>
          <w:szCs w:val="20"/>
        </w:rPr>
      </w:pPr>
      <w:r w:rsidRPr="003D3268">
        <w:rPr>
          <w:rFonts w:cs="Times New Roman"/>
          <w:b w:val="0"/>
          <w:szCs w:val="20"/>
        </w:rPr>
        <w:t>Lynch, Kevin (19</w:t>
      </w:r>
      <w:r>
        <w:rPr>
          <w:rFonts w:cs="Times New Roman"/>
          <w:b w:val="0"/>
          <w:szCs w:val="20"/>
        </w:rPr>
        <w:t>81</w:t>
      </w:r>
      <w:r w:rsidRPr="003D3268">
        <w:rPr>
          <w:rFonts w:cs="Times New Roman"/>
          <w:b w:val="0"/>
          <w:szCs w:val="20"/>
        </w:rPr>
        <w:t xml:space="preserve">). </w:t>
      </w:r>
      <w:r>
        <w:rPr>
          <w:rFonts w:cs="Times New Roman"/>
          <w:b w:val="0"/>
          <w:szCs w:val="20"/>
        </w:rPr>
        <w:t>“</w:t>
      </w:r>
      <w:r>
        <w:rPr>
          <w:rFonts w:cs="Times New Roman"/>
          <w:b w:val="0"/>
          <w:i/>
          <w:iCs/>
          <w:szCs w:val="20"/>
        </w:rPr>
        <w:t>The Good City Form</w:t>
      </w:r>
      <w:r>
        <w:rPr>
          <w:rFonts w:cs="Times New Roman"/>
          <w:b w:val="0"/>
          <w:szCs w:val="20"/>
        </w:rPr>
        <w:t>”</w:t>
      </w:r>
      <w:r w:rsidRPr="003D3268">
        <w:rPr>
          <w:rFonts w:cs="Times New Roman"/>
          <w:b w:val="0"/>
          <w:szCs w:val="20"/>
        </w:rPr>
        <w:t>. Cambridge MA: MIT Press</w:t>
      </w:r>
      <w:r>
        <w:rPr>
          <w:rFonts w:cs="Times New Roman"/>
          <w:b w:val="0"/>
          <w:szCs w:val="20"/>
        </w:rPr>
        <w:t>.</w:t>
      </w:r>
    </w:p>
    <w:p w14:paraId="5B30C4E4" w14:textId="77777777" w:rsidR="00E816C7" w:rsidRPr="00A01351" w:rsidRDefault="00E816C7" w:rsidP="00E816C7">
      <w:pPr>
        <w:rPr>
          <w:rFonts w:cs="Times New Roman"/>
          <w:b w:val="0"/>
          <w:szCs w:val="20"/>
        </w:rPr>
      </w:pPr>
    </w:p>
    <w:p w14:paraId="78FE404F" w14:textId="77777777" w:rsidR="00E816C7" w:rsidRPr="00245D00" w:rsidRDefault="00E816C7" w:rsidP="00E816C7">
      <w:pPr>
        <w:rPr>
          <w:rFonts w:eastAsia="Times New Roman" w:cs="Times New Roman"/>
          <w:color w:val="0D0D0D" w:themeColor="text1" w:themeTint="F2"/>
          <w:szCs w:val="20"/>
        </w:rPr>
      </w:pPr>
      <w:r>
        <w:rPr>
          <w:rFonts w:eastAsia="Times New Roman" w:cs="Times New Roman"/>
          <w:color w:val="0D0D0D" w:themeColor="text1" w:themeTint="F2"/>
          <w:szCs w:val="20"/>
        </w:rPr>
        <w:t xml:space="preserve">Course Outcomes: </w:t>
      </w:r>
      <w:r w:rsidRPr="00245D00">
        <w:rPr>
          <w:rFonts w:eastAsia="Times New Roman" w:cs="Times New Roman"/>
          <w:color w:val="0D0D0D" w:themeColor="text1" w:themeTint="F2"/>
          <w:szCs w:val="20"/>
        </w:rPr>
        <w:t>The students will learn</w:t>
      </w:r>
    </w:p>
    <w:p w14:paraId="4CF5FC9A" w14:textId="77777777" w:rsidR="00E816C7" w:rsidRDefault="00E816C7" w:rsidP="00E816C7">
      <w:pPr>
        <w:pStyle w:val="ListParagraph"/>
        <w:numPr>
          <w:ilvl w:val="0"/>
          <w:numId w:val="41"/>
        </w:numPr>
        <w:ind w:left="643"/>
        <w:jc w:val="left"/>
        <w:rPr>
          <w:rFonts w:cs="Times New Roman"/>
          <w:b w:val="0"/>
          <w:szCs w:val="20"/>
        </w:rPr>
      </w:pPr>
      <w:r>
        <w:rPr>
          <w:rFonts w:cs="Times New Roman"/>
          <w:b w:val="0"/>
          <w:szCs w:val="20"/>
        </w:rPr>
        <w:t xml:space="preserve">To </w:t>
      </w:r>
      <w:r w:rsidRPr="007327EF">
        <w:rPr>
          <w:rFonts w:cs="Times New Roman"/>
          <w:b w:val="0"/>
          <w:szCs w:val="20"/>
        </w:rPr>
        <w:t xml:space="preserve">interpret relationship between the building and </w:t>
      </w:r>
      <w:r>
        <w:rPr>
          <w:rFonts w:cs="Times New Roman"/>
          <w:b w:val="0"/>
          <w:szCs w:val="20"/>
        </w:rPr>
        <w:t xml:space="preserve">the </w:t>
      </w:r>
      <w:r w:rsidRPr="007327EF">
        <w:rPr>
          <w:rFonts w:cs="Times New Roman"/>
          <w:b w:val="0"/>
          <w:szCs w:val="20"/>
        </w:rPr>
        <w:t>city</w:t>
      </w:r>
      <w:r>
        <w:rPr>
          <w:rFonts w:cs="Times New Roman"/>
          <w:b w:val="0"/>
          <w:szCs w:val="20"/>
        </w:rPr>
        <w:t>.</w:t>
      </w:r>
    </w:p>
    <w:p w14:paraId="13E87AFC" w14:textId="77777777" w:rsidR="00E816C7" w:rsidRPr="00135EF7" w:rsidRDefault="00E816C7" w:rsidP="00E816C7">
      <w:pPr>
        <w:pStyle w:val="ListParagraph"/>
        <w:numPr>
          <w:ilvl w:val="0"/>
          <w:numId w:val="41"/>
        </w:numPr>
        <w:ind w:left="643"/>
        <w:jc w:val="left"/>
      </w:pPr>
      <w:r w:rsidRPr="00D04600">
        <w:rPr>
          <w:rFonts w:cs="Times New Roman"/>
          <w:b w:val="0"/>
          <w:szCs w:val="20"/>
        </w:rPr>
        <w:t>To synthesize complex urban issues and resolve the interface between the building and urban space.</w:t>
      </w:r>
    </w:p>
    <w:p w14:paraId="58C2E39F" w14:textId="77777777" w:rsidR="00E816C7" w:rsidRDefault="00E816C7" w:rsidP="00E816C7"/>
    <w:p w14:paraId="47A32EF1" w14:textId="77777777" w:rsidR="00E816C7" w:rsidRDefault="00E816C7" w:rsidP="00E816C7"/>
    <w:p w14:paraId="2E164EB7" w14:textId="77777777" w:rsidR="007C40F5" w:rsidRDefault="007C40F5" w:rsidP="00E816C7"/>
    <w:p w14:paraId="5A4CA7C5" w14:textId="77777777" w:rsidR="00E816C7" w:rsidRPr="00AD5540" w:rsidRDefault="00E816C7" w:rsidP="00E816C7"/>
    <w:tbl>
      <w:tblPr>
        <w:tblStyle w:val="TableGrid"/>
        <w:tblW w:w="0" w:type="auto"/>
        <w:tblLook w:val="04A0" w:firstRow="1" w:lastRow="0" w:firstColumn="1" w:lastColumn="0" w:noHBand="0" w:noVBand="1"/>
      </w:tblPr>
      <w:tblGrid>
        <w:gridCol w:w="10070"/>
      </w:tblGrid>
      <w:tr w:rsidR="00E816C7" w:rsidRPr="00245D00" w14:paraId="5B067E97" w14:textId="77777777" w:rsidTr="00A31C23">
        <w:trPr>
          <w:trHeight w:val="323"/>
        </w:trPr>
        <w:tc>
          <w:tcPr>
            <w:tcW w:w="10459" w:type="dxa"/>
            <w:tcBorders>
              <w:bottom w:val="single" w:sz="4" w:space="0" w:color="000000" w:themeColor="text1"/>
            </w:tcBorders>
          </w:tcPr>
          <w:p w14:paraId="49CD10B3" w14:textId="77777777" w:rsidR="00E816C7" w:rsidRPr="00245D00" w:rsidRDefault="00E816C7" w:rsidP="00A31C23">
            <w:pPr>
              <w:jc w:val="left"/>
              <w:rPr>
                <w:rFonts w:cs="Times New Roman"/>
                <w:szCs w:val="20"/>
              </w:rPr>
            </w:pPr>
            <w:r w:rsidRPr="00245D00">
              <w:rPr>
                <w:rFonts w:cs="Times New Roman"/>
                <w:noProof/>
                <w:szCs w:val="20"/>
              </w:rPr>
              <w:lastRenderedPageBreak/>
              <w:t>SYLLABUS (VI</w:t>
            </w:r>
            <w:r>
              <w:rPr>
                <w:rFonts w:cs="Times New Roman"/>
                <w:noProof/>
                <w:szCs w:val="20"/>
              </w:rPr>
              <w:t xml:space="preserve">I </w:t>
            </w:r>
            <w:r w:rsidRPr="00245D00">
              <w:rPr>
                <w:rFonts w:cs="Times New Roman"/>
                <w:noProof/>
                <w:szCs w:val="20"/>
              </w:rPr>
              <w:t>SEMESTER)</w:t>
            </w:r>
          </w:p>
        </w:tc>
      </w:tr>
      <w:tr w:rsidR="00E816C7" w:rsidRPr="00245D00" w14:paraId="001200AB" w14:textId="77777777" w:rsidTr="00A31C23">
        <w:tc>
          <w:tcPr>
            <w:tcW w:w="10459" w:type="dxa"/>
            <w:tcBorders>
              <w:left w:val="nil"/>
              <w:right w:val="nil"/>
            </w:tcBorders>
          </w:tcPr>
          <w:p w14:paraId="23333F59" w14:textId="77777777" w:rsidR="00E816C7" w:rsidRPr="00245D00" w:rsidRDefault="00E816C7" w:rsidP="00A31C23">
            <w:pPr>
              <w:jc w:val="both"/>
              <w:rPr>
                <w:rFonts w:cs="Times New Roman"/>
                <w:b w:val="0"/>
                <w:noProof/>
                <w:szCs w:val="20"/>
              </w:rPr>
            </w:pPr>
          </w:p>
        </w:tc>
      </w:tr>
      <w:tr w:rsidR="00E816C7" w:rsidRPr="00245D00" w14:paraId="2D2805F1" w14:textId="77777777" w:rsidTr="00A31C23">
        <w:tc>
          <w:tcPr>
            <w:tcW w:w="10459" w:type="dxa"/>
          </w:tcPr>
          <w:p w14:paraId="4DB05099" w14:textId="77777777" w:rsidR="00E816C7" w:rsidRPr="00245D00" w:rsidRDefault="00E816C7" w:rsidP="00A31C23">
            <w:pPr>
              <w:spacing w:after="0"/>
              <w:jc w:val="both"/>
              <w:rPr>
                <w:rFonts w:eastAsia="Times New Roman" w:cs="Times New Roman"/>
                <w:szCs w:val="20"/>
              </w:rPr>
            </w:pPr>
            <w:r>
              <w:rPr>
                <w:rFonts w:eastAsia="Times New Roman" w:cs="Times New Roman"/>
                <w:szCs w:val="20"/>
              </w:rPr>
              <w:t>Paper IV</w:t>
            </w:r>
            <w:r w:rsidRPr="00245D00">
              <w:rPr>
                <w:rFonts w:eastAsia="Times New Roman" w:cs="Times New Roman"/>
                <w:szCs w:val="20"/>
              </w:rPr>
              <w:t>/Subject Name:</w:t>
            </w:r>
            <w:r>
              <w:rPr>
                <w:rFonts w:eastAsia="Times New Roman" w:cs="Times New Roman"/>
                <w:color w:val="0D0D0D" w:themeColor="text1" w:themeTint="F2"/>
                <w:szCs w:val="20"/>
                <w:lang w:eastAsia="en-IN"/>
              </w:rPr>
              <w:t xml:space="preserve"> Advanced Structures</w:t>
            </w:r>
            <w:r w:rsidRPr="00245D00">
              <w:rPr>
                <w:rFonts w:eastAsia="Times New Roman" w:cs="Times New Roman"/>
                <w:color w:val="0D0D0D" w:themeColor="text1" w:themeTint="F2"/>
                <w:szCs w:val="20"/>
                <w:lang w:eastAsia="en-IN"/>
              </w:rPr>
              <w:t xml:space="preserve">            </w:t>
            </w:r>
            <w:r>
              <w:rPr>
                <w:rFonts w:eastAsia="Times New Roman" w:cs="Times New Roman"/>
                <w:color w:val="0D0D0D" w:themeColor="text1" w:themeTint="F2"/>
                <w:szCs w:val="20"/>
                <w:lang w:eastAsia="en-IN"/>
              </w:rPr>
              <w:t xml:space="preserve">                        </w:t>
            </w:r>
            <w:r w:rsidRPr="00245D00">
              <w:rPr>
                <w:rFonts w:eastAsia="Times New Roman" w:cs="Times New Roman"/>
                <w:color w:val="0D0D0D" w:themeColor="text1" w:themeTint="F2"/>
                <w:szCs w:val="20"/>
                <w:lang w:eastAsia="en-IN"/>
              </w:rPr>
              <w:t xml:space="preserve">  </w:t>
            </w:r>
            <w:r>
              <w:rPr>
                <w:rFonts w:eastAsia="Times New Roman" w:cs="Times New Roman"/>
                <w:color w:val="0D0D0D" w:themeColor="text1" w:themeTint="F2"/>
                <w:szCs w:val="20"/>
                <w:lang w:eastAsia="en-IN"/>
              </w:rPr>
              <w:t xml:space="preserve">                     </w:t>
            </w:r>
            <w:r w:rsidRPr="00245D00">
              <w:rPr>
                <w:rFonts w:eastAsia="Times New Roman" w:cs="Times New Roman"/>
                <w:color w:val="0D0D0D" w:themeColor="text1" w:themeTint="F2"/>
                <w:szCs w:val="20"/>
              </w:rPr>
              <w:t>Subject Code:</w:t>
            </w:r>
            <w:r>
              <w:rPr>
                <w:rFonts w:eastAsia="Times New Roman" w:cs="Times New Roman"/>
                <w:color w:val="0D0D0D" w:themeColor="text1" w:themeTint="F2"/>
                <w:szCs w:val="20"/>
              </w:rPr>
              <w:t xml:space="preserve">  </w:t>
            </w:r>
            <w:r>
              <w:rPr>
                <w:rFonts w:eastAsia="Times New Roman" w:cs="Times New Roman"/>
                <w:szCs w:val="20"/>
                <w:lang w:eastAsia="en-IN"/>
              </w:rPr>
              <w:t>ARC132C704</w:t>
            </w:r>
            <w:r>
              <w:rPr>
                <w:rFonts w:eastAsia="Times New Roman" w:cs="Times New Roman"/>
                <w:color w:val="0D0D0D" w:themeColor="text1" w:themeTint="F2"/>
                <w:szCs w:val="20"/>
              </w:rPr>
              <w:tab/>
            </w:r>
          </w:p>
          <w:p w14:paraId="0010EB6F" w14:textId="77777777" w:rsidR="00E816C7" w:rsidRPr="00245D00" w:rsidRDefault="00E816C7" w:rsidP="00A31C23">
            <w:pPr>
              <w:spacing w:after="0"/>
              <w:jc w:val="both"/>
              <w:rPr>
                <w:rFonts w:eastAsia="Times New Roman" w:cs="Times New Roman"/>
                <w:szCs w:val="20"/>
                <w:lang w:eastAsia="en-IN"/>
              </w:rPr>
            </w:pPr>
          </w:p>
          <w:p w14:paraId="2424A704" w14:textId="77777777" w:rsidR="00E816C7" w:rsidRPr="00245D00" w:rsidRDefault="00E816C7" w:rsidP="00A31C23">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/S-C: 2-0-0-2</w:t>
            </w:r>
            <w:r>
              <w:rPr>
                <w:rFonts w:eastAsia="Times New Roman" w:cs="Times New Roman"/>
                <w:szCs w:val="20"/>
              </w:rPr>
              <w:tab/>
            </w:r>
            <w:r>
              <w:rPr>
                <w:rFonts w:eastAsia="Times New Roman" w:cs="Times New Roman"/>
                <w:szCs w:val="20"/>
              </w:rPr>
              <w:tab/>
              <w:t>Credit Units: 02</w:t>
            </w:r>
            <w:r w:rsidRPr="00245D00">
              <w:rPr>
                <w:rFonts w:eastAsia="Times New Roman" w:cs="Times New Roman"/>
                <w:szCs w:val="20"/>
              </w:rPr>
              <w:t xml:space="preserve">                                                   </w:t>
            </w:r>
            <w:r>
              <w:rPr>
                <w:rFonts w:eastAsia="Times New Roman" w:cs="Times New Roman"/>
                <w:szCs w:val="20"/>
              </w:rPr>
              <w:t xml:space="preserve"> </w:t>
            </w:r>
            <w:r w:rsidRPr="00245D00">
              <w:rPr>
                <w:rFonts w:eastAsia="Times New Roman" w:cs="Times New Roman"/>
                <w:szCs w:val="20"/>
              </w:rPr>
              <w:t xml:space="preserve"> Scheme of Evaluation: </w:t>
            </w:r>
            <w:r>
              <w:rPr>
                <w:rFonts w:eastAsia="Times New Roman" w:cs="Times New Roman"/>
                <w:szCs w:val="20"/>
              </w:rPr>
              <w:t>(T/P/TP/S):</w:t>
            </w:r>
            <w:r w:rsidRPr="00245D00">
              <w:rPr>
                <w:rFonts w:eastAsia="Times New Roman" w:cs="Times New Roman"/>
                <w:szCs w:val="20"/>
              </w:rPr>
              <w:t>T</w:t>
            </w:r>
          </w:p>
        </w:tc>
      </w:tr>
    </w:tbl>
    <w:p w14:paraId="7378CC95" w14:textId="77777777" w:rsidR="00E816C7" w:rsidRPr="00245D00" w:rsidRDefault="00E816C7" w:rsidP="00E816C7">
      <w:pPr>
        <w:jc w:val="both"/>
        <w:rPr>
          <w:rFonts w:eastAsia="Times New Roman" w:cs="Times New Roman"/>
          <w:b w:val="0"/>
          <w:color w:val="0D0D0D" w:themeColor="text1" w:themeTint="F2"/>
          <w:szCs w:val="20"/>
        </w:rPr>
      </w:pPr>
    </w:p>
    <w:p w14:paraId="7C4D6EC1" w14:textId="77777777" w:rsidR="00E816C7" w:rsidRPr="00245D00" w:rsidRDefault="00E816C7" w:rsidP="00E816C7">
      <w:pPr>
        <w:rPr>
          <w:rFonts w:cs="Times New Roman"/>
          <w:color w:val="0D0D0D" w:themeColor="text1" w:themeTint="F2"/>
          <w:szCs w:val="20"/>
        </w:rPr>
      </w:pPr>
      <w:r>
        <w:rPr>
          <w:rFonts w:eastAsia="Times New Roman" w:cs="Times New Roman"/>
          <w:szCs w:val="20"/>
        </w:rPr>
        <w:t xml:space="preserve">Course </w:t>
      </w:r>
      <w:r w:rsidRPr="00245D00">
        <w:rPr>
          <w:rFonts w:eastAsia="Times New Roman" w:cs="Times New Roman"/>
          <w:szCs w:val="20"/>
        </w:rPr>
        <w:t>Objective:</w:t>
      </w:r>
    </w:p>
    <w:p w14:paraId="419EE16B" w14:textId="77777777" w:rsidR="00E816C7" w:rsidRPr="001D7379" w:rsidRDefault="00E816C7" w:rsidP="00E816C7">
      <w:pPr>
        <w:autoSpaceDE w:val="0"/>
        <w:autoSpaceDN w:val="0"/>
        <w:adjustRightInd w:val="0"/>
        <w:spacing w:after="0"/>
        <w:rPr>
          <w:rFonts w:cs="Times New Roman"/>
          <w:b w:val="0"/>
          <w:szCs w:val="20"/>
          <w:lang w:val="en-IN"/>
        </w:rPr>
      </w:pPr>
      <w:r w:rsidRPr="001D7379">
        <w:rPr>
          <w:rFonts w:cs="Times New Roman" w:hint="eastAsia"/>
          <w:b w:val="0"/>
          <w:szCs w:val="20"/>
          <w:lang w:val="en-IN"/>
        </w:rPr>
        <w:t></w:t>
      </w:r>
      <w:r w:rsidRPr="001D7379">
        <w:rPr>
          <w:rFonts w:cs="Times New Roman"/>
          <w:b w:val="0"/>
          <w:szCs w:val="20"/>
          <w:lang w:val="en-IN"/>
        </w:rPr>
        <w:t xml:space="preserve"> To give an introduction to pre-stressed concrete, special structural forms.</w:t>
      </w:r>
    </w:p>
    <w:p w14:paraId="073A90BA" w14:textId="77777777" w:rsidR="00E816C7" w:rsidRPr="001D7379" w:rsidRDefault="00E816C7" w:rsidP="00E816C7">
      <w:pPr>
        <w:autoSpaceDE w:val="0"/>
        <w:autoSpaceDN w:val="0"/>
        <w:adjustRightInd w:val="0"/>
        <w:spacing w:after="0"/>
        <w:jc w:val="both"/>
        <w:rPr>
          <w:rFonts w:cs="Times New Roman"/>
          <w:b w:val="0"/>
          <w:szCs w:val="20"/>
          <w:lang w:val="en-IN"/>
        </w:rPr>
      </w:pPr>
      <w:r w:rsidRPr="001D7379">
        <w:rPr>
          <w:rFonts w:cs="Times New Roman" w:hint="eastAsia"/>
          <w:b w:val="0"/>
          <w:szCs w:val="20"/>
          <w:lang w:val="en-IN"/>
        </w:rPr>
        <w:t></w:t>
      </w:r>
      <w:r w:rsidRPr="001D7379">
        <w:rPr>
          <w:rFonts w:cs="Times New Roman"/>
          <w:b w:val="0"/>
          <w:szCs w:val="20"/>
          <w:lang w:val="en-IN"/>
        </w:rPr>
        <w:t xml:space="preserve"> To provide awareness and introduction to earthquake prevention measures in buildings</w:t>
      </w:r>
      <w:r>
        <w:rPr>
          <w:rFonts w:cs="Times New Roman"/>
          <w:b w:val="0"/>
          <w:szCs w:val="20"/>
          <w:lang w:val="en-IN"/>
        </w:rPr>
        <w:t>.</w:t>
      </w:r>
    </w:p>
    <w:p w14:paraId="6CCEF4A7" w14:textId="77777777" w:rsidR="00E816C7" w:rsidRDefault="00E816C7" w:rsidP="00E816C7">
      <w:pPr>
        <w:autoSpaceDE w:val="0"/>
        <w:autoSpaceDN w:val="0"/>
        <w:adjustRightInd w:val="0"/>
        <w:spacing w:after="0"/>
        <w:jc w:val="both"/>
        <w:rPr>
          <w:rFonts w:cs="Times New Roman"/>
          <w:b w:val="0"/>
          <w:szCs w:val="20"/>
        </w:rPr>
      </w:pPr>
    </w:p>
    <w:p w14:paraId="5A8C96A3" w14:textId="77777777" w:rsidR="00E816C7" w:rsidRPr="00245D00" w:rsidRDefault="00E816C7" w:rsidP="00E816C7">
      <w:pPr>
        <w:rPr>
          <w:rFonts w:eastAsia="Times New Roman" w:cs="Times New Roman"/>
          <w:szCs w:val="20"/>
          <w:lang w:eastAsia="en-IN"/>
        </w:rPr>
      </w:pPr>
      <w:r>
        <w:rPr>
          <w:rFonts w:eastAsia="Times New Roman" w:cs="Times New Roman"/>
          <w:szCs w:val="20"/>
          <w:lang w:eastAsia="en-IN"/>
        </w:rPr>
        <w:t xml:space="preserve"> </w:t>
      </w:r>
      <w:r w:rsidRPr="00245D00">
        <w:rPr>
          <w:rFonts w:eastAsia="Times New Roman" w:cs="Times New Roman"/>
          <w:szCs w:val="20"/>
          <w:lang w:eastAsia="en-IN"/>
        </w:rPr>
        <w:t>Prerequisites: NIL</w:t>
      </w:r>
    </w:p>
    <w:p w14:paraId="5E7BE1AD" w14:textId="77777777" w:rsidR="00E816C7" w:rsidRPr="00245D00" w:rsidRDefault="00E816C7" w:rsidP="00E816C7">
      <w:pPr>
        <w:autoSpaceDE w:val="0"/>
        <w:autoSpaceDN w:val="0"/>
        <w:adjustRightInd w:val="0"/>
        <w:spacing w:after="0"/>
        <w:jc w:val="both"/>
        <w:rPr>
          <w:rFonts w:cs="Times New Roman"/>
          <w:b w:val="0"/>
          <w:szCs w:val="20"/>
        </w:rPr>
      </w:pPr>
    </w:p>
    <w:p w14:paraId="518D8A5B" w14:textId="77777777" w:rsidR="00E816C7" w:rsidRPr="00245D00" w:rsidRDefault="00E816C7" w:rsidP="00E816C7">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894"/>
        <w:gridCol w:w="1566"/>
      </w:tblGrid>
      <w:tr w:rsidR="00E816C7" w:rsidRPr="00245D00" w14:paraId="40C3813A" w14:textId="77777777" w:rsidTr="00A31C23">
        <w:trPr>
          <w:trHeight w:val="479"/>
          <w:jc w:val="center"/>
        </w:trPr>
        <w:tc>
          <w:tcPr>
            <w:tcW w:w="1602" w:type="dxa"/>
            <w:vAlign w:val="center"/>
          </w:tcPr>
          <w:p w14:paraId="3E019D1A"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6894" w:type="dxa"/>
            <w:vAlign w:val="center"/>
          </w:tcPr>
          <w:p w14:paraId="5EF4B254"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566" w:type="dxa"/>
            <w:vAlign w:val="center"/>
          </w:tcPr>
          <w:p w14:paraId="6C6A3015"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E816C7" w:rsidRPr="00245D00" w14:paraId="1A6237ED" w14:textId="77777777" w:rsidTr="00A31C23">
        <w:trPr>
          <w:trHeight w:val="1295"/>
          <w:jc w:val="center"/>
        </w:trPr>
        <w:tc>
          <w:tcPr>
            <w:tcW w:w="1602" w:type="dxa"/>
            <w:vAlign w:val="center"/>
          </w:tcPr>
          <w:p w14:paraId="2741619E"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w:t>
            </w:r>
          </w:p>
        </w:tc>
        <w:tc>
          <w:tcPr>
            <w:tcW w:w="6894" w:type="dxa"/>
            <w:vAlign w:val="center"/>
          </w:tcPr>
          <w:p w14:paraId="124AB22F" w14:textId="77777777" w:rsidR="00E816C7" w:rsidRPr="00586048" w:rsidRDefault="00E816C7" w:rsidP="00A31C23">
            <w:pPr>
              <w:autoSpaceDE w:val="0"/>
              <w:autoSpaceDN w:val="0"/>
              <w:adjustRightInd w:val="0"/>
              <w:spacing w:after="0"/>
              <w:jc w:val="both"/>
              <w:rPr>
                <w:rFonts w:cs="Times New Roman"/>
                <w:b w:val="0"/>
                <w:color w:val="0D0D0D" w:themeColor="text1" w:themeTint="F2"/>
                <w:sz w:val="22"/>
              </w:rPr>
            </w:pPr>
            <w:r w:rsidRPr="00586048">
              <w:rPr>
                <w:rFonts w:cs="Times New Roman"/>
                <w:b w:val="0"/>
                <w:color w:val="0D0D0D" w:themeColor="text1" w:themeTint="F2"/>
                <w:sz w:val="22"/>
              </w:rPr>
              <w:t>Basic concepts of pre-stressed concrete-pre-stressing systems, materials, behaviour of pre-stressed concrete beams and losses in pre-stress.</w:t>
            </w:r>
          </w:p>
          <w:p w14:paraId="56A26900" w14:textId="77777777" w:rsidR="00E816C7" w:rsidRPr="00822CE5" w:rsidRDefault="00E816C7" w:rsidP="00A31C23">
            <w:pPr>
              <w:pStyle w:val="ListParagraph"/>
              <w:spacing w:line="276" w:lineRule="auto"/>
              <w:ind w:left="252"/>
              <w:jc w:val="left"/>
              <w:rPr>
                <w:rFonts w:cs="Times New Roman"/>
                <w:b w:val="0"/>
                <w:color w:val="0D0D0D" w:themeColor="text1" w:themeTint="F2"/>
                <w:sz w:val="22"/>
              </w:rPr>
            </w:pPr>
          </w:p>
        </w:tc>
        <w:tc>
          <w:tcPr>
            <w:tcW w:w="1566" w:type="dxa"/>
            <w:vAlign w:val="center"/>
          </w:tcPr>
          <w:p w14:paraId="2FA2FA1F" w14:textId="77777777" w:rsidR="00E816C7" w:rsidRPr="00822CE5" w:rsidRDefault="00E816C7" w:rsidP="00A31C23">
            <w:pPr>
              <w:rPr>
                <w:rFonts w:cs="Times New Roman"/>
                <w:b w:val="0"/>
                <w:color w:val="0D0D0D" w:themeColor="text1" w:themeTint="F2"/>
                <w:sz w:val="22"/>
              </w:rPr>
            </w:pPr>
            <w:r w:rsidRPr="00822CE5">
              <w:rPr>
                <w:rFonts w:cs="Times New Roman"/>
                <w:b w:val="0"/>
                <w:color w:val="0D0D0D" w:themeColor="text1" w:themeTint="F2"/>
                <w:sz w:val="22"/>
              </w:rPr>
              <w:t>8</w:t>
            </w:r>
          </w:p>
        </w:tc>
      </w:tr>
      <w:tr w:rsidR="00E816C7" w:rsidRPr="00245D00" w14:paraId="0D74E461" w14:textId="77777777" w:rsidTr="00A31C23">
        <w:trPr>
          <w:trHeight w:val="748"/>
          <w:jc w:val="center"/>
        </w:trPr>
        <w:tc>
          <w:tcPr>
            <w:tcW w:w="1602" w:type="dxa"/>
            <w:vAlign w:val="center"/>
          </w:tcPr>
          <w:p w14:paraId="45084F92"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w:t>
            </w:r>
          </w:p>
          <w:p w14:paraId="6AE17106" w14:textId="77777777" w:rsidR="00E816C7" w:rsidRPr="00245D00" w:rsidRDefault="00E816C7" w:rsidP="00A31C23">
            <w:pPr>
              <w:rPr>
                <w:rFonts w:cs="Times New Roman"/>
                <w:b w:val="0"/>
                <w:color w:val="0D0D0D" w:themeColor="text1" w:themeTint="F2"/>
                <w:szCs w:val="20"/>
              </w:rPr>
            </w:pPr>
          </w:p>
        </w:tc>
        <w:tc>
          <w:tcPr>
            <w:tcW w:w="6894" w:type="dxa"/>
            <w:vAlign w:val="center"/>
          </w:tcPr>
          <w:p w14:paraId="65B9DCFA" w14:textId="77777777" w:rsidR="00E816C7" w:rsidRPr="00586048" w:rsidRDefault="00E816C7" w:rsidP="00A31C23">
            <w:pPr>
              <w:autoSpaceDE w:val="0"/>
              <w:autoSpaceDN w:val="0"/>
              <w:adjustRightInd w:val="0"/>
              <w:spacing w:after="0"/>
              <w:jc w:val="both"/>
              <w:rPr>
                <w:rFonts w:cs="Times New Roman"/>
                <w:b w:val="0"/>
                <w:color w:val="0D0D0D" w:themeColor="text1" w:themeTint="F2"/>
                <w:sz w:val="22"/>
              </w:rPr>
            </w:pPr>
            <w:r w:rsidRPr="00586048">
              <w:rPr>
                <w:rFonts w:cs="Times New Roman"/>
                <w:b w:val="0"/>
                <w:color w:val="0D0D0D" w:themeColor="text1" w:themeTint="F2"/>
                <w:sz w:val="22"/>
              </w:rPr>
              <w:t>Introduction to special structural forms and basic structural concepts about shells, folded plates, domes, spaces frames, tensile structure and pneumatic structure.</w:t>
            </w:r>
          </w:p>
          <w:p w14:paraId="265F4EF2" w14:textId="77777777" w:rsidR="00E816C7" w:rsidRPr="00822CE5" w:rsidRDefault="00E816C7" w:rsidP="00A31C23">
            <w:pPr>
              <w:pStyle w:val="ListParagraph"/>
              <w:spacing w:line="276" w:lineRule="auto"/>
              <w:ind w:left="252"/>
              <w:jc w:val="left"/>
              <w:rPr>
                <w:rFonts w:cs="Times New Roman"/>
                <w:b w:val="0"/>
                <w:color w:val="0D0D0D" w:themeColor="text1" w:themeTint="F2"/>
                <w:sz w:val="22"/>
              </w:rPr>
            </w:pPr>
          </w:p>
        </w:tc>
        <w:tc>
          <w:tcPr>
            <w:tcW w:w="1566" w:type="dxa"/>
          </w:tcPr>
          <w:p w14:paraId="31645183" w14:textId="77777777" w:rsidR="00E816C7" w:rsidRPr="00822CE5" w:rsidRDefault="00E816C7" w:rsidP="00A31C23">
            <w:pPr>
              <w:rPr>
                <w:rFonts w:cs="Times New Roman"/>
                <w:b w:val="0"/>
                <w:color w:val="0D0D0D" w:themeColor="text1" w:themeTint="F2"/>
                <w:sz w:val="22"/>
              </w:rPr>
            </w:pPr>
          </w:p>
          <w:p w14:paraId="7097DFE2" w14:textId="77777777" w:rsidR="00E816C7" w:rsidRPr="00822CE5" w:rsidRDefault="00E816C7" w:rsidP="00A31C23">
            <w:pPr>
              <w:rPr>
                <w:rFonts w:cs="Times New Roman"/>
                <w:sz w:val="22"/>
              </w:rPr>
            </w:pPr>
            <w:r w:rsidRPr="00822CE5">
              <w:rPr>
                <w:rFonts w:cs="Times New Roman"/>
                <w:b w:val="0"/>
                <w:color w:val="0D0D0D" w:themeColor="text1" w:themeTint="F2"/>
                <w:sz w:val="22"/>
              </w:rPr>
              <w:t>8</w:t>
            </w:r>
          </w:p>
        </w:tc>
      </w:tr>
      <w:tr w:rsidR="00E816C7" w:rsidRPr="00245D00" w14:paraId="6BE99783" w14:textId="77777777" w:rsidTr="00A31C23">
        <w:trPr>
          <w:trHeight w:val="593"/>
          <w:jc w:val="center"/>
        </w:trPr>
        <w:tc>
          <w:tcPr>
            <w:tcW w:w="1602" w:type="dxa"/>
            <w:vAlign w:val="center"/>
          </w:tcPr>
          <w:p w14:paraId="586A19B4"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6894" w:type="dxa"/>
            <w:vAlign w:val="center"/>
          </w:tcPr>
          <w:p w14:paraId="7968FEA1" w14:textId="77777777" w:rsidR="00E816C7" w:rsidRPr="00586048" w:rsidRDefault="00E816C7" w:rsidP="00A31C23">
            <w:pPr>
              <w:autoSpaceDE w:val="0"/>
              <w:autoSpaceDN w:val="0"/>
              <w:adjustRightInd w:val="0"/>
              <w:spacing w:after="0"/>
              <w:jc w:val="both"/>
              <w:rPr>
                <w:rFonts w:cs="Times New Roman"/>
                <w:b w:val="0"/>
                <w:color w:val="0D0D0D" w:themeColor="text1" w:themeTint="F2"/>
                <w:sz w:val="22"/>
              </w:rPr>
            </w:pPr>
            <w:r w:rsidRPr="00586048">
              <w:rPr>
                <w:rFonts w:cs="Times New Roman"/>
                <w:b w:val="0"/>
                <w:color w:val="0D0D0D" w:themeColor="text1" w:themeTint="F2"/>
                <w:sz w:val="22"/>
              </w:rPr>
              <w:t>Building Safety from natural Hazards: an introduction</w:t>
            </w:r>
          </w:p>
          <w:p w14:paraId="4BFD6A70"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Earthquake</w:t>
            </w:r>
          </w:p>
          <w:p w14:paraId="53E91F95"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Cyclone effects: High wind, storm surge, cyclone safety aspects in buildings.</w:t>
            </w:r>
          </w:p>
          <w:p w14:paraId="316D6940"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Floods</w:t>
            </w:r>
          </w:p>
          <w:p w14:paraId="4D6B9916"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Landslides</w:t>
            </w:r>
          </w:p>
          <w:p w14:paraId="33DCBCDB"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Elementary Seismology</w:t>
            </w:r>
          </w:p>
          <w:p w14:paraId="3645EB8F"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Earthquake occurrence in the world, plate tectonics, faults, and earthquake</w:t>
            </w:r>
          </w:p>
          <w:p w14:paraId="336AAA29"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Hazards maps of India and the states.</w:t>
            </w:r>
          </w:p>
          <w:p w14:paraId="1E0EBF3D"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Causes of earthquake, seismic waves, magnitude, intensity, epicentre and energy</w:t>
            </w:r>
          </w:p>
          <w:p w14:paraId="36CB408E"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release, characteristics of strong earthquake ground motions</w:t>
            </w:r>
          </w:p>
          <w:p w14:paraId="2E7866AC" w14:textId="77777777" w:rsidR="00E816C7" w:rsidRPr="00586048" w:rsidRDefault="00E816C7" w:rsidP="00E816C7">
            <w:pPr>
              <w:pStyle w:val="ListParagraph"/>
              <w:numPr>
                <w:ilvl w:val="0"/>
                <w:numId w:val="156"/>
              </w:numPr>
              <w:autoSpaceDE w:val="0"/>
              <w:autoSpaceDN w:val="0"/>
              <w:adjustRightInd w:val="0"/>
              <w:jc w:val="both"/>
              <w:rPr>
                <w:rFonts w:cs="Times New Roman"/>
                <w:b w:val="0"/>
                <w:color w:val="0D0D0D" w:themeColor="text1" w:themeTint="F2"/>
                <w:sz w:val="22"/>
              </w:rPr>
            </w:pPr>
            <w:r w:rsidRPr="00586048">
              <w:rPr>
                <w:rFonts w:cs="Times New Roman"/>
                <w:b w:val="0"/>
                <w:color w:val="0D0D0D" w:themeColor="text1" w:themeTint="F2"/>
                <w:sz w:val="22"/>
              </w:rPr>
              <w:t>Seismological instruments: Seismograph, Accelerograph , Seismoscope/Multi- SAR</w:t>
            </w:r>
          </w:p>
          <w:p w14:paraId="5C079B37" w14:textId="77777777" w:rsidR="00E816C7" w:rsidRPr="00822CE5" w:rsidRDefault="00E816C7" w:rsidP="00A31C23">
            <w:pPr>
              <w:pStyle w:val="ListParagraph"/>
              <w:autoSpaceDE w:val="0"/>
              <w:autoSpaceDN w:val="0"/>
              <w:adjustRightInd w:val="0"/>
              <w:jc w:val="both"/>
              <w:rPr>
                <w:rFonts w:cs="Times New Roman"/>
                <w:b w:val="0"/>
                <w:color w:val="0D0D0D" w:themeColor="text1" w:themeTint="F2"/>
                <w:sz w:val="22"/>
              </w:rPr>
            </w:pPr>
          </w:p>
        </w:tc>
        <w:tc>
          <w:tcPr>
            <w:tcW w:w="1566" w:type="dxa"/>
          </w:tcPr>
          <w:p w14:paraId="2ADA78CE" w14:textId="77777777" w:rsidR="00E816C7" w:rsidRPr="00822CE5" w:rsidRDefault="00E816C7" w:rsidP="00A31C23">
            <w:pPr>
              <w:rPr>
                <w:rFonts w:cs="Times New Roman"/>
                <w:b w:val="0"/>
                <w:color w:val="0D0D0D" w:themeColor="text1" w:themeTint="F2"/>
                <w:sz w:val="22"/>
              </w:rPr>
            </w:pPr>
          </w:p>
          <w:p w14:paraId="1A5938ED" w14:textId="77777777" w:rsidR="00E816C7" w:rsidRPr="00822CE5" w:rsidRDefault="00E816C7" w:rsidP="00A31C23">
            <w:pPr>
              <w:rPr>
                <w:rFonts w:cs="Times New Roman"/>
                <w:sz w:val="22"/>
              </w:rPr>
            </w:pPr>
            <w:r w:rsidRPr="00822CE5">
              <w:rPr>
                <w:rFonts w:cs="Times New Roman"/>
                <w:b w:val="0"/>
                <w:color w:val="0D0D0D" w:themeColor="text1" w:themeTint="F2"/>
                <w:sz w:val="22"/>
              </w:rPr>
              <w:t>8</w:t>
            </w:r>
          </w:p>
        </w:tc>
      </w:tr>
      <w:tr w:rsidR="00E816C7" w:rsidRPr="00245D00" w14:paraId="37AC9E67" w14:textId="77777777" w:rsidTr="00A31C23">
        <w:trPr>
          <w:trHeight w:val="773"/>
          <w:jc w:val="center"/>
        </w:trPr>
        <w:tc>
          <w:tcPr>
            <w:tcW w:w="1602" w:type="dxa"/>
            <w:vAlign w:val="center"/>
          </w:tcPr>
          <w:p w14:paraId="7B667E5D"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IV</w:t>
            </w:r>
          </w:p>
        </w:tc>
        <w:tc>
          <w:tcPr>
            <w:tcW w:w="6894" w:type="dxa"/>
            <w:vAlign w:val="center"/>
          </w:tcPr>
          <w:p w14:paraId="260AA6B4" w14:textId="77777777" w:rsidR="00E816C7" w:rsidRPr="00586048" w:rsidRDefault="00E816C7" w:rsidP="00A31C23">
            <w:pPr>
              <w:autoSpaceDE w:val="0"/>
              <w:autoSpaceDN w:val="0"/>
              <w:adjustRightInd w:val="0"/>
              <w:spacing w:after="0"/>
              <w:jc w:val="both"/>
              <w:rPr>
                <w:rFonts w:cs="Times New Roman"/>
                <w:b w:val="0"/>
                <w:color w:val="0D0D0D" w:themeColor="text1" w:themeTint="F2"/>
                <w:sz w:val="22"/>
              </w:rPr>
            </w:pPr>
            <w:r w:rsidRPr="00586048">
              <w:rPr>
                <w:rFonts w:cs="Times New Roman"/>
                <w:b w:val="0"/>
                <w:color w:val="0D0D0D" w:themeColor="text1" w:themeTint="F2"/>
                <w:sz w:val="22"/>
              </w:rPr>
              <w:t>Site planning, Building Form and Architectural Design Concepts for Earthquake resistance, Historical experience, Site selection, Site development.</w:t>
            </w:r>
          </w:p>
          <w:p w14:paraId="01AA170B" w14:textId="77777777" w:rsidR="00E816C7" w:rsidRPr="00586048" w:rsidRDefault="00E816C7" w:rsidP="00A31C23">
            <w:pPr>
              <w:autoSpaceDE w:val="0"/>
              <w:autoSpaceDN w:val="0"/>
              <w:adjustRightInd w:val="0"/>
              <w:spacing w:after="0"/>
              <w:jc w:val="both"/>
              <w:rPr>
                <w:rFonts w:cs="Times New Roman"/>
                <w:b w:val="0"/>
                <w:color w:val="0D0D0D" w:themeColor="text1" w:themeTint="F2"/>
                <w:sz w:val="22"/>
              </w:rPr>
            </w:pPr>
            <w:r w:rsidRPr="00586048">
              <w:rPr>
                <w:rFonts w:cs="Times New Roman"/>
                <w:b w:val="0"/>
                <w:color w:val="0D0D0D" w:themeColor="text1" w:themeTint="F2"/>
                <w:sz w:val="22"/>
              </w:rPr>
              <w:t>Building Forms- Horizontal and vertical Accentricites , mass and stiffness distribution, soft storey etc.</w:t>
            </w:r>
          </w:p>
          <w:p w14:paraId="7542B7B1" w14:textId="77777777" w:rsidR="00E816C7" w:rsidRPr="00586048" w:rsidRDefault="00E816C7" w:rsidP="00A31C23">
            <w:pPr>
              <w:autoSpaceDE w:val="0"/>
              <w:autoSpaceDN w:val="0"/>
              <w:adjustRightInd w:val="0"/>
              <w:spacing w:after="0"/>
              <w:jc w:val="both"/>
              <w:rPr>
                <w:rFonts w:cs="Times New Roman"/>
                <w:b w:val="0"/>
                <w:color w:val="0D0D0D" w:themeColor="text1" w:themeTint="F2"/>
                <w:sz w:val="22"/>
              </w:rPr>
            </w:pPr>
            <w:r w:rsidRPr="00586048">
              <w:rPr>
                <w:rFonts w:cs="Times New Roman"/>
                <w:b w:val="0"/>
                <w:color w:val="0D0D0D" w:themeColor="text1" w:themeTint="F2"/>
                <w:sz w:val="22"/>
              </w:rPr>
              <w:t>Seismic effects related to building configuration</w:t>
            </w:r>
          </w:p>
          <w:p w14:paraId="1B8DF212" w14:textId="77777777" w:rsidR="00E816C7" w:rsidRPr="00822CE5" w:rsidRDefault="00E816C7" w:rsidP="00A31C23">
            <w:pPr>
              <w:autoSpaceDE w:val="0"/>
              <w:autoSpaceDN w:val="0"/>
              <w:adjustRightInd w:val="0"/>
              <w:spacing w:after="0"/>
              <w:jc w:val="both"/>
              <w:rPr>
                <w:rFonts w:cs="Times New Roman"/>
                <w:b w:val="0"/>
                <w:sz w:val="22"/>
              </w:rPr>
            </w:pPr>
            <w:r w:rsidRPr="00586048">
              <w:rPr>
                <w:rFonts w:cs="Times New Roman"/>
                <w:b w:val="0"/>
                <w:color w:val="0D0D0D" w:themeColor="text1" w:themeTint="F2"/>
                <w:sz w:val="22"/>
              </w:rPr>
              <w:t>Plan and vertical irregularities, redundancy and setbacks.</w:t>
            </w:r>
          </w:p>
        </w:tc>
        <w:tc>
          <w:tcPr>
            <w:tcW w:w="1566" w:type="dxa"/>
          </w:tcPr>
          <w:p w14:paraId="2F8C69CB" w14:textId="77777777" w:rsidR="00E816C7" w:rsidRPr="00822CE5" w:rsidRDefault="00E816C7" w:rsidP="00A31C23">
            <w:pPr>
              <w:rPr>
                <w:rFonts w:cs="Times New Roman"/>
                <w:b w:val="0"/>
                <w:color w:val="0D0D0D" w:themeColor="text1" w:themeTint="F2"/>
                <w:sz w:val="22"/>
              </w:rPr>
            </w:pPr>
          </w:p>
          <w:p w14:paraId="38C34EA3" w14:textId="77777777" w:rsidR="00E816C7" w:rsidRPr="00822CE5" w:rsidRDefault="00E816C7" w:rsidP="00A31C23">
            <w:pPr>
              <w:rPr>
                <w:rFonts w:cs="Times New Roman"/>
                <w:sz w:val="22"/>
              </w:rPr>
            </w:pPr>
            <w:r w:rsidRPr="00822CE5">
              <w:rPr>
                <w:rFonts w:cs="Times New Roman"/>
                <w:b w:val="0"/>
                <w:color w:val="0D0D0D" w:themeColor="text1" w:themeTint="F2"/>
                <w:sz w:val="22"/>
              </w:rPr>
              <w:t>8</w:t>
            </w:r>
          </w:p>
        </w:tc>
      </w:tr>
      <w:tr w:rsidR="00E816C7" w:rsidRPr="00245D00" w14:paraId="1D26E09A" w14:textId="77777777" w:rsidTr="00A31C23">
        <w:trPr>
          <w:trHeight w:val="351"/>
          <w:jc w:val="center"/>
        </w:trPr>
        <w:tc>
          <w:tcPr>
            <w:tcW w:w="8496" w:type="dxa"/>
            <w:gridSpan w:val="2"/>
            <w:vAlign w:val="center"/>
          </w:tcPr>
          <w:p w14:paraId="7445B16D" w14:textId="77777777" w:rsidR="00E816C7" w:rsidRPr="00245D00" w:rsidRDefault="00E816C7" w:rsidP="00A31C23">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1566" w:type="dxa"/>
            <w:vAlign w:val="center"/>
          </w:tcPr>
          <w:p w14:paraId="30B4A4E6" w14:textId="77777777" w:rsidR="00E816C7" w:rsidRPr="00F03817" w:rsidRDefault="00E816C7" w:rsidP="00A31C23">
            <w:pPr>
              <w:rPr>
                <w:rFonts w:cs="Times New Roman"/>
                <w:b w:val="0"/>
                <w:color w:val="0D0D0D" w:themeColor="text1" w:themeTint="F2"/>
                <w:szCs w:val="20"/>
              </w:rPr>
            </w:pPr>
            <w:r>
              <w:rPr>
                <w:rFonts w:cs="Times New Roman"/>
                <w:b w:val="0"/>
                <w:color w:val="0D0D0D" w:themeColor="text1" w:themeTint="F2"/>
                <w:szCs w:val="20"/>
              </w:rPr>
              <w:t>32</w:t>
            </w:r>
          </w:p>
        </w:tc>
      </w:tr>
    </w:tbl>
    <w:p w14:paraId="77832DA3" w14:textId="77777777" w:rsidR="00E816C7" w:rsidRPr="00245D00" w:rsidRDefault="00E816C7" w:rsidP="00E816C7">
      <w:pPr>
        <w:rPr>
          <w:rFonts w:eastAsia="Times New Roman" w:cs="Times New Roman"/>
          <w:szCs w:val="20"/>
        </w:rPr>
      </w:pPr>
    </w:p>
    <w:p w14:paraId="7E7AC12B" w14:textId="77777777" w:rsidR="00E816C7" w:rsidRPr="00245D00" w:rsidRDefault="00E816C7" w:rsidP="00E816C7">
      <w:pPr>
        <w:rPr>
          <w:rFonts w:eastAsia="Times New Roman" w:cs="Times New Roman"/>
          <w:szCs w:val="20"/>
        </w:rPr>
      </w:pPr>
      <w:r w:rsidRPr="00245D00">
        <w:rPr>
          <w:rFonts w:eastAsia="Times New Roman" w:cs="Times New Roman"/>
          <w:szCs w:val="20"/>
        </w:rPr>
        <w:t>Text Books:</w:t>
      </w:r>
    </w:p>
    <w:p w14:paraId="465191AC" w14:textId="77777777" w:rsidR="00E816C7" w:rsidRDefault="00E816C7" w:rsidP="00E816C7">
      <w:pPr>
        <w:autoSpaceDE w:val="0"/>
        <w:autoSpaceDN w:val="0"/>
        <w:adjustRightInd w:val="0"/>
        <w:spacing w:after="0"/>
        <w:rPr>
          <w:rFonts w:ascii="TimesNewRomanPSMT" w:hAnsi="TimesNewRomanPSMT" w:cs="TimesNewRomanPSMT"/>
          <w:b w:val="0"/>
          <w:szCs w:val="20"/>
          <w:lang w:val="en-IN"/>
        </w:rPr>
      </w:pPr>
      <w:r>
        <w:rPr>
          <w:rFonts w:cs="Times New Roman"/>
          <w:b w:val="0"/>
          <w:szCs w:val="20"/>
          <w:lang w:val="en-IN"/>
        </w:rPr>
        <w:t xml:space="preserve">1. </w:t>
      </w:r>
      <w:r>
        <w:rPr>
          <w:rFonts w:ascii="TimesNewRomanPSMT" w:hAnsi="TimesNewRomanPSMT" w:cs="TimesNewRomanPSMT"/>
          <w:b w:val="0"/>
          <w:szCs w:val="20"/>
          <w:lang w:val="en-IN"/>
        </w:rPr>
        <w:t>“</w:t>
      </w:r>
      <w:r>
        <w:rPr>
          <w:rFonts w:cs="Times New Roman"/>
          <w:b w:val="0"/>
          <w:i/>
          <w:iCs/>
          <w:szCs w:val="20"/>
          <w:lang w:val="en-IN"/>
        </w:rPr>
        <w:t>Pre-stressed Concepts</w:t>
      </w:r>
      <w:r>
        <w:rPr>
          <w:rFonts w:ascii="TimesNewRomanPSMT" w:hAnsi="TimesNewRomanPSMT" w:cs="TimesNewRomanPSMT"/>
          <w:b w:val="0"/>
          <w:szCs w:val="20"/>
          <w:lang w:val="en-IN"/>
        </w:rPr>
        <w:t>” by N Krishna Raju.</w:t>
      </w:r>
    </w:p>
    <w:p w14:paraId="424E417C" w14:textId="77777777" w:rsidR="00E816C7" w:rsidRDefault="00E816C7" w:rsidP="00E816C7">
      <w:pPr>
        <w:rPr>
          <w:rFonts w:eastAsia="Times New Roman" w:cs="Times New Roman"/>
          <w:szCs w:val="20"/>
        </w:rPr>
      </w:pPr>
      <w:r>
        <w:rPr>
          <w:rFonts w:cs="Times New Roman"/>
          <w:b w:val="0"/>
          <w:szCs w:val="20"/>
          <w:lang w:val="en-IN"/>
        </w:rPr>
        <w:t xml:space="preserve">2. </w:t>
      </w:r>
      <w:r>
        <w:rPr>
          <w:rFonts w:ascii="TimesNewRomanPS-ItalicMT" w:hAnsi="TimesNewRomanPS-ItalicMT" w:cs="TimesNewRomanPS-ItalicMT"/>
          <w:b w:val="0"/>
          <w:i/>
          <w:iCs/>
          <w:szCs w:val="20"/>
          <w:lang w:val="en-IN"/>
        </w:rPr>
        <w:t>“</w:t>
      </w:r>
      <w:r>
        <w:rPr>
          <w:rFonts w:cs="Times New Roman"/>
          <w:b w:val="0"/>
          <w:i/>
          <w:iCs/>
          <w:szCs w:val="20"/>
          <w:lang w:val="en-IN"/>
        </w:rPr>
        <w:t xml:space="preserve">Earthquake </w:t>
      </w:r>
      <w:r>
        <w:rPr>
          <w:rFonts w:ascii="TimesNewRomanPS-ItalicMT" w:hAnsi="TimesNewRomanPS-ItalicMT" w:cs="TimesNewRomanPS-ItalicMT"/>
          <w:b w:val="0"/>
          <w:i/>
          <w:iCs/>
          <w:szCs w:val="20"/>
          <w:lang w:val="en-IN"/>
        </w:rPr>
        <w:t>–</w:t>
      </w:r>
      <w:r>
        <w:rPr>
          <w:rFonts w:cs="Times New Roman"/>
          <w:b w:val="0"/>
          <w:i/>
          <w:iCs/>
          <w:szCs w:val="20"/>
          <w:lang w:val="en-IN"/>
        </w:rPr>
        <w:t>resistant design of structure</w:t>
      </w:r>
      <w:r>
        <w:rPr>
          <w:rFonts w:ascii="TimesNewRomanPSMT" w:hAnsi="TimesNewRomanPSMT" w:cs="TimesNewRomanPSMT"/>
          <w:b w:val="0"/>
          <w:szCs w:val="20"/>
          <w:lang w:val="en-IN"/>
        </w:rPr>
        <w:t>”by S.K. Duggal</w:t>
      </w:r>
    </w:p>
    <w:p w14:paraId="4F330F42" w14:textId="77777777" w:rsidR="00E816C7" w:rsidRPr="00245D00" w:rsidRDefault="00E816C7" w:rsidP="00E816C7">
      <w:pPr>
        <w:rPr>
          <w:rFonts w:eastAsia="Times New Roman" w:cs="Times New Roman"/>
          <w:szCs w:val="20"/>
        </w:rPr>
      </w:pPr>
    </w:p>
    <w:p w14:paraId="74DD2F50" w14:textId="77777777" w:rsidR="00E816C7" w:rsidRPr="00245D00" w:rsidRDefault="00E816C7" w:rsidP="00E816C7">
      <w:pPr>
        <w:rPr>
          <w:rFonts w:cs="Times New Roman"/>
          <w:szCs w:val="20"/>
        </w:rPr>
      </w:pPr>
      <w:r w:rsidRPr="00245D00">
        <w:rPr>
          <w:rFonts w:cs="Times New Roman"/>
          <w:szCs w:val="20"/>
        </w:rPr>
        <w:t>Reference Books:</w:t>
      </w:r>
    </w:p>
    <w:p w14:paraId="646D162F" w14:textId="77777777" w:rsidR="00E816C7" w:rsidRDefault="00E816C7" w:rsidP="00E816C7">
      <w:pPr>
        <w:autoSpaceDE w:val="0"/>
        <w:autoSpaceDN w:val="0"/>
        <w:adjustRightInd w:val="0"/>
        <w:spacing w:after="0"/>
        <w:rPr>
          <w:rFonts w:ascii="TimesNewRomanPS-ItalicMT" w:hAnsi="TimesNewRomanPS-ItalicMT" w:cs="TimesNewRomanPS-ItalicMT"/>
          <w:b w:val="0"/>
          <w:i/>
          <w:iCs/>
          <w:szCs w:val="20"/>
          <w:lang w:val="en-IN"/>
        </w:rPr>
      </w:pPr>
      <w:r>
        <w:rPr>
          <w:rFonts w:cs="Times New Roman"/>
          <w:b w:val="0"/>
          <w:szCs w:val="20"/>
          <w:lang w:val="en-IN"/>
        </w:rPr>
        <w:t xml:space="preserve">1. DL Schodek </w:t>
      </w:r>
      <w:r>
        <w:rPr>
          <w:rFonts w:ascii="TimesNewRomanPSMT" w:hAnsi="TimesNewRomanPSMT" w:cs="TimesNewRomanPSMT"/>
          <w:b w:val="0"/>
          <w:szCs w:val="20"/>
          <w:lang w:val="en-IN"/>
        </w:rPr>
        <w:t xml:space="preserve">“ </w:t>
      </w:r>
      <w:r>
        <w:rPr>
          <w:rFonts w:ascii="TimesNewRomanPS-ItalicMT" w:hAnsi="TimesNewRomanPS-ItalicMT" w:cs="TimesNewRomanPS-ItalicMT"/>
          <w:b w:val="0"/>
          <w:i/>
          <w:iCs/>
          <w:szCs w:val="20"/>
          <w:lang w:val="en-IN"/>
        </w:rPr>
        <w:t>Structure”</w:t>
      </w:r>
    </w:p>
    <w:p w14:paraId="47F8E84F" w14:textId="77777777" w:rsidR="00E816C7" w:rsidRDefault="00E816C7" w:rsidP="00E816C7">
      <w:pPr>
        <w:rPr>
          <w:rFonts w:cs="Times New Roman"/>
          <w:szCs w:val="20"/>
        </w:rPr>
      </w:pPr>
      <w:r>
        <w:rPr>
          <w:rFonts w:cs="Times New Roman"/>
          <w:b w:val="0"/>
          <w:szCs w:val="20"/>
          <w:lang w:val="en-IN"/>
        </w:rPr>
        <w:t xml:space="preserve">2. </w:t>
      </w:r>
      <w:r>
        <w:rPr>
          <w:rFonts w:ascii="TimesNewRomanPSMT" w:hAnsi="TimesNewRomanPSMT" w:cs="TimesNewRomanPSMT"/>
          <w:b w:val="0"/>
          <w:szCs w:val="20"/>
          <w:lang w:val="en-IN"/>
        </w:rPr>
        <w:t>Alexander Zamen “</w:t>
      </w:r>
      <w:r>
        <w:rPr>
          <w:rFonts w:ascii="TimesNewRomanPS-ItalicMT" w:hAnsi="TimesNewRomanPS-ItalicMT" w:cs="TimesNewRomanPS-ItalicMT"/>
          <w:b w:val="0"/>
          <w:i/>
          <w:iCs/>
          <w:szCs w:val="20"/>
          <w:lang w:val="en-IN"/>
        </w:rPr>
        <w:t>Form and structure in Architecture”</w:t>
      </w:r>
    </w:p>
    <w:p w14:paraId="32F4F35F" w14:textId="77777777" w:rsidR="00E816C7" w:rsidRPr="00245D00" w:rsidRDefault="00E816C7" w:rsidP="00E816C7">
      <w:pPr>
        <w:rPr>
          <w:rFonts w:cs="Times New Roman"/>
          <w:szCs w:val="20"/>
        </w:rPr>
      </w:pPr>
    </w:p>
    <w:p w14:paraId="7A2940BA" w14:textId="77777777" w:rsidR="00E816C7" w:rsidRPr="00245D00" w:rsidRDefault="00E816C7" w:rsidP="00E816C7">
      <w:pPr>
        <w:rPr>
          <w:rFonts w:eastAsia="Times New Roman" w:cs="Times New Roman"/>
          <w:color w:val="0D0D0D" w:themeColor="text1" w:themeTint="F2"/>
          <w:szCs w:val="20"/>
        </w:rPr>
      </w:pPr>
      <w:r w:rsidRPr="00245D00">
        <w:rPr>
          <w:rFonts w:eastAsia="Times New Roman" w:cs="Times New Roman"/>
          <w:szCs w:val="20"/>
        </w:rPr>
        <w:t xml:space="preserve">Course Outcomes: </w:t>
      </w:r>
      <w:r>
        <w:rPr>
          <w:rFonts w:eastAsia="Times New Roman" w:cs="Times New Roman"/>
          <w:color w:val="0D0D0D" w:themeColor="text1" w:themeTint="F2"/>
          <w:szCs w:val="20"/>
        </w:rPr>
        <w:t>The students will learn</w:t>
      </w:r>
    </w:p>
    <w:p w14:paraId="1BA508C6" w14:textId="77777777" w:rsidR="00E816C7" w:rsidRPr="005F3B70" w:rsidRDefault="00E816C7" w:rsidP="00E816C7">
      <w:pPr>
        <w:autoSpaceDE w:val="0"/>
        <w:autoSpaceDN w:val="0"/>
        <w:adjustRightInd w:val="0"/>
        <w:spacing w:after="0"/>
        <w:jc w:val="both"/>
        <w:rPr>
          <w:rFonts w:cs="Times New Roman"/>
          <w:b w:val="0"/>
          <w:color w:val="0D0D0D"/>
          <w:sz w:val="22"/>
          <w:lang w:val="en-IN"/>
        </w:rPr>
      </w:pPr>
      <w:r w:rsidRPr="005F3B70">
        <w:rPr>
          <w:rFonts w:cs="Times New Roman"/>
          <w:b w:val="0"/>
          <w:color w:val="0D0D0D"/>
          <w:sz w:val="22"/>
          <w:lang w:val="en-IN"/>
        </w:rPr>
        <w:t>Note: The teacher is expected to expound the structural concepts introduced in non-mathematical terms with</w:t>
      </w:r>
    </w:p>
    <w:p w14:paraId="254E484E" w14:textId="77777777" w:rsidR="00E816C7" w:rsidRPr="005F3B70" w:rsidRDefault="00E816C7" w:rsidP="00E816C7">
      <w:pPr>
        <w:jc w:val="both"/>
        <w:rPr>
          <w:rFonts w:cs="Times New Roman"/>
          <w:sz w:val="22"/>
        </w:rPr>
      </w:pPr>
      <w:r w:rsidRPr="005F3B70">
        <w:rPr>
          <w:rFonts w:cs="Times New Roman"/>
          <w:b w:val="0"/>
          <w:color w:val="0D0D0D"/>
          <w:sz w:val="22"/>
          <w:lang w:val="en-IN"/>
        </w:rPr>
        <w:t>examples and application in architectural design. (No problem to be solved for this.)</w:t>
      </w:r>
    </w:p>
    <w:p w14:paraId="4738B0E7" w14:textId="77777777" w:rsidR="00E816C7" w:rsidRDefault="00E816C7" w:rsidP="00E816C7">
      <w:pPr>
        <w:pStyle w:val="NoSpacing"/>
        <w:numPr>
          <w:ilvl w:val="0"/>
          <w:numId w:val="0"/>
        </w:numPr>
        <w:ind w:left="720" w:hanging="360"/>
        <w:jc w:val="both"/>
        <w:rPr>
          <w:rFonts w:eastAsia="Times New Roman" w:cs="Times New Roman"/>
          <w:szCs w:val="20"/>
        </w:rPr>
      </w:pPr>
    </w:p>
    <w:p w14:paraId="64E75C37" w14:textId="77777777" w:rsidR="00E816C7" w:rsidRDefault="00E816C7" w:rsidP="00E816C7">
      <w:pPr>
        <w:pStyle w:val="NoSpacing"/>
        <w:numPr>
          <w:ilvl w:val="0"/>
          <w:numId w:val="0"/>
        </w:numPr>
        <w:ind w:left="720" w:hanging="360"/>
        <w:jc w:val="both"/>
        <w:rPr>
          <w:rFonts w:eastAsia="Times New Roman" w:cs="Times New Roman"/>
          <w:szCs w:val="20"/>
        </w:rPr>
      </w:pPr>
    </w:p>
    <w:p w14:paraId="1AC9A311" w14:textId="77777777" w:rsidR="00E816C7" w:rsidRDefault="00E816C7" w:rsidP="00E816C7">
      <w:pPr>
        <w:pStyle w:val="NoSpacing"/>
        <w:numPr>
          <w:ilvl w:val="0"/>
          <w:numId w:val="0"/>
        </w:numPr>
        <w:ind w:left="720" w:hanging="360"/>
        <w:jc w:val="both"/>
        <w:rPr>
          <w:rFonts w:eastAsia="Times New Roman" w:cs="Times New Roman"/>
          <w:szCs w:val="20"/>
        </w:rPr>
      </w:pPr>
    </w:p>
    <w:p w14:paraId="44818B08" w14:textId="77777777" w:rsidR="00E816C7" w:rsidRDefault="00E816C7" w:rsidP="00E816C7">
      <w:pPr>
        <w:pStyle w:val="NoSpacing"/>
        <w:numPr>
          <w:ilvl w:val="0"/>
          <w:numId w:val="0"/>
        </w:numPr>
        <w:ind w:left="720" w:hanging="360"/>
        <w:jc w:val="both"/>
        <w:rPr>
          <w:rFonts w:eastAsia="Times New Roman" w:cs="Times New Roman"/>
          <w:szCs w:val="20"/>
        </w:rPr>
      </w:pPr>
    </w:p>
    <w:p w14:paraId="38BF932A" w14:textId="77777777" w:rsidR="00E816C7" w:rsidRDefault="00E816C7" w:rsidP="00E816C7">
      <w:pPr>
        <w:pStyle w:val="NoSpacing"/>
        <w:numPr>
          <w:ilvl w:val="0"/>
          <w:numId w:val="0"/>
        </w:numPr>
        <w:ind w:left="720" w:hanging="360"/>
        <w:jc w:val="both"/>
        <w:rPr>
          <w:rFonts w:eastAsia="Times New Roman" w:cs="Times New Roman"/>
          <w:szCs w:val="20"/>
        </w:rPr>
      </w:pPr>
    </w:p>
    <w:p w14:paraId="287D8342" w14:textId="77777777" w:rsidR="00E816C7" w:rsidRDefault="00E816C7" w:rsidP="00E816C7">
      <w:pPr>
        <w:jc w:val="both"/>
        <w:rPr>
          <w:rFonts w:eastAsia="Times New Roman" w:cs="Times New Roman"/>
          <w:szCs w:val="20"/>
        </w:rPr>
      </w:pPr>
    </w:p>
    <w:p w14:paraId="72213C03" w14:textId="77777777" w:rsidR="00E816C7" w:rsidRDefault="00E816C7" w:rsidP="00E816C7">
      <w:pPr>
        <w:jc w:val="both"/>
        <w:rPr>
          <w:rFonts w:eastAsia="Times New Roman" w:cs="Times New Roman"/>
          <w:szCs w:val="20"/>
        </w:rPr>
      </w:pPr>
    </w:p>
    <w:p w14:paraId="00083269" w14:textId="77777777" w:rsidR="00E816C7" w:rsidRDefault="00E816C7" w:rsidP="00E816C7">
      <w:pPr>
        <w:jc w:val="both"/>
        <w:rPr>
          <w:rFonts w:eastAsia="Times New Roman" w:cs="Times New Roman"/>
          <w:szCs w:val="20"/>
        </w:rPr>
      </w:pPr>
    </w:p>
    <w:p w14:paraId="5582883C" w14:textId="77777777" w:rsidR="00E816C7" w:rsidRDefault="00E816C7" w:rsidP="00E816C7">
      <w:pPr>
        <w:jc w:val="both"/>
        <w:rPr>
          <w:rFonts w:eastAsia="Times New Roman" w:cs="Times New Roman"/>
          <w:szCs w:val="20"/>
        </w:rPr>
      </w:pPr>
    </w:p>
    <w:p w14:paraId="0BB15871" w14:textId="77777777" w:rsidR="00E816C7" w:rsidRPr="00245D00" w:rsidRDefault="00E816C7" w:rsidP="00E816C7">
      <w:pPr>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E816C7" w:rsidRPr="00245D00" w14:paraId="20ADED21" w14:textId="77777777" w:rsidTr="00A31C23">
        <w:trPr>
          <w:trHeight w:val="323"/>
        </w:trPr>
        <w:tc>
          <w:tcPr>
            <w:tcW w:w="10459" w:type="dxa"/>
            <w:tcBorders>
              <w:bottom w:val="single" w:sz="4" w:space="0" w:color="000000" w:themeColor="text1"/>
            </w:tcBorders>
          </w:tcPr>
          <w:p w14:paraId="2D9AA4B8" w14:textId="77777777" w:rsidR="00E816C7" w:rsidRPr="00245D00" w:rsidRDefault="00E816C7" w:rsidP="00A31C23">
            <w:pPr>
              <w:jc w:val="left"/>
              <w:rPr>
                <w:rFonts w:cs="Times New Roman"/>
                <w:szCs w:val="20"/>
              </w:rPr>
            </w:pPr>
            <w:r w:rsidRPr="00245D00">
              <w:rPr>
                <w:rFonts w:cs="Times New Roman"/>
                <w:noProof/>
                <w:szCs w:val="20"/>
              </w:rPr>
              <w:t>SYLLABUS (V</w:t>
            </w:r>
            <w:r>
              <w:rPr>
                <w:rFonts w:cs="Times New Roman"/>
                <w:noProof/>
                <w:szCs w:val="20"/>
              </w:rPr>
              <w:t>I</w:t>
            </w:r>
            <w:r w:rsidRPr="00245D00">
              <w:rPr>
                <w:rFonts w:cs="Times New Roman"/>
                <w:noProof/>
                <w:szCs w:val="20"/>
              </w:rPr>
              <w:t>I</w:t>
            </w:r>
            <w:r>
              <w:rPr>
                <w:rFonts w:cs="Times New Roman"/>
                <w:noProof/>
                <w:szCs w:val="20"/>
              </w:rPr>
              <w:t xml:space="preserve"> </w:t>
            </w:r>
            <w:r w:rsidRPr="00245D00">
              <w:rPr>
                <w:rFonts w:cs="Times New Roman"/>
                <w:noProof/>
                <w:szCs w:val="20"/>
              </w:rPr>
              <w:t>SEMESTER)</w:t>
            </w:r>
          </w:p>
        </w:tc>
      </w:tr>
      <w:tr w:rsidR="00E816C7" w:rsidRPr="00245D00" w14:paraId="74BB53CF" w14:textId="77777777" w:rsidTr="00A31C23">
        <w:tc>
          <w:tcPr>
            <w:tcW w:w="10459" w:type="dxa"/>
            <w:tcBorders>
              <w:left w:val="nil"/>
              <w:right w:val="nil"/>
            </w:tcBorders>
          </w:tcPr>
          <w:p w14:paraId="4B6ECD00" w14:textId="77777777" w:rsidR="00E816C7" w:rsidRPr="00245D00" w:rsidRDefault="00E816C7" w:rsidP="00A31C23">
            <w:pPr>
              <w:jc w:val="both"/>
              <w:rPr>
                <w:rFonts w:cs="Times New Roman"/>
                <w:b w:val="0"/>
                <w:noProof/>
                <w:szCs w:val="20"/>
              </w:rPr>
            </w:pPr>
          </w:p>
        </w:tc>
      </w:tr>
      <w:tr w:rsidR="00E816C7" w:rsidRPr="00245D00" w14:paraId="7E68CAE9" w14:textId="77777777" w:rsidTr="00A31C23">
        <w:tc>
          <w:tcPr>
            <w:tcW w:w="10459" w:type="dxa"/>
          </w:tcPr>
          <w:p w14:paraId="518B3218" w14:textId="77777777" w:rsidR="00E816C7" w:rsidRPr="00245D00" w:rsidRDefault="00E816C7" w:rsidP="00A31C23">
            <w:pPr>
              <w:spacing w:after="0"/>
              <w:jc w:val="both"/>
              <w:rPr>
                <w:rFonts w:eastAsia="Times New Roman" w:cs="Times New Roman"/>
                <w:szCs w:val="20"/>
              </w:rPr>
            </w:pPr>
            <w:r w:rsidRPr="00245D00">
              <w:rPr>
                <w:rFonts w:eastAsia="Times New Roman" w:cs="Times New Roman"/>
                <w:szCs w:val="20"/>
              </w:rPr>
              <w:t xml:space="preserve">Paper </w:t>
            </w:r>
            <w:r>
              <w:rPr>
                <w:rFonts w:eastAsia="Times New Roman" w:cs="Times New Roman"/>
                <w:szCs w:val="20"/>
              </w:rPr>
              <w:t>V</w:t>
            </w:r>
            <w:r w:rsidRPr="00245D00">
              <w:rPr>
                <w:rFonts w:eastAsia="Times New Roman" w:cs="Times New Roman"/>
                <w:szCs w:val="20"/>
              </w:rPr>
              <w:t xml:space="preserve"> /Subject Name:</w:t>
            </w:r>
            <w:r w:rsidRPr="00245D00">
              <w:rPr>
                <w:rFonts w:eastAsia="Times New Roman" w:cs="Times New Roman"/>
                <w:color w:val="0D0D0D" w:themeColor="text1" w:themeTint="F2"/>
                <w:szCs w:val="20"/>
                <w:lang w:eastAsia="en-IN"/>
              </w:rPr>
              <w:t xml:space="preserve"> </w:t>
            </w:r>
            <w:r>
              <w:rPr>
                <w:rFonts w:eastAsia="Times New Roman" w:cs="Times New Roman"/>
                <w:color w:val="0D0D0D" w:themeColor="text1" w:themeTint="F2"/>
                <w:szCs w:val="20"/>
                <w:lang w:eastAsia="en-IN"/>
              </w:rPr>
              <w:t>Research Methodology</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 xml:space="preserve"> Subject Code:</w:t>
            </w:r>
            <w:r w:rsidRPr="00245D00">
              <w:rPr>
                <w:rFonts w:eastAsia="Times New Roman" w:cs="Times New Roman"/>
                <w:szCs w:val="20"/>
                <w:lang w:eastAsia="en-IN"/>
              </w:rPr>
              <w:t xml:space="preserve"> ARC132C</w:t>
            </w:r>
            <w:r>
              <w:rPr>
                <w:rFonts w:eastAsia="Times New Roman" w:cs="Times New Roman"/>
                <w:szCs w:val="20"/>
                <w:lang w:eastAsia="en-IN"/>
              </w:rPr>
              <w:t>715</w:t>
            </w:r>
          </w:p>
          <w:p w14:paraId="640DB356" w14:textId="77777777" w:rsidR="00E816C7" w:rsidRPr="00245D00" w:rsidRDefault="00E816C7" w:rsidP="00A31C23">
            <w:pPr>
              <w:spacing w:after="0"/>
              <w:jc w:val="both"/>
              <w:rPr>
                <w:rFonts w:eastAsia="Times New Roman" w:cs="Times New Roman"/>
                <w:szCs w:val="20"/>
                <w:lang w:eastAsia="en-IN"/>
              </w:rPr>
            </w:pPr>
          </w:p>
          <w:p w14:paraId="7CA5C44D" w14:textId="77777777" w:rsidR="00E816C7" w:rsidRPr="00245D00" w:rsidRDefault="00E816C7" w:rsidP="00A31C23">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w:t>
            </w:r>
            <w:r>
              <w:rPr>
                <w:rFonts w:eastAsia="Times New Roman" w:cs="Times New Roman"/>
                <w:color w:val="0D0D0D" w:themeColor="text1" w:themeTint="F2"/>
                <w:szCs w:val="20"/>
              </w:rPr>
              <w:t>0</w:t>
            </w:r>
            <w:r w:rsidRPr="00245D00">
              <w:rPr>
                <w:rFonts w:eastAsia="Times New Roman" w:cs="Times New Roman"/>
                <w:color w:val="0D0D0D" w:themeColor="text1" w:themeTint="F2"/>
                <w:szCs w:val="20"/>
              </w:rPr>
              <w:t>-</w:t>
            </w:r>
            <w:r>
              <w:rPr>
                <w:rFonts w:eastAsia="Times New Roman" w:cs="Times New Roman"/>
                <w:color w:val="0D0D0D" w:themeColor="text1" w:themeTint="F2"/>
                <w:szCs w:val="20"/>
              </w:rPr>
              <w:t>1</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w:t>
            </w:r>
            <w:r>
              <w:rPr>
                <w:rFonts w:eastAsia="Times New Roman" w:cs="Times New Roman"/>
                <w:szCs w:val="20"/>
              </w:rPr>
              <w:t>its: 01</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 P</w:t>
            </w:r>
          </w:p>
        </w:tc>
      </w:tr>
    </w:tbl>
    <w:p w14:paraId="153D401D" w14:textId="77777777" w:rsidR="00E816C7" w:rsidRPr="00245D00" w:rsidRDefault="00E816C7" w:rsidP="00E816C7">
      <w:pPr>
        <w:jc w:val="both"/>
        <w:rPr>
          <w:rFonts w:eastAsia="Times New Roman" w:cs="Times New Roman"/>
          <w:b w:val="0"/>
          <w:color w:val="0D0D0D" w:themeColor="text1" w:themeTint="F2"/>
          <w:szCs w:val="20"/>
        </w:rPr>
      </w:pPr>
    </w:p>
    <w:p w14:paraId="69D14890"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Objective: </w:t>
      </w:r>
    </w:p>
    <w:p w14:paraId="1CD9A6B7" w14:textId="77777777" w:rsidR="00E816C7" w:rsidRDefault="00E816C7" w:rsidP="00E816C7">
      <w:pPr>
        <w:pStyle w:val="ListParagraph"/>
        <w:numPr>
          <w:ilvl w:val="0"/>
          <w:numId w:val="41"/>
        </w:numPr>
        <w:ind w:left="643"/>
        <w:jc w:val="both"/>
        <w:rPr>
          <w:rFonts w:cs="Times New Roman"/>
          <w:b w:val="0"/>
          <w:szCs w:val="20"/>
        </w:rPr>
      </w:pPr>
      <w:r>
        <w:rPr>
          <w:rFonts w:cs="Times New Roman"/>
          <w:b w:val="0"/>
          <w:szCs w:val="20"/>
        </w:rPr>
        <w:t>T</w:t>
      </w:r>
      <w:r w:rsidRPr="000C3376">
        <w:rPr>
          <w:rFonts w:cs="Times New Roman"/>
          <w:b w:val="0"/>
          <w:szCs w:val="20"/>
        </w:rPr>
        <w:t xml:space="preserve">o </w:t>
      </w:r>
      <w:r>
        <w:rPr>
          <w:rFonts w:cs="Times New Roman"/>
          <w:b w:val="0"/>
          <w:szCs w:val="20"/>
        </w:rPr>
        <w:t xml:space="preserve">introduce the students to the field of academic research and </w:t>
      </w:r>
      <w:r w:rsidRPr="000C3376">
        <w:rPr>
          <w:rFonts w:cs="Times New Roman"/>
          <w:b w:val="0"/>
          <w:szCs w:val="20"/>
        </w:rPr>
        <w:t xml:space="preserve">enable </w:t>
      </w:r>
      <w:r>
        <w:rPr>
          <w:rFonts w:cs="Times New Roman"/>
          <w:b w:val="0"/>
          <w:szCs w:val="20"/>
        </w:rPr>
        <w:t>them</w:t>
      </w:r>
      <w:r w:rsidRPr="000C3376">
        <w:rPr>
          <w:rFonts w:cs="Times New Roman"/>
          <w:b w:val="0"/>
          <w:szCs w:val="20"/>
        </w:rPr>
        <w:t xml:space="preserve"> to establish </w:t>
      </w:r>
      <w:r>
        <w:rPr>
          <w:rFonts w:cs="Times New Roman"/>
          <w:b w:val="0"/>
          <w:szCs w:val="20"/>
        </w:rPr>
        <w:t>a strong theoretical foundation.</w:t>
      </w:r>
    </w:p>
    <w:p w14:paraId="64DD6B42" w14:textId="77777777" w:rsidR="00E816C7" w:rsidRPr="004534A0" w:rsidRDefault="00E816C7" w:rsidP="00E816C7">
      <w:pPr>
        <w:pStyle w:val="ListParagraph"/>
        <w:numPr>
          <w:ilvl w:val="0"/>
          <w:numId w:val="41"/>
        </w:numPr>
        <w:ind w:left="643"/>
        <w:jc w:val="both"/>
        <w:rPr>
          <w:rFonts w:cs="Times New Roman"/>
          <w:b w:val="0"/>
          <w:szCs w:val="20"/>
        </w:rPr>
      </w:pPr>
      <w:r>
        <w:rPr>
          <w:rFonts w:cs="Times New Roman"/>
          <w:b w:val="0"/>
          <w:szCs w:val="20"/>
        </w:rPr>
        <w:t>To infuse logical reasoning to achieve</w:t>
      </w:r>
      <w:r w:rsidRPr="000C3376">
        <w:rPr>
          <w:rFonts w:cs="Times New Roman"/>
          <w:b w:val="0"/>
          <w:szCs w:val="20"/>
        </w:rPr>
        <w:t xml:space="preserve"> clarity of thought and also to orient the students to structured research in a focussed manner. The process of study shall enable students to conduct in depth analysis and objective research on a topic of their interest. Students may be encouraged to select the topic which may eventually culminate in the Architectural Design Thesis.</w:t>
      </w:r>
      <w:r>
        <w:rPr>
          <w:rFonts w:cs="Times New Roman"/>
          <w:b w:val="0"/>
          <w:szCs w:val="20"/>
        </w:rPr>
        <w:t xml:space="preserve"> </w:t>
      </w:r>
    </w:p>
    <w:p w14:paraId="1D68A655" w14:textId="77777777" w:rsidR="00E816C7" w:rsidRDefault="00E816C7" w:rsidP="00E816C7">
      <w:pPr>
        <w:rPr>
          <w:rFonts w:eastAsia="Times New Roman" w:cs="Times New Roman"/>
          <w:szCs w:val="20"/>
        </w:rPr>
      </w:pPr>
    </w:p>
    <w:p w14:paraId="52C1DF2C" w14:textId="77777777" w:rsidR="00E816C7" w:rsidRPr="00245D00" w:rsidRDefault="00E816C7" w:rsidP="00E816C7">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075"/>
        <w:gridCol w:w="7920"/>
        <w:gridCol w:w="1067"/>
      </w:tblGrid>
      <w:tr w:rsidR="00E816C7" w:rsidRPr="00245D00" w14:paraId="7C2AAF7A" w14:textId="77777777" w:rsidTr="00A31C23">
        <w:trPr>
          <w:trHeight w:val="479"/>
          <w:jc w:val="center"/>
        </w:trPr>
        <w:tc>
          <w:tcPr>
            <w:tcW w:w="1075" w:type="dxa"/>
            <w:vAlign w:val="center"/>
          </w:tcPr>
          <w:p w14:paraId="729B8215"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7920" w:type="dxa"/>
            <w:vAlign w:val="center"/>
          </w:tcPr>
          <w:p w14:paraId="52DA5D6F"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Course content</w:t>
            </w:r>
          </w:p>
        </w:tc>
        <w:tc>
          <w:tcPr>
            <w:tcW w:w="1067" w:type="dxa"/>
            <w:vAlign w:val="center"/>
          </w:tcPr>
          <w:p w14:paraId="1E3F4444"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E816C7" w:rsidRPr="005764E8" w14:paraId="032934A3" w14:textId="77777777" w:rsidTr="00A31C23">
        <w:trPr>
          <w:trHeight w:val="1223"/>
          <w:jc w:val="center"/>
        </w:trPr>
        <w:tc>
          <w:tcPr>
            <w:tcW w:w="1075" w:type="dxa"/>
            <w:vAlign w:val="center"/>
          </w:tcPr>
          <w:p w14:paraId="0C9AE62A"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w:t>
            </w:r>
          </w:p>
        </w:tc>
        <w:tc>
          <w:tcPr>
            <w:tcW w:w="7920" w:type="dxa"/>
            <w:vAlign w:val="center"/>
          </w:tcPr>
          <w:p w14:paraId="2D7CA310" w14:textId="77777777" w:rsidR="00E816C7" w:rsidRPr="00245D00" w:rsidRDefault="00E816C7" w:rsidP="00A31C23">
            <w:pPr>
              <w:jc w:val="left"/>
              <w:rPr>
                <w:rFonts w:cs="Times New Roman"/>
                <w:b w:val="0"/>
                <w:szCs w:val="20"/>
              </w:rPr>
            </w:pPr>
            <w:r>
              <w:rPr>
                <w:rFonts w:cs="Times New Roman"/>
                <w:szCs w:val="20"/>
              </w:rPr>
              <w:t>Introduction to Research in Architecture</w:t>
            </w:r>
            <w:r w:rsidRPr="00245D00">
              <w:rPr>
                <w:rFonts w:cs="Times New Roman"/>
                <w:szCs w:val="20"/>
              </w:rPr>
              <w:t>:</w:t>
            </w:r>
          </w:p>
          <w:p w14:paraId="2188736F" w14:textId="77777777" w:rsidR="00E816C7" w:rsidRDefault="00E816C7" w:rsidP="00E816C7">
            <w:pPr>
              <w:pStyle w:val="ListParagraph"/>
              <w:numPr>
                <w:ilvl w:val="0"/>
                <w:numId w:val="134"/>
              </w:numPr>
              <w:jc w:val="left"/>
              <w:rPr>
                <w:rFonts w:cs="Times New Roman"/>
                <w:b w:val="0"/>
                <w:szCs w:val="20"/>
              </w:rPr>
            </w:pPr>
            <w:r>
              <w:rPr>
                <w:rFonts w:cs="Times New Roman"/>
                <w:b w:val="0"/>
                <w:szCs w:val="20"/>
              </w:rPr>
              <w:t xml:space="preserve">Meaning of research and </w:t>
            </w:r>
            <w:r w:rsidRPr="004534A0">
              <w:rPr>
                <w:rFonts w:cs="Times New Roman"/>
                <w:b w:val="0"/>
                <w:szCs w:val="20"/>
              </w:rPr>
              <w:t xml:space="preserve">Types of research: </w:t>
            </w:r>
            <w:r w:rsidRPr="004534A0">
              <w:rPr>
                <w:rFonts w:cs="Times New Roman"/>
                <w:b w:val="0"/>
                <w:color w:val="000000"/>
                <w:spacing w:val="8"/>
                <w:shd w:val="clear" w:color="auto" w:fill="FFFFFF"/>
              </w:rPr>
              <w:t>Exploratory research, Conclusive research</w:t>
            </w:r>
            <w:r w:rsidRPr="004534A0">
              <w:rPr>
                <w:rFonts w:cs="Times New Roman"/>
                <w:b w:val="0"/>
                <w:szCs w:val="20"/>
              </w:rPr>
              <w:t>, Empirical Research</w:t>
            </w:r>
            <w:r>
              <w:rPr>
                <w:rFonts w:cs="Times New Roman"/>
                <w:b w:val="0"/>
                <w:szCs w:val="20"/>
              </w:rPr>
              <w:t xml:space="preserve"> etc.</w:t>
            </w:r>
          </w:p>
          <w:p w14:paraId="0AC11BE8" w14:textId="77777777" w:rsidR="00E816C7" w:rsidRDefault="00E816C7" w:rsidP="00E816C7">
            <w:pPr>
              <w:pStyle w:val="ListParagraph"/>
              <w:numPr>
                <w:ilvl w:val="0"/>
                <w:numId w:val="134"/>
              </w:numPr>
              <w:jc w:val="left"/>
              <w:rPr>
                <w:rFonts w:cs="Times New Roman"/>
                <w:b w:val="0"/>
                <w:szCs w:val="20"/>
              </w:rPr>
            </w:pPr>
            <w:r w:rsidRPr="004534A0">
              <w:rPr>
                <w:rFonts w:cs="Times New Roman"/>
                <w:b w:val="0"/>
                <w:szCs w:val="20"/>
              </w:rPr>
              <w:t>Difference between design studio, dissertation and design thesis.</w:t>
            </w:r>
          </w:p>
          <w:p w14:paraId="2D5837B3" w14:textId="77777777" w:rsidR="00E816C7" w:rsidRDefault="00E816C7" w:rsidP="00E816C7">
            <w:pPr>
              <w:pStyle w:val="ListParagraph"/>
              <w:numPr>
                <w:ilvl w:val="0"/>
                <w:numId w:val="134"/>
              </w:numPr>
              <w:jc w:val="left"/>
              <w:rPr>
                <w:rFonts w:cs="Times New Roman"/>
                <w:b w:val="0"/>
                <w:szCs w:val="20"/>
              </w:rPr>
            </w:pPr>
            <w:r>
              <w:rPr>
                <w:rFonts w:cs="Times New Roman"/>
                <w:b w:val="0"/>
                <w:szCs w:val="20"/>
              </w:rPr>
              <w:t>Terminologies related to research: aim, objectives, scope, limitation etc.</w:t>
            </w:r>
          </w:p>
          <w:p w14:paraId="2C5D8C25" w14:textId="77777777" w:rsidR="00E816C7" w:rsidRPr="004534A0" w:rsidRDefault="00E816C7" w:rsidP="00E816C7">
            <w:pPr>
              <w:pStyle w:val="ListParagraph"/>
              <w:numPr>
                <w:ilvl w:val="0"/>
                <w:numId w:val="134"/>
              </w:numPr>
              <w:jc w:val="left"/>
              <w:rPr>
                <w:rFonts w:cs="Times New Roman"/>
                <w:b w:val="0"/>
                <w:szCs w:val="20"/>
              </w:rPr>
            </w:pPr>
            <w:r>
              <w:rPr>
                <w:rFonts w:cs="Times New Roman"/>
                <w:b w:val="0"/>
                <w:szCs w:val="20"/>
              </w:rPr>
              <w:t>Formulating a research: difference between research question and hypothesis: antithesis.</w:t>
            </w:r>
          </w:p>
        </w:tc>
        <w:tc>
          <w:tcPr>
            <w:tcW w:w="1067" w:type="dxa"/>
            <w:vAlign w:val="center"/>
          </w:tcPr>
          <w:p w14:paraId="1BD6312C"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04</w:t>
            </w:r>
          </w:p>
        </w:tc>
      </w:tr>
      <w:tr w:rsidR="00E816C7" w:rsidRPr="005764E8" w14:paraId="0FFE1878" w14:textId="77777777" w:rsidTr="00A31C23">
        <w:trPr>
          <w:trHeight w:val="748"/>
          <w:jc w:val="center"/>
        </w:trPr>
        <w:tc>
          <w:tcPr>
            <w:tcW w:w="1075" w:type="dxa"/>
            <w:vAlign w:val="center"/>
          </w:tcPr>
          <w:p w14:paraId="5ED507E9"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w:t>
            </w:r>
          </w:p>
          <w:p w14:paraId="2D9D666A" w14:textId="77777777" w:rsidR="00E816C7" w:rsidRPr="00245D00" w:rsidRDefault="00E816C7" w:rsidP="00A31C23">
            <w:pPr>
              <w:rPr>
                <w:rFonts w:cs="Times New Roman"/>
                <w:b w:val="0"/>
                <w:color w:val="0D0D0D" w:themeColor="text1" w:themeTint="F2"/>
                <w:szCs w:val="20"/>
              </w:rPr>
            </w:pPr>
          </w:p>
        </w:tc>
        <w:tc>
          <w:tcPr>
            <w:tcW w:w="7920" w:type="dxa"/>
            <w:vAlign w:val="center"/>
          </w:tcPr>
          <w:p w14:paraId="0A6EC927" w14:textId="77777777" w:rsidR="00E816C7" w:rsidRDefault="00E816C7" w:rsidP="00A31C23">
            <w:pPr>
              <w:autoSpaceDE w:val="0"/>
              <w:autoSpaceDN w:val="0"/>
              <w:adjustRightInd w:val="0"/>
              <w:jc w:val="left"/>
              <w:rPr>
                <w:rFonts w:cs="Times New Roman"/>
                <w:bCs/>
                <w:color w:val="0D0D0D" w:themeColor="text1" w:themeTint="F2"/>
                <w:szCs w:val="20"/>
              </w:rPr>
            </w:pPr>
            <w:r>
              <w:rPr>
                <w:rFonts w:cs="Times New Roman"/>
                <w:bCs/>
                <w:color w:val="0D0D0D" w:themeColor="text1" w:themeTint="F2"/>
                <w:szCs w:val="20"/>
              </w:rPr>
              <w:t>Tools and Methods</w:t>
            </w:r>
            <w:r w:rsidRPr="00245D00">
              <w:rPr>
                <w:rFonts w:cs="Times New Roman"/>
                <w:bCs/>
                <w:color w:val="0D0D0D" w:themeColor="text1" w:themeTint="F2"/>
                <w:szCs w:val="20"/>
              </w:rPr>
              <w:t>:</w:t>
            </w:r>
          </w:p>
          <w:p w14:paraId="57278C12" w14:textId="77777777" w:rsidR="00E816C7" w:rsidRDefault="00E816C7" w:rsidP="00E816C7">
            <w:pPr>
              <w:pStyle w:val="ListParagraph"/>
              <w:numPr>
                <w:ilvl w:val="0"/>
                <w:numId w:val="135"/>
              </w:numPr>
              <w:autoSpaceDE w:val="0"/>
              <w:autoSpaceDN w:val="0"/>
              <w:adjustRightInd w:val="0"/>
              <w:jc w:val="left"/>
              <w:rPr>
                <w:rFonts w:cs="Times New Roman"/>
                <w:b w:val="0"/>
                <w:color w:val="0D0D0D" w:themeColor="text1" w:themeTint="F2"/>
                <w:szCs w:val="20"/>
              </w:rPr>
            </w:pPr>
            <w:r w:rsidRPr="000C3A93">
              <w:rPr>
                <w:rFonts w:cs="Times New Roman"/>
                <w:b w:val="0"/>
                <w:color w:val="0D0D0D" w:themeColor="text1" w:themeTint="F2"/>
                <w:szCs w:val="20"/>
              </w:rPr>
              <w:t xml:space="preserve">Scientific methods of research with special emphasis on architectural research methods. </w:t>
            </w:r>
          </w:p>
          <w:p w14:paraId="23358381" w14:textId="77777777" w:rsidR="00E816C7" w:rsidRDefault="00E816C7" w:rsidP="00E816C7">
            <w:pPr>
              <w:pStyle w:val="ListParagraph"/>
              <w:numPr>
                <w:ilvl w:val="0"/>
                <w:numId w:val="135"/>
              </w:numPr>
              <w:autoSpaceDE w:val="0"/>
              <w:autoSpaceDN w:val="0"/>
              <w:adjustRightInd w:val="0"/>
              <w:jc w:val="left"/>
              <w:rPr>
                <w:rFonts w:cs="Times New Roman"/>
                <w:b w:val="0"/>
                <w:color w:val="0D0D0D" w:themeColor="text1" w:themeTint="F2"/>
                <w:szCs w:val="20"/>
              </w:rPr>
            </w:pPr>
            <w:r w:rsidRPr="000C3A93">
              <w:rPr>
                <w:rFonts w:cs="Times New Roman"/>
                <w:b w:val="0"/>
                <w:color w:val="0D0D0D" w:themeColor="text1" w:themeTint="F2"/>
                <w:szCs w:val="20"/>
              </w:rPr>
              <w:t xml:space="preserve">Architectural enquiry, visual observations, questionnaire formats of enquiry, Literature Review and case studies. </w:t>
            </w:r>
          </w:p>
          <w:p w14:paraId="5702B418" w14:textId="77777777" w:rsidR="00E816C7" w:rsidRDefault="00E816C7" w:rsidP="00E816C7">
            <w:pPr>
              <w:pStyle w:val="ListParagraph"/>
              <w:numPr>
                <w:ilvl w:val="0"/>
                <w:numId w:val="135"/>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 xml:space="preserve">Primary and secondary data, sampling, </w:t>
            </w:r>
            <w:r w:rsidRPr="000C3A93">
              <w:rPr>
                <w:rFonts w:cs="Times New Roman"/>
                <w:b w:val="0"/>
                <w:color w:val="0D0D0D" w:themeColor="text1" w:themeTint="F2"/>
                <w:szCs w:val="20"/>
              </w:rPr>
              <w:t>Data analysis techniques</w:t>
            </w:r>
            <w:r>
              <w:rPr>
                <w:rFonts w:cs="Times New Roman"/>
                <w:b w:val="0"/>
                <w:color w:val="0D0D0D" w:themeColor="text1" w:themeTint="F2"/>
                <w:szCs w:val="20"/>
              </w:rPr>
              <w:t>,</w:t>
            </w:r>
            <w:r w:rsidRPr="000C3A93">
              <w:rPr>
                <w:rFonts w:cs="Times New Roman"/>
                <w:b w:val="0"/>
                <w:color w:val="0D0D0D" w:themeColor="text1" w:themeTint="F2"/>
                <w:szCs w:val="20"/>
              </w:rPr>
              <w:t xml:space="preserve"> interpretation of data.</w:t>
            </w:r>
          </w:p>
          <w:p w14:paraId="1DC3DA75" w14:textId="77777777" w:rsidR="00E816C7" w:rsidRPr="000C3A93" w:rsidRDefault="00E816C7" w:rsidP="00E816C7">
            <w:pPr>
              <w:pStyle w:val="ListParagraph"/>
              <w:numPr>
                <w:ilvl w:val="0"/>
                <w:numId w:val="135"/>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Introduction to Architectural criticism.</w:t>
            </w:r>
          </w:p>
        </w:tc>
        <w:tc>
          <w:tcPr>
            <w:tcW w:w="1067" w:type="dxa"/>
            <w:vAlign w:val="center"/>
          </w:tcPr>
          <w:p w14:paraId="7DA076E5"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04</w:t>
            </w:r>
          </w:p>
        </w:tc>
      </w:tr>
      <w:tr w:rsidR="00E816C7" w:rsidRPr="005764E8" w14:paraId="07394CC1" w14:textId="77777777" w:rsidTr="00A31C23">
        <w:trPr>
          <w:trHeight w:val="593"/>
          <w:jc w:val="center"/>
        </w:trPr>
        <w:tc>
          <w:tcPr>
            <w:tcW w:w="1075" w:type="dxa"/>
            <w:vAlign w:val="center"/>
          </w:tcPr>
          <w:p w14:paraId="21FD6F04"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7920" w:type="dxa"/>
            <w:vAlign w:val="center"/>
          </w:tcPr>
          <w:p w14:paraId="1298A181"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rPr>
                <w:rFonts w:cs="Times New Roman"/>
                <w:bCs/>
                <w:color w:val="0D0D0D" w:themeColor="text1" w:themeTint="F2"/>
                <w:szCs w:val="20"/>
              </w:rPr>
              <w:t>Presentation Techniques</w:t>
            </w:r>
            <w:r w:rsidRPr="00245D00">
              <w:rPr>
                <w:rFonts w:cs="Times New Roman"/>
                <w:b w:val="0"/>
                <w:bCs/>
                <w:color w:val="0D0D0D" w:themeColor="text1" w:themeTint="F2"/>
                <w:szCs w:val="20"/>
              </w:rPr>
              <w:t>:</w:t>
            </w:r>
          </w:p>
          <w:p w14:paraId="04789C6C" w14:textId="77777777" w:rsidR="00E816C7" w:rsidRDefault="00E816C7" w:rsidP="00E816C7">
            <w:pPr>
              <w:pStyle w:val="ListParagraph"/>
              <w:numPr>
                <w:ilvl w:val="0"/>
                <w:numId w:val="136"/>
              </w:numPr>
              <w:autoSpaceDE w:val="0"/>
              <w:autoSpaceDN w:val="0"/>
              <w:adjustRightInd w:val="0"/>
              <w:ind w:left="291" w:firstLine="69"/>
              <w:jc w:val="left"/>
              <w:rPr>
                <w:rFonts w:cs="Times New Roman"/>
                <w:b w:val="0"/>
                <w:color w:val="0D0D0D" w:themeColor="text1" w:themeTint="F2"/>
                <w:szCs w:val="20"/>
              </w:rPr>
            </w:pPr>
            <w:r w:rsidRPr="000C3A93">
              <w:rPr>
                <w:rFonts w:cs="Times New Roman"/>
                <w:b w:val="0"/>
                <w:color w:val="0D0D0D" w:themeColor="text1" w:themeTint="F2"/>
                <w:szCs w:val="20"/>
              </w:rPr>
              <w:t xml:space="preserve">Formats for presentation of data, case studies and analysis. </w:t>
            </w:r>
          </w:p>
          <w:p w14:paraId="22158472" w14:textId="77777777" w:rsidR="00E816C7" w:rsidRPr="000C3A93" w:rsidRDefault="00E816C7" w:rsidP="00E816C7">
            <w:pPr>
              <w:pStyle w:val="ListParagraph"/>
              <w:numPr>
                <w:ilvl w:val="0"/>
                <w:numId w:val="136"/>
              </w:numPr>
              <w:autoSpaceDE w:val="0"/>
              <w:autoSpaceDN w:val="0"/>
              <w:adjustRightInd w:val="0"/>
              <w:ind w:left="716" w:hanging="356"/>
              <w:jc w:val="left"/>
              <w:rPr>
                <w:rFonts w:cs="Times New Roman"/>
                <w:b w:val="0"/>
                <w:color w:val="0D0D0D" w:themeColor="text1" w:themeTint="F2"/>
                <w:szCs w:val="20"/>
              </w:rPr>
            </w:pPr>
            <w:r w:rsidRPr="000C3A93">
              <w:rPr>
                <w:rFonts w:cs="Times New Roman"/>
                <w:b w:val="0"/>
                <w:color w:val="0D0D0D" w:themeColor="text1" w:themeTint="F2"/>
                <w:szCs w:val="20"/>
              </w:rPr>
              <w:t>Formats for presentation of thesis design- media appropriate in the architectural profession such as two-dimensional drawing, physical models, and three-dimensional computer models</w:t>
            </w:r>
            <w:r w:rsidRPr="000C3A93">
              <w:rPr>
                <w:rFonts w:cs="Times New Roman"/>
                <w:b w:val="0"/>
                <w:szCs w:val="20"/>
              </w:rPr>
              <w:t>.</w:t>
            </w:r>
          </w:p>
        </w:tc>
        <w:tc>
          <w:tcPr>
            <w:tcW w:w="1067" w:type="dxa"/>
            <w:vAlign w:val="center"/>
          </w:tcPr>
          <w:p w14:paraId="2E86DF82"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04</w:t>
            </w:r>
          </w:p>
        </w:tc>
      </w:tr>
      <w:tr w:rsidR="00E816C7" w:rsidRPr="005764E8" w14:paraId="2986F3A5" w14:textId="77777777" w:rsidTr="00A31C23">
        <w:trPr>
          <w:trHeight w:val="773"/>
          <w:jc w:val="center"/>
        </w:trPr>
        <w:tc>
          <w:tcPr>
            <w:tcW w:w="1075" w:type="dxa"/>
            <w:vAlign w:val="center"/>
          </w:tcPr>
          <w:p w14:paraId="3C424960"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IV</w:t>
            </w:r>
          </w:p>
        </w:tc>
        <w:tc>
          <w:tcPr>
            <w:tcW w:w="7920" w:type="dxa"/>
            <w:vAlign w:val="center"/>
          </w:tcPr>
          <w:p w14:paraId="5605C9BB"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Rep</w:t>
            </w:r>
            <w:r>
              <w:rPr>
                <w:rFonts w:cs="Times New Roman"/>
                <w:bCs/>
                <w:color w:val="0D0D0D" w:themeColor="text1" w:themeTint="F2"/>
                <w:szCs w:val="20"/>
              </w:rPr>
              <w:t>ort Writing/ Paper Writing</w:t>
            </w:r>
            <w:r w:rsidRPr="00245D00">
              <w:rPr>
                <w:rFonts w:cs="Times New Roman"/>
                <w:b w:val="0"/>
                <w:bCs/>
                <w:color w:val="0D0D0D" w:themeColor="text1" w:themeTint="F2"/>
                <w:szCs w:val="20"/>
              </w:rPr>
              <w:t>:</w:t>
            </w:r>
          </w:p>
          <w:p w14:paraId="3718ED51" w14:textId="77777777" w:rsidR="00E816C7" w:rsidRDefault="00E816C7" w:rsidP="00E816C7">
            <w:pPr>
              <w:pStyle w:val="ListParagraph"/>
              <w:numPr>
                <w:ilvl w:val="0"/>
                <w:numId w:val="137"/>
              </w:numPr>
              <w:autoSpaceDE w:val="0"/>
              <w:autoSpaceDN w:val="0"/>
              <w:adjustRightInd w:val="0"/>
              <w:jc w:val="left"/>
              <w:rPr>
                <w:rFonts w:cs="Times New Roman"/>
                <w:b w:val="0"/>
                <w:color w:val="0D0D0D" w:themeColor="text1" w:themeTint="F2"/>
                <w:szCs w:val="20"/>
              </w:rPr>
            </w:pPr>
            <w:r w:rsidRPr="000C3A93">
              <w:rPr>
                <w:rFonts w:cs="Times New Roman"/>
                <w:b w:val="0"/>
                <w:color w:val="0D0D0D" w:themeColor="text1" w:themeTint="F2"/>
                <w:szCs w:val="20"/>
              </w:rPr>
              <w:t>Techniques in report/paper</w:t>
            </w:r>
            <w:r>
              <w:rPr>
                <w:rFonts w:cs="Times New Roman"/>
                <w:b w:val="0"/>
                <w:color w:val="0D0D0D" w:themeColor="text1" w:themeTint="F2"/>
                <w:szCs w:val="20"/>
              </w:rPr>
              <w:t xml:space="preserve"> writing.</w:t>
            </w:r>
          </w:p>
          <w:p w14:paraId="525502DC" w14:textId="77777777" w:rsidR="00E816C7" w:rsidRDefault="00E816C7" w:rsidP="00E816C7">
            <w:pPr>
              <w:pStyle w:val="ListParagraph"/>
              <w:numPr>
                <w:ilvl w:val="0"/>
                <w:numId w:val="137"/>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Synopsis and abstract formulation.</w:t>
            </w:r>
          </w:p>
          <w:p w14:paraId="225B81DF" w14:textId="77777777" w:rsidR="00E816C7" w:rsidRDefault="00E816C7" w:rsidP="00E816C7">
            <w:pPr>
              <w:pStyle w:val="ListParagraph"/>
              <w:numPr>
                <w:ilvl w:val="0"/>
                <w:numId w:val="137"/>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Pr</w:t>
            </w:r>
            <w:r w:rsidRPr="000C3A93">
              <w:rPr>
                <w:rFonts w:cs="Times New Roman"/>
                <w:b w:val="0"/>
                <w:color w:val="0D0D0D" w:themeColor="text1" w:themeTint="F2"/>
                <w:szCs w:val="20"/>
              </w:rPr>
              <w:t>esentations of relevant contextual information, interpretation of the data collected and design; reporting the design development from concept to design solution, explaining the relation of the design to existing knowledge on the topic in the f</w:t>
            </w:r>
            <w:r>
              <w:rPr>
                <w:rFonts w:cs="Times New Roman"/>
                <w:b w:val="0"/>
                <w:color w:val="0D0D0D" w:themeColor="text1" w:themeTint="F2"/>
                <w:szCs w:val="20"/>
              </w:rPr>
              <w:t>orm of coherently written matter</w:t>
            </w:r>
            <w:r w:rsidRPr="000C3A93">
              <w:rPr>
                <w:rFonts w:cs="Times New Roman"/>
                <w:b w:val="0"/>
                <w:color w:val="0D0D0D" w:themeColor="text1" w:themeTint="F2"/>
                <w:szCs w:val="20"/>
              </w:rPr>
              <w:t>.</w:t>
            </w:r>
          </w:p>
          <w:p w14:paraId="2B921A96" w14:textId="77777777" w:rsidR="00E816C7" w:rsidRPr="000C3A93" w:rsidRDefault="00E816C7" w:rsidP="00E816C7">
            <w:pPr>
              <w:pStyle w:val="ListParagraph"/>
              <w:numPr>
                <w:ilvl w:val="0"/>
                <w:numId w:val="137"/>
              </w:num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Introduction to plagiarism: Referencing, sourcing, bibliography, annexure etc.</w:t>
            </w:r>
          </w:p>
        </w:tc>
        <w:tc>
          <w:tcPr>
            <w:tcW w:w="1067" w:type="dxa"/>
            <w:vAlign w:val="center"/>
          </w:tcPr>
          <w:p w14:paraId="1F12A66A"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04</w:t>
            </w:r>
          </w:p>
        </w:tc>
      </w:tr>
      <w:tr w:rsidR="00E816C7" w:rsidRPr="005764E8" w14:paraId="71EE09E6" w14:textId="77777777" w:rsidTr="00A31C23">
        <w:trPr>
          <w:trHeight w:val="351"/>
          <w:jc w:val="center"/>
        </w:trPr>
        <w:tc>
          <w:tcPr>
            <w:tcW w:w="8995" w:type="dxa"/>
            <w:gridSpan w:val="2"/>
            <w:vAlign w:val="center"/>
          </w:tcPr>
          <w:p w14:paraId="393DD131" w14:textId="77777777" w:rsidR="00E816C7" w:rsidRPr="00245D00" w:rsidRDefault="00E816C7" w:rsidP="00A31C23">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1067" w:type="dxa"/>
            <w:vAlign w:val="center"/>
          </w:tcPr>
          <w:p w14:paraId="138F0CE3"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1</w:t>
            </w:r>
            <w:r>
              <w:rPr>
                <w:rFonts w:cs="Times New Roman"/>
                <w:b w:val="0"/>
                <w:color w:val="0D0D0D" w:themeColor="text1" w:themeTint="F2"/>
                <w:szCs w:val="20"/>
              </w:rPr>
              <w:t>6</w:t>
            </w:r>
          </w:p>
        </w:tc>
      </w:tr>
    </w:tbl>
    <w:p w14:paraId="53FEA78D" w14:textId="77777777" w:rsidR="00E816C7" w:rsidRDefault="00E816C7" w:rsidP="00E816C7">
      <w:pPr>
        <w:autoSpaceDE w:val="0"/>
        <w:autoSpaceDN w:val="0"/>
        <w:adjustRightInd w:val="0"/>
        <w:jc w:val="both"/>
        <w:rPr>
          <w:rFonts w:eastAsia="Times New Roman" w:cs="Times New Roman"/>
          <w:bCs/>
          <w:iCs/>
          <w:color w:val="0D0D0D" w:themeColor="text1" w:themeTint="F2"/>
          <w:szCs w:val="20"/>
        </w:rPr>
      </w:pPr>
    </w:p>
    <w:p w14:paraId="6B6EB4BF" w14:textId="77777777" w:rsidR="00E816C7" w:rsidRPr="001E6657" w:rsidRDefault="00E816C7" w:rsidP="00E816C7">
      <w:pPr>
        <w:rPr>
          <w:rFonts w:eastAsia="Times New Roman" w:cs="Times New Roman"/>
          <w:sz w:val="14"/>
          <w:szCs w:val="20"/>
        </w:rPr>
      </w:pPr>
    </w:p>
    <w:p w14:paraId="1118EC24"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Text Books: </w:t>
      </w:r>
    </w:p>
    <w:p w14:paraId="0427D229" w14:textId="77777777" w:rsidR="00E816C7" w:rsidRDefault="00E816C7" w:rsidP="00E816C7">
      <w:pPr>
        <w:pStyle w:val="ListParagraph"/>
        <w:numPr>
          <w:ilvl w:val="0"/>
          <w:numId w:val="138"/>
        </w:numPr>
        <w:ind w:left="643"/>
        <w:jc w:val="left"/>
        <w:rPr>
          <w:rFonts w:cs="Times New Roman"/>
          <w:b w:val="0"/>
          <w:szCs w:val="20"/>
        </w:rPr>
      </w:pPr>
      <w:r w:rsidRPr="00A01351">
        <w:rPr>
          <w:rFonts w:cs="Times New Roman"/>
          <w:b w:val="0"/>
          <w:szCs w:val="20"/>
        </w:rPr>
        <w:t>Groat</w:t>
      </w:r>
      <w:r>
        <w:rPr>
          <w:rFonts w:cs="Times New Roman"/>
          <w:b w:val="0"/>
          <w:szCs w:val="20"/>
        </w:rPr>
        <w:t xml:space="preserve">, </w:t>
      </w:r>
      <w:r w:rsidRPr="00A01351">
        <w:rPr>
          <w:rFonts w:cs="Times New Roman"/>
          <w:b w:val="0"/>
          <w:szCs w:val="20"/>
        </w:rPr>
        <w:t>Linda N. and Wang</w:t>
      </w:r>
      <w:r>
        <w:rPr>
          <w:rFonts w:cs="Times New Roman"/>
          <w:b w:val="0"/>
          <w:szCs w:val="20"/>
        </w:rPr>
        <w:t xml:space="preserve">, </w:t>
      </w:r>
      <w:r w:rsidRPr="00A01351">
        <w:rPr>
          <w:rFonts w:cs="Times New Roman"/>
          <w:b w:val="0"/>
          <w:szCs w:val="20"/>
        </w:rPr>
        <w:t>David, "</w:t>
      </w:r>
      <w:r w:rsidRPr="005A5CDF">
        <w:rPr>
          <w:rFonts w:cs="Times New Roman"/>
          <w:b w:val="0"/>
          <w:szCs w:val="20"/>
        </w:rPr>
        <w:t>Architectural Research Methods</w:t>
      </w:r>
      <w:r w:rsidRPr="00A01351">
        <w:rPr>
          <w:rFonts w:cs="Times New Roman"/>
          <w:b w:val="0"/>
          <w:szCs w:val="20"/>
        </w:rPr>
        <w:t>",2nd Edition.</w:t>
      </w:r>
      <w:r>
        <w:rPr>
          <w:rFonts w:cs="Times New Roman"/>
          <w:b w:val="0"/>
          <w:szCs w:val="20"/>
        </w:rPr>
        <w:t xml:space="preserve"> </w:t>
      </w:r>
      <w:r w:rsidRPr="00A01351">
        <w:rPr>
          <w:rFonts w:cs="Times New Roman"/>
          <w:b w:val="0"/>
          <w:szCs w:val="20"/>
        </w:rPr>
        <w:t>Publishers: John Wikey &amp; Sons.,</w:t>
      </w:r>
      <w:r>
        <w:rPr>
          <w:rFonts w:cs="Times New Roman"/>
          <w:b w:val="0"/>
          <w:szCs w:val="20"/>
        </w:rPr>
        <w:t xml:space="preserve"> </w:t>
      </w:r>
      <w:r w:rsidRPr="00A01351">
        <w:rPr>
          <w:rFonts w:cs="Times New Roman"/>
          <w:b w:val="0"/>
          <w:szCs w:val="20"/>
        </w:rPr>
        <w:t>Inc.,</w:t>
      </w:r>
      <w:r>
        <w:rPr>
          <w:rFonts w:cs="Times New Roman"/>
          <w:b w:val="0"/>
          <w:szCs w:val="20"/>
        </w:rPr>
        <w:t xml:space="preserve"> </w:t>
      </w:r>
      <w:r w:rsidRPr="00A01351">
        <w:rPr>
          <w:rFonts w:cs="Times New Roman"/>
          <w:b w:val="0"/>
          <w:szCs w:val="20"/>
        </w:rPr>
        <w:t>Hoboken, New Jersey.</w:t>
      </w:r>
    </w:p>
    <w:p w14:paraId="06B62166" w14:textId="77777777" w:rsidR="00E816C7" w:rsidRPr="00A01351" w:rsidRDefault="00E816C7" w:rsidP="00E816C7">
      <w:pPr>
        <w:pStyle w:val="ListParagraph"/>
        <w:numPr>
          <w:ilvl w:val="0"/>
          <w:numId w:val="138"/>
        </w:numPr>
        <w:ind w:left="643"/>
        <w:jc w:val="left"/>
        <w:rPr>
          <w:rFonts w:cs="Times New Roman"/>
          <w:b w:val="0"/>
          <w:szCs w:val="20"/>
        </w:rPr>
      </w:pPr>
      <w:r>
        <w:rPr>
          <w:rFonts w:cs="Times New Roman"/>
          <w:b w:val="0"/>
          <w:szCs w:val="20"/>
        </w:rPr>
        <w:t>Booth, Wayne C., Colomb, Gregory G. and Williams, Joseph M. (2003), “</w:t>
      </w:r>
      <w:r w:rsidRPr="00A01351">
        <w:rPr>
          <w:rFonts w:cs="Times New Roman"/>
          <w:b w:val="0"/>
          <w:i/>
          <w:iCs/>
          <w:szCs w:val="20"/>
        </w:rPr>
        <w:t>The Craft of Research</w:t>
      </w:r>
      <w:r>
        <w:rPr>
          <w:rFonts w:cs="Times New Roman"/>
          <w:b w:val="0"/>
          <w:szCs w:val="20"/>
        </w:rPr>
        <w:t>”, Second Edition. Publishers: The University of Chicago Press, Chicago.</w:t>
      </w:r>
    </w:p>
    <w:p w14:paraId="142C09DE" w14:textId="77777777" w:rsidR="00E816C7" w:rsidRPr="00245D00" w:rsidRDefault="00E816C7" w:rsidP="00E816C7">
      <w:pPr>
        <w:rPr>
          <w:rFonts w:eastAsia="Times New Roman" w:cs="Times New Roman"/>
          <w:szCs w:val="20"/>
        </w:rPr>
      </w:pPr>
    </w:p>
    <w:p w14:paraId="78834BE2" w14:textId="77777777" w:rsidR="00E816C7" w:rsidRPr="00245D00" w:rsidRDefault="00E816C7" w:rsidP="00E816C7">
      <w:pPr>
        <w:rPr>
          <w:rFonts w:cs="Times New Roman"/>
          <w:szCs w:val="20"/>
        </w:rPr>
      </w:pPr>
      <w:r w:rsidRPr="00245D00">
        <w:rPr>
          <w:rFonts w:cs="Times New Roman"/>
          <w:szCs w:val="20"/>
        </w:rPr>
        <w:t>Reference Books:</w:t>
      </w:r>
    </w:p>
    <w:p w14:paraId="60030CD1" w14:textId="77777777" w:rsidR="00E816C7" w:rsidRPr="00A01351" w:rsidRDefault="00E816C7" w:rsidP="00E816C7">
      <w:pPr>
        <w:pStyle w:val="ListParagraph"/>
        <w:numPr>
          <w:ilvl w:val="0"/>
          <w:numId w:val="139"/>
        </w:numPr>
        <w:ind w:left="643"/>
        <w:jc w:val="left"/>
        <w:rPr>
          <w:rFonts w:cs="Times New Roman"/>
          <w:b w:val="0"/>
          <w:szCs w:val="20"/>
        </w:rPr>
      </w:pPr>
      <w:r w:rsidRPr="005A5CDF">
        <w:rPr>
          <w:rFonts w:cs="Times New Roman"/>
          <w:b w:val="0"/>
          <w:szCs w:val="20"/>
        </w:rPr>
        <w:t>Sommer, Robert &amp; Sommer, Barbara (2002), “A Practical Guide to Behavioural Research: Tools and Techniques”. New York: The Oxford University Press.</w:t>
      </w:r>
    </w:p>
    <w:p w14:paraId="700FA788" w14:textId="77777777" w:rsidR="00E816C7" w:rsidRDefault="00E816C7" w:rsidP="00E816C7">
      <w:pPr>
        <w:pStyle w:val="ListParagraph"/>
        <w:numPr>
          <w:ilvl w:val="0"/>
          <w:numId w:val="139"/>
        </w:numPr>
        <w:ind w:left="643"/>
        <w:jc w:val="left"/>
        <w:rPr>
          <w:rFonts w:cs="Times New Roman"/>
          <w:b w:val="0"/>
          <w:szCs w:val="20"/>
        </w:rPr>
      </w:pPr>
      <w:r w:rsidRPr="00A01351">
        <w:rPr>
          <w:rFonts w:cs="Times New Roman"/>
          <w:b w:val="0"/>
          <w:szCs w:val="20"/>
        </w:rPr>
        <w:t>Creswell</w:t>
      </w:r>
      <w:r>
        <w:rPr>
          <w:rFonts w:cs="Times New Roman"/>
          <w:b w:val="0"/>
          <w:szCs w:val="20"/>
        </w:rPr>
        <w:t>,</w:t>
      </w:r>
      <w:r w:rsidRPr="00A01351">
        <w:rPr>
          <w:rFonts w:cs="Times New Roman"/>
          <w:b w:val="0"/>
          <w:szCs w:val="20"/>
        </w:rPr>
        <w:t xml:space="preserve"> John W. (2003)</w:t>
      </w:r>
      <w:r>
        <w:rPr>
          <w:rFonts w:cs="Times New Roman"/>
          <w:b w:val="0"/>
          <w:szCs w:val="20"/>
        </w:rPr>
        <w:t>,</w:t>
      </w:r>
      <w:r w:rsidRPr="00A01351">
        <w:rPr>
          <w:rFonts w:cs="Times New Roman"/>
          <w:b w:val="0"/>
          <w:szCs w:val="20"/>
        </w:rPr>
        <w:t xml:space="preserve"> </w:t>
      </w:r>
      <w:r>
        <w:rPr>
          <w:rFonts w:cs="Times New Roman"/>
          <w:b w:val="0"/>
          <w:szCs w:val="20"/>
        </w:rPr>
        <w:t>“</w:t>
      </w:r>
      <w:r w:rsidRPr="00A01351">
        <w:rPr>
          <w:rFonts w:cs="Times New Roman"/>
          <w:b w:val="0"/>
          <w:i/>
          <w:iCs/>
          <w:szCs w:val="20"/>
        </w:rPr>
        <w:t>Research Design: Qualitative, Quantitative, and Mixed Method Approaches</w:t>
      </w:r>
      <w:r>
        <w:rPr>
          <w:rFonts w:cs="Times New Roman"/>
          <w:b w:val="0"/>
          <w:szCs w:val="20"/>
        </w:rPr>
        <w:t>”</w:t>
      </w:r>
      <w:r w:rsidRPr="00A01351">
        <w:rPr>
          <w:rFonts w:cs="Times New Roman"/>
          <w:b w:val="0"/>
          <w:szCs w:val="20"/>
        </w:rPr>
        <w:t>. 2nd Edition. Thousand Oaks, CA: Sage Publications.</w:t>
      </w:r>
    </w:p>
    <w:p w14:paraId="239B050B" w14:textId="77777777" w:rsidR="00E816C7" w:rsidRDefault="00E816C7" w:rsidP="00E816C7">
      <w:pPr>
        <w:pStyle w:val="ListParagraph"/>
        <w:numPr>
          <w:ilvl w:val="0"/>
          <w:numId w:val="139"/>
        </w:numPr>
        <w:ind w:left="643"/>
        <w:jc w:val="left"/>
        <w:rPr>
          <w:rFonts w:cs="Times New Roman"/>
          <w:b w:val="0"/>
          <w:szCs w:val="20"/>
        </w:rPr>
      </w:pPr>
      <w:r w:rsidRPr="00D677A5">
        <w:rPr>
          <w:rFonts w:cs="Times New Roman"/>
          <w:b w:val="0"/>
          <w:szCs w:val="20"/>
        </w:rPr>
        <w:t>Borden, I. and Ray, K. R. (2006)</w:t>
      </w:r>
      <w:r>
        <w:rPr>
          <w:rFonts w:cs="Times New Roman"/>
          <w:b w:val="0"/>
          <w:szCs w:val="20"/>
        </w:rPr>
        <w:t>,</w:t>
      </w:r>
      <w:r w:rsidRPr="00D677A5">
        <w:rPr>
          <w:rFonts w:cs="Times New Roman"/>
          <w:b w:val="0"/>
          <w:szCs w:val="20"/>
        </w:rPr>
        <w:t xml:space="preserve"> </w:t>
      </w:r>
      <w:r>
        <w:rPr>
          <w:rFonts w:cs="Times New Roman"/>
          <w:b w:val="0"/>
          <w:szCs w:val="20"/>
        </w:rPr>
        <w:t>“</w:t>
      </w:r>
      <w:r w:rsidRPr="00D677A5">
        <w:rPr>
          <w:rFonts w:cs="Times New Roman"/>
          <w:b w:val="0"/>
          <w:i/>
          <w:iCs/>
          <w:szCs w:val="20"/>
        </w:rPr>
        <w:t xml:space="preserve">The </w:t>
      </w:r>
      <w:r>
        <w:rPr>
          <w:rFonts w:cs="Times New Roman"/>
          <w:b w:val="0"/>
          <w:i/>
          <w:iCs/>
          <w:szCs w:val="20"/>
        </w:rPr>
        <w:t>D</w:t>
      </w:r>
      <w:r w:rsidRPr="00D677A5">
        <w:rPr>
          <w:rFonts w:cs="Times New Roman"/>
          <w:b w:val="0"/>
          <w:i/>
          <w:iCs/>
          <w:szCs w:val="20"/>
        </w:rPr>
        <w:t xml:space="preserve">issertation: </w:t>
      </w:r>
      <w:r>
        <w:rPr>
          <w:rFonts w:cs="Times New Roman"/>
          <w:b w:val="0"/>
          <w:i/>
          <w:iCs/>
          <w:szCs w:val="20"/>
        </w:rPr>
        <w:t>A</w:t>
      </w:r>
      <w:r w:rsidRPr="00D677A5">
        <w:rPr>
          <w:rFonts w:cs="Times New Roman"/>
          <w:b w:val="0"/>
          <w:i/>
          <w:iCs/>
          <w:szCs w:val="20"/>
        </w:rPr>
        <w:t xml:space="preserve">n </w:t>
      </w:r>
      <w:r>
        <w:rPr>
          <w:rFonts w:cs="Times New Roman"/>
          <w:b w:val="0"/>
          <w:i/>
          <w:iCs/>
          <w:szCs w:val="20"/>
        </w:rPr>
        <w:t>A</w:t>
      </w:r>
      <w:r w:rsidRPr="00D677A5">
        <w:rPr>
          <w:rFonts w:cs="Times New Roman"/>
          <w:b w:val="0"/>
          <w:i/>
          <w:iCs/>
          <w:szCs w:val="20"/>
        </w:rPr>
        <w:t xml:space="preserve">rchitecture </w:t>
      </w:r>
      <w:r>
        <w:rPr>
          <w:rFonts w:cs="Times New Roman"/>
          <w:b w:val="0"/>
          <w:i/>
          <w:iCs/>
          <w:szCs w:val="20"/>
        </w:rPr>
        <w:t>S</w:t>
      </w:r>
      <w:r w:rsidRPr="00D677A5">
        <w:rPr>
          <w:rFonts w:cs="Times New Roman"/>
          <w:b w:val="0"/>
          <w:i/>
          <w:iCs/>
          <w:szCs w:val="20"/>
        </w:rPr>
        <w:t xml:space="preserve">tudent's </w:t>
      </w:r>
      <w:r>
        <w:rPr>
          <w:rFonts w:cs="Times New Roman"/>
          <w:b w:val="0"/>
          <w:i/>
          <w:iCs/>
          <w:szCs w:val="20"/>
        </w:rPr>
        <w:t>H</w:t>
      </w:r>
      <w:r w:rsidRPr="00D677A5">
        <w:rPr>
          <w:rFonts w:cs="Times New Roman"/>
          <w:b w:val="0"/>
          <w:i/>
          <w:iCs/>
          <w:szCs w:val="20"/>
        </w:rPr>
        <w:t>andbook.</w:t>
      </w:r>
      <w:r w:rsidRPr="00D677A5">
        <w:rPr>
          <w:rFonts w:cs="Times New Roman"/>
          <w:b w:val="0"/>
          <w:szCs w:val="20"/>
        </w:rPr>
        <w:t xml:space="preserve"> </w:t>
      </w:r>
      <w:r>
        <w:rPr>
          <w:rFonts w:cs="Times New Roman"/>
          <w:b w:val="0"/>
          <w:szCs w:val="20"/>
        </w:rPr>
        <w:t>Second Edition</w:t>
      </w:r>
      <w:r w:rsidRPr="00D677A5">
        <w:rPr>
          <w:rFonts w:cs="Times New Roman"/>
          <w:b w:val="0"/>
          <w:szCs w:val="20"/>
        </w:rPr>
        <w:t>. Oxford: Architectural Press</w:t>
      </w:r>
      <w:r>
        <w:rPr>
          <w:rFonts w:cs="Times New Roman"/>
          <w:b w:val="0"/>
          <w:szCs w:val="20"/>
        </w:rPr>
        <w:t>.</w:t>
      </w:r>
    </w:p>
    <w:p w14:paraId="0D1D3B8F" w14:textId="77777777" w:rsidR="00E816C7" w:rsidRDefault="00E816C7" w:rsidP="00E816C7">
      <w:pPr>
        <w:pStyle w:val="ListParagraph"/>
        <w:numPr>
          <w:ilvl w:val="0"/>
          <w:numId w:val="139"/>
        </w:numPr>
        <w:ind w:left="643"/>
        <w:jc w:val="left"/>
        <w:rPr>
          <w:rFonts w:cs="Times New Roman"/>
          <w:b w:val="0"/>
          <w:szCs w:val="20"/>
        </w:rPr>
      </w:pPr>
      <w:r w:rsidRPr="00D677A5">
        <w:rPr>
          <w:rFonts w:cs="Times New Roman"/>
          <w:b w:val="0"/>
          <w:szCs w:val="20"/>
        </w:rPr>
        <w:t>Anderson, J. and Poole, M. (1998)</w:t>
      </w:r>
      <w:r>
        <w:rPr>
          <w:rFonts w:cs="Times New Roman"/>
          <w:b w:val="0"/>
          <w:szCs w:val="20"/>
        </w:rPr>
        <w:t>, “</w:t>
      </w:r>
      <w:r w:rsidRPr="00D677A5">
        <w:rPr>
          <w:rFonts w:cs="Times New Roman"/>
          <w:b w:val="0"/>
          <w:i/>
          <w:iCs/>
          <w:szCs w:val="20"/>
        </w:rPr>
        <w:t xml:space="preserve">Thesis and </w:t>
      </w:r>
      <w:r>
        <w:rPr>
          <w:rFonts w:cs="Times New Roman"/>
          <w:b w:val="0"/>
          <w:i/>
          <w:iCs/>
          <w:szCs w:val="20"/>
        </w:rPr>
        <w:t>A</w:t>
      </w:r>
      <w:r w:rsidRPr="00D677A5">
        <w:rPr>
          <w:rFonts w:cs="Times New Roman"/>
          <w:b w:val="0"/>
          <w:i/>
          <w:iCs/>
          <w:szCs w:val="20"/>
        </w:rPr>
        <w:t xml:space="preserve">ssignment </w:t>
      </w:r>
      <w:r>
        <w:rPr>
          <w:rFonts w:cs="Times New Roman"/>
          <w:b w:val="0"/>
          <w:i/>
          <w:iCs/>
          <w:szCs w:val="20"/>
        </w:rPr>
        <w:t>W</w:t>
      </w:r>
      <w:r w:rsidRPr="00D677A5">
        <w:rPr>
          <w:rFonts w:cs="Times New Roman"/>
          <w:b w:val="0"/>
          <w:i/>
          <w:iCs/>
          <w:szCs w:val="20"/>
        </w:rPr>
        <w:t>riting</w:t>
      </w:r>
      <w:r>
        <w:rPr>
          <w:rFonts w:cs="Times New Roman"/>
          <w:b w:val="0"/>
          <w:szCs w:val="20"/>
        </w:rPr>
        <w:t>”</w:t>
      </w:r>
      <w:r w:rsidRPr="00D677A5">
        <w:rPr>
          <w:rFonts w:cs="Times New Roman"/>
          <w:b w:val="0"/>
          <w:szCs w:val="20"/>
        </w:rPr>
        <w:t>. Brisbane: John Wiley</w:t>
      </w:r>
    </w:p>
    <w:p w14:paraId="35829825" w14:textId="77777777" w:rsidR="00E816C7" w:rsidRPr="00A01351" w:rsidRDefault="00E816C7" w:rsidP="00E816C7">
      <w:pPr>
        <w:rPr>
          <w:rFonts w:cs="Times New Roman"/>
          <w:b w:val="0"/>
          <w:szCs w:val="20"/>
        </w:rPr>
      </w:pPr>
    </w:p>
    <w:p w14:paraId="6E1389F2" w14:textId="77777777" w:rsidR="00E816C7" w:rsidRPr="00245D00" w:rsidRDefault="00E816C7" w:rsidP="00E816C7">
      <w:pPr>
        <w:rPr>
          <w:rFonts w:eastAsia="Times New Roman" w:cs="Times New Roman"/>
          <w:color w:val="0D0D0D" w:themeColor="text1" w:themeTint="F2"/>
          <w:szCs w:val="20"/>
        </w:rPr>
      </w:pPr>
      <w:r>
        <w:rPr>
          <w:rFonts w:eastAsia="Times New Roman" w:cs="Times New Roman"/>
          <w:color w:val="0D0D0D" w:themeColor="text1" w:themeTint="F2"/>
          <w:szCs w:val="20"/>
        </w:rPr>
        <w:t xml:space="preserve">Course Outcomes: </w:t>
      </w:r>
      <w:r w:rsidRPr="00245D00">
        <w:rPr>
          <w:rFonts w:eastAsia="Times New Roman" w:cs="Times New Roman"/>
          <w:color w:val="0D0D0D" w:themeColor="text1" w:themeTint="F2"/>
          <w:szCs w:val="20"/>
        </w:rPr>
        <w:t>The students will learn</w:t>
      </w:r>
    </w:p>
    <w:p w14:paraId="7EA00631" w14:textId="77777777" w:rsidR="00E816C7" w:rsidRDefault="00E816C7" w:rsidP="00E816C7">
      <w:pPr>
        <w:pStyle w:val="ListParagraph"/>
        <w:numPr>
          <w:ilvl w:val="0"/>
          <w:numId w:val="41"/>
        </w:numPr>
        <w:ind w:left="643"/>
        <w:jc w:val="left"/>
        <w:rPr>
          <w:rFonts w:cs="Times New Roman"/>
          <w:b w:val="0"/>
          <w:szCs w:val="20"/>
        </w:rPr>
      </w:pPr>
      <w:r>
        <w:rPr>
          <w:rFonts w:cs="Times New Roman"/>
          <w:b w:val="0"/>
          <w:szCs w:val="20"/>
        </w:rPr>
        <w:t xml:space="preserve">To </w:t>
      </w:r>
      <w:r w:rsidRPr="005C16D4">
        <w:rPr>
          <w:rFonts w:cs="Times New Roman"/>
          <w:b w:val="0"/>
          <w:szCs w:val="20"/>
        </w:rPr>
        <w:t>have a comprehensive knowledge on the tools and methods of research</w:t>
      </w:r>
      <w:r>
        <w:rPr>
          <w:rFonts w:cs="Times New Roman"/>
          <w:b w:val="0"/>
          <w:szCs w:val="20"/>
        </w:rPr>
        <w:t xml:space="preserve"> </w:t>
      </w:r>
      <w:r w:rsidRPr="005C16D4">
        <w:rPr>
          <w:rFonts w:cs="Times New Roman"/>
          <w:b w:val="0"/>
          <w:szCs w:val="20"/>
        </w:rPr>
        <w:t>and provide a way to frame the reports in a proper way.</w:t>
      </w:r>
    </w:p>
    <w:p w14:paraId="5C1A7A9D" w14:textId="77777777" w:rsidR="00E816C7" w:rsidRDefault="00E816C7" w:rsidP="00E816C7">
      <w:pPr>
        <w:pStyle w:val="ListParagraph"/>
        <w:numPr>
          <w:ilvl w:val="0"/>
          <w:numId w:val="41"/>
        </w:numPr>
        <w:ind w:left="643"/>
        <w:jc w:val="left"/>
        <w:rPr>
          <w:rFonts w:cs="Times New Roman"/>
          <w:b w:val="0"/>
          <w:szCs w:val="20"/>
        </w:rPr>
      </w:pPr>
      <w:r>
        <w:rPr>
          <w:rFonts w:cs="Times New Roman"/>
          <w:b w:val="0"/>
          <w:szCs w:val="20"/>
        </w:rPr>
        <w:t>T</w:t>
      </w:r>
      <w:r w:rsidRPr="005C16D4">
        <w:rPr>
          <w:rFonts w:cs="Times New Roman"/>
          <w:b w:val="0"/>
          <w:szCs w:val="20"/>
        </w:rPr>
        <w:t xml:space="preserve">o present their research and contents in a professional way. They </w:t>
      </w:r>
      <w:r>
        <w:rPr>
          <w:rFonts w:cs="Times New Roman"/>
          <w:b w:val="0"/>
          <w:szCs w:val="20"/>
        </w:rPr>
        <w:t xml:space="preserve">will </w:t>
      </w:r>
      <w:r w:rsidRPr="005C16D4">
        <w:rPr>
          <w:rFonts w:cs="Times New Roman"/>
          <w:b w:val="0"/>
          <w:szCs w:val="20"/>
        </w:rPr>
        <w:t>also secure skills required to collect, assimilate and synthesi</w:t>
      </w:r>
      <w:r>
        <w:rPr>
          <w:rFonts w:cs="Times New Roman"/>
          <w:b w:val="0"/>
          <w:szCs w:val="20"/>
        </w:rPr>
        <w:t>ze</w:t>
      </w:r>
      <w:r w:rsidRPr="005C16D4">
        <w:rPr>
          <w:rFonts w:cs="Times New Roman"/>
          <w:b w:val="0"/>
          <w:szCs w:val="20"/>
        </w:rPr>
        <w:t xml:space="preserve"> data relevant to handl</w:t>
      </w:r>
      <w:r>
        <w:rPr>
          <w:rFonts w:cs="Times New Roman"/>
          <w:b w:val="0"/>
          <w:szCs w:val="20"/>
        </w:rPr>
        <w:t>ing</w:t>
      </w:r>
      <w:r w:rsidRPr="005C16D4">
        <w:rPr>
          <w:rFonts w:cs="Times New Roman"/>
          <w:b w:val="0"/>
          <w:szCs w:val="20"/>
        </w:rPr>
        <w:t xml:space="preserve"> a research topic and design thesis project independently</w:t>
      </w:r>
      <w:r>
        <w:rPr>
          <w:rFonts w:cs="Times New Roman"/>
          <w:b w:val="0"/>
          <w:szCs w:val="20"/>
        </w:rPr>
        <w:t>.</w:t>
      </w:r>
    </w:p>
    <w:p w14:paraId="7EDEB9C4" w14:textId="77777777" w:rsidR="00E816C7" w:rsidRPr="005C16D4" w:rsidRDefault="00E816C7" w:rsidP="00E816C7">
      <w:pPr>
        <w:pStyle w:val="ListParagraph"/>
        <w:numPr>
          <w:ilvl w:val="0"/>
          <w:numId w:val="41"/>
        </w:numPr>
        <w:ind w:left="643"/>
        <w:jc w:val="left"/>
        <w:rPr>
          <w:rFonts w:cs="Times New Roman"/>
          <w:b w:val="0"/>
          <w:szCs w:val="20"/>
        </w:rPr>
      </w:pPr>
      <w:r>
        <w:rPr>
          <w:rFonts w:cs="Times New Roman"/>
          <w:b w:val="0"/>
          <w:szCs w:val="20"/>
        </w:rPr>
        <w:t>To be prepared with the inevitable component of research that precedes any design.</w:t>
      </w:r>
    </w:p>
    <w:p w14:paraId="41898126" w14:textId="77777777" w:rsidR="00E816C7" w:rsidRDefault="00E816C7" w:rsidP="00E816C7"/>
    <w:p w14:paraId="532C6CD7" w14:textId="77777777" w:rsidR="00E816C7" w:rsidRDefault="00E816C7" w:rsidP="00E816C7">
      <w:pPr>
        <w:ind w:left="720"/>
        <w:rPr>
          <w:rFonts w:eastAsia="Times New Roman" w:cs="Times New Roman"/>
          <w:szCs w:val="20"/>
        </w:rPr>
      </w:pPr>
    </w:p>
    <w:p w14:paraId="2D29A484" w14:textId="77777777" w:rsidR="00A81B48" w:rsidRPr="00245D00" w:rsidRDefault="00A81B48" w:rsidP="00A81B48">
      <w:pPr>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A81B48" w:rsidRPr="00245D00" w14:paraId="5C55AE11" w14:textId="77777777" w:rsidTr="00573B77">
        <w:trPr>
          <w:trHeight w:val="323"/>
        </w:trPr>
        <w:tc>
          <w:tcPr>
            <w:tcW w:w="10459" w:type="dxa"/>
            <w:tcBorders>
              <w:bottom w:val="single" w:sz="4" w:space="0" w:color="000000" w:themeColor="text1"/>
            </w:tcBorders>
          </w:tcPr>
          <w:p w14:paraId="31992CBA" w14:textId="77777777" w:rsidR="00A81B48" w:rsidRPr="00245D00" w:rsidRDefault="00A81B48" w:rsidP="00573B77">
            <w:pPr>
              <w:jc w:val="left"/>
              <w:rPr>
                <w:rFonts w:cs="Times New Roman"/>
                <w:szCs w:val="20"/>
              </w:rPr>
            </w:pPr>
            <w:r w:rsidRPr="00245D00">
              <w:rPr>
                <w:rFonts w:cs="Times New Roman"/>
                <w:noProof/>
                <w:szCs w:val="20"/>
              </w:rPr>
              <w:t>SYLLABUS (VI</w:t>
            </w:r>
            <w:r>
              <w:rPr>
                <w:rFonts w:cs="Times New Roman"/>
                <w:noProof/>
                <w:szCs w:val="20"/>
              </w:rPr>
              <w:t xml:space="preserve">II </w:t>
            </w:r>
            <w:r w:rsidRPr="00245D00">
              <w:rPr>
                <w:rFonts w:cs="Times New Roman"/>
                <w:noProof/>
                <w:szCs w:val="20"/>
              </w:rPr>
              <w:t>SEMESTER)</w:t>
            </w:r>
          </w:p>
        </w:tc>
      </w:tr>
      <w:tr w:rsidR="00A81B48" w:rsidRPr="00245D00" w14:paraId="4B70F808" w14:textId="77777777" w:rsidTr="00573B77">
        <w:tc>
          <w:tcPr>
            <w:tcW w:w="10459" w:type="dxa"/>
            <w:tcBorders>
              <w:left w:val="nil"/>
              <w:right w:val="nil"/>
            </w:tcBorders>
          </w:tcPr>
          <w:p w14:paraId="5E039B7D" w14:textId="77777777" w:rsidR="00A81B48" w:rsidRPr="00245D00" w:rsidRDefault="00A81B48" w:rsidP="00573B77">
            <w:pPr>
              <w:jc w:val="both"/>
              <w:rPr>
                <w:rFonts w:cs="Times New Roman"/>
                <w:b w:val="0"/>
                <w:noProof/>
                <w:szCs w:val="20"/>
              </w:rPr>
            </w:pPr>
          </w:p>
        </w:tc>
      </w:tr>
      <w:tr w:rsidR="00A81B48" w:rsidRPr="00245D00" w14:paraId="2132805D" w14:textId="77777777" w:rsidTr="00573B77">
        <w:tc>
          <w:tcPr>
            <w:tcW w:w="10459" w:type="dxa"/>
          </w:tcPr>
          <w:p w14:paraId="47E81AC8" w14:textId="15C644C5" w:rsidR="00A81B48" w:rsidRPr="00245D00" w:rsidRDefault="00A81B48" w:rsidP="00573B77">
            <w:pPr>
              <w:spacing w:after="0"/>
              <w:jc w:val="both"/>
              <w:rPr>
                <w:rFonts w:eastAsia="Times New Roman" w:cs="Times New Roman"/>
                <w:szCs w:val="20"/>
              </w:rPr>
            </w:pPr>
            <w:r w:rsidRPr="00245D00">
              <w:rPr>
                <w:rFonts w:eastAsia="Times New Roman" w:cs="Times New Roman"/>
                <w:szCs w:val="20"/>
              </w:rPr>
              <w:t>Paper I</w:t>
            </w:r>
            <w:r>
              <w:rPr>
                <w:rFonts w:eastAsia="Times New Roman" w:cs="Times New Roman"/>
                <w:szCs w:val="20"/>
              </w:rPr>
              <w:t>V</w:t>
            </w:r>
            <w:r w:rsidRPr="00245D00">
              <w:rPr>
                <w:rFonts w:eastAsia="Times New Roman" w:cs="Times New Roman"/>
                <w:szCs w:val="20"/>
              </w:rPr>
              <w:t>/Subject Name:</w:t>
            </w:r>
            <w:r>
              <w:rPr>
                <w:rFonts w:eastAsia="Times New Roman" w:cs="Times New Roman"/>
                <w:szCs w:val="20"/>
              </w:rPr>
              <w:t xml:space="preserve"> </w:t>
            </w:r>
            <w:r w:rsidRPr="00245D00">
              <w:rPr>
                <w:rFonts w:eastAsia="Times New Roman" w:cs="Times New Roman"/>
                <w:color w:val="0D0D0D" w:themeColor="text1" w:themeTint="F2"/>
                <w:szCs w:val="20"/>
                <w:lang w:eastAsia="en-IN"/>
              </w:rPr>
              <w:t xml:space="preserve"> </w:t>
            </w:r>
            <w:r>
              <w:rPr>
                <w:rFonts w:eastAsia="Times New Roman" w:cs="Times New Roman"/>
                <w:color w:val="000000" w:themeColor="text1"/>
                <w:szCs w:val="20"/>
              </w:rPr>
              <w:t xml:space="preserve">Interior Design                 </w:t>
            </w:r>
            <w:r w:rsidRPr="00245D00">
              <w:rPr>
                <w:rFonts w:eastAsia="Times New Roman" w:cs="Times New Roman"/>
                <w:szCs w:val="20"/>
              </w:rPr>
              <w:t xml:space="preserve">                     </w:t>
            </w:r>
            <w:r>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 xml:space="preserve"> ARC132</w:t>
            </w:r>
            <w:r w:rsidR="0062198B">
              <w:rPr>
                <w:rFonts w:eastAsia="Times New Roman" w:cs="Times New Roman"/>
                <w:szCs w:val="20"/>
                <w:lang w:eastAsia="en-IN"/>
              </w:rPr>
              <w:t>D716</w:t>
            </w:r>
          </w:p>
          <w:p w14:paraId="2E583643" w14:textId="77777777" w:rsidR="00A81B48" w:rsidRPr="00245D00" w:rsidRDefault="00A81B48" w:rsidP="00573B77">
            <w:pPr>
              <w:spacing w:after="0"/>
              <w:jc w:val="both"/>
              <w:rPr>
                <w:rFonts w:eastAsia="Times New Roman" w:cs="Times New Roman"/>
                <w:szCs w:val="20"/>
                <w:lang w:eastAsia="en-IN"/>
              </w:rPr>
            </w:pPr>
          </w:p>
          <w:p w14:paraId="09266662" w14:textId="77777777" w:rsidR="00A81B48" w:rsidRPr="00245D00" w:rsidRDefault="00A81B48" w:rsidP="00573B77">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C: 1-0-</w:t>
            </w:r>
            <w:r>
              <w:rPr>
                <w:rFonts w:eastAsia="Times New Roman" w:cs="Times New Roman"/>
                <w:color w:val="0D0D0D" w:themeColor="text1" w:themeTint="F2"/>
                <w:szCs w:val="20"/>
              </w:rPr>
              <w:t>2</w:t>
            </w:r>
            <w:r w:rsidRPr="00245D00">
              <w:rPr>
                <w:rFonts w:eastAsia="Times New Roman" w:cs="Times New Roman"/>
                <w:color w:val="0D0D0D" w:themeColor="text1" w:themeTint="F2"/>
                <w:szCs w:val="20"/>
              </w:rPr>
              <w:t>-</w:t>
            </w:r>
            <w:r>
              <w:rPr>
                <w:rFonts w:eastAsia="Times New Roman" w:cs="Times New Roman"/>
                <w:color w:val="0D0D0D" w:themeColor="text1" w:themeTint="F2"/>
                <w:szCs w:val="20"/>
              </w:rPr>
              <w:t>3</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w:t>
            </w:r>
            <w:r>
              <w:rPr>
                <w:rFonts w:eastAsia="Times New Roman" w:cs="Times New Roman"/>
                <w:szCs w:val="20"/>
              </w:rPr>
              <w:t>its: 03</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 S</w:t>
            </w:r>
          </w:p>
        </w:tc>
      </w:tr>
    </w:tbl>
    <w:p w14:paraId="2973438F" w14:textId="77777777" w:rsidR="00A81B48" w:rsidRPr="00245D00" w:rsidRDefault="00A81B48" w:rsidP="00A81B48">
      <w:pPr>
        <w:jc w:val="both"/>
        <w:rPr>
          <w:rFonts w:eastAsia="Times New Roman" w:cs="Times New Roman"/>
          <w:b w:val="0"/>
          <w:color w:val="0D0D0D" w:themeColor="text1" w:themeTint="F2"/>
          <w:szCs w:val="20"/>
        </w:rPr>
      </w:pPr>
    </w:p>
    <w:p w14:paraId="45F37B46" w14:textId="77777777" w:rsidR="00A81B48" w:rsidRPr="00245D00" w:rsidRDefault="00A81B48" w:rsidP="00A81B48">
      <w:pPr>
        <w:rPr>
          <w:rFonts w:eastAsia="Times New Roman" w:cs="Times New Roman"/>
          <w:szCs w:val="20"/>
        </w:rPr>
      </w:pPr>
      <w:r w:rsidRPr="00245D00">
        <w:rPr>
          <w:rFonts w:eastAsia="Times New Roman" w:cs="Times New Roman"/>
          <w:szCs w:val="20"/>
        </w:rPr>
        <w:t xml:space="preserve">Objective: </w:t>
      </w:r>
    </w:p>
    <w:p w14:paraId="28CCFA5B" w14:textId="77777777" w:rsidR="00A81B48" w:rsidRPr="0053380D" w:rsidRDefault="00A81B48" w:rsidP="00A81B48">
      <w:pPr>
        <w:pStyle w:val="ListParagraph"/>
        <w:numPr>
          <w:ilvl w:val="0"/>
          <w:numId w:val="41"/>
        </w:numPr>
        <w:ind w:left="720"/>
        <w:jc w:val="both"/>
        <w:rPr>
          <w:rFonts w:eastAsia="Times New Roman" w:cs="Times New Roman"/>
          <w:b w:val="0"/>
          <w:color w:val="0D0D0D" w:themeColor="text1" w:themeTint="F2"/>
          <w:szCs w:val="20"/>
        </w:rPr>
      </w:pPr>
      <w:r w:rsidRPr="00245D00">
        <w:rPr>
          <w:rFonts w:cs="Times New Roman"/>
          <w:b w:val="0"/>
          <w:szCs w:val="20"/>
        </w:rPr>
        <w:t xml:space="preserve">To </w:t>
      </w:r>
      <w:r>
        <w:rPr>
          <w:rFonts w:cs="Times New Roman"/>
          <w:b w:val="0"/>
          <w:szCs w:val="20"/>
        </w:rPr>
        <w:t>introduce the discipline of interior design, study its principles and their application</w:t>
      </w:r>
      <w:r w:rsidRPr="00245D00">
        <w:rPr>
          <w:rFonts w:cs="Times New Roman"/>
          <w:b w:val="0"/>
          <w:szCs w:val="20"/>
        </w:rPr>
        <w:t xml:space="preserve"> </w:t>
      </w:r>
      <w:r>
        <w:rPr>
          <w:rFonts w:cs="Times New Roman"/>
          <w:b w:val="0"/>
          <w:szCs w:val="20"/>
        </w:rPr>
        <w:t>in interior design projects.</w:t>
      </w:r>
    </w:p>
    <w:p w14:paraId="5AAD4B4D" w14:textId="77777777" w:rsidR="00A81B48" w:rsidRPr="00245D00" w:rsidRDefault="00A81B48" w:rsidP="00A81B48">
      <w:pPr>
        <w:pStyle w:val="ListParagraph"/>
        <w:numPr>
          <w:ilvl w:val="0"/>
          <w:numId w:val="41"/>
        </w:numPr>
        <w:ind w:left="720"/>
        <w:jc w:val="both"/>
        <w:rPr>
          <w:rFonts w:eastAsia="Times New Roman" w:cs="Times New Roman"/>
          <w:b w:val="0"/>
          <w:color w:val="0D0D0D" w:themeColor="text1" w:themeTint="F2"/>
          <w:szCs w:val="20"/>
        </w:rPr>
      </w:pPr>
      <w:r>
        <w:rPr>
          <w:rFonts w:cs="Times New Roman"/>
          <w:b w:val="0"/>
          <w:szCs w:val="20"/>
        </w:rPr>
        <w:t>To foster creative ability and inculcate skills to understand and conceive architectural design.</w:t>
      </w:r>
    </w:p>
    <w:p w14:paraId="452EA56F" w14:textId="77777777" w:rsidR="00A81B48" w:rsidRDefault="00A81B48" w:rsidP="00A81B48">
      <w:pPr>
        <w:rPr>
          <w:rFonts w:eastAsia="Times New Roman" w:cs="Times New Roman"/>
          <w:szCs w:val="20"/>
        </w:rPr>
      </w:pPr>
    </w:p>
    <w:p w14:paraId="298D72B6" w14:textId="77777777" w:rsidR="00A81B48" w:rsidRPr="00245D00" w:rsidRDefault="00A81B48" w:rsidP="00A81B48">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075"/>
        <w:gridCol w:w="7920"/>
        <w:gridCol w:w="1067"/>
      </w:tblGrid>
      <w:tr w:rsidR="00A81B48" w:rsidRPr="00245D00" w14:paraId="0874954C" w14:textId="77777777" w:rsidTr="00573B77">
        <w:trPr>
          <w:trHeight w:val="479"/>
          <w:jc w:val="center"/>
        </w:trPr>
        <w:tc>
          <w:tcPr>
            <w:tcW w:w="1075" w:type="dxa"/>
            <w:vAlign w:val="center"/>
          </w:tcPr>
          <w:p w14:paraId="32766C5C"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7920" w:type="dxa"/>
            <w:vAlign w:val="center"/>
          </w:tcPr>
          <w:p w14:paraId="0427E0C3" w14:textId="77777777" w:rsidR="00A81B48" w:rsidRPr="00245D00" w:rsidRDefault="00A81B48" w:rsidP="00573B77">
            <w:pPr>
              <w:jc w:val="left"/>
              <w:rPr>
                <w:rFonts w:cs="Times New Roman"/>
                <w:b w:val="0"/>
                <w:color w:val="0D0D0D" w:themeColor="text1" w:themeTint="F2"/>
                <w:szCs w:val="20"/>
              </w:rPr>
            </w:pPr>
            <w:r w:rsidRPr="00245D00">
              <w:rPr>
                <w:rFonts w:cs="Times New Roman"/>
                <w:b w:val="0"/>
                <w:szCs w:val="20"/>
              </w:rPr>
              <w:t>Topics (if applicable) &amp; Course Contents</w:t>
            </w:r>
          </w:p>
        </w:tc>
        <w:tc>
          <w:tcPr>
            <w:tcW w:w="1067" w:type="dxa"/>
            <w:vAlign w:val="center"/>
          </w:tcPr>
          <w:p w14:paraId="08E65C6E"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A81B48" w:rsidRPr="005764E8" w14:paraId="2B16D124" w14:textId="77777777" w:rsidTr="00573B77">
        <w:trPr>
          <w:trHeight w:val="1223"/>
          <w:jc w:val="center"/>
        </w:trPr>
        <w:tc>
          <w:tcPr>
            <w:tcW w:w="1075" w:type="dxa"/>
            <w:vAlign w:val="center"/>
          </w:tcPr>
          <w:p w14:paraId="7B9033F6"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I</w:t>
            </w:r>
          </w:p>
        </w:tc>
        <w:tc>
          <w:tcPr>
            <w:tcW w:w="7920" w:type="dxa"/>
            <w:vAlign w:val="center"/>
          </w:tcPr>
          <w:p w14:paraId="66265CC6" w14:textId="77777777" w:rsidR="00A81B48" w:rsidRPr="00245D00" w:rsidRDefault="00A81B48" w:rsidP="00573B77">
            <w:pPr>
              <w:jc w:val="left"/>
              <w:rPr>
                <w:rFonts w:cs="Times New Roman"/>
                <w:b w:val="0"/>
                <w:szCs w:val="20"/>
              </w:rPr>
            </w:pPr>
            <w:r>
              <w:rPr>
                <w:rFonts w:cs="Times New Roman"/>
                <w:szCs w:val="20"/>
              </w:rPr>
              <w:t>Introduction and History of Interior Architectural Design</w:t>
            </w:r>
            <w:r w:rsidRPr="00245D00">
              <w:rPr>
                <w:rFonts w:cs="Times New Roman"/>
                <w:szCs w:val="20"/>
              </w:rPr>
              <w:t>:</w:t>
            </w:r>
          </w:p>
          <w:p w14:paraId="68C2143C" w14:textId="77777777" w:rsidR="00A81B48" w:rsidRDefault="00A81B48" w:rsidP="00573B77">
            <w:pPr>
              <w:jc w:val="left"/>
              <w:rPr>
                <w:rFonts w:cs="Times New Roman"/>
                <w:b w:val="0"/>
                <w:szCs w:val="20"/>
              </w:rPr>
            </w:pPr>
            <w:r w:rsidRPr="00245D00">
              <w:rPr>
                <w:rFonts w:cs="Times New Roman"/>
                <w:b w:val="0"/>
                <w:szCs w:val="20"/>
              </w:rPr>
              <w:t xml:space="preserve">Learning </w:t>
            </w:r>
            <w:r>
              <w:rPr>
                <w:rFonts w:cs="Times New Roman"/>
                <w:b w:val="0"/>
                <w:szCs w:val="20"/>
              </w:rPr>
              <w:t>Definition of interior design, Interior architectural design process, design vocabulary in terms of principles and elements. Introduction to design of interior spaces w.r.t typologies, functions, themes and concepts.</w:t>
            </w:r>
          </w:p>
          <w:p w14:paraId="788F28BF" w14:textId="77777777" w:rsidR="00A81B48" w:rsidRDefault="00A81B48" w:rsidP="00573B77">
            <w:pPr>
              <w:jc w:val="left"/>
              <w:rPr>
                <w:rFonts w:cs="Times New Roman"/>
                <w:b w:val="0"/>
                <w:szCs w:val="20"/>
              </w:rPr>
            </w:pPr>
            <w:r>
              <w:rPr>
                <w:rFonts w:cs="Times New Roman"/>
                <w:b w:val="0"/>
                <w:szCs w:val="20"/>
              </w:rPr>
              <w:t xml:space="preserve">Brief study of history through various periods, design movements etc. Study of vernacular design of India w.r.t interior design and decoration. </w:t>
            </w:r>
          </w:p>
          <w:p w14:paraId="271B1742" w14:textId="77777777" w:rsidR="00A81B48" w:rsidRPr="00245D00" w:rsidRDefault="00A81B48" w:rsidP="00573B77">
            <w:pPr>
              <w:jc w:val="left"/>
              <w:rPr>
                <w:rFonts w:cs="Times New Roman"/>
                <w:b w:val="0"/>
                <w:szCs w:val="20"/>
              </w:rPr>
            </w:pPr>
            <w:r>
              <w:rPr>
                <w:rFonts w:cs="Times New Roman"/>
                <w:b w:val="0"/>
                <w:szCs w:val="20"/>
              </w:rPr>
              <w:t>Introduction to design problem.</w:t>
            </w:r>
          </w:p>
        </w:tc>
        <w:tc>
          <w:tcPr>
            <w:tcW w:w="1067" w:type="dxa"/>
            <w:vAlign w:val="center"/>
          </w:tcPr>
          <w:p w14:paraId="5557F9CB"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8</w:t>
            </w:r>
          </w:p>
        </w:tc>
      </w:tr>
      <w:tr w:rsidR="00A81B48" w:rsidRPr="005764E8" w14:paraId="506E27AB" w14:textId="77777777" w:rsidTr="00573B77">
        <w:trPr>
          <w:trHeight w:val="748"/>
          <w:jc w:val="center"/>
        </w:trPr>
        <w:tc>
          <w:tcPr>
            <w:tcW w:w="1075" w:type="dxa"/>
            <w:vAlign w:val="center"/>
          </w:tcPr>
          <w:p w14:paraId="2562173D"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II</w:t>
            </w:r>
          </w:p>
          <w:p w14:paraId="3F224BBD" w14:textId="77777777" w:rsidR="00A81B48" w:rsidRPr="00245D00" w:rsidRDefault="00A81B48" w:rsidP="00573B77">
            <w:pPr>
              <w:rPr>
                <w:rFonts w:cs="Times New Roman"/>
                <w:b w:val="0"/>
                <w:color w:val="0D0D0D" w:themeColor="text1" w:themeTint="F2"/>
                <w:szCs w:val="20"/>
              </w:rPr>
            </w:pPr>
          </w:p>
        </w:tc>
        <w:tc>
          <w:tcPr>
            <w:tcW w:w="7920" w:type="dxa"/>
            <w:vAlign w:val="center"/>
          </w:tcPr>
          <w:p w14:paraId="21C05D91" w14:textId="77777777" w:rsidR="00A81B48" w:rsidRDefault="00A81B48" w:rsidP="00573B77">
            <w:pPr>
              <w:autoSpaceDE w:val="0"/>
              <w:autoSpaceDN w:val="0"/>
              <w:adjustRightInd w:val="0"/>
              <w:jc w:val="left"/>
              <w:rPr>
                <w:rFonts w:cs="Times New Roman"/>
                <w:bCs/>
                <w:color w:val="0D0D0D" w:themeColor="text1" w:themeTint="F2"/>
                <w:szCs w:val="20"/>
              </w:rPr>
            </w:pPr>
            <w:r>
              <w:rPr>
                <w:rFonts w:cs="Times New Roman"/>
                <w:bCs/>
                <w:color w:val="0D0D0D" w:themeColor="text1" w:themeTint="F2"/>
                <w:szCs w:val="20"/>
              </w:rPr>
              <w:t>Design Development Stage I</w:t>
            </w:r>
            <w:r w:rsidRPr="00245D00">
              <w:rPr>
                <w:rFonts w:cs="Times New Roman"/>
                <w:bCs/>
                <w:color w:val="0D0D0D" w:themeColor="text1" w:themeTint="F2"/>
                <w:szCs w:val="20"/>
              </w:rPr>
              <w:t>:</w:t>
            </w:r>
          </w:p>
          <w:p w14:paraId="6BD23739" w14:textId="77777777" w:rsidR="00A81B48" w:rsidRDefault="00A81B48" w:rsidP="00573B77">
            <w:p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Introduction to elements of interiors</w:t>
            </w:r>
            <w:r>
              <w:rPr>
                <w:rFonts w:cs="Times New Roman"/>
                <w:b w:val="0"/>
                <w:color w:val="0D0D0D" w:themeColor="text1" w:themeTint="F2"/>
                <w:szCs w:val="20"/>
              </w:rPr>
              <w:softHyphen/>
              <w:t>-floors, ceilings, walls, staircase, openings, service elements etc. and methods of their treatment by materials and methods of construction.</w:t>
            </w:r>
          </w:p>
          <w:p w14:paraId="7A9D84B5" w14:textId="77777777" w:rsidR="00A81B48" w:rsidRPr="0021209A" w:rsidRDefault="00A81B48" w:rsidP="00573B77">
            <w:pPr>
              <w:autoSpaceDE w:val="0"/>
              <w:autoSpaceDN w:val="0"/>
              <w:adjustRightInd w:val="0"/>
              <w:jc w:val="both"/>
              <w:rPr>
                <w:rFonts w:cs="Times New Roman"/>
                <w:bCs/>
                <w:szCs w:val="20"/>
              </w:rPr>
            </w:pPr>
            <w:r w:rsidRPr="0021209A">
              <w:rPr>
                <w:rFonts w:cs="Times New Roman"/>
                <w:b w:val="0"/>
                <w:szCs w:val="20"/>
              </w:rPr>
              <w:t xml:space="preserve">Development of visual design idea through the exploration of layouts, </w:t>
            </w:r>
            <w:r w:rsidRPr="0021209A">
              <w:rPr>
                <w:rFonts w:cs="Times New Roman"/>
                <w:bCs/>
                <w:szCs w:val="20"/>
              </w:rPr>
              <w:t>concepts and plans</w:t>
            </w:r>
            <w:r>
              <w:rPr>
                <w:rFonts w:cs="Times New Roman"/>
                <w:b w:val="0"/>
                <w:szCs w:val="20"/>
              </w:rPr>
              <w:t>.</w:t>
            </w:r>
          </w:p>
          <w:p w14:paraId="07F90F77" w14:textId="77777777" w:rsidR="00A81B48" w:rsidRPr="0021209A" w:rsidRDefault="00A81B48" w:rsidP="00573B77">
            <w:pPr>
              <w:autoSpaceDE w:val="0"/>
              <w:autoSpaceDN w:val="0"/>
              <w:adjustRightInd w:val="0"/>
              <w:jc w:val="both"/>
              <w:rPr>
                <w:rFonts w:cs="Times New Roman"/>
                <w:b w:val="0"/>
                <w:szCs w:val="20"/>
              </w:rPr>
            </w:pPr>
            <w:r w:rsidRPr="0021209A">
              <w:rPr>
                <w:rFonts w:cs="Times New Roman"/>
                <w:b w:val="0"/>
                <w:szCs w:val="20"/>
              </w:rPr>
              <w:t>Planning considerations: functions, orientation, circulation, grouping, light, ventilation, privacy, climatic and ergonomic factors, aesthetics &amp; cost.</w:t>
            </w:r>
          </w:p>
        </w:tc>
        <w:tc>
          <w:tcPr>
            <w:tcW w:w="1067" w:type="dxa"/>
            <w:vAlign w:val="center"/>
          </w:tcPr>
          <w:p w14:paraId="78D2F782"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12</w:t>
            </w:r>
          </w:p>
        </w:tc>
      </w:tr>
      <w:tr w:rsidR="00A81B48" w:rsidRPr="005764E8" w14:paraId="240FAA54" w14:textId="77777777" w:rsidTr="00573B77">
        <w:trPr>
          <w:trHeight w:val="593"/>
          <w:jc w:val="center"/>
        </w:trPr>
        <w:tc>
          <w:tcPr>
            <w:tcW w:w="1075" w:type="dxa"/>
            <w:vAlign w:val="center"/>
          </w:tcPr>
          <w:p w14:paraId="2CF4A543"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7920" w:type="dxa"/>
            <w:vAlign w:val="center"/>
          </w:tcPr>
          <w:p w14:paraId="4074C286" w14:textId="77777777" w:rsidR="00A81B48" w:rsidRPr="00245D00" w:rsidRDefault="00A81B48" w:rsidP="00573B77">
            <w:pPr>
              <w:autoSpaceDE w:val="0"/>
              <w:autoSpaceDN w:val="0"/>
              <w:adjustRightInd w:val="0"/>
              <w:jc w:val="left"/>
              <w:rPr>
                <w:rFonts w:cs="Times New Roman"/>
                <w:b w:val="0"/>
                <w:color w:val="0D0D0D" w:themeColor="text1" w:themeTint="F2"/>
                <w:szCs w:val="20"/>
              </w:rPr>
            </w:pPr>
            <w:r w:rsidRPr="00245D00">
              <w:rPr>
                <w:rFonts w:cs="Times New Roman"/>
                <w:bCs/>
                <w:color w:val="0D0D0D" w:themeColor="text1" w:themeTint="F2"/>
                <w:szCs w:val="20"/>
              </w:rPr>
              <w:t>De</w:t>
            </w:r>
            <w:r>
              <w:rPr>
                <w:rFonts w:cs="Times New Roman"/>
                <w:bCs/>
                <w:color w:val="0D0D0D" w:themeColor="text1" w:themeTint="F2"/>
                <w:szCs w:val="20"/>
              </w:rPr>
              <w:t>sign Development Stage II</w:t>
            </w:r>
            <w:r w:rsidRPr="00245D00">
              <w:rPr>
                <w:rFonts w:cs="Times New Roman"/>
                <w:b w:val="0"/>
                <w:bCs/>
                <w:color w:val="0D0D0D" w:themeColor="text1" w:themeTint="F2"/>
                <w:szCs w:val="20"/>
              </w:rPr>
              <w:t>:</w:t>
            </w:r>
          </w:p>
          <w:p w14:paraId="5A575795" w14:textId="77777777" w:rsidR="00A81B48" w:rsidRDefault="00A81B48" w:rsidP="00573B77">
            <w:p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Study of Interior Lighting, Interior Landscape, other accessories for enhancement of interiors and their effects on space and design Values.</w:t>
            </w:r>
          </w:p>
          <w:p w14:paraId="63C7E537" w14:textId="77777777" w:rsidR="00A81B48" w:rsidRPr="003E50D6" w:rsidRDefault="00A81B48" w:rsidP="00573B77">
            <w:pPr>
              <w:autoSpaceDE w:val="0"/>
              <w:autoSpaceDN w:val="0"/>
              <w:adjustRightInd w:val="0"/>
              <w:jc w:val="left"/>
              <w:rPr>
                <w:rFonts w:cs="Times New Roman"/>
                <w:bCs/>
                <w:color w:val="0D0D0D" w:themeColor="text1" w:themeTint="F2"/>
                <w:szCs w:val="20"/>
              </w:rPr>
            </w:pPr>
            <w:r w:rsidRPr="003E50D6">
              <w:rPr>
                <w:rFonts w:cs="Times New Roman"/>
                <w:b w:val="0"/>
                <w:color w:val="0D0D0D" w:themeColor="text1" w:themeTint="F2"/>
                <w:szCs w:val="20"/>
              </w:rPr>
              <w:t>Design Finalization</w:t>
            </w:r>
            <w:r>
              <w:rPr>
                <w:rFonts w:cs="Times New Roman"/>
                <w:bCs/>
                <w:color w:val="0D0D0D" w:themeColor="text1" w:themeTint="F2"/>
                <w:szCs w:val="20"/>
              </w:rPr>
              <w:t>-</w:t>
            </w:r>
            <w:r w:rsidRPr="003E50D6">
              <w:rPr>
                <w:rFonts w:cs="Times New Roman"/>
                <w:bCs/>
                <w:color w:val="0D0D0D" w:themeColor="text1" w:themeTint="F2"/>
                <w:szCs w:val="20"/>
              </w:rPr>
              <w:t>Detailed Plans, Sectional Elevations</w:t>
            </w:r>
            <w:r>
              <w:rPr>
                <w:rFonts w:cs="Times New Roman"/>
                <w:bCs/>
                <w:color w:val="0D0D0D" w:themeColor="text1" w:themeTint="F2"/>
                <w:szCs w:val="20"/>
              </w:rPr>
              <w:t>, Sketches</w:t>
            </w:r>
          </w:p>
          <w:p w14:paraId="06B15303" w14:textId="77777777" w:rsidR="00A81B48" w:rsidRPr="003E50D6" w:rsidRDefault="00A81B48" w:rsidP="00573B77">
            <w:pPr>
              <w:autoSpaceDE w:val="0"/>
              <w:autoSpaceDN w:val="0"/>
              <w:adjustRightInd w:val="0"/>
              <w:jc w:val="both"/>
              <w:rPr>
                <w:rFonts w:cs="Times New Roman"/>
                <w:b w:val="0"/>
                <w:color w:val="0D0D0D" w:themeColor="text1" w:themeTint="F2"/>
                <w:szCs w:val="20"/>
              </w:rPr>
            </w:pPr>
            <w:r w:rsidRPr="003E50D6">
              <w:rPr>
                <w:rFonts w:cs="Times New Roman"/>
                <w:b w:val="0"/>
                <w:color w:val="0D0D0D" w:themeColor="text1" w:themeTint="F2"/>
                <w:szCs w:val="20"/>
              </w:rPr>
              <w:t>Service (electrical, lighting, water supply, drainage, air conditioning)</w:t>
            </w:r>
          </w:p>
          <w:p w14:paraId="5BCA605F" w14:textId="77777777" w:rsidR="00A81B48" w:rsidRPr="003E50D6" w:rsidRDefault="00A81B48" w:rsidP="00573B77">
            <w:pPr>
              <w:autoSpaceDE w:val="0"/>
              <w:autoSpaceDN w:val="0"/>
              <w:adjustRightInd w:val="0"/>
              <w:jc w:val="both"/>
              <w:rPr>
                <w:rFonts w:cs="Times New Roman"/>
                <w:b w:val="0"/>
                <w:color w:val="0D0D0D" w:themeColor="text1" w:themeTint="F2"/>
                <w:szCs w:val="20"/>
              </w:rPr>
            </w:pPr>
            <w:r w:rsidRPr="003E50D6">
              <w:rPr>
                <w:rFonts w:cs="Times New Roman"/>
                <w:b w:val="0"/>
                <w:color w:val="0D0D0D" w:themeColor="text1" w:themeTint="F2"/>
                <w:szCs w:val="20"/>
              </w:rPr>
              <w:t>Materials &amp; finishes (wood, glass, plastic, metals, acoustical boards, floor covering, panelling materials, false ceiling material)</w:t>
            </w:r>
          </w:p>
          <w:p w14:paraId="7DE004E2" w14:textId="77777777" w:rsidR="00A81B48" w:rsidRPr="00245D00" w:rsidRDefault="00A81B48" w:rsidP="00573B77">
            <w:pPr>
              <w:autoSpaceDE w:val="0"/>
              <w:autoSpaceDN w:val="0"/>
              <w:adjustRightInd w:val="0"/>
              <w:jc w:val="both"/>
              <w:rPr>
                <w:rFonts w:cs="Times New Roman"/>
                <w:b w:val="0"/>
                <w:color w:val="0D0D0D" w:themeColor="text1" w:themeTint="F2"/>
                <w:szCs w:val="20"/>
              </w:rPr>
            </w:pPr>
            <w:r w:rsidRPr="003E50D6">
              <w:rPr>
                <w:rFonts w:cs="Times New Roman"/>
                <w:b w:val="0"/>
                <w:color w:val="0D0D0D" w:themeColor="text1" w:themeTint="F2"/>
                <w:szCs w:val="20"/>
              </w:rPr>
              <w:t>Furniture details</w:t>
            </w:r>
          </w:p>
        </w:tc>
        <w:tc>
          <w:tcPr>
            <w:tcW w:w="1067" w:type="dxa"/>
            <w:vAlign w:val="center"/>
          </w:tcPr>
          <w:p w14:paraId="16285348"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18</w:t>
            </w:r>
          </w:p>
        </w:tc>
      </w:tr>
      <w:tr w:rsidR="00A81B48" w:rsidRPr="005764E8" w14:paraId="433633DF" w14:textId="77777777" w:rsidTr="00573B77">
        <w:trPr>
          <w:trHeight w:val="773"/>
          <w:jc w:val="center"/>
        </w:trPr>
        <w:tc>
          <w:tcPr>
            <w:tcW w:w="1075" w:type="dxa"/>
            <w:vAlign w:val="center"/>
          </w:tcPr>
          <w:p w14:paraId="080622B3"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IV</w:t>
            </w:r>
          </w:p>
        </w:tc>
        <w:tc>
          <w:tcPr>
            <w:tcW w:w="7920" w:type="dxa"/>
            <w:vAlign w:val="center"/>
          </w:tcPr>
          <w:p w14:paraId="6E6DD9C2" w14:textId="77777777" w:rsidR="00A81B48" w:rsidRPr="00245D00" w:rsidRDefault="00A81B48" w:rsidP="00573B77">
            <w:pPr>
              <w:autoSpaceDE w:val="0"/>
              <w:autoSpaceDN w:val="0"/>
              <w:adjustRightInd w:val="0"/>
              <w:jc w:val="left"/>
              <w:rPr>
                <w:rFonts w:cs="Times New Roman"/>
                <w:b w:val="0"/>
                <w:color w:val="0D0D0D" w:themeColor="text1" w:themeTint="F2"/>
                <w:szCs w:val="20"/>
              </w:rPr>
            </w:pPr>
            <w:r>
              <w:rPr>
                <w:rFonts w:cs="Times New Roman"/>
                <w:bCs/>
                <w:color w:val="0D0D0D" w:themeColor="text1" w:themeTint="F2"/>
                <w:szCs w:val="20"/>
              </w:rPr>
              <w:t>P</w:t>
            </w:r>
            <w:r w:rsidRPr="00245D00">
              <w:rPr>
                <w:rFonts w:cs="Times New Roman"/>
                <w:bCs/>
                <w:color w:val="0D0D0D" w:themeColor="text1" w:themeTint="F2"/>
                <w:szCs w:val="20"/>
              </w:rPr>
              <w:t>resentation drawings</w:t>
            </w:r>
            <w:r w:rsidRPr="00245D00">
              <w:rPr>
                <w:rFonts w:cs="Times New Roman"/>
                <w:b w:val="0"/>
                <w:bCs/>
                <w:color w:val="0D0D0D" w:themeColor="text1" w:themeTint="F2"/>
                <w:szCs w:val="20"/>
              </w:rPr>
              <w:t>:</w:t>
            </w:r>
          </w:p>
          <w:p w14:paraId="0747D22E" w14:textId="77777777" w:rsidR="00A81B48" w:rsidRPr="00245D00" w:rsidRDefault="00A81B48" w:rsidP="00573B77">
            <w:p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P</w:t>
            </w:r>
            <w:r w:rsidRPr="00245D00">
              <w:rPr>
                <w:rFonts w:cs="Times New Roman"/>
                <w:b w:val="0"/>
                <w:color w:val="0D0D0D" w:themeColor="text1" w:themeTint="F2"/>
                <w:szCs w:val="20"/>
              </w:rPr>
              <w:t>resentation drawin</w:t>
            </w:r>
            <w:r>
              <w:rPr>
                <w:rFonts w:cs="Times New Roman"/>
                <w:b w:val="0"/>
                <w:color w:val="0D0D0D" w:themeColor="text1" w:themeTint="F2"/>
                <w:szCs w:val="20"/>
              </w:rPr>
              <w:t>gs</w:t>
            </w:r>
            <w:r w:rsidRPr="00245D00">
              <w:rPr>
                <w:rFonts w:cs="Times New Roman"/>
                <w:b w:val="0"/>
                <w:color w:val="0D0D0D" w:themeColor="text1" w:themeTint="F2"/>
                <w:szCs w:val="20"/>
              </w:rPr>
              <w:t xml:space="preserve">, floor plans, </w:t>
            </w:r>
            <w:r>
              <w:rPr>
                <w:rFonts w:cs="Times New Roman"/>
                <w:b w:val="0"/>
                <w:color w:val="0D0D0D" w:themeColor="text1" w:themeTint="F2"/>
                <w:szCs w:val="20"/>
              </w:rPr>
              <w:t>sectional elevations</w:t>
            </w:r>
            <w:r w:rsidRPr="00245D00">
              <w:rPr>
                <w:rFonts w:cs="Times New Roman"/>
                <w:b w:val="0"/>
                <w:color w:val="0D0D0D" w:themeColor="text1" w:themeTint="F2"/>
                <w:szCs w:val="20"/>
              </w:rPr>
              <w:t>, details,</w:t>
            </w:r>
            <w:r>
              <w:rPr>
                <w:rFonts w:cs="Times New Roman"/>
                <w:b w:val="0"/>
                <w:color w:val="0D0D0D" w:themeColor="text1" w:themeTint="F2"/>
                <w:szCs w:val="20"/>
              </w:rPr>
              <w:t xml:space="preserve"> </w:t>
            </w:r>
            <w:r w:rsidRPr="00245D00">
              <w:rPr>
                <w:rFonts w:cs="Times New Roman"/>
                <w:b w:val="0"/>
                <w:color w:val="0D0D0D" w:themeColor="text1" w:themeTint="F2"/>
                <w:szCs w:val="20"/>
              </w:rPr>
              <w:t>3D Perspectives and models.</w:t>
            </w:r>
          </w:p>
        </w:tc>
        <w:tc>
          <w:tcPr>
            <w:tcW w:w="1067" w:type="dxa"/>
            <w:vAlign w:val="center"/>
          </w:tcPr>
          <w:p w14:paraId="6956D4FF"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10</w:t>
            </w:r>
          </w:p>
        </w:tc>
      </w:tr>
      <w:tr w:rsidR="00A81B48" w:rsidRPr="005764E8" w14:paraId="64B036F1" w14:textId="77777777" w:rsidTr="00573B77">
        <w:trPr>
          <w:trHeight w:val="351"/>
          <w:jc w:val="center"/>
        </w:trPr>
        <w:tc>
          <w:tcPr>
            <w:tcW w:w="8995" w:type="dxa"/>
            <w:gridSpan w:val="2"/>
            <w:vAlign w:val="center"/>
          </w:tcPr>
          <w:p w14:paraId="1170C7CF" w14:textId="77777777" w:rsidR="00A81B48" w:rsidRPr="00245D00" w:rsidRDefault="00A81B48" w:rsidP="00573B77">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1067" w:type="dxa"/>
            <w:vAlign w:val="center"/>
          </w:tcPr>
          <w:p w14:paraId="2EAE02DA"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4</w:t>
            </w:r>
            <w:r w:rsidRPr="005764E8">
              <w:rPr>
                <w:rFonts w:cs="Times New Roman"/>
                <w:b w:val="0"/>
                <w:color w:val="0D0D0D" w:themeColor="text1" w:themeTint="F2"/>
                <w:szCs w:val="20"/>
              </w:rPr>
              <w:t>8</w:t>
            </w:r>
          </w:p>
        </w:tc>
      </w:tr>
    </w:tbl>
    <w:p w14:paraId="57389BE8" w14:textId="77777777" w:rsidR="00A81B48" w:rsidRDefault="00A81B48" w:rsidP="00A81B48">
      <w:pPr>
        <w:autoSpaceDE w:val="0"/>
        <w:autoSpaceDN w:val="0"/>
        <w:adjustRightInd w:val="0"/>
        <w:jc w:val="both"/>
        <w:rPr>
          <w:rFonts w:eastAsia="Times New Roman" w:cs="Times New Roman"/>
          <w:bCs/>
          <w:iCs/>
          <w:color w:val="0D0D0D" w:themeColor="text1" w:themeTint="F2"/>
          <w:szCs w:val="20"/>
        </w:rPr>
      </w:pPr>
    </w:p>
    <w:p w14:paraId="31C203C0" w14:textId="77777777" w:rsidR="00A81B48" w:rsidRPr="00245D00" w:rsidRDefault="00A81B48" w:rsidP="00A81B48">
      <w:pPr>
        <w:autoSpaceDE w:val="0"/>
        <w:autoSpaceDN w:val="0"/>
        <w:adjustRightInd w:val="0"/>
        <w:jc w:val="both"/>
        <w:rPr>
          <w:rFonts w:eastAsia="Times New Roman" w:cs="Times New Roman"/>
          <w:bCs/>
          <w:iCs/>
          <w:color w:val="0D0D0D" w:themeColor="text1" w:themeTint="F2"/>
          <w:szCs w:val="20"/>
        </w:rPr>
      </w:pPr>
      <w:r w:rsidRPr="00245D00">
        <w:rPr>
          <w:rFonts w:eastAsia="Times New Roman" w:cs="Times New Roman"/>
          <w:bCs/>
          <w:iCs/>
          <w:color w:val="0D0D0D" w:themeColor="text1" w:themeTint="F2"/>
          <w:szCs w:val="20"/>
        </w:rPr>
        <w:t>Remarks:</w:t>
      </w:r>
    </w:p>
    <w:p w14:paraId="7B16A8E0" w14:textId="77777777" w:rsidR="00A81B48" w:rsidRPr="00245D00" w:rsidRDefault="00A81B48" w:rsidP="00A81B48">
      <w:pPr>
        <w:pStyle w:val="ListParagraph"/>
        <w:numPr>
          <w:ilvl w:val="0"/>
          <w:numId w:val="41"/>
        </w:numPr>
        <w:ind w:left="720" w:hanging="540"/>
        <w:jc w:val="both"/>
        <w:rPr>
          <w:rFonts w:cs="Times New Roman"/>
          <w:b w:val="0"/>
          <w:color w:val="0D0D0D" w:themeColor="text1" w:themeTint="F2"/>
          <w:szCs w:val="20"/>
        </w:rPr>
      </w:pPr>
      <w:r w:rsidRPr="00245D00">
        <w:rPr>
          <w:rFonts w:cs="Times New Roman"/>
          <w:b w:val="0"/>
          <w:color w:val="0D0D0D" w:themeColor="text1" w:themeTint="F2"/>
          <w:szCs w:val="20"/>
        </w:rPr>
        <w:t xml:space="preserve">Designing </w:t>
      </w:r>
      <w:r>
        <w:rPr>
          <w:rFonts w:cs="Times New Roman"/>
          <w:b w:val="0"/>
          <w:color w:val="0D0D0D" w:themeColor="text1" w:themeTint="F2"/>
          <w:szCs w:val="20"/>
        </w:rPr>
        <w:t>interior of a building -</w:t>
      </w:r>
      <w:r w:rsidRPr="00245D00">
        <w:rPr>
          <w:rFonts w:cs="Times New Roman"/>
          <w:b w:val="0"/>
          <w:color w:val="0D0D0D" w:themeColor="text1" w:themeTint="F2"/>
          <w:szCs w:val="20"/>
        </w:rPr>
        <w:t xml:space="preserve"> </w:t>
      </w:r>
      <w:r w:rsidRPr="00245D00">
        <w:rPr>
          <w:rFonts w:cs="Times New Roman"/>
          <w:b w:val="0"/>
          <w:szCs w:val="20"/>
        </w:rPr>
        <w:t xml:space="preserve">The studio encourages the students to explore </w:t>
      </w:r>
      <w:r>
        <w:rPr>
          <w:rFonts w:cs="Times New Roman"/>
          <w:b w:val="0"/>
          <w:szCs w:val="20"/>
        </w:rPr>
        <w:t>the interdependence of a building and its spaces as both of them together form an entity</w:t>
      </w:r>
      <w:r w:rsidRPr="00245D00">
        <w:rPr>
          <w:rFonts w:cs="Times New Roman"/>
          <w:b w:val="0"/>
          <w:szCs w:val="20"/>
        </w:rPr>
        <w:t>.</w:t>
      </w:r>
      <w:r>
        <w:rPr>
          <w:rFonts w:cs="Times New Roman"/>
          <w:b w:val="0"/>
          <w:szCs w:val="20"/>
        </w:rPr>
        <w:t xml:space="preserve"> It provides them with a vision that both need to be treated holistically and to be allowed to merge into each other, distinct yet together and complete.</w:t>
      </w:r>
      <w:r w:rsidRPr="00245D00">
        <w:rPr>
          <w:rFonts w:cs="Times New Roman"/>
          <w:b w:val="0"/>
          <w:szCs w:val="20"/>
        </w:rPr>
        <w:t xml:space="preserve"> </w:t>
      </w:r>
    </w:p>
    <w:p w14:paraId="2F598832" w14:textId="77777777" w:rsidR="00A81B48" w:rsidRDefault="00A81B48" w:rsidP="00A81B48">
      <w:pPr>
        <w:rPr>
          <w:rFonts w:eastAsia="Times New Roman" w:cs="Times New Roman"/>
          <w:sz w:val="14"/>
          <w:szCs w:val="20"/>
        </w:rPr>
      </w:pPr>
    </w:p>
    <w:p w14:paraId="18CAB285" w14:textId="77777777" w:rsidR="00A81B48" w:rsidRPr="001E6657" w:rsidRDefault="00A81B48" w:rsidP="00A81B48">
      <w:pPr>
        <w:rPr>
          <w:rFonts w:eastAsia="Times New Roman" w:cs="Times New Roman"/>
          <w:sz w:val="14"/>
          <w:szCs w:val="20"/>
        </w:rPr>
      </w:pPr>
    </w:p>
    <w:p w14:paraId="332F4F51" w14:textId="77777777" w:rsidR="00A81B48" w:rsidRPr="00245D00" w:rsidRDefault="00A81B48" w:rsidP="00A81B48">
      <w:pPr>
        <w:rPr>
          <w:rFonts w:eastAsia="Times New Roman" w:cs="Times New Roman"/>
          <w:szCs w:val="20"/>
        </w:rPr>
      </w:pPr>
      <w:r>
        <w:rPr>
          <w:rFonts w:eastAsia="Times New Roman" w:cs="Times New Roman"/>
          <w:szCs w:val="20"/>
        </w:rPr>
        <w:t>Text</w:t>
      </w:r>
      <w:r w:rsidRPr="00245D00">
        <w:rPr>
          <w:rFonts w:eastAsia="Times New Roman" w:cs="Times New Roman"/>
          <w:szCs w:val="20"/>
        </w:rPr>
        <w:t xml:space="preserve"> Books: </w:t>
      </w:r>
    </w:p>
    <w:p w14:paraId="39029657" w14:textId="77777777" w:rsidR="00A81B48" w:rsidRPr="00245D00" w:rsidRDefault="00A81B48" w:rsidP="00A81B48">
      <w:pPr>
        <w:pStyle w:val="ListParagraph"/>
        <w:numPr>
          <w:ilvl w:val="0"/>
          <w:numId w:val="148"/>
        </w:numPr>
        <w:spacing w:after="200" w:line="276" w:lineRule="auto"/>
        <w:jc w:val="both"/>
        <w:rPr>
          <w:rFonts w:cs="Times New Roman"/>
          <w:b w:val="0"/>
          <w:i/>
          <w:szCs w:val="20"/>
        </w:rPr>
      </w:pPr>
      <w:r w:rsidRPr="00245D00">
        <w:rPr>
          <w:rFonts w:cs="Times New Roman"/>
          <w:b w:val="0"/>
          <w:szCs w:val="20"/>
        </w:rPr>
        <w:t xml:space="preserve">Neufert, Peter; </w:t>
      </w:r>
      <w:r w:rsidRPr="00245D00">
        <w:rPr>
          <w:rFonts w:cs="Times New Roman"/>
          <w:b w:val="0"/>
          <w:i/>
          <w:szCs w:val="20"/>
        </w:rPr>
        <w:t xml:space="preserve">Neufert’s architects' data; </w:t>
      </w:r>
      <w:r w:rsidRPr="00245D00">
        <w:rPr>
          <w:rFonts w:cs="Times New Roman"/>
          <w:b w:val="0"/>
          <w:szCs w:val="20"/>
        </w:rPr>
        <w:t>4</w:t>
      </w:r>
      <w:r w:rsidRPr="00245D00">
        <w:rPr>
          <w:rFonts w:cs="Times New Roman"/>
          <w:b w:val="0"/>
          <w:szCs w:val="20"/>
          <w:vertAlign w:val="superscript"/>
        </w:rPr>
        <w:t xml:space="preserve">th </w:t>
      </w:r>
      <w:r w:rsidRPr="00245D00">
        <w:rPr>
          <w:rFonts w:cs="Times New Roman"/>
          <w:b w:val="0"/>
          <w:szCs w:val="20"/>
        </w:rPr>
        <w:t>Ed.; 2012; John Wiley; New Delhi</w:t>
      </w:r>
    </w:p>
    <w:p w14:paraId="334E5F1F" w14:textId="77777777" w:rsidR="00A81B48" w:rsidRDefault="00A81B48" w:rsidP="00A81B48">
      <w:pPr>
        <w:pStyle w:val="ListParagraph"/>
        <w:numPr>
          <w:ilvl w:val="0"/>
          <w:numId w:val="148"/>
        </w:numPr>
        <w:spacing w:after="200" w:line="276" w:lineRule="auto"/>
        <w:jc w:val="both"/>
        <w:rPr>
          <w:rFonts w:cs="Times New Roman"/>
          <w:b w:val="0"/>
          <w:szCs w:val="20"/>
        </w:rPr>
      </w:pPr>
      <w:r w:rsidRPr="00245D00">
        <w:rPr>
          <w:rFonts w:cs="Times New Roman"/>
          <w:b w:val="0"/>
          <w:szCs w:val="20"/>
        </w:rPr>
        <w:t xml:space="preserve">Ramsay and Sleeper; </w:t>
      </w:r>
      <w:r w:rsidRPr="00245D00">
        <w:rPr>
          <w:rFonts w:cs="Times New Roman"/>
          <w:b w:val="0"/>
          <w:i/>
          <w:szCs w:val="20"/>
        </w:rPr>
        <w:t xml:space="preserve">Architectural graphic standard; </w:t>
      </w:r>
      <w:r w:rsidRPr="00245D00">
        <w:rPr>
          <w:rFonts w:cs="Times New Roman"/>
          <w:b w:val="0"/>
          <w:szCs w:val="20"/>
        </w:rPr>
        <w:t>11</w:t>
      </w:r>
      <w:r w:rsidRPr="00245D00">
        <w:rPr>
          <w:rFonts w:cs="Times New Roman"/>
          <w:b w:val="0"/>
          <w:szCs w:val="20"/>
          <w:vertAlign w:val="superscript"/>
        </w:rPr>
        <w:t xml:space="preserve">th </w:t>
      </w:r>
      <w:r w:rsidRPr="00245D00">
        <w:rPr>
          <w:rFonts w:cs="Times New Roman"/>
          <w:b w:val="0"/>
          <w:szCs w:val="20"/>
        </w:rPr>
        <w:t>Ed.; 2008; John Wiley; New York</w:t>
      </w:r>
    </w:p>
    <w:p w14:paraId="60A40818" w14:textId="77777777" w:rsidR="00A81B48" w:rsidRPr="00786C88" w:rsidRDefault="00A81B48" w:rsidP="00A81B48">
      <w:pPr>
        <w:pStyle w:val="ListParagraph"/>
        <w:numPr>
          <w:ilvl w:val="0"/>
          <w:numId w:val="148"/>
        </w:numPr>
        <w:spacing w:after="200" w:line="276" w:lineRule="auto"/>
        <w:jc w:val="both"/>
        <w:rPr>
          <w:rFonts w:cs="Times New Roman"/>
          <w:b w:val="0"/>
          <w:szCs w:val="20"/>
        </w:rPr>
      </w:pPr>
      <w:r>
        <w:rPr>
          <w:rFonts w:cs="Times New Roman"/>
          <w:b w:val="0"/>
          <w:szCs w:val="20"/>
        </w:rPr>
        <w:t>Ching, F.D.K, Interior design Illustrated. New York: V.N.R. Publications</w:t>
      </w:r>
    </w:p>
    <w:p w14:paraId="0FD766C6" w14:textId="77777777" w:rsidR="00A81B48" w:rsidRDefault="00A81B48" w:rsidP="00A81B48">
      <w:pPr>
        <w:pStyle w:val="ListParagraph"/>
        <w:spacing w:after="200" w:line="276" w:lineRule="auto"/>
        <w:ind w:left="360"/>
        <w:jc w:val="both"/>
        <w:rPr>
          <w:rFonts w:cs="Times New Roman"/>
          <w:b w:val="0"/>
          <w:szCs w:val="20"/>
        </w:rPr>
      </w:pPr>
    </w:p>
    <w:p w14:paraId="558E7C8A" w14:textId="77777777" w:rsidR="00A81B48" w:rsidRDefault="00A81B48" w:rsidP="00A81B48">
      <w:pPr>
        <w:pStyle w:val="ListParagraph"/>
        <w:spacing w:after="200" w:line="276" w:lineRule="auto"/>
        <w:ind w:left="360"/>
        <w:jc w:val="both"/>
        <w:rPr>
          <w:rFonts w:cs="Times New Roman"/>
          <w:b w:val="0"/>
          <w:szCs w:val="20"/>
        </w:rPr>
      </w:pPr>
    </w:p>
    <w:p w14:paraId="564CA654" w14:textId="77777777" w:rsidR="00A81B48" w:rsidRPr="00245D00" w:rsidRDefault="00A81B48" w:rsidP="00A81B48">
      <w:pPr>
        <w:rPr>
          <w:rFonts w:eastAsia="Times New Roman" w:cs="Times New Roman"/>
          <w:szCs w:val="20"/>
        </w:rPr>
      </w:pPr>
      <w:r>
        <w:rPr>
          <w:rFonts w:eastAsia="Times New Roman" w:cs="Times New Roman"/>
          <w:szCs w:val="20"/>
        </w:rPr>
        <w:t xml:space="preserve">Reference </w:t>
      </w:r>
      <w:r w:rsidRPr="00245D00">
        <w:rPr>
          <w:rFonts w:eastAsia="Times New Roman" w:cs="Times New Roman"/>
          <w:szCs w:val="20"/>
        </w:rPr>
        <w:t xml:space="preserve">Books: </w:t>
      </w:r>
    </w:p>
    <w:p w14:paraId="5595C971" w14:textId="77777777" w:rsidR="00A81B48" w:rsidRDefault="00A81B48" w:rsidP="00A81B48">
      <w:pPr>
        <w:pStyle w:val="ListParagraph"/>
        <w:spacing w:after="200" w:line="276" w:lineRule="auto"/>
        <w:ind w:left="360"/>
        <w:jc w:val="both"/>
        <w:rPr>
          <w:rFonts w:cs="Times New Roman"/>
          <w:b w:val="0"/>
          <w:szCs w:val="20"/>
        </w:rPr>
      </w:pPr>
    </w:p>
    <w:p w14:paraId="6E5DE796" w14:textId="77777777" w:rsidR="00A81B48" w:rsidRPr="00245D00" w:rsidRDefault="00A81B48" w:rsidP="00A81B48">
      <w:pPr>
        <w:pStyle w:val="ListParagraph"/>
        <w:numPr>
          <w:ilvl w:val="0"/>
          <w:numId w:val="147"/>
        </w:numPr>
        <w:spacing w:after="200" w:line="276" w:lineRule="auto"/>
        <w:jc w:val="both"/>
        <w:rPr>
          <w:rFonts w:cs="Times New Roman"/>
          <w:b w:val="0"/>
          <w:szCs w:val="20"/>
        </w:rPr>
      </w:pPr>
      <w:r w:rsidRPr="00245D00">
        <w:rPr>
          <w:rFonts w:cs="Times New Roman"/>
          <w:b w:val="0"/>
          <w:i/>
          <w:szCs w:val="20"/>
        </w:rPr>
        <w:t>Time saver standards for building types</w:t>
      </w:r>
      <w:r w:rsidRPr="00245D00">
        <w:rPr>
          <w:rFonts w:cs="Times New Roman"/>
          <w:b w:val="0"/>
          <w:szCs w:val="20"/>
        </w:rPr>
        <w:t>,De Chiara, Joseph and Crosbie, Michael J.</w:t>
      </w:r>
      <w:r w:rsidRPr="00245D00">
        <w:rPr>
          <w:rFonts w:cs="Times New Roman"/>
          <w:b w:val="0"/>
          <w:i/>
          <w:szCs w:val="20"/>
        </w:rPr>
        <w:t>;</w:t>
      </w:r>
      <w:r w:rsidRPr="00245D00">
        <w:rPr>
          <w:rFonts w:cs="Times New Roman"/>
          <w:b w:val="0"/>
          <w:szCs w:val="20"/>
        </w:rPr>
        <w:t>2</w:t>
      </w:r>
      <w:r w:rsidRPr="00245D00">
        <w:rPr>
          <w:rFonts w:cs="Times New Roman"/>
          <w:b w:val="0"/>
          <w:szCs w:val="20"/>
          <w:vertAlign w:val="superscript"/>
        </w:rPr>
        <w:t xml:space="preserve">nd </w:t>
      </w:r>
      <w:r w:rsidRPr="00245D00">
        <w:rPr>
          <w:rFonts w:cs="Times New Roman"/>
          <w:b w:val="0"/>
          <w:szCs w:val="20"/>
        </w:rPr>
        <w:t>Ed.; 2011; Tata McGraw Hill; New Delhi.</w:t>
      </w:r>
    </w:p>
    <w:p w14:paraId="238A6925" w14:textId="77777777" w:rsidR="00A81B48" w:rsidRPr="00245D00" w:rsidRDefault="00A81B48" w:rsidP="00A81B48">
      <w:pPr>
        <w:pStyle w:val="ListParagraph"/>
        <w:numPr>
          <w:ilvl w:val="0"/>
          <w:numId w:val="147"/>
        </w:numPr>
        <w:jc w:val="both"/>
        <w:rPr>
          <w:rFonts w:cs="Times New Roman"/>
          <w:b w:val="0"/>
          <w:szCs w:val="20"/>
        </w:rPr>
      </w:pPr>
      <w:r w:rsidRPr="00245D00">
        <w:rPr>
          <w:rFonts w:cs="Times New Roman"/>
          <w:b w:val="0"/>
          <w:szCs w:val="20"/>
        </w:rPr>
        <w:t xml:space="preserve">Pandya, Yatin; </w:t>
      </w:r>
      <w:r w:rsidRPr="00245D00">
        <w:rPr>
          <w:rFonts w:cs="Times New Roman"/>
          <w:b w:val="0"/>
          <w:i/>
          <w:szCs w:val="20"/>
        </w:rPr>
        <w:t>Elements of space making</w:t>
      </w:r>
      <w:r w:rsidRPr="00245D00">
        <w:rPr>
          <w:rFonts w:cs="Times New Roman"/>
          <w:b w:val="0"/>
          <w:szCs w:val="20"/>
        </w:rPr>
        <w:t>; 1</w:t>
      </w:r>
      <w:r w:rsidRPr="00245D00">
        <w:rPr>
          <w:rFonts w:cs="Times New Roman"/>
          <w:b w:val="0"/>
          <w:szCs w:val="20"/>
          <w:vertAlign w:val="superscript"/>
        </w:rPr>
        <w:t>st</w:t>
      </w:r>
      <w:r w:rsidRPr="00245D00">
        <w:rPr>
          <w:rFonts w:cs="Times New Roman"/>
          <w:b w:val="0"/>
          <w:szCs w:val="20"/>
        </w:rPr>
        <w:t xml:space="preserve"> Ed.; 2014; Mapin Publishing; Ahmedabad.</w:t>
      </w:r>
    </w:p>
    <w:p w14:paraId="0FF06977" w14:textId="77777777" w:rsidR="00A81B48" w:rsidRPr="00786C88" w:rsidRDefault="00A81B48" w:rsidP="00A81B48">
      <w:pPr>
        <w:pStyle w:val="ListParagraph"/>
        <w:numPr>
          <w:ilvl w:val="0"/>
          <w:numId w:val="147"/>
        </w:numPr>
        <w:spacing w:after="200" w:line="276" w:lineRule="auto"/>
        <w:jc w:val="both"/>
        <w:rPr>
          <w:rFonts w:cs="Times New Roman"/>
          <w:b w:val="0"/>
          <w:szCs w:val="20"/>
        </w:rPr>
      </w:pPr>
      <w:r>
        <w:rPr>
          <w:rFonts w:cs="Times New Roman"/>
          <w:b w:val="0"/>
          <w:szCs w:val="20"/>
        </w:rPr>
        <w:t>Ching, F.D.K, Interior design Illustrated. New York: V.N.R. Publications</w:t>
      </w:r>
    </w:p>
    <w:p w14:paraId="150AB67A" w14:textId="77777777" w:rsidR="00A81B48" w:rsidRPr="00245D00" w:rsidRDefault="00A81B48" w:rsidP="00A81B48">
      <w:pPr>
        <w:rPr>
          <w:rFonts w:eastAsia="Times New Roman" w:cs="Times New Roman"/>
          <w:szCs w:val="20"/>
        </w:rPr>
      </w:pPr>
    </w:p>
    <w:p w14:paraId="57071B4B" w14:textId="77777777" w:rsidR="00A81B48" w:rsidRPr="00245D00" w:rsidRDefault="00A81B48" w:rsidP="00A81B48">
      <w:pPr>
        <w:pStyle w:val="ListParagraph"/>
        <w:ind w:left="630"/>
        <w:jc w:val="left"/>
        <w:rPr>
          <w:rFonts w:cs="Times New Roman"/>
          <w:b w:val="0"/>
          <w:szCs w:val="20"/>
        </w:rPr>
      </w:pPr>
    </w:p>
    <w:p w14:paraId="46AEF632" w14:textId="77777777" w:rsidR="00A81B48" w:rsidRPr="00245D00" w:rsidRDefault="00A81B48" w:rsidP="00A81B48">
      <w:pPr>
        <w:rPr>
          <w:rFonts w:eastAsia="Times New Roman" w:cs="Times New Roman"/>
          <w:color w:val="0D0D0D" w:themeColor="text1" w:themeTint="F2"/>
          <w:szCs w:val="20"/>
        </w:rPr>
      </w:pPr>
      <w:r>
        <w:rPr>
          <w:rFonts w:eastAsia="Times New Roman" w:cs="Times New Roman"/>
          <w:color w:val="0D0D0D" w:themeColor="text1" w:themeTint="F2"/>
          <w:szCs w:val="20"/>
        </w:rPr>
        <w:t xml:space="preserve">Course Outcome: </w:t>
      </w:r>
    </w:p>
    <w:p w14:paraId="4127AFDC" w14:textId="77777777" w:rsidR="00A81B48" w:rsidRPr="00245D00" w:rsidRDefault="00A81B48" w:rsidP="00A81B48">
      <w:pPr>
        <w:pStyle w:val="ListParagraph"/>
        <w:numPr>
          <w:ilvl w:val="0"/>
          <w:numId w:val="41"/>
        </w:numPr>
        <w:ind w:left="540"/>
        <w:jc w:val="left"/>
        <w:rPr>
          <w:rFonts w:cs="Times New Roman"/>
          <w:b w:val="0"/>
          <w:szCs w:val="20"/>
        </w:rPr>
      </w:pPr>
      <w:r>
        <w:rPr>
          <w:rFonts w:cs="Times New Roman"/>
          <w:b w:val="0"/>
          <w:szCs w:val="20"/>
        </w:rPr>
        <w:t>This will</w:t>
      </w:r>
      <w:r w:rsidRPr="00245D00">
        <w:rPr>
          <w:rFonts w:cs="Times New Roman"/>
          <w:b w:val="0"/>
          <w:szCs w:val="20"/>
        </w:rPr>
        <w:t xml:space="preserve"> enable</w:t>
      </w:r>
      <w:r>
        <w:rPr>
          <w:rFonts w:cs="Times New Roman"/>
          <w:b w:val="0"/>
          <w:szCs w:val="20"/>
        </w:rPr>
        <w:t xml:space="preserve"> students</w:t>
      </w:r>
      <w:r w:rsidRPr="00245D00">
        <w:rPr>
          <w:rFonts w:cs="Times New Roman"/>
          <w:b w:val="0"/>
          <w:szCs w:val="20"/>
        </w:rPr>
        <w:t xml:space="preserve"> </w:t>
      </w:r>
      <w:r>
        <w:rPr>
          <w:rFonts w:cs="Times New Roman"/>
          <w:b w:val="0"/>
          <w:szCs w:val="20"/>
        </w:rPr>
        <w:t>to understand the importance of holistic approach towards designing interiors and will be exposed to various techniques and materials involved in it.</w:t>
      </w:r>
    </w:p>
    <w:p w14:paraId="2A9260A4" w14:textId="77777777" w:rsidR="00A81B48" w:rsidRDefault="00A81B48" w:rsidP="00A81B48">
      <w:pPr>
        <w:pStyle w:val="ListParagraph"/>
        <w:ind w:left="360"/>
        <w:jc w:val="left"/>
        <w:rPr>
          <w:rFonts w:cs="Times New Roman"/>
          <w:b w:val="0"/>
          <w:szCs w:val="20"/>
        </w:rPr>
      </w:pPr>
    </w:p>
    <w:p w14:paraId="4C9245A0" w14:textId="77777777" w:rsidR="00A81B48" w:rsidRDefault="00A81B48" w:rsidP="00A81B48">
      <w:pPr>
        <w:pStyle w:val="ListParagraph"/>
        <w:ind w:left="360"/>
        <w:jc w:val="left"/>
        <w:rPr>
          <w:rFonts w:cs="Times New Roman"/>
          <w:b w:val="0"/>
          <w:szCs w:val="20"/>
        </w:rPr>
      </w:pPr>
    </w:p>
    <w:p w14:paraId="2285E0FF" w14:textId="77777777" w:rsidR="00A81B48" w:rsidRDefault="00A81B48" w:rsidP="00A81B48">
      <w:pPr>
        <w:pStyle w:val="ListParagraph"/>
        <w:ind w:left="360"/>
        <w:jc w:val="left"/>
        <w:rPr>
          <w:rFonts w:cs="Times New Roman"/>
          <w:b w:val="0"/>
          <w:szCs w:val="20"/>
        </w:rPr>
      </w:pPr>
    </w:p>
    <w:p w14:paraId="39F9AA65" w14:textId="77777777" w:rsidR="00E816C7" w:rsidRDefault="00E816C7" w:rsidP="00E816C7">
      <w:pPr>
        <w:ind w:left="720"/>
        <w:rPr>
          <w:rFonts w:eastAsia="Times New Roman" w:cs="Times New Roman"/>
          <w:szCs w:val="20"/>
        </w:rPr>
      </w:pPr>
    </w:p>
    <w:p w14:paraId="747F9253" w14:textId="77777777" w:rsidR="00E816C7" w:rsidRDefault="00E816C7" w:rsidP="00E816C7">
      <w:pPr>
        <w:rPr>
          <w:rFonts w:eastAsia="Times New Roman" w:cs="Times New Roman"/>
          <w:b w:val="0"/>
          <w:szCs w:val="20"/>
        </w:rPr>
      </w:pPr>
    </w:p>
    <w:p w14:paraId="5D1D794E" w14:textId="77777777" w:rsidR="00E816C7" w:rsidRDefault="00E816C7" w:rsidP="00E816C7">
      <w:pPr>
        <w:ind w:left="270" w:hanging="270"/>
        <w:rPr>
          <w:rFonts w:eastAsia="Times New Roman" w:cs="Times New Roman"/>
          <w:b w:val="0"/>
          <w:szCs w:val="20"/>
        </w:rPr>
      </w:pPr>
    </w:p>
    <w:tbl>
      <w:tblPr>
        <w:tblStyle w:val="TableGrid"/>
        <w:tblW w:w="10598" w:type="dxa"/>
        <w:tblLook w:val="04A0" w:firstRow="1" w:lastRow="0" w:firstColumn="1" w:lastColumn="0" w:noHBand="0" w:noVBand="1"/>
      </w:tblPr>
      <w:tblGrid>
        <w:gridCol w:w="10598"/>
      </w:tblGrid>
      <w:tr w:rsidR="00E816C7" w:rsidRPr="00245D00" w14:paraId="3E5CE2BA" w14:textId="77777777" w:rsidTr="00A31C23">
        <w:tc>
          <w:tcPr>
            <w:tcW w:w="10598" w:type="dxa"/>
            <w:tcBorders>
              <w:bottom w:val="single" w:sz="4" w:space="0" w:color="000000" w:themeColor="text1"/>
            </w:tcBorders>
          </w:tcPr>
          <w:p w14:paraId="4EC3889E" w14:textId="77777777" w:rsidR="00E816C7" w:rsidRPr="00245D00" w:rsidRDefault="00E816C7" w:rsidP="00A31C23">
            <w:pPr>
              <w:jc w:val="both"/>
              <w:rPr>
                <w:rFonts w:cs="Times New Roman"/>
                <w:noProof/>
                <w:szCs w:val="20"/>
              </w:rPr>
            </w:pPr>
            <w:r w:rsidRPr="00245D00">
              <w:rPr>
                <w:rFonts w:cs="Times New Roman"/>
                <w:noProof/>
                <w:szCs w:val="20"/>
              </w:rPr>
              <w:t>SYLLABUS (</w:t>
            </w:r>
            <w:r>
              <w:rPr>
                <w:rFonts w:cs="Times New Roman"/>
                <w:noProof/>
                <w:szCs w:val="20"/>
              </w:rPr>
              <w:t xml:space="preserve"> VII  </w:t>
            </w:r>
            <w:r w:rsidRPr="00245D00">
              <w:rPr>
                <w:rFonts w:cs="Times New Roman"/>
                <w:noProof/>
                <w:szCs w:val="20"/>
              </w:rPr>
              <w:t>SEMESTER</w:t>
            </w:r>
            <w:r>
              <w:rPr>
                <w:rFonts w:cs="Times New Roman"/>
                <w:noProof/>
                <w:szCs w:val="20"/>
              </w:rPr>
              <w:t>)</w:t>
            </w:r>
          </w:p>
        </w:tc>
      </w:tr>
      <w:tr w:rsidR="00E816C7" w:rsidRPr="00245D00" w14:paraId="29005908" w14:textId="77777777" w:rsidTr="00A31C23">
        <w:tc>
          <w:tcPr>
            <w:tcW w:w="10598" w:type="dxa"/>
            <w:tcBorders>
              <w:left w:val="nil"/>
              <w:right w:val="nil"/>
            </w:tcBorders>
          </w:tcPr>
          <w:p w14:paraId="0C72BE6F" w14:textId="77777777" w:rsidR="00E816C7" w:rsidRPr="00245D00" w:rsidRDefault="00E816C7" w:rsidP="00A31C23">
            <w:pPr>
              <w:jc w:val="both"/>
              <w:rPr>
                <w:rFonts w:cs="Times New Roman"/>
                <w:noProof/>
                <w:szCs w:val="20"/>
              </w:rPr>
            </w:pPr>
          </w:p>
        </w:tc>
      </w:tr>
      <w:tr w:rsidR="00E816C7" w:rsidRPr="00245D00" w14:paraId="616F9B68" w14:textId="77777777" w:rsidTr="00A31C23">
        <w:tc>
          <w:tcPr>
            <w:tcW w:w="10598" w:type="dxa"/>
          </w:tcPr>
          <w:p w14:paraId="0D643DEF" w14:textId="77777777" w:rsidR="00E816C7" w:rsidRPr="00245D00" w:rsidRDefault="00E816C7" w:rsidP="00A31C23">
            <w:pPr>
              <w:spacing w:after="0"/>
              <w:jc w:val="both"/>
              <w:rPr>
                <w:rFonts w:eastAsia="Times New Roman" w:cs="Times New Roman"/>
                <w:szCs w:val="20"/>
              </w:rPr>
            </w:pPr>
            <w:r>
              <w:rPr>
                <w:rFonts w:eastAsia="Times New Roman" w:cs="Times New Roman"/>
                <w:szCs w:val="20"/>
              </w:rPr>
              <w:t xml:space="preserve">Paper VII/Subject Name: </w:t>
            </w:r>
            <w:r>
              <w:rPr>
                <w:rFonts w:eastAsia="Times New Roman" w:cs="Times New Roman"/>
                <w:szCs w:val="20"/>
                <w:lang w:eastAsia="en-IN"/>
              </w:rPr>
              <w:t>Traffic Awareness</w:t>
            </w:r>
            <w:r>
              <w:rPr>
                <w:rFonts w:eastAsia="Times New Roman" w:cs="Times New Roman"/>
                <w:szCs w:val="20"/>
              </w:rPr>
              <w:t xml:space="preserve">                                                               </w:t>
            </w:r>
            <w:r w:rsidRPr="00245D00">
              <w:rPr>
                <w:rFonts w:eastAsia="Times New Roman" w:cs="Times New Roman"/>
                <w:szCs w:val="20"/>
              </w:rPr>
              <w:t>Subject Code:</w:t>
            </w:r>
            <w:r>
              <w:rPr>
                <w:rFonts w:eastAsia="Times New Roman" w:cs="Times New Roman"/>
                <w:szCs w:val="20"/>
                <w:lang w:eastAsia="en-IN"/>
              </w:rPr>
              <w:t xml:space="preserve"> ARC132D717</w:t>
            </w:r>
          </w:p>
          <w:p w14:paraId="59A8ABE0" w14:textId="77777777" w:rsidR="00E816C7" w:rsidRPr="00245D00" w:rsidRDefault="00E816C7" w:rsidP="00A31C23">
            <w:pPr>
              <w:spacing w:after="0"/>
              <w:jc w:val="both"/>
              <w:rPr>
                <w:rFonts w:eastAsia="Times New Roman" w:cs="Times New Roman"/>
                <w:szCs w:val="20"/>
                <w:lang w:eastAsia="en-IN"/>
              </w:rPr>
            </w:pPr>
          </w:p>
          <w:p w14:paraId="36D6971A" w14:textId="77777777" w:rsidR="00E816C7" w:rsidRPr="00245D00" w:rsidRDefault="00E816C7" w:rsidP="00A31C23">
            <w:pPr>
              <w:jc w:val="both"/>
              <w:rPr>
                <w:rFonts w:cs="Times New Roman"/>
                <w:noProof/>
                <w:szCs w:val="20"/>
              </w:rPr>
            </w:pPr>
            <w:r w:rsidRPr="00245D00">
              <w:rPr>
                <w:rFonts w:eastAsia="Times New Roman" w:cs="Times New Roman"/>
                <w:szCs w:val="20"/>
                <w:lang w:eastAsia="en-IN"/>
              </w:rPr>
              <w:t>L-T-P</w:t>
            </w:r>
            <w:r>
              <w:rPr>
                <w:rFonts w:eastAsia="Times New Roman" w:cs="Times New Roman"/>
                <w:szCs w:val="20"/>
                <w:lang w:eastAsia="en-IN"/>
              </w:rPr>
              <w:t>/S</w:t>
            </w:r>
            <w:r w:rsidRPr="00245D00">
              <w:rPr>
                <w:rFonts w:eastAsia="Times New Roman" w:cs="Times New Roman"/>
                <w:szCs w:val="20"/>
                <w:lang w:eastAsia="en-IN"/>
              </w:rPr>
              <w:t>-C –</w:t>
            </w:r>
            <w:r>
              <w:rPr>
                <w:rFonts w:eastAsia="Times New Roman" w:cs="Times New Roman"/>
                <w:szCs w:val="20"/>
              </w:rPr>
              <w:t>1-0-2-3</w:t>
            </w:r>
            <w:r>
              <w:rPr>
                <w:rFonts w:eastAsia="Times New Roman" w:cs="Times New Roman"/>
                <w:szCs w:val="20"/>
              </w:rPr>
              <w:tab/>
            </w:r>
            <w:r>
              <w:rPr>
                <w:rFonts w:eastAsia="Times New Roman" w:cs="Times New Roman"/>
                <w:szCs w:val="20"/>
              </w:rPr>
              <w:tab/>
            </w:r>
            <w:r>
              <w:rPr>
                <w:rFonts w:eastAsia="Times New Roman" w:cs="Times New Roman"/>
                <w:szCs w:val="20"/>
              </w:rPr>
              <w:tab/>
              <w:t>Credit Units: 03</w:t>
            </w:r>
            <w:r>
              <w:rPr>
                <w:rFonts w:eastAsia="Times New Roman" w:cs="Times New Roman"/>
                <w:szCs w:val="20"/>
              </w:rPr>
              <w:tab/>
              <w:t xml:space="preserve">                                      Scheme of Evaluation: (T/P/TP/S):TP</w:t>
            </w:r>
          </w:p>
        </w:tc>
      </w:tr>
    </w:tbl>
    <w:p w14:paraId="11A9D241" w14:textId="77777777" w:rsidR="00E816C7" w:rsidRDefault="00E816C7" w:rsidP="00E816C7">
      <w:pPr>
        <w:rPr>
          <w:rFonts w:eastAsia="Times New Roman" w:cs="Times New Roman"/>
          <w:b w:val="0"/>
          <w:szCs w:val="20"/>
        </w:rPr>
      </w:pPr>
    </w:p>
    <w:p w14:paraId="3AF3C98D" w14:textId="77777777" w:rsidR="00E816C7" w:rsidRDefault="00E816C7" w:rsidP="00E816C7">
      <w:pPr>
        <w:rPr>
          <w:rFonts w:eastAsia="Times New Roman" w:cs="Times New Roman"/>
          <w:b w:val="0"/>
          <w:szCs w:val="20"/>
        </w:rPr>
      </w:pPr>
    </w:p>
    <w:p w14:paraId="3587FA12" w14:textId="77777777" w:rsidR="00E816C7" w:rsidRDefault="00E816C7" w:rsidP="00E816C7">
      <w:pPr>
        <w:rPr>
          <w:rFonts w:eastAsia="Times New Roman" w:cs="Times New Roman"/>
          <w:b w:val="0"/>
          <w:szCs w:val="20"/>
        </w:rPr>
      </w:pPr>
    </w:p>
    <w:p w14:paraId="3C9141D5" w14:textId="77777777" w:rsidR="00E816C7" w:rsidRDefault="00E816C7" w:rsidP="00E816C7">
      <w:pPr>
        <w:rPr>
          <w:rFonts w:eastAsia="Times New Roman" w:cs="Times New Roman"/>
          <w:b w:val="0"/>
          <w:szCs w:val="20"/>
        </w:rPr>
      </w:pPr>
    </w:p>
    <w:p w14:paraId="2B97522F" w14:textId="77777777" w:rsidR="00E816C7" w:rsidRDefault="00E816C7" w:rsidP="00E816C7">
      <w:pPr>
        <w:rPr>
          <w:rFonts w:eastAsia="Times New Roman" w:cs="Times New Roman"/>
          <w:b w:val="0"/>
          <w:szCs w:val="20"/>
        </w:rPr>
      </w:pPr>
    </w:p>
    <w:p w14:paraId="6738ABB0" w14:textId="77777777" w:rsidR="00E816C7" w:rsidRDefault="00E816C7" w:rsidP="00E816C7">
      <w:pPr>
        <w:rPr>
          <w:rFonts w:eastAsia="Times New Roman" w:cs="Times New Roman"/>
          <w:b w:val="0"/>
          <w:szCs w:val="20"/>
        </w:rPr>
      </w:pPr>
    </w:p>
    <w:p w14:paraId="041F7E3F" w14:textId="77777777" w:rsidR="00E816C7" w:rsidRDefault="00E816C7" w:rsidP="00E816C7">
      <w:pPr>
        <w:rPr>
          <w:rFonts w:eastAsia="Times New Roman" w:cs="Times New Roman"/>
          <w:b w:val="0"/>
          <w:szCs w:val="20"/>
        </w:rPr>
      </w:pPr>
    </w:p>
    <w:p w14:paraId="473ADB4D" w14:textId="77777777" w:rsidR="00E816C7" w:rsidRDefault="00E816C7" w:rsidP="00E816C7">
      <w:pPr>
        <w:rPr>
          <w:rFonts w:eastAsia="Times New Roman" w:cs="Times New Roman"/>
          <w:b w:val="0"/>
          <w:szCs w:val="20"/>
        </w:rPr>
      </w:pPr>
    </w:p>
    <w:p w14:paraId="37FBFD74" w14:textId="77777777" w:rsidR="00E816C7" w:rsidRDefault="00E816C7" w:rsidP="00E816C7">
      <w:pPr>
        <w:rPr>
          <w:rFonts w:eastAsia="Times New Roman" w:cs="Times New Roman"/>
          <w:b w:val="0"/>
          <w:szCs w:val="20"/>
        </w:rPr>
      </w:pPr>
    </w:p>
    <w:p w14:paraId="593714DE" w14:textId="77777777" w:rsidR="00E816C7" w:rsidRDefault="00E816C7" w:rsidP="00E816C7">
      <w:pPr>
        <w:rPr>
          <w:rFonts w:eastAsia="Times New Roman" w:cs="Times New Roman"/>
          <w:b w:val="0"/>
          <w:szCs w:val="20"/>
        </w:rPr>
      </w:pPr>
    </w:p>
    <w:p w14:paraId="31287EA9" w14:textId="77777777" w:rsidR="00E816C7" w:rsidRDefault="00E816C7" w:rsidP="00E816C7">
      <w:pPr>
        <w:rPr>
          <w:rFonts w:eastAsia="Times New Roman" w:cs="Times New Roman"/>
          <w:b w:val="0"/>
          <w:szCs w:val="20"/>
        </w:rPr>
      </w:pPr>
    </w:p>
    <w:p w14:paraId="798FF674" w14:textId="77777777" w:rsidR="00E816C7" w:rsidRDefault="00E816C7" w:rsidP="00E816C7">
      <w:pPr>
        <w:rPr>
          <w:rFonts w:eastAsia="Times New Roman" w:cs="Times New Roman"/>
          <w:b w:val="0"/>
          <w:szCs w:val="20"/>
        </w:rPr>
      </w:pPr>
    </w:p>
    <w:p w14:paraId="22EEB0E9" w14:textId="77777777" w:rsidR="00E816C7" w:rsidRDefault="00E816C7" w:rsidP="00E816C7">
      <w:pPr>
        <w:rPr>
          <w:rFonts w:eastAsia="Times New Roman" w:cs="Times New Roman"/>
          <w:b w:val="0"/>
          <w:szCs w:val="20"/>
        </w:rPr>
      </w:pPr>
    </w:p>
    <w:p w14:paraId="3A059C5B" w14:textId="77777777" w:rsidR="00E816C7" w:rsidRDefault="00E816C7" w:rsidP="00E816C7">
      <w:pPr>
        <w:rPr>
          <w:rFonts w:eastAsia="Times New Roman" w:cs="Times New Roman"/>
          <w:b w:val="0"/>
          <w:szCs w:val="20"/>
        </w:rPr>
      </w:pPr>
    </w:p>
    <w:p w14:paraId="044C345E" w14:textId="77777777" w:rsidR="00E816C7" w:rsidRDefault="00E816C7" w:rsidP="00E816C7">
      <w:pPr>
        <w:rPr>
          <w:rFonts w:eastAsia="Times New Roman" w:cs="Times New Roman"/>
          <w:b w:val="0"/>
          <w:szCs w:val="20"/>
        </w:rPr>
      </w:pPr>
    </w:p>
    <w:p w14:paraId="7A819D70" w14:textId="77777777" w:rsidR="00E816C7" w:rsidRDefault="00E816C7" w:rsidP="00E816C7">
      <w:pPr>
        <w:rPr>
          <w:rFonts w:eastAsia="Times New Roman" w:cs="Times New Roman"/>
          <w:b w:val="0"/>
          <w:szCs w:val="20"/>
        </w:rPr>
      </w:pPr>
    </w:p>
    <w:p w14:paraId="5981C0BB" w14:textId="77777777" w:rsidR="00E816C7" w:rsidRDefault="00E816C7" w:rsidP="00E816C7">
      <w:pPr>
        <w:rPr>
          <w:rFonts w:eastAsia="Times New Roman" w:cs="Times New Roman"/>
          <w:b w:val="0"/>
          <w:szCs w:val="20"/>
        </w:rPr>
      </w:pPr>
    </w:p>
    <w:p w14:paraId="61CBA744" w14:textId="77777777" w:rsidR="00E816C7" w:rsidRDefault="00E816C7" w:rsidP="00E816C7">
      <w:pPr>
        <w:rPr>
          <w:rFonts w:eastAsia="Times New Roman" w:cs="Times New Roman"/>
          <w:b w:val="0"/>
          <w:szCs w:val="20"/>
        </w:rPr>
      </w:pPr>
    </w:p>
    <w:p w14:paraId="5CDCB3AB" w14:textId="77777777" w:rsidR="00E816C7" w:rsidRDefault="00E816C7" w:rsidP="00E816C7">
      <w:pPr>
        <w:rPr>
          <w:rFonts w:eastAsia="Times New Roman" w:cs="Times New Roman"/>
          <w:b w:val="0"/>
          <w:szCs w:val="20"/>
        </w:rPr>
      </w:pPr>
    </w:p>
    <w:p w14:paraId="19E58A67" w14:textId="77777777" w:rsidR="00E816C7" w:rsidRDefault="00E816C7" w:rsidP="00E816C7">
      <w:pPr>
        <w:rPr>
          <w:rFonts w:eastAsia="Times New Roman" w:cs="Times New Roman"/>
          <w:b w:val="0"/>
          <w:szCs w:val="20"/>
        </w:rPr>
      </w:pPr>
    </w:p>
    <w:p w14:paraId="15FB5EBF" w14:textId="77777777" w:rsidR="00E816C7" w:rsidRDefault="00E816C7" w:rsidP="00E816C7">
      <w:pPr>
        <w:rPr>
          <w:rFonts w:eastAsia="Times New Roman" w:cs="Times New Roman"/>
          <w:b w:val="0"/>
          <w:szCs w:val="20"/>
        </w:rPr>
      </w:pPr>
    </w:p>
    <w:p w14:paraId="676E8A3E" w14:textId="77777777" w:rsidR="00E816C7" w:rsidRDefault="00E816C7" w:rsidP="00E816C7">
      <w:pPr>
        <w:rPr>
          <w:rFonts w:eastAsia="Times New Roman" w:cs="Times New Roman"/>
          <w:b w:val="0"/>
          <w:szCs w:val="20"/>
        </w:rPr>
      </w:pPr>
    </w:p>
    <w:p w14:paraId="16BA69F5" w14:textId="77777777" w:rsidR="00E816C7" w:rsidRDefault="00E816C7" w:rsidP="00E816C7">
      <w:pPr>
        <w:rPr>
          <w:rFonts w:eastAsia="Times New Roman" w:cs="Times New Roman"/>
          <w:b w:val="0"/>
          <w:szCs w:val="20"/>
        </w:rPr>
      </w:pPr>
    </w:p>
    <w:p w14:paraId="087F9208" w14:textId="77777777" w:rsidR="00E816C7" w:rsidRDefault="00E816C7" w:rsidP="00E816C7">
      <w:pPr>
        <w:rPr>
          <w:rFonts w:eastAsia="Times New Roman" w:cs="Times New Roman"/>
          <w:b w:val="0"/>
          <w:szCs w:val="20"/>
        </w:rPr>
      </w:pPr>
    </w:p>
    <w:p w14:paraId="2111EEF6" w14:textId="77777777" w:rsidR="00E816C7" w:rsidRDefault="00E816C7" w:rsidP="00E816C7">
      <w:pPr>
        <w:rPr>
          <w:rFonts w:eastAsia="Times New Roman" w:cs="Times New Roman"/>
          <w:b w:val="0"/>
          <w:szCs w:val="20"/>
        </w:rPr>
      </w:pPr>
    </w:p>
    <w:p w14:paraId="480913BB" w14:textId="77777777" w:rsidR="00E816C7" w:rsidRDefault="00E816C7" w:rsidP="00E816C7">
      <w:pPr>
        <w:rPr>
          <w:rFonts w:eastAsia="Times New Roman" w:cs="Times New Roman"/>
          <w:b w:val="0"/>
          <w:szCs w:val="20"/>
        </w:rPr>
      </w:pPr>
    </w:p>
    <w:p w14:paraId="1F46C7E6" w14:textId="77777777" w:rsidR="00E816C7" w:rsidRDefault="00E816C7" w:rsidP="00E816C7">
      <w:pPr>
        <w:rPr>
          <w:rFonts w:eastAsia="Times New Roman" w:cs="Times New Roman"/>
          <w:b w:val="0"/>
          <w:szCs w:val="20"/>
        </w:rPr>
      </w:pPr>
    </w:p>
    <w:p w14:paraId="796F89A9" w14:textId="77777777" w:rsidR="00E816C7" w:rsidRDefault="00E816C7" w:rsidP="00E816C7">
      <w:pPr>
        <w:rPr>
          <w:rFonts w:eastAsia="Times New Roman" w:cs="Times New Roman"/>
          <w:b w:val="0"/>
          <w:szCs w:val="20"/>
        </w:rPr>
      </w:pPr>
    </w:p>
    <w:p w14:paraId="470100B2" w14:textId="77777777" w:rsidR="00E816C7" w:rsidRDefault="00E816C7" w:rsidP="00E816C7">
      <w:pPr>
        <w:rPr>
          <w:rFonts w:eastAsia="Times New Roman" w:cs="Times New Roman"/>
          <w:b w:val="0"/>
          <w:szCs w:val="20"/>
        </w:rPr>
      </w:pPr>
    </w:p>
    <w:p w14:paraId="0C848083" w14:textId="77777777" w:rsidR="00E816C7" w:rsidRDefault="00E816C7" w:rsidP="00E816C7">
      <w:pPr>
        <w:rPr>
          <w:rFonts w:eastAsia="Times New Roman" w:cs="Times New Roman"/>
          <w:b w:val="0"/>
          <w:szCs w:val="20"/>
        </w:rPr>
      </w:pPr>
    </w:p>
    <w:p w14:paraId="5242DEE1" w14:textId="77777777" w:rsidR="00E816C7" w:rsidRDefault="00E816C7" w:rsidP="00E816C7">
      <w:pPr>
        <w:rPr>
          <w:rFonts w:eastAsia="Times New Roman" w:cs="Times New Roman"/>
          <w:b w:val="0"/>
          <w:szCs w:val="20"/>
        </w:rPr>
      </w:pPr>
    </w:p>
    <w:p w14:paraId="6A6D4DE7" w14:textId="77777777" w:rsidR="00E816C7" w:rsidRDefault="00E816C7" w:rsidP="00E816C7">
      <w:pPr>
        <w:rPr>
          <w:rFonts w:eastAsia="Times New Roman" w:cs="Times New Roman"/>
          <w:b w:val="0"/>
          <w:szCs w:val="20"/>
        </w:rPr>
      </w:pPr>
    </w:p>
    <w:p w14:paraId="7E5293E5" w14:textId="77777777" w:rsidR="00E816C7" w:rsidRDefault="00E816C7" w:rsidP="00E816C7">
      <w:pPr>
        <w:rPr>
          <w:rFonts w:eastAsia="Times New Roman" w:cs="Times New Roman"/>
          <w:b w:val="0"/>
          <w:szCs w:val="20"/>
        </w:rPr>
      </w:pPr>
    </w:p>
    <w:p w14:paraId="4100B77F" w14:textId="77777777" w:rsidR="00E816C7" w:rsidRDefault="00E816C7" w:rsidP="00E816C7">
      <w:pPr>
        <w:rPr>
          <w:rFonts w:eastAsia="Times New Roman" w:cs="Times New Roman"/>
          <w:b w:val="0"/>
          <w:szCs w:val="20"/>
        </w:rPr>
      </w:pPr>
    </w:p>
    <w:p w14:paraId="538C4DFD" w14:textId="77777777" w:rsidR="00E816C7" w:rsidRDefault="00E816C7" w:rsidP="00E816C7">
      <w:pPr>
        <w:rPr>
          <w:rFonts w:eastAsia="Times New Roman" w:cs="Times New Roman"/>
          <w:b w:val="0"/>
          <w:szCs w:val="20"/>
        </w:rPr>
      </w:pPr>
    </w:p>
    <w:p w14:paraId="4898CE5B" w14:textId="77777777" w:rsidR="00E816C7" w:rsidRDefault="00E816C7" w:rsidP="00E816C7">
      <w:pPr>
        <w:rPr>
          <w:rFonts w:eastAsia="Times New Roman" w:cs="Times New Roman"/>
          <w:b w:val="0"/>
          <w:szCs w:val="20"/>
        </w:rPr>
      </w:pPr>
    </w:p>
    <w:p w14:paraId="29316508" w14:textId="77777777" w:rsidR="00E816C7" w:rsidRDefault="00E816C7" w:rsidP="00E816C7">
      <w:pPr>
        <w:rPr>
          <w:rFonts w:eastAsia="Times New Roman" w:cs="Times New Roman"/>
          <w:b w:val="0"/>
          <w:szCs w:val="20"/>
        </w:rPr>
      </w:pPr>
    </w:p>
    <w:p w14:paraId="66FDB3ED" w14:textId="77777777" w:rsidR="00E816C7" w:rsidRDefault="00E816C7" w:rsidP="00E816C7">
      <w:pPr>
        <w:rPr>
          <w:rFonts w:eastAsia="Times New Roman" w:cs="Times New Roman"/>
          <w:b w:val="0"/>
          <w:szCs w:val="20"/>
        </w:rPr>
      </w:pPr>
    </w:p>
    <w:p w14:paraId="2DEC8B00" w14:textId="77777777" w:rsidR="00E816C7" w:rsidRDefault="00E816C7" w:rsidP="00E816C7">
      <w:pPr>
        <w:rPr>
          <w:rFonts w:eastAsia="Times New Roman" w:cs="Times New Roman"/>
          <w:b w:val="0"/>
          <w:szCs w:val="20"/>
        </w:rPr>
      </w:pPr>
    </w:p>
    <w:p w14:paraId="669D5B29" w14:textId="77777777" w:rsidR="00E816C7" w:rsidRDefault="00E816C7" w:rsidP="00E816C7">
      <w:pPr>
        <w:rPr>
          <w:rFonts w:eastAsia="Times New Roman" w:cs="Times New Roman"/>
          <w:b w:val="0"/>
          <w:szCs w:val="20"/>
        </w:rPr>
      </w:pPr>
    </w:p>
    <w:p w14:paraId="3DBF1DC5" w14:textId="77777777" w:rsidR="00E816C7" w:rsidRDefault="00E816C7" w:rsidP="00E816C7">
      <w:pPr>
        <w:rPr>
          <w:rFonts w:eastAsia="Times New Roman" w:cs="Times New Roman"/>
          <w:b w:val="0"/>
          <w:szCs w:val="20"/>
        </w:rPr>
      </w:pPr>
    </w:p>
    <w:p w14:paraId="67E5DB4A" w14:textId="77777777" w:rsidR="00E816C7" w:rsidRDefault="00E816C7" w:rsidP="00E816C7">
      <w:pPr>
        <w:rPr>
          <w:rFonts w:eastAsia="Times New Roman" w:cs="Times New Roman"/>
          <w:b w:val="0"/>
          <w:szCs w:val="20"/>
        </w:rPr>
      </w:pPr>
    </w:p>
    <w:p w14:paraId="781AA615" w14:textId="77777777" w:rsidR="00E816C7" w:rsidRDefault="00E816C7" w:rsidP="00E816C7">
      <w:pPr>
        <w:rPr>
          <w:rFonts w:eastAsia="Times New Roman" w:cs="Times New Roman"/>
          <w:b w:val="0"/>
          <w:szCs w:val="20"/>
        </w:rPr>
      </w:pPr>
    </w:p>
    <w:p w14:paraId="31626BAA" w14:textId="77777777" w:rsidR="00E816C7" w:rsidRDefault="00E816C7" w:rsidP="00E816C7">
      <w:pPr>
        <w:rPr>
          <w:rFonts w:eastAsia="Times New Roman" w:cs="Times New Roman"/>
          <w:b w:val="0"/>
          <w:szCs w:val="20"/>
        </w:rPr>
      </w:pPr>
    </w:p>
    <w:p w14:paraId="27C9324D" w14:textId="77777777" w:rsidR="00E816C7" w:rsidRDefault="00E816C7" w:rsidP="00E816C7">
      <w:pPr>
        <w:rPr>
          <w:rFonts w:eastAsia="Times New Roman" w:cs="Times New Roman"/>
          <w:b w:val="0"/>
          <w:szCs w:val="20"/>
        </w:rPr>
      </w:pPr>
    </w:p>
    <w:p w14:paraId="6C9B69C5" w14:textId="77777777" w:rsidR="00E816C7" w:rsidRDefault="00E816C7" w:rsidP="00E816C7">
      <w:pPr>
        <w:rPr>
          <w:rFonts w:eastAsia="Times New Roman" w:cs="Times New Roman"/>
          <w:b w:val="0"/>
          <w:szCs w:val="20"/>
        </w:rPr>
      </w:pPr>
    </w:p>
    <w:p w14:paraId="21359471" w14:textId="77777777" w:rsidR="00E816C7" w:rsidRDefault="00E816C7" w:rsidP="00E816C7">
      <w:pPr>
        <w:rPr>
          <w:rFonts w:eastAsia="Times New Roman" w:cs="Times New Roman"/>
          <w:b w:val="0"/>
          <w:szCs w:val="20"/>
        </w:rPr>
      </w:pPr>
    </w:p>
    <w:p w14:paraId="1F8C7FDB" w14:textId="77777777" w:rsidR="00E816C7" w:rsidRDefault="00E816C7" w:rsidP="00E816C7">
      <w:pPr>
        <w:rPr>
          <w:rFonts w:eastAsia="Times New Roman" w:cs="Times New Roman"/>
          <w:b w:val="0"/>
          <w:szCs w:val="20"/>
        </w:rPr>
      </w:pPr>
    </w:p>
    <w:p w14:paraId="6C11AF00" w14:textId="77777777" w:rsidR="00E816C7" w:rsidRDefault="00E816C7" w:rsidP="00E816C7">
      <w:pPr>
        <w:rPr>
          <w:rFonts w:eastAsia="Times New Roman" w:cs="Times New Roman"/>
          <w:b w:val="0"/>
          <w:szCs w:val="20"/>
        </w:rPr>
      </w:pPr>
    </w:p>
    <w:p w14:paraId="7D7386E9" w14:textId="77777777" w:rsidR="00E816C7" w:rsidRDefault="00E816C7" w:rsidP="00E816C7">
      <w:pPr>
        <w:rPr>
          <w:rFonts w:eastAsia="Times New Roman" w:cs="Times New Roman"/>
          <w:b w:val="0"/>
          <w:szCs w:val="20"/>
        </w:rPr>
      </w:pPr>
    </w:p>
    <w:p w14:paraId="540B98D9" w14:textId="77777777" w:rsidR="00E816C7" w:rsidRDefault="00E816C7" w:rsidP="00E816C7">
      <w:pPr>
        <w:rPr>
          <w:rFonts w:eastAsia="Times New Roman" w:cs="Times New Roman"/>
          <w:b w:val="0"/>
          <w:szCs w:val="20"/>
        </w:rPr>
      </w:pPr>
    </w:p>
    <w:p w14:paraId="5BF38E94" w14:textId="77777777" w:rsidR="00E816C7" w:rsidRDefault="00E816C7" w:rsidP="00E816C7">
      <w:pPr>
        <w:rPr>
          <w:rFonts w:eastAsia="Times New Roman" w:cs="Times New Roman"/>
          <w:b w:val="0"/>
          <w:szCs w:val="20"/>
        </w:rPr>
      </w:pPr>
    </w:p>
    <w:p w14:paraId="29B1A420" w14:textId="77777777" w:rsidR="00E816C7" w:rsidRDefault="00E816C7" w:rsidP="00E816C7">
      <w:pPr>
        <w:rPr>
          <w:rFonts w:eastAsia="Times New Roman" w:cs="Times New Roman"/>
          <w:b w:val="0"/>
          <w:szCs w:val="20"/>
        </w:rPr>
      </w:pPr>
    </w:p>
    <w:p w14:paraId="1EF229BB" w14:textId="77777777" w:rsidR="00E816C7" w:rsidRDefault="00E816C7" w:rsidP="00E816C7">
      <w:pPr>
        <w:rPr>
          <w:rFonts w:eastAsia="Times New Roman" w:cs="Times New Roman"/>
          <w:b w:val="0"/>
          <w:szCs w:val="20"/>
        </w:rPr>
      </w:pPr>
    </w:p>
    <w:p w14:paraId="4B37B70F" w14:textId="77777777" w:rsidR="00E816C7" w:rsidRDefault="00E816C7" w:rsidP="00E816C7">
      <w:pPr>
        <w:rPr>
          <w:rFonts w:eastAsia="Times New Roman" w:cs="Times New Roman"/>
          <w:b w:val="0"/>
          <w:szCs w:val="20"/>
        </w:rPr>
      </w:pPr>
    </w:p>
    <w:p w14:paraId="3376A945" w14:textId="77777777" w:rsidR="00E816C7" w:rsidRDefault="00E816C7" w:rsidP="00E816C7">
      <w:pPr>
        <w:rPr>
          <w:rFonts w:eastAsia="Times New Roman" w:cs="Times New Roman"/>
          <w:b w:val="0"/>
          <w:szCs w:val="20"/>
        </w:rPr>
      </w:pPr>
    </w:p>
    <w:p w14:paraId="6A488857" w14:textId="77777777" w:rsidR="00E816C7" w:rsidRDefault="00E816C7" w:rsidP="00E816C7">
      <w:pPr>
        <w:rPr>
          <w:rFonts w:eastAsia="Times New Roman" w:cs="Times New Roman"/>
          <w:b w:val="0"/>
          <w:szCs w:val="20"/>
        </w:rPr>
      </w:pPr>
    </w:p>
    <w:p w14:paraId="7BA36E5C" w14:textId="77777777" w:rsidR="00E816C7" w:rsidRDefault="00E816C7" w:rsidP="00E816C7">
      <w:pPr>
        <w:rPr>
          <w:rFonts w:eastAsia="Times New Roman" w:cs="Times New Roman"/>
          <w:b w:val="0"/>
          <w:szCs w:val="20"/>
        </w:rPr>
      </w:pPr>
    </w:p>
    <w:p w14:paraId="47CDA9D2" w14:textId="77777777" w:rsidR="00E816C7" w:rsidRDefault="00E816C7" w:rsidP="00E816C7">
      <w:pPr>
        <w:rPr>
          <w:rFonts w:eastAsia="Times New Roman" w:cs="Times New Roman"/>
          <w:b w:val="0"/>
          <w:szCs w:val="20"/>
        </w:rPr>
      </w:pPr>
    </w:p>
    <w:p w14:paraId="37F8B46E" w14:textId="77777777" w:rsidR="00E816C7" w:rsidRDefault="00E816C7" w:rsidP="00E816C7">
      <w:pPr>
        <w:rPr>
          <w:rFonts w:eastAsia="Times New Roman" w:cs="Times New Roman"/>
          <w:b w:val="0"/>
          <w:szCs w:val="20"/>
        </w:rPr>
      </w:pPr>
    </w:p>
    <w:p w14:paraId="5B2EC351" w14:textId="77777777" w:rsidR="00E816C7" w:rsidRPr="00245D00" w:rsidRDefault="00E816C7" w:rsidP="00E816C7">
      <w:pPr>
        <w:jc w:val="both"/>
        <w:rPr>
          <w:rFonts w:cs="Times New Roman"/>
          <w:b w:val="0"/>
          <w:noProof/>
          <w:szCs w:val="20"/>
        </w:rPr>
      </w:pPr>
    </w:p>
    <w:tbl>
      <w:tblPr>
        <w:tblStyle w:val="TableGrid"/>
        <w:tblW w:w="10598" w:type="dxa"/>
        <w:tblLook w:val="04A0" w:firstRow="1" w:lastRow="0" w:firstColumn="1" w:lastColumn="0" w:noHBand="0" w:noVBand="1"/>
      </w:tblPr>
      <w:tblGrid>
        <w:gridCol w:w="10598"/>
      </w:tblGrid>
      <w:tr w:rsidR="00E816C7" w:rsidRPr="00245D00" w14:paraId="42924FF2" w14:textId="77777777" w:rsidTr="00A31C23">
        <w:tc>
          <w:tcPr>
            <w:tcW w:w="10598" w:type="dxa"/>
            <w:tcBorders>
              <w:bottom w:val="single" w:sz="4" w:space="0" w:color="000000" w:themeColor="text1"/>
            </w:tcBorders>
          </w:tcPr>
          <w:p w14:paraId="2C07CEB9" w14:textId="77777777" w:rsidR="00E816C7" w:rsidRPr="00245D00" w:rsidRDefault="00E816C7" w:rsidP="00A31C23">
            <w:pPr>
              <w:jc w:val="both"/>
              <w:rPr>
                <w:rFonts w:cs="Times New Roman"/>
                <w:noProof/>
                <w:szCs w:val="20"/>
              </w:rPr>
            </w:pPr>
            <w:r w:rsidRPr="00245D00">
              <w:rPr>
                <w:rFonts w:cs="Times New Roman"/>
                <w:noProof/>
                <w:szCs w:val="20"/>
              </w:rPr>
              <w:t>SYLLABUS (</w:t>
            </w:r>
            <w:r>
              <w:rPr>
                <w:rFonts w:cs="Times New Roman"/>
                <w:noProof/>
                <w:szCs w:val="20"/>
              </w:rPr>
              <w:t xml:space="preserve"> VII  </w:t>
            </w:r>
            <w:r w:rsidRPr="00245D00">
              <w:rPr>
                <w:rFonts w:cs="Times New Roman"/>
                <w:noProof/>
                <w:szCs w:val="20"/>
              </w:rPr>
              <w:t>SEMESTER</w:t>
            </w:r>
            <w:r>
              <w:rPr>
                <w:rFonts w:cs="Times New Roman"/>
                <w:noProof/>
                <w:szCs w:val="20"/>
              </w:rPr>
              <w:t>)</w:t>
            </w:r>
          </w:p>
        </w:tc>
      </w:tr>
      <w:tr w:rsidR="00E816C7" w:rsidRPr="00245D00" w14:paraId="002651EE" w14:textId="77777777" w:rsidTr="00A31C23">
        <w:tc>
          <w:tcPr>
            <w:tcW w:w="10598" w:type="dxa"/>
            <w:tcBorders>
              <w:left w:val="nil"/>
              <w:right w:val="nil"/>
            </w:tcBorders>
          </w:tcPr>
          <w:p w14:paraId="0211CE5C" w14:textId="77777777" w:rsidR="00E816C7" w:rsidRPr="00245D00" w:rsidRDefault="00E816C7" w:rsidP="00A31C23">
            <w:pPr>
              <w:jc w:val="both"/>
              <w:rPr>
                <w:rFonts w:cs="Times New Roman"/>
                <w:noProof/>
                <w:szCs w:val="20"/>
              </w:rPr>
            </w:pPr>
          </w:p>
        </w:tc>
      </w:tr>
      <w:tr w:rsidR="00E816C7" w:rsidRPr="00245D00" w14:paraId="6ACF1176" w14:textId="77777777" w:rsidTr="00A31C23">
        <w:tc>
          <w:tcPr>
            <w:tcW w:w="10598" w:type="dxa"/>
          </w:tcPr>
          <w:p w14:paraId="5921B4E9" w14:textId="77777777" w:rsidR="00E816C7" w:rsidRPr="00245D00" w:rsidRDefault="00E816C7" w:rsidP="00A31C23">
            <w:pPr>
              <w:spacing w:after="0"/>
              <w:jc w:val="both"/>
              <w:rPr>
                <w:rFonts w:eastAsia="Times New Roman" w:cs="Times New Roman"/>
                <w:szCs w:val="20"/>
              </w:rPr>
            </w:pPr>
            <w:r>
              <w:rPr>
                <w:rFonts w:eastAsia="Times New Roman" w:cs="Times New Roman"/>
                <w:szCs w:val="20"/>
              </w:rPr>
              <w:t xml:space="preserve">Paper VIII/Subject Name: </w:t>
            </w:r>
            <w:r>
              <w:rPr>
                <w:rFonts w:eastAsia="Times New Roman" w:cs="Times New Roman"/>
                <w:szCs w:val="20"/>
                <w:lang w:eastAsia="en-IN"/>
              </w:rPr>
              <w:t>Gender Sensitive Design Approach in Architecture</w:t>
            </w:r>
            <w:r>
              <w:rPr>
                <w:rFonts w:eastAsia="Times New Roman" w:cs="Times New Roman"/>
                <w:szCs w:val="20"/>
              </w:rPr>
              <w:t xml:space="preserve">                    </w:t>
            </w:r>
            <w:r w:rsidRPr="00245D00">
              <w:rPr>
                <w:rFonts w:eastAsia="Times New Roman" w:cs="Times New Roman"/>
                <w:szCs w:val="20"/>
              </w:rPr>
              <w:t>Subject Code:</w:t>
            </w:r>
            <w:r>
              <w:rPr>
                <w:rFonts w:eastAsia="Times New Roman" w:cs="Times New Roman"/>
                <w:szCs w:val="20"/>
                <w:lang w:eastAsia="en-IN"/>
              </w:rPr>
              <w:t xml:space="preserve"> ARC132D718</w:t>
            </w:r>
          </w:p>
          <w:p w14:paraId="7D2627E0" w14:textId="77777777" w:rsidR="00E816C7" w:rsidRPr="00245D00" w:rsidRDefault="00E816C7" w:rsidP="00A31C23">
            <w:pPr>
              <w:spacing w:after="0"/>
              <w:jc w:val="both"/>
              <w:rPr>
                <w:rFonts w:eastAsia="Times New Roman" w:cs="Times New Roman"/>
                <w:szCs w:val="20"/>
                <w:lang w:eastAsia="en-IN"/>
              </w:rPr>
            </w:pPr>
          </w:p>
          <w:p w14:paraId="3BD4B922" w14:textId="77777777" w:rsidR="00E816C7" w:rsidRPr="00245D00" w:rsidRDefault="00E816C7" w:rsidP="00A31C23">
            <w:pPr>
              <w:jc w:val="both"/>
              <w:rPr>
                <w:rFonts w:cs="Times New Roman"/>
                <w:noProof/>
                <w:szCs w:val="20"/>
              </w:rPr>
            </w:pPr>
            <w:r w:rsidRPr="00245D00">
              <w:rPr>
                <w:rFonts w:eastAsia="Times New Roman" w:cs="Times New Roman"/>
                <w:szCs w:val="20"/>
                <w:lang w:eastAsia="en-IN"/>
              </w:rPr>
              <w:t>L-T-P</w:t>
            </w:r>
            <w:r>
              <w:rPr>
                <w:rFonts w:eastAsia="Times New Roman" w:cs="Times New Roman"/>
                <w:szCs w:val="20"/>
                <w:lang w:eastAsia="en-IN"/>
              </w:rPr>
              <w:t>/S</w:t>
            </w:r>
            <w:r w:rsidRPr="00245D00">
              <w:rPr>
                <w:rFonts w:eastAsia="Times New Roman" w:cs="Times New Roman"/>
                <w:szCs w:val="20"/>
                <w:lang w:eastAsia="en-IN"/>
              </w:rPr>
              <w:t>-C –</w:t>
            </w:r>
            <w:r>
              <w:rPr>
                <w:rFonts w:eastAsia="Times New Roman" w:cs="Times New Roman"/>
                <w:szCs w:val="20"/>
              </w:rPr>
              <w:t>1-0-2-3</w:t>
            </w:r>
            <w:r>
              <w:rPr>
                <w:rFonts w:eastAsia="Times New Roman" w:cs="Times New Roman"/>
                <w:szCs w:val="20"/>
              </w:rPr>
              <w:tab/>
            </w:r>
            <w:r>
              <w:rPr>
                <w:rFonts w:eastAsia="Times New Roman" w:cs="Times New Roman"/>
                <w:szCs w:val="20"/>
              </w:rPr>
              <w:tab/>
            </w:r>
            <w:r>
              <w:rPr>
                <w:rFonts w:eastAsia="Times New Roman" w:cs="Times New Roman"/>
                <w:szCs w:val="20"/>
              </w:rPr>
              <w:tab/>
              <w:t>Credit Units: 03</w:t>
            </w:r>
            <w:r>
              <w:rPr>
                <w:rFonts w:eastAsia="Times New Roman" w:cs="Times New Roman"/>
                <w:szCs w:val="20"/>
              </w:rPr>
              <w:tab/>
              <w:t xml:space="preserve">                                      Scheme of Evaluation: (T/P/TP/S):TP</w:t>
            </w:r>
          </w:p>
        </w:tc>
      </w:tr>
    </w:tbl>
    <w:p w14:paraId="24DDB9FB" w14:textId="77777777" w:rsidR="00E816C7" w:rsidRPr="00245D00" w:rsidRDefault="00E816C7" w:rsidP="00E816C7">
      <w:pPr>
        <w:rPr>
          <w:rFonts w:eastAsia="Times New Roman" w:cs="Times New Roman"/>
          <w:szCs w:val="20"/>
        </w:rPr>
      </w:pPr>
    </w:p>
    <w:p w14:paraId="69348B0D"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Course Objective: </w:t>
      </w:r>
    </w:p>
    <w:p w14:paraId="1FC76CC2" w14:textId="77777777" w:rsidR="00E816C7" w:rsidRPr="00245D00" w:rsidRDefault="00E816C7" w:rsidP="00E816C7">
      <w:pPr>
        <w:pStyle w:val="ListParagraph"/>
        <w:ind w:left="450"/>
        <w:jc w:val="both"/>
        <w:rPr>
          <w:rFonts w:eastAsia="Times New Roman" w:cs="Times New Roman"/>
          <w:b w:val="0"/>
          <w:szCs w:val="20"/>
        </w:rPr>
      </w:pPr>
    </w:p>
    <w:p w14:paraId="40A40BB1" w14:textId="77777777" w:rsidR="00E816C7" w:rsidRDefault="00E816C7" w:rsidP="00E816C7">
      <w:pPr>
        <w:pStyle w:val="NoSpacing"/>
        <w:rPr>
          <w:rFonts w:cs="Times New Roman"/>
          <w:szCs w:val="20"/>
        </w:rPr>
      </w:pPr>
      <w:r>
        <w:rPr>
          <w:rFonts w:cs="Times New Roman"/>
          <w:szCs w:val="20"/>
        </w:rPr>
        <w:t>To impart awareness on Gender sensitivity in educational spaces</w:t>
      </w:r>
      <w:r w:rsidRPr="00245D00">
        <w:rPr>
          <w:rFonts w:cs="Times New Roman"/>
          <w:szCs w:val="20"/>
        </w:rPr>
        <w:t>.</w:t>
      </w:r>
      <w:r>
        <w:rPr>
          <w:rFonts w:cs="Times New Roman"/>
          <w:szCs w:val="20"/>
        </w:rPr>
        <w:t xml:space="preserve"> Understanding what is ‘Feminism and Architecture’</w:t>
      </w:r>
    </w:p>
    <w:p w14:paraId="70616E7F" w14:textId="77777777" w:rsidR="00E816C7" w:rsidRPr="00245D00" w:rsidRDefault="00E816C7" w:rsidP="00E816C7">
      <w:pPr>
        <w:pStyle w:val="NoSpacing"/>
        <w:rPr>
          <w:rFonts w:cs="Times New Roman"/>
          <w:szCs w:val="20"/>
        </w:rPr>
      </w:pPr>
      <w:r>
        <w:rPr>
          <w:rFonts w:cs="Times New Roman"/>
          <w:szCs w:val="20"/>
        </w:rPr>
        <w:t>To develop an understanding of</w:t>
      </w:r>
      <w:r w:rsidRPr="004615C5">
        <w:rPr>
          <w:rFonts w:cs="Times New Roman"/>
          <w:szCs w:val="20"/>
        </w:rPr>
        <w:t xml:space="preserve"> user experiences and interfaces</w:t>
      </w:r>
      <w:r>
        <w:rPr>
          <w:rFonts w:cs="Times New Roman"/>
          <w:szCs w:val="20"/>
        </w:rPr>
        <w:t xml:space="preserve"> in different spaces</w:t>
      </w:r>
      <w:r w:rsidRPr="004615C5">
        <w:rPr>
          <w:rFonts w:cs="Times New Roman"/>
          <w:szCs w:val="20"/>
        </w:rPr>
        <w:t xml:space="preserve"> that make users of all identities feel seen, represented and welcome, while avoiding the binaries, stereotypes and exclusive language that are traditionally associated with gender</w:t>
      </w:r>
      <w:r>
        <w:rPr>
          <w:rFonts w:cs="Times New Roman"/>
          <w:szCs w:val="20"/>
        </w:rPr>
        <w:t>.</w:t>
      </w:r>
    </w:p>
    <w:p w14:paraId="64D8FF3C" w14:textId="77777777" w:rsidR="00E816C7" w:rsidRPr="00245D00" w:rsidRDefault="00E816C7" w:rsidP="00E816C7">
      <w:pPr>
        <w:pStyle w:val="NoSpacing"/>
        <w:rPr>
          <w:rFonts w:eastAsia="Times New Roman" w:cs="Times New Roman"/>
          <w:szCs w:val="20"/>
        </w:rPr>
      </w:pPr>
      <w:r>
        <w:rPr>
          <w:rFonts w:eastAsia="Times New Roman" w:cs="Times New Roman"/>
          <w:szCs w:val="20"/>
        </w:rPr>
        <w:t>Introducing students to various inclusive design approaches on urban scale</w:t>
      </w:r>
      <w:r w:rsidRPr="00B174D9">
        <w:rPr>
          <w:rFonts w:eastAsia="Times New Roman" w:cs="Times New Roman"/>
          <w:szCs w:val="20"/>
        </w:rPr>
        <w:t xml:space="preserve"> where all gender minorities of different ages and abilities can move around easily and safely, participate fully in the workforce and public life, live healthy, sociable and active lives, is a city that improves everyone's lives</w:t>
      </w:r>
      <w:r w:rsidRPr="00245D00">
        <w:rPr>
          <w:rFonts w:eastAsia="Times New Roman" w:cs="Times New Roman"/>
          <w:szCs w:val="20"/>
        </w:rPr>
        <w:t>.</w:t>
      </w:r>
    </w:p>
    <w:p w14:paraId="73C49FCC" w14:textId="77777777" w:rsidR="00E816C7" w:rsidRPr="00245D00" w:rsidRDefault="00E816C7" w:rsidP="00E816C7">
      <w:pPr>
        <w:spacing w:after="0"/>
        <w:ind w:left="450"/>
        <w:jc w:val="both"/>
        <w:rPr>
          <w:rFonts w:eastAsia="Times New Roman" w:cs="Times New Roman"/>
          <w:b w:val="0"/>
          <w:szCs w:val="20"/>
        </w:rPr>
      </w:pPr>
    </w:p>
    <w:p w14:paraId="593350BD" w14:textId="77777777" w:rsidR="00E816C7" w:rsidRPr="00245D00" w:rsidRDefault="00E816C7" w:rsidP="00E816C7">
      <w:pPr>
        <w:rPr>
          <w:rFonts w:eastAsia="Times New Roman" w:cs="Times New Roman"/>
          <w:szCs w:val="20"/>
          <w:lang w:eastAsia="en-IN"/>
        </w:rPr>
      </w:pPr>
      <w:r w:rsidRPr="00245D00">
        <w:rPr>
          <w:rFonts w:eastAsia="Times New Roman" w:cs="Times New Roman"/>
          <w:szCs w:val="20"/>
          <w:lang w:eastAsia="en-IN"/>
        </w:rPr>
        <w:t>Prerequisites: NIL</w:t>
      </w:r>
    </w:p>
    <w:p w14:paraId="20AD57C6" w14:textId="77777777" w:rsidR="00E816C7" w:rsidRPr="00245D00" w:rsidRDefault="00E816C7" w:rsidP="00E816C7">
      <w:pPr>
        <w:spacing w:after="0"/>
        <w:jc w:val="both"/>
        <w:rPr>
          <w:rFonts w:eastAsia="Times New Roman" w:cs="Times New Roman"/>
          <w:szCs w:val="20"/>
        </w:rPr>
      </w:pPr>
    </w:p>
    <w:p w14:paraId="350D1D19" w14:textId="77777777" w:rsidR="00E816C7" w:rsidRPr="00245D00" w:rsidRDefault="00E816C7" w:rsidP="00E816C7">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530" w:type="dxa"/>
        <w:tblLayout w:type="fixed"/>
        <w:tblLook w:val="04A0" w:firstRow="1" w:lastRow="0" w:firstColumn="1" w:lastColumn="0" w:noHBand="0" w:noVBand="1"/>
      </w:tblPr>
      <w:tblGrid>
        <w:gridCol w:w="987"/>
        <w:gridCol w:w="8236"/>
        <w:gridCol w:w="1307"/>
      </w:tblGrid>
      <w:tr w:rsidR="00E816C7" w:rsidRPr="00245D00" w14:paraId="66921972" w14:textId="77777777" w:rsidTr="00A31C23">
        <w:trPr>
          <w:trHeight w:val="100"/>
        </w:trPr>
        <w:tc>
          <w:tcPr>
            <w:tcW w:w="987" w:type="dxa"/>
            <w:vAlign w:val="center"/>
          </w:tcPr>
          <w:p w14:paraId="53221D93" w14:textId="77777777" w:rsidR="00E816C7" w:rsidRPr="00245D00" w:rsidRDefault="00E816C7" w:rsidP="00A31C23">
            <w:pPr>
              <w:spacing w:line="276" w:lineRule="auto"/>
              <w:rPr>
                <w:rFonts w:cs="Times New Roman"/>
                <w:b w:val="0"/>
                <w:szCs w:val="20"/>
              </w:rPr>
            </w:pPr>
            <w:r w:rsidRPr="00245D00">
              <w:rPr>
                <w:rFonts w:cs="Times New Roman"/>
                <w:b w:val="0"/>
                <w:szCs w:val="20"/>
              </w:rPr>
              <w:t>Modules</w:t>
            </w:r>
          </w:p>
        </w:tc>
        <w:tc>
          <w:tcPr>
            <w:tcW w:w="8235" w:type="dxa"/>
            <w:vAlign w:val="center"/>
          </w:tcPr>
          <w:p w14:paraId="5ED573E8" w14:textId="77777777" w:rsidR="00E816C7" w:rsidRPr="00245D00" w:rsidRDefault="00E816C7" w:rsidP="00A31C23">
            <w:pPr>
              <w:spacing w:line="276" w:lineRule="auto"/>
              <w:jc w:val="both"/>
              <w:rPr>
                <w:rFonts w:cs="Times New Roman"/>
                <w:b w:val="0"/>
                <w:szCs w:val="20"/>
              </w:rPr>
            </w:pPr>
            <w:r w:rsidRPr="00245D00">
              <w:rPr>
                <w:rFonts w:cs="Times New Roman"/>
                <w:b w:val="0"/>
                <w:szCs w:val="20"/>
              </w:rPr>
              <w:t>Topics (if applicable) &amp; Course Contents</w:t>
            </w:r>
          </w:p>
        </w:tc>
        <w:tc>
          <w:tcPr>
            <w:tcW w:w="1307" w:type="dxa"/>
            <w:vAlign w:val="center"/>
          </w:tcPr>
          <w:p w14:paraId="3DCC6D83" w14:textId="77777777" w:rsidR="00E816C7" w:rsidRPr="00245D00" w:rsidRDefault="00E816C7" w:rsidP="00A31C23">
            <w:pPr>
              <w:spacing w:line="276" w:lineRule="auto"/>
              <w:jc w:val="both"/>
              <w:rPr>
                <w:rFonts w:cs="Times New Roman"/>
                <w:b w:val="0"/>
                <w:szCs w:val="20"/>
              </w:rPr>
            </w:pPr>
            <w:r w:rsidRPr="00245D00">
              <w:rPr>
                <w:rFonts w:cs="Times New Roman"/>
                <w:b w:val="0"/>
                <w:szCs w:val="20"/>
              </w:rPr>
              <w:t>Periods</w:t>
            </w:r>
          </w:p>
        </w:tc>
      </w:tr>
      <w:tr w:rsidR="00E816C7" w:rsidRPr="00245D00" w14:paraId="60E23D35" w14:textId="77777777" w:rsidTr="00A31C23">
        <w:trPr>
          <w:trHeight w:val="326"/>
        </w:trPr>
        <w:tc>
          <w:tcPr>
            <w:tcW w:w="987" w:type="dxa"/>
            <w:vAlign w:val="center"/>
          </w:tcPr>
          <w:p w14:paraId="0DE728F9" w14:textId="77777777" w:rsidR="00E816C7" w:rsidRPr="00245D00" w:rsidRDefault="00E816C7" w:rsidP="00A31C23">
            <w:pPr>
              <w:spacing w:line="276" w:lineRule="auto"/>
              <w:rPr>
                <w:rFonts w:cs="Times New Roman"/>
                <w:b w:val="0"/>
                <w:szCs w:val="20"/>
              </w:rPr>
            </w:pPr>
          </w:p>
          <w:p w14:paraId="781B83EA" w14:textId="77777777" w:rsidR="00E816C7" w:rsidRPr="00245D00" w:rsidRDefault="00E816C7" w:rsidP="00A31C23">
            <w:pPr>
              <w:spacing w:line="276" w:lineRule="auto"/>
              <w:rPr>
                <w:rFonts w:cs="Times New Roman"/>
                <w:b w:val="0"/>
                <w:szCs w:val="20"/>
              </w:rPr>
            </w:pPr>
            <w:r w:rsidRPr="00245D00">
              <w:rPr>
                <w:rFonts w:cs="Times New Roman"/>
                <w:b w:val="0"/>
                <w:szCs w:val="20"/>
              </w:rPr>
              <w:t>I.</w:t>
            </w:r>
          </w:p>
          <w:p w14:paraId="52A08F55" w14:textId="77777777" w:rsidR="00E816C7" w:rsidRPr="00245D00" w:rsidRDefault="00E816C7" w:rsidP="00A31C23">
            <w:pPr>
              <w:spacing w:line="276" w:lineRule="auto"/>
              <w:rPr>
                <w:rFonts w:cs="Times New Roman"/>
                <w:b w:val="0"/>
                <w:szCs w:val="20"/>
              </w:rPr>
            </w:pPr>
          </w:p>
        </w:tc>
        <w:tc>
          <w:tcPr>
            <w:tcW w:w="8235" w:type="dxa"/>
          </w:tcPr>
          <w:p w14:paraId="74A79C4C" w14:textId="77777777" w:rsidR="00E816C7" w:rsidRDefault="00E816C7" w:rsidP="00A31C23">
            <w:pPr>
              <w:jc w:val="left"/>
              <w:rPr>
                <w:rFonts w:cs="Times New Roman"/>
                <w:szCs w:val="20"/>
              </w:rPr>
            </w:pPr>
            <w:r>
              <w:rPr>
                <w:rFonts w:cs="Times New Roman"/>
                <w:szCs w:val="20"/>
              </w:rPr>
              <w:t>Gender Concerns in Architecture and City Planning : Current Scenario</w:t>
            </w:r>
          </w:p>
          <w:p w14:paraId="5D240971" w14:textId="77777777" w:rsidR="00E816C7" w:rsidRDefault="00E816C7" w:rsidP="00A31C23">
            <w:pPr>
              <w:jc w:val="left"/>
              <w:rPr>
                <w:rFonts w:cs="Times New Roman"/>
                <w:b w:val="0"/>
                <w:szCs w:val="20"/>
              </w:rPr>
            </w:pPr>
            <w:r>
              <w:rPr>
                <w:rFonts w:cs="Times New Roman"/>
                <w:b w:val="0"/>
                <w:szCs w:val="20"/>
              </w:rPr>
              <w:t>It’s a man’s world- Patriarchy and how it has shaped the spaces we now use. History of gendered spaces. LGBTQA terminologies and Universal design approach. Eliminating the presumptions and misconceptions. Review of experiments in women friendly design. Understanding the economic layer of Gendered spaces and vulnerability associated with it. Social environment theory</w:t>
            </w:r>
          </w:p>
          <w:p w14:paraId="4A8B1B60" w14:textId="77777777" w:rsidR="00E816C7" w:rsidRPr="00245D00" w:rsidRDefault="00E816C7" w:rsidP="00A31C23">
            <w:pPr>
              <w:jc w:val="left"/>
              <w:rPr>
                <w:rFonts w:cs="Times New Roman"/>
                <w:b w:val="0"/>
                <w:szCs w:val="20"/>
              </w:rPr>
            </w:pPr>
            <w:r>
              <w:rPr>
                <w:rFonts w:cs="Times New Roman"/>
                <w:b w:val="0"/>
                <w:szCs w:val="20"/>
              </w:rPr>
              <w:t xml:space="preserve">Reading material/Journals/Expression through Concept drawings and writings. </w:t>
            </w:r>
          </w:p>
        </w:tc>
        <w:tc>
          <w:tcPr>
            <w:tcW w:w="1307" w:type="dxa"/>
            <w:vAlign w:val="center"/>
          </w:tcPr>
          <w:p w14:paraId="55A61E38" w14:textId="77777777" w:rsidR="00E816C7" w:rsidRPr="00245D00" w:rsidRDefault="00E816C7" w:rsidP="00A31C23">
            <w:pPr>
              <w:spacing w:line="276" w:lineRule="auto"/>
              <w:rPr>
                <w:rFonts w:cs="Times New Roman"/>
                <w:b w:val="0"/>
                <w:szCs w:val="20"/>
              </w:rPr>
            </w:pPr>
            <w:r w:rsidRPr="00245D00">
              <w:rPr>
                <w:rFonts w:cs="Times New Roman"/>
                <w:b w:val="0"/>
                <w:szCs w:val="20"/>
              </w:rPr>
              <w:t>20</w:t>
            </w:r>
          </w:p>
        </w:tc>
      </w:tr>
      <w:tr w:rsidR="00E816C7" w:rsidRPr="00245D00" w14:paraId="229B4294" w14:textId="77777777" w:rsidTr="00A31C23">
        <w:trPr>
          <w:trHeight w:val="414"/>
        </w:trPr>
        <w:tc>
          <w:tcPr>
            <w:tcW w:w="987" w:type="dxa"/>
            <w:vAlign w:val="center"/>
          </w:tcPr>
          <w:p w14:paraId="6253058D" w14:textId="77777777" w:rsidR="00E816C7" w:rsidRPr="00245D00" w:rsidRDefault="00E816C7" w:rsidP="00A31C23">
            <w:pPr>
              <w:spacing w:line="276" w:lineRule="auto"/>
              <w:rPr>
                <w:rFonts w:cs="Times New Roman"/>
                <w:b w:val="0"/>
                <w:szCs w:val="20"/>
              </w:rPr>
            </w:pPr>
          </w:p>
          <w:p w14:paraId="2608D042" w14:textId="77777777" w:rsidR="00E816C7" w:rsidRPr="00245D00" w:rsidRDefault="00E816C7" w:rsidP="00A31C23">
            <w:pPr>
              <w:spacing w:line="276" w:lineRule="auto"/>
              <w:rPr>
                <w:rFonts w:cs="Times New Roman"/>
                <w:b w:val="0"/>
                <w:szCs w:val="20"/>
              </w:rPr>
            </w:pPr>
            <w:r w:rsidRPr="00245D00">
              <w:rPr>
                <w:rFonts w:cs="Times New Roman"/>
                <w:b w:val="0"/>
                <w:szCs w:val="20"/>
              </w:rPr>
              <w:t>II.</w:t>
            </w:r>
          </w:p>
          <w:p w14:paraId="3B2A4C3E" w14:textId="77777777" w:rsidR="00E816C7" w:rsidRPr="00245D00" w:rsidRDefault="00E816C7" w:rsidP="00A31C23">
            <w:pPr>
              <w:spacing w:line="276" w:lineRule="auto"/>
              <w:rPr>
                <w:rFonts w:cs="Times New Roman"/>
                <w:b w:val="0"/>
                <w:szCs w:val="20"/>
              </w:rPr>
            </w:pPr>
          </w:p>
        </w:tc>
        <w:tc>
          <w:tcPr>
            <w:tcW w:w="8235" w:type="dxa"/>
          </w:tcPr>
          <w:p w14:paraId="60BBBF50" w14:textId="77777777" w:rsidR="00E816C7" w:rsidRPr="00245D00" w:rsidRDefault="00E816C7" w:rsidP="00A31C23">
            <w:pPr>
              <w:jc w:val="left"/>
              <w:rPr>
                <w:rFonts w:cs="Times New Roman"/>
                <w:szCs w:val="20"/>
              </w:rPr>
            </w:pPr>
            <w:r>
              <w:rPr>
                <w:rFonts w:cs="Times New Roman"/>
                <w:szCs w:val="20"/>
              </w:rPr>
              <w:t>Educational Set-up</w:t>
            </w:r>
            <w:r w:rsidRPr="00245D00">
              <w:rPr>
                <w:rFonts w:cs="Times New Roman"/>
                <w:szCs w:val="20"/>
              </w:rPr>
              <w:t>:</w:t>
            </w:r>
            <w:r>
              <w:rPr>
                <w:rFonts w:cs="Times New Roman"/>
                <w:szCs w:val="20"/>
              </w:rPr>
              <w:t xml:space="preserve"> Lack of awareness and flaws with current model of Teaching and learning approach in Architectural Design process</w:t>
            </w:r>
          </w:p>
          <w:p w14:paraId="1DA74345" w14:textId="77777777" w:rsidR="00E816C7" w:rsidRPr="00245D00" w:rsidRDefault="00E816C7" w:rsidP="00A31C23">
            <w:pPr>
              <w:jc w:val="both"/>
              <w:rPr>
                <w:rFonts w:cs="Times New Roman"/>
                <w:b w:val="0"/>
                <w:szCs w:val="20"/>
              </w:rPr>
            </w:pPr>
            <w:r>
              <w:rPr>
                <w:rFonts w:cs="Times New Roman"/>
                <w:b w:val="0"/>
                <w:szCs w:val="20"/>
              </w:rPr>
              <w:t>Need to incorporated gender in Design education in India</w:t>
            </w:r>
            <w:r w:rsidRPr="00245D00">
              <w:rPr>
                <w:rFonts w:cs="Times New Roman"/>
                <w:b w:val="0"/>
                <w:szCs w:val="20"/>
              </w:rPr>
              <w:t>.</w:t>
            </w:r>
            <w:r>
              <w:rPr>
                <w:rFonts w:cs="Times New Roman"/>
                <w:b w:val="0"/>
                <w:szCs w:val="20"/>
              </w:rPr>
              <w:t xml:space="preserve"> ‘We construct what we know’ – How these constructions are deeply influences by our early experiences and the nature of our underlying relationship with the world. Approaches of Various Universities –India and Abroad in incorporating Gender sensitive design in Architecture. Gender inclusive design approach – A suggestive pattern. Holistic approach- Data design Policy design and Physical design.</w:t>
            </w:r>
          </w:p>
        </w:tc>
        <w:tc>
          <w:tcPr>
            <w:tcW w:w="1307" w:type="dxa"/>
            <w:vAlign w:val="center"/>
          </w:tcPr>
          <w:p w14:paraId="34CC746D" w14:textId="77777777" w:rsidR="00E816C7" w:rsidRPr="00245D00" w:rsidRDefault="00E816C7" w:rsidP="00A31C23">
            <w:pPr>
              <w:spacing w:line="276" w:lineRule="auto"/>
              <w:rPr>
                <w:rFonts w:cs="Times New Roman"/>
                <w:b w:val="0"/>
                <w:szCs w:val="20"/>
              </w:rPr>
            </w:pPr>
            <w:r w:rsidRPr="00245D00">
              <w:rPr>
                <w:rFonts w:cs="Times New Roman"/>
                <w:b w:val="0"/>
                <w:szCs w:val="20"/>
              </w:rPr>
              <w:t>20</w:t>
            </w:r>
          </w:p>
        </w:tc>
      </w:tr>
      <w:tr w:rsidR="00E816C7" w:rsidRPr="00245D00" w14:paraId="2B336DD4" w14:textId="77777777" w:rsidTr="00A31C23">
        <w:trPr>
          <w:trHeight w:val="391"/>
        </w:trPr>
        <w:tc>
          <w:tcPr>
            <w:tcW w:w="987" w:type="dxa"/>
            <w:vAlign w:val="center"/>
          </w:tcPr>
          <w:p w14:paraId="3955FE75" w14:textId="77777777" w:rsidR="00E816C7" w:rsidRPr="00245D00" w:rsidRDefault="00E816C7" w:rsidP="00A31C23">
            <w:pPr>
              <w:spacing w:line="276" w:lineRule="auto"/>
              <w:rPr>
                <w:rFonts w:cs="Times New Roman"/>
                <w:b w:val="0"/>
                <w:bCs/>
                <w:szCs w:val="20"/>
              </w:rPr>
            </w:pPr>
          </w:p>
          <w:p w14:paraId="330FAE6A" w14:textId="77777777" w:rsidR="00E816C7" w:rsidRPr="00245D00" w:rsidRDefault="00E816C7" w:rsidP="00A31C23">
            <w:pPr>
              <w:spacing w:line="276" w:lineRule="auto"/>
              <w:rPr>
                <w:rFonts w:cs="Times New Roman"/>
                <w:b w:val="0"/>
                <w:bCs/>
                <w:szCs w:val="20"/>
              </w:rPr>
            </w:pPr>
            <w:r w:rsidRPr="00245D00">
              <w:rPr>
                <w:rFonts w:cs="Times New Roman"/>
                <w:b w:val="0"/>
                <w:bCs/>
                <w:szCs w:val="20"/>
              </w:rPr>
              <w:t>III.</w:t>
            </w:r>
          </w:p>
          <w:p w14:paraId="7BA2DF29" w14:textId="77777777" w:rsidR="00E816C7" w:rsidRPr="00245D00" w:rsidRDefault="00E816C7" w:rsidP="00A31C23">
            <w:pPr>
              <w:spacing w:line="276" w:lineRule="auto"/>
              <w:rPr>
                <w:rFonts w:cs="Times New Roman"/>
                <w:b w:val="0"/>
                <w:szCs w:val="20"/>
              </w:rPr>
            </w:pPr>
          </w:p>
        </w:tc>
        <w:tc>
          <w:tcPr>
            <w:tcW w:w="8235" w:type="dxa"/>
            <w:vAlign w:val="center"/>
          </w:tcPr>
          <w:p w14:paraId="3258331D" w14:textId="77777777" w:rsidR="00E816C7" w:rsidRPr="00245D00" w:rsidRDefault="00E816C7" w:rsidP="00A31C23">
            <w:pPr>
              <w:jc w:val="left"/>
              <w:rPr>
                <w:rFonts w:eastAsia="Times New Roman" w:cs="Times New Roman"/>
                <w:szCs w:val="20"/>
                <w:lang w:eastAsia="en-IN"/>
              </w:rPr>
            </w:pPr>
            <w:r>
              <w:rPr>
                <w:rFonts w:cs="Times New Roman"/>
                <w:szCs w:val="20"/>
              </w:rPr>
              <w:t>Changes over time</w:t>
            </w:r>
            <w:r w:rsidRPr="00245D00">
              <w:rPr>
                <w:rFonts w:cs="Times New Roman"/>
                <w:szCs w:val="20"/>
              </w:rPr>
              <w:t xml:space="preserve"> :</w:t>
            </w:r>
            <w:r>
              <w:rPr>
                <w:rFonts w:cs="Times New Roman"/>
                <w:szCs w:val="20"/>
              </w:rPr>
              <w:t xml:space="preserve"> Case studies from around the world and learnings</w:t>
            </w:r>
          </w:p>
          <w:p w14:paraId="7CADA5E4" w14:textId="77777777" w:rsidR="00E816C7" w:rsidRPr="00245D00" w:rsidRDefault="00E816C7" w:rsidP="00A31C23">
            <w:pPr>
              <w:autoSpaceDE w:val="0"/>
              <w:autoSpaceDN w:val="0"/>
              <w:adjustRightInd w:val="0"/>
              <w:spacing w:line="276" w:lineRule="auto"/>
              <w:jc w:val="both"/>
              <w:rPr>
                <w:rFonts w:cs="Times New Roman"/>
                <w:b w:val="0"/>
                <w:bCs/>
                <w:szCs w:val="20"/>
              </w:rPr>
            </w:pPr>
            <w:r>
              <w:rPr>
                <w:rFonts w:cs="Times New Roman"/>
                <w:b w:val="0"/>
                <w:szCs w:val="20"/>
              </w:rPr>
              <w:t>Understanding the notion of Gender, space and Architecture by analysing different spaces - Workplaces, Marketplace, parks and streets.</w:t>
            </w:r>
          </w:p>
        </w:tc>
        <w:tc>
          <w:tcPr>
            <w:tcW w:w="1307" w:type="dxa"/>
            <w:vAlign w:val="center"/>
          </w:tcPr>
          <w:p w14:paraId="2CC20B2C" w14:textId="77777777" w:rsidR="00E816C7" w:rsidRPr="00245D00" w:rsidRDefault="00E816C7" w:rsidP="00A31C23">
            <w:pPr>
              <w:spacing w:line="276" w:lineRule="auto"/>
              <w:rPr>
                <w:rFonts w:cs="Times New Roman"/>
                <w:b w:val="0"/>
                <w:szCs w:val="20"/>
              </w:rPr>
            </w:pPr>
            <w:r w:rsidRPr="00245D00">
              <w:rPr>
                <w:rFonts w:cs="Times New Roman"/>
                <w:b w:val="0"/>
                <w:szCs w:val="20"/>
              </w:rPr>
              <w:t>20</w:t>
            </w:r>
          </w:p>
        </w:tc>
      </w:tr>
      <w:tr w:rsidR="00E816C7" w:rsidRPr="00245D00" w14:paraId="3931C6E0" w14:textId="77777777" w:rsidTr="00A31C23">
        <w:trPr>
          <w:trHeight w:val="310"/>
        </w:trPr>
        <w:tc>
          <w:tcPr>
            <w:tcW w:w="987" w:type="dxa"/>
            <w:vAlign w:val="center"/>
          </w:tcPr>
          <w:p w14:paraId="6F09257F" w14:textId="77777777" w:rsidR="00E816C7" w:rsidRPr="00245D00" w:rsidRDefault="00E816C7" w:rsidP="00A31C23">
            <w:pPr>
              <w:autoSpaceDE w:val="0"/>
              <w:autoSpaceDN w:val="0"/>
              <w:adjustRightInd w:val="0"/>
              <w:spacing w:line="276" w:lineRule="auto"/>
              <w:rPr>
                <w:rFonts w:eastAsia="Times New Roman" w:cs="Times New Roman"/>
                <w:b w:val="0"/>
                <w:szCs w:val="20"/>
              </w:rPr>
            </w:pPr>
            <w:r w:rsidRPr="00245D00">
              <w:rPr>
                <w:rFonts w:eastAsia="Times New Roman" w:cs="Times New Roman"/>
                <w:b w:val="0"/>
                <w:szCs w:val="20"/>
              </w:rPr>
              <w:t>IV</w:t>
            </w:r>
          </w:p>
        </w:tc>
        <w:tc>
          <w:tcPr>
            <w:tcW w:w="8235" w:type="dxa"/>
          </w:tcPr>
          <w:p w14:paraId="4CF05DEA" w14:textId="77777777" w:rsidR="00E816C7" w:rsidRPr="00245D00" w:rsidRDefault="00E816C7" w:rsidP="00A31C23">
            <w:pPr>
              <w:jc w:val="left"/>
              <w:rPr>
                <w:rFonts w:cs="Times New Roman"/>
                <w:szCs w:val="20"/>
              </w:rPr>
            </w:pPr>
            <w:r>
              <w:rPr>
                <w:rFonts w:cs="Times New Roman"/>
                <w:szCs w:val="20"/>
              </w:rPr>
              <w:t xml:space="preserve">Experimental design </w:t>
            </w:r>
            <w:r w:rsidRPr="00245D00">
              <w:rPr>
                <w:rFonts w:cs="Times New Roman"/>
                <w:szCs w:val="20"/>
              </w:rPr>
              <w:t xml:space="preserve">: </w:t>
            </w:r>
          </w:p>
          <w:p w14:paraId="3C4FBFB0" w14:textId="77777777" w:rsidR="00E816C7" w:rsidRPr="00245D00" w:rsidRDefault="00E816C7" w:rsidP="00A31C23">
            <w:pPr>
              <w:autoSpaceDE w:val="0"/>
              <w:autoSpaceDN w:val="0"/>
              <w:adjustRightInd w:val="0"/>
              <w:spacing w:line="276" w:lineRule="auto"/>
              <w:jc w:val="both"/>
              <w:rPr>
                <w:rFonts w:eastAsia="Times New Roman" w:cs="Times New Roman"/>
                <w:b w:val="0"/>
                <w:szCs w:val="20"/>
              </w:rPr>
            </w:pPr>
            <w:r>
              <w:rPr>
                <w:rFonts w:cs="Times New Roman"/>
                <w:b w:val="0"/>
                <w:szCs w:val="20"/>
              </w:rPr>
              <w:t xml:space="preserve">Application of the knowledge on building scale/Neighbourhood scale. </w:t>
            </w:r>
          </w:p>
        </w:tc>
        <w:tc>
          <w:tcPr>
            <w:tcW w:w="1307" w:type="dxa"/>
          </w:tcPr>
          <w:p w14:paraId="5A798912" w14:textId="77777777" w:rsidR="00E816C7" w:rsidRPr="00245D00" w:rsidRDefault="00E816C7" w:rsidP="00A31C23">
            <w:pPr>
              <w:spacing w:line="276" w:lineRule="auto"/>
              <w:rPr>
                <w:rFonts w:cs="Times New Roman"/>
                <w:b w:val="0"/>
                <w:szCs w:val="20"/>
              </w:rPr>
            </w:pPr>
            <w:r w:rsidRPr="00245D00">
              <w:rPr>
                <w:rFonts w:cs="Times New Roman"/>
                <w:b w:val="0"/>
                <w:szCs w:val="20"/>
              </w:rPr>
              <w:t>20</w:t>
            </w:r>
          </w:p>
          <w:p w14:paraId="038C51FB" w14:textId="77777777" w:rsidR="00E816C7" w:rsidRPr="00245D00" w:rsidRDefault="00E816C7" w:rsidP="00A31C23">
            <w:pPr>
              <w:spacing w:line="276" w:lineRule="auto"/>
              <w:rPr>
                <w:rFonts w:cs="Times New Roman"/>
                <w:b w:val="0"/>
                <w:szCs w:val="20"/>
              </w:rPr>
            </w:pPr>
          </w:p>
        </w:tc>
      </w:tr>
      <w:tr w:rsidR="00E816C7" w:rsidRPr="00245D00" w14:paraId="244780D8" w14:textId="77777777" w:rsidTr="00A31C23">
        <w:trPr>
          <w:trHeight w:val="93"/>
        </w:trPr>
        <w:tc>
          <w:tcPr>
            <w:tcW w:w="9223" w:type="dxa"/>
            <w:gridSpan w:val="2"/>
          </w:tcPr>
          <w:p w14:paraId="45A75E29" w14:textId="77777777" w:rsidR="00E816C7" w:rsidRPr="00245D00" w:rsidRDefault="00E816C7" w:rsidP="00A31C23">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t>TOTAL</w:t>
            </w:r>
          </w:p>
        </w:tc>
        <w:tc>
          <w:tcPr>
            <w:tcW w:w="1307" w:type="dxa"/>
          </w:tcPr>
          <w:p w14:paraId="40D41C1E" w14:textId="77777777" w:rsidR="00E816C7" w:rsidRPr="00245D00" w:rsidRDefault="00E816C7" w:rsidP="00A31C23">
            <w:pPr>
              <w:spacing w:line="276" w:lineRule="auto"/>
              <w:rPr>
                <w:rFonts w:cs="Times New Roman"/>
                <w:b w:val="0"/>
                <w:szCs w:val="20"/>
              </w:rPr>
            </w:pPr>
            <w:r w:rsidRPr="00245D00">
              <w:rPr>
                <w:rFonts w:cs="Times New Roman"/>
                <w:b w:val="0"/>
                <w:szCs w:val="20"/>
              </w:rPr>
              <w:t>80</w:t>
            </w:r>
          </w:p>
        </w:tc>
      </w:tr>
    </w:tbl>
    <w:p w14:paraId="66269F0E" w14:textId="77777777" w:rsidR="00E816C7" w:rsidRPr="00245D00" w:rsidRDefault="00E816C7" w:rsidP="00E816C7">
      <w:pPr>
        <w:autoSpaceDE w:val="0"/>
        <w:autoSpaceDN w:val="0"/>
        <w:adjustRightInd w:val="0"/>
        <w:jc w:val="both"/>
        <w:rPr>
          <w:rFonts w:eastAsia="Times New Roman" w:cs="Times New Roman"/>
          <w:b w:val="0"/>
          <w:bCs/>
          <w:iCs/>
          <w:szCs w:val="20"/>
        </w:rPr>
      </w:pPr>
    </w:p>
    <w:p w14:paraId="72B0CBF3"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Remarks: </w:t>
      </w:r>
    </w:p>
    <w:p w14:paraId="038D30C0" w14:textId="77777777" w:rsidR="00E816C7" w:rsidRDefault="00E816C7" w:rsidP="00E816C7">
      <w:pPr>
        <w:autoSpaceDE w:val="0"/>
        <w:autoSpaceDN w:val="0"/>
        <w:adjustRightInd w:val="0"/>
        <w:jc w:val="both"/>
        <w:rPr>
          <w:rFonts w:eastAsia="Times New Roman" w:cs="Times New Roman"/>
          <w:b w:val="0"/>
          <w:bCs/>
          <w:iCs/>
          <w:szCs w:val="20"/>
        </w:rPr>
      </w:pPr>
      <w:r>
        <w:rPr>
          <w:rFonts w:eastAsia="Times New Roman" w:cs="Times New Roman"/>
          <w:b w:val="0"/>
          <w:bCs/>
          <w:iCs/>
          <w:szCs w:val="20"/>
        </w:rPr>
        <w:t>Reimagining Public Toilets, streets, bus stops etc.</w:t>
      </w:r>
    </w:p>
    <w:p w14:paraId="5A93F8CF" w14:textId="77777777" w:rsidR="00E816C7" w:rsidRPr="00245D00" w:rsidRDefault="00E816C7" w:rsidP="00E816C7">
      <w:pPr>
        <w:autoSpaceDE w:val="0"/>
        <w:autoSpaceDN w:val="0"/>
        <w:adjustRightInd w:val="0"/>
        <w:jc w:val="both"/>
        <w:rPr>
          <w:rFonts w:eastAsia="Times New Roman" w:cs="Times New Roman"/>
          <w:b w:val="0"/>
          <w:bCs/>
          <w:iCs/>
          <w:szCs w:val="20"/>
        </w:rPr>
      </w:pPr>
      <w:r w:rsidRPr="00245D00">
        <w:rPr>
          <w:rFonts w:eastAsia="Times New Roman" w:cs="Times New Roman"/>
          <w:b w:val="0"/>
          <w:bCs/>
          <w:iCs/>
          <w:szCs w:val="20"/>
        </w:rPr>
        <w:t xml:space="preserve"> </w:t>
      </w:r>
    </w:p>
    <w:p w14:paraId="79BD0CD7" w14:textId="77777777" w:rsidR="00E816C7" w:rsidRPr="00245D00" w:rsidRDefault="00E816C7" w:rsidP="00E816C7">
      <w:pPr>
        <w:rPr>
          <w:rFonts w:eastAsia="Times New Roman" w:cs="Times New Roman"/>
          <w:szCs w:val="20"/>
        </w:rPr>
      </w:pPr>
      <w:r w:rsidRPr="00245D00">
        <w:rPr>
          <w:rFonts w:eastAsia="Times New Roman" w:cs="Times New Roman"/>
          <w:szCs w:val="20"/>
        </w:rPr>
        <w:t>Text Book</w:t>
      </w:r>
      <w:r>
        <w:rPr>
          <w:rFonts w:eastAsia="Times New Roman" w:cs="Times New Roman"/>
          <w:szCs w:val="20"/>
        </w:rPr>
        <w:t>s</w:t>
      </w:r>
      <w:r w:rsidRPr="00245D00">
        <w:rPr>
          <w:rFonts w:eastAsia="Times New Roman" w:cs="Times New Roman"/>
          <w:szCs w:val="20"/>
        </w:rPr>
        <w:t xml:space="preserve">: </w:t>
      </w:r>
    </w:p>
    <w:p w14:paraId="64A286AB" w14:textId="77777777" w:rsidR="00E816C7" w:rsidRDefault="00E816C7" w:rsidP="00E816C7">
      <w:pPr>
        <w:pStyle w:val="ListParagraph"/>
        <w:numPr>
          <w:ilvl w:val="0"/>
          <w:numId w:val="174"/>
        </w:numPr>
        <w:spacing w:after="200" w:line="276" w:lineRule="auto"/>
        <w:jc w:val="both"/>
        <w:rPr>
          <w:rFonts w:cs="Times New Roman"/>
          <w:b w:val="0"/>
          <w:szCs w:val="20"/>
        </w:rPr>
      </w:pPr>
      <w:r>
        <w:rPr>
          <w:rFonts w:cs="Times New Roman"/>
          <w:b w:val="0"/>
          <w:i/>
          <w:szCs w:val="20"/>
        </w:rPr>
        <w:t>Gender Studies in Architectur</w:t>
      </w:r>
      <w:r>
        <w:rPr>
          <w:rFonts w:cs="Times New Roman"/>
          <w:b w:val="0"/>
          <w:szCs w:val="20"/>
        </w:rPr>
        <w:t xml:space="preserve">e, </w:t>
      </w:r>
      <w:r w:rsidRPr="00D01576">
        <w:rPr>
          <w:rFonts w:cs="Times New Roman"/>
          <w:b w:val="0"/>
          <w:i/>
          <w:szCs w:val="20"/>
        </w:rPr>
        <w:t>Space Power and Difference</w:t>
      </w:r>
      <w:r>
        <w:rPr>
          <w:rFonts w:cs="Times New Roman"/>
          <w:b w:val="0"/>
          <w:i/>
          <w:szCs w:val="20"/>
        </w:rPr>
        <w:t xml:space="preserve"> </w:t>
      </w:r>
      <w:r>
        <w:rPr>
          <w:rFonts w:cs="Times New Roman"/>
          <w:b w:val="0"/>
          <w:szCs w:val="20"/>
        </w:rPr>
        <w:t xml:space="preserve"> Dorty Kuhlmann</w:t>
      </w:r>
      <w:r w:rsidRPr="00245D00">
        <w:rPr>
          <w:rFonts w:cs="Times New Roman"/>
          <w:b w:val="0"/>
          <w:szCs w:val="20"/>
        </w:rPr>
        <w:t>.</w:t>
      </w:r>
      <w:r w:rsidRPr="00245D00">
        <w:rPr>
          <w:rFonts w:cs="Times New Roman"/>
          <w:b w:val="0"/>
          <w:i/>
          <w:szCs w:val="20"/>
        </w:rPr>
        <w:t>;</w:t>
      </w:r>
      <w:r>
        <w:rPr>
          <w:rFonts w:cs="Times New Roman"/>
          <w:b w:val="0"/>
          <w:szCs w:val="20"/>
        </w:rPr>
        <w:t>1</w:t>
      </w:r>
      <w:r>
        <w:rPr>
          <w:rFonts w:cs="Times New Roman"/>
          <w:b w:val="0"/>
          <w:szCs w:val="20"/>
          <w:vertAlign w:val="superscript"/>
        </w:rPr>
        <w:t>st</w:t>
      </w:r>
      <w:r w:rsidRPr="00245D00">
        <w:rPr>
          <w:rFonts w:cs="Times New Roman"/>
          <w:b w:val="0"/>
          <w:szCs w:val="20"/>
          <w:vertAlign w:val="superscript"/>
        </w:rPr>
        <w:t xml:space="preserve"> </w:t>
      </w:r>
      <w:r w:rsidRPr="00245D00">
        <w:rPr>
          <w:rFonts w:cs="Times New Roman"/>
          <w:b w:val="0"/>
          <w:szCs w:val="20"/>
        </w:rPr>
        <w:t>Ed.; 201</w:t>
      </w:r>
      <w:r>
        <w:rPr>
          <w:rFonts w:cs="Times New Roman"/>
          <w:b w:val="0"/>
          <w:szCs w:val="20"/>
        </w:rPr>
        <w:t>3; Routledge</w:t>
      </w:r>
    </w:p>
    <w:p w14:paraId="4A1543FC" w14:textId="77777777" w:rsidR="00E816C7" w:rsidRPr="00245D00" w:rsidRDefault="00E816C7" w:rsidP="00E816C7">
      <w:pPr>
        <w:pStyle w:val="ListParagraph"/>
        <w:numPr>
          <w:ilvl w:val="0"/>
          <w:numId w:val="174"/>
        </w:numPr>
        <w:spacing w:after="200" w:line="276" w:lineRule="auto"/>
        <w:jc w:val="both"/>
        <w:rPr>
          <w:rFonts w:cs="Times New Roman"/>
          <w:b w:val="0"/>
          <w:szCs w:val="20"/>
        </w:rPr>
      </w:pPr>
      <w:r>
        <w:rPr>
          <w:rFonts w:cs="Times New Roman"/>
          <w:b w:val="0"/>
          <w:i/>
          <w:szCs w:val="20"/>
        </w:rPr>
        <w:t xml:space="preserve">Gender, Space and Architecture, An interdisciplinary Introduction, </w:t>
      </w:r>
      <w:r w:rsidRPr="00D01576">
        <w:rPr>
          <w:rFonts w:cs="Times New Roman"/>
          <w:b w:val="0"/>
          <w:szCs w:val="20"/>
        </w:rPr>
        <w:t>Jane Rendell, Barbara Penner and Iain Borden</w:t>
      </w:r>
    </w:p>
    <w:p w14:paraId="2CDDE9AC" w14:textId="77777777" w:rsidR="00E816C7" w:rsidRPr="00245D00" w:rsidRDefault="00E816C7" w:rsidP="00E816C7">
      <w:pPr>
        <w:rPr>
          <w:rFonts w:eastAsia="Times New Roman" w:cs="Times New Roman"/>
          <w:iCs/>
          <w:szCs w:val="20"/>
        </w:rPr>
      </w:pPr>
      <w:r w:rsidRPr="00245D00">
        <w:rPr>
          <w:rFonts w:cs="Times New Roman"/>
          <w:szCs w:val="20"/>
        </w:rPr>
        <w:t>Reference Books:</w:t>
      </w:r>
    </w:p>
    <w:p w14:paraId="585A3E21" w14:textId="77777777" w:rsidR="00E816C7" w:rsidRPr="00D01576" w:rsidRDefault="00E816C7" w:rsidP="00E816C7">
      <w:pPr>
        <w:pStyle w:val="ListParagraph"/>
        <w:numPr>
          <w:ilvl w:val="0"/>
          <w:numId w:val="175"/>
        </w:numPr>
        <w:spacing w:after="200" w:line="276" w:lineRule="auto"/>
        <w:jc w:val="both"/>
        <w:rPr>
          <w:rFonts w:eastAsia="Times New Roman" w:cs="Times New Roman"/>
          <w:szCs w:val="20"/>
        </w:rPr>
      </w:pPr>
      <w:r>
        <w:rPr>
          <w:rFonts w:cs="Times New Roman"/>
          <w:b w:val="0"/>
          <w:szCs w:val="20"/>
        </w:rPr>
        <w:t>Incorporating Gender Sensitivity in Architectural Design Education in India, Sudnya Mahimkar, Pillai College of Architecture,2013</w:t>
      </w:r>
    </w:p>
    <w:p w14:paraId="190E5F3E" w14:textId="77777777" w:rsidR="00E816C7" w:rsidRPr="006B5D93" w:rsidRDefault="00E816C7" w:rsidP="00E816C7">
      <w:pPr>
        <w:pStyle w:val="ListParagraph"/>
        <w:numPr>
          <w:ilvl w:val="0"/>
          <w:numId w:val="175"/>
        </w:numPr>
        <w:spacing w:after="200" w:line="276" w:lineRule="auto"/>
        <w:jc w:val="both"/>
        <w:rPr>
          <w:rFonts w:eastAsia="Times New Roman" w:cs="Times New Roman"/>
          <w:szCs w:val="20"/>
        </w:rPr>
      </w:pPr>
      <w:r>
        <w:rPr>
          <w:rFonts w:cs="Times New Roman"/>
          <w:b w:val="0"/>
          <w:szCs w:val="20"/>
        </w:rPr>
        <w:t>Addressing Gender Concerns in India’s Urban Renewal Mission, Khosla,Renu.UNDP 2009</w:t>
      </w:r>
    </w:p>
    <w:p w14:paraId="57688C89" w14:textId="77777777" w:rsidR="00E816C7" w:rsidRPr="006B5D93" w:rsidRDefault="00E816C7" w:rsidP="00E816C7">
      <w:pPr>
        <w:pStyle w:val="ListParagraph"/>
        <w:numPr>
          <w:ilvl w:val="0"/>
          <w:numId w:val="175"/>
        </w:numPr>
        <w:spacing w:after="200" w:line="276" w:lineRule="auto"/>
        <w:jc w:val="both"/>
        <w:rPr>
          <w:rFonts w:eastAsia="Times New Roman" w:cs="Times New Roman"/>
          <w:szCs w:val="20"/>
        </w:rPr>
      </w:pPr>
      <w:r>
        <w:rPr>
          <w:rFonts w:cs="Times New Roman"/>
          <w:b w:val="0"/>
          <w:szCs w:val="20"/>
        </w:rPr>
        <w:t>A feminist approach to Architecture: Acknowledging Women’s way of knowing, Frank Karen</w:t>
      </w:r>
    </w:p>
    <w:p w14:paraId="60E45AC1" w14:textId="77777777" w:rsidR="00E816C7" w:rsidRPr="00D01576" w:rsidRDefault="00E816C7" w:rsidP="00E816C7">
      <w:pPr>
        <w:pStyle w:val="ListParagraph"/>
        <w:numPr>
          <w:ilvl w:val="0"/>
          <w:numId w:val="175"/>
        </w:numPr>
        <w:spacing w:after="200" w:line="276" w:lineRule="auto"/>
        <w:jc w:val="both"/>
        <w:rPr>
          <w:rFonts w:eastAsia="Times New Roman" w:cs="Times New Roman"/>
          <w:szCs w:val="20"/>
        </w:rPr>
      </w:pPr>
      <w:r>
        <w:rPr>
          <w:rFonts w:cs="Times New Roman"/>
          <w:b w:val="0"/>
          <w:szCs w:val="20"/>
        </w:rPr>
        <w:t>Gender and Built Environment, Ellen Balka, 1996</w:t>
      </w:r>
    </w:p>
    <w:p w14:paraId="337A8909" w14:textId="77777777" w:rsidR="00E816C7" w:rsidRPr="00D01576" w:rsidRDefault="00E816C7" w:rsidP="00E816C7">
      <w:pPr>
        <w:spacing w:after="200" w:line="276" w:lineRule="auto"/>
        <w:jc w:val="both"/>
        <w:rPr>
          <w:rFonts w:eastAsia="Times New Roman" w:cs="Times New Roman"/>
          <w:szCs w:val="20"/>
        </w:rPr>
      </w:pPr>
      <w:r w:rsidRPr="00D01576">
        <w:rPr>
          <w:rFonts w:eastAsia="Times New Roman" w:cs="Times New Roman"/>
          <w:szCs w:val="20"/>
        </w:rPr>
        <w:t>Course Outcomes: The students will</w:t>
      </w:r>
    </w:p>
    <w:p w14:paraId="7EE7FFD3" w14:textId="77777777" w:rsidR="00E816C7" w:rsidRPr="00245D00" w:rsidRDefault="00E816C7" w:rsidP="00E816C7">
      <w:pPr>
        <w:pStyle w:val="NoSpacing"/>
        <w:rPr>
          <w:rFonts w:eastAsia="Times New Roman" w:cs="Times New Roman"/>
          <w:szCs w:val="20"/>
        </w:rPr>
      </w:pPr>
      <w:r w:rsidRPr="00245D00">
        <w:rPr>
          <w:rFonts w:eastAsia="Times New Roman" w:cs="Times New Roman"/>
          <w:szCs w:val="20"/>
        </w:rPr>
        <w:t xml:space="preserve">Be able to </w:t>
      </w:r>
      <w:r>
        <w:rPr>
          <w:rFonts w:eastAsia="Times New Roman" w:cs="Times New Roman"/>
          <w:szCs w:val="20"/>
        </w:rPr>
        <w:t>able to develop sensitivity and awareness towards the LGBTQA and related terminology</w:t>
      </w:r>
    </w:p>
    <w:p w14:paraId="254E2E86" w14:textId="77777777" w:rsidR="00E816C7" w:rsidRDefault="00E816C7" w:rsidP="00E816C7">
      <w:pPr>
        <w:pStyle w:val="NoSpacing"/>
        <w:rPr>
          <w:rFonts w:eastAsia="Times New Roman" w:cs="Times New Roman"/>
          <w:szCs w:val="20"/>
        </w:rPr>
      </w:pPr>
      <w:r>
        <w:rPr>
          <w:rFonts w:eastAsia="Times New Roman" w:cs="Times New Roman"/>
          <w:szCs w:val="20"/>
        </w:rPr>
        <w:t>Understand and critically analyze gendered spaces</w:t>
      </w:r>
      <w:r w:rsidRPr="00245D00">
        <w:rPr>
          <w:rFonts w:eastAsia="Times New Roman" w:cs="Times New Roman"/>
          <w:szCs w:val="20"/>
        </w:rPr>
        <w:t>.</w:t>
      </w:r>
    </w:p>
    <w:p w14:paraId="435BA1AC" w14:textId="77777777" w:rsidR="00E816C7" w:rsidRPr="00245D00" w:rsidRDefault="00E816C7" w:rsidP="00E816C7">
      <w:pPr>
        <w:pStyle w:val="NoSpacing"/>
        <w:rPr>
          <w:rFonts w:eastAsia="Times New Roman" w:cs="Times New Roman"/>
          <w:szCs w:val="20"/>
        </w:rPr>
      </w:pPr>
      <w:r>
        <w:rPr>
          <w:rFonts w:eastAsia="Times New Roman" w:cs="Times New Roman"/>
          <w:szCs w:val="20"/>
        </w:rPr>
        <w:t>Be able to understand and apply the gender sensitive approach towards designing spaces.</w:t>
      </w:r>
    </w:p>
    <w:p w14:paraId="2D5618E7" w14:textId="77777777" w:rsidR="00E816C7" w:rsidRPr="00245D00" w:rsidRDefault="00E816C7" w:rsidP="00E816C7">
      <w:pPr>
        <w:pStyle w:val="ListParagraph"/>
        <w:spacing w:after="200" w:line="276" w:lineRule="auto"/>
        <w:jc w:val="both"/>
        <w:rPr>
          <w:rFonts w:eastAsia="Times New Roman" w:cs="Times New Roman"/>
          <w:szCs w:val="20"/>
          <w:lang w:val="en-US"/>
        </w:rPr>
      </w:pPr>
    </w:p>
    <w:p w14:paraId="5B063274" w14:textId="77777777" w:rsidR="00E816C7" w:rsidRDefault="00E816C7" w:rsidP="00E816C7">
      <w:pPr>
        <w:pStyle w:val="ListParagraph"/>
        <w:spacing w:after="200" w:line="276" w:lineRule="auto"/>
        <w:jc w:val="both"/>
        <w:rPr>
          <w:rFonts w:eastAsia="Times New Roman" w:cs="Times New Roman"/>
          <w:szCs w:val="20"/>
          <w:lang w:val="en-US"/>
        </w:rPr>
      </w:pPr>
    </w:p>
    <w:p w14:paraId="7A9D170B" w14:textId="77777777" w:rsidR="00A81B48" w:rsidRDefault="00A81B48" w:rsidP="00E816C7">
      <w:pPr>
        <w:pStyle w:val="ListParagraph"/>
        <w:spacing w:after="200" w:line="276" w:lineRule="auto"/>
        <w:jc w:val="both"/>
        <w:rPr>
          <w:rFonts w:eastAsia="Times New Roman" w:cs="Times New Roman"/>
          <w:szCs w:val="20"/>
          <w:lang w:val="en-US"/>
        </w:rPr>
      </w:pPr>
    </w:p>
    <w:p w14:paraId="4F19FF38" w14:textId="77777777" w:rsidR="00A81B48" w:rsidRPr="00245D00" w:rsidRDefault="00A81B48" w:rsidP="00A81B48">
      <w:pPr>
        <w:jc w:val="both"/>
        <w:rPr>
          <w:rFonts w:cs="Times New Roman"/>
          <w:noProof/>
          <w:szCs w:val="20"/>
        </w:rPr>
      </w:pPr>
      <w:r w:rsidRPr="00245D00">
        <w:rPr>
          <w:rFonts w:cs="Times New Roman"/>
          <w:noProof/>
          <w:szCs w:val="20"/>
        </w:rPr>
        <w:t>SYLLABUS (</w:t>
      </w:r>
      <w:r>
        <w:rPr>
          <w:rFonts w:cs="Times New Roman"/>
          <w:noProof/>
          <w:szCs w:val="20"/>
        </w:rPr>
        <w:t xml:space="preserve"> VII  </w:t>
      </w:r>
      <w:r w:rsidRPr="00245D00">
        <w:rPr>
          <w:rFonts w:cs="Times New Roman"/>
          <w:noProof/>
          <w:szCs w:val="20"/>
        </w:rPr>
        <w:t>SEMESTER</w:t>
      </w:r>
      <w:r>
        <w:rPr>
          <w:rFonts w:cs="Times New Roman"/>
          <w:noProof/>
          <w:szCs w:val="20"/>
        </w:rPr>
        <w:t>)</w:t>
      </w:r>
    </w:p>
    <w:p w14:paraId="4FB5561B" w14:textId="77777777" w:rsidR="00A81B48" w:rsidRDefault="00A81B48" w:rsidP="00E816C7">
      <w:pPr>
        <w:pStyle w:val="ListParagraph"/>
        <w:spacing w:after="200" w:line="276" w:lineRule="auto"/>
        <w:jc w:val="both"/>
        <w:rPr>
          <w:rFonts w:eastAsia="Times New Roman" w:cs="Times New Roman"/>
          <w:szCs w:val="20"/>
          <w:lang w:val="en-US"/>
        </w:rPr>
      </w:pPr>
    </w:p>
    <w:tbl>
      <w:tblPr>
        <w:tblStyle w:val="TableGrid"/>
        <w:tblpPr w:leftFromText="180" w:rightFromText="180" w:vertAnchor="page" w:horzAnchor="margin" w:tblpY="1223"/>
        <w:tblW w:w="0" w:type="auto"/>
        <w:tblLook w:val="04A0" w:firstRow="1" w:lastRow="0" w:firstColumn="1" w:lastColumn="0" w:noHBand="0" w:noVBand="1"/>
      </w:tblPr>
      <w:tblGrid>
        <w:gridCol w:w="9606"/>
      </w:tblGrid>
      <w:tr w:rsidR="00A81B48" w:rsidRPr="00245D00" w14:paraId="443A7E1E" w14:textId="77777777" w:rsidTr="009879D0">
        <w:tc>
          <w:tcPr>
            <w:tcW w:w="9606" w:type="dxa"/>
          </w:tcPr>
          <w:p w14:paraId="4E7A146C" w14:textId="6B0C3CBD" w:rsidR="00A81B48" w:rsidRPr="00245D00" w:rsidRDefault="00A81B48" w:rsidP="00A81B48">
            <w:pPr>
              <w:spacing w:after="0"/>
              <w:jc w:val="both"/>
              <w:rPr>
                <w:rFonts w:eastAsia="Times New Roman" w:cs="Times New Roman"/>
                <w:szCs w:val="20"/>
                <w:lang w:eastAsia="en-IN"/>
              </w:rPr>
            </w:pPr>
            <w:r w:rsidRPr="00245D00">
              <w:rPr>
                <w:rFonts w:eastAsia="Times New Roman" w:cs="Times New Roman"/>
                <w:szCs w:val="20"/>
              </w:rPr>
              <w:t>Paper II</w:t>
            </w:r>
            <w:r>
              <w:rPr>
                <w:rFonts w:eastAsia="Times New Roman" w:cs="Times New Roman"/>
                <w:szCs w:val="20"/>
              </w:rPr>
              <w:t>I</w:t>
            </w:r>
            <w:r w:rsidRPr="00245D00">
              <w:rPr>
                <w:rFonts w:eastAsia="Times New Roman" w:cs="Times New Roman"/>
                <w:szCs w:val="20"/>
              </w:rPr>
              <w:t xml:space="preserve">/Subject Name: </w:t>
            </w:r>
            <w:r>
              <w:rPr>
                <w:rFonts w:eastAsia="Times New Roman" w:cs="Times New Roman"/>
                <w:szCs w:val="20"/>
                <w:lang w:eastAsia="en-IN"/>
              </w:rPr>
              <w:t>Universal Design</w:t>
            </w:r>
            <w:r w:rsidRPr="00245D00">
              <w:rPr>
                <w:rFonts w:eastAsia="Times New Roman" w:cs="Times New Roman"/>
                <w:szCs w:val="20"/>
                <w:lang w:eastAsia="en-IN"/>
              </w:rPr>
              <w:tab/>
            </w:r>
            <w:r>
              <w:rPr>
                <w:rFonts w:eastAsia="Times New Roman" w:cs="Times New Roman"/>
                <w:szCs w:val="20"/>
              </w:rPr>
              <w:tab/>
            </w:r>
            <w:r>
              <w:rPr>
                <w:rFonts w:eastAsia="Times New Roman" w:cs="Times New Roman"/>
                <w:szCs w:val="20"/>
              </w:rPr>
              <w:tab/>
            </w:r>
            <w:r w:rsidRPr="00245D00">
              <w:rPr>
                <w:rFonts w:eastAsia="Times New Roman" w:cs="Times New Roman"/>
                <w:szCs w:val="20"/>
              </w:rPr>
              <w:t>Subject Code:</w:t>
            </w:r>
            <w:r w:rsidRPr="00245D00">
              <w:rPr>
                <w:rFonts w:eastAsia="Times New Roman" w:cs="Times New Roman"/>
                <w:szCs w:val="20"/>
                <w:lang w:eastAsia="en-IN"/>
              </w:rPr>
              <w:t xml:space="preserve"> </w:t>
            </w:r>
            <w:r>
              <w:rPr>
                <w:rFonts w:eastAsia="Times New Roman" w:cs="Times New Roman"/>
                <w:szCs w:val="20"/>
                <w:lang w:eastAsia="en-IN"/>
              </w:rPr>
              <w:t>ARC132</w:t>
            </w:r>
            <w:r w:rsidR="0062198B">
              <w:rPr>
                <w:rFonts w:eastAsia="Times New Roman" w:cs="Times New Roman"/>
                <w:szCs w:val="20"/>
                <w:lang w:eastAsia="en-IN"/>
              </w:rPr>
              <w:t>D719</w:t>
            </w:r>
          </w:p>
          <w:p w14:paraId="3C6E6427" w14:textId="77777777" w:rsidR="00A81B48" w:rsidRPr="00245D00" w:rsidRDefault="00A81B48" w:rsidP="00A81B48">
            <w:pPr>
              <w:spacing w:after="0"/>
              <w:jc w:val="both"/>
              <w:rPr>
                <w:rFonts w:eastAsia="Times New Roman" w:cs="Times New Roman"/>
                <w:szCs w:val="20"/>
                <w:lang w:eastAsia="en-IN"/>
              </w:rPr>
            </w:pPr>
            <w:r w:rsidRPr="00245D00">
              <w:rPr>
                <w:rFonts w:eastAsia="Times New Roman" w:cs="Times New Roman"/>
                <w:szCs w:val="20"/>
              </w:rPr>
              <w:tab/>
            </w:r>
          </w:p>
          <w:p w14:paraId="7204FBBD" w14:textId="77777777" w:rsidR="00A81B48" w:rsidRPr="00245D00" w:rsidRDefault="00A81B48" w:rsidP="00A81B48">
            <w:pPr>
              <w:spacing w:after="0"/>
              <w:jc w:val="both"/>
              <w:rPr>
                <w:rFonts w:eastAsia="Times New Roman" w:cs="Times New Roman"/>
                <w:szCs w:val="20"/>
              </w:rPr>
            </w:pPr>
            <w:r w:rsidRPr="00245D00">
              <w:rPr>
                <w:rFonts w:eastAsia="Times New Roman" w:cs="Times New Roman"/>
                <w:szCs w:val="20"/>
                <w:lang w:eastAsia="en-IN"/>
              </w:rPr>
              <w:t>L-T-P</w:t>
            </w:r>
            <w:r>
              <w:rPr>
                <w:rFonts w:eastAsia="Times New Roman" w:cs="Times New Roman"/>
                <w:szCs w:val="20"/>
                <w:lang w:eastAsia="en-IN"/>
              </w:rPr>
              <w:t>/S</w:t>
            </w:r>
            <w:r w:rsidRPr="00245D00">
              <w:rPr>
                <w:rFonts w:eastAsia="Times New Roman" w:cs="Times New Roman"/>
                <w:szCs w:val="20"/>
                <w:lang w:eastAsia="en-IN"/>
              </w:rPr>
              <w:t>-C –</w:t>
            </w:r>
            <w:r>
              <w:rPr>
                <w:rFonts w:eastAsia="Times New Roman" w:cs="Times New Roman"/>
                <w:szCs w:val="20"/>
              </w:rPr>
              <w:t>1-0-3-4</w:t>
            </w:r>
            <w:r>
              <w:rPr>
                <w:rFonts w:eastAsia="Times New Roman" w:cs="Times New Roman"/>
                <w:szCs w:val="20"/>
              </w:rPr>
              <w:tab/>
            </w:r>
            <w:r>
              <w:rPr>
                <w:rFonts w:eastAsia="Times New Roman" w:cs="Times New Roman"/>
                <w:szCs w:val="20"/>
              </w:rPr>
              <w:tab/>
            </w:r>
            <w:r>
              <w:rPr>
                <w:rFonts w:eastAsia="Times New Roman" w:cs="Times New Roman"/>
                <w:szCs w:val="20"/>
              </w:rPr>
              <w:tab/>
              <w:t>Credit Units: 04</w:t>
            </w:r>
            <w:r>
              <w:rPr>
                <w:rFonts w:eastAsia="Times New Roman" w:cs="Times New Roman"/>
                <w:szCs w:val="20"/>
              </w:rPr>
              <w:tab/>
            </w:r>
            <w:r>
              <w:rPr>
                <w:rFonts w:eastAsia="Times New Roman" w:cs="Times New Roman"/>
                <w:szCs w:val="20"/>
              </w:rPr>
              <w:tab/>
              <w:t>Scheme of Evaluation: (T/P/TP/S):P</w:t>
            </w:r>
          </w:p>
        </w:tc>
      </w:tr>
    </w:tbl>
    <w:p w14:paraId="00889F74" w14:textId="77777777" w:rsidR="00A81B48" w:rsidRDefault="00A81B48" w:rsidP="00E816C7">
      <w:pPr>
        <w:pStyle w:val="ListParagraph"/>
        <w:spacing w:after="200" w:line="276" w:lineRule="auto"/>
        <w:jc w:val="both"/>
        <w:rPr>
          <w:rFonts w:eastAsia="Times New Roman" w:cs="Times New Roman"/>
          <w:szCs w:val="20"/>
          <w:lang w:val="en-US"/>
        </w:rPr>
      </w:pPr>
    </w:p>
    <w:p w14:paraId="55C0F81B" w14:textId="77777777" w:rsidR="00A81B48" w:rsidRDefault="00A81B48" w:rsidP="00E816C7">
      <w:pPr>
        <w:pStyle w:val="ListParagraph"/>
        <w:spacing w:after="200" w:line="276" w:lineRule="auto"/>
        <w:jc w:val="both"/>
        <w:rPr>
          <w:rFonts w:eastAsia="Times New Roman" w:cs="Times New Roman"/>
          <w:szCs w:val="20"/>
          <w:lang w:val="en-US"/>
        </w:rPr>
      </w:pPr>
    </w:p>
    <w:p w14:paraId="46BAA140" w14:textId="77777777" w:rsidR="00A81B48" w:rsidRDefault="00A81B48" w:rsidP="00E816C7">
      <w:pPr>
        <w:pStyle w:val="ListParagraph"/>
        <w:spacing w:after="200" w:line="276" w:lineRule="auto"/>
        <w:jc w:val="both"/>
        <w:rPr>
          <w:rFonts w:eastAsia="Times New Roman" w:cs="Times New Roman"/>
          <w:szCs w:val="20"/>
          <w:lang w:val="en-US"/>
        </w:rPr>
      </w:pPr>
    </w:p>
    <w:p w14:paraId="3C712ECE" w14:textId="77777777" w:rsidR="00A81B48" w:rsidRPr="00245D00" w:rsidRDefault="00A81B48" w:rsidP="00A81B48">
      <w:pPr>
        <w:rPr>
          <w:rFonts w:eastAsia="Times New Roman" w:cs="Times New Roman"/>
          <w:szCs w:val="20"/>
        </w:rPr>
      </w:pPr>
      <w:r w:rsidRPr="00245D00">
        <w:rPr>
          <w:rFonts w:eastAsia="Times New Roman" w:cs="Times New Roman"/>
          <w:szCs w:val="20"/>
        </w:rPr>
        <w:t xml:space="preserve">Course Objective:  </w:t>
      </w:r>
    </w:p>
    <w:p w14:paraId="5D1D7112" w14:textId="77777777" w:rsidR="00A81B48" w:rsidRPr="00245D00" w:rsidRDefault="00A81B48" w:rsidP="00A81B48">
      <w:pPr>
        <w:pStyle w:val="NoSpacing"/>
        <w:rPr>
          <w:rFonts w:eastAsia="Times New Roman" w:cs="Times New Roman"/>
          <w:b/>
          <w:szCs w:val="20"/>
        </w:rPr>
      </w:pPr>
      <w:r w:rsidRPr="00245D00">
        <w:rPr>
          <w:rFonts w:cs="Times New Roman"/>
          <w:szCs w:val="20"/>
        </w:rPr>
        <w:t xml:space="preserve">To familiarize students with </w:t>
      </w:r>
      <w:r>
        <w:rPr>
          <w:rFonts w:cs="Times New Roman"/>
          <w:szCs w:val="20"/>
        </w:rPr>
        <w:t>the idea of universality in design in order to have inclusive spaces and programs.</w:t>
      </w:r>
    </w:p>
    <w:p w14:paraId="4D87B061" w14:textId="77777777" w:rsidR="00A81B48" w:rsidRPr="00245D00" w:rsidRDefault="00A81B48" w:rsidP="00A81B48">
      <w:pPr>
        <w:pStyle w:val="NoSpacing"/>
        <w:rPr>
          <w:rFonts w:cs="Times New Roman"/>
          <w:szCs w:val="20"/>
        </w:rPr>
      </w:pPr>
      <w:r w:rsidRPr="00245D00">
        <w:rPr>
          <w:rFonts w:cs="Times New Roman"/>
          <w:szCs w:val="20"/>
        </w:rPr>
        <w:t xml:space="preserve">To orient </w:t>
      </w:r>
      <w:r>
        <w:rPr>
          <w:rFonts w:cs="Times New Roman"/>
          <w:szCs w:val="20"/>
        </w:rPr>
        <w:t xml:space="preserve">and encourage </w:t>
      </w:r>
      <w:r w:rsidRPr="00245D00">
        <w:rPr>
          <w:rFonts w:cs="Times New Roman"/>
          <w:szCs w:val="20"/>
        </w:rPr>
        <w:t xml:space="preserve">students to </w:t>
      </w:r>
      <w:r>
        <w:rPr>
          <w:rFonts w:cs="Times New Roman"/>
          <w:szCs w:val="20"/>
        </w:rPr>
        <w:t>consider various stakeholders/users and their requirements in design</w:t>
      </w:r>
      <w:r w:rsidRPr="00245D00">
        <w:rPr>
          <w:rFonts w:cs="Times New Roman"/>
          <w:szCs w:val="20"/>
        </w:rPr>
        <w:t>.</w:t>
      </w:r>
    </w:p>
    <w:p w14:paraId="69866834" w14:textId="77777777" w:rsidR="00A81B48" w:rsidRPr="00245D00" w:rsidRDefault="00A81B48" w:rsidP="00A81B48">
      <w:pPr>
        <w:rPr>
          <w:rFonts w:eastAsia="Times New Roman" w:cs="Times New Roman"/>
          <w:szCs w:val="20"/>
          <w:lang w:eastAsia="en-IN"/>
        </w:rPr>
      </w:pPr>
      <w:r w:rsidRPr="00245D00">
        <w:rPr>
          <w:rFonts w:eastAsia="Times New Roman" w:cs="Times New Roman"/>
          <w:szCs w:val="20"/>
          <w:lang w:eastAsia="en-IN"/>
        </w:rPr>
        <w:t>Prerequisites: NIL</w:t>
      </w:r>
    </w:p>
    <w:p w14:paraId="64589377" w14:textId="77777777" w:rsidR="00A81B48" w:rsidRPr="00245D00" w:rsidRDefault="00A81B48" w:rsidP="00A81B48">
      <w:pPr>
        <w:spacing w:after="0"/>
        <w:jc w:val="both"/>
        <w:rPr>
          <w:rFonts w:eastAsia="Times New Roman" w:cs="Times New Roman"/>
          <w:szCs w:val="20"/>
        </w:rPr>
      </w:pPr>
    </w:p>
    <w:p w14:paraId="351E30BF" w14:textId="77777777" w:rsidR="00A81B48" w:rsidRPr="00245D00" w:rsidRDefault="00A81B48" w:rsidP="00A81B48">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506" w:type="dxa"/>
        <w:tblLayout w:type="fixed"/>
        <w:tblLook w:val="04A0" w:firstRow="1" w:lastRow="0" w:firstColumn="1" w:lastColumn="0" w:noHBand="0" w:noVBand="1"/>
      </w:tblPr>
      <w:tblGrid>
        <w:gridCol w:w="1671"/>
        <w:gridCol w:w="7530"/>
        <w:gridCol w:w="1305"/>
      </w:tblGrid>
      <w:tr w:rsidR="00A81B48" w:rsidRPr="00245D00" w14:paraId="4BB110C1" w14:textId="77777777" w:rsidTr="00573B77">
        <w:trPr>
          <w:trHeight w:val="270"/>
        </w:trPr>
        <w:tc>
          <w:tcPr>
            <w:tcW w:w="1671" w:type="dxa"/>
            <w:vAlign w:val="center"/>
          </w:tcPr>
          <w:p w14:paraId="6240D42B"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Modules</w:t>
            </w:r>
          </w:p>
        </w:tc>
        <w:tc>
          <w:tcPr>
            <w:tcW w:w="7530" w:type="dxa"/>
            <w:vAlign w:val="center"/>
          </w:tcPr>
          <w:p w14:paraId="6C186C15"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Topics (if applicable) &amp; Course Contents</w:t>
            </w:r>
          </w:p>
        </w:tc>
        <w:tc>
          <w:tcPr>
            <w:tcW w:w="1305" w:type="dxa"/>
            <w:vAlign w:val="center"/>
          </w:tcPr>
          <w:p w14:paraId="7FF74222"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Periods</w:t>
            </w:r>
          </w:p>
        </w:tc>
      </w:tr>
      <w:tr w:rsidR="00A81B48" w:rsidRPr="00245D00" w14:paraId="5D69D08E" w14:textId="77777777" w:rsidTr="00573B77">
        <w:trPr>
          <w:trHeight w:val="1025"/>
        </w:trPr>
        <w:tc>
          <w:tcPr>
            <w:tcW w:w="1671" w:type="dxa"/>
            <w:vAlign w:val="center"/>
          </w:tcPr>
          <w:p w14:paraId="62DCA66F" w14:textId="77777777" w:rsidR="00A81B48" w:rsidRPr="00245D00" w:rsidRDefault="00A81B48" w:rsidP="00573B77">
            <w:pPr>
              <w:spacing w:line="276" w:lineRule="auto"/>
              <w:jc w:val="both"/>
              <w:rPr>
                <w:rFonts w:cs="Times New Roman"/>
                <w:b w:val="0"/>
                <w:szCs w:val="20"/>
              </w:rPr>
            </w:pPr>
          </w:p>
          <w:p w14:paraId="45E9E6DC"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I.</w:t>
            </w:r>
          </w:p>
          <w:p w14:paraId="394A6D66" w14:textId="77777777" w:rsidR="00A81B48" w:rsidRPr="00245D00" w:rsidRDefault="00A81B48" w:rsidP="00573B77">
            <w:pPr>
              <w:spacing w:line="276" w:lineRule="auto"/>
              <w:jc w:val="both"/>
              <w:rPr>
                <w:rFonts w:cs="Times New Roman"/>
                <w:b w:val="0"/>
                <w:szCs w:val="20"/>
              </w:rPr>
            </w:pPr>
          </w:p>
        </w:tc>
        <w:tc>
          <w:tcPr>
            <w:tcW w:w="7530" w:type="dxa"/>
          </w:tcPr>
          <w:p w14:paraId="7753B5F9" w14:textId="77777777" w:rsidR="00A81B48" w:rsidRPr="00245D00" w:rsidRDefault="00A81B48" w:rsidP="00573B77">
            <w:pPr>
              <w:jc w:val="left"/>
              <w:rPr>
                <w:rFonts w:cs="Times New Roman"/>
                <w:szCs w:val="20"/>
              </w:rPr>
            </w:pPr>
            <w:r>
              <w:rPr>
                <w:rFonts w:cs="Times New Roman"/>
                <w:szCs w:val="20"/>
              </w:rPr>
              <w:t>Introduction to Universal Design</w:t>
            </w:r>
          </w:p>
          <w:p w14:paraId="6178FC14" w14:textId="77777777" w:rsidR="00A81B48" w:rsidRPr="003B0AF7" w:rsidRDefault="00A81B48" w:rsidP="00573B77">
            <w:pPr>
              <w:pStyle w:val="ListParagraph"/>
              <w:numPr>
                <w:ilvl w:val="0"/>
                <w:numId w:val="170"/>
              </w:numPr>
              <w:autoSpaceDE w:val="0"/>
              <w:autoSpaceDN w:val="0"/>
              <w:adjustRightInd w:val="0"/>
              <w:jc w:val="both"/>
              <w:rPr>
                <w:rFonts w:cs="Times New Roman"/>
                <w:b w:val="0"/>
                <w:szCs w:val="20"/>
              </w:rPr>
            </w:pPr>
            <w:r w:rsidRPr="003B0AF7">
              <w:rPr>
                <w:rFonts w:cs="Times New Roman"/>
                <w:b w:val="0"/>
                <w:szCs w:val="20"/>
              </w:rPr>
              <w:t>Definition</w:t>
            </w:r>
          </w:p>
          <w:p w14:paraId="796B7762" w14:textId="77777777" w:rsidR="00A81B48" w:rsidRPr="003B0AF7" w:rsidRDefault="00A81B48" w:rsidP="00573B77">
            <w:pPr>
              <w:pStyle w:val="ListParagraph"/>
              <w:numPr>
                <w:ilvl w:val="0"/>
                <w:numId w:val="170"/>
              </w:numPr>
              <w:autoSpaceDE w:val="0"/>
              <w:autoSpaceDN w:val="0"/>
              <w:adjustRightInd w:val="0"/>
              <w:jc w:val="both"/>
              <w:rPr>
                <w:rFonts w:cs="Times New Roman"/>
                <w:b w:val="0"/>
                <w:szCs w:val="20"/>
              </w:rPr>
            </w:pPr>
            <w:r w:rsidRPr="003B0AF7">
              <w:rPr>
                <w:rFonts w:cs="Times New Roman"/>
                <w:b w:val="0"/>
                <w:szCs w:val="20"/>
              </w:rPr>
              <w:t>Significance</w:t>
            </w:r>
          </w:p>
          <w:p w14:paraId="2ACFEEED" w14:textId="77777777" w:rsidR="00A81B48" w:rsidRPr="003B0AF7" w:rsidRDefault="00A81B48" w:rsidP="00573B77">
            <w:pPr>
              <w:pStyle w:val="ListParagraph"/>
              <w:numPr>
                <w:ilvl w:val="0"/>
                <w:numId w:val="170"/>
              </w:numPr>
              <w:autoSpaceDE w:val="0"/>
              <w:autoSpaceDN w:val="0"/>
              <w:adjustRightInd w:val="0"/>
              <w:jc w:val="both"/>
              <w:rPr>
                <w:rFonts w:cs="Times New Roman"/>
                <w:b w:val="0"/>
                <w:szCs w:val="20"/>
              </w:rPr>
            </w:pPr>
            <w:r w:rsidRPr="003B0AF7">
              <w:rPr>
                <w:rFonts w:cs="Times New Roman"/>
                <w:b w:val="0"/>
                <w:szCs w:val="20"/>
              </w:rPr>
              <w:t>History and Regulatory Acts in brief</w:t>
            </w:r>
          </w:p>
          <w:p w14:paraId="060DCB8C" w14:textId="77777777" w:rsidR="00A81B48" w:rsidRPr="003B0AF7" w:rsidRDefault="00A81B48" w:rsidP="00573B77">
            <w:pPr>
              <w:pStyle w:val="ListParagraph"/>
              <w:numPr>
                <w:ilvl w:val="0"/>
                <w:numId w:val="170"/>
              </w:numPr>
              <w:autoSpaceDE w:val="0"/>
              <w:autoSpaceDN w:val="0"/>
              <w:adjustRightInd w:val="0"/>
              <w:jc w:val="both"/>
              <w:rPr>
                <w:rFonts w:cs="Times New Roman"/>
                <w:b w:val="0"/>
                <w:szCs w:val="20"/>
              </w:rPr>
            </w:pPr>
            <w:r w:rsidRPr="003B0AF7">
              <w:rPr>
                <w:rFonts w:cs="Times New Roman"/>
                <w:b w:val="0"/>
                <w:szCs w:val="20"/>
              </w:rPr>
              <w:t>User participation</w:t>
            </w:r>
          </w:p>
        </w:tc>
        <w:tc>
          <w:tcPr>
            <w:tcW w:w="1305" w:type="dxa"/>
            <w:vAlign w:val="center"/>
          </w:tcPr>
          <w:p w14:paraId="5A467E58"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16</w:t>
            </w:r>
          </w:p>
        </w:tc>
      </w:tr>
      <w:tr w:rsidR="00A81B48" w:rsidRPr="00245D00" w14:paraId="29FE450D" w14:textId="77777777" w:rsidTr="00573B77">
        <w:trPr>
          <w:trHeight w:val="530"/>
        </w:trPr>
        <w:tc>
          <w:tcPr>
            <w:tcW w:w="1671" w:type="dxa"/>
            <w:vAlign w:val="center"/>
          </w:tcPr>
          <w:p w14:paraId="3F72C894" w14:textId="77777777" w:rsidR="00A81B48" w:rsidRPr="00245D00" w:rsidRDefault="00A81B48" w:rsidP="00573B77">
            <w:pPr>
              <w:spacing w:line="276" w:lineRule="auto"/>
              <w:jc w:val="both"/>
              <w:rPr>
                <w:rFonts w:cs="Times New Roman"/>
                <w:b w:val="0"/>
                <w:szCs w:val="20"/>
              </w:rPr>
            </w:pPr>
          </w:p>
          <w:p w14:paraId="3185AC4F"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II.</w:t>
            </w:r>
          </w:p>
          <w:p w14:paraId="703024AB" w14:textId="77777777" w:rsidR="00A81B48" w:rsidRPr="00245D00" w:rsidRDefault="00A81B48" w:rsidP="00573B77">
            <w:pPr>
              <w:spacing w:line="276" w:lineRule="auto"/>
              <w:jc w:val="both"/>
              <w:rPr>
                <w:rFonts w:cs="Times New Roman"/>
                <w:b w:val="0"/>
                <w:szCs w:val="20"/>
              </w:rPr>
            </w:pPr>
          </w:p>
        </w:tc>
        <w:tc>
          <w:tcPr>
            <w:tcW w:w="7530" w:type="dxa"/>
          </w:tcPr>
          <w:p w14:paraId="01FBA963" w14:textId="77777777" w:rsidR="00A81B48" w:rsidRPr="00245D00" w:rsidRDefault="00A81B48" w:rsidP="00573B77">
            <w:pPr>
              <w:jc w:val="left"/>
              <w:rPr>
                <w:rFonts w:cs="Times New Roman"/>
                <w:szCs w:val="20"/>
              </w:rPr>
            </w:pPr>
            <w:r>
              <w:rPr>
                <w:rFonts w:cs="Times New Roman"/>
                <w:szCs w:val="20"/>
              </w:rPr>
              <w:t>Aspects of Universal Design</w:t>
            </w:r>
          </w:p>
          <w:p w14:paraId="2E9DF8C8" w14:textId="77777777" w:rsidR="00A81B48" w:rsidRPr="003B0AF7" w:rsidRDefault="00A81B48" w:rsidP="00573B77">
            <w:pPr>
              <w:pStyle w:val="ListParagraph"/>
              <w:numPr>
                <w:ilvl w:val="0"/>
                <w:numId w:val="171"/>
              </w:numPr>
              <w:autoSpaceDE w:val="0"/>
              <w:autoSpaceDN w:val="0"/>
              <w:adjustRightInd w:val="0"/>
              <w:spacing w:line="276" w:lineRule="auto"/>
              <w:jc w:val="both"/>
              <w:rPr>
                <w:rFonts w:cs="Times New Roman"/>
                <w:b w:val="0"/>
                <w:szCs w:val="20"/>
              </w:rPr>
            </w:pPr>
            <w:r w:rsidRPr="003B0AF7">
              <w:rPr>
                <w:rFonts w:cs="Times New Roman"/>
                <w:b w:val="0"/>
                <w:szCs w:val="20"/>
              </w:rPr>
              <w:t>Types</w:t>
            </w:r>
          </w:p>
          <w:p w14:paraId="7D5DE4E0" w14:textId="77777777" w:rsidR="00A81B48" w:rsidRPr="003B0AF7" w:rsidRDefault="00A81B48" w:rsidP="00573B77">
            <w:pPr>
              <w:pStyle w:val="ListParagraph"/>
              <w:numPr>
                <w:ilvl w:val="0"/>
                <w:numId w:val="171"/>
              </w:numPr>
              <w:autoSpaceDE w:val="0"/>
              <w:autoSpaceDN w:val="0"/>
              <w:adjustRightInd w:val="0"/>
              <w:spacing w:line="276" w:lineRule="auto"/>
              <w:jc w:val="both"/>
              <w:rPr>
                <w:rFonts w:cs="Times New Roman"/>
                <w:b w:val="0"/>
                <w:szCs w:val="20"/>
              </w:rPr>
            </w:pPr>
            <w:r w:rsidRPr="003B0AF7">
              <w:rPr>
                <w:rFonts w:cs="Times New Roman"/>
                <w:b w:val="0"/>
                <w:szCs w:val="20"/>
              </w:rPr>
              <w:t>Principles of Universal Design</w:t>
            </w:r>
          </w:p>
          <w:p w14:paraId="16225C84" w14:textId="77777777" w:rsidR="00A81B48" w:rsidRPr="003B0AF7" w:rsidRDefault="00A81B48" w:rsidP="00573B77">
            <w:pPr>
              <w:pStyle w:val="ListParagraph"/>
              <w:numPr>
                <w:ilvl w:val="0"/>
                <w:numId w:val="171"/>
              </w:numPr>
              <w:autoSpaceDE w:val="0"/>
              <w:autoSpaceDN w:val="0"/>
              <w:adjustRightInd w:val="0"/>
              <w:spacing w:line="276" w:lineRule="auto"/>
              <w:jc w:val="both"/>
              <w:rPr>
                <w:rFonts w:cs="Times New Roman"/>
                <w:b w:val="0"/>
                <w:szCs w:val="20"/>
              </w:rPr>
            </w:pPr>
            <w:r w:rsidRPr="003B0AF7">
              <w:rPr>
                <w:rFonts w:cs="Times New Roman"/>
                <w:b w:val="0"/>
                <w:szCs w:val="20"/>
              </w:rPr>
              <w:t>Specifications</w:t>
            </w:r>
          </w:p>
        </w:tc>
        <w:tc>
          <w:tcPr>
            <w:tcW w:w="1305" w:type="dxa"/>
            <w:vAlign w:val="center"/>
          </w:tcPr>
          <w:p w14:paraId="3F43E03C"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16</w:t>
            </w:r>
          </w:p>
        </w:tc>
      </w:tr>
      <w:tr w:rsidR="00A81B48" w:rsidRPr="00245D00" w14:paraId="737CF7BF" w14:textId="77777777" w:rsidTr="00573B77">
        <w:trPr>
          <w:trHeight w:val="890"/>
        </w:trPr>
        <w:tc>
          <w:tcPr>
            <w:tcW w:w="1671" w:type="dxa"/>
            <w:vAlign w:val="center"/>
          </w:tcPr>
          <w:p w14:paraId="1AABC2BD" w14:textId="77777777" w:rsidR="00A81B48" w:rsidRPr="00245D00" w:rsidRDefault="00A81B48" w:rsidP="00573B77">
            <w:pPr>
              <w:spacing w:line="276" w:lineRule="auto"/>
              <w:jc w:val="both"/>
              <w:rPr>
                <w:rFonts w:cs="Times New Roman"/>
                <w:b w:val="0"/>
                <w:bCs/>
                <w:szCs w:val="20"/>
              </w:rPr>
            </w:pPr>
          </w:p>
          <w:p w14:paraId="4A5A9D48" w14:textId="77777777" w:rsidR="00A81B48" w:rsidRPr="00245D00" w:rsidRDefault="00A81B48" w:rsidP="00573B77">
            <w:pPr>
              <w:spacing w:line="276" w:lineRule="auto"/>
              <w:jc w:val="both"/>
              <w:rPr>
                <w:rFonts w:cs="Times New Roman"/>
                <w:b w:val="0"/>
                <w:bCs/>
                <w:szCs w:val="20"/>
              </w:rPr>
            </w:pPr>
            <w:r w:rsidRPr="00245D00">
              <w:rPr>
                <w:rFonts w:cs="Times New Roman"/>
                <w:b w:val="0"/>
                <w:bCs/>
                <w:szCs w:val="20"/>
              </w:rPr>
              <w:t>III.</w:t>
            </w:r>
          </w:p>
          <w:p w14:paraId="1150BE15" w14:textId="77777777" w:rsidR="00A81B48" w:rsidRPr="00245D00" w:rsidRDefault="00A81B48" w:rsidP="00573B77">
            <w:pPr>
              <w:spacing w:line="276" w:lineRule="auto"/>
              <w:jc w:val="both"/>
              <w:rPr>
                <w:rFonts w:cs="Times New Roman"/>
                <w:b w:val="0"/>
                <w:szCs w:val="20"/>
              </w:rPr>
            </w:pPr>
          </w:p>
        </w:tc>
        <w:tc>
          <w:tcPr>
            <w:tcW w:w="7530" w:type="dxa"/>
            <w:vAlign w:val="center"/>
          </w:tcPr>
          <w:p w14:paraId="6198E6D2" w14:textId="77777777" w:rsidR="00A81B48" w:rsidRPr="00245D00" w:rsidRDefault="00A81B48" w:rsidP="00573B77">
            <w:pPr>
              <w:jc w:val="left"/>
              <w:rPr>
                <w:rFonts w:cs="Times New Roman"/>
                <w:szCs w:val="20"/>
              </w:rPr>
            </w:pPr>
            <w:r>
              <w:rPr>
                <w:rFonts w:cs="Times New Roman"/>
                <w:szCs w:val="20"/>
              </w:rPr>
              <w:t>Understanding in practice</w:t>
            </w:r>
          </w:p>
          <w:p w14:paraId="41DBF329" w14:textId="77777777" w:rsidR="00A81B48" w:rsidRPr="003B0AF7" w:rsidRDefault="00A81B48" w:rsidP="00573B77">
            <w:pPr>
              <w:pStyle w:val="ListParagraph"/>
              <w:numPr>
                <w:ilvl w:val="0"/>
                <w:numId w:val="172"/>
              </w:numPr>
              <w:autoSpaceDE w:val="0"/>
              <w:autoSpaceDN w:val="0"/>
              <w:adjustRightInd w:val="0"/>
              <w:spacing w:line="276" w:lineRule="auto"/>
              <w:jc w:val="both"/>
              <w:rPr>
                <w:rFonts w:cs="Times New Roman"/>
                <w:b w:val="0"/>
                <w:szCs w:val="20"/>
              </w:rPr>
            </w:pPr>
            <w:r w:rsidRPr="003B0AF7">
              <w:rPr>
                <w:rFonts w:cs="Times New Roman"/>
                <w:b w:val="0"/>
                <w:szCs w:val="20"/>
              </w:rPr>
              <w:t xml:space="preserve">Case examples of various instances/projects where universal design was not adopted and understanding the gap </w:t>
            </w:r>
          </w:p>
          <w:p w14:paraId="2E0C42D0" w14:textId="77777777" w:rsidR="00A81B48" w:rsidRPr="003B0AF7" w:rsidRDefault="00A81B48" w:rsidP="00573B77">
            <w:pPr>
              <w:pStyle w:val="ListParagraph"/>
              <w:numPr>
                <w:ilvl w:val="0"/>
                <w:numId w:val="172"/>
              </w:numPr>
              <w:autoSpaceDE w:val="0"/>
              <w:autoSpaceDN w:val="0"/>
              <w:adjustRightInd w:val="0"/>
              <w:spacing w:line="276" w:lineRule="auto"/>
              <w:jc w:val="both"/>
              <w:rPr>
                <w:rFonts w:cs="Times New Roman"/>
                <w:b w:val="0"/>
                <w:szCs w:val="20"/>
              </w:rPr>
            </w:pPr>
            <w:r w:rsidRPr="003B0AF7">
              <w:rPr>
                <w:rFonts w:cs="Times New Roman"/>
                <w:b w:val="0"/>
                <w:szCs w:val="20"/>
              </w:rPr>
              <w:t>Case examples of various instances/projects where universal design was adopted and analysing its nature in terms of user acceptability.</w:t>
            </w:r>
          </w:p>
        </w:tc>
        <w:tc>
          <w:tcPr>
            <w:tcW w:w="1305" w:type="dxa"/>
            <w:vAlign w:val="center"/>
          </w:tcPr>
          <w:p w14:paraId="276BF404"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16</w:t>
            </w:r>
          </w:p>
        </w:tc>
      </w:tr>
      <w:tr w:rsidR="00A81B48" w:rsidRPr="00245D00" w14:paraId="116F14EA" w14:textId="77777777" w:rsidTr="00573B77">
        <w:trPr>
          <w:trHeight w:val="710"/>
        </w:trPr>
        <w:tc>
          <w:tcPr>
            <w:tcW w:w="1671" w:type="dxa"/>
            <w:vAlign w:val="center"/>
          </w:tcPr>
          <w:p w14:paraId="1C39405E" w14:textId="77777777" w:rsidR="00A81B48" w:rsidRPr="00245D00" w:rsidRDefault="00A81B48" w:rsidP="00573B77">
            <w:pPr>
              <w:autoSpaceDE w:val="0"/>
              <w:autoSpaceDN w:val="0"/>
              <w:adjustRightInd w:val="0"/>
              <w:spacing w:line="276" w:lineRule="auto"/>
              <w:jc w:val="both"/>
              <w:rPr>
                <w:rFonts w:eastAsia="Times New Roman" w:cs="Times New Roman"/>
                <w:b w:val="0"/>
                <w:szCs w:val="20"/>
              </w:rPr>
            </w:pPr>
            <w:r w:rsidRPr="00245D00">
              <w:rPr>
                <w:rFonts w:eastAsia="Times New Roman" w:cs="Times New Roman"/>
                <w:b w:val="0"/>
                <w:szCs w:val="20"/>
              </w:rPr>
              <w:t>IV</w:t>
            </w:r>
          </w:p>
        </w:tc>
        <w:tc>
          <w:tcPr>
            <w:tcW w:w="7530" w:type="dxa"/>
          </w:tcPr>
          <w:p w14:paraId="5B6711DD" w14:textId="77777777" w:rsidR="00A81B48" w:rsidRPr="00245D00" w:rsidRDefault="00A81B48" w:rsidP="00573B77">
            <w:pPr>
              <w:jc w:val="left"/>
              <w:rPr>
                <w:rFonts w:cs="Times New Roman"/>
                <w:szCs w:val="20"/>
              </w:rPr>
            </w:pPr>
            <w:r w:rsidRPr="00245D00">
              <w:rPr>
                <w:rFonts w:cs="Times New Roman"/>
                <w:szCs w:val="20"/>
              </w:rPr>
              <w:t>Design Tools:</w:t>
            </w:r>
          </w:p>
          <w:p w14:paraId="1C254293" w14:textId="77777777" w:rsidR="00A81B48" w:rsidRPr="003B0AF7" w:rsidRDefault="00A81B48" w:rsidP="00573B77">
            <w:pPr>
              <w:pStyle w:val="ListParagraph"/>
              <w:numPr>
                <w:ilvl w:val="0"/>
                <w:numId w:val="173"/>
              </w:numPr>
              <w:autoSpaceDE w:val="0"/>
              <w:autoSpaceDN w:val="0"/>
              <w:adjustRightInd w:val="0"/>
              <w:spacing w:line="276" w:lineRule="auto"/>
              <w:jc w:val="both"/>
              <w:rPr>
                <w:rFonts w:cs="Times New Roman"/>
                <w:b w:val="0"/>
                <w:szCs w:val="20"/>
              </w:rPr>
            </w:pPr>
            <w:r w:rsidRPr="003B0AF7">
              <w:rPr>
                <w:rFonts w:cs="Times New Roman"/>
                <w:b w:val="0"/>
                <w:szCs w:val="20"/>
              </w:rPr>
              <w:t>Develop a design incorporating universal design ideas.</w:t>
            </w:r>
          </w:p>
          <w:p w14:paraId="5C77BB78" w14:textId="77777777" w:rsidR="00A81B48" w:rsidRPr="003B0AF7" w:rsidRDefault="00A81B48" w:rsidP="00573B77">
            <w:pPr>
              <w:pStyle w:val="ListParagraph"/>
              <w:numPr>
                <w:ilvl w:val="0"/>
                <w:numId w:val="173"/>
              </w:numPr>
              <w:autoSpaceDE w:val="0"/>
              <w:autoSpaceDN w:val="0"/>
              <w:adjustRightInd w:val="0"/>
              <w:spacing w:line="276" w:lineRule="auto"/>
              <w:jc w:val="both"/>
              <w:rPr>
                <w:rFonts w:eastAsia="Times New Roman" w:cs="Times New Roman"/>
                <w:b w:val="0"/>
                <w:szCs w:val="20"/>
              </w:rPr>
            </w:pPr>
            <w:r w:rsidRPr="003B0AF7">
              <w:rPr>
                <w:rFonts w:cs="Times New Roman"/>
                <w:b w:val="0"/>
                <w:szCs w:val="20"/>
              </w:rPr>
              <w:t>Projects like a street section, public toilet, café, bust stop, ticket counter can be taken up.</w:t>
            </w:r>
          </w:p>
        </w:tc>
        <w:tc>
          <w:tcPr>
            <w:tcW w:w="1305" w:type="dxa"/>
          </w:tcPr>
          <w:p w14:paraId="785FE207"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16</w:t>
            </w:r>
          </w:p>
        </w:tc>
      </w:tr>
      <w:tr w:rsidR="00A81B48" w:rsidRPr="00245D00" w14:paraId="445F0EF7" w14:textId="77777777" w:rsidTr="00573B77">
        <w:trPr>
          <w:trHeight w:val="255"/>
        </w:trPr>
        <w:tc>
          <w:tcPr>
            <w:tcW w:w="9201" w:type="dxa"/>
            <w:gridSpan w:val="2"/>
          </w:tcPr>
          <w:p w14:paraId="6D821DE9" w14:textId="77777777" w:rsidR="00A81B48" w:rsidRPr="00245D00" w:rsidRDefault="00A81B48" w:rsidP="00573B77">
            <w:pPr>
              <w:pStyle w:val="ListParagraph"/>
              <w:autoSpaceDE w:val="0"/>
              <w:autoSpaceDN w:val="0"/>
              <w:adjustRightInd w:val="0"/>
              <w:spacing w:line="276" w:lineRule="auto"/>
              <w:ind w:left="1004"/>
              <w:jc w:val="both"/>
              <w:rPr>
                <w:rFonts w:eastAsia="Times New Roman" w:cs="Times New Roman"/>
                <w:b w:val="0"/>
                <w:szCs w:val="20"/>
              </w:rPr>
            </w:pPr>
            <w:r w:rsidRPr="00245D00">
              <w:rPr>
                <w:rFonts w:eastAsia="Times New Roman" w:cs="Times New Roman"/>
                <w:b w:val="0"/>
                <w:szCs w:val="20"/>
              </w:rPr>
              <w:t>TOTAL</w:t>
            </w:r>
          </w:p>
        </w:tc>
        <w:tc>
          <w:tcPr>
            <w:tcW w:w="1305" w:type="dxa"/>
          </w:tcPr>
          <w:p w14:paraId="33C269BC" w14:textId="77777777" w:rsidR="00A81B48" w:rsidRPr="00245D00" w:rsidRDefault="00A81B48" w:rsidP="00573B77">
            <w:pPr>
              <w:spacing w:line="276" w:lineRule="auto"/>
              <w:jc w:val="both"/>
              <w:rPr>
                <w:rFonts w:cs="Times New Roman"/>
                <w:b w:val="0"/>
                <w:szCs w:val="20"/>
              </w:rPr>
            </w:pPr>
            <w:r w:rsidRPr="00245D00">
              <w:rPr>
                <w:rFonts w:cs="Times New Roman"/>
                <w:b w:val="0"/>
                <w:szCs w:val="20"/>
              </w:rPr>
              <w:t>64</w:t>
            </w:r>
          </w:p>
        </w:tc>
      </w:tr>
    </w:tbl>
    <w:p w14:paraId="0DCDE004" w14:textId="77777777" w:rsidR="00A81B48" w:rsidRPr="00245D00" w:rsidRDefault="00A81B48" w:rsidP="00A81B48">
      <w:pPr>
        <w:rPr>
          <w:rFonts w:eastAsia="Times New Roman" w:cs="Times New Roman"/>
          <w:szCs w:val="20"/>
        </w:rPr>
      </w:pPr>
    </w:p>
    <w:p w14:paraId="2E17BB77" w14:textId="77777777" w:rsidR="00A81B48" w:rsidRPr="0023535C" w:rsidRDefault="00A81B48" w:rsidP="00A81B48">
      <w:pPr>
        <w:rPr>
          <w:rFonts w:eastAsia="Times New Roman" w:cs="Times New Roman"/>
          <w:szCs w:val="20"/>
        </w:rPr>
      </w:pPr>
      <w:r w:rsidRPr="0023535C">
        <w:rPr>
          <w:rFonts w:eastAsia="Times New Roman" w:cs="Times New Roman"/>
          <w:szCs w:val="20"/>
        </w:rPr>
        <w:t xml:space="preserve">Text Book: </w:t>
      </w:r>
    </w:p>
    <w:p w14:paraId="5F7F9F0B" w14:textId="77777777" w:rsidR="00A81B48" w:rsidRPr="0023535C" w:rsidRDefault="00A81B48" w:rsidP="00A81B48">
      <w:pPr>
        <w:pStyle w:val="Heading1"/>
        <w:rPr>
          <w:szCs w:val="20"/>
        </w:rPr>
      </w:pPr>
      <w:r w:rsidRPr="0023535C">
        <w:rPr>
          <w:szCs w:val="20"/>
          <w:shd w:val="clear" w:color="auto" w:fill="FFFFFF"/>
        </w:rPr>
        <w:t>Preiser, Wolfgang F. E Universal Design Handbook</w:t>
      </w:r>
      <w:r w:rsidRPr="0023535C">
        <w:rPr>
          <w:szCs w:val="20"/>
        </w:rPr>
        <w:t>,</w:t>
      </w:r>
      <w:r w:rsidRPr="0023535C">
        <w:rPr>
          <w:szCs w:val="20"/>
          <w:shd w:val="clear" w:color="auto" w:fill="FFFFFF"/>
        </w:rPr>
        <w:t xml:space="preserve"> McGraw Hill Professional,</w:t>
      </w:r>
      <w:r w:rsidRPr="0023535C">
        <w:rPr>
          <w:szCs w:val="20"/>
        </w:rPr>
        <w:t xml:space="preserve"> 2001</w:t>
      </w:r>
    </w:p>
    <w:p w14:paraId="3E054888" w14:textId="77777777" w:rsidR="00A81B48" w:rsidRPr="0023535C" w:rsidRDefault="00A81B48" w:rsidP="00A81B48">
      <w:pPr>
        <w:rPr>
          <w:rFonts w:eastAsia="Times New Roman" w:cs="Times New Roman"/>
          <w:iCs/>
          <w:szCs w:val="20"/>
        </w:rPr>
      </w:pPr>
      <w:r w:rsidRPr="0023535C">
        <w:rPr>
          <w:rFonts w:cs="Times New Roman"/>
          <w:szCs w:val="20"/>
        </w:rPr>
        <w:t xml:space="preserve">Reference Books: </w:t>
      </w:r>
    </w:p>
    <w:p w14:paraId="6BBC5395" w14:textId="77777777" w:rsidR="00A81B48" w:rsidRDefault="00A81B48" w:rsidP="00A81B48">
      <w:pPr>
        <w:pStyle w:val="Heading1"/>
        <w:numPr>
          <w:ilvl w:val="0"/>
          <w:numId w:val="169"/>
        </w:numPr>
        <w:ind w:left="720"/>
      </w:pPr>
      <w:r w:rsidRPr="0023535C">
        <w:rPr>
          <w:shd w:val="clear" w:color="auto" w:fill="FFFFFF"/>
        </w:rPr>
        <w:t>Goldsmith</w:t>
      </w:r>
      <w:r w:rsidRPr="0023535C">
        <w:t xml:space="preserve">, </w:t>
      </w:r>
      <w:r w:rsidRPr="0023535C">
        <w:rPr>
          <w:shd w:val="clear" w:color="auto" w:fill="FFFFFF"/>
        </w:rPr>
        <w:t>Selwyn</w:t>
      </w:r>
      <w:r w:rsidRPr="0023535C">
        <w:t xml:space="preserve">; </w:t>
      </w:r>
      <w:r w:rsidRPr="0023535C">
        <w:rPr>
          <w:shd w:val="clear" w:color="auto" w:fill="FFFFFF"/>
        </w:rPr>
        <w:t>Universal Design</w:t>
      </w:r>
      <w:r w:rsidRPr="0023535C">
        <w:rPr>
          <w:i/>
        </w:rPr>
        <w:t>;</w:t>
      </w:r>
      <w:r w:rsidRPr="0023535C">
        <w:rPr>
          <w:shd w:val="clear" w:color="auto" w:fill="FFFFFF"/>
        </w:rPr>
        <w:t xml:space="preserve"> Taylor &amp; Francis,</w:t>
      </w:r>
      <w:r w:rsidRPr="0023535C">
        <w:rPr>
          <w:i/>
        </w:rPr>
        <w:t xml:space="preserve"> </w:t>
      </w:r>
      <w:r w:rsidRPr="0023535C">
        <w:t>2000.</w:t>
      </w:r>
    </w:p>
    <w:p w14:paraId="32DF7497" w14:textId="77777777" w:rsidR="00A81B48" w:rsidRDefault="00A81B48" w:rsidP="00A81B48">
      <w:pPr>
        <w:pStyle w:val="Heading1"/>
        <w:numPr>
          <w:ilvl w:val="0"/>
          <w:numId w:val="169"/>
        </w:numPr>
        <w:ind w:left="720"/>
        <w:rPr>
          <w:shd w:val="clear" w:color="auto" w:fill="FFFFFF"/>
        </w:rPr>
      </w:pPr>
      <w:r w:rsidRPr="0023535C">
        <w:rPr>
          <w:shd w:val="clear" w:color="auto" w:fill="FFFFFF"/>
        </w:rPr>
        <w:t>Hamraie</w:t>
      </w:r>
      <w:r w:rsidRPr="0023535C">
        <w:t xml:space="preserve">, </w:t>
      </w:r>
      <w:r w:rsidRPr="0023535C">
        <w:rPr>
          <w:shd w:val="clear" w:color="auto" w:fill="FFFFFF"/>
        </w:rPr>
        <w:t>Aimi</w:t>
      </w:r>
      <w:r w:rsidRPr="0023535C">
        <w:t xml:space="preserve">; Building Access: Universal Design and the Politics of Disability, </w:t>
      </w:r>
      <w:r w:rsidRPr="0023535C">
        <w:rPr>
          <w:shd w:val="clear" w:color="auto" w:fill="FFFFFF"/>
        </w:rPr>
        <w:t>U of Minnesota Press,, 2017</w:t>
      </w:r>
    </w:p>
    <w:p w14:paraId="41888944" w14:textId="77777777" w:rsidR="00A81B48" w:rsidRPr="0023535C" w:rsidRDefault="00A81B48" w:rsidP="00A81B48">
      <w:pPr>
        <w:pStyle w:val="Heading1"/>
        <w:numPr>
          <w:ilvl w:val="0"/>
          <w:numId w:val="169"/>
        </w:numPr>
        <w:ind w:left="720"/>
        <w:rPr>
          <w:b/>
        </w:rPr>
      </w:pPr>
      <w:r w:rsidRPr="0023535C">
        <w:rPr>
          <w:shd w:val="clear" w:color="auto" w:fill="FFFFFF"/>
        </w:rPr>
        <w:t xml:space="preserve">Vavik Tom, </w:t>
      </w:r>
      <w:r w:rsidRPr="0023535C">
        <w:rPr>
          <w:rStyle w:val="fn"/>
          <w:szCs w:val="20"/>
        </w:rPr>
        <w:t>Inclusive Buildings, Products &amp; Services</w:t>
      </w:r>
      <w:r w:rsidRPr="0023535C">
        <w:t>: </w:t>
      </w:r>
      <w:r w:rsidRPr="0023535C">
        <w:rPr>
          <w:rStyle w:val="Subtitle1"/>
          <w:b/>
          <w:bCs w:val="0"/>
          <w:szCs w:val="20"/>
        </w:rPr>
        <w:t>Challenges in Universal Design</w:t>
      </w:r>
      <w:r w:rsidRPr="0023535C">
        <w:rPr>
          <w:b/>
        </w:rPr>
        <w:t xml:space="preserve">, </w:t>
      </w:r>
      <w:r w:rsidRPr="0023535C">
        <w:rPr>
          <w:shd w:val="clear" w:color="auto" w:fill="FFFFFF"/>
        </w:rPr>
        <w:t>Tapir Academic Press,2009</w:t>
      </w:r>
    </w:p>
    <w:p w14:paraId="2E06C953" w14:textId="77777777" w:rsidR="00A81B48" w:rsidRPr="00245D00" w:rsidRDefault="00A81B48" w:rsidP="00A81B48">
      <w:pPr>
        <w:rPr>
          <w:rFonts w:eastAsia="Times New Roman" w:cs="Times New Roman"/>
          <w:szCs w:val="20"/>
        </w:rPr>
      </w:pPr>
      <w:r w:rsidRPr="00245D00">
        <w:rPr>
          <w:rFonts w:eastAsia="Times New Roman" w:cs="Times New Roman"/>
          <w:szCs w:val="20"/>
        </w:rPr>
        <w:t>Course Outcomes: The students will</w:t>
      </w:r>
    </w:p>
    <w:p w14:paraId="556643E7" w14:textId="77777777" w:rsidR="00A81B48" w:rsidRPr="00245D00" w:rsidRDefault="00A81B48" w:rsidP="00A81B48">
      <w:pPr>
        <w:pStyle w:val="NoSpacing"/>
        <w:rPr>
          <w:rFonts w:eastAsia="Times New Roman" w:cs="Times New Roman"/>
          <w:szCs w:val="20"/>
        </w:rPr>
      </w:pPr>
      <w:r w:rsidRPr="00245D00">
        <w:rPr>
          <w:rFonts w:eastAsia="Times New Roman" w:cs="Times New Roman"/>
          <w:szCs w:val="20"/>
        </w:rPr>
        <w:t xml:space="preserve">Develop </w:t>
      </w:r>
      <w:r>
        <w:rPr>
          <w:rFonts w:eastAsia="Times New Roman" w:cs="Times New Roman"/>
          <w:szCs w:val="20"/>
        </w:rPr>
        <w:t>understanding of inclusive design.</w:t>
      </w:r>
    </w:p>
    <w:p w14:paraId="4F47CB16" w14:textId="77777777" w:rsidR="00A81B48" w:rsidRPr="00245D00" w:rsidRDefault="00A81B48" w:rsidP="00A81B48">
      <w:pPr>
        <w:pStyle w:val="NoSpacing"/>
        <w:rPr>
          <w:rFonts w:eastAsia="Times New Roman" w:cs="Times New Roman"/>
          <w:szCs w:val="20"/>
        </w:rPr>
      </w:pPr>
      <w:r>
        <w:rPr>
          <w:rFonts w:eastAsia="Times New Roman" w:cs="Times New Roman"/>
          <w:szCs w:val="20"/>
        </w:rPr>
        <w:t xml:space="preserve">Comprehend a </w:t>
      </w:r>
      <w:r w:rsidRPr="00245D00">
        <w:rPr>
          <w:rFonts w:eastAsia="Times New Roman" w:cs="Times New Roman"/>
          <w:szCs w:val="20"/>
        </w:rPr>
        <w:t>s</w:t>
      </w:r>
      <w:r>
        <w:rPr>
          <w:rFonts w:eastAsia="Times New Roman" w:cs="Times New Roman"/>
          <w:szCs w:val="20"/>
        </w:rPr>
        <w:t>pace with user requirements.</w:t>
      </w:r>
    </w:p>
    <w:p w14:paraId="1046E07D" w14:textId="77777777" w:rsidR="00A81B48" w:rsidRDefault="00A81B48" w:rsidP="00A81B48">
      <w:pPr>
        <w:pStyle w:val="NoSpacing"/>
        <w:rPr>
          <w:rFonts w:eastAsia="Times New Roman" w:cs="Times New Roman"/>
          <w:szCs w:val="20"/>
        </w:rPr>
      </w:pPr>
      <w:r>
        <w:rPr>
          <w:rFonts w:eastAsia="Times New Roman" w:cs="Times New Roman"/>
          <w:szCs w:val="20"/>
        </w:rPr>
        <w:t>Develop design skills to incorporate principles of universal design to make the design wholesome.</w:t>
      </w:r>
    </w:p>
    <w:p w14:paraId="0A1ED88E" w14:textId="77777777" w:rsidR="00A81B48" w:rsidRPr="00245D00" w:rsidRDefault="00A81B48" w:rsidP="00A81B48">
      <w:pPr>
        <w:jc w:val="both"/>
        <w:rPr>
          <w:rFonts w:eastAsia="Times New Roman" w:cs="Times New Roman"/>
          <w:szCs w:val="20"/>
        </w:rPr>
      </w:pPr>
    </w:p>
    <w:p w14:paraId="5C667B74" w14:textId="77777777" w:rsidR="00A81B48" w:rsidRPr="00245D00" w:rsidRDefault="00A81B48" w:rsidP="00A81B48">
      <w:pPr>
        <w:jc w:val="both"/>
        <w:rPr>
          <w:rFonts w:eastAsia="Times New Roman" w:cs="Times New Roman"/>
          <w:szCs w:val="20"/>
        </w:rPr>
      </w:pPr>
    </w:p>
    <w:p w14:paraId="629AF000" w14:textId="77777777" w:rsidR="00A81B48" w:rsidRDefault="00A81B48" w:rsidP="00A81B48"/>
    <w:p w14:paraId="6CF60830" w14:textId="77777777" w:rsidR="00A81B48" w:rsidRDefault="00A81B48" w:rsidP="00A81B48"/>
    <w:p w14:paraId="35A511A0" w14:textId="77777777" w:rsidR="00A81B48" w:rsidRPr="00332178" w:rsidRDefault="00A81B48" w:rsidP="00A81B48">
      <w:pPr>
        <w:rPr>
          <w:rFonts w:eastAsia="Times New Roman" w:cs="Times New Roman"/>
          <w:b w:val="0"/>
          <w:szCs w:val="20"/>
        </w:rPr>
      </w:pPr>
    </w:p>
    <w:p w14:paraId="18A1E817" w14:textId="77777777" w:rsidR="00A81B48" w:rsidRDefault="00A81B48" w:rsidP="00A81B48">
      <w:pPr>
        <w:rPr>
          <w:rFonts w:eastAsia="Times New Roman" w:cs="Times New Roman"/>
          <w:szCs w:val="20"/>
        </w:rPr>
      </w:pPr>
    </w:p>
    <w:p w14:paraId="3734BC19" w14:textId="77777777" w:rsidR="00A81B48" w:rsidRPr="00245D00" w:rsidRDefault="00A81B48" w:rsidP="00E816C7">
      <w:pPr>
        <w:pStyle w:val="ListParagraph"/>
        <w:spacing w:after="200" w:line="276" w:lineRule="auto"/>
        <w:jc w:val="both"/>
        <w:rPr>
          <w:rFonts w:eastAsia="Times New Roman" w:cs="Times New Roman"/>
          <w:szCs w:val="20"/>
          <w:lang w:val="en-US"/>
        </w:rPr>
      </w:pPr>
    </w:p>
    <w:p w14:paraId="088044A3" w14:textId="77777777" w:rsidR="00A81B48" w:rsidRDefault="00A81B48" w:rsidP="00A81B48">
      <w:pPr>
        <w:rPr>
          <w:rFonts w:eastAsia="Times New Roman" w:cs="Times New Roman"/>
          <w:b w:val="0"/>
          <w:szCs w:val="20"/>
        </w:rPr>
      </w:pPr>
    </w:p>
    <w:p w14:paraId="3BD5CF85" w14:textId="77777777" w:rsidR="00A81B48" w:rsidRDefault="00A81B48" w:rsidP="00A81B48">
      <w:pPr>
        <w:ind w:left="270" w:hanging="270"/>
        <w:rPr>
          <w:rFonts w:eastAsia="Times New Roman" w:cs="Times New Roman"/>
          <w:b w:val="0"/>
          <w:szCs w:val="20"/>
        </w:rPr>
      </w:pPr>
    </w:p>
    <w:p w14:paraId="42ED2A4C" w14:textId="77777777" w:rsidR="00A81B48" w:rsidRDefault="00A81B48" w:rsidP="00A81B48">
      <w:pPr>
        <w:rPr>
          <w:rFonts w:eastAsia="Times New Roman" w:cs="Times New Roman"/>
          <w:b w:val="0"/>
          <w:szCs w:val="20"/>
        </w:rPr>
      </w:pPr>
    </w:p>
    <w:p w14:paraId="1F7C8D03" w14:textId="77777777" w:rsidR="00A81B48" w:rsidRDefault="00A81B48" w:rsidP="00A81B48">
      <w:pPr>
        <w:rPr>
          <w:rFonts w:eastAsia="Times New Roman" w:cs="Times New Roman"/>
          <w:b w:val="0"/>
          <w:szCs w:val="20"/>
        </w:rPr>
      </w:pPr>
    </w:p>
    <w:p w14:paraId="17CA727F" w14:textId="77777777" w:rsidR="00E816C7" w:rsidRDefault="00E816C7" w:rsidP="00E816C7">
      <w:pPr>
        <w:ind w:left="270" w:hanging="270"/>
        <w:rPr>
          <w:rFonts w:eastAsia="Times New Roman" w:cs="Times New Roman"/>
          <w:b w:val="0"/>
          <w:szCs w:val="20"/>
        </w:rPr>
      </w:pPr>
    </w:p>
    <w:p w14:paraId="60737B97" w14:textId="77777777" w:rsidR="00A81B48" w:rsidRDefault="00A81B48" w:rsidP="00E816C7">
      <w:pPr>
        <w:ind w:left="270" w:hanging="270"/>
        <w:rPr>
          <w:rFonts w:eastAsia="Times New Roman" w:cs="Times New Roman"/>
          <w:b w:val="0"/>
          <w:szCs w:val="20"/>
        </w:rPr>
      </w:pPr>
    </w:p>
    <w:p w14:paraId="7FFFBC89" w14:textId="77777777" w:rsidR="00A81B48" w:rsidRDefault="00A81B48" w:rsidP="00E816C7">
      <w:pPr>
        <w:ind w:left="270" w:hanging="270"/>
        <w:rPr>
          <w:rFonts w:eastAsia="Times New Roman" w:cs="Times New Roman"/>
          <w:b w:val="0"/>
          <w:szCs w:val="20"/>
        </w:rPr>
      </w:pPr>
    </w:p>
    <w:p w14:paraId="00A218FC" w14:textId="77777777" w:rsidR="00A81B48" w:rsidRDefault="00A81B48" w:rsidP="00E816C7">
      <w:pPr>
        <w:ind w:left="270" w:hanging="270"/>
        <w:rPr>
          <w:rFonts w:eastAsia="Times New Roman" w:cs="Times New Roman"/>
          <w:b w:val="0"/>
          <w:szCs w:val="20"/>
        </w:rPr>
      </w:pPr>
    </w:p>
    <w:p w14:paraId="0E9F189F" w14:textId="77777777" w:rsidR="00A81B48" w:rsidRDefault="00A81B48" w:rsidP="00E816C7">
      <w:pPr>
        <w:ind w:left="270" w:hanging="270"/>
        <w:rPr>
          <w:rFonts w:eastAsia="Times New Roman" w:cs="Times New Roman"/>
          <w:b w:val="0"/>
          <w:szCs w:val="20"/>
        </w:rPr>
      </w:pPr>
    </w:p>
    <w:p w14:paraId="13660C3E" w14:textId="77777777" w:rsidR="00E816C7" w:rsidRDefault="00E816C7" w:rsidP="00E816C7">
      <w:pPr>
        <w:rPr>
          <w:rFonts w:eastAsia="Times New Roman" w:cs="Times New Roman"/>
          <w:b w:val="0"/>
          <w:szCs w:val="20"/>
        </w:rPr>
      </w:pPr>
    </w:p>
    <w:p w14:paraId="4CF057C0" w14:textId="77777777" w:rsidR="00E816C7" w:rsidRDefault="00E816C7" w:rsidP="00E816C7">
      <w:pPr>
        <w:ind w:left="270" w:hanging="270"/>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E816C7" w:rsidRPr="003772CE" w14:paraId="6ABCCE27" w14:textId="77777777" w:rsidTr="00A31C23">
        <w:trPr>
          <w:trHeight w:val="323"/>
        </w:trPr>
        <w:tc>
          <w:tcPr>
            <w:tcW w:w="10459" w:type="dxa"/>
            <w:tcBorders>
              <w:bottom w:val="single" w:sz="4" w:space="0" w:color="000000" w:themeColor="text1"/>
            </w:tcBorders>
          </w:tcPr>
          <w:p w14:paraId="3B63478D" w14:textId="77777777" w:rsidR="00E816C7" w:rsidRPr="003772CE" w:rsidRDefault="00E816C7" w:rsidP="00A31C23">
            <w:pPr>
              <w:jc w:val="left"/>
              <w:rPr>
                <w:rFonts w:cs="Times New Roman"/>
                <w:szCs w:val="20"/>
              </w:rPr>
            </w:pPr>
            <w:r w:rsidRPr="003772CE">
              <w:rPr>
                <w:rFonts w:cs="Times New Roman"/>
                <w:noProof/>
                <w:szCs w:val="20"/>
              </w:rPr>
              <w:t>SYLLABUS (VII SEMESTER)</w:t>
            </w:r>
          </w:p>
        </w:tc>
      </w:tr>
      <w:tr w:rsidR="00E816C7" w:rsidRPr="003772CE" w14:paraId="1DEA8BA1" w14:textId="77777777" w:rsidTr="00A31C23">
        <w:tc>
          <w:tcPr>
            <w:tcW w:w="10459" w:type="dxa"/>
            <w:tcBorders>
              <w:left w:val="nil"/>
              <w:right w:val="nil"/>
            </w:tcBorders>
          </w:tcPr>
          <w:p w14:paraId="683D9784" w14:textId="77777777" w:rsidR="00E816C7" w:rsidRPr="003772CE" w:rsidRDefault="00E816C7" w:rsidP="00A31C23">
            <w:pPr>
              <w:jc w:val="both"/>
              <w:rPr>
                <w:rFonts w:cs="Times New Roman"/>
                <w:b w:val="0"/>
                <w:noProof/>
                <w:szCs w:val="20"/>
              </w:rPr>
            </w:pPr>
          </w:p>
        </w:tc>
      </w:tr>
      <w:tr w:rsidR="00E816C7" w:rsidRPr="003772CE" w14:paraId="0C40707E" w14:textId="77777777" w:rsidTr="00A31C23">
        <w:tc>
          <w:tcPr>
            <w:tcW w:w="10459" w:type="dxa"/>
          </w:tcPr>
          <w:p w14:paraId="49FB6FD0" w14:textId="77777777" w:rsidR="00E816C7" w:rsidRPr="003772CE" w:rsidRDefault="00E816C7" w:rsidP="00A31C23">
            <w:pPr>
              <w:spacing w:after="0"/>
              <w:jc w:val="both"/>
              <w:rPr>
                <w:rFonts w:eastAsia="Times New Roman" w:cs="Times New Roman"/>
                <w:szCs w:val="20"/>
              </w:rPr>
            </w:pPr>
            <w:r>
              <w:rPr>
                <w:rFonts w:eastAsia="Times New Roman" w:cs="Times New Roman"/>
                <w:szCs w:val="20"/>
              </w:rPr>
              <w:t>Paper VII</w:t>
            </w:r>
            <w:r w:rsidRPr="003772CE">
              <w:rPr>
                <w:rFonts w:eastAsia="Times New Roman" w:cs="Times New Roman"/>
                <w:szCs w:val="20"/>
              </w:rPr>
              <w:t xml:space="preserve"> /Subject Name:</w:t>
            </w:r>
            <w:r w:rsidRPr="003772CE">
              <w:rPr>
                <w:rFonts w:eastAsia="Times New Roman" w:cs="Times New Roman"/>
                <w:szCs w:val="20"/>
                <w:lang w:eastAsia="en-IN"/>
              </w:rPr>
              <w:t xml:space="preserve"> Advanced Construction &amp; Services</w:t>
            </w:r>
            <w:r w:rsidRPr="003772CE">
              <w:rPr>
                <w:rFonts w:eastAsia="Times New Roman" w:cs="Times New Roman"/>
                <w:szCs w:val="20"/>
              </w:rPr>
              <w:t xml:space="preserve">            </w:t>
            </w:r>
            <w:r>
              <w:rPr>
                <w:rFonts w:eastAsia="Times New Roman" w:cs="Times New Roman"/>
                <w:szCs w:val="20"/>
              </w:rPr>
              <w:t xml:space="preserve">                   </w:t>
            </w:r>
            <w:r w:rsidRPr="003772CE">
              <w:rPr>
                <w:rFonts w:eastAsia="Times New Roman" w:cs="Times New Roman"/>
                <w:szCs w:val="20"/>
              </w:rPr>
              <w:t xml:space="preserve">Subject Code:  </w:t>
            </w:r>
            <w:r w:rsidRPr="003772CE">
              <w:rPr>
                <w:rFonts w:eastAsia="Times New Roman" w:cs="Times New Roman"/>
                <w:szCs w:val="20"/>
                <w:lang w:eastAsia="en-IN"/>
              </w:rPr>
              <w:t>ARC132G71</w:t>
            </w:r>
            <w:r>
              <w:rPr>
                <w:rFonts w:eastAsia="Times New Roman" w:cs="Times New Roman"/>
                <w:szCs w:val="20"/>
                <w:lang w:eastAsia="en-IN"/>
              </w:rPr>
              <w:t>9</w:t>
            </w:r>
          </w:p>
          <w:p w14:paraId="4DFD4D9C" w14:textId="77777777" w:rsidR="00E816C7" w:rsidRPr="003772CE" w:rsidRDefault="00E816C7" w:rsidP="00A31C23">
            <w:pPr>
              <w:spacing w:after="0"/>
              <w:jc w:val="both"/>
              <w:rPr>
                <w:rFonts w:eastAsia="Times New Roman" w:cs="Times New Roman"/>
                <w:szCs w:val="20"/>
                <w:lang w:eastAsia="en-IN"/>
              </w:rPr>
            </w:pPr>
          </w:p>
          <w:p w14:paraId="09974BB7" w14:textId="77777777" w:rsidR="00E816C7" w:rsidRPr="003772CE" w:rsidRDefault="00E816C7" w:rsidP="00A31C23">
            <w:pPr>
              <w:spacing w:after="0"/>
              <w:jc w:val="both"/>
              <w:rPr>
                <w:rFonts w:eastAsia="Times New Roman" w:cs="Times New Roman"/>
                <w:szCs w:val="20"/>
              </w:rPr>
            </w:pPr>
            <w:r w:rsidRPr="003772CE">
              <w:rPr>
                <w:rFonts w:eastAsia="Times New Roman" w:cs="Times New Roman"/>
                <w:szCs w:val="20"/>
              </w:rPr>
              <w:t>L-T-P/S-C: 1-0-2-3</w:t>
            </w:r>
            <w:r w:rsidRPr="003772CE">
              <w:rPr>
                <w:rFonts w:eastAsia="Times New Roman" w:cs="Times New Roman"/>
                <w:szCs w:val="20"/>
              </w:rPr>
              <w:tab/>
            </w:r>
            <w:r w:rsidRPr="003772CE">
              <w:rPr>
                <w:rFonts w:eastAsia="Times New Roman" w:cs="Times New Roman"/>
                <w:szCs w:val="20"/>
              </w:rPr>
              <w:tab/>
              <w:t xml:space="preserve">Credit Units: 03                                                   </w:t>
            </w:r>
            <w:r w:rsidRPr="00512683">
              <w:rPr>
                <w:rFonts w:eastAsia="Times New Roman" w:cs="Times New Roman"/>
                <w:szCs w:val="20"/>
              </w:rPr>
              <w:t>Scheme of Evaluation: (T/P/TP/S):S</w:t>
            </w:r>
          </w:p>
        </w:tc>
      </w:tr>
    </w:tbl>
    <w:p w14:paraId="1F28506A" w14:textId="77777777" w:rsidR="00E816C7" w:rsidRPr="003772CE" w:rsidRDefault="00E816C7" w:rsidP="00E816C7">
      <w:pPr>
        <w:jc w:val="both"/>
        <w:rPr>
          <w:rFonts w:eastAsia="Times New Roman" w:cs="Times New Roman"/>
          <w:b w:val="0"/>
          <w:szCs w:val="20"/>
        </w:rPr>
      </w:pPr>
    </w:p>
    <w:p w14:paraId="68A1C6A6" w14:textId="77777777" w:rsidR="00E816C7" w:rsidRPr="003772CE" w:rsidRDefault="00E816C7" w:rsidP="00E816C7">
      <w:pPr>
        <w:rPr>
          <w:rFonts w:eastAsia="Times New Roman" w:cs="Times New Roman"/>
          <w:szCs w:val="20"/>
        </w:rPr>
      </w:pPr>
      <w:r w:rsidRPr="003772CE">
        <w:rPr>
          <w:rFonts w:eastAsia="Times New Roman" w:cs="Times New Roman"/>
          <w:szCs w:val="20"/>
        </w:rPr>
        <w:t xml:space="preserve">Objective: </w:t>
      </w:r>
    </w:p>
    <w:p w14:paraId="214ECDD6" w14:textId="77777777" w:rsidR="00E816C7" w:rsidRPr="00CB224F" w:rsidRDefault="00E816C7" w:rsidP="00E816C7">
      <w:pPr>
        <w:pStyle w:val="ListParagraph"/>
        <w:numPr>
          <w:ilvl w:val="1"/>
          <w:numId w:val="113"/>
        </w:numPr>
        <w:jc w:val="both"/>
        <w:rPr>
          <w:rFonts w:eastAsia="Times New Roman" w:cs="Times New Roman"/>
          <w:b w:val="0"/>
          <w:szCs w:val="20"/>
        </w:rPr>
      </w:pPr>
      <w:r w:rsidRPr="00CB224F">
        <w:rPr>
          <w:rFonts w:cs="Times New Roman"/>
          <w:b w:val="0"/>
          <w:szCs w:val="20"/>
        </w:rPr>
        <w:t xml:space="preserve">To introduce students to </w:t>
      </w:r>
      <w:r w:rsidRPr="00CB224F">
        <w:rPr>
          <w:rFonts w:cs="Times New Roman"/>
          <w:b w:val="0"/>
          <w:szCs w:val="20"/>
          <w:shd w:val="clear" w:color="auto" w:fill="FFFFFF"/>
        </w:rPr>
        <w:t>the theory of constructional design principles and also complex physical criterions included.</w:t>
      </w:r>
    </w:p>
    <w:p w14:paraId="673B440F" w14:textId="77777777" w:rsidR="00E816C7" w:rsidRPr="00CB224F" w:rsidRDefault="00E816C7" w:rsidP="00E816C7">
      <w:pPr>
        <w:pStyle w:val="ListParagraph"/>
        <w:numPr>
          <w:ilvl w:val="1"/>
          <w:numId w:val="113"/>
        </w:numPr>
        <w:jc w:val="both"/>
        <w:rPr>
          <w:rFonts w:eastAsia="Times New Roman" w:cs="Times New Roman"/>
          <w:b w:val="0"/>
          <w:szCs w:val="20"/>
        </w:rPr>
      </w:pPr>
      <w:r>
        <w:rPr>
          <w:rFonts w:cs="Times New Roman"/>
          <w:b w:val="0"/>
          <w:szCs w:val="20"/>
          <w:shd w:val="clear" w:color="auto" w:fill="FFFFFF"/>
        </w:rPr>
        <w:t>To introduce students to the technicalities of building construction and materials.</w:t>
      </w:r>
    </w:p>
    <w:p w14:paraId="67AEF1ED" w14:textId="77777777" w:rsidR="00E816C7" w:rsidRPr="00CB224F" w:rsidRDefault="00E816C7" w:rsidP="00E816C7">
      <w:pPr>
        <w:pStyle w:val="ListParagraph"/>
        <w:numPr>
          <w:ilvl w:val="1"/>
          <w:numId w:val="113"/>
        </w:numPr>
        <w:jc w:val="both"/>
        <w:rPr>
          <w:rFonts w:cs="Times New Roman"/>
          <w:b w:val="0"/>
          <w:szCs w:val="20"/>
        </w:rPr>
      </w:pPr>
      <w:r w:rsidRPr="00CB224F">
        <w:rPr>
          <w:rFonts w:cs="Times New Roman"/>
          <w:b w:val="0"/>
          <w:szCs w:val="20"/>
        </w:rPr>
        <w:t xml:space="preserve">To acquaint with </w:t>
      </w:r>
      <w:r w:rsidRPr="00CB224F">
        <w:rPr>
          <w:rFonts w:cs="Times New Roman"/>
          <w:b w:val="0"/>
          <w:szCs w:val="20"/>
          <w:shd w:val="clear" w:color="auto" w:fill="FFFFFF"/>
        </w:rPr>
        <w:t>knowledge in technological stages concerning the surface modifications</w:t>
      </w:r>
      <w:r w:rsidRPr="00CB224F">
        <w:rPr>
          <w:rFonts w:ascii="Verdana" w:hAnsi="Verdana"/>
          <w:b w:val="0"/>
          <w:szCs w:val="20"/>
          <w:shd w:val="clear" w:color="auto" w:fill="FFFFFF"/>
        </w:rPr>
        <w:t> </w:t>
      </w:r>
    </w:p>
    <w:p w14:paraId="3D840251" w14:textId="77777777" w:rsidR="00E816C7" w:rsidRDefault="00E816C7" w:rsidP="00E816C7">
      <w:pPr>
        <w:pStyle w:val="ListParagraph"/>
        <w:jc w:val="left"/>
        <w:rPr>
          <w:rFonts w:ascii="Verdana" w:hAnsi="Verdana"/>
          <w:b w:val="0"/>
          <w:szCs w:val="20"/>
          <w:shd w:val="clear" w:color="auto" w:fill="FFFFFF"/>
        </w:rPr>
      </w:pPr>
    </w:p>
    <w:p w14:paraId="0C59A283" w14:textId="77777777" w:rsidR="00E816C7" w:rsidRPr="00CB224F" w:rsidRDefault="00E816C7" w:rsidP="00E816C7">
      <w:pPr>
        <w:pStyle w:val="ListParagraph"/>
        <w:jc w:val="left"/>
        <w:rPr>
          <w:rFonts w:cs="Times New Roman"/>
          <w:b w:val="0"/>
          <w:szCs w:val="20"/>
        </w:rPr>
      </w:pPr>
    </w:p>
    <w:p w14:paraId="65BC4132" w14:textId="77777777" w:rsidR="00E816C7" w:rsidRPr="00B55765" w:rsidRDefault="00E816C7" w:rsidP="00E816C7">
      <w:pPr>
        <w:rPr>
          <w:rFonts w:eastAsia="Times New Roman" w:cs="Times New Roman"/>
          <w:szCs w:val="20"/>
        </w:rPr>
      </w:pPr>
      <w:r w:rsidRPr="00B55765">
        <w:rPr>
          <w:rFonts w:eastAsia="Times New Roman" w:cs="Times New Roman"/>
          <w:szCs w:val="20"/>
        </w:rPr>
        <w:t>Prerequisites: NIL</w:t>
      </w:r>
    </w:p>
    <w:p w14:paraId="021E118E" w14:textId="77777777" w:rsidR="00E816C7" w:rsidRPr="003772CE" w:rsidRDefault="00E816C7" w:rsidP="00E816C7">
      <w:pPr>
        <w:pStyle w:val="ListParagraph"/>
        <w:jc w:val="left"/>
        <w:rPr>
          <w:rFonts w:cs="Times New Roman"/>
          <w:b w:val="0"/>
          <w:szCs w:val="20"/>
        </w:rPr>
      </w:pPr>
    </w:p>
    <w:p w14:paraId="569427C3" w14:textId="77777777" w:rsidR="00E816C7" w:rsidRPr="003772CE" w:rsidRDefault="00E816C7" w:rsidP="00E816C7">
      <w:pPr>
        <w:rPr>
          <w:rFonts w:eastAsia="Times New Roman" w:cs="Times New Roman"/>
          <w:szCs w:val="20"/>
        </w:rPr>
      </w:pPr>
      <w:r w:rsidRPr="003772CE">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602"/>
        <w:gridCol w:w="6939"/>
        <w:gridCol w:w="1521"/>
      </w:tblGrid>
      <w:tr w:rsidR="00E816C7" w:rsidRPr="003772CE" w14:paraId="195512B8" w14:textId="77777777" w:rsidTr="00A31C23">
        <w:trPr>
          <w:trHeight w:val="479"/>
          <w:jc w:val="center"/>
        </w:trPr>
        <w:tc>
          <w:tcPr>
            <w:tcW w:w="1602" w:type="dxa"/>
            <w:vAlign w:val="center"/>
          </w:tcPr>
          <w:p w14:paraId="0CC64002" w14:textId="77777777" w:rsidR="00E816C7" w:rsidRPr="00FD214D" w:rsidRDefault="00E816C7" w:rsidP="00A31C23">
            <w:pPr>
              <w:rPr>
                <w:rFonts w:cs="Times New Roman"/>
                <w:b w:val="0"/>
                <w:szCs w:val="20"/>
              </w:rPr>
            </w:pPr>
            <w:r w:rsidRPr="00FD214D">
              <w:rPr>
                <w:rFonts w:cs="Times New Roman"/>
                <w:b w:val="0"/>
                <w:szCs w:val="20"/>
              </w:rPr>
              <w:t>Modules</w:t>
            </w:r>
          </w:p>
        </w:tc>
        <w:tc>
          <w:tcPr>
            <w:tcW w:w="6939" w:type="dxa"/>
            <w:vAlign w:val="center"/>
          </w:tcPr>
          <w:p w14:paraId="2C9240E1" w14:textId="77777777" w:rsidR="00E816C7" w:rsidRPr="00FD214D" w:rsidRDefault="00E816C7" w:rsidP="00A31C23">
            <w:pPr>
              <w:jc w:val="left"/>
              <w:rPr>
                <w:rFonts w:cs="Times New Roman"/>
                <w:b w:val="0"/>
                <w:szCs w:val="20"/>
              </w:rPr>
            </w:pPr>
            <w:r w:rsidRPr="00FD214D">
              <w:rPr>
                <w:rFonts w:eastAsia="Times New Roman" w:cs="Times New Roman"/>
                <w:b w:val="0"/>
                <w:szCs w:val="20"/>
              </w:rPr>
              <w:t>Topics (if applicable) &amp; Course Contents</w:t>
            </w:r>
          </w:p>
        </w:tc>
        <w:tc>
          <w:tcPr>
            <w:tcW w:w="1521" w:type="dxa"/>
            <w:vAlign w:val="center"/>
          </w:tcPr>
          <w:p w14:paraId="01CFBB67" w14:textId="77777777" w:rsidR="00E816C7" w:rsidRPr="00FD214D" w:rsidRDefault="00E816C7" w:rsidP="00A31C23">
            <w:pPr>
              <w:rPr>
                <w:rFonts w:cs="Times New Roman"/>
                <w:b w:val="0"/>
                <w:szCs w:val="20"/>
              </w:rPr>
            </w:pPr>
            <w:r w:rsidRPr="00FD214D">
              <w:rPr>
                <w:rFonts w:cs="Times New Roman"/>
                <w:b w:val="0"/>
                <w:szCs w:val="20"/>
              </w:rPr>
              <w:t>Periods</w:t>
            </w:r>
          </w:p>
        </w:tc>
      </w:tr>
      <w:tr w:rsidR="00E816C7" w:rsidRPr="003772CE" w14:paraId="18172A46" w14:textId="77777777" w:rsidTr="00A31C23">
        <w:trPr>
          <w:trHeight w:val="602"/>
          <w:jc w:val="center"/>
        </w:trPr>
        <w:tc>
          <w:tcPr>
            <w:tcW w:w="1602" w:type="dxa"/>
            <w:vAlign w:val="center"/>
          </w:tcPr>
          <w:p w14:paraId="6FBBEE71" w14:textId="77777777" w:rsidR="00E816C7" w:rsidRPr="00E346DF" w:rsidRDefault="00E816C7" w:rsidP="00A31C23">
            <w:pPr>
              <w:rPr>
                <w:rFonts w:cs="Times New Roman"/>
                <w:b w:val="0"/>
                <w:szCs w:val="20"/>
              </w:rPr>
            </w:pPr>
            <w:r w:rsidRPr="00E346DF">
              <w:rPr>
                <w:rFonts w:cs="Times New Roman"/>
                <w:b w:val="0"/>
                <w:szCs w:val="20"/>
              </w:rPr>
              <w:t>I</w:t>
            </w:r>
          </w:p>
        </w:tc>
        <w:tc>
          <w:tcPr>
            <w:tcW w:w="6939" w:type="dxa"/>
            <w:vAlign w:val="center"/>
          </w:tcPr>
          <w:p w14:paraId="17B74E7A" w14:textId="77777777" w:rsidR="00E816C7" w:rsidRPr="00E346DF" w:rsidRDefault="00E816C7" w:rsidP="00A31C23">
            <w:pPr>
              <w:jc w:val="both"/>
              <w:rPr>
                <w:rFonts w:cs="Times New Roman"/>
                <w:szCs w:val="20"/>
              </w:rPr>
            </w:pPr>
            <w:r>
              <w:rPr>
                <w:rFonts w:cs="Times New Roman"/>
                <w:szCs w:val="20"/>
              </w:rPr>
              <w:t>Advanced Trusses:</w:t>
            </w:r>
          </w:p>
          <w:p w14:paraId="6E4A67AC" w14:textId="77777777" w:rsidR="00E816C7" w:rsidRPr="00E346DF" w:rsidRDefault="00E816C7" w:rsidP="00A31C23">
            <w:pPr>
              <w:jc w:val="both"/>
              <w:rPr>
                <w:rFonts w:cs="Times New Roman"/>
                <w:b w:val="0"/>
                <w:szCs w:val="20"/>
              </w:rPr>
            </w:pPr>
            <w:r w:rsidRPr="00E346DF">
              <w:rPr>
                <w:rFonts w:cs="Times New Roman"/>
                <w:b w:val="0"/>
                <w:szCs w:val="20"/>
              </w:rPr>
              <w:t xml:space="preserve">Steel trusses for various spans, ridged truss, saw tooth truss with lattice </w:t>
            </w:r>
            <w:r>
              <w:rPr>
                <w:rFonts w:cs="Times New Roman"/>
                <w:b w:val="0"/>
                <w:szCs w:val="20"/>
              </w:rPr>
              <w:t>girders</w:t>
            </w:r>
            <w:r w:rsidRPr="00E346DF">
              <w:rPr>
                <w:rFonts w:cs="Times New Roman"/>
                <w:b w:val="0"/>
                <w:szCs w:val="20"/>
              </w:rPr>
              <w:t xml:space="preserve"> and fixing.</w:t>
            </w:r>
          </w:p>
        </w:tc>
        <w:tc>
          <w:tcPr>
            <w:tcW w:w="1521" w:type="dxa"/>
            <w:vAlign w:val="center"/>
          </w:tcPr>
          <w:p w14:paraId="37782B05" w14:textId="77777777" w:rsidR="00E816C7" w:rsidRPr="003772CE" w:rsidRDefault="00E816C7" w:rsidP="00A31C23">
            <w:pPr>
              <w:rPr>
                <w:rFonts w:cs="Times New Roman"/>
                <w:b w:val="0"/>
                <w:szCs w:val="20"/>
              </w:rPr>
            </w:pPr>
            <w:r w:rsidRPr="003772CE">
              <w:rPr>
                <w:rFonts w:cs="Times New Roman"/>
                <w:b w:val="0"/>
                <w:szCs w:val="20"/>
              </w:rPr>
              <w:t>15</w:t>
            </w:r>
          </w:p>
        </w:tc>
      </w:tr>
      <w:tr w:rsidR="00E816C7" w:rsidRPr="003772CE" w14:paraId="63D7F2FF" w14:textId="77777777" w:rsidTr="00A31C23">
        <w:trPr>
          <w:trHeight w:val="755"/>
          <w:jc w:val="center"/>
        </w:trPr>
        <w:tc>
          <w:tcPr>
            <w:tcW w:w="1602" w:type="dxa"/>
            <w:vAlign w:val="center"/>
          </w:tcPr>
          <w:p w14:paraId="4BBD6F89" w14:textId="77777777" w:rsidR="00E816C7" w:rsidRPr="00E346DF" w:rsidRDefault="00E816C7" w:rsidP="00A31C23">
            <w:pPr>
              <w:rPr>
                <w:rFonts w:cs="Times New Roman"/>
                <w:b w:val="0"/>
                <w:szCs w:val="20"/>
              </w:rPr>
            </w:pPr>
            <w:r w:rsidRPr="00E346DF">
              <w:rPr>
                <w:rFonts w:cs="Times New Roman"/>
                <w:b w:val="0"/>
                <w:szCs w:val="20"/>
              </w:rPr>
              <w:t>II</w:t>
            </w:r>
          </w:p>
        </w:tc>
        <w:tc>
          <w:tcPr>
            <w:tcW w:w="6939" w:type="dxa"/>
            <w:vAlign w:val="center"/>
          </w:tcPr>
          <w:p w14:paraId="3D6CA5C6" w14:textId="77777777" w:rsidR="00E816C7" w:rsidRPr="00E346DF" w:rsidRDefault="00E816C7" w:rsidP="00A31C23">
            <w:pPr>
              <w:autoSpaceDE w:val="0"/>
              <w:autoSpaceDN w:val="0"/>
              <w:adjustRightInd w:val="0"/>
              <w:spacing w:after="0"/>
              <w:jc w:val="both"/>
              <w:rPr>
                <w:rFonts w:cs="Times New Roman"/>
                <w:szCs w:val="20"/>
              </w:rPr>
            </w:pPr>
            <w:r>
              <w:rPr>
                <w:rFonts w:cs="Times New Roman"/>
                <w:szCs w:val="20"/>
              </w:rPr>
              <w:t>Advanced Roofing:</w:t>
            </w:r>
          </w:p>
          <w:p w14:paraId="0C206FF4" w14:textId="77777777" w:rsidR="00E816C7" w:rsidRPr="00E346DF" w:rsidRDefault="00E816C7" w:rsidP="00A31C23">
            <w:pPr>
              <w:autoSpaceDE w:val="0"/>
              <w:autoSpaceDN w:val="0"/>
              <w:adjustRightInd w:val="0"/>
              <w:jc w:val="both"/>
              <w:rPr>
                <w:rFonts w:cs="Times New Roman"/>
                <w:b w:val="0"/>
                <w:szCs w:val="20"/>
              </w:rPr>
            </w:pPr>
            <w:r w:rsidRPr="00E346DF">
              <w:rPr>
                <w:rFonts w:cs="Times New Roman"/>
                <w:b w:val="0"/>
                <w:szCs w:val="20"/>
              </w:rPr>
              <w:t>i) Pneumatic structure, pre-engineering metal building, metal cladding</w:t>
            </w:r>
            <w:r>
              <w:rPr>
                <w:rFonts w:cs="Times New Roman"/>
                <w:b w:val="0"/>
                <w:szCs w:val="20"/>
              </w:rPr>
              <w:t xml:space="preserve"> (profiled ms sheet cladding)</w:t>
            </w:r>
          </w:p>
          <w:p w14:paraId="5373A102" w14:textId="77777777" w:rsidR="00E816C7" w:rsidRPr="00E346DF" w:rsidRDefault="00E816C7" w:rsidP="00A31C23">
            <w:pPr>
              <w:autoSpaceDE w:val="0"/>
              <w:autoSpaceDN w:val="0"/>
              <w:adjustRightInd w:val="0"/>
              <w:jc w:val="both"/>
              <w:rPr>
                <w:rFonts w:cs="Times New Roman"/>
                <w:szCs w:val="20"/>
              </w:rPr>
            </w:pPr>
            <w:r w:rsidRPr="00E346DF">
              <w:rPr>
                <w:rFonts w:cs="Times New Roman"/>
                <w:b w:val="0"/>
                <w:szCs w:val="20"/>
              </w:rPr>
              <w:t>ii) Shell roof, folded plat</w:t>
            </w:r>
            <w:r>
              <w:rPr>
                <w:rFonts w:cs="Times New Roman"/>
                <w:b w:val="0"/>
                <w:szCs w:val="20"/>
              </w:rPr>
              <w:t xml:space="preserve">e, geodesic domes, space frame </w:t>
            </w:r>
            <w:r w:rsidRPr="00E346DF">
              <w:rPr>
                <w:rFonts w:cs="Times New Roman"/>
                <w:b w:val="0"/>
                <w:szCs w:val="20"/>
              </w:rPr>
              <w:t>and tensile structure.</w:t>
            </w:r>
          </w:p>
        </w:tc>
        <w:tc>
          <w:tcPr>
            <w:tcW w:w="1521" w:type="dxa"/>
            <w:vAlign w:val="center"/>
          </w:tcPr>
          <w:p w14:paraId="15F49A81" w14:textId="77777777" w:rsidR="00E816C7" w:rsidRPr="003772CE" w:rsidRDefault="00E816C7" w:rsidP="00A31C23">
            <w:pPr>
              <w:rPr>
                <w:rFonts w:cs="Times New Roman"/>
                <w:b w:val="0"/>
                <w:szCs w:val="20"/>
              </w:rPr>
            </w:pPr>
            <w:r w:rsidRPr="003772CE">
              <w:rPr>
                <w:rFonts w:cs="Times New Roman"/>
                <w:b w:val="0"/>
                <w:szCs w:val="20"/>
              </w:rPr>
              <w:t>15</w:t>
            </w:r>
          </w:p>
        </w:tc>
      </w:tr>
      <w:tr w:rsidR="00E816C7" w:rsidRPr="003772CE" w14:paraId="5D6C487A" w14:textId="77777777" w:rsidTr="00A31C23">
        <w:trPr>
          <w:trHeight w:val="593"/>
          <w:jc w:val="center"/>
        </w:trPr>
        <w:tc>
          <w:tcPr>
            <w:tcW w:w="1602" w:type="dxa"/>
            <w:vAlign w:val="center"/>
          </w:tcPr>
          <w:p w14:paraId="6E91F9F3" w14:textId="77777777" w:rsidR="00E816C7" w:rsidRPr="00E346DF" w:rsidRDefault="00E816C7" w:rsidP="00A31C23">
            <w:pPr>
              <w:rPr>
                <w:rFonts w:cs="Times New Roman"/>
                <w:b w:val="0"/>
                <w:szCs w:val="20"/>
              </w:rPr>
            </w:pPr>
            <w:r w:rsidRPr="00E346DF">
              <w:rPr>
                <w:rFonts w:cs="Times New Roman"/>
                <w:b w:val="0"/>
                <w:szCs w:val="20"/>
              </w:rPr>
              <w:t>III</w:t>
            </w:r>
          </w:p>
        </w:tc>
        <w:tc>
          <w:tcPr>
            <w:tcW w:w="6939" w:type="dxa"/>
            <w:vAlign w:val="center"/>
          </w:tcPr>
          <w:p w14:paraId="712ECCE5" w14:textId="77777777" w:rsidR="00E816C7" w:rsidRPr="00E346DF" w:rsidRDefault="00E816C7" w:rsidP="00A31C23">
            <w:pPr>
              <w:autoSpaceDE w:val="0"/>
              <w:autoSpaceDN w:val="0"/>
              <w:adjustRightInd w:val="0"/>
              <w:spacing w:after="0"/>
              <w:jc w:val="both"/>
              <w:rPr>
                <w:rFonts w:cs="Times New Roman"/>
                <w:szCs w:val="20"/>
              </w:rPr>
            </w:pPr>
            <w:r w:rsidRPr="00E346DF">
              <w:rPr>
                <w:rFonts w:cs="Times New Roman"/>
                <w:szCs w:val="20"/>
              </w:rPr>
              <w:t>Advanced Roof Fixing And Roofing Materials</w:t>
            </w:r>
            <w:r>
              <w:rPr>
                <w:rFonts w:cs="Times New Roman"/>
                <w:szCs w:val="20"/>
              </w:rPr>
              <w:t>:</w:t>
            </w:r>
          </w:p>
          <w:p w14:paraId="2B776381" w14:textId="77777777" w:rsidR="00E816C7" w:rsidRPr="00E346DF" w:rsidRDefault="00E816C7" w:rsidP="00A31C23">
            <w:pPr>
              <w:autoSpaceDE w:val="0"/>
              <w:autoSpaceDN w:val="0"/>
              <w:adjustRightInd w:val="0"/>
              <w:jc w:val="both"/>
              <w:rPr>
                <w:rFonts w:cs="Times New Roman"/>
                <w:b w:val="0"/>
                <w:szCs w:val="20"/>
              </w:rPr>
            </w:pPr>
            <w:r w:rsidRPr="00E346DF">
              <w:rPr>
                <w:rFonts w:cs="Times New Roman"/>
                <w:b w:val="0"/>
                <w:szCs w:val="20"/>
              </w:rPr>
              <w:t xml:space="preserve">Roof  lighting and use of  plastic, reinforced plastic, polycarbonates, asbestos, rubber and cement products, </w:t>
            </w:r>
          </w:p>
        </w:tc>
        <w:tc>
          <w:tcPr>
            <w:tcW w:w="1521" w:type="dxa"/>
            <w:vAlign w:val="center"/>
          </w:tcPr>
          <w:p w14:paraId="1E311E83" w14:textId="77777777" w:rsidR="00E816C7" w:rsidRPr="003772CE" w:rsidRDefault="00E816C7" w:rsidP="00A31C23">
            <w:pPr>
              <w:rPr>
                <w:rFonts w:cs="Times New Roman"/>
                <w:b w:val="0"/>
                <w:szCs w:val="20"/>
              </w:rPr>
            </w:pPr>
            <w:r w:rsidRPr="003772CE">
              <w:rPr>
                <w:rFonts w:cs="Times New Roman"/>
                <w:b w:val="0"/>
                <w:szCs w:val="20"/>
              </w:rPr>
              <w:t>9</w:t>
            </w:r>
          </w:p>
        </w:tc>
      </w:tr>
      <w:tr w:rsidR="00E816C7" w:rsidRPr="003772CE" w14:paraId="6BFDE7FF" w14:textId="77777777" w:rsidTr="00A31C23">
        <w:trPr>
          <w:trHeight w:val="593"/>
          <w:jc w:val="center"/>
        </w:trPr>
        <w:tc>
          <w:tcPr>
            <w:tcW w:w="1602" w:type="dxa"/>
            <w:vAlign w:val="center"/>
          </w:tcPr>
          <w:p w14:paraId="1E2555B3" w14:textId="77777777" w:rsidR="00E816C7" w:rsidRPr="00E346DF" w:rsidRDefault="00E816C7" w:rsidP="00A31C23">
            <w:pPr>
              <w:rPr>
                <w:rFonts w:cs="Times New Roman"/>
                <w:b w:val="0"/>
                <w:szCs w:val="20"/>
              </w:rPr>
            </w:pPr>
            <w:r w:rsidRPr="00E346DF">
              <w:rPr>
                <w:rFonts w:cs="Times New Roman"/>
                <w:b w:val="0"/>
                <w:szCs w:val="20"/>
              </w:rPr>
              <w:t>IV</w:t>
            </w:r>
          </w:p>
        </w:tc>
        <w:tc>
          <w:tcPr>
            <w:tcW w:w="6939" w:type="dxa"/>
            <w:vAlign w:val="center"/>
          </w:tcPr>
          <w:p w14:paraId="195584A7" w14:textId="77777777" w:rsidR="00E816C7" w:rsidRPr="00E346DF" w:rsidRDefault="00E816C7" w:rsidP="00A31C23">
            <w:pPr>
              <w:autoSpaceDE w:val="0"/>
              <w:autoSpaceDN w:val="0"/>
              <w:adjustRightInd w:val="0"/>
              <w:jc w:val="left"/>
              <w:rPr>
                <w:rFonts w:cs="Times New Roman"/>
                <w:szCs w:val="20"/>
              </w:rPr>
            </w:pPr>
            <w:r w:rsidRPr="00E346DF">
              <w:rPr>
                <w:rFonts w:cs="Times New Roman"/>
                <w:szCs w:val="20"/>
              </w:rPr>
              <w:t>Water Proofing:</w:t>
            </w:r>
          </w:p>
          <w:p w14:paraId="00CEBF3B" w14:textId="77777777" w:rsidR="00E816C7" w:rsidRPr="00E346DF" w:rsidRDefault="00E816C7" w:rsidP="00A31C23">
            <w:pPr>
              <w:autoSpaceDE w:val="0"/>
              <w:autoSpaceDN w:val="0"/>
              <w:adjustRightInd w:val="0"/>
              <w:jc w:val="both"/>
              <w:rPr>
                <w:rFonts w:cs="Times New Roman"/>
                <w:b w:val="0"/>
                <w:szCs w:val="20"/>
              </w:rPr>
            </w:pPr>
            <w:r w:rsidRPr="00E346DF">
              <w:rPr>
                <w:rFonts w:cs="Times New Roman"/>
                <w:b w:val="0"/>
                <w:szCs w:val="20"/>
              </w:rPr>
              <w:t>Water proofing elements, construction chemicals and additives, adhesives, plaster of paris, gypsum, polyester sealants.</w:t>
            </w:r>
          </w:p>
        </w:tc>
        <w:tc>
          <w:tcPr>
            <w:tcW w:w="1521" w:type="dxa"/>
            <w:vAlign w:val="center"/>
          </w:tcPr>
          <w:p w14:paraId="168AF5A1" w14:textId="77777777" w:rsidR="00E816C7" w:rsidRPr="003772CE" w:rsidRDefault="00E816C7" w:rsidP="00A31C23">
            <w:pPr>
              <w:rPr>
                <w:rFonts w:cs="Times New Roman"/>
                <w:b w:val="0"/>
                <w:szCs w:val="20"/>
              </w:rPr>
            </w:pPr>
            <w:r w:rsidRPr="003772CE">
              <w:rPr>
                <w:rFonts w:cs="Times New Roman"/>
                <w:b w:val="0"/>
                <w:szCs w:val="20"/>
              </w:rPr>
              <w:t>9</w:t>
            </w:r>
          </w:p>
        </w:tc>
      </w:tr>
      <w:tr w:rsidR="00E816C7" w:rsidRPr="003772CE" w14:paraId="4109DE14" w14:textId="77777777" w:rsidTr="00A31C23">
        <w:trPr>
          <w:trHeight w:val="351"/>
          <w:jc w:val="center"/>
        </w:trPr>
        <w:tc>
          <w:tcPr>
            <w:tcW w:w="8541" w:type="dxa"/>
            <w:gridSpan w:val="2"/>
            <w:vAlign w:val="center"/>
          </w:tcPr>
          <w:p w14:paraId="06BA040F" w14:textId="77777777" w:rsidR="00E816C7" w:rsidRPr="003772CE" w:rsidRDefault="00E816C7" w:rsidP="00A31C23">
            <w:pPr>
              <w:autoSpaceDE w:val="0"/>
              <w:autoSpaceDN w:val="0"/>
              <w:adjustRightInd w:val="0"/>
              <w:jc w:val="left"/>
              <w:rPr>
                <w:rFonts w:cs="Times New Roman"/>
                <w:szCs w:val="20"/>
              </w:rPr>
            </w:pPr>
            <w:r w:rsidRPr="003772CE">
              <w:rPr>
                <w:rFonts w:cs="Times New Roman"/>
                <w:szCs w:val="20"/>
              </w:rPr>
              <w:t>TOTAL</w:t>
            </w:r>
          </w:p>
        </w:tc>
        <w:tc>
          <w:tcPr>
            <w:tcW w:w="1521" w:type="dxa"/>
            <w:vAlign w:val="center"/>
          </w:tcPr>
          <w:p w14:paraId="293A6A39" w14:textId="77777777" w:rsidR="00E816C7" w:rsidRPr="003772CE" w:rsidRDefault="00E816C7" w:rsidP="00A31C23">
            <w:pPr>
              <w:rPr>
                <w:rFonts w:cs="Times New Roman"/>
                <w:b w:val="0"/>
                <w:szCs w:val="20"/>
              </w:rPr>
            </w:pPr>
            <w:r w:rsidRPr="003772CE">
              <w:rPr>
                <w:rFonts w:cs="Times New Roman"/>
                <w:b w:val="0"/>
                <w:szCs w:val="20"/>
              </w:rPr>
              <w:t>48</w:t>
            </w:r>
          </w:p>
        </w:tc>
      </w:tr>
    </w:tbl>
    <w:p w14:paraId="32998925" w14:textId="77777777" w:rsidR="00E816C7" w:rsidRPr="003772CE" w:rsidRDefault="00E816C7" w:rsidP="00E816C7">
      <w:pPr>
        <w:rPr>
          <w:rFonts w:eastAsia="Times New Roman" w:cs="Times New Roman"/>
          <w:szCs w:val="20"/>
        </w:rPr>
      </w:pPr>
    </w:p>
    <w:p w14:paraId="472F2F27" w14:textId="77777777" w:rsidR="00E816C7" w:rsidRPr="003772CE" w:rsidRDefault="00E816C7" w:rsidP="00E816C7">
      <w:pPr>
        <w:rPr>
          <w:rFonts w:eastAsia="Times New Roman" w:cs="Times New Roman"/>
          <w:szCs w:val="20"/>
        </w:rPr>
      </w:pPr>
      <w:r w:rsidRPr="003772CE">
        <w:rPr>
          <w:rFonts w:eastAsia="Times New Roman" w:cs="Times New Roman"/>
          <w:szCs w:val="20"/>
        </w:rPr>
        <w:t>Text Books:</w:t>
      </w:r>
    </w:p>
    <w:p w14:paraId="7830B56B" w14:textId="77777777" w:rsidR="00E816C7" w:rsidRPr="009B398C" w:rsidRDefault="00E816C7" w:rsidP="00E816C7">
      <w:pPr>
        <w:pStyle w:val="ListParagraph"/>
        <w:numPr>
          <w:ilvl w:val="0"/>
          <w:numId w:val="114"/>
        </w:numPr>
        <w:spacing w:after="200" w:line="276" w:lineRule="auto"/>
        <w:jc w:val="left"/>
        <w:rPr>
          <w:rFonts w:cs="Times New Roman"/>
          <w:b w:val="0"/>
          <w:i/>
          <w:iCs/>
          <w:szCs w:val="20"/>
        </w:rPr>
      </w:pPr>
      <w:r w:rsidRPr="009B398C">
        <w:rPr>
          <w:rFonts w:cs="Times New Roman"/>
          <w:b w:val="0"/>
          <w:i/>
          <w:iCs/>
          <w:szCs w:val="20"/>
        </w:rPr>
        <w:t>Construction of building; 1.Barry, R; 4th Ed.; 1999; East West Press; New Delhi.</w:t>
      </w:r>
    </w:p>
    <w:p w14:paraId="7FACCA4B" w14:textId="77777777" w:rsidR="00E816C7" w:rsidRPr="003772CE" w:rsidRDefault="00E816C7" w:rsidP="00E816C7">
      <w:pPr>
        <w:spacing w:after="200" w:line="276" w:lineRule="auto"/>
        <w:ind w:firstLine="720"/>
        <w:rPr>
          <w:rFonts w:cs="Times New Roman"/>
          <w:b w:val="0"/>
          <w:i/>
          <w:iCs/>
          <w:szCs w:val="20"/>
        </w:rPr>
      </w:pPr>
    </w:p>
    <w:p w14:paraId="22D9AC57" w14:textId="77777777" w:rsidR="00E816C7" w:rsidRPr="003772CE" w:rsidRDefault="00E816C7" w:rsidP="00E816C7">
      <w:pPr>
        <w:rPr>
          <w:rFonts w:cs="Times New Roman"/>
          <w:szCs w:val="20"/>
        </w:rPr>
      </w:pPr>
      <w:r w:rsidRPr="003772CE">
        <w:rPr>
          <w:rFonts w:cs="Times New Roman"/>
          <w:szCs w:val="20"/>
        </w:rPr>
        <w:t>Reference Books:</w:t>
      </w:r>
    </w:p>
    <w:p w14:paraId="13B53A48" w14:textId="77777777" w:rsidR="00E816C7" w:rsidRPr="003772CE" w:rsidRDefault="00E816C7" w:rsidP="00E816C7">
      <w:pPr>
        <w:pStyle w:val="ListParagraph"/>
        <w:numPr>
          <w:ilvl w:val="0"/>
          <w:numId w:val="115"/>
        </w:numPr>
        <w:spacing w:after="200" w:line="276" w:lineRule="auto"/>
        <w:jc w:val="left"/>
        <w:rPr>
          <w:rFonts w:cs="Times New Roman"/>
          <w:b w:val="0"/>
          <w:i/>
          <w:iCs/>
          <w:szCs w:val="20"/>
        </w:rPr>
      </w:pPr>
      <w:r w:rsidRPr="003772CE">
        <w:rPr>
          <w:rFonts w:cs="Times New Roman"/>
          <w:b w:val="0"/>
          <w:i/>
          <w:iCs/>
          <w:szCs w:val="20"/>
        </w:rPr>
        <w:t xml:space="preserve">Chudley, R; Construction technology; </w:t>
      </w:r>
      <w:r w:rsidRPr="000D7418">
        <w:rPr>
          <w:rFonts w:cs="Times New Roman"/>
          <w:b w:val="0"/>
          <w:iCs/>
          <w:szCs w:val="20"/>
        </w:rPr>
        <w:t>2</w:t>
      </w:r>
      <w:r w:rsidRPr="000D7418">
        <w:rPr>
          <w:rFonts w:cs="Times New Roman"/>
          <w:b w:val="0"/>
          <w:iCs/>
          <w:szCs w:val="20"/>
          <w:vertAlign w:val="superscript"/>
        </w:rPr>
        <w:t xml:space="preserve">nd </w:t>
      </w:r>
      <w:r w:rsidRPr="000D7418">
        <w:rPr>
          <w:rFonts w:cs="Times New Roman"/>
          <w:b w:val="0"/>
          <w:iCs/>
          <w:szCs w:val="20"/>
        </w:rPr>
        <w:t>Ed.; 1987; ELBS; Harlow</w:t>
      </w:r>
      <w:r w:rsidRPr="003772CE">
        <w:rPr>
          <w:rFonts w:cs="Times New Roman"/>
          <w:b w:val="0"/>
          <w:i/>
          <w:iCs/>
          <w:szCs w:val="20"/>
        </w:rPr>
        <w:t>.</w:t>
      </w:r>
    </w:p>
    <w:p w14:paraId="2A89AA3C" w14:textId="77777777" w:rsidR="00E816C7" w:rsidRPr="003772CE" w:rsidRDefault="00E816C7" w:rsidP="00E816C7">
      <w:pPr>
        <w:pStyle w:val="ListParagraph"/>
        <w:numPr>
          <w:ilvl w:val="0"/>
          <w:numId w:val="115"/>
        </w:numPr>
        <w:tabs>
          <w:tab w:val="left" w:pos="630"/>
        </w:tabs>
        <w:spacing w:after="200" w:line="276" w:lineRule="auto"/>
        <w:jc w:val="left"/>
        <w:rPr>
          <w:rFonts w:cs="Times New Roman"/>
          <w:b w:val="0"/>
          <w:i/>
          <w:iCs/>
          <w:szCs w:val="20"/>
        </w:rPr>
      </w:pPr>
      <w:r>
        <w:rPr>
          <w:rFonts w:cs="Times New Roman"/>
          <w:b w:val="0"/>
          <w:i/>
          <w:iCs/>
          <w:szCs w:val="20"/>
        </w:rPr>
        <w:t xml:space="preserve">  </w:t>
      </w:r>
      <w:r w:rsidRPr="003772CE">
        <w:rPr>
          <w:rFonts w:cs="Times New Roman"/>
          <w:b w:val="0"/>
          <w:i/>
          <w:iCs/>
          <w:szCs w:val="20"/>
        </w:rPr>
        <w:t xml:space="preserve">Building construction; Mackay, W.B.; </w:t>
      </w:r>
      <w:r w:rsidRPr="000D7418">
        <w:rPr>
          <w:rFonts w:cs="Times New Roman"/>
          <w:b w:val="0"/>
          <w:iCs/>
          <w:szCs w:val="20"/>
        </w:rPr>
        <w:t>1</w:t>
      </w:r>
      <w:r w:rsidRPr="000D7418">
        <w:rPr>
          <w:rFonts w:cs="Times New Roman"/>
          <w:b w:val="0"/>
          <w:iCs/>
          <w:szCs w:val="20"/>
          <w:vertAlign w:val="superscript"/>
        </w:rPr>
        <w:t>st</w:t>
      </w:r>
      <w:r w:rsidRPr="000D7418">
        <w:rPr>
          <w:rFonts w:cs="Times New Roman"/>
          <w:b w:val="0"/>
          <w:iCs/>
          <w:szCs w:val="20"/>
        </w:rPr>
        <w:t xml:space="preserve"> Ed.; 2005; Donheed; London.</w:t>
      </w:r>
    </w:p>
    <w:p w14:paraId="7E547D9C" w14:textId="77777777" w:rsidR="00E816C7" w:rsidRPr="003772CE" w:rsidRDefault="00E816C7" w:rsidP="00E816C7">
      <w:pPr>
        <w:pStyle w:val="ListParagraph"/>
        <w:numPr>
          <w:ilvl w:val="0"/>
          <w:numId w:val="115"/>
        </w:numPr>
        <w:spacing w:after="200" w:line="276" w:lineRule="auto"/>
        <w:jc w:val="left"/>
        <w:rPr>
          <w:rFonts w:cs="Times New Roman"/>
          <w:b w:val="0"/>
          <w:i/>
          <w:iCs/>
          <w:szCs w:val="20"/>
        </w:rPr>
      </w:pPr>
      <w:r w:rsidRPr="003772CE">
        <w:rPr>
          <w:rFonts w:cs="Times New Roman"/>
          <w:b w:val="0"/>
          <w:i/>
          <w:iCs/>
          <w:szCs w:val="20"/>
        </w:rPr>
        <w:t xml:space="preserve">Barry, R; Construction of building; </w:t>
      </w:r>
      <w:r w:rsidRPr="000D7418">
        <w:rPr>
          <w:rFonts w:cs="Times New Roman"/>
          <w:b w:val="0"/>
          <w:iCs/>
          <w:szCs w:val="20"/>
        </w:rPr>
        <w:t>4</w:t>
      </w:r>
      <w:r w:rsidRPr="000D7418">
        <w:rPr>
          <w:rFonts w:cs="Times New Roman"/>
          <w:b w:val="0"/>
          <w:iCs/>
          <w:szCs w:val="20"/>
          <w:vertAlign w:val="superscript"/>
        </w:rPr>
        <w:t xml:space="preserve">th </w:t>
      </w:r>
      <w:r w:rsidRPr="000D7418">
        <w:rPr>
          <w:rFonts w:cs="Times New Roman"/>
          <w:b w:val="0"/>
          <w:iCs/>
          <w:szCs w:val="20"/>
        </w:rPr>
        <w:t>Ed.; 1999; East West Press; New Delhi.</w:t>
      </w:r>
    </w:p>
    <w:p w14:paraId="0A63C442" w14:textId="77777777" w:rsidR="00E816C7" w:rsidRPr="000D7418" w:rsidRDefault="00E816C7" w:rsidP="00E816C7">
      <w:pPr>
        <w:pStyle w:val="ListParagraph"/>
        <w:numPr>
          <w:ilvl w:val="0"/>
          <w:numId w:val="115"/>
        </w:numPr>
        <w:spacing w:after="200" w:line="276" w:lineRule="auto"/>
        <w:jc w:val="left"/>
        <w:rPr>
          <w:rFonts w:cs="Times New Roman"/>
          <w:b w:val="0"/>
          <w:iCs/>
          <w:szCs w:val="20"/>
        </w:rPr>
      </w:pPr>
      <w:r w:rsidRPr="003772CE">
        <w:rPr>
          <w:rFonts w:cs="Times New Roman"/>
          <w:b w:val="0"/>
          <w:i/>
          <w:iCs/>
          <w:szCs w:val="20"/>
          <w:shd w:val="clear" w:color="auto" w:fill="FFFFFF"/>
        </w:rPr>
        <w:t xml:space="preserve">Kumar, Sushil; Building Construction; </w:t>
      </w:r>
      <w:r w:rsidRPr="000D7418">
        <w:rPr>
          <w:rFonts w:cs="Times New Roman"/>
          <w:b w:val="0"/>
          <w:iCs/>
          <w:szCs w:val="20"/>
          <w:shd w:val="clear" w:color="auto" w:fill="FFFFFF"/>
        </w:rPr>
        <w:t>19</w:t>
      </w:r>
      <w:r w:rsidRPr="000D7418">
        <w:rPr>
          <w:rFonts w:cs="Times New Roman"/>
          <w:b w:val="0"/>
          <w:iCs/>
          <w:szCs w:val="20"/>
          <w:shd w:val="clear" w:color="auto" w:fill="FFFFFF"/>
          <w:vertAlign w:val="superscript"/>
        </w:rPr>
        <w:t>th</w:t>
      </w:r>
      <w:r w:rsidRPr="000D7418">
        <w:rPr>
          <w:rFonts w:cs="Times New Roman"/>
          <w:b w:val="0"/>
          <w:iCs/>
          <w:szCs w:val="20"/>
          <w:shd w:val="clear" w:color="auto" w:fill="FFFFFF"/>
        </w:rPr>
        <w:t xml:space="preserve"> Ed.; 2001; Standard Publishers Distributors; Delhi.</w:t>
      </w:r>
    </w:p>
    <w:p w14:paraId="306CD1BF" w14:textId="77777777" w:rsidR="00E816C7" w:rsidRPr="000D7418" w:rsidRDefault="00E816C7" w:rsidP="00E816C7">
      <w:pPr>
        <w:pStyle w:val="ListParagraph"/>
        <w:spacing w:after="200" w:line="276" w:lineRule="auto"/>
        <w:jc w:val="left"/>
        <w:rPr>
          <w:rFonts w:cs="Times New Roman"/>
          <w:b w:val="0"/>
          <w:iCs/>
          <w:szCs w:val="20"/>
        </w:rPr>
      </w:pPr>
    </w:p>
    <w:p w14:paraId="59B767F3" w14:textId="77777777" w:rsidR="00E816C7" w:rsidRPr="00F33492" w:rsidRDefault="00E816C7" w:rsidP="00E816C7">
      <w:pPr>
        <w:rPr>
          <w:rFonts w:eastAsia="Times New Roman" w:cs="Times New Roman"/>
          <w:b w:val="0"/>
          <w:szCs w:val="20"/>
        </w:rPr>
      </w:pPr>
      <w:r>
        <w:rPr>
          <w:rFonts w:eastAsia="Times New Roman" w:cs="Times New Roman"/>
          <w:szCs w:val="20"/>
        </w:rPr>
        <w:t xml:space="preserve">Course Outcomes: </w:t>
      </w:r>
      <w:r w:rsidRPr="00F33492">
        <w:rPr>
          <w:rFonts w:eastAsia="Times New Roman" w:cs="Times New Roman"/>
          <w:b w:val="0"/>
          <w:szCs w:val="20"/>
        </w:rPr>
        <w:t xml:space="preserve">The students will </w:t>
      </w:r>
    </w:p>
    <w:p w14:paraId="6C1BADC4" w14:textId="77777777" w:rsidR="00E816C7" w:rsidRPr="003772CE" w:rsidRDefault="00E816C7" w:rsidP="00E816C7">
      <w:pPr>
        <w:pStyle w:val="ListParagraph"/>
        <w:numPr>
          <w:ilvl w:val="0"/>
          <w:numId w:val="2"/>
        </w:numPr>
        <w:spacing w:after="200" w:line="276" w:lineRule="auto"/>
        <w:jc w:val="both"/>
        <w:rPr>
          <w:rFonts w:eastAsia="Times New Roman" w:cs="Times New Roman"/>
          <w:b w:val="0"/>
          <w:szCs w:val="20"/>
        </w:rPr>
      </w:pPr>
      <w:r w:rsidRPr="003772CE">
        <w:rPr>
          <w:rFonts w:eastAsia="Times New Roman" w:cs="Times New Roman"/>
          <w:b w:val="0"/>
          <w:szCs w:val="20"/>
        </w:rPr>
        <w:t>Be introduced to construction material and their various construction techniques.</w:t>
      </w:r>
    </w:p>
    <w:p w14:paraId="7CE625E5" w14:textId="77777777" w:rsidR="00E816C7" w:rsidRPr="003772CE" w:rsidRDefault="00E816C7" w:rsidP="00E816C7">
      <w:pPr>
        <w:pStyle w:val="ListParagraph"/>
        <w:numPr>
          <w:ilvl w:val="0"/>
          <w:numId w:val="2"/>
        </w:numPr>
        <w:spacing w:after="200" w:line="276" w:lineRule="auto"/>
        <w:jc w:val="both"/>
        <w:rPr>
          <w:rFonts w:eastAsia="Times New Roman" w:cs="Times New Roman"/>
          <w:b w:val="0"/>
          <w:szCs w:val="20"/>
        </w:rPr>
      </w:pPr>
      <w:r w:rsidRPr="003772CE">
        <w:rPr>
          <w:rFonts w:cs="Times New Roman"/>
          <w:b w:val="0"/>
          <w:szCs w:val="20"/>
          <w:shd w:val="clear" w:color="auto" w:fill="FFFFFF"/>
        </w:rPr>
        <w:t xml:space="preserve">Acquire knowledge in </w:t>
      </w:r>
      <w:r w:rsidRPr="003772CE">
        <w:rPr>
          <w:rFonts w:eastAsia="Times New Roman" w:cs="Times New Roman"/>
          <w:b w:val="0"/>
          <w:szCs w:val="20"/>
        </w:rPr>
        <w:t>workability of materials along with their strength and durability.</w:t>
      </w:r>
    </w:p>
    <w:p w14:paraId="2448BF66" w14:textId="77777777" w:rsidR="00E816C7" w:rsidRPr="003772CE" w:rsidRDefault="00E816C7" w:rsidP="00E816C7">
      <w:pPr>
        <w:pStyle w:val="ListParagraph"/>
        <w:numPr>
          <w:ilvl w:val="0"/>
          <w:numId w:val="2"/>
        </w:numPr>
        <w:spacing w:after="200" w:line="276" w:lineRule="auto"/>
        <w:jc w:val="both"/>
        <w:rPr>
          <w:rFonts w:eastAsia="Times New Roman" w:cs="Times New Roman"/>
          <w:b w:val="0"/>
          <w:szCs w:val="20"/>
        </w:rPr>
      </w:pPr>
      <w:r w:rsidRPr="003772CE">
        <w:rPr>
          <w:rFonts w:eastAsia="Times New Roman" w:cs="Times New Roman"/>
          <w:b w:val="0"/>
          <w:szCs w:val="20"/>
        </w:rPr>
        <w:t xml:space="preserve">Develop their sense on specialised </w:t>
      </w:r>
      <w:r w:rsidRPr="003772CE">
        <w:rPr>
          <w:rFonts w:cs="Times New Roman"/>
          <w:b w:val="0"/>
          <w:szCs w:val="20"/>
          <w:shd w:val="clear" w:color="auto" w:fill="FFFFFF"/>
        </w:rPr>
        <w:t>physical-to-technical principles of design and realization of all types of roof structures, including cladding design.</w:t>
      </w:r>
    </w:p>
    <w:p w14:paraId="15E3739D" w14:textId="77777777" w:rsidR="00E816C7" w:rsidRDefault="00E816C7" w:rsidP="00E816C7"/>
    <w:p w14:paraId="51D7136B" w14:textId="77777777" w:rsidR="00E816C7" w:rsidRDefault="00E816C7" w:rsidP="00E816C7">
      <w:pPr>
        <w:ind w:left="270" w:hanging="270"/>
        <w:rPr>
          <w:rFonts w:eastAsia="Times New Roman" w:cs="Times New Roman"/>
          <w:b w:val="0"/>
          <w:szCs w:val="20"/>
        </w:rPr>
      </w:pPr>
    </w:p>
    <w:p w14:paraId="4310D15A" w14:textId="77777777" w:rsidR="00E816C7" w:rsidRDefault="00E816C7" w:rsidP="00E816C7">
      <w:pPr>
        <w:ind w:left="270" w:hanging="270"/>
        <w:rPr>
          <w:rFonts w:eastAsia="Times New Roman" w:cs="Times New Roman"/>
          <w:b w:val="0"/>
          <w:szCs w:val="20"/>
        </w:rPr>
      </w:pPr>
    </w:p>
    <w:p w14:paraId="773C4F98" w14:textId="77777777" w:rsidR="00E816C7" w:rsidRDefault="00E816C7" w:rsidP="00E816C7">
      <w:pPr>
        <w:ind w:left="270" w:hanging="270"/>
        <w:rPr>
          <w:rFonts w:eastAsia="Times New Roman" w:cs="Times New Roman"/>
          <w:b w:val="0"/>
          <w:szCs w:val="20"/>
        </w:rPr>
      </w:pPr>
    </w:p>
    <w:p w14:paraId="5FC67B9E" w14:textId="77777777" w:rsidR="00E816C7" w:rsidRDefault="00E816C7" w:rsidP="00E816C7">
      <w:pPr>
        <w:ind w:left="270" w:hanging="270"/>
        <w:rPr>
          <w:rFonts w:eastAsia="Times New Roman" w:cs="Times New Roman"/>
          <w:b w:val="0"/>
          <w:szCs w:val="20"/>
        </w:rPr>
      </w:pPr>
    </w:p>
    <w:p w14:paraId="5C8150E9" w14:textId="77777777" w:rsidR="00E816C7" w:rsidRDefault="00E816C7" w:rsidP="00E816C7">
      <w:pPr>
        <w:ind w:left="270" w:hanging="270"/>
        <w:rPr>
          <w:rFonts w:eastAsia="Times New Roman" w:cs="Times New Roman"/>
          <w:b w:val="0"/>
          <w:szCs w:val="20"/>
        </w:rPr>
      </w:pPr>
    </w:p>
    <w:p w14:paraId="6809E5CA" w14:textId="77777777" w:rsidR="00E816C7" w:rsidRDefault="00E816C7" w:rsidP="00E816C7">
      <w:pPr>
        <w:ind w:left="270" w:hanging="270"/>
        <w:rPr>
          <w:rFonts w:eastAsia="Times New Roman" w:cs="Times New Roman"/>
          <w:b w:val="0"/>
          <w:szCs w:val="20"/>
        </w:rPr>
      </w:pPr>
    </w:p>
    <w:p w14:paraId="5EC16CD8" w14:textId="77777777" w:rsidR="00E816C7" w:rsidRDefault="00E816C7" w:rsidP="00E816C7">
      <w:pPr>
        <w:ind w:left="270" w:hanging="270"/>
        <w:rPr>
          <w:rFonts w:eastAsia="Times New Roman" w:cs="Times New Roman"/>
          <w:b w:val="0"/>
          <w:szCs w:val="20"/>
        </w:rPr>
      </w:pPr>
    </w:p>
    <w:p w14:paraId="3D797AFA" w14:textId="77777777" w:rsidR="00E816C7" w:rsidRDefault="00E816C7" w:rsidP="00E816C7">
      <w:pPr>
        <w:ind w:left="270" w:hanging="270"/>
        <w:rPr>
          <w:rFonts w:eastAsia="Times New Roman" w:cs="Times New Roman"/>
          <w:b w:val="0"/>
          <w:szCs w:val="20"/>
        </w:rPr>
      </w:pPr>
    </w:p>
    <w:p w14:paraId="786FA0DC" w14:textId="77777777" w:rsidR="00E816C7" w:rsidRDefault="00E816C7" w:rsidP="00E816C7">
      <w:pPr>
        <w:ind w:left="270" w:hanging="270"/>
        <w:rPr>
          <w:rFonts w:eastAsia="Times New Roman" w:cs="Times New Roman"/>
          <w:b w:val="0"/>
          <w:szCs w:val="20"/>
        </w:rPr>
      </w:pPr>
    </w:p>
    <w:p w14:paraId="6D7B022B" w14:textId="77777777" w:rsidR="00E816C7" w:rsidRDefault="00E816C7" w:rsidP="00E816C7">
      <w:pPr>
        <w:ind w:left="270" w:hanging="270"/>
        <w:rPr>
          <w:rFonts w:eastAsia="Times New Roman" w:cs="Times New Roman"/>
          <w:b w:val="0"/>
          <w:szCs w:val="20"/>
        </w:rPr>
      </w:pPr>
    </w:p>
    <w:p w14:paraId="230F1B57" w14:textId="77777777" w:rsidR="00E816C7" w:rsidRDefault="00E816C7" w:rsidP="00E816C7">
      <w:pPr>
        <w:ind w:left="270" w:hanging="270"/>
        <w:rPr>
          <w:rFonts w:eastAsia="Times New Roman" w:cs="Times New Roman"/>
          <w:b w:val="0"/>
          <w:szCs w:val="20"/>
        </w:rPr>
      </w:pPr>
    </w:p>
    <w:p w14:paraId="1598ABDB" w14:textId="77777777" w:rsidR="00E816C7" w:rsidRDefault="00E816C7" w:rsidP="00E816C7">
      <w:pPr>
        <w:ind w:left="270" w:hanging="270"/>
        <w:rPr>
          <w:rFonts w:eastAsia="Times New Roman" w:cs="Times New Roman"/>
          <w:b w:val="0"/>
          <w:szCs w:val="20"/>
        </w:rPr>
      </w:pPr>
    </w:p>
    <w:p w14:paraId="1183B66E" w14:textId="77777777" w:rsidR="00A81B48" w:rsidRDefault="00A81B48" w:rsidP="0062198B">
      <w:pPr>
        <w:rPr>
          <w:rFonts w:eastAsia="Times New Roman" w:cs="Times New Roman"/>
          <w:b w:val="0"/>
          <w:szCs w:val="20"/>
        </w:rPr>
      </w:pPr>
    </w:p>
    <w:p w14:paraId="12B8A502" w14:textId="77777777" w:rsidR="00A81B48" w:rsidRDefault="00A81B48" w:rsidP="00E816C7">
      <w:pPr>
        <w:ind w:left="270" w:hanging="270"/>
        <w:rPr>
          <w:rFonts w:eastAsia="Times New Roman" w:cs="Times New Roman"/>
          <w:b w:val="0"/>
          <w:szCs w:val="20"/>
        </w:rPr>
      </w:pPr>
    </w:p>
    <w:p w14:paraId="7CF7054B" w14:textId="77777777" w:rsidR="00A81B48" w:rsidRDefault="00A81B48" w:rsidP="00E816C7">
      <w:pPr>
        <w:ind w:left="270" w:hanging="270"/>
        <w:rPr>
          <w:rFonts w:eastAsia="Times New Roman" w:cs="Times New Roman"/>
          <w:b w:val="0"/>
          <w:szCs w:val="20"/>
        </w:rPr>
      </w:pPr>
    </w:p>
    <w:p w14:paraId="5719E0C7" w14:textId="77777777" w:rsidR="00E816C7" w:rsidRPr="00245D00" w:rsidRDefault="00E816C7" w:rsidP="00E816C7">
      <w:pPr>
        <w:rPr>
          <w:rFonts w:cs="Times New Roman"/>
          <w:b w:val="0"/>
          <w:szCs w:val="20"/>
        </w:rPr>
      </w:pPr>
    </w:p>
    <w:tbl>
      <w:tblPr>
        <w:tblStyle w:val="TableGrid"/>
        <w:tblW w:w="0" w:type="auto"/>
        <w:tblInd w:w="392" w:type="dxa"/>
        <w:tblLook w:val="04A0" w:firstRow="1" w:lastRow="0" w:firstColumn="1" w:lastColumn="0" w:noHBand="0" w:noVBand="1"/>
      </w:tblPr>
      <w:tblGrid>
        <w:gridCol w:w="9678"/>
      </w:tblGrid>
      <w:tr w:rsidR="00E816C7" w:rsidRPr="00245D00" w14:paraId="6C248D86" w14:textId="77777777" w:rsidTr="00A31C23">
        <w:trPr>
          <w:trHeight w:val="323"/>
        </w:trPr>
        <w:tc>
          <w:tcPr>
            <w:tcW w:w="10206" w:type="dxa"/>
            <w:tcBorders>
              <w:bottom w:val="single" w:sz="4" w:space="0" w:color="000000" w:themeColor="text1"/>
            </w:tcBorders>
          </w:tcPr>
          <w:p w14:paraId="16D107CA" w14:textId="77777777" w:rsidR="00E816C7" w:rsidRPr="00245D00" w:rsidRDefault="00E816C7" w:rsidP="00A31C23">
            <w:pPr>
              <w:jc w:val="left"/>
              <w:rPr>
                <w:rFonts w:cs="Times New Roman"/>
                <w:szCs w:val="20"/>
              </w:rPr>
            </w:pPr>
            <w:r w:rsidRPr="00245D00">
              <w:rPr>
                <w:rFonts w:cs="Times New Roman"/>
                <w:noProof/>
                <w:szCs w:val="20"/>
              </w:rPr>
              <w:t>SYLLABUS (VI</w:t>
            </w:r>
            <w:r>
              <w:rPr>
                <w:rFonts w:cs="Times New Roman"/>
                <w:noProof/>
                <w:szCs w:val="20"/>
              </w:rPr>
              <w:t xml:space="preserve">II </w:t>
            </w:r>
            <w:r w:rsidRPr="00245D00">
              <w:rPr>
                <w:rFonts w:cs="Times New Roman"/>
                <w:noProof/>
                <w:szCs w:val="20"/>
              </w:rPr>
              <w:t>SEMESTER)</w:t>
            </w:r>
          </w:p>
        </w:tc>
      </w:tr>
      <w:tr w:rsidR="00E816C7" w:rsidRPr="00245D00" w14:paraId="7278DC93" w14:textId="77777777" w:rsidTr="00A31C23">
        <w:tc>
          <w:tcPr>
            <w:tcW w:w="10206" w:type="dxa"/>
            <w:tcBorders>
              <w:left w:val="nil"/>
              <w:right w:val="nil"/>
            </w:tcBorders>
          </w:tcPr>
          <w:p w14:paraId="51562FE9" w14:textId="77777777" w:rsidR="00E816C7" w:rsidRPr="00245D00" w:rsidRDefault="00E816C7" w:rsidP="00A31C23">
            <w:pPr>
              <w:jc w:val="both"/>
              <w:rPr>
                <w:rFonts w:cs="Times New Roman"/>
                <w:b w:val="0"/>
                <w:noProof/>
                <w:szCs w:val="20"/>
              </w:rPr>
            </w:pPr>
          </w:p>
        </w:tc>
      </w:tr>
      <w:tr w:rsidR="00E816C7" w:rsidRPr="00245D00" w14:paraId="207527CF" w14:textId="77777777" w:rsidTr="00A31C23">
        <w:tc>
          <w:tcPr>
            <w:tcW w:w="10206" w:type="dxa"/>
          </w:tcPr>
          <w:p w14:paraId="21B2F8ED" w14:textId="77777777" w:rsidR="00E816C7" w:rsidRPr="00245D00" w:rsidRDefault="00E816C7" w:rsidP="00A31C23">
            <w:pPr>
              <w:spacing w:after="0"/>
              <w:jc w:val="both"/>
              <w:rPr>
                <w:rFonts w:eastAsia="Times New Roman" w:cs="Times New Roman"/>
                <w:szCs w:val="20"/>
              </w:rPr>
            </w:pPr>
            <w:r w:rsidRPr="00245D00">
              <w:rPr>
                <w:rFonts w:eastAsia="Times New Roman" w:cs="Times New Roman"/>
                <w:szCs w:val="20"/>
              </w:rPr>
              <w:t>Paper I /Subject Name:</w:t>
            </w:r>
            <w:r w:rsidRPr="00245D00">
              <w:rPr>
                <w:rFonts w:eastAsia="Times New Roman" w:cs="Times New Roman"/>
                <w:color w:val="0D0D0D" w:themeColor="text1" w:themeTint="F2"/>
                <w:szCs w:val="20"/>
                <w:lang w:eastAsia="en-IN"/>
              </w:rPr>
              <w:t xml:space="preserve"> Architectural Design VI</w:t>
            </w:r>
            <w:r>
              <w:rPr>
                <w:rFonts w:eastAsia="Times New Roman" w:cs="Times New Roman"/>
                <w:color w:val="0D0D0D" w:themeColor="text1" w:themeTint="F2"/>
                <w:szCs w:val="20"/>
                <w:lang w:eastAsia="en-IN"/>
              </w:rPr>
              <w:t xml:space="preserve">II               </w:t>
            </w:r>
            <w:r w:rsidRPr="00245D00">
              <w:rPr>
                <w:rFonts w:eastAsia="Times New Roman" w:cs="Times New Roman"/>
                <w:szCs w:val="20"/>
              </w:rPr>
              <w:tab/>
              <w:t xml:space="preserve"> </w:t>
            </w:r>
            <w:r>
              <w:rPr>
                <w:rFonts w:eastAsia="Times New Roman" w:cs="Times New Roman"/>
                <w:szCs w:val="20"/>
              </w:rPr>
              <w:t xml:space="preserve">                               </w:t>
            </w:r>
            <w:r w:rsidRPr="00245D00">
              <w:rPr>
                <w:rFonts w:eastAsia="Times New Roman" w:cs="Times New Roman"/>
                <w:szCs w:val="20"/>
              </w:rPr>
              <w:t>Subject Code:</w:t>
            </w:r>
            <w:r w:rsidRPr="00245D00">
              <w:rPr>
                <w:rFonts w:eastAsia="Times New Roman" w:cs="Times New Roman"/>
                <w:szCs w:val="20"/>
                <w:lang w:eastAsia="en-IN"/>
              </w:rPr>
              <w:t xml:space="preserve"> ARC132C</w:t>
            </w:r>
            <w:r>
              <w:rPr>
                <w:rFonts w:eastAsia="Times New Roman" w:cs="Times New Roman"/>
                <w:szCs w:val="20"/>
                <w:lang w:eastAsia="en-IN"/>
              </w:rPr>
              <w:t>8</w:t>
            </w:r>
            <w:r w:rsidRPr="00245D00">
              <w:rPr>
                <w:rFonts w:eastAsia="Times New Roman" w:cs="Times New Roman"/>
                <w:szCs w:val="20"/>
                <w:lang w:eastAsia="en-IN"/>
              </w:rPr>
              <w:t>11</w:t>
            </w:r>
          </w:p>
          <w:p w14:paraId="6A0469F2" w14:textId="77777777" w:rsidR="00E816C7" w:rsidRPr="00245D00" w:rsidRDefault="00E816C7" w:rsidP="00A31C23">
            <w:pPr>
              <w:spacing w:after="0"/>
              <w:jc w:val="both"/>
              <w:rPr>
                <w:rFonts w:eastAsia="Times New Roman" w:cs="Times New Roman"/>
                <w:szCs w:val="20"/>
                <w:lang w:eastAsia="en-IN"/>
              </w:rPr>
            </w:pPr>
          </w:p>
          <w:p w14:paraId="46615E8D" w14:textId="21E63075" w:rsidR="00E816C7" w:rsidRPr="00245D00" w:rsidRDefault="00E816C7" w:rsidP="00A31C23">
            <w:pPr>
              <w:spacing w:after="0"/>
              <w:jc w:val="both"/>
              <w:rPr>
                <w:rFonts w:eastAsia="Times New Roman" w:cs="Times New Roman"/>
                <w:szCs w:val="20"/>
              </w:rPr>
            </w:pPr>
            <w:r w:rsidRPr="003B105C">
              <w:rPr>
                <w:rFonts w:eastAsia="Times New Roman" w:cs="Times New Roman"/>
                <w:color w:val="0D0D0D" w:themeColor="text1" w:themeTint="F2"/>
                <w:szCs w:val="20"/>
              </w:rPr>
              <w:t>L-T-P/S-C: 1-0-</w:t>
            </w:r>
            <w:r w:rsidR="0062198B">
              <w:rPr>
                <w:rFonts w:eastAsia="Times New Roman" w:cs="Times New Roman"/>
                <w:color w:val="0D0D0D" w:themeColor="text1" w:themeTint="F2"/>
                <w:szCs w:val="20"/>
              </w:rPr>
              <w:t>9</w:t>
            </w:r>
            <w:r w:rsidRPr="003B105C">
              <w:rPr>
                <w:rFonts w:eastAsia="Times New Roman" w:cs="Times New Roman"/>
                <w:color w:val="0D0D0D" w:themeColor="text1" w:themeTint="F2"/>
                <w:szCs w:val="20"/>
              </w:rPr>
              <w:t>(s)-</w:t>
            </w:r>
            <w:r w:rsidR="0062198B">
              <w:rPr>
                <w:rFonts w:eastAsia="Times New Roman" w:cs="Times New Roman"/>
                <w:color w:val="0D0D0D" w:themeColor="text1" w:themeTint="F2"/>
                <w:szCs w:val="20"/>
              </w:rPr>
              <w:t>10</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w:t>
            </w:r>
            <w:r>
              <w:rPr>
                <w:rFonts w:eastAsia="Times New Roman" w:cs="Times New Roman"/>
                <w:szCs w:val="20"/>
              </w:rPr>
              <w:t xml:space="preserve">its: </w:t>
            </w:r>
            <w:r w:rsidR="0062198B">
              <w:rPr>
                <w:rFonts w:eastAsia="Times New Roman" w:cs="Times New Roman"/>
                <w:szCs w:val="20"/>
              </w:rPr>
              <w:t>10</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(T/P/TP/S):S</w:t>
            </w:r>
          </w:p>
        </w:tc>
      </w:tr>
    </w:tbl>
    <w:p w14:paraId="4984E8D8" w14:textId="77777777" w:rsidR="00E816C7" w:rsidRPr="00245D00" w:rsidRDefault="00E816C7" w:rsidP="00E816C7">
      <w:pPr>
        <w:jc w:val="both"/>
        <w:rPr>
          <w:rFonts w:eastAsia="Times New Roman" w:cs="Times New Roman"/>
          <w:b w:val="0"/>
          <w:color w:val="0D0D0D" w:themeColor="text1" w:themeTint="F2"/>
          <w:szCs w:val="20"/>
        </w:rPr>
      </w:pPr>
    </w:p>
    <w:p w14:paraId="0AE58C99" w14:textId="77777777" w:rsidR="00E816C7" w:rsidRPr="00245D00" w:rsidRDefault="00E816C7" w:rsidP="00E816C7">
      <w:pPr>
        <w:rPr>
          <w:rFonts w:eastAsia="Times New Roman" w:cs="Times New Roman"/>
          <w:szCs w:val="20"/>
        </w:rPr>
      </w:pPr>
      <w:r w:rsidRPr="00245D00">
        <w:rPr>
          <w:rFonts w:eastAsia="Times New Roman" w:cs="Times New Roman"/>
          <w:szCs w:val="20"/>
        </w:rPr>
        <w:t>Obje</w:t>
      </w:r>
      <w:r w:rsidRPr="00AC0F5B">
        <w:rPr>
          <w:rFonts w:eastAsia="Times New Roman" w:cs="Times New Roman"/>
          <w:szCs w:val="20"/>
        </w:rPr>
        <w:t>ctive:</w:t>
      </w:r>
      <w:r w:rsidRPr="00245D00">
        <w:rPr>
          <w:rFonts w:eastAsia="Times New Roman" w:cs="Times New Roman"/>
          <w:szCs w:val="20"/>
        </w:rPr>
        <w:t xml:space="preserve"> </w:t>
      </w:r>
    </w:p>
    <w:p w14:paraId="234F932A" w14:textId="77777777" w:rsidR="00E816C7" w:rsidRPr="0041489C" w:rsidRDefault="00E816C7" w:rsidP="00E816C7">
      <w:pPr>
        <w:pStyle w:val="ListParagraph"/>
        <w:numPr>
          <w:ilvl w:val="0"/>
          <w:numId w:val="122"/>
        </w:numPr>
        <w:ind w:right="452"/>
        <w:jc w:val="both"/>
        <w:rPr>
          <w:rFonts w:eastAsia="Times New Roman" w:cs="Times New Roman"/>
          <w:szCs w:val="20"/>
        </w:rPr>
      </w:pPr>
      <w:r w:rsidRPr="00AF62D0">
        <w:rPr>
          <w:rFonts w:cs="Times New Roman"/>
          <w:b w:val="0"/>
          <w:color w:val="000000"/>
          <w:szCs w:val="20"/>
          <w:shd w:val="clear" w:color="auto" w:fill="FFFFFF"/>
        </w:rPr>
        <w:t xml:space="preserve">The studio deals with the city level urban design/development to enable the students to relate to city level design. </w:t>
      </w:r>
    </w:p>
    <w:p w14:paraId="3ECD73F8" w14:textId="77777777" w:rsidR="00E816C7" w:rsidRPr="0041489C" w:rsidRDefault="00E816C7" w:rsidP="00E816C7">
      <w:pPr>
        <w:pStyle w:val="ListParagraph"/>
        <w:numPr>
          <w:ilvl w:val="0"/>
          <w:numId w:val="122"/>
        </w:numPr>
        <w:ind w:right="452"/>
        <w:jc w:val="both"/>
        <w:rPr>
          <w:rFonts w:eastAsia="Times New Roman" w:cs="Times New Roman"/>
          <w:szCs w:val="20"/>
        </w:rPr>
      </w:pPr>
      <w:r w:rsidRPr="00AF62D0">
        <w:rPr>
          <w:rFonts w:cs="Times New Roman"/>
          <w:b w:val="0"/>
          <w:szCs w:val="20"/>
        </w:rPr>
        <w:t>To introduce urban design as a professional discipline situated at the interface between architecture, landscape a</w:t>
      </w:r>
      <w:r>
        <w:rPr>
          <w:rFonts w:cs="Times New Roman"/>
          <w:b w:val="0"/>
          <w:szCs w:val="20"/>
        </w:rPr>
        <w:t>rchitecture and urban planning.</w:t>
      </w:r>
    </w:p>
    <w:p w14:paraId="6AE6D665" w14:textId="77777777" w:rsidR="00E816C7" w:rsidRPr="00AF62D0" w:rsidRDefault="00E816C7" w:rsidP="00E816C7">
      <w:pPr>
        <w:pStyle w:val="ListParagraph"/>
        <w:numPr>
          <w:ilvl w:val="0"/>
          <w:numId w:val="122"/>
        </w:numPr>
        <w:ind w:right="452"/>
        <w:jc w:val="both"/>
        <w:rPr>
          <w:rFonts w:eastAsia="Times New Roman" w:cs="Times New Roman"/>
          <w:szCs w:val="20"/>
        </w:rPr>
      </w:pPr>
      <w:r w:rsidRPr="00AF62D0">
        <w:rPr>
          <w:rFonts w:cs="Times New Roman"/>
          <w:b w:val="0"/>
          <w:szCs w:val="20"/>
        </w:rPr>
        <w:t>To sensitise the students about the concept of public realm, understanding of the city as a three dimensional entity and perception of spaces at</w:t>
      </w:r>
      <w:r w:rsidRPr="00AF62D0">
        <w:rPr>
          <w:b w:val="0"/>
        </w:rPr>
        <w:t xml:space="preserve"> multiple scales; familiarize with the implementation processes through various statutory and non-statutory guidelines.</w:t>
      </w:r>
      <w:r w:rsidRPr="00AF62D0">
        <w:rPr>
          <w:rFonts w:ascii="Arial" w:hAnsi="Arial" w:cs="Arial"/>
          <w:color w:val="000000"/>
          <w:sz w:val="16"/>
          <w:szCs w:val="16"/>
          <w:shd w:val="clear" w:color="auto" w:fill="FFFFFF"/>
        </w:rPr>
        <w:t xml:space="preserve"> </w:t>
      </w:r>
    </w:p>
    <w:p w14:paraId="34BBD0B6" w14:textId="77777777" w:rsidR="00E816C7" w:rsidRPr="00AF62D0" w:rsidRDefault="00E816C7" w:rsidP="00E816C7">
      <w:pPr>
        <w:ind w:left="360" w:right="452"/>
        <w:jc w:val="both"/>
        <w:rPr>
          <w:rFonts w:eastAsia="Times New Roman" w:cs="Times New Roman"/>
          <w:sz w:val="18"/>
          <w:szCs w:val="20"/>
        </w:rPr>
      </w:pPr>
    </w:p>
    <w:p w14:paraId="24429EE0" w14:textId="77777777" w:rsidR="00E816C7" w:rsidRPr="00335F42" w:rsidRDefault="00E816C7" w:rsidP="00E816C7">
      <w:pPr>
        <w:ind w:right="452"/>
        <w:jc w:val="both"/>
        <w:rPr>
          <w:rFonts w:eastAsia="Times New Roman" w:cs="Times New Roman"/>
          <w:szCs w:val="20"/>
        </w:rPr>
      </w:pPr>
      <w:r w:rsidRPr="00335F42">
        <w:rPr>
          <w:rFonts w:eastAsia="Times New Roman" w:cs="Times New Roman"/>
          <w:szCs w:val="20"/>
        </w:rPr>
        <w:t>Detailed Syllabus:</w:t>
      </w:r>
    </w:p>
    <w:tbl>
      <w:tblPr>
        <w:tblStyle w:val="TableGrid"/>
        <w:tblW w:w="10265" w:type="dxa"/>
        <w:jc w:val="center"/>
        <w:tblLook w:val="04A0" w:firstRow="1" w:lastRow="0" w:firstColumn="1" w:lastColumn="0" w:noHBand="0" w:noVBand="1"/>
      </w:tblPr>
      <w:tblGrid>
        <w:gridCol w:w="1075"/>
        <w:gridCol w:w="8198"/>
        <w:gridCol w:w="992"/>
      </w:tblGrid>
      <w:tr w:rsidR="00E816C7" w:rsidRPr="00245D00" w14:paraId="1971B897" w14:textId="77777777" w:rsidTr="00A31C23">
        <w:trPr>
          <w:trHeight w:val="479"/>
          <w:jc w:val="center"/>
        </w:trPr>
        <w:tc>
          <w:tcPr>
            <w:tcW w:w="1075" w:type="dxa"/>
            <w:vAlign w:val="center"/>
          </w:tcPr>
          <w:p w14:paraId="2AD5B92A" w14:textId="77777777" w:rsidR="00E816C7" w:rsidRPr="00FD214D" w:rsidRDefault="00E816C7" w:rsidP="00A31C23">
            <w:pPr>
              <w:rPr>
                <w:rFonts w:cs="Times New Roman"/>
                <w:b w:val="0"/>
                <w:color w:val="0D0D0D" w:themeColor="text1" w:themeTint="F2"/>
                <w:szCs w:val="20"/>
              </w:rPr>
            </w:pPr>
            <w:r w:rsidRPr="00FD214D">
              <w:rPr>
                <w:rFonts w:cs="Times New Roman"/>
                <w:b w:val="0"/>
                <w:color w:val="0D0D0D" w:themeColor="text1" w:themeTint="F2"/>
                <w:szCs w:val="20"/>
              </w:rPr>
              <w:t>Modules</w:t>
            </w:r>
          </w:p>
        </w:tc>
        <w:tc>
          <w:tcPr>
            <w:tcW w:w="8198" w:type="dxa"/>
            <w:vAlign w:val="center"/>
          </w:tcPr>
          <w:p w14:paraId="642D462A" w14:textId="77777777" w:rsidR="00E816C7" w:rsidRPr="00FD214D" w:rsidRDefault="00E816C7" w:rsidP="00A31C23">
            <w:pPr>
              <w:jc w:val="left"/>
              <w:rPr>
                <w:rFonts w:cs="Times New Roman"/>
                <w:b w:val="0"/>
                <w:color w:val="0D0D0D" w:themeColor="text1" w:themeTint="F2"/>
                <w:szCs w:val="20"/>
              </w:rPr>
            </w:pPr>
            <w:r w:rsidRPr="00FD214D">
              <w:rPr>
                <w:rFonts w:eastAsia="Times New Roman" w:cs="Times New Roman"/>
                <w:b w:val="0"/>
                <w:szCs w:val="20"/>
              </w:rPr>
              <w:t>Topics (if applicable) &amp; Course Contents</w:t>
            </w:r>
          </w:p>
        </w:tc>
        <w:tc>
          <w:tcPr>
            <w:tcW w:w="992" w:type="dxa"/>
            <w:vAlign w:val="center"/>
          </w:tcPr>
          <w:p w14:paraId="37E9A528" w14:textId="77777777" w:rsidR="00E816C7" w:rsidRPr="00FD214D" w:rsidRDefault="00E816C7" w:rsidP="00A31C23">
            <w:pPr>
              <w:rPr>
                <w:rFonts w:cs="Times New Roman"/>
                <w:b w:val="0"/>
                <w:color w:val="0D0D0D" w:themeColor="text1" w:themeTint="F2"/>
                <w:szCs w:val="20"/>
              </w:rPr>
            </w:pPr>
            <w:r w:rsidRPr="00FD214D">
              <w:rPr>
                <w:rFonts w:cs="Times New Roman"/>
                <w:b w:val="0"/>
                <w:color w:val="0D0D0D" w:themeColor="text1" w:themeTint="F2"/>
                <w:szCs w:val="20"/>
              </w:rPr>
              <w:t>Periods</w:t>
            </w:r>
          </w:p>
        </w:tc>
      </w:tr>
      <w:tr w:rsidR="00E816C7" w:rsidRPr="005764E8" w14:paraId="1FAC9AEA" w14:textId="77777777" w:rsidTr="00A31C23">
        <w:trPr>
          <w:trHeight w:val="1370"/>
          <w:jc w:val="center"/>
        </w:trPr>
        <w:tc>
          <w:tcPr>
            <w:tcW w:w="1075" w:type="dxa"/>
            <w:vAlign w:val="center"/>
          </w:tcPr>
          <w:p w14:paraId="3AC33027" w14:textId="77777777" w:rsidR="00E816C7" w:rsidRPr="00AC0F5B" w:rsidRDefault="00E816C7" w:rsidP="00A31C23">
            <w:pPr>
              <w:rPr>
                <w:rFonts w:cs="Times New Roman"/>
                <w:b w:val="0"/>
                <w:color w:val="0D0D0D" w:themeColor="text1" w:themeTint="F2"/>
                <w:szCs w:val="20"/>
              </w:rPr>
            </w:pPr>
            <w:r w:rsidRPr="00AC0F5B">
              <w:rPr>
                <w:rFonts w:cs="Times New Roman"/>
                <w:b w:val="0"/>
                <w:color w:val="0D0D0D" w:themeColor="text1" w:themeTint="F2"/>
                <w:szCs w:val="20"/>
              </w:rPr>
              <w:t>I</w:t>
            </w:r>
          </w:p>
        </w:tc>
        <w:tc>
          <w:tcPr>
            <w:tcW w:w="8198" w:type="dxa"/>
            <w:vAlign w:val="center"/>
          </w:tcPr>
          <w:p w14:paraId="6D1B23F4" w14:textId="77777777" w:rsidR="00E816C7" w:rsidRPr="00AC0F5B" w:rsidRDefault="00E816C7" w:rsidP="00A31C23">
            <w:pPr>
              <w:jc w:val="left"/>
              <w:rPr>
                <w:rFonts w:cs="Times New Roman"/>
                <w:b w:val="0"/>
                <w:szCs w:val="20"/>
              </w:rPr>
            </w:pPr>
            <w:r>
              <w:t xml:space="preserve">Introduction, </w:t>
            </w:r>
            <w:r>
              <w:rPr>
                <w:rFonts w:cs="Times New Roman"/>
                <w:szCs w:val="20"/>
              </w:rPr>
              <w:t>l</w:t>
            </w:r>
            <w:r w:rsidRPr="00AC0F5B">
              <w:rPr>
                <w:rFonts w:cs="Times New Roman"/>
                <w:szCs w:val="20"/>
              </w:rPr>
              <w:t xml:space="preserve">iterature review and </w:t>
            </w:r>
            <w:r>
              <w:rPr>
                <w:rFonts w:cs="Times New Roman"/>
                <w:szCs w:val="20"/>
              </w:rPr>
              <w:t>scope</w:t>
            </w:r>
            <w:r w:rsidRPr="00AC0F5B">
              <w:rPr>
                <w:rFonts w:cs="Times New Roman"/>
                <w:szCs w:val="20"/>
              </w:rPr>
              <w:t>:</w:t>
            </w:r>
          </w:p>
          <w:p w14:paraId="453F3509" w14:textId="77777777" w:rsidR="00E816C7" w:rsidRPr="00AC0F5B" w:rsidRDefault="00E816C7" w:rsidP="00A31C23">
            <w:pPr>
              <w:jc w:val="left"/>
              <w:rPr>
                <w:rFonts w:cs="Times New Roman"/>
                <w:b w:val="0"/>
                <w:szCs w:val="20"/>
              </w:rPr>
            </w:pPr>
            <w:r w:rsidRPr="00AC0F5B">
              <w:rPr>
                <w:b w:val="0"/>
              </w:rPr>
              <w:t>Relationship between Architecture, Urban Design and Urban Planning; Brief review of the evolution of the urban design as a discipline, basic principles and theories. Broad understanding of urban forms and spaces at various spatial scales through examples from historic cities.</w:t>
            </w:r>
          </w:p>
        </w:tc>
        <w:tc>
          <w:tcPr>
            <w:tcW w:w="992" w:type="dxa"/>
            <w:vAlign w:val="center"/>
          </w:tcPr>
          <w:p w14:paraId="24E27B9A" w14:textId="77777777" w:rsidR="00E816C7" w:rsidRPr="005764E8" w:rsidRDefault="00E816C7" w:rsidP="00A31C23">
            <w:pPr>
              <w:rPr>
                <w:rFonts w:cs="Times New Roman"/>
                <w:b w:val="0"/>
                <w:color w:val="0D0D0D" w:themeColor="text1" w:themeTint="F2"/>
                <w:szCs w:val="20"/>
              </w:rPr>
            </w:pPr>
            <w:r w:rsidRPr="00AC0F5B">
              <w:rPr>
                <w:rFonts w:cs="Times New Roman"/>
                <w:b w:val="0"/>
                <w:color w:val="0D0D0D" w:themeColor="text1" w:themeTint="F2"/>
                <w:szCs w:val="20"/>
              </w:rPr>
              <w:t>32</w:t>
            </w:r>
          </w:p>
        </w:tc>
      </w:tr>
      <w:tr w:rsidR="00E816C7" w:rsidRPr="005764E8" w14:paraId="1E77E404" w14:textId="77777777" w:rsidTr="00A31C23">
        <w:trPr>
          <w:trHeight w:val="1274"/>
          <w:jc w:val="center"/>
        </w:trPr>
        <w:tc>
          <w:tcPr>
            <w:tcW w:w="1075" w:type="dxa"/>
            <w:vAlign w:val="center"/>
          </w:tcPr>
          <w:p w14:paraId="3BBFBFED"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w:t>
            </w:r>
          </w:p>
          <w:p w14:paraId="4632B46C" w14:textId="77777777" w:rsidR="00E816C7" w:rsidRPr="00245D00" w:rsidRDefault="00E816C7" w:rsidP="00A31C23">
            <w:pPr>
              <w:rPr>
                <w:rFonts w:cs="Times New Roman"/>
                <w:b w:val="0"/>
                <w:color w:val="0D0D0D" w:themeColor="text1" w:themeTint="F2"/>
                <w:szCs w:val="20"/>
              </w:rPr>
            </w:pPr>
          </w:p>
        </w:tc>
        <w:tc>
          <w:tcPr>
            <w:tcW w:w="8198" w:type="dxa"/>
            <w:vAlign w:val="center"/>
          </w:tcPr>
          <w:p w14:paraId="22407E75"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t>Typologies and Procedures</w:t>
            </w:r>
            <w:r w:rsidRPr="00245D00">
              <w:rPr>
                <w:rFonts w:cs="Times New Roman"/>
                <w:bCs/>
                <w:color w:val="0D0D0D" w:themeColor="text1" w:themeTint="F2"/>
                <w:szCs w:val="20"/>
              </w:rPr>
              <w:t>:</w:t>
            </w:r>
          </w:p>
          <w:p w14:paraId="1F402593" w14:textId="77777777" w:rsidR="00E816C7" w:rsidRPr="00AC0F5B" w:rsidRDefault="00E816C7" w:rsidP="00A31C23">
            <w:pPr>
              <w:autoSpaceDE w:val="0"/>
              <w:autoSpaceDN w:val="0"/>
              <w:adjustRightInd w:val="0"/>
              <w:jc w:val="left"/>
              <w:rPr>
                <w:rFonts w:cs="Times New Roman"/>
                <w:b w:val="0"/>
                <w:color w:val="0D0D0D" w:themeColor="text1" w:themeTint="F2"/>
                <w:szCs w:val="20"/>
              </w:rPr>
            </w:pPr>
            <w:r w:rsidRPr="00AC0F5B">
              <w:rPr>
                <w:b w:val="0"/>
              </w:rPr>
              <w:t>Concepts of public and private realm; understanding different types and procedures of urban design interventions their scale relationships; constraints and challenges of urban design in democratic versus authoritarian settings.</w:t>
            </w:r>
          </w:p>
        </w:tc>
        <w:tc>
          <w:tcPr>
            <w:tcW w:w="992" w:type="dxa"/>
            <w:vAlign w:val="center"/>
          </w:tcPr>
          <w:p w14:paraId="7AEE2E6C"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32</w:t>
            </w:r>
          </w:p>
        </w:tc>
      </w:tr>
      <w:tr w:rsidR="00E816C7" w:rsidRPr="005764E8" w14:paraId="5578378B" w14:textId="77777777" w:rsidTr="00A31C23">
        <w:trPr>
          <w:trHeight w:val="2396"/>
          <w:jc w:val="center"/>
        </w:trPr>
        <w:tc>
          <w:tcPr>
            <w:tcW w:w="1075" w:type="dxa"/>
            <w:vAlign w:val="center"/>
          </w:tcPr>
          <w:p w14:paraId="78732DD0"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8198" w:type="dxa"/>
            <w:vAlign w:val="center"/>
          </w:tcPr>
          <w:p w14:paraId="75B185E3"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t>Elements of Urban Design and Urban Design and Sustainability</w:t>
            </w:r>
            <w:r w:rsidRPr="00245D00">
              <w:rPr>
                <w:rFonts w:cs="Times New Roman"/>
                <w:b w:val="0"/>
                <w:bCs/>
                <w:color w:val="0D0D0D" w:themeColor="text1" w:themeTint="F2"/>
                <w:szCs w:val="20"/>
              </w:rPr>
              <w:t>:</w:t>
            </w:r>
          </w:p>
          <w:p w14:paraId="366A4316" w14:textId="77777777" w:rsidR="00E816C7" w:rsidRDefault="00E816C7" w:rsidP="00A31C23">
            <w:pPr>
              <w:autoSpaceDE w:val="0"/>
              <w:autoSpaceDN w:val="0"/>
              <w:adjustRightInd w:val="0"/>
              <w:jc w:val="left"/>
              <w:rPr>
                <w:b w:val="0"/>
              </w:rPr>
            </w:pPr>
            <w:r w:rsidRPr="00D803E1">
              <w:rPr>
                <w:b w:val="0"/>
              </w:rPr>
              <w:t>Understanding the city as a three dimensional element; Urban form as determined by interplay of masses, voids, order, scale, harmony, symmetry, colour and texture; Organization of spaces and their articulation in the form of squares, streets, vistas and focal points; Concept of public open space; Image of the city and its components such as edges, paths, landmarks, street features</w:t>
            </w:r>
            <w:r>
              <w:rPr>
                <w:b w:val="0"/>
              </w:rPr>
              <w:t>.</w:t>
            </w:r>
          </w:p>
          <w:p w14:paraId="259C72F1" w14:textId="77777777" w:rsidR="00E816C7" w:rsidRPr="00D803E1" w:rsidRDefault="00E816C7" w:rsidP="00A31C23">
            <w:pPr>
              <w:autoSpaceDE w:val="0"/>
              <w:autoSpaceDN w:val="0"/>
              <w:adjustRightInd w:val="0"/>
              <w:jc w:val="left"/>
              <w:rPr>
                <w:rFonts w:cs="Times New Roman"/>
                <w:b w:val="0"/>
                <w:color w:val="0D0D0D" w:themeColor="text1" w:themeTint="F2"/>
                <w:szCs w:val="20"/>
              </w:rPr>
            </w:pPr>
            <w:r w:rsidRPr="00D803E1">
              <w:rPr>
                <w:b w:val="0"/>
              </w:rPr>
              <w:t>Sustainability concept; Relationship of urban design with economic, environmental and social sustainability; Urban renewal and urban sprawl; Concepts of Transit Oriented Development, Compact City, Healthy City and Walkable City</w:t>
            </w:r>
            <w:r>
              <w:rPr>
                <w:b w:val="0"/>
              </w:rPr>
              <w:t>.</w:t>
            </w:r>
          </w:p>
        </w:tc>
        <w:tc>
          <w:tcPr>
            <w:tcW w:w="992" w:type="dxa"/>
            <w:vAlign w:val="center"/>
          </w:tcPr>
          <w:p w14:paraId="7DF25A1E"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32</w:t>
            </w:r>
          </w:p>
        </w:tc>
      </w:tr>
      <w:tr w:rsidR="00E816C7" w:rsidRPr="005764E8" w14:paraId="5D4C1214" w14:textId="77777777" w:rsidTr="00A31C23">
        <w:trPr>
          <w:trHeight w:val="1117"/>
          <w:jc w:val="center"/>
        </w:trPr>
        <w:tc>
          <w:tcPr>
            <w:tcW w:w="1075" w:type="dxa"/>
            <w:vAlign w:val="center"/>
          </w:tcPr>
          <w:p w14:paraId="7FF7B911"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IV</w:t>
            </w:r>
          </w:p>
        </w:tc>
        <w:tc>
          <w:tcPr>
            <w:tcW w:w="8198" w:type="dxa"/>
            <w:vAlign w:val="center"/>
          </w:tcPr>
          <w:p w14:paraId="5D83BEC1" w14:textId="77777777" w:rsidR="00E816C7" w:rsidRPr="00D803E1" w:rsidRDefault="00E816C7" w:rsidP="00A31C23">
            <w:pPr>
              <w:autoSpaceDE w:val="0"/>
              <w:autoSpaceDN w:val="0"/>
              <w:adjustRightInd w:val="0"/>
              <w:jc w:val="left"/>
              <w:rPr>
                <w:sz w:val="4"/>
              </w:rPr>
            </w:pPr>
          </w:p>
          <w:p w14:paraId="2239DC70" w14:textId="77777777" w:rsidR="00E816C7" w:rsidRPr="00245D00" w:rsidRDefault="00E816C7" w:rsidP="00A31C23">
            <w:pPr>
              <w:autoSpaceDE w:val="0"/>
              <w:autoSpaceDN w:val="0"/>
              <w:adjustRightInd w:val="0"/>
              <w:jc w:val="left"/>
              <w:rPr>
                <w:rFonts w:cs="Times New Roman"/>
                <w:b w:val="0"/>
                <w:color w:val="0D0D0D" w:themeColor="text1" w:themeTint="F2"/>
                <w:szCs w:val="20"/>
              </w:rPr>
            </w:pPr>
            <w:r>
              <w:t>Urban Design Implementation</w:t>
            </w:r>
            <w:r w:rsidRPr="00245D00">
              <w:rPr>
                <w:rFonts w:cs="Times New Roman"/>
                <w:b w:val="0"/>
                <w:bCs/>
                <w:color w:val="0D0D0D" w:themeColor="text1" w:themeTint="F2"/>
                <w:szCs w:val="20"/>
              </w:rPr>
              <w:t>:</w:t>
            </w:r>
          </w:p>
          <w:p w14:paraId="20CA84DD" w14:textId="77777777" w:rsidR="00E816C7" w:rsidRDefault="00E816C7" w:rsidP="00A31C23">
            <w:pPr>
              <w:autoSpaceDE w:val="0"/>
              <w:autoSpaceDN w:val="0"/>
              <w:adjustRightInd w:val="0"/>
              <w:jc w:val="left"/>
              <w:rPr>
                <w:b w:val="0"/>
              </w:rPr>
            </w:pPr>
            <w:r w:rsidRPr="00D803E1">
              <w:rPr>
                <w:b w:val="0"/>
              </w:rPr>
              <w:t>Urban design and its control; Institutional arrangements for design and planning, their roles, powers and limitations; Types of planning instruments, structure plans, master plans and local area plans and zoning guidelines; Design communication an</w:t>
            </w:r>
            <w:r>
              <w:rPr>
                <w:b w:val="0"/>
              </w:rPr>
              <w:t>d role of public participation.</w:t>
            </w:r>
          </w:p>
          <w:p w14:paraId="1457D367" w14:textId="77777777" w:rsidR="00E816C7" w:rsidRPr="00D803E1" w:rsidRDefault="00E816C7" w:rsidP="00A31C23">
            <w:pPr>
              <w:autoSpaceDE w:val="0"/>
              <w:autoSpaceDN w:val="0"/>
              <w:adjustRightInd w:val="0"/>
              <w:jc w:val="left"/>
              <w:rPr>
                <w:rFonts w:cs="Times New Roman"/>
                <w:b w:val="0"/>
                <w:color w:val="0D0D0D" w:themeColor="text1" w:themeTint="F2"/>
                <w:szCs w:val="20"/>
              </w:rPr>
            </w:pPr>
          </w:p>
        </w:tc>
        <w:tc>
          <w:tcPr>
            <w:tcW w:w="992" w:type="dxa"/>
            <w:vAlign w:val="center"/>
          </w:tcPr>
          <w:p w14:paraId="0855C3FA"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32</w:t>
            </w:r>
          </w:p>
        </w:tc>
      </w:tr>
      <w:tr w:rsidR="00E816C7" w:rsidRPr="005764E8" w14:paraId="0E16CF82" w14:textId="77777777" w:rsidTr="00A31C23">
        <w:trPr>
          <w:trHeight w:val="351"/>
          <w:jc w:val="center"/>
        </w:trPr>
        <w:tc>
          <w:tcPr>
            <w:tcW w:w="9273" w:type="dxa"/>
            <w:gridSpan w:val="2"/>
            <w:vAlign w:val="center"/>
          </w:tcPr>
          <w:p w14:paraId="4A5E7550" w14:textId="77777777" w:rsidR="00E816C7" w:rsidRPr="00245D00" w:rsidRDefault="00E816C7" w:rsidP="00A31C23">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992" w:type="dxa"/>
            <w:vAlign w:val="center"/>
          </w:tcPr>
          <w:p w14:paraId="24C7550E" w14:textId="77777777" w:rsidR="00E816C7" w:rsidRPr="005764E8" w:rsidRDefault="00E816C7" w:rsidP="00A31C23">
            <w:pPr>
              <w:rPr>
                <w:rFonts w:cs="Times New Roman"/>
                <w:b w:val="0"/>
                <w:color w:val="0D0D0D" w:themeColor="text1" w:themeTint="F2"/>
                <w:szCs w:val="20"/>
              </w:rPr>
            </w:pPr>
            <w:r w:rsidRPr="005764E8">
              <w:rPr>
                <w:rFonts w:cs="Times New Roman"/>
                <w:b w:val="0"/>
                <w:color w:val="0D0D0D" w:themeColor="text1" w:themeTint="F2"/>
                <w:szCs w:val="20"/>
              </w:rPr>
              <w:t>128</w:t>
            </w:r>
          </w:p>
        </w:tc>
      </w:tr>
    </w:tbl>
    <w:p w14:paraId="1C236467" w14:textId="77777777" w:rsidR="00E816C7" w:rsidRDefault="00E816C7" w:rsidP="00E816C7">
      <w:pPr>
        <w:autoSpaceDE w:val="0"/>
        <w:autoSpaceDN w:val="0"/>
        <w:adjustRightInd w:val="0"/>
        <w:jc w:val="both"/>
        <w:rPr>
          <w:rFonts w:eastAsia="Times New Roman" w:cs="Times New Roman"/>
          <w:bCs/>
          <w:iCs/>
          <w:color w:val="0D0D0D" w:themeColor="text1" w:themeTint="F2"/>
          <w:szCs w:val="20"/>
        </w:rPr>
      </w:pPr>
    </w:p>
    <w:p w14:paraId="14CF8369" w14:textId="77777777" w:rsidR="00E816C7" w:rsidRPr="00245D00" w:rsidRDefault="00E816C7" w:rsidP="00E816C7">
      <w:pPr>
        <w:autoSpaceDE w:val="0"/>
        <w:autoSpaceDN w:val="0"/>
        <w:adjustRightInd w:val="0"/>
        <w:jc w:val="both"/>
        <w:rPr>
          <w:rFonts w:eastAsia="Times New Roman" w:cs="Times New Roman"/>
          <w:bCs/>
          <w:iCs/>
          <w:color w:val="0D0D0D" w:themeColor="text1" w:themeTint="F2"/>
          <w:szCs w:val="20"/>
        </w:rPr>
      </w:pPr>
      <w:r w:rsidRPr="00245D00">
        <w:rPr>
          <w:rFonts w:eastAsia="Times New Roman" w:cs="Times New Roman"/>
          <w:bCs/>
          <w:iCs/>
          <w:color w:val="0D0D0D" w:themeColor="text1" w:themeTint="F2"/>
          <w:szCs w:val="20"/>
        </w:rPr>
        <w:t>Remarks:</w:t>
      </w:r>
    </w:p>
    <w:p w14:paraId="77F10B43" w14:textId="77777777" w:rsidR="00E816C7" w:rsidRPr="00AF62D0" w:rsidRDefault="00E816C7" w:rsidP="00E816C7">
      <w:pPr>
        <w:pStyle w:val="ListParagraph"/>
        <w:numPr>
          <w:ilvl w:val="0"/>
          <w:numId w:val="124"/>
        </w:numPr>
        <w:ind w:left="567" w:right="310" w:hanging="425"/>
        <w:jc w:val="both"/>
        <w:rPr>
          <w:rFonts w:eastAsia="Times New Roman" w:cs="Times New Roman"/>
          <w:b w:val="0"/>
          <w:sz w:val="14"/>
          <w:szCs w:val="20"/>
        </w:rPr>
      </w:pPr>
      <w:r w:rsidRPr="00AF62D0">
        <w:rPr>
          <w:b w:val="0"/>
        </w:rPr>
        <w:t>Design exercise could be any medium to large scale project in the public domain, situated within an existing (and preferably compact) urban fabric, such as: redevelopment of commercial areas, waterfront development, transit-hubs, market squares, densification along transit corridors, mixed use complexes.</w:t>
      </w:r>
    </w:p>
    <w:p w14:paraId="754A0B6A" w14:textId="77777777" w:rsidR="00E816C7" w:rsidRPr="00AF62D0" w:rsidRDefault="00E816C7" w:rsidP="00E816C7">
      <w:pPr>
        <w:pStyle w:val="ListParagraph"/>
        <w:ind w:left="567" w:right="310"/>
        <w:jc w:val="both"/>
        <w:rPr>
          <w:rFonts w:eastAsia="Times New Roman" w:cs="Times New Roman"/>
          <w:b w:val="0"/>
          <w:sz w:val="14"/>
          <w:szCs w:val="20"/>
        </w:rPr>
      </w:pPr>
    </w:p>
    <w:p w14:paraId="34A4C7F0" w14:textId="77777777" w:rsidR="00E816C7" w:rsidRDefault="00E816C7" w:rsidP="00E816C7">
      <w:pPr>
        <w:rPr>
          <w:rFonts w:eastAsia="Times New Roman" w:cs="Times New Roman"/>
          <w:szCs w:val="20"/>
        </w:rPr>
      </w:pPr>
      <w:r w:rsidRPr="00245D00">
        <w:rPr>
          <w:rFonts w:eastAsia="Times New Roman" w:cs="Times New Roman"/>
          <w:szCs w:val="20"/>
        </w:rPr>
        <w:t>Text Books:</w:t>
      </w:r>
    </w:p>
    <w:p w14:paraId="3097015A" w14:textId="77777777" w:rsidR="00E816C7" w:rsidRPr="00AC0F5B" w:rsidRDefault="00E816C7" w:rsidP="00E816C7">
      <w:pPr>
        <w:pStyle w:val="ListParagraph"/>
        <w:numPr>
          <w:ilvl w:val="0"/>
          <w:numId w:val="121"/>
        </w:numPr>
        <w:ind w:left="567" w:right="310" w:hanging="425"/>
        <w:jc w:val="both"/>
        <w:rPr>
          <w:rFonts w:eastAsia="Times New Roman" w:cs="Times New Roman"/>
          <w:szCs w:val="20"/>
        </w:rPr>
      </w:pPr>
      <w:r w:rsidRPr="00AC0F5B">
        <w:rPr>
          <w:b w:val="0"/>
          <w:i/>
        </w:rPr>
        <w:t>The Urban Design Reader</w:t>
      </w:r>
      <w:r>
        <w:rPr>
          <w:b w:val="0"/>
        </w:rPr>
        <w:t xml:space="preserve">, </w:t>
      </w:r>
      <w:r w:rsidRPr="00AC0F5B">
        <w:rPr>
          <w:b w:val="0"/>
        </w:rPr>
        <w:t xml:space="preserve">Larice, </w:t>
      </w:r>
      <w:r>
        <w:rPr>
          <w:b w:val="0"/>
        </w:rPr>
        <w:t>M. and Macdonald, E. Ed. (2013)</w:t>
      </w:r>
      <w:r w:rsidRPr="00AC0F5B">
        <w:rPr>
          <w:b w:val="0"/>
        </w:rPr>
        <w:t>. 2nd Ed. The Routledge Urban Reader Series, Abingdon, Oxon : Routledge</w:t>
      </w:r>
      <w:r>
        <w:rPr>
          <w:b w:val="0"/>
        </w:rPr>
        <w:t>.</w:t>
      </w:r>
    </w:p>
    <w:p w14:paraId="2C1BB842" w14:textId="77777777" w:rsidR="00E816C7" w:rsidRPr="00AF62D0" w:rsidRDefault="00E816C7" w:rsidP="00E816C7">
      <w:pPr>
        <w:ind w:right="310"/>
        <w:jc w:val="both"/>
        <w:rPr>
          <w:rFonts w:eastAsia="Times New Roman" w:cs="Times New Roman"/>
          <w:sz w:val="18"/>
          <w:szCs w:val="20"/>
        </w:rPr>
      </w:pPr>
    </w:p>
    <w:p w14:paraId="3E78784B" w14:textId="77777777" w:rsidR="00E816C7" w:rsidRPr="00AC0F5B" w:rsidRDefault="00E816C7" w:rsidP="00E816C7">
      <w:pPr>
        <w:ind w:right="310"/>
        <w:jc w:val="both"/>
        <w:rPr>
          <w:rFonts w:cs="Times New Roman"/>
          <w:szCs w:val="20"/>
        </w:rPr>
      </w:pPr>
      <w:r w:rsidRPr="00245D00">
        <w:rPr>
          <w:rFonts w:cs="Times New Roman"/>
          <w:szCs w:val="20"/>
        </w:rPr>
        <w:t>Reference Books:</w:t>
      </w:r>
    </w:p>
    <w:p w14:paraId="2EABB78E" w14:textId="77777777" w:rsidR="00E816C7" w:rsidRPr="006B262F" w:rsidRDefault="00E816C7" w:rsidP="00E816C7">
      <w:pPr>
        <w:pStyle w:val="ListParagraph"/>
        <w:numPr>
          <w:ilvl w:val="0"/>
          <w:numId w:val="120"/>
        </w:numPr>
        <w:ind w:left="567" w:right="310" w:hanging="425"/>
        <w:jc w:val="both"/>
        <w:rPr>
          <w:b w:val="0"/>
        </w:rPr>
      </w:pPr>
      <w:r w:rsidRPr="006B262F">
        <w:rPr>
          <w:b w:val="0"/>
        </w:rPr>
        <w:t xml:space="preserve">Carmona, M., Heath, T., Oc, T. and Tiesdell, S. (2010). </w:t>
      </w:r>
      <w:r w:rsidRPr="00AC0F5B">
        <w:rPr>
          <w:b w:val="0"/>
          <w:i/>
        </w:rPr>
        <w:t>Public Places Urban Spaces</w:t>
      </w:r>
      <w:r w:rsidRPr="006B262F">
        <w:rPr>
          <w:b w:val="0"/>
        </w:rPr>
        <w:t xml:space="preserve">. Oxford : Architectural Press. </w:t>
      </w:r>
    </w:p>
    <w:p w14:paraId="0CAD820E" w14:textId="77777777" w:rsidR="00E816C7" w:rsidRPr="006B262F" w:rsidRDefault="00E816C7" w:rsidP="00E816C7">
      <w:pPr>
        <w:pStyle w:val="ListParagraph"/>
        <w:numPr>
          <w:ilvl w:val="0"/>
          <w:numId w:val="120"/>
        </w:numPr>
        <w:ind w:left="567" w:right="310" w:hanging="425"/>
        <w:jc w:val="both"/>
        <w:rPr>
          <w:b w:val="0"/>
        </w:rPr>
      </w:pPr>
      <w:r w:rsidRPr="006B262F">
        <w:rPr>
          <w:b w:val="0"/>
        </w:rPr>
        <w:t xml:space="preserve">Marshall, S. (2009). </w:t>
      </w:r>
      <w:r w:rsidRPr="00AC0F5B">
        <w:rPr>
          <w:b w:val="0"/>
          <w:i/>
        </w:rPr>
        <w:t xml:space="preserve">Cities </w:t>
      </w:r>
      <w:r>
        <w:rPr>
          <w:b w:val="0"/>
          <w:i/>
        </w:rPr>
        <w:t>D</w:t>
      </w:r>
      <w:r w:rsidRPr="00AC0F5B">
        <w:rPr>
          <w:b w:val="0"/>
          <w:i/>
        </w:rPr>
        <w:t xml:space="preserve">esign </w:t>
      </w:r>
      <w:r>
        <w:rPr>
          <w:b w:val="0"/>
          <w:i/>
        </w:rPr>
        <w:t>A</w:t>
      </w:r>
      <w:r w:rsidRPr="00AC0F5B">
        <w:rPr>
          <w:b w:val="0"/>
          <w:i/>
        </w:rPr>
        <w:t xml:space="preserve">nd </w:t>
      </w:r>
      <w:r>
        <w:rPr>
          <w:b w:val="0"/>
          <w:i/>
        </w:rPr>
        <w:t>E</w:t>
      </w:r>
      <w:r w:rsidRPr="00AC0F5B">
        <w:rPr>
          <w:b w:val="0"/>
          <w:i/>
        </w:rPr>
        <w:t>volution</w:t>
      </w:r>
      <w:r w:rsidRPr="006B262F">
        <w:rPr>
          <w:b w:val="0"/>
        </w:rPr>
        <w:t>. New York : Routledge.</w:t>
      </w:r>
    </w:p>
    <w:p w14:paraId="776300CA" w14:textId="77777777" w:rsidR="00E816C7" w:rsidRPr="006B262F" w:rsidRDefault="00E816C7" w:rsidP="00E816C7">
      <w:pPr>
        <w:pStyle w:val="ListParagraph"/>
        <w:numPr>
          <w:ilvl w:val="0"/>
          <w:numId w:val="120"/>
        </w:numPr>
        <w:ind w:left="567" w:right="310" w:hanging="425"/>
        <w:jc w:val="both"/>
        <w:rPr>
          <w:b w:val="0"/>
        </w:rPr>
      </w:pPr>
      <w:r w:rsidRPr="006B262F">
        <w:rPr>
          <w:b w:val="0"/>
        </w:rPr>
        <w:t xml:space="preserve">Lang, J. T. (2005). </w:t>
      </w:r>
      <w:r w:rsidRPr="00AC0F5B">
        <w:rPr>
          <w:b w:val="0"/>
          <w:i/>
        </w:rPr>
        <w:t>Urban Design: A Typology of Procedures and Products</w:t>
      </w:r>
      <w:r w:rsidRPr="006B262F">
        <w:rPr>
          <w:b w:val="0"/>
        </w:rPr>
        <w:t xml:space="preserve">. Oxford : Elsevier/Architectural Press. </w:t>
      </w:r>
    </w:p>
    <w:p w14:paraId="2C223DF2" w14:textId="77777777" w:rsidR="00E816C7" w:rsidRPr="006B262F" w:rsidRDefault="00E816C7" w:rsidP="00E816C7">
      <w:pPr>
        <w:pStyle w:val="ListParagraph"/>
        <w:numPr>
          <w:ilvl w:val="0"/>
          <w:numId w:val="120"/>
        </w:numPr>
        <w:ind w:left="567" w:right="310" w:hanging="425"/>
        <w:jc w:val="both"/>
        <w:rPr>
          <w:b w:val="0"/>
        </w:rPr>
      </w:pPr>
      <w:r w:rsidRPr="006B262F">
        <w:rPr>
          <w:b w:val="0"/>
        </w:rPr>
        <w:t xml:space="preserve">Moughtin, C., Cuesta, R., Sarris, C. and Signoretta, P. (2003). </w:t>
      </w:r>
      <w:r w:rsidRPr="00AC0F5B">
        <w:rPr>
          <w:b w:val="0"/>
          <w:i/>
        </w:rPr>
        <w:t>Urban Design - Methods and Techniques</w:t>
      </w:r>
      <w:r>
        <w:rPr>
          <w:b w:val="0"/>
        </w:rPr>
        <w:t>. Oxford</w:t>
      </w:r>
      <w:r w:rsidRPr="006B262F">
        <w:rPr>
          <w:b w:val="0"/>
        </w:rPr>
        <w:t xml:space="preserve">: Architectural Press. </w:t>
      </w:r>
    </w:p>
    <w:p w14:paraId="38AF2A6E" w14:textId="77777777" w:rsidR="00E816C7" w:rsidRPr="006B262F" w:rsidRDefault="00E816C7" w:rsidP="00E816C7">
      <w:pPr>
        <w:pStyle w:val="ListParagraph"/>
        <w:numPr>
          <w:ilvl w:val="0"/>
          <w:numId w:val="120"/>
        </w:numPr>
        <w:ind w:left="567" w:right="310" w:hanging="425"/>
        <w:jc w:val="both"/>
        <w:rPr>
          <w:rFonts w:cs="Times New Roman"/>
          <w:b w:val="0"/>
          <w:szCs w:val="20"/>
        </w:rPr>
      </w:pPr>
      <w:r w:rsidRPr="006B262F">
        <w:rPr>
          <w:b w:val="0"/>
        </w:rPr>
        <w:t xml:space="preserve">Watson, D., Plattus, A. and Shibley, R. (2003). </w:t>
      </w:r>
      <w:r w:rsidRPr="00AC0F5B">
        <w:rPr>
          <w:b w:val="0"/>
          <w:i/>
        </w:rPr>
        <w:t>Time-Saver standards for urban design</w:t>
      </w:r>
      <w:r w:rsidRPr="006B262F">
        <w:rPr>
          <w:b w:val="0"/>
        </w:rPr>
        <w:t>. New York : McGraw Hill.</w:t>
      </w:r>
    </w:p>
    <w:p w14:paraId="32FB9CAC" w14:textId="77777777" w:rsidR="00E816C7" w:rsidRPr="00245D00" w:rsidRDefault="00E816C7" w:rsidP="00E816C7">
      <w:pPr>
        <w:pStyle w:val="ListParagraph"/>
        <w:ind w:left="630" w:right="310"/>
        <w:jc w:val="left"/>
        <w:rPr>
          <w:rFonts w:cs="Times New Roman"/>
          <w:b w:val="0"/>
          <w:szCs w:val="20"/>
        </w:rPr>
      </w:pPr>
    </w:p>
    <w:p w14:paraId="79B63CBC" w14:textId="77777777" w:rsidR="00E816C7" w:rsidRPr="00AF62D0" w:rsidRDefault="00E816C7" w:rsidP="00E816C7">
      <w:pPr>
        <w:ind w:right="310"/>
        <w:rPr>
          <w:rFonts w:cs="Times New Roman"/>
          <w:b w:val="0"/>
          <w:szCs w:val="20"/>
        </w:rPr>
      </w:pPr>
      <w:r>
        <w:rPr>
          <w:rFonts w:eastAsia="Times New Roman" w:cs="Times New Roman"/>
          <w:szCs w:val="20"/>
        </w:rPr>
        <w:t xml:space="preserve">Course Outcomes: </w:t>
      </w:r>
      <w:r w:rsidRPr="00F33492">
        <w:rPr>
          <w:rFonts w:eastAsia="Times New Roman" w:cs="Times New Roman"/>
          <w:b w:val="0"/>
          <w:color w:val="0D0D0D" w:themeColor="text1" w:themeTint="F2"/>
          <w:szCs w:val="20"/>
        </w:rPr>
        <w:t>The students</w:t>
      </w:r>
      <w:r w:rsidRPr="00245D00">
        <w:rPr>
          <w:rFonts w:eastAsia="Times New Roman" w:cs="Times New Roman"/>
          <w:color w:val="0D0D0D" w:themeColor="text1" w:themeTint="F2"/>
          <w:szCs w:val="20"/>
        </w:rPr>
        <w:t xml:space="preserve"> </w:t>
      </w:r>
      <w:r>
        <w:rPr>
          <w:b w:val="0"/>
        </w:rPr>
        <w:t>with</w:t>
      </w:r>
      <w:r w:rsidRPr="00715138">
        <w:rPr>
          <w:b w:val="0"/>
        </w:rPr>
        <w:t xml:space="preserve"> the successful completion of the course student should have capability to: </w:t>
      </w:r>
    </w:p>
    <w:p w14:paraId="5F44F8B9" w14:textId="77777777" w:rsidR="00E816C7" w:rsidRDefault="00E816C7" w:rsidP="00E816C7">
      <w:pPr>
        <w:pStyle w:val="ListParagraph"/>
        <w:ind w:left="567" w:right="310"/>
        <w:jc w:val="left"/>
        <w:rPr>
          <w:b w:val="0"/>
          <w:sz w:val="2"/>
        </w:rPr>
      </w:pPr>
    </w:p>
    <w:p w14:paraId="7406B7EE" w14:textId="77777777" w:rsidR="00E816C7" w:rsidRDefault="00E816C7" w:rsidP="00E816C7">
      <w:pPr>
        <w:pStyle w:val="ListParagraph"/>
        <w:ind w:left="567" w:right="310"/>
        <w:jc w:val="left"/>
        <w:rPr>
          <w:b w:val="0"/>
          <w:sz w:val="2"/>
        </w:rPr>
      </w:pPr>
    </w:p>
    <w:p w14:paraId="40CB26CA" w14:textId="77777777" w:rsidR="00E816C7" w:rsidRDefault="00E816C7" w:rsidP="00E816C7">
      <w:pPr>
        <w:pStyle w:val="ListParagraph"/>
        <w:ind w:left="567" w:right="310"/>
        <w:jc w:val="left"/>
        <w:rPr>
          <w:b w:val="0"/>
          <w:sz w:val="2"/>
        </w:rPr>
      </w:pPr>
    </w:p>
    <w:p w14:paraId="4C9BDAA4" w14:textId="77777777" w:rsidR="00E816C7" w:rsidRPr="00AF62D0" w:rsidRDefault="00E816C7" w:rsidP="00E816C7">
      <w:pPr>
        <w:pStyle w:val="ListParagraph"/>
        <w:ind w:left="567" w:right="310"/>
        <w:jc w:val="left"/>
        <w:rPr>
          <w:rFonts w:cs="Times New Roman"/>
          <w:b w:val="0"/>
          <w:sz w:val="2"/>
          <w:szCs w:val="20"/>
        </w:rPr>
      </w:pPr>
    </w:p>
    <w:p w14:paraId="121F9574" w14:textId="77777777" w:rsidR="00E816C7" w:rsidRPr="00AF62D0" w:rsidRDefault="00E816C7" w:rsidP="00E816C7">
      <w:pPr>
        <w:pStyle w:val="ListParagraph"/>
        <w:numPr>
          <w:ilvl w:val="0"/>
          <w:numId w:val="123"/>
        </w:numPr>
        <w:ind w:left="567" w:right="310" w:hanging="425"/>
        <w:jc w:val="left"/>
        <w:rPr>
          <w:rFonts w:cs="Times New Roman"/>
          <w:b w:val="0"/>
          <w:szCs w:val="20"/>
        </w:rPr>
      </w:pPr>
      <w:r w:rsidRPr="00AF62D0">
        <w:rPr>
          <w:b w:val="0"/>
        </w:rPr>
        <w:t xml:space="preserve">Design a large campus for a specific purpose for a large population of multiple groups of users. </w:t>
      </w:r>
    </w:p>
    <w:p w14:paraId="60B54EBE" w14:textId="77777777" w:rsidR="00E816C7" w:rsidRPr="00AF62D0" w:rsidRDefault="00E816C7" w:rsidP="00E816C7">
      <w:pPr>
        <w:pStyle w:val="ListParagraph"/>
        <w:numPr>
          <w:ilvl w:val="0"/>
          <w:numId w:val="123"/>
        </w:numPr>
        <w:ind w:left="567" w:right="27" w:hanging="425"/>
        <w:jc w:val="left"/>
        <w:rPr>
          <w:rFonts w:cs="Times New Roman"/>
          <w:b w:val="0"/>
          <w:szCs w:val="20"/>
        </w:rPr>
      </w:pPr>
      <w:r w:rsidRPr="00AF62D0">
        <w:rPr>
          <w:b w:val="0"/>
        </w:rPr>
        <w:lastRenderedPageBreak/>
        <w:t>Understand the complexities of large-scale architectural interventions in specific urban settings, having multiple</w:t>
      </w:r>
      <w:r>
        <w:t xml:space="preserve"> </w:t>
      </w:r>
      <w:r w:rsidRPr="00AF62D0">
        <w:rPr>
          <w:b w:val="0"/>
        </w:rPr>
        <w:t>stakeholders.</w:t>
      </w:r>
    </w:p>
    <w:p w14:paraId="269AB36E" w14:textId="77777777" w:rsidR="00E816C7" w:rsidRPr="00715138" w:rsidRDefault="00E816C7" w:rsidP="00E816C7">
      <w:pPr>
        <w:pStyle w:val="ListParagraph"/>
        <w:numPr>
          <w:ilvl w:val="0"/>
          <w:numId w:val="123"/>
        </w:numPr>
        <w:ind w:left="567" w:right="310" w:hanging="425"/>
        <w:jc w:val="left"/>
        <w:rPr>
          <w:rFonts w:cs="Times New Roman"/>
          <w:b w:val="0"/>
          <w:szCs w:val="20"/>
        </w:rPr>
      </w:pPr>
      <w:r w:rsidRPr="00AF62D0">
        <w:rPr>
          <w:b w:val="0"/>
        </w:rPr>
        <w:t>Produce a design process</w:t>
      </w:r>
      <w:r w:rsidRPr="00715138">
        <w:rPr>
          <w:b w:val="0"/>
        </w:rPr>
        <w:t xml:space="preserve"> and a design solution to an urban design problem</w:t>
      </w:r>
      <w:r>
        <w:rPr>
          <w:b w:val="0"/>
        </w:rPr>
        <w:t>.</w:t>
      </w:r>
    </w:p>
    <w:p w14:paraId="17E245BA" w14:textId="77777777" w:rsidR="00E816C7" w:rsidRPr="00715138" w:rsidRDefault="00E816C7" w:rsidP="00E816C7">
      <w:pPr>
        <w:pStyle w:val="ListParagraph"/>
        <w:ind w:left="567" w:right="310" w:hanging="425"/>
        <w:jc w:val="left"/>
        <w:rPr>
          <w:rFonts w:cs="Times New Roman"/>
          <w:b w:val="0"/>
          <w:szCs w:val="20"/>
        </w:rPr>
      </w:pPr>
    </w:p>
    <w:p w14:paraId="5E999DFA" w14:textId="77777777" w:rsidR="00E816C7" w:rsidRDefault="00E816C7" w:rsidP="00E816C7">
      <w:pPr>
        <w:pStyle w:val="ListParagraph"/>
        <w:ind w:left="360" w:right="310"/>
        <w:jc w:val="left"/>
        <w:rPr>
          <w:rFonts w:cs="Times New Roman"/>
          <w:b w:val="0"/>
          <w:szCs w:val="20"/>
        </w:rPr>
      </w:pPr>
    </w:p>
    <w:p w14:paraId="464E5C82" w14:textId="77777777" w:rsidR="00E816C7" w:rsidRDefault="00E816C7" w:rsidP="00E816C7">
      <w:pPr>
        <w:ind w:hanging="90"/>
        <w:jc w:val="both"/>
        <w:rPr>
          <w:rFonts w:eastAsia="Times New Roman" w:cs="Times New Roman"/>
          <w:szCs w:val="20"/>
        </w:rPr>
      </w:pPr>
    </w:p>
    <w:p w14:paraId="473FB527" w14:textId="77777777" w:rsidR="00E816C7" w:rsidRDefault="00E816C7" w:rsidP="00E816C7">
      <w:pPr>
        <w:ind w:hanging="90"/>
        <w:jc w:val="both"/>
        <w:rPr>
          <w:rFonts w:eastAsia="Times New Roman" w:cs="Times New Roman"/>
          <w:szCs w:val="20"/>
        </w:rPr>
      </w:pPr>
    </w:p>
    <w:p w14:paraId="72156F68" w14:textId="77777777" w:rsidR="00E816C7" w:rsidRDefault="00E816C7" w:rsidP="00E816C7">
      <w:pPr>
        <w:ind w:hanging="90"/>
        <w:jc w:val="both"/>
        <w:rPr>
          <w:rFonts w:eastAsia="Times New Roman" w:cs="Times New Roman"/>
          <w:szCs w:val="20"/>
        </w:rPr>
      </w:pPr>
    </w:p>
    <w:p w14:paraId="3B5FEB9B" w14:textId="77777777" w:rsidR="00E816C7" w:rsidRDefault="00E816C7" w:rsidP="00E816C7">
      <w:pPr>
        <w:ind w:hanging="90"/>
        <w:jc w:val="both"/>
        <w:rPr>
          <w:rFonts w:eastAsia="Times New Roman" w:cs="Times New Roman"/>
          <w:szCs w:val="20"/>
        </w:rPr>
      </w:pPr>
    </w:p>
    <w:p w14:paraId="69DE78D7" w14:textId="77777777" w:rsidR="00E816C7" w:rsidRDefault="00E816C7" w:rsidP="00E816C7">
      <w:pPr>
        <w:ind w:hanging="90"/>
        <w:jc w:val="both"/>
        <w:rPr>
          <w:rFonts w:eastAsia="Times New Roman" w:cs="Times New Roman"/>
          <w:szCs w:val="20"/>
        </w:rPr>
      </w:pPr>
    </w:p>
    <w:p w14:paraId="16CEC0A7" w14:textId="77777777" w:rsidR="00E816C7" w:rsidRDefault="00E816C7" w:rsidP="00E816C7">
      <w:pPr>
        <w:ind w:hanging="90"/>
        <w:jc w:val="both"/>
        <w:rPr>
          <w:rFonts w:eastAsia="Times New Roman" w:cs="Times New Roman"/>
          <w:szCs w:val="20"/>
        </w:rPr>
      </w:pPr>
    </w:p>
    <w:p w14:paraId="14C17367" w14:textId="77777777" w:rsidR="00E816C7" w:rsidRDefault="00E816C7" w:rsidP="00E816C7">
      <w:pPr>
        <w:ind w:hanging="90"/>
        <w:jc w:val="both"/>
        <w:rPr>
          <w:rFonts w:eastAsia="Times New Roman" w:cs="Times New Roman"/>
          <w:szCs w:val="20"/>
        </w:rPr>
      </w:pPr>
    </w:p>
    <w:p w14:paraId="5C74FAC0" w14:textId="77777777" w:rsidR="00E816C7" w:rsidRDefault="00E816C7" w:rsidP="00E816C7">
      <w:pPr>
        <w:ind w:hanging="90"/>
        <w:jc w:val="both"/>
        <w:rPr>
          <w:rFonts w:eastAsia="Times New Roman" w:cs="Times New Roman"/>
          <w:szCs w:val="20"/>
        </w:rPr>
      </w:pPr>
    </w:p>
    <w:p w14:paraId="0EC48AC5" w14:textId="77777777" w:rsidR="00E816C7" w:rsidRDefault="00E816C7" w:rsidP="00E816C7">
      <w:pPr>
        <w:ind w:hanging="90"/>
        <w:jc w:val="both"/>
        <w:rPr>
          <w:rFonts w:eastAsia="Times New Roman" w:cs="Times New Roman"/>
          <w:szCs w:val="20"/>
        </w:rPr>
      </w:pPr>
    </w:p>
    <w:p w14:paraId="250C5413" w14:textId="77777777" w:rsidR="00E816C7" w:rsidRDefault="00E816C7" w:rsidP="00E816C7">
      <w:pPr>
        <w:ind w:hanging="90"/>
        <w:jc w:val="both"/>
        <w:rPr>
          <w:rFonts w:eastAsia="Times New Roman" w:cs="Times New Roman"/>
          <w:szCs w:val="20"/>
        </w:rPr>
      </w:pPr>
    </w:p>
    <w:p w14:paraId="650232B1" w14:textId="77777777" w:rsidR="00E816C7" w:rsidRDefault="00E816C7" w:rsidP="00E816C7">
      <w:pPr>
        <w:ind w:hanging="90"/>
        <w:jc w:val="both"/>
        <w:rPr>
          <w:rFonts w:eastAsia="Times New Roman" w:cs="Times New Roman"/>
          <w:szCs w:val="20"/>
        </w:rPr>
      </w:pPr>
    </w:p>
    <w:p w14:paraId="205FAFAE" w14:textId="77777777" w:rsidR="00E816C7" w:rsidRDefault="00E816C7" w:rsidP="00E816C7">
      <w:pPr>
        <w:ind w:hanging="90"/>
        <w:jc w:val="both"/>
        <w:rPr>
          <w:rFonts w:eastAsia="Times New Roman" w:cs="Times New Roman"/>
          <w:szCs w:val="20"/>
        </w:rPr>
      </w:pPr>
    </w:p>
    <w:p w14:paraId="11E377F6" w14:textId="77777777" w:rsidR="00E816C7" w:rsidRDefault="00E816C7" w:rsidP="00E816C7">
      <w:pPr>
        <w:ind w:hanging="90"/>
        <w:jc w:val="both"/>
        <w:rPr>
          <w:rFonts w:eastAsia="Times New Roman" w:cs="Times New Roman"/>
          <w:szCs w:val="20"/>
        </w:rPr>
      </w:pPr>
    </w:p>
    <w:p w14:paraId="5E7DD25C" w14:textId="77777777" w:rsidR="00E816C7" w:rsidRDefault="00E816C7" w:rsidP="00E816C7">
      <w:pPr>
        <w:ind w:hanging="90"/>
        <w:jc w:val="both"/>
        <w:rPr>
          <w:rFonts w:eastAsia="Times New Roman" w:cs="Times New Roman"/>
          <w:szCs w:val="20"/>
        </w:rPr>
      </w:pPr>
    </w:p>
    <w:p w14:paraId="1BFC03E4" w14:textId="77777777" w:rsidR="00E816C7" w:rsidRDefault="00E816C7" w:rsidP="00E816C7">
      <w:pPr>
        <w:ind w:hanging="90"/>
        <w:jc w:val="both"/>
        <w:rPr>
          <w:rFonts w:eastAsia="Times New Roman" w:cs="Times New Roman"/>
          <w:szCs w:val="20"/>
        </w:rPr>
      </w:pPr>
    </w:p>
    <w:p w14:paraId="2E2E0DF5" w14:textId="77777777" w:rsidR="00E816C7" w:rsidRDefault="00E816C7" w:rsidP="00E816C7">
      <w:pPr>
        <w:ind w:hanging="90"/>
        <w:jc w:val="both"/>
        <w:rPr>
          <w:rFonts w:eastAsia="Times New Roman" w:cs="Times New Roman"/>
          <w:szCs w:val="20"/>
        </w:rPr>
      </w:pPr>
    </w:p>
    <w:p w14:paraId="37DA3876" w14:textId="77777777" w:rsidR="00E816C7" w:rsidRDefault="00E816C7" w:rsidP="00E816C7">
      <w:pPr>
        <w:ind w:hanging="90"/>
        <w:jc w:val="both"/>
        <w:rPr>
          <w:rFonts w:eastAsia="Times New Roman" w:cs="Times New Roman"/>
          <w:szCs w:val="20"/>
        </w:rPr>
      </w:pPr>
    </w:p>
    <w:p w14:paraId="49B4D325" w14:textId="77777777" w:rsidR="00E816C7" w:rsidRDefault="00E816C7" w:rsidP="00E816C7">
      <w:pPr>
        <w:ind w:hanging="90"/>
        <w:jc w:val="both"/>
        <w:rPr>
          <w:rFonts w:eastAsia="Times New Roman" w:cs="Times New Roman"/>
          <w:szCs w:val="20"/>
        </w:rPr>
      </w:pPr>
    </w:p>
    <w:p w14:paraId="391508D6" w14:textId="77777777" w:rsidR="00E816C7" w:rsidRDefault="00E816C7" w:rsidP="00E816C7">
      <w:pPr>
        <w:ind w:hanging="90"/>
        <w:jc w:val="both"/>
        <w:rPr>
          <w:rFonts w:eastAsia="Times New Roman" w:cs="Times New Roman"/>
          <w:szCs w:val="20"/>
        </w:rPr>
      </w:pPr>
    </w:p>
    <w:p w14:paraId="7700BDC6" w14:textId="77777777" w:rsidR="00E816C7" w:rsidRDefault="00E816C7" w:rsidP="00E816C7">
      <w:pPr>
        <w:ind w:hanging="90"/>
        <w:jc w:val="both"/>
        <w:rPr>
          <w:rFonts w:eastAsia="Times New Roman" w:cs="Times New Roman"/>
          <w:szCs w:val="20"/>
        </w:rPr>
      </w:pPr>
    </w:p>
    <w:p w14:paraId="727D526F" w14:textId="77777777" w:rsidR="00E816C7" w:rsidRDefault="00E816C7" w:rsidP="00E816C7">
      <w:pPr>
        <w:ind w:hanging="90"/>
        <w:jc w:val="both"/>
        <w:rPr>
          <w:rFonts w:eastAsia="Times New Roman" w:cs="Times New Roman"/>
          <w:szCs w:val="20"/>
        </w:rPr>
      </w:pPr>
    </w:p>
    <w:p w14:paraId="4CD04FC1" w14:textId="77777777" w:rsidR="00E816C7" w:rsidRDefault="00E816C7" w:rsidP="00E816C7">
      <w:pPr>
        <w:ind w:hanging="90"/>
        <w:jc w:val="both"/>
        <w:rPr>
          <w:rFonts w:eastAsia="Times New Roman" w:cs="Times New Roman"/>
          <w:szCs w:val="20"/>
        </w:rPr>
      </w:pPr>
    </w:p>
    <w:p w14:paraId="6E907A73" w14:textId="77777777" w:rsidR="00E816C7" w:rsidRDefault="00E816C7" w:rsidP="00E816C7">
      <w:pPr>
        <w:ind w:hanging="90"/>
        <w:jc w:val="both"/>
        <w:rPr>
          <w:rFonts w:eastAsia="Times New Roman" w:cs="Times New Roman"/>
          <w:szCs w:val="20"/>
        </w:rPr>
      </w:pPr>
    </w:p>
    <w:p w14:paraId="37B677BA" w14:textId="77777777" w:rsidR="00E816C7" w:rsidRDefault="00E816C7" w:rsidP="00E816C7">
      <w:pPr>
        <w:ind w:hanging="90"/>
        <w:jc w:val="both"/>
        <w:rPr>
          <w:rFonts w:eastAsia="Times New Roman" w:cs="Times New Roman"/>
          <w:szCs w:val="20"/>
        </w:rPr>
      </w:pPr>
    </w:p>
    <w:p w14:paraId="6E1BEE6A" w14:textId="77777777" w:rsidR="00E816C7" w:rsidRDefault="00E816C7" w:rsidP="00E816C7">
      <w:pPr>
        <w:ind w:hanging="90"/>
        <w:jc w:val="both"/>
        <w:rPr>
          <w:rFonts w:eastAsia="Times New Roman" w:cs="Times New Roman"/>
          <w:szCs w:val="20"/>
        </w:rPr>
      </w:pPr>
    </w:p>
    <w:p w14:paraId="40963C2A" w14:textId="77777777" w:rsidR="00E816C7" w:rsidRDefault="00E816C7" w:rsidP="00E816C7">
      <w:pPr>
        <w:ind w:hanging="90"/>
        <w:jc w:val="both"/>
        <w:rPr>
          <w:rFonts w:eastAsia="Times New Roman" w:cs="Times New Roman"/>
          <w:szCs w:val="20"/>
        </w:rPr>
      </w:pPr>
    </w:p>
    <w:p w14:paraId="5E8EE136" w14:textId="77777777" w:rsidR="00E816C7" w:rsidRDefault="00E816C7" w:rsidP="00E816C7">
      <w:pPr>
        <w:ind w:hanging="90"/>
        <w:jc w:val="both"/>
        <w:rPr>
          <w:rFonts w:eastAsia="Times New Roman" w:cs="Times New Roman"/>
          <w:szCs w:val="20"/>
        </w:rPr>
      </w:pPr>
    </w:p>
    <w:p w14:paraId="2A62B92C" w14:textId="77777777" w:rsidR="00E816C7" w:rsidRDefault="00E816C7" w:rsidP="00E816C7">
      <w:pPr>
        <w:ind w:hanging="90"/>
        <w:jc w:val="both"/>
        <w:rPr>
          <w:rFonts w:eastAsia="Times New Roman" w:cs="Times New Roman"/>
          <w:szCs w:val="20"/>
        </w:rPr>
      </w:pPr>
    </w:p>
    <w:p w14:paraId="28669DAF" w14:textId="77777777" w:rsidR="00E816C7" w:rsidRDefault="00E816C7" w:rsidP="00E816C7">
      <w:pPr>
        <w:ind w:hanging="90"/>
        <w:jc w:val="both"/>
        <w:rPr>
          <w:rFonts w:eastAsia="Times New Roman" w:cs="Times New Roman"/>
          <w:szCs w:val="20"/>
        </w:rPr>
      </w:pPr>
    </w:p>
    <w:p w14:paraId="03BC0E1B" w14:textId="77777777" w:rsidR="00E816C7" w:rsidRDefault="00E816C7" w:rsidP="00E816C7">
      <w:pPr>
        <w:ind w:hanging="90"/>
        <w:jc w:val="both"/>
        <w:rPr>
          <w:rFonts w:eastAsia="Times New Roman" w:cs="Times New Roman"/>
          <w:szCs w:val="20"/>
        </w:rPr>
      </w:pPr>
    </w:p>
    <w:p w14:paraId="6075D8E1" w14:textId="77777777" w:rsidR="00E816C7" w:rsidRDefault="00E816C7" w:rsidP="00E816C7">
      <w:pPr>
        <w:ind w:hanging="90"/>
        <w:jc w:val="both"/>
        <w:rPr>
          <w:rFonts w:eastAsia="Times New Roman" w:cs="Times New Roman"/>
          <w:szCs w:val="20"/>
        </w:rPr>
      </w:pPr>
    </w:p>
    <w:p w14:paraId="240E1CFC" w14:textId="77777777" w:rsidR="00E816C7" w:rsidRDefault="00E816C7" w:rsidP="00E816C7">
      <w:pPr>
        <w:ind w:hanging="90"/>
        <w:jc w:val="both"/>
        <w:rPr>
          <w:rFonts w:eastAsia="Times New Roman" w:cs="Times New Roman"/>
          <w:szCs w:val="20"/>
        </w:rPr>
      </w:pPr>
    </w:p>
    <w:p w14:paraId="4C7AC2F1" w14:textId="77777777" w:rsidR="00E816C7" w:rsidRDefault="00E816C7" w:rsidP="00E816C7">
      <w:pPr>
        <w:ind w:hanging="90"/>
        <w:jc w:val="both"/>
        <w:rPr>
          <w:rFonts w:eastAsia="Times New Roman" w:cs="Times New Roman"/>
          <w:szCs w:val="20"/>
        </w:rPr>
      </w:pPr>
    </w:p>
    <w:p w14:paraId="1C9577C3" w14:textId="77777777" w:rsidR="00E816C7" w:rsidRDefault="00E816C7" w:rsidP="00E816C7">
      <w:pPr>
        <w:ind w:hanging="90"/>
        <w:jc w:val="both"/>
        <w:rPr>
          <w:rFonts w:eastAsia="Times New Roman" w:cs="Times New Roman"/>
          <w:szCs w:val="20"/>
        </w:rPr>
      </w:pPr>
    </w:p>
    <w:p w14:paraId="2D203002" w14:textId="77777777" w:rsidR="00E816C7" w:rsidRDefault="00E816C7" w:rsidP="00E816C7">
      <w:pPr>
        <w:ind w:hanging="90"/>
        <w:jc w:val="both"/>
        <w:rPr>
          <w:rFonts w:eastAsia="Times New Roman" w:cs="Times New Roman"/>
          <w:szCs w:val="20"/>
        </w:rPr>
      </w:pPr>
    </w:p>
    <w:p w14:paraId="46DE9119" w14:textId="77777777" w:rsidR="00E816C7" w:rsidRDefault="00E816C7" w:rsidP="00E816C7">
      <w:pPr>
        <w:ind w:hanging="90"/>
        <w:jc w:val="both"/>
        <w:rPr>
          <w:rFonts w:eastAsia="Times New Roman" w:cs="Times New Roman"/>
          <w:szCs w:val="20"/>
        </w:rPr>
      </w:pPr>
    </w:p>
    <w:p w14:paraId="637133C9" w14:textId="77777777" w:rsidR="00E816C7" w:rsidRDefault="00E816C7" w:rsidP="00E816C7">
      <w:pPr>
        <w:ind w:hanging="90"/>
        <w:jc w:val="both"/>
        <w:rPr>
          <w:rFonts w:eastAsia="Times New Roman" w:cs="Times New Roman"/>
          <w:szCs w:val="20"/>
        </w:rPr>
      </w:pPr>
    </w:p>
    <w:p w14:paraId="08DC9FB5" w14:textId="77777777" w:rsidR="00E816C7" w:rsidRDefault="00E816C7" w:rsidP="00E816C7">
      <w:pPr>
        <w:ind w:hanging="90"/>
        <w:jc w:val="both"/>
        <w:rPr>
          <w:rFonts w:eastAsia="Times New Roman" w:cs="Times New Roman"/>
          <w:szCs w:val="20"/>
        </w:rPr>
      </w:pPr>
    </w:p>
    <w:p w14:paraId="12E795A2" w14:textId="77777777" w:rsidR="00E816C7" w:rsidRDefault="00E816C7" w:rsidP="00E816C7">
      <w:pPr>
        <w:ind w:hanging="90"/>
        <w:jc w:val="both"/>
        <w:rPr>
          <w:rFonts w:eastAsia="Times New Roman" w:cs="Times New Roman"/>
          <w:szCs w:val="20"/>
        </w:rPr>
      </w:pPr>
    </w:p>
    <w:p w14:paraId="59642824" w14:textId="77777777" w:rsidR="00E816C7" w:rsidRDefault="00E816C7" w:rsidP="00E816C7">
      <w:pPr>
        <w:ind w:hanging="90"/>
        <w:jc w:val="both"/>
        <w:rPr>
          <w:rFonts w:eastAsia="Times New Roman" w:cs="Times New Roman"/>
          <w:szCs w:val="20"/>
        </w:rPr>
      </w:pPr>
    </w:p>
    <w:p w14:paraId="7264C112" w14:textId="77777777" w:rsidR="00E816C7" w:rsidRDefault="00E816C7" w:rsidP="00E816C7">
      <w:pPr>
        <w:ind w:hanging="90"/>
        <w:jc w:val="both"/>
        <w:rPr>
          <w:rFonts w:eastAsia="Times New Roman" w:cs="Times New Roman"/>
          <w:szCs w:val="20"/>
        </w:rPr>
      </w:pPr>
    </w:p>
    <w:p w14:paraId="1E4FC122" w14:textId="77777777" w:rsidR="00E816C7" w:rsidRDefault="00E816C7" w:rsidP="00E816C7">
      <w:pPr>
        <w:ind w:hanging="90"/>
        <w:jc w:val="both"/>
        <w:rPr>
          <w:rFonts w:eastAsia="Times New Roman" w:cs="Times New Roman"/>
          <w:szCs w:val="20"/>
        </w:rPr>
      </w:pPr>
    </w:p>
    <w:p w14:paraId="74B0F6E9" w14:textId="77777777" w:rsidR="00E816C7" w:rsidRDefault="00E816C7" w:rsidP="00E816C7">
      <w:pPr>
        <w:ind w:hanging="90"/>
        <w:jc w:val="both"/>
        <w:rPr>
          <w:rFonts w:eastAsia="Times New Roman" w:cs="Times New Roman"/>
          <w:szCs w:val="20"/>
        </w:rPr>
      </w:pPr>
    </w:p>
    <w:p w14:paraId="43FD4660" w14:textId="77777777" w:rsidR="00E816C7" w:rsidRDefault="00E816C7" w:rsidP="00E816C7">
      <w:pPr>
        <w:ind w:hanging="90"/>
        <w:jc w:val="both"/>
        <w:rPr>
          <w:rFonts w:eastAsia="Times New Roman" w:cs="Times New Roman"/>
          <w:szCs w:val="20"/>
        </w:rPr>
      </w:pPr>
    </w:p>
    <w:p w14:paraId="6681A2EB" w14:textId="77777777" w:rsidR="00E816C7" w:rsidRDefault="00E816C7" w:rsidP="00E816C7">
      <w:pPr>
        <w:ind w:hanging="90"/>
        <w:jc w:val="both"/>
        <w:rPr>
          <w:rFonts w:eastAsia="Times New Roman" w:cs="Times New Roman"/>
          <w:szCs w:val="20"/>
        </w:rPr>
      </w:pPr>
    </w:p>
    <w:p w14:paraId="16540D9B" w14:textId="77777777" w:rsidR="00E816C7" w:rsidRDefault="00E816C7" w:rsidP="00E816C7">
      <w:pPr>
        <w:ind w:hanging="90"/>
        <w:jc w:val="both"/>
        <w:rPr>
          <w:rFonts w:eastAsia="Times New Roman" w:cs="Times New Roman"/>
          <w:szCs w:val="20"/>
        </w:rPr>
      </w:pPr>
    </w:p>
    <w:p w14:paraId="319AACEE" w14:textId="77777777" w:rsidR="00E816C7" w:rsidRDefault="00E816C7" w:rsidP="00E816C7">
      <w:pPr>
        <w:ind w:hanging="90"/>
        <w:jc w:val="both"/>
        <w:rPr>
          <w:rFonts w:eastAsia="Times New Roman" w:cs="Times New Roman"/>
          <w:szCs w:val="20"/>
        </w:rPr>
      </w:pPr>
    </w:p>
    <w:p w14:paraId="15E8F417" w14:textId="77777777" w:rsidR="00E816C7" w:rsidRDefault="00E816C7" w:rsidP="00E816C7">
      <w:pPr>
        <w:ind w:hanging="90"/>
        <w:jc w:val="both"/>
        <w:rPr>
          <w:rFonts w:eastAsia="Times New Roman" w:cs="Times New Roman"/>
          <w:szCs w:val="20"/>
        </w:rPr>
      </w:pPr>
    </w:p>
    <w:p w14:paraId="24E8D0BA" w14:textId="77777777" w:rsidR="00E816C7" w:rsidRDefault="00E816C7" w:rsidP="00E816C7">
      <w:pPr>
        <w:ind w:hanging="90"/>
        <w:jc w:val="both"/>
        <w:rPr>
          <w:rFonts w:eastAsia="Times New Roman" w:cs="Times New Roman"/>
          <w:szCs w:val="20"/>
        </w:rPr>
      </w:pPr>
    </w:p>
    <w:p w14:paraId="129C3628" w14:textId="77777777" w:rsidR="00E816C7" w:rsidRDefault="00E816C7" w:rsidP="00E816C7">
      <w:pPr>
        <w:ind w:hanging="90"/>
        <w:jc w:val="both"/>
        <w:rPr>
          <w:rFonts w:eastAsia="Times New Roman" w:cs="Times New Roman"/>
          <w:szCs w:val="20"/>
        </w:rPr>
      </w:pPr>
    </w:p>
    <w:p w14:paraId="0DD6540E" w14:textId="77777777" w:rsidR="00E816C7" w:rsidRDefault="00E816C7" w:rsidP="00E816C7">
      <w:pPr>
        <w:ind w:hanging="90"/>
        <w:jc w:val="both"/>
        <w:rPr>
          <w:rFonts w:eastAsia="Times New Roman" w:cs="Times New Roman"/>
          <w:szCs w:val="20"/>
        </w:rPr>
      </w:pPr>
    </w:p>
    <w:p w14:paraId="72636769" w14:textId="77777777" w:rsidR="00E816C7" w:rsidRDefault="00E816C7" w:rsidP="00E816C7">
      <w:pPr>
        <w:ind w:hanging="90"/>
        <w:jc w:val="both"/>
        <w:rPr>
          <w:rFonts w:eastAsia="Times New Roman" w:cs="Times New Roman"/>
          <w:szCs w:val="20"/>
        </w:rPr>
      </w:pPr>
    </w:p>
    <w:p w14:paraId="6A832E8A" w14:textId="77777777" w:rsidR="00E816C7" w:rsidRDefault="00E816C7" w:rsidP="00E816C7">
      <w:pPr>
        <w:ind w:hanging="90"/>
        <w:jc w:val="both"/>
        <w:rPr>
          <w:rFonts w:eastAsia="Times New Roman" w:cs="Times New Roman"/>
          <w:szCs w:val="20"/>
        </w:rPr>
      </w:pPr>
    </w:p>
    <w:p w14:paraId="459D46AA" w14:textId="77777777" w:rsidR="00E816C7" w:rsidRDefault="00E816C7" w:rsidP="00E816C7">
      <w:pPr>
        <w:ind w:hanging="90"/>
        <w:jc w:val="both"/>
        <w:rPr>
          <w:rFonts w:eastAsia="Times New Roman" w:cs="Times New Roman"/>
          <w:szCs w:val="20"/>
        </w:rPr>
      </w:pPr>
    </w:p>
    <w:p w14:paraId="3DACBC21" w14:textId="77777777" w:rsidR="00E816C7" w:rsidRDefault="00E816C7" w:rsidP="00E816C7">
      <w:pPr>
        <w:ind w:hanging="90"/>
        <w:jc w:val="both"/>
        <w:rPr>
          <w:rFonts w:eastAsia="Times New Roman" w:cs="Times New Roman"/>
          <w:szCs w:val="20"/>
        </w:rPr>
      </w:pPr>
    </w:p>
    <w:p w14:paraId="26BA05B2" w14:textId="77777777" w:rsidR="00E816C7" w:rsidRDefault="00E816C7" w:rsidP="00E816C7">
      <w:pPr>
        <w:ind w:hanging="90"/>
        <w:jc w:val="both"/>
        <w:rPr>
          <w:rFonts w:eastAsia="Times New Roman" w:cs="Times New Roman"/>
          <w:szCs w:val="20"/>
        </w:rPr>
      </w:pPr>
    </w:p>
    <w:p w14:paraId="497950FC" w14:textId="77777777" w:rsidR="00E816C7" w:rsidRDefault="00E816C7" w:rsidP="00E816C7">
      <w:pPr>
        <w:ind w:hanging="90"/>
        <w:jc w:val="both"/>
        <w:rPr>
          <w:rFonts w:eastAsia="Times New Roman" w:cs="Times New Roman"/>
          <w:szCs w:val="20"/>
        </w:rPr>
      </w:pPr>
    </w:p>
    <w:p w14:paraId="4E24ACC9" w14:textId="77777777" w:rsidR="00E816C7" w:rsidRDefault="00E816C7" w:rsidP="00E816C7">
      <w:pPr>
        <w:ind w:hanging="90"/>
        <w:jc w:val="both"/>
        <w:rPr>
          <w:rFonts w:eastAsia="Times New Roman" w:cs="Times New Roman"/>
          <w:szCs w:val="20"/>
        </w:rPr>
      </w:pPr>
    </w:p>
    <w:p w14:paraId="08B58BFF" w14:textId="77777777" w:rsidR="00A81B48" w:rsidRDefault="00A81B48" w:rsidP="00E816C7">
      <w:pPr>
        <w:ind w:hanging="90"/>
        <w:jc w:val="both"/>
        <w:rPr>
          <w:rFonts w:eastAsia="Times New Roman" w:cs="Times New Roman"/>
          <w:szCs w:val="20"/>
        </w:rPr>
      </w:pPr>
    </w:p>
    <w:p w14:paraId="1E97CDA8" w14:textId="77777777" w:rsidR="00A81B48" w:rsidRDefault="00A81B48" w:rsidP="00E816C7">
      <w:pPr>
        <w:ind w:hanging="90"/>
        <w:jc w:val="both"/>
        <w:rPr>
          <w:rFonts w:eastAsia="Times New Roman" w:cs="Times New Roman"/>
          <w:szCs w:val="20"/>
        </w:rPr>
      </w:pPr>
    </w:p>
    <w:p w14:paraId="406AE875" w14:textId="77777777" w:rsidR="00A81B48" w:rsidRDefault="00A81B48" w:rsidP="00E816C7">
      <w:pPr>
        <w:ind w:hanging="90"/>
        <w:jc w:val="both"/>
        <w:rPr>
          <w:rFonts w:eastAsia="Times New Roman" w:cs="Times New Roman"/>
          <w:szCs w:val="20"/>
        </w:rPr>
      </w:pPr>
    </w:p>
    <w:p w14:paraId="10B6E5D8" w14:textId="77777777" w:rsidR="00A81B48" w:rsidRDefault="00A81B48" w:rsidP="00E816C7">
      <w:pPr>
        <w:ind w:hanging="90"/>
        <w:jc w:val="both"/>
        <w:rPr>
          <w:rFonts w:eastAsia="Times New Roman" w:cs="Times New Roman"/>
          <w:szCs w:val="20"/>
        </w:rPr>
      </w:pPr>
    </w:p>
    <w:p w14:paraId="25B0B39A" w14:textId="77777777" w:rsidR="00A81B48" w:rsidRDefault="00A81B48" w:rsidP="00E816C7">
      <w:pPr>
        <w:ind w:hanging="90"/>
        <w:jc w:val="both"/>
        <w:rPr>
          <w:rFonts w:eastAsia="Times New Roman" w:cs="Times New Roman"/>
          <w:szCs w:val="20"/>
        </w:rPr>
      </w:pPr>
    </w:p>
    <w:p w14:paraId="700581AB" w14:textId="77777777" w:rsidR="00E816C7" w:rsidRDefault="00E816C7" w:rsidP="00E816C7">
      <w:pPr>
        <w:ind w:hanging="90"/>
        <w:jc w:val="both"/>
        <w:rPr>
          <w:rFonts w:eastAsia="Times New Roman" w:cs="Times New Roman"/>
          <w:szCs w:val="20"/>
        </w:rPr>
      </w:pPr>
    </w:p>
    <w:tbl>
      <w:tblPr>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9"/>
      </w:tblGrid>
      <w:tr w:rsidR="00E816C7" w14:paraId="769074FC" w14:textId="77777777" w:rsidTr="00A31C23">
        <w:tc>
          <w:tcPr>
            <w:tcW w:w="10459" w:type="dxa"/>
            <w:tcBorders>
              <w:bottom w:val="single" w:sz="4" w:space="0" w:color="000000"/>
            </w:tcBorders>
          </w:tcPr>
          <w:p w14:paraId="1E4C777B" w14:textId="77777777" w:rsidR="00E816C7" w:rsidRDefault="00E816C7" w:rsidP="00A31C23">
            <w:pPr>
              <w:jc w:val="both"/>
              <w:rPr>
                <w:rFonts w:eastAsia="Times New Roman" w:cs="Times New Roman"/>
                <w:b w:val="0"/>
                <w:szCs w:val="20"/>
              </w:rPr>
            </w:pPr>
            <w:r>
              <w:rPr>
                <w:rFonts w:eastAsia="Times New Roman" w:cs="Times New Roman"/>
                <w:szCs w:val="20"/>
              </w:rPr>
              <w:t>SYLLABUS ( VIII SEMESTER )</w:t>
            </w:r>
          </w:p>
        </w:tc>
      </w:tr>
      <w:tr w:rsidR="00E816C7" w14:paraId="4C03804C" w14:textId="77777777" w:rsidTr="00A31C23">
        <w:tc>
          <w:tcPr>
            <w:tcW w:w="10459" w:type="dxa"/>
            <w:tcBorders>
              <w:left w:val="nil"/>
              <w:right w:val="nil"/>
            </w:tcBorders>
          </w:tcPr>
          <w:p w14:paraId="1EE4D671" w14:textId="77777777" w:rsidR="00E816C7" w:rsidRDefault="00E816C7" w:rsidP="00A31C23">
            <w:pPr>
              <w:jc w:val="both"/>
              <w:rPr>
                <w:rFonts w:eastAsia="Times New Roman" w:cs="Times New Roman"/>
                <w:b w:val="0"/>
                <w:szCs w:val="20"/>
              </w:rPr>
            </w:pPr>
          </w:p>
        </w:tc>
      </w:tr>
      <w:tr w:rsidR="00E816C7" w14:paraId="01B1225F" w14:textId="77777777" w:rsidTr="00A31C23">
        <w:tc>
          <w:tcPr>
            <w:tcW w:w="10459" w:type="dxa"/>
          </w:tcPr>
          <w:p w14:paraId="3D5DB5E2" w14:textId="77777777" w:rsidR="00E816C7" w:rsidRDefault="00E816C7" w:rsidP="00A31C23">
            <w:pPr>
              <w:jc w:val="both"/>
              <w:rPr>
                <w:rFonts w:eastAsia="Times New Roman" w:cs="Times New Roman"/>
                <w:b w:val="0"/>
                <w:szCs w:val="20"/>
              </w:rPr>
            </w:pPr>
            <w:r>
              <w:rPr>
                <w:rFonts w:eastAsia="Times New Roman" w:cs="Times New Roman"/>
                <w:szCs w:val="20"/>
              </w:rPr>
              <w:t>Paper II/Subject Name: Dissertation                                                                               Subject Code: ARC132C812</w:t>
            </w:r>
          </w:p>
          <w:p w14:paraId="4F176383" w14:textId="77777777" w:rsidR="00E816C7" w:rsidRDefault="00E816C7" w:rsidP="00A31C23">
            <w:pPr>
              <w:jc w:val="both"/>
              <w:rPr>
                <w:rFonts w:eastAsia="Times New Roman" w:cs="Times New Roman"/>
                <w:b w:val="0"/>
                <w:szCs w:val="20"/>
              </w:rPr>
            </w:pPr>
            <w:r>
              <w:rPr>
                <w:rFonts w:eastAsia="Times New Roman" w:cs="Times New Roman"/>
                <w:szCs w:val="20"/>
              </w:rPr>
              <w:t xml:space="preserve"> </w:t>
            </w:r>
          </w:p>
          <w:p w14:paraId="4F516C36" w14:textId="436AD0BB" w:rsidR="00E816C7" w:rsidRDefault="00E816C7" w:rsidP="00A31C23">
            <w:pPr>
              <w:jc w:val="both"/>
              <w:rPr>
                <w:rFonts w:eastAsia="Times New Roman" w:cs="Times New Roman"/>
                <w:b w:val="0"/>
                <w:szCs w:val="20"/>
              </w:rPr>
            </w:pPr>
            <w:r>
              <w:rPr>
                <w:rFonts w:eastAsia="Times New Roman" w:cs="Times New Roman"/>
                <w:szCs w:val="20"/>
              </w:rPr>
              <w:t>L-T-P/S-C –1-0-</w:t>
            </w:r>
            <w:r w:rsidR="0062198B">
              <w:rPr>
                <w:rFonts w:eastAsia="Times New Roman" w:cs="Times New Roman"/>
                <w:szCs w:val="20"/>
              </w:rPr>
              <w:t>3</w:t>
            </w:r>
            <w:r>
              <w:rPr>
                <w:rFonts w:eastAsia="Times New Roman" w:cs="Times New Roman"/>
                <w:szCs w:val="20"/>
              </w:rPr>
              <w:t>-</w:t>
            </w:r>
            <w:r w:rsidR="0062198B">
              <w:rPr>
                <w:rFonts w:eastAsia="Times New Roman" w:cs="Times New Roman"/>
                <w:szCs w:val="20"/>
              </w:rPr>
              <w:t>4</w:t>
            </w:r>
            <w:r>
              <w:rPr>
                <w:rFonts w:eastAsia="Times New Roman" w:cs="Times New Roman"/>
                <w:szCs w:val="20"/>
              </w:rPr>
              <w:tab/>
            </w:r>
            <w:r>
              <w:rPr>
                <w:rFonts w:eastAsia="Times New Roman" w:cs="Times New Roman"/>
                <w:szCs w:val="20"/>
              </w:rPr>
              <w:tab/>
              <w:t xml:space="preserve">              </w:t>
            </w:r>
            <w:r>
              <w:rPr>
                <w:rFonts w:eastAsia="Times New Roman" w:cs="Times New Roman"/>
                <w:szCs w:val="20"/>
              </w:rPr>
              <w:tab/>
              <w:t xml:space="preserve">Credit Units: </w:t>
            </w:r>
            <w:r w:rsidR="0062198B">
              <w:rPr>
                <w:rFonts w:eastAsia="Times New Roman" w:cs="Times New Roman"/>
                <w:szCs w:val="20"/>
              </w:rPr>
              <w:t>4</w:t>
            </w:r>
            <w:r>
              <w:rPr>
                <w:rFonts w:eastAsia="Times New Roman" w:cs="Times New Roman"/>
                <w:szCs w:val="20"/>
              </w:rPr>
              <w:tab/>
            </w:r>
            <w:r>
              <w:rPr>
                <w:rFonts w:eastAsia="Times New Roman" w:cs="Times New Roman"/>
                <w:szCs w:val="20"/>
              </w:rPr>
              <w:tab/>
              <w:t xml:space="preserve">                          Scheme of Evaluation: (T/P/TP/S): P</w:t>
            </w:r>
          </w:p>
        </w:tc>
      </w:tr>
    </w:tbl>
    <w:p w14:paraId="03804652" w14:textId="77777777" w:rsidR="00E816C7" w:rsidRDefault="00E816C7" w:rsidP="00E816C7">
      <w:pPr>
        <w:rPr>
          <w:rFonts w:eastAsia="Times New Roman" w:cs="Times New Roman"/>
          <w:b w:val="0"/>
          <w:szCs w:val="20"/>
        </w:rPr>
      </w:pPr>
    </w:p>
    <w:p w14:paraId="6B1666EB" w14:textId="77777777" w:rsidR="00E816C7" w:rsidRDefault="00E816C7" w:rsidP="00E816C7">
      <w:pPr>
        <w:rPr>
          <w:rFonts w:eastAsia="Times New Roman" w:cs="Times New Roman"/>
          <w:szCs w:val="20"/>
        </w:rPr>
      </w:pPr>
      <w:r>
        <w:rPr>
          <w:rFonts w:eastAsia="Times New Roman" w:cs="Times New Roman"/>
          <w:szCs w:val="20"/>
        </w:rPr>
        <w:t>Course Objective:</w:t>
      </w:r>
    </w:p>
    <w:p w14:paraId="55773FDE" w14:textId="77777777" w:rsidR="00E816C7" w:rsidRPr="008E3EEF" w:rsidRDefault="00E816C7" w:rsidP="00E816C7">
      <w:pPr>
        <w:numPr>
          <w:ilvl w:val="0"/>
          <w:numId w:val="145"/>
        </w:numPr>
        <w:spacing w:after="0"/>
        <w:jc w:val="both"/>
        <w:rPr>
          <w:rFonts w:eastAsia="Times New Roman" w:cs="Times New Roman"/>
          <w:b w:val="0"/>
        </w:rPr>
      </w:pPr>
      <w:r w:rsidRPr="008E3EEF">
        <w:rPr>
          <w:rFonts w:eastAsia="Times New Roman" w:cs="Times New Roman"/>
          <w:b w:val="0"/>
        </w:rPr>
        <w:t>To understand the process of selection and developing of a thesis / dissertation project.</w:t>
      </w:r>
    </w:p>
    <w:p w14:paraId="5ADA17F7" w14:textId="77777777" w:rsidR="00E816C7" w:rsidRPr="008E3EEF" w:rsidRDefault="00E816C7" w:rsidP="00E816C7">
      <w:pPr>
        <w:numPr>
          <w:ilvl w:val="0"/>
          <w:numId w:val="145"/>
        </w:numPr>
        <w:jc w:val="both"/>
        <w:rPr>
          <w:rFonts w:eastAsia="Times New Roman" w:cs="Times New Roman"/>
          <w:b w:val="0"/>
        </w:rPr>
      </w:pPr>
      <w:r w:rsidRPr="008E3EEF">
        <w:rPr>
          <w:rFonts w:eastAsia="Times New Roman" w:cs="Times New Roman"/>
          <w:b w:val="0"/>
        </w:rPr>
        <w:t>To identify the topic which best suits the student for moving further to Thesis.</w:t>
      </w:r>
    </w:p>
    <w:p w14:paraId="7BD64348" w14:textId="77777777" w:rsidR="00E816C7" w:rsidRDefault="00E816C7" w:rsidP="00E816C7">
      <w:pPr>
        <w:ind w:left="450"/>
        <w:jc w:val="both"/>
        <w:rPr>
          <w:rFonts w:eastAsia="Times New Roman" w:cs="Times New Roman"/>
        </w:rPr>
      </w:pPr>
    </w:p>
    <w:p w14:paraId="65E01837" w14:textId="77777777" w:rsidR="00E816C7" w:rsidRDefault="00E816C7" w:rsidP="00E816C7">
      <w:pPr>
        <w:rPr>
          <w:rFonts w:eastAsia="Times New Roman" w:cs="Times New Roman"/>
          <w:szCs w:val="20"/>
        </w:rPr>
      </w:pPr>
      <w:r>
        <w:rPr>
          <w:rFonts w:eastAsia="Times New Roman" w:cs="Times New Roman"/>
          <w:szCs w:val="20"/>
        </w:rPr>
        <w:t>Prerequisites: Research Methodology</w:t>
      </w:r>
    </w:p>
    <w:p w14:paraId="610DE7F2" w14:textId="77777777" w:rsidR="00E816C7" w:rsidRDefault="00E816C7" w:rsidP="00E816C7">
      <w:pPr>
        <w:rPr>
          <w:rFonts w:eastAsia="Times New Roman" w:cs="Times New Roman"/>
          <w:szCs w:val="20"/>
        </w:rPr>
      </w:pPr>
    </w:p>
    <w:p w14:paraId="6D881351" w14:textId="77777777" w:rsidR="00E816C7" w:rsidRPr="00FD214D" w:rsidRDefault="00E816C7" w:rsidP="00E816C7">
      <w:pPr>
        <w:jc w:val="both"/>
        <w:rPr>
          <w:rFonts w:eastAsia="Times New Roman" w:cs="Times New Roman"/>
          <w:b w:val="0"/>
          <w:szCs w:val="20"/>
        </w:rPr>
      </w:pPr>
      <w:r>
        <w:rPr>
          <w:rFonts w:eastAsia="Times New Roman" w:cs="Times New Roman"/>
          <w:szCs w:val="20"/>
        </w:rPr>
        <w:t>Detailed Syllabus:</w:t>
      </w:r>
    </w:p>
    <w:tbl>
      <w:tblPr>
        <w:tblW w:w="10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8220"/>
        <w:gridCol w:w="1260"/>
      </w:tblGrid>
      <w:tr w:rsidR="00E816C7" w:rsidRPr="00FD214D" w14:paraId="6D66242E" w14:textId="77777777" w:rsidTr="00A31C23">
        <w:trPr>
          <w:trHeight w:val="270"/>
        </w:trPr>
        <w:tc>
          <w:tcPr>
            <w:tcW w:w="990" w:type="dxa"/>
            <w:vAlign w:val="center"/>
          </w:tcPr>
          <w:p w14:paraId="1859F38E" w14:textId="77777777" w:rsidR="00E816C7" w:rsidRPr="00FD214D" w:rsidRDefault="00E816C7" w:rsidP="00A31C23">
            <w:pPr>
              <w:spacing w:line="276" w:lineRule="auto"/>
              <w:rPr>
                <w:rFonts w:eastAsia="Times New Roman" w:cs="Times New Roman"/>
                <w:b w:val="0"/>
                <w:szCs w:val="20"/>
              </w:rPr>
            </w:pPr>
            <w:r w:rsidRPr="00FD214D">
              <w:rPr>
                <w:rFonts w:eastAsia="Times New Roman" w:cs="Times New Roman"/>
                <w:b w:val="0"/>
                <w:szCs w:val="20"/>
              </w:rPr>
              <w:t>Modules</w:t>
            </w:r>
          </w:p>
        </w:tc>
        <w:tc>
          <w:tcPr>
            <w:tcW w:w="8220" w:type="dxa"/>
            <w:vAlign w:val="center"/>
          </w:tcPr>
          <w:p w14:paraId="4DE13C11" w14:textId="77777777" w:rsidR="00E816C7" w:rsidRPr="00FD214D" w:rsidRDefault="00E816C7" w:rsidP="00A31C23">
            <w:pPr>
              <w:spacing w:line="276" w:lineRule="auto"/>
              <w:rPr>
                <w:rFonts w:eastAsia="Times New Roman" w:cs="Times New Roman"/>
                <w:b w:val="0"/>
                <w:szCs w:val="20"/>
              </w:rPr>
            </w:pPr>
            <w:r w:rsidRPr="00FD214D">
              <w:rPr>
                <w:rFonts w:eastAsia="Times New Roman" w:cs="Times New Roman"/>
                <w:b w:val="0"/>
                <w:szCs w:val="20"/>
              </w:rPr>
              <w:t>Topics (if applicable) &amp; Course Contents</w:t>
            </w:r>
          </w:p>
        </w:tc>
        <w:tc>
          <w:tcPr>
            <w:tcW w:w="1260" w:type="dxa"/>
            <w:vAlign w:val="center"/>
          </w:tcPr>
          <w:p w14:paraId="54CA3BD4" w14:textId="77777777" w:rsidR="00E816C7" w:rsidRPr="00FD214D" w:rsidRDefault="00E816C7" w:rsidP="00A31C23">
            <w:pPr>
              <w:spacing w:line="276" w:lineRule="auto"/>
              <w:rPr>
                <w:rFonts w:eastAsia="Times New Roman" w:cs="Times New Roman"/>
                <w:b w:val="0"/>
                <w:szCs w:val="20"/>
              </w:rPr>
            </w:pPr>
            <w:r w:rsidRPr="00FD214D">
              <w:rPr>
                <w:rFonts w:eastAsia="Times New Roman" w:cs="Times New Roman"/>
                <w:b w:val="0"/>
                <w:szCs w:val="20"/>
              </w:rPr>
              <w:t>Periods</w:t>
            </w:r>
          </w:p>
        </w:tc>
      </w:tr>
      <w:tr w:rsidR="00E816C7" w14:paraId="7C130930" w14:textId="77777777" w:rsidTr="00A31C23">
        <w:trPr>
          <w:trHeight w:val="585"/>
        </w:trPr>
        <w:tc>
          <w:tcPr>
            <w:tcW w:w="990" w:type="dxa"/>
            <w:vAlign w:val="center"/>
          </w:tcPr>
          <w:p w14:paraId="0286F5B2" w14:textId="77777777" w:rsidR="00E816C7" w:rsidRPr="008E3EEF" w:rsidRDefault="00E816C7" w:rsidP="00A31C23">
            <w:pPr>
              <w:spacing w:line="276" w:lineRule="auto"/>
              <w:jc w:val="center"/>
              <w:rPr>
                <w:rFonts w:eastAsia="Times New Roman" w:cs="Times New Roman"/>
                <w:b w:val="0"/>
                <w:szCs w:val="20"/>
              </w:rPr>
            </w:pPr>
          </w:p>
          <w:p w14:paraId="0E8C603E" w14:textId="77777777" w:rsidR="00E816C7" w:rsidRPr="008E3EEF" w:rsidRDefault="00E816C7" w:rsidP="00A31C23">
            <w:pPr>
              <w:spacing w:line="276" w:lineRule="auto"/>
              <w:jc w:val="center"/>
              <w:rPr>
                <w:rFonts w:eastAsia="Times New Roman" w:cs="Times New Roman"/>
                <w:b w:val="0"/>
                <w:szCs w:val="20"/>
              </w:rPr>
            </w:pPr>
            <w:r w:rsidRPr="008E3EEF">
              <w:rPr>
                <w:rFonts w:eastAsia="Times New Roman" w:cs="Times New Roman"/>
                <w:b w:val="0"/>
                <w:szCs w:val="20"/>
              </w:rPr>
              <w:t>I.</w:t>
            </w:r>
          </w:p>
          <w:p w14:paraId="3A54F54E" w14:textId="77777777" w:rsidR="00E816C7" w:rsidRPr="008E3EEF" w:rsidRDefault="00E816C7" w:rsidP="00A31C23">
            <w:pPr>
              <w:spacing w:line="276" w:lineRule="auto"/>
              <w:jc w:val="center"/>
              <w:rPr>
                <w:rFonts w:eastAsia="Times New Roman" w:cs="Times New Roman"/>
                <w:b w:val="0"/>
                <w:szCs w:val="20"/>
              </w:rPr>
            </w:pPr>
          </w:p>
        </w:tc>
        <w:tc>
          <w:tcPr>
            <w:tcW w:w="8220" w:type="dxa"/>
          </w:tcPr>
          <w:p w14:paraId="68538674" w14:textId="77777777" w:rsidR="00E816C7" w:rsidRDefault="00E816C7" w:rsidP="00A31C23">
            <w:pPr>
              <w:jc w:val="both"/>
              <w:rPr>
                <w:rFonts w:eastAsia="Times New Roman" w:cs="Times New Roman"/>
                <w:szCs w:val="20"/>
              </w:rPr>
            </w:pPr>
            <w:r>
              <w:rPr>
                <w:rFonts w:eastAsia="Times New Roman" w:cs="Times New Roman"/>
                <w:szCs w:val="20"/>
              </w:rPr>
              <w:t xml:space="preserve">Introduction: (Continuation from writing up a research paper/report in Research Methodology) </w:t>
            </w:r>
          </w:p>
          <w:p w14:paraId="6759F72A" w14:textId="77777777" w:rsidR="00E816C7" w:rsidRPr="008E3EEF" w:rsidRDefault="00E816C7" w:rsidP="00E816C7">
            <w:pPr>
              <w:pStyle w:val="ListParagraph"/>
              <w:numPr>
                <w:ilvl w:val="0"/>
                <w:numId w:val="142"/>
              </w:numPr>
              <w:jc w:val="both"/>
              <w:rPr>
                <w:rFonts w:eastAsia="Times New Roman" w:cs="Times New Roman"/>
                <w:b w:val="0"/>
                <w:szCs w:val="20"/>
              </w:rPr>
            </w:pPr>
            <w:r w:rsidRPr="008E3EEF">
              <w:rPr>
                <w:rFonts w:eastAsia="Times New Roman" w:cs="Times New Roman"/>
                <w:b w:val="0"/>
                <w:szCs w:val="20"/>
              </w:rPr>
              <w:t xml:space="preserve">Selection of most probable thesis topics the students want to work on with logical reasoning based on their knowledge, external information, personal experience etc. </w:t>
            </w:r>
          </w:p>
          <w:p w14:paraId="016BFD19" w14:textId="77777777" w:rsidR="00E816C7" w:rsidRPr="007B47C6" w:rsidRDefault="00E816C7" w:rsidP="00E816C7">
            <w:pPr>
              <w:pStyle w:val="ListParagraph"/>
              <w:numPr>
                <w:ilvl w:val="0"/>
                <w:numId w:val="142"/>
              </w:numPr>
              <w:jc w:val="both"/>
              <w:rPr>
                <w:rFonts w:eastAsia="Times New Roman" w:cs="Times New Roman"/>
                <w:szCs w:val="20"/>
              </w:rPr>
            </w:pPr>
            <w:r w:rsidRPr="008E3EEF">
              <w:rPr>
                <w:rFonts w:eastAsia="Times New Roman" w:cs="Times New Roman"/>
                <w:b w:val="0"/>
                <w:szCs w:val="20"/>
              </w:rPr>
              <w:t>Justification: Implementing knowledge of research methodology.</w:t>
            </w:r>
          </w:p>
        </w:tc>
        <w:tc>
          <w:tcPr>
            <w:tcW w:w="1260" w:type="dxa"/>
            <w:vAlign w:val="center"/>
          </w:tcPr>
          <w:p w14:paraId="26D95EB5" w14:textId="77777777" w:rsidR="00E816C7" w:rsidRPr="008E3EEF" w:rsidRDefault="00E816C7" w:rsidP="00A31C23">
            <w:pPr>
              <w:spacing w:line="276" w:lineRule="auto"/>
              <w:jc w:val="center"/>
              <w:rPr>
                <w:rFonts w:eastAsia="Times New Roman" w:cs="Times New Roman"/>
                <w:b w:val="0"/>
                <w:szCs w:val="20"/>
              </w:rPr>
            </w:pPr>
            <w:r w:rsidRPr="008E3EEF">
              <w:rPr>
                <w:rFonts w:eastAsia="Times New Roman" w:cs="Times New Roman"/>
                <w:b w:val="0"/>
                <w:szCs w:val="20"/>
              </w:rPr>
              <w:t>8</w:t>
            </w:r>
          </w:p>
        </w:tc>
      </w:tr>
      <w:tr w:rsidR="00E816C7" w14:paraId="44E4BB97" w14:textId="77777777" w:rsidTr="00A31C23">
        <w:trPr>
          <w:trHeight w:val="1110"/>
        </w:trPr>
        <w:tc>
          <w:tcPr>
            <w:tcW w:w="990" w:type="dxa"/>
            <w:vAlign w:val="center"/>
          </w:tcPr>
          <w:p w14:paraId="01546E11" w14:textId="77777777" w:rsidR="00E816C7" w:rsidRPr="008E3EEF" w:rsidRDefault="00E816C7" w:rsidP="00A31C23">
            <w:pPr>
              <w:spacing w:line="276" w:lineRule="auto"/>
              <w:jc w:val="center"/>
              <w:rPr>
                <w:rFonts w:eastAsia="Times New Roman" w:cs="Times New Roman"/>
                <w:b w:val="0"/>
                <w:szCs w:val="20"/>
              </w:rPr>
            </w:pPr>
          </w:p>
          <w:p w14:paraId="1F0F222C" w14:textId="77777777" w:rsidR="00E816C7" w:rsidRPr="008E3EEF" w:rsidRDefault="00E816C7" w:rsidP="00A31C23">
            <w:pPr>
              <w:spacing w:line="276" w:lineRule="auto"/>
              <w:jc w:val="center"/>
              <w:rPr>
                <w:rFonts w:eastAsia="Times New Roman" w:cs="Times New Roman"/>
                <w:b w:val="0"/>
                <w:szCs w:val="20"/>
              </w:rPr>
            </w:pPr>
            <w:r w:rsidRPr="008E3EEF">
              <w:rPr>
                <w:rFonts w:eastAsia="Times New Roman" w:cs="Times New Roman"/>
                <w:b w:val="0"/>
                <w:szCs w:val="20"/>
              </w:rPr>
              <w:t>II.</w:t>
            </w:r>
          </w:p>
          <w:p w14:paraId="229EBAF8" w14:textId="77777777" w:rsidR="00E816C7" w:rsidRPr="008E3EEF" w:rsidRDefault="00E816C7" w:rsidP="00A31C23">
            <w:pPr>
              <w:spacing w:line="276" w:lineRule="auto"/>
              <w:jc w:val="center"/>
              <w:rPr>
                <w:rFonts w:eastAsia="Times New Roman" w:cs="Times New Roman"/>
                <w:b w:val="0"/>
                <w:szCs w:val="20"/>
              </w:rPr>
            </w:pPr>
          </w:p>
        </w:tc>
        <w:tc>
          <w:tcPr>
            <w:tcW w:w="8220" w:type="dxa"/>
          </w:tcPr>
          <w:p w14:paraId="3E7777ED" w14:textId="77777777" w:rsidR="00E816C7" w:rsidRDefault="00E816C7" w:rsidP="00A31C23">
            <w:pPr>
              <w:spacing w:line="276" w:lineRule="auto"/>
              <w:jc w:val="both"/>
              <w:rPr>
                <w:rFonts w:eastAsia="Times New Roman" w:cs="Times New Roman"/>
                <w:b w:val="0"/>
                <w:szCs w:val="20"/>
              </w:rPr>
            </w:pPr>
            <w:r>
              <w:rPr>
                <w:rFonts w:eastAsia="Times New Roman" w:cs="Times New Roman"/>
                <w:szCs w:val="20"/>
              </w:rPr>
              <w:t xml:space="preserve">Detailing: </w:t>
            </w:r>
          </w:p>
          <w:p w14:paraId="0840874B" w14:textId="77777777" w:rsidR="00E816C7" w:rsidRPr="008E3EEF" w:rsidRDefault="00E816C7" w:rsidP="00E816C7">
            <w:pPr>
              <w:pStyle w:val="ListParagraph"/>
              <w:numPr>
                <w:ilvl w:val="0"/>
                <w:numId w:val="143"/>
              </w:numPr>
              <w:jc w:val="both"/>
              <w:rPr>
                <w:rFonts w:eastAsia="Times New Roman" w:cs="Times New Roman"/>
                <w:b w:val="0"/>
                <w:szCs w:val="20"/>
              </w:rPr>
            </w:pPr>
            <w:r w:rsidRPr="008E3EEF">
              <w:rPr>
                <w:rFonts w:eastAsia="Times New Roman" w:cs="Times New Roman"/>
                <w:b w:val="0"/>
                <w:szCs w:val="20"/>
              </w:rPr>
              <w:t>Narrowing down to the final set of topics from module I based on thorough analysis.</w:t>
            </w:r>
          </w:p>
          <w:p w14:paraId="2E930F48" w14:textId="77777777" w:rsidR="00E816C7" w:rsidRPr="007B47C6" w:rsidRDefault="00E816C7" w:rsidP="00E816C7">
            <w:pPr>
              <w:pStyle w:val="ListParagraph"/>
              <w:numPr>
                <w:ilvl w:val="0"/>
                <w:numId w:val="143"/>
              </w:numPr>
              <w:jc w:val="both"/>
              <w:rPr>
                <w:rFonts w:eastAsia="Times New Roman" w:cs="Times New Roman"/>
                <w:szCs w:val="20"/>
              </w:rPr>
            </w:pPr>
            <w:r w:rsidRPr="008E3EEF">
              <w:rPr>
                <w:rFonts w:eastAsia="Times New Roman" w:cs="Times New Roman"/>
                <w:b w:val="0"/>
                <w:szCs w:val="20"/>
              </w:rPr>
              <w:t>Formulating the goals: Detailing out the research gaps and the type of approach required to take the selected topics forward.</w:t>
            </w:r>
            <w:r>
              <w:rPr>
                <w:rFonts w:eastAsia="Times New Roman" w:cs="Times New Roman"/>
                <w:szCs w:val="20"/>
              </w:rPr>
              <w:t xml:space="preserve"> </w:t>
            </w:r>
          </w:p>
        </w:tc>
        <w:tc>
          <w:tcPr>
            <w:tcW w:w="1260" w:type="dxa"/>
            <w:vAlign w:val="center"/>
          </w:tcPr>
          <w:p w14:paraId="5ABDF820" w14:textId="77777777" w:rsidR="00E816C7" w:rsidRPr="008E3EEF" w:rsidRDefault="00E816C7" w:rsidP="00A31C23">
            <w:pPr>
              <w:spacing w:line="276" w:lineRule="auto"/>
              <w:jc w:val="center"/>
              <w:rPr>
                <w:rFonts w:eastAsia="Times New Roman" w:cs="Times New Roman"/>
                <w:b w:val="0"/>
                <w:szCs w:val="20"/>
              </w:rPr>
            </w:pPr>
            <w:r w:rsidRPr="008E3EEF">
              <w:rPr>
                <w:rFonts w:eastAsia="Times New Roman" w:cs="Times New Roman"/>
                <w:b w:val="0"/>
                <w:szCs w:val="20"/>
              </w:rPr>
              <w:t>8</w:t>
            </w:r>
          </w:p>
        </w:tc>
      </w:tr>
      <w:tr w:rsidR="00E816C7" w14:paraId="7DE67500" w14:textId="77777777" w:rsidTr="00A31C23">
        <w:trPr>
          <w:trHeight w:val="675"/>
        </w:trPr>
        <w:tc>
          <w:tcPr>
            <w:tcW w:w="990" w:type="dxa"/>
            <w:vAlign w:val="center"/>
          </w:tcPr>
          <w:p w14:paraId="15FD7323" w14:textId="77777777" w:rsidR="00E816C7" w:rsidRPr="008E3EEF" w:rsidRDefault="00E816C7" w:rsidP="00A31C23">
            <w:pPr>
              <w:spacing w:line="276" w:lineRule="auto"/>
              <w:jc w:val="center"/>
              <w:rPr>
                <w:rFonts w:eastAsia="Times New Roman" w:cs="Times New Roman"/>
                <w:b w:val="0"/>
                <w:szCs w:val="20"/>
              </w:rPr>
            </w:pPr>
            <w:r w:rsidRPr="008E3EEF">
              <w:rPr>
                <w:rFonts w:eastAsia="Times New Roman" w:cs="Times New Roman"/>
                <w:b w:val="0"/>
                <w:szCs w:val="20"/>
              </w:rPr>
              <w:t>III.</w:t>
            </w:r>
          </w:p>
        </w:tc>
        <w:tc>
          <w:tcPr>
            <w:tcW w:w="8220" w:type="dxa"/>
            <w:vAlign w:val="center"/>
          </w:tcPr>
          <w:p w14:paraId="3736D30B" w14:textId="77777777" w:rsidR="00E816C7" w:rsidRDefault="00E816C7" w:rsidP="00A31C23">
            <w:pPr>
              <w:jc w:val="both"/>
              <w:rPr>
                <w:rFonts w:eastAsia="Times New Roman" w:cs="Times New Roman"/>
                <w:szCs w:val="20"/>
              </w:rPr>
            </w:pPr>
            <w:r>
              <w:rPr>
                <w:rFonts w:eastAsia="Times New Roman" w:cs="Times New Roman"/>
                <w:szCs w:val="20"/>
              </w:rPr>
              <w:t xml:space="preserve">Contents: </w:t>
            </w:r>
          </w:p>
          <w:p w14:paraId="4D4B11DB" w14:textId="77777777" w:rsidR="00E816C7" w:rsidRPr="008E3EEF" w:rsidRDefault="00E816C7" w:rsidP="00E816C7">
            <w:pPr>
              <w:pStyle w:val="ListParagraph"/>
              <w:numPr>
                <w:ilvl w:val="0"/>
                <w:numId w:val="144"/>
              </w:numPr>
              <w:jc w:val="both"/>
              <w:rPr>
                <w:rFonts w:eastAsia="Times New Roman" w:cs="Times New Roman"/>
                <w:b w:val="0"/>
                <w:szCs w:val="20"/>
              </w:rPr>
            </w:pPr>
            <w:r w:rsidRPr="008E3EEF">
              <w:rPr>
                <w:rFonts w:eastAsia="Times New Roman" w:cs="Times New Roman"/>
                <w:b w:val="0"/>
                <w:szCs w:val="20"/>
              </w:rPr>
              <w:t>Develop the synopsis: aim, objective, limitations, scope, hypothesis, desired outcome and possible precedent studies (including literature studies and case studies).</w:t>
            </w:r>
          </w:p>
          <w:p w14:paraId="53F8D5A0" w14:textId="77777777" w:rsidR="00E816C7" w:rsidRPr="007B47C6" w:rsidRDefault="00E816C7" w:rsidP="00E816C7">
            <w:pPr>
              <w:pStyle w:val="ListParagraph"/>
              <w:numPr>
                <w:ilvl w:val="0"/>
                <w:numId w:val="144"/>
              </w:numPr>
              <w:jc w:val="both"/>
              <w:rPr>
                <w:rFonts w:eastAsia="Times New Roman" w:cs="Times New Roman"/>
                <w:szCs w:val="20"/>
              </w:rPr>
            </w:pPr>
            <w:r w:rsidRPr="008E3EEF">
              <w:rPr>
                <w:rFonts w:eastAsia="Times New Roman" w:cs="Times New Roman"/>
                <w:b w:val="0"/>
                <w:szCs w:val="20"/>
              </w:rPr>
              <w:t>Structuring the Methodology.</w:t>
            </w:r>
          </w:p>
        </w:tc>
        <w:tc>
          <w:tcPr>
            <w:tcW w:w="1260" w:type="dxa"/>
            <w:vAlign w:val="center"/>
          </w:tcPr>
          <w:p w14:paraId="0C283784" w14:textId="77777777" w:rsidR="00E816C7" w:rsidRPr="008E3EEF" w:rsidRDefault="00E816C7" w:rsidP="00A31C23">
            <w:pPr>
              <w:spacing w:line="276" w:lineRule="auto"/>
              <w:jc w:val="center"/>
              <w:rPr>
                <w:rFonts w:eastAsia="Times New Roman" w:cs="Times New Roman"/>
                <w:b w:val="0"/>
                <w:szCs w:val="20"/>
              </w:rPr>
            </w:pPr>
            <w:r w:rsidRPr="008E3EEF">
              <w:rPr>
                <w:rFonts w:eastAsia="Times New Roman" w:cs="Times New Roman"/>
                <w:b w:val="0"/>
                <w:szCs w:val="20"/>
              </w:rPr>
              <w:t>8</w:t>
            </w:r>
          </w:p>
        </w:tc>
      </w:tr>
      <w:tr w:rsidR="00E816C7" w14:paraId="4ACA8D6C" w14:textId="77777777" w:rsidTr="00A31C23">
        <w:trPr>
          <w:trHeight w:val="330"/>
        </w:trPr>
        <w:tc>
          <w:tcPr>
            <w:tcW w:w="990" w:type="dxa"/>
            <w:vAlign w:val="center"/>
          </w:tcPr>
          <w:p w14:paraId="0D238E18" w14:textId="77777777" w:rsidR="00E816C7" w:rsidRPr="008E3EEF" w:rsidRDefault="00E816C7" w:rsidP="00A31C23">
            <w:pPr>
              <w:spacing w:line="276" w:lineRule="auto"/>
              <w:jc w:val="center"/>
              <w:rPr>
                <w:rFonts w:eastAsia="Times New Roman" w:cs="Times New Roman"/>
                <w:b w:val="0"/>
                <w:szCs w:val="20"/>
              </w:rPr>
            </w:pPr>
            <w:r w:rsidRPr="008E3EEF">
              <w:rPr>
                <w:rFonts w:eastAsia="Times New Roman" w:cs="Times New Roman"/>
                <w:b w:val="0"/>
                <w:szCs w:val="20"/>
              </w:rPr>
              <w:t>IV</w:t>
            </w:r>
          </w:p>
        </w:tc>
        <w:tc>
          <w:tcPr>
            <w:tcW w:w="8220" w:type="dxa"/>
          </w:tcPr>
          <w:p w14:paraId="280EE365" w14:textId="77777777" w:rsidR="00E816C7" w:rsidRDefault="00E816C7" w:rsidP="00A31C23">
            <w:pPr>
              <w:spacing w:line="276" w:lineRule="auto"/>
              <w:jc w:val="both"/>
              <w:rPr>
                <w:rFonts w:eastAsia="Times New Roman" w:cs="Times New Roman"/>
                <w:szCs w:val="20"/>
              </w:rPr>
            </w:pPr>
            <w:r>
              <w:rPr>
                <w:rFonts w:eastAsia="Times New Roman" w:cs="Times New Roman"/>
                <w:szCs w:val="20"/>
              </w:rPr>
              <w:t xml:space="preserve">Final Report: </w:t>
            </w:r>
          </w:p>
          <w:p w14:paraId="5E3667C4" w14:textId="77777777" w:rsidR="00E816C7" w:rsidRPr="008E3EEF" w:rsidRDefault="00E816C7" w:rsidP="00E816C7">
            <w:pPr>
              <w:pStyle w:val="ListParagraph"/>
              <w:numPr>
                <w:ilvl w:val="0"/>
                <w:numId w:val="144"/>
              </w:numPr>
              <w:jc w:val="both"/>
              <w:rPr>
                <w:rFonts w:eastAsia="Times New Roman" w:cs="Times New Roman"/>
                <w:b w:val="0"/>
                <w:szCs w:val="20"/>
              </w:rPr>
            </w:pPr>
            <w:r w:rsidRPr="008E3EEF">
              <w:rPr>
                <w:rFonts w:eastAsia="Times New Roman" w:cs="Times New Roman"/>
                <w:b w:val="0"/>
                <w:szCs w:val="20"/>
              </w:rPr>
              <w:t>Prepare the reports for the research that precedes the design process for the set of topics chosen in Module II.</w:t>
            </w:r>
          </w:p>
          <w:p w14:paraId="6837AE61" w14:textId="77777777" w:rsidR="00E816C7" w:rsidRPr="007B47C6" w:rsidRDefault="00E816C7" w:rsidP="00E816C7">
            <w:pPr>
              <w:pStyle w:val="ListParagraph"/>
              <w:numPr>
                <w:ilvl w:val="0"/>
                <w:numId w:val="144"/>
              </w:numPr>
              <w:jc w:val="both"/>
              <w:rPr>
                <w:rFonts w:eastAsia="Times New Roman" w:cs="Times New Roman"/>
                <w:szCs w:val="20"/>
              </w:rPr>
            </w:pPr>
            <w:r w:rsidRPr="008E3EEF">
              <w:rPr>
                <w:rFonts w:eastAsia="Times New Roman" w:cs="Times New Roman"/>
                <w:b w:val="0"/>
                <w:szCs w:val="20"/>
              </w:rPr>
              <w:t>Prepare the strategy and execution plan for the design process.</w:t>
            </w:r>
          </w:p>
        </w:tc>
        <w:tc>
          <w:tcPr>
            <w:tcW w:w="1260" w:type="dxa"/>
          </w:tcPr>
          <w:p w14:paraId="3B29B9D2" w14:textId="77777777" w:rsidR="00E816C7" w:rsidRPr="008E3EEF" w:rsidRDefault="00E816C7" w:rsidP="00A31C23">
            <w:pPr>
              <w:spacing w:before="200" w:line="276" w:lineRule="auto"/>
              <w:jc w:val="center"/>
              <w:rPr>
                <w:rFonts w:eastAsia="Times New Roman" w:cs="Times New Roman"/>
                <w:b w:val="0"/>
                <w:szCs w:val="20"/>
              </w:rPr>
            </w:pPr>
            <w:r w:rsidRPr="008E3EEF">
              <w:rPr>
                <w:rFonts w:eastAsia="Times New Roman" w:cs="Times New Roman"/>
                <w:b w:val="0"/>
                <w:szCs w:val="20"/>
              </w:rPr>
              <w:t>8</w:t>
            </w:r>
          </w:p>
        </w:tc>
      </w:tr>
      <w:tr w:rsidR="00E816C7" w14:paraId="06F0F848" w14:textId="77777777" w:rsidTr="00A31C23">
        <w:trPr>
          <w:trHeight w:val="255"/>
        </w:trPr>
        <w:tc>
          <w:tcPr>
            <w:tcW w:w="9210" w:type="dxa"/>
            <w:gridSpan w:val="2"/>
          </w:tcPr>
          <w:p w14:paraId="57A043CC" w14:textId="77777777" w:rsidR="00E816C7" w:rsidRDefault="00E816C7" w:rsidP="00A31C23">
            <w:pPr>
              <w:spacing w:line="276" w:lineRule="auto"/>
              <w:ind w:left="1004" w:hanging="720"/>
              <w:jc w:val="center"/>
              <w:rPr>
                <w:rFonts w:eastAsia="Times New Roman" w:cs="Times New Roman"/>
                <w:b w:val="0"/>
                <w:szCs w:val="20"/>
              </w:rPr>
            </w:pPr>
            <w:r>
              <w:rPr>
                <w:rFonts w:eastAsia="Times New Roman" w:cs="Times New Roman"/>
                <w:szCs w:val="20"/>
              </w:rPr>
              <w:t>TOTAL</w:t>
            </w:r>
          </w:p>
        </w:tc>
        <w:tc>
          <w:tcPr>
            <w:tcW w:w="1260" w:type="dxa"/>
          </w:tcPr>
          <w:p w14:paraId="3A55C19A" w14:textId="77777777" w:rsidR="00E816C7" w:rsidRDefault="00E816C7" w:rsidP="00A31C23">
            <w:pPr>
              <w:spacing w:line="276" w:lineRule="auto"/>
              <w:jc w:val="both"/>
              <w:rPr>
                <w:rFonts w:eastAsia="Times New Roman" w:cs="Times New Roman"/>
                <w:b w:val="0"/>
                <w:szCs w:val="20"/>
              </w:rPr>
            </w:pPr>
            <w:r>
              <w:rPr>
                <w:rFonts w:eastAsia="Times New Roman" w:cs="Times New Roman"/>
                <w:szCs w:val="20"/>
              </w:rPr>
              <w:t xml:space="preserve">         32</w:t>
            </w:r>
          </w:p>
        </w:tc>
      </w:tr>
    </w:tbl>
    <w:p w14:paraId="657192A2" w14:textId="77777777" w:rsidR="00E816C7" w:rsidRDefault="00E816C7" w:rsidP="00E816C7">
      <w:pPr>
        <w:jc w:val="both"/>
        <w:rPr>
          <w:rFonts w:eastAsia="Times New Roman" w:cs="Times New Roman"/>
          <w:szCs w:val="20"/>
        </w:rPr>
      </w:pPr>
    </w:p>
    <w:p w14:paraId="51133EB2" w14:textId="77777777" w:rsidR="00E816C7" w:rsidRDefault="00E816C7" w:rsidP="00E816C7">
      <w:pPr>
        <w:rPr>
          <w:rFonts w:eastAsia="Times New Roman" w:cs="Times New Roman"/>
          <w:szCs w:val="20"/>
        </w:rPr>
      </w:pPr>
      <w:r>
        <w:rPr>
          <w:rFonts w:eastAsia="Times New Roman" w:cs="Times New Roman"/>
          <w:szCs w:val="20"/>
        </w:rPr>
        <w:t xml:space="preserve">Remarks:  </w:t>
      </w:r>
    </w:p>
    <w:p w14:paraId="6A591771" w14:textId="77777777" w:rsidR="00E816C7" w:rsidRPr="008E3EEF" w:rsidRDefault="00E816C7" w:rsidP="00E816C7">
      <w:pPr>
        <w:numPr>
          <w:ilvl w:val="0"/>
          <w:numId w:val="146"/>
        </w:numPr>
        <w:spacing w:after="0"/>
        <w:jc w:val="both"/>
        <w:rPr>
          <w:rFonts w:eastAsia="Times New Roman" w:cs="Times New Roman"/>
          <w:b w:val="0"/>
          <w:szCs w:val="20"/>
        </w:rPr>
      </w:pPr>
      <w:r w:rsidRPr="008E3EEF">
        <w:rPr>
          <w:rFonts w:eastAsia="Times New Roman" w:cs="Times New Roman"/>
          <w:b w:val="0"/>
          <w:szCs w:val="20"/>
        </w:rPr>
        <w:t>This will increase the student’s knowledge on research for a topic of interest.</w:t>
      </w:r>
      <w:r w:rsidRPr="008E3EEF">
        <w:rPr>
          <w:rFonts w:eastAsia="Times New Roman" w:cs="Times New Roman"/>
          <w:b w:val="0"/>
          <w:szCs w:val="20"/>
        </w:rPr>
        <w:tab/>
      </w:r>
    </w:p>
    <w:p w14:paraId="76E52FA7" w14:textId="77777777" w:rsidR="00E816C7" w:rsidRPr="008E3EEF" w:rsidRDefault="00E816C7" w:rsidP="00E816C7">
      <w:pPr>
        <w:numPr>
          <w:ilvl w:val="0"/>
          <w:numId w:val="146"/>
        </w:numPr>
        <w:jc w:val="both"/>
        <w:rPr>
          <w:rFonts w:eastAsia="Times New Roman" w:cs="Times New Roman"/>
          <w:b w:val="0"/>
          <w:szCs w:val="20"/>
        </w:rPr>
      </w:pPr>
      <w:r w:rsidRPr="008E3EEF">
        <w:rPr>
          <w:rFonts w:eastAsia="Times New Roman" w:cs="Times New Roman"/>
          <w:b w:val="0"/>
          <w:szCs w:val="20"/>
        </w:rPr>
        <w:t>Each student will be allotted a guide by the end of the semester depending on their finalized topic to carry forward their thesis.</w:t>
      </w:r>
    </w:p>
    <w:p w14:paraId="5161FF32" w14:textId="77777777" w:rsidR="00E816C7" w:rsidRDefault="00E816C7" w:rsidP="00E816C7">
      <w:pPr>
        <w:ind w:left="720"/>
        <w:rPr>
          <w:rFonts w:eastAsia="Times New Roman" w:cs="Times New Roman"/>
          <w:szCs w:val="20"/>
        </w:rPr>
      </w:pPr>
    </w:p>
    <w:p w14:paraId="3787FFCD" w14:textId="77777777" w:rsidR="00E816C7" w:rsidRDefault="00E816C7" w:rsidP="00E816C7">
      <w:pPr>
        <w:rPr>
          <w:rFonts w:eastAsia="Times New Roman" w:cs="Times New Roman"/>
          <w:szCs w:val="20"/>
        </w:rPr>
      </w:pPr>
      <w:r>
        <w:rPr>
          <w:rFonts w:eastAsia="Times New Roman" w:cs="Times New Roman"/>
          <w:szCs w:val="20"/>
        </w:rPr>
        <w:t xml:space="preserve">Text Book:  </w:t>
      </w:r>
      <w:r w:rsidRPr="008E3EEF">
        <w:rPr>
          <w:rFonts w:eastAsia="Times New Roman" w:cs="Times New Roman"/>
          <w:b w:val="0"/>
          <w:szCs w:val="20"/>
        </w:rPr>
        <w:t>Depending on the students desired topics for the thesis.</w:t>
      </w:r>
    </w:p>
    <w:p w14:paraId="776D1EC1" w14:textId="77777777" w:rsidR="00E816C7" w:rsidRDefault="00E816C7" w:rsidP="00E816C7">
      <w:pPr>
        <w:rPr>
          <w:rFonts w:eastAsia="Times New Roman" w:cs="Times New Roman"/>
          <w:i/>
          <w:szCs w:val="20"/>
        </w:rPr>
      </w:pPr>
    </w:p>
    <w:p w14:paraId="3041D6AA" w14:textId="77777777" w:rsidR="00E816C7" w:rsidRDefault="00E816C7" w:rsidP="00E816C7">
      <w:pPr>
        <w:rPr>
          <w:rFonts w:eastAsia="Times New Roman" w:cs="Times New Roman"/>
          <w:b w:val="0"/>
          <w:szCs w:val="20"/>
        </w:rPr>
      </w:pPr>
      <w:r>
        <w:rPr>
          <w:rFonts w:eastAsia="Times New Roman" w:cs="Times New Roman"/>
          <w:szCs w:val="20"/>
        </w:rPr>
        <w:t>Reference Books:</w:t>
      </w:r>
    </w:p>
    <w:p w14:paraId="68D4F7AB" w14:textId="77777777" w:rsidR="00E816C7" w:rsidRPr="008E3EEF" w:rsidRDefault="00E816C7" w:rsidP="00E816C7">
      <w:pPr>
        <w:numPr>
          <w:ilvl w:val="0"/>
          <w:numId w:val="141"/>
        </w:numPr>
        <w:spacing w:after="0" w:line="276" w:lineRule="auto"/>
        <w:jc w:val="both"/>
        <w:rPr>
          <w:b w:val="0"/>
          <w:szCs w:val="20"/>
        </w:rPr>
      </w:pPr>
      <w:r w:rsidRPr="008E3EEF">
        <w:rPr>
          <w:rFonts w:eastAsia="Times New Roman" w:cs="Times New Roman"/>
          <w:b w:val="0"/>
          <w:szCs w:val="20"/>
        </w:rPr>
        <w:t xml:space="preserve">Neufert, Peter; </w:t>
      </w:r>
      <w:r w:rsidRPr="008E3EEF">
        <w:rPr>
          <w:rFonts w:eastAsia="Times New Roman" w:cs="Times New Roman"/>
          <w:b w:val="0"/>
          <w:i/>
          <w:szCs w:val="20"/>
        </w:rPr>
        <w:t xml:space="preserve">Neufert’s architects' data; </w:t>
      </w:r>
      <w:r w:rsidRPr="008E3EEF">
        <w:rPr>
          <w:rFonts w:eastAsia="Times New Roman" w:cs="Times New Roman"/>
          <w:b w:val="0"/>
          <w:szCs w:val="20"/>
        </w:rPr>
        <w:t>4</w:t>
      </w:r>
      <w:r w:rsidRPr="008E3EEF">
        <w:rPr>
          <w:rFonts w:eastAsia="Times New Roman" w:cs="Times New Roman"/>
          <w:b w:val="0"/>
          <w:szCs w:val="20"/>
          <w:vertAlign w:val="superscript"/>
        </w:rPr>
        <w:t xml:space="preserve">th </w:t>
      </w:r>
      <w:r w:rsidRPr="008E3EEF">
        <w:rPr>
          <w:rFonts w:eastAsia="Times New Roman" w:cs="Times New Roman"/>
          <w:b w:val="0"/>
          <w:szCs w:val="20"/>
        </w:rPr>
        <w:t>Ed.; 2012; John Wiley; New Delhi</w:t>
      </w:r>
    </w:p>
    <w:p w14:paraId="4D2E5900" w14:textId="77777777" w:rsidR="00E816C7" w:rsidRPr="008E3EEF" w:rsidRDefault="00E816C7" w:rsidP="00E816C7">
      <w:pPr>
        <w:numPr>
          <w:ilvl w:val="0"/>
          <w:numId w:val="141"/>
        </w:numPr>
        <w:spacing w:after="0" w:line="276" w:lineRule="auto"/>
        <w:jc w:val="both"/>
        <w:rPr>
          <w:b w:val="0"/>
          <w:szCs w:val="20"/>
        </w:rPr>
      </w:pPr>
      <w:r w:rsidRPr="008E3EEF">
        <w:rPr>
          <w:rFonts w:eastAsia="Times New Roman" w:cs="Times New Roman"/>
          <w:b w:val="0"/>
          <w:szCs w:val="20"/>
        </w:rPr>
        <w:t xml:space="preserve">Ramsay and Sleeper; </w:t>
      </w:r>
      <w:r w:rsidRPr="008E3EEF">
        <w:rPr>
          <w:rFonts w:eastAsia="Times New Roman" w:cs="Times New Roman"/>
          <w:b w:val="0"/>
          <w:i/>
          <w:szCs w:val="20"/>
        </w:rPr>
        <w:t xml:space="preserve">Architectural graphic standard; </w:t>
      </w:r>
      <w:r w:rsidRPr="008E3EEF">
        <w:rPr>
          <w:rFonts w:eastAsia="Times New Roman" w:cs="Times New Roman"/>
          <w:b w:val="0"/>
          <w:szCs w:val="20"/>
        </w:rPr>
        <w:t>11</w:t>
      </w:r>
      <w:r w:rsidRPr="008E3EEF">
        <w:rPr>
          <w:rFonts w:eastAsia="Times New Roman" w:cs="Times New Roman"/>
          <w:b w:val="0"/>
          <w:szCs w:val="20"/>
          <w:vertAlign w:val="superscript"/>
        </w:rPr>
        <w:t xml:space="preserve">th </w:t>
      </w:r>
      <w:r w:rsidRPr="008E3EEF">
        <w:rPr>
          <w:rFonts w:eastAsia="Times New Roman" w:cs="Times New Roman"/>
          <w:b w:val="0"/>
          <w:szCs w:val="20"/>
        </w:rPr>
        <w:t>Ed.; 2008; John Wiley; New York.</w:t>
      </w:r>
    </w:p>
    <w:p w14:paraId="061934D6" w14:textId="77777777" w:rsidR="00E816C7" w:rsidRDefault="00E816C7" w:rsidP="00E816C7">
      <w:pPr>
        <w:spacing w:after="0" w:line="276" w:lineRule="auto"/>
        <w:jc w:val="both"/>
        <w:rPr>
          <w:rFonts w:eastAsia="Times New Roman" w:cs="Times New Roman"/>
          <w:szCs w:val="20"/>
        </w:rPr>
      </w:pPr>
    </w:p>
    <w:p w14:paraId="100CB56F" w14:textId="77777777" w:rsidR="00E816C7" w:rsidRDefault="00E816C7" w:rsidP="00E816C7">
      <w:pPr>
        <w:spacing w:after="0" w:line="276" w:lineRule="auto"/>
        <w:jc w:val="both"/>
        <w:rPr>
          <w:szCs w:val="20"/>
        </w:rPr>
      </w:pPr>
    </w:p>
    <w:p w14:paraId="529925EF" w14:textId="77777777" w:rsidR="00E816C7" w:rsidRDefault="00E816C7" w:rsidP="00E816C7">
      <w:pPr>
        <w:rPr>
          <w:rFonts w:eastAsia="Times New Roman" w:cs="Times New Roman"/>
          <w:b w:val="0"/>
          <w:szCs w:val="20"/>
        </w:rPr>
      </w:pPr>
      <w:r>
        <w:rPr>
          <w:rFonts w:eastAsia="Times New Roman" w:cs="Times New Roman"/>
          <w:szCs w:val="20"/>
        </w:rPr>
        <w:t>Course Outcomes: The students will</w:t>
      </w:r>
    </w:p>
    <w:p w14:paraId="58512E05" w14:textId="77777777" w:rsidR="00E816C7" w:rsidRPr="008E3EEF" w:rsidRDefault="00E816C7" w:rsidP="00E816C7">
      <w:pPr>
        <w:numPr>
          <w:ilvl w:val="0"/>
          <w:numId w:val="140"/>
        </w:numPr>
        <w:jc w:val="both"/>
        <w:rPr>
          <w:rFonts w:eastAsia="Times New Roman" w:cs="Times New Roman"/>
          <w:b w:val="0"/>
          <w:szCs w:val="20"/>
        </w:rPr>
      </w:pPr>
      <w:r w:rsidRPr="008E3EEF">
        <w:rPr>
          <w:rFonts w:eastAsia="Times New Roman" w:cs="Times New Roman"/>
          <w:b w:val="0"/>
          <w:szCs w:val="20"/>
        </w:rPr>
        <w:t>Have clarity about the process of thesis.</w:t>
      </w:r>
    </w:p>
    <w:p w14:paraId="3D5F5ABF" w14:textId="77777777" w:rsidR="00E816C7" w:rsidRPr="008E3EEF" w:rsidRDefault="00E816C7" w:rsidP="00E816C7">
      <w:pPr>
        <w:numPr>
          <w:ilvl w:val="0"/>
          <w:numId w:val="140"/>
        </w:numPr>
        <w:jc w:val="both"/>
        <w:rPr>
          <w:rFonts w:eastAsia="Times New Roman" w:cs="Times New Roman"/>
          <w:b w:val="0"/>
          <w:szCs w:val="20"/>
        </w:rPr>
      </w:pPr>
      <w:r w:rsidRPr="008E3EEF">
        <w:rPr>
          <w:rFonts w:eastAsia="Times New Roman" w:cs="Times New Roman"/>
          <w:b w:val="0"/>
          <w:szCs w:val="20"/>
        </w:rPr>
        <w:t>Have more time to focus and execute on design related consideration while doing the main thesis.</w:t>
      </w:r>
    </w:p>
    <w:p w14:paraId="0E291E91" w14:textId="77777777" w:rsidR="00E816C7" w:rsidRDefault="00E816C7" w:rsidP="00E816C7">
      <w:pPr>
        <w:ind w:left="720"/>
        <w:rPr>
          <w:rFonts w:eastAsia="Times New Roman" w:cs="Times New Roman"/>
          <w:szCs w:val="20"/>
        </w:rPr>
      </w:pPr>
    </w:p>
    <w:p w14:paraId="5A865799" w14:textId="77777777" w:rsidR="00E816C7" w:rsidRDefault="00E816C7" w:rsidP="00E816C7">
      <w:pPr>
        <w:ind w:left="720"/>
        <w:rPr>
          <w:rFonts w:eastAsia="Times New Roman" w:cs="Times New Roman"/>
          <w:szCs w:val="20"/>
        </w:rPr>
      </w:pPr>
    </w:p>
    <w:p w14:paraId="6EDB67E3" w14:textId="77777777" w:rsidR="00E816C7" w:rsidRDefault="00E816C7" w:rsidP="00E816C7">
      <w:pPr>
        <w:ind w:left="270" w:hanging="270"/>
        <w:rPr>
          <w:rFonts w:eastAsia="Times New Roman" w:cs="Times New Roman"/>
          <w:b w:val="0"/>
          <w:szCs w:val="20"/>
        </w:rPr>
      </w:pPr>
    </w:p>
    <w:p w14:paraId="722D7176" w14:textId="77777777" w:rsidR="00E816C7" w:rsidRDefault="00E816C7" w:rsidP="00E816C7">
      <w:pPr>
        <w:ind w:left="270" w:hanging="270"/>
        <w:rPr>
          <w:rFonts w:eastAsia="Times New Roman" w:cs="Times New Roman"/>
          <w:b w:val="0"/>
          <w:szCs w:val="20"/>
        </w:rPr>
      </w:pPr>
    </w:p>
    <w:p w14:paraId="5466C1C3" w14:textId="77777777" w:rsidR="00E816C7" w:rsidRDefault="00E816C7" w:rsidP="00E816C7">
      <w:pPr>
        <w:ind w:left="270" w:hanging="270"/>
        <w:rPr>
          <w:rFonts w:eastAsia="Times New Roman" w:cs="Times New Roman"/>
          <w:b w:val="0"/>
          <w:szCs w:val="20"/>
        </w:rPr>
      </w:pPr>
    </w:p>
    <w:p w14:paraId="05244676" w14:textId="77777777" w:rsidR="00E816C7" w:rsidRDefault="00E816C7" w:rsidP="00E816C7">
      <w:pPr>
        <w:ind w:left="270" w:hanging="270"/>
        <w:rPr>
          <w:rFonts w:eastAsia="Times New Roman" w:cs="Times New Roman"/>
          <w:b w:val="0"/>
          <w:szCs w:val="20"/>
        </w:rPr>
      </w:pPr>
    </w:p>
    <w:p w14:paraId="5BAFD091" w14:textId="77777777" w:rsidR="00E816C7" w:rsidRDefault="00E816C7" w:rsidP="00E816C7">
      <w:pPr>
        <w:ind w:left="270" w:hanging="270"/>
        <w:rPr>
          <w:rFonts w:eastAsia="Times New Roman" w:cs="Times New Roman"/>
          <w:b w:val="0"/>
          <w:szCs w:val="20"/>
        </w:rPr>
      </w:pPr>
    </w:p>
    <w:p w14:paraId="02E13142" w14:textId="77777777" w:rsidR="00E816C7" w:rsidRDefault="00E816C7" w:rsidP="00E816C7">
      <w:pPr>
        <w:ind w:left="270" w:hanging="270"/>
        <w:rPr>
          <w:rFonts w:eastAsia="Times New Roman" w:cs="Times New Roman"/>
          <w:b w:val="0"/>
          <w:szCs w:val="20"/>
        </w:rPr>
      </w:pPr>
    </w:p>
    <w:p w14:paraId="142B57A4" w14:textId="77777777" w:rsidR="00E816C7" w:rsidRDefault="00E816C7" w:rsidP="00E816C7">
      <w:pPr>
        <w:ind w:left="270" w:hanging="270"/>
        <w:rPr>
          <w:rFonts w:eastAsia="Times New Roman" w:cs="Times New Roman"/>
          <w:b w:val="0"/>
          <w:szCs w:val="20"/>
        </w:rPr>
      </w:pPr>
    </w:p>
    <w:p w14:paraId="5DCDFDEE" w14:textId="77777777" w:rsidR="00E816C7" w:rsidRDefault="00E816C7" w:rsidP="00E816C7">
      <w:pPr>
        <w:ind w:left="270" w:hanging="270"/>
        <w:rPr>
          <w:rFonts w:eastAsia="Times New Roman" w:cs="Times New Roman"/>
          <w:b w:val="0"/>
          <w:szCs w:val="20"/>
        </w:rPr>
      </w:pPr>
    </w:p>
    <w:p w14:paraId="42936BA7" w14:textId="77777777" w:rsidR="00E816C7" w:rsidRDefault="00E816C7" w:rsidP="00E816C7">
      <w:pPr>
        <w:ind w:left="270" w:hanging="270"/>
        <w:rPr>
          <w:rFonts w:eastAsia="Times New Roman" w:cs="Times New Roman"/>
          <w:b w:val="0"/>
          <w:szCs w:val="20"/>
        </w:rPr>
      </w:pPr>
    </w:p>
    <w:p w14:paraId="2C95B77E" w14:textId="77777777" w:rsidR="00E816C7" w:rsidRDefault="00E816C7" w:rsidP="00E816C7">
      <w:pPr>
        <w:ind w:left="270" w:hanging="270"/>
        <w:rPr>
          <w:rFonts w:eastAsia="Times New Roman" w:cs="Times New Roman"/>
          <w:b w:val="0"/>
          <w:szCs w:val="20"/>
        </w:rPr>
      </w:pPr>
    </w:p>
    <w:p w14:paraId="06AD1DBD" w14:textId="77777777" w:rsidR="00E816C7" w:rsidRDefault="00E816C7" w:rsidP="00E816C7">
      <w:pPr>
        <w:ind w:left="270" w:hanging="270"/>
        <w:rPr>
          <w:rFonts w:eastAsia="Times New Roman" w:cs="Times New Roman"/>
          <w:b w:val="0"/>
          <w:szCs w:val="20"/>
        </w:rPr>
      </w:pPr>
    </w:p>
    <w:p w14:paraId="3A5AA1A5" w14:textId="77777777" w:rsidR="00E816C7" w:rsidRDefault="00E816C7" w:rsidP="00E816C7">
      <w:pPr>
        <w:ind w:left="270" w:hanging="270"/>
        <w:rPr>
          <w:rFonts w:eastAsia="Times New Roman" w:cs="Times New Roman"/>
          <w:b w:val="0"/>
          <w:szCs w:val="20"/>
        </w:rPr>
      </w:pPr>
    </w:p>
    <w:p w14:paraId="41F80372" w14:textId="77777777" w:rsidR="00E816C7" w:rsidRDefault="00E816C7" w:rsidP="00E816C7">
      <w:pPr>
        <w:ind w:left="270" w:hanging="270"/>
        <w:rPr>
          <w:rFonts w:eastAsia="Times New Roman" w:cs="Times New Roman"/>
          <w:b w:val="0"/>
          <w:szCs w:val="20"/>
        </w:rPr>
      </w:pPr>
    </w:p>
    <w:p w14:paraId="712A7D0D" w14:textId="77777777" w:rsidR="00A81B48" w:rsidRDefault="00A81B48" w:rsidP="00E816C7">
      <w:pPr>
        <w:ind w:left="270" w:hanging="270"/>
        <w:rPr>
          <w:rFonts w:eastAsia="Times New Roman" w:cs="Times New Roman"/>
          <w:b w:val="0"/>
          <w:szCs w:val="20"/>
        </w:rPr>
      </w:pPr>
    </w:p>
    <w:p w14:paraId="22D368FC" w14:textId="77777777" w:rsidR="00A81B48" w:rsidRDefault="00A81B48" w:rsidP="00E816C7">
      <w:pPr>
        <w:ind w:left="270" w:hanging="270"/>
        <w:rPr>
          <w:rFonts w:eastAsia="Times New Roman" w:cs="Times New Roman"/>
          <w:b w:val="0"/>
          <w:szCs w:val="20"/>
        </w:rPr>
      </w:pPr>
    </w:p>
    <w:p w14:paraId="64B91A94" w14:textId="77777777" w:rsidR="00A81B48" w:rsidRPr="00245D00" w:rsidRDefault="00A81B48" w:rsidP="00A81B48">
      <w:pPr>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A81B48" w:rsidRPr="00245D00" w14:paraId="51A7DBD1" w14:textId="77777777" w:rsidTr="00573B77">
        <w:trPr>
          <w:trHeight w:val="323"/>
        </w:trPr>
        <w:tc>
          <w:tcPr>
            <w:tcW w:w="10459" w:type="dxa"/>
            <w:tcBorders>
              <w:bottom w:val="single" w:sz="4" w:space="0" w:color="000000" w:themeColor="text1"/>
            </w:tcBorders>
          </w:tcPr>
          <w:p w14:paraId="2C3D95C8" w14:textId="6F5A55FB" w:rsidR="00A81B48" w:rsidRPr="00245D00" w:rsidRDefault="00A81B48" w:rsidP="00573B77">
            <w:pPr>
              <w:jc w:val="left"/>
              <w:rPr>
                <w:rFonts w:cs="Times New Roman"/>
                <w:szCs w:val="20"/>
              </w:rPr>
            </w:pPr>
            <w:r>
              <w:rPr>
                <w:rFonts w:cs="Times New Roman"/>
                <w:noProof/>
                <w:szCs w:val="20"/>
              </w:rPr>
              <w:t>SYLLABUS  (</w:t>
            </w:r>
            <w:r w:rsidR="0062198B">
              <w:rPr>
                <w:rFonts w:cs="Times New Roman"/>
                <w:noProof/>
                <w:szCs w:val="20"/>
              </w:rPr>
              <w:t>VIII</w:t>
            </w:r>
            <w:r>
              <w:rPr>
                <w:rFonts w:cs="Times New Roman"/>
                <w:noProof/>
                <w:szCs w:val="20"/>
              </w:rPr>
              <w:t xml:space="preserve">  </w:t>
            </w:r>
            <w:r w:rsidRPr="00245D00">
              <w:rPr>
                <w:rFonts w:cs="Times New Roman"/>
                <w:noProof/>
                <w:szCs w:val="20"/>
              </w:rPr>
              <w:t>SEMESTER)</w:t>
            </w:r>
          </w:p>
        </w:tc>
      </w:tr>
      <w:tr w:rsidR="00A81B48" w:rsidRPr="00245D00" w14:paraId="794DC923" w14:textId="77777777" w:rsidTr="00573B77">
        <w:tc>
          <w:tcPr>
            <w:tcW w:w="10459" w:type="dxa"/>
            <w:tcBorders>
              <w:left w:val="nil"/>
              <w:right w:val="nil"/>
            </w:tcBorders>
          </w:tcPr>
          <w:p w14:paraId="2FA8C9AD" w14:textId="77777777" w:rsidR="00A81B48" w:rsidRPr="00245D00" w:rsidRDefault="00A81B48" w:rsidP="00573B77">
            <w:pPr>
              <w:jc w:val="both"/>
              <w:rPr>
                <w:rFonts w:cs="Times New Roman"/>
                <w:b w:val="0"/>
                <w:noProof/>
                <w:szCs w:val="20"/>
              </w:rPr>
            </w:pPr>
          </w:p>
        </w:tc>
      </w:tr>
      <w:tr w:rsidR="00A81B48" w:rsidRPr="00245D00" w14:paraId="5001E41F" w14:textId="77777777" w:rsidTr="00573B77">
        <w:tc>
          <w:tcPr>
            <w:tcW w:w="10459" w:type="dxa"/>
          </w:tcPr>
          <w:p w14:paraId="382A3502" w14:textId="4066888E" w:rsidR="00A81B48" w:rsidRPr="00245D00" w:rsidRDefault="00A81B48" w:rsidP="00573B77">
            <w:pPr>
              <w:spacing w:after="0"/>
              <w:jc w:val="both"/>
              <w:rPr>
                <w:rFonts w:eastAsia="Times New Roman" w:cs="Times New Roman"/>
                <w:szCs w:val="20"/>
              </w:rPr>
            </w:pPr>
            <w:r w:rsidRPr="00245D00">
              <w:rPr>
                <w:rFonts w:eastAsia="Times New Roman" w:cs="Times New Roman"/>
                <w:szCs w:val="20"/>
              </w:rPr>
              <w:t xml:space="preserve">Paper </w:t>
            </w:r>
            <w:r>
              <w:rPr>
                <w:rFonts w:eastAsia="Times New Roman" w:cs="Times New Roman"/>
                <w:szCs w:val="20"/>
              </w:rPr>
              <w:t>II</w:t>
            </w:r>
            <w:r w:rsidRPr="00245D00">
              <w:rPr>
                <w:rFonts w:eastAsia="Times New Roman" w:cs="Times New Roman"/>
                <w:szCs w:val="20"/>
              </w:rPr>
              <w:t>/Subject Name:</w:t>
            </w:r>
            <w:r>
              <w:rPr>
                <w:rFonts w:eastAsia="Times New Roman" w:cs="Times New Roman"/>
                <w:szCs w:val="20"/>
              </w:rPr>
              <w:t xml:space="preserve"> </w:t>
            </w:r>
            <w:r w:rsidRPr="00245D00">
              <w:rPr>
                <w:rFonts w:eastAsia="Times New Roman" w:cs="Times New Roman"/>
                <w:color w:val="0D0D0D" w:themeColor="text1" w:themeTint="F2"/>
                <w:szCs w:val="20"/>
                <w:lang w:eastAsia="en-IN"/>
              </w:rPr>
              <w:t xml:space="preserve"> </w:t>
            </w:r>
            <w:r>
              <w:rPr>
                <w:rFonts w:eastAsia="Times New Roman" w:cs="Times New Roman"/>
                <w:color w:val="000000" w:themeColor="text1"/>
                <w:szCs w:val="20"/>
                <w:lang w:eastAsia="en-IN"/>
              </w:rPr>
              <w:t xml:space="preserve">Professional Practice &amp;                                                       </w:t>
            </w:r>
            <w:r w:rsidRPr="00245D00">
              <w:rPr>
                <w:rFonts w:eastAsia="Times New Roman" w:cs="Times New Roman"/>
                <w:szCs w:val="20"/>
              </w:rPr>
              <w:t>Subject Code:</w:t>
            </w:r>
            <w:r w:rsidRPr="00245D00">
              <w:rPr>
                <w:rFonts w:eastAsia="Times New Roman" w:cs="Times New Roman"/>
                <w:szCs w:val="20"/>
                <w:lang w:eastAsia="en-IN"/>
              </w:rPr>
              <w:t xml:space="preserve"> ARC132</w:t>
            </w:r>
            <w:r>
              <w:rPr>
                <w:rFonts w:eastAsia="Times New Roman" w:cs="Times New Roman"/>
                <w:szCs w:val="20"/>
                <w:lang w:eastAsia="en-IN"/>
              </w:rPr>
              <w:t>C</w:t>
            </w:r>
            <w:r w:rsidR="0062198B">
              <w:rPr>
                <w:rFonts w:eastAsia="Times New Roman" w:cs="Times New Roman"/>
                <w:szCs w:val="20"/>
                <w:lang w:eastAsia="en-IN"/>
              </w:rPr>
              <w:t>814</w:t>
            </w:r>
          </w:p>
          <w:p w14:paraId="464059C7" w14:textId="77777777" w:rsidR="00A81B48" w:rsidRDefault="00A81B48" w:rsidP="00573B77">
            <w:pPr>
              <w:spacing w:after="0"/>
              <w:jc w:val="both"/>
              <w:rPr>
                <w:rFonts w:eastAsia="Times New Roman" w:cs="Times New Roman"/>
                <w:color w:val="000000" w:themeColor="text1"/>
                <w:szCs w:val="20"/>
                <w:lang w:eastAsia="en-IN"/>
              </w:rPr>
            </w:pPr>
            <w:r>
              <w:rPr>
                <w:rFonts w:eastAsia="Times New Roman" w:cs="Times New Roman"/>
                <w:szCs w:val="20"/>
                <w:lang w:eastAsia="en-IN"/>
              </w:rPr>
              <w:t xml:space="preserve">                                               </w:t>
            </w:r>
            <w:r>
              <w:rPr>
                <w:rFonts w:eastAsia="Times New Roman" w:cs="Times New Roman"/>
                <w:color w:val="000000" w:themeColor="text1"/>
                <w:szCs w:val="20"/>
                <w:lang w:eastAsia="en-IN"/>
              </w:rPr>
              <w:t>Introduction to Constitutional Law</w:t>
            </w:r>
          </w:p>
          <w:p w14:paraId="2DC10F25" w14:textId="77777777" w:rsidR="00A81B48" w:rsidRPr="00245D00" w:rsidRDefault="00A81B48" w:rsidP="00573B77">
            <w:pPr>
              <w:spacing w:after="0"/>
              <w:jc w:val="both"/>
              <w:rPr>
                <w:rFonts w:eastAsia="Times New Roman" w:cs="Times New Roman"/>
                <w:szCs w:val="20"/>
                <w:lang w:eastAsia="en-IN"/>
              </w:rPr>
            </w:pPr>
          </w:p>
          <w:p w14:paraId="626ECED6" w14:textId="6C46F0FD" w:rsidR="00A81B48" w:rsidRPr="00245D00" w:rsidRDefault="00A81B48" w:rsidP="00573B77">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 xml:space="preserve">C: </w:t>
            </w:r>
            <w:r>
              <w:rPr>
                <w:rFonts w:eastAsia="Times New Roman" w:cs="Times New Roman"/>
                <w:color w:val="0D0D0D" w:themeColor="text1" w:themeTint="F2"/>
                <w:szCs w:val="20"/>
              </w:rPr>
              <w:t>4</w:t>
            </w:r>
            <w:r w:rsidRPr="00245D00">
              <w:rPr>
                <w:rFonts w:eastAsia="Times New Roman" w:cs="Times New Roman"/>
                <w:color w:val="0D0D0D" w:themeColor="text1" w:themeTint="F2"/>
                <w:szCs w:val="20"/>
              </w:rPr>
              <w:t>-0-</w:t>
            </w:r>
            <w:r>
              <w:rPr>
                <w:rFonts w:eastAsia="Times New Roman" w:cs="Times New Roman"/>
                <w:color w:val="0D0D0D" w:themeColor="text1" w:themeTint="F2"/>
                <w:szCs w:val="20"/>
              </w:rPr>
              <w:t>0</w:t>
            </w:r>
            <w:r w:rsidRPr="00245D00">
              <w:rPr>
                <w:rFonts w:eastAsia="Times New Roman" w:cs="Times New Roman"/>
                <w:color w:val="0D0D0D" w:themeColor="text1" w:themeTint="F2"/>
                <w:szCs w:val="20"/>
              </w:rPr>
              <w:t>-</w:t>
            </w:r>
            <w:r>
              <w:rPr>
                <w:rFonts w:eastAsia="Times New Roman" w:cs="Times New Roman"/>
                <w:color w:val="0D0D0D" w:themeColor="text1" w:themeTint="F2"/>
                <w:szCs w:val="20"/>
              </w:rPr>
              <w:t>4</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w:t>
            </w:r>
            <w:r>
              <w:rPr>
                <w:rFonts w:eastAsia="Times New Roman" w:cs="Times New Roman"/>
                <w:szCs w:val="20"/>
              </w:rPr>
              <w:t xml:space="preserve">its: </w:t>
            </w:r>
            <w:r w:rsidR="0062198B">
              <w:rPr>
                <w:rFonts w:eastAsia="Times New Roman" w:cs="Times New Roman"/>
                <w:szCs w:val="20"/>
              </w:rPr>
              <w:t>04</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 T</w:t>
            </w:r>
          </w:p>
        </w:tc>
      </w:tr>
    </w:tbl>
    <w:p w14:paraId="7399672E" w14:textId="77777777" w:rsidR="00A81B48" w:rsidRPr="00245D00" w:rsidRDefault="00A81B48" w:rsidP="00A81B48">
      <w:pPr>
        <w:jc w:val="both"/>
        <w:rPr>
          <w:rFonts w:eastAsia="Times New Roman" w:cs="Times New Roman"/>
          <w:b w:val="0"/>
          <w:color w:val="0D0D0D" w:themeColor="text1" w:themeTint="F2"/>
          <w:szCs w:val="20"/>
        </w:rPr>
      </w:pPr>
    </w:p>
    <w:p w14:paraId="5F183B75" w14:textId="77777777" w:rsidR="00A81B48" w:rsidRPr="00245D00" w:rsidRDefault="00A81B48" w:rsidP="00A81B48">
      <w:pPr>
        <w:rPr>
          <w:rFonts w:eastAsia="Times New Roman" w:cs="Times New Roman"/>
          <w:szCs w:val="20"/>
        </w:rPr>
      </w:pPr>
      <w:r w:rsidRPr="00245D00">
        <w:rPr>
          <w:rFonts w:eastAsia="Times New Roman" w:cs="Times New Roman"/>
          <w:szCs w:val="20"/>
        </w:rPr>
        <w:t xml:space="preserve">Objective: </w:t>
      </w:r>
    </w:p>
    <w:p w14:paraId="3FADD923" w14:textId="77777777" w:rsidR="00A81B48" w:rsidRPr="0053380D" w:rsidRDefault="00A81B48" w:rsidP="00A81B48">
      <w:pPr>
        <w:pStyle w:val="ListParagraph"/>
        <w:numPr>
          <w:ilvl w:val="0"/>
          <w:numId w:val="41"/>
        </w:numPr>
        <w:ind w:left="720"/>
        <w:jc w:val="both"/>
        <w:rPr>
          <w:rFonts w:eastAsia="Times New Roman" w:cs="Times New Roman"/>
          <w:b w:val="0"/>
          <w:color w:val="0D0D0D" w:themeColor="text1" w:themeTint="F2"/>
          <w:szCs w:val="20"/>
        </w:rPr>
      </w:pPr>
      <w:r w:rsidRPr="00245D00">
        <w:rPr>
          <w:rFonts w:cs="Times New Roman"/>
          <w:b w:val="0"/>
          <w:szCs w:val="20"/>
        </w:rPr>
        <w:t xml:space="preserve">To </w:t>
      </w:r>
      <w:r>
        <w:rPr>
          <w:rFonts w:cs="Times New Roman"/>
          <w:b w:val="0"/>
          <w:szCs w:val="20"/>
        </w:rPr>
        <w:t>equip students about procedures of tendering, valuation, easement, arbitration etc.</w:t>
      </w:r>
    </w:p>
    <w:p w14:paraId="0B6FE132" w14:textId="77777777" w:rsidR="00A81B48" w:rsidRPr="00245D00" w:rsidRDefault="00A81B48" w:rsidP="00A81B48">
      <w:pPr>
        <w:pStyle w:val="ListParagraph"/>
        <w:numPr>
          <w:ilvl w:val="0"/>
          <w:numId w:val="41"/>
        </w:numPr>
        <w:ind w:left="720"/>
        <w:jc w:val="both"/>
        <w:rPr>
          <w:rFonts w:eastAsia="Times New Roman" w:cs="Times New Roman"/>
          <w:b w:val="0"/>
          <w:color w:val="0D0D0D" w:themeColor="text1" w:themeTint="F2"/>
          <w:szCs w:val="20"/>
        </w:rPr>
      </w:pPr>
      <w:r>
        <w:rPr>
          <w:rFonts w:cs="Times New Roman"/>
          <w:b w:val="0"/>
          <w:szCs w:val="20"/>
        </w:rPr>
        <w:t>To expose and equip them with professional practices and related laws.</w:t>
      </w:r>
    </w:p>
    <w:p w14:paraId="5E1EE798" w14:textId="77777777" w:rsidR="00A81B48" w:rsidRDefault="00A81B48" w:rsidP="00A81B48">
      <w:pPr>
        <w:rPr>
          <w:rFonts w:eastAsia="Times New Roman" w:cs="Times New Roman"/>
          <w:szCs w:val="20"/>
        </w:rPr>
      </w:pPr>
    </w:p>
    <w:p w14:paraId="62A7A768" w14:textId="77777777" w:rsidR="00A81B48" w:rsidRPr="00245D00" w:rsidRDefault="00A81B48" w:rsidP="00A81B48">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075"/>
        <w:gridCol w:w="8096"/>
        <w:gridCol w:w="891"/>
      </w:tblGrid>
      <w:tr w:rsidR="00A81B48" w:rsidRPr="00245D00" w14:paraId="792AC1A0" w14:textId="77777777" w:rsidTr="00573B77">
        <w:trPr>
          <w:trHeight w:val="479"/>
          <w:jc w:val="center"/>
        </w:trPr>
        <w:tc>
          <w:tcPr>
            <w:tcW w:w="1075" w:type="dxa"/>
            <w:vAlign w:val="center"/>
          </w:tcPr>
          <w:p w14:paraId="54CE1DEB"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8096" w:type="dxa"/>
            <w:vAlign w:val="center"/>
          </w:tcPr>
          <w:p w14:paraId="025E91BF" w14:textId="77777777" w:rsidR="00A81B48" w:rsidRPr="00245D00" w:rsidRDefault="00A81B48" w:rsidP="00573B77">
            <w:pPr>
              <w:jc w:val="left"/>
              <w:rPr>
                <w:rFonts w:cs="Times New Roman"/>
                <w:b w:val="0"/>
                <w:color w:val="0D0D0D" w:themeColor="text1" w:themeTint="F2"/>
                <w:szCs w:val="20"/>
              </w:rPr>
            </w:pPr>
            <w:r w:rsidRPr="00245D00">
              <w:rPr>
                <w:rFonts w:cs="Times New Roman"/>
                <w:b w:val="0"/>
                <w:szCs w:val="20"/>
              </w:rPr>
              <w:t>Topics (if applicable) &amp; Course Contents</w:t>
            </w:r>
          </w:p>
        </w:tc>
        <w:tc>
          <w:tcPr>
            <w:tcW w:w="891" w:type="dxa"/>
            <w:vAlign w:val="center"/>
          </w:tcPr>
          <w:p w14:paraId="010A09E8"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A81B48" w:rsidRPr="005764E8" w14:paraId="4C498372" w14:textId="77777777" w:rsidTr="00573B77">
        <w:trPr>
          <w:trHeight w:val="1223"/>
          <w:jc w:val="center"/>
        </w:trPr>
        <w:tc>
          <w:tcPr>
            <w:tcW w:w="1075" w:type="dxa"/>
            <w:vAlign w:val="center"/>
          </w:tcPr>
          <w:p w14:paraId="78531EBC"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I</w:t>
            </w:r>
          </w:p>
        </w:tc>
        <w:tc>
          <w:tcPr>
            <w:tcW w:w="8096" w:type="dxa"/>
            <w:vAlign w:val="center"/>
          </w:tcPr>
          <w:p w14:paraId="27CF1CFE" w14:textId="77777777" w:rsidR="00A81B48" w:rsidRPr="007B193C" w:rsidRDefault="00A81B48" w:rsidP="00573B77">
            <w:pPr>
              <w:jc w:val="left"/>
              <w:rPr>
                <w:rFonts w:cs="Times New Roman"/>
                <w:szCs w:val="20"/>
              </w:rPr>
            </w:pPr>
            <w:r>
              <w:rPr>
                <w:rFonts w:cs="Times New Roman"/>
                <w:szCs w:val="20"/>
              </w:rPr>
              <w:t>Introduction to Architectural Profession</w:t>
            </w:r>
            <w:r w:rsidRPr="00245D00">
              <w:rPr>
                <w:rFonts w:cs="Times New Roman"/>
                <w:szCs w:val="20"/>
              </w:rPr>
              <w:t>:</w:t>
            </w:r>
          </w:p>
          <w:p w14:paraId="4F97F824" w14:textId="77777777" w:rsidR="00A81B48" w:rsidRDefault="00A81B48" w:rsidP="00573B77">
            <w:pPr>
              <w:jc w:val="left"/>
              <w:rPr>
                <w:rFonts w:cs="Times New Roman"/>
                <w:b w:val="0"/>
                <w:szCs w:val="20"/>
              </w:rPr>
            </w:pPr>
            <w:r>
              <w:rPr>
                <w:rFonts w:cs="Times New Roman"/>
                <w:b w:val="0"/>
                <w:szCs w:val="20"/>
              </w:rPr>
              <w:t>Importance of Architecture Profession.</w:t>
            </w:r>
          </w:p>
          <w:p w14:paraId="14175BF1" w14:textId="77777777" w:rsidR="00A81B48" w:rsidRDefault="00A81B48" w:rsidP="00573B77">
            <w:pPr>
              <w:jc w:val="left"/>
              <w:rPr>
                <w:rFonts w:cs="Times New Roman"/>
                <w:b w:val="0"/>
                <w:szCs w:val="20"/>
              </w:rPr>
            </w:pPr>
            <w:r>
              <w:rPr>
                <w:rFonts w:cs="Times New Roman"/>
                <w:b w:val="0"/>
                <w:szCs w:val="20"/>
              </w:rPr>
              <w:t>Difference between Profession, Trade and Business.</w:t>
            </w:r>
          </w:p>
          <w:p w14:paraId="5F2EDE60" w14:textId="77777777" w:rsidR="00A81B48" w:rsidRDefault="00A81B48" w:rsidP="00573B77">
            <w:pPr>
              <w:jc w:val="left"/>
              <w:rPr>
                <w:rFonts w:cs="Times New Roman"/>
                <w:b w:val="0"/>
                <w:szCs w:val="20"/>
              </w:rPr>
            </w:pPr>
            <w:r>
              <w:rPr>
                <w:rFonts w:cs="Times New Roman"/>
                <w:b w:val="0"/>
                <w:szCs w:val="20"/>
              </w:rPr>
              <w:t>Architect’s Act 1972.</w:t>
            </w:r>
          </w:p>
          <w:p w14:paraId="24160110" w14:textId="77777777" w:rsidR="00A81B48" w:rsidRDefault="00A81B48" w:rsidP="00573B77">
            <w:pPr>
              <w:jc w:val="left"/>
              <w:rPr>
                <w:rFonts w:cs="Times New Roman"/>
                <w:b w:val="0"/>
                <w:szCs w:val="20"/>
              </w:rPr>
            </w:pPr>
            <w:r>
              <w:rPr>
                <w:rFonts w:cs="Times New Roman"/>
                <w:b w:val="0"/>
                <w:szCs w:val="20"/>
              </w:rPr>
              <w:t>Role of Council of Architects and Indian Institute of Architects, functions, constitutions, rules and regulations.</w:t>
            </w:r>
          </w:p>
          <w:p w14:paraId="7B3383C6" w14:textId="77777777" w:rsidR="00A81B48" w:rsidRPr="007B193C" w:rsidRDefault="00A81B48" w:rsidP="00573B77">
            <w:pPr>
              <w:jc w:val="left"/>
              <w:rPr>
                <w:rFonts w:cs="Times New Roman"/>
                <w:b w:val="0"/>
                <w:szCs w:val="20"/>
              </w:rPr>
            </w:pPr>
            <w:r>
              <w:rPr>
                <w:rFonts w:cs="Times New Roman"/>
                <w:b w:val="0"/>
                <w:szCs w:val="20"/>
              </w:rPr>
              <w:t>Code of professional conduct and Ethics and Social Responsibility.</w:t>
            </w:r>
          </w:p>
        </w:tc>
        <w:tc>
          <w:tcPr>
            <w:tcW w:w="891" w:type="dxa"/>
            <w:vAlign w:val="center"/>
          </w:tcPr>
          <w:p w14:paraId="02532F48"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12</w:t>
            </w:r>
          </w:p>
        </w:tc>
      </w:tr>
      <w:tr w:rsidR="00A81B48" w:rsidRPr="005764E8" w14:paraId="2B013F15" w14:textId="77777777" w:rsidTr="00573B77">
        <w:trPr>
          <w:trHeight w:val="748"/>
          <w:jc w:val="center"/>
        </w:trPr>
        <w:tc>
          <w:tcPr>
            <w:tcW w:w="1075" w:type="dxa"/>
            <w:vAlign w:val="center"/>
          </w:tcPr>
          <w:p w14:paraId="3B447F4A"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II</w:t>
            </w:r>
          </w:p>
          <w:p w14:paraId="4DD40051" w14:textId="77777777" w:rsidR="00A81B48" w:rsidRPr="00245D00" w:rsidRDefault="00A81B48" w:rsidP="00573B77">
            <w:pPr>
              <w:rPr>
                <w:rFonts w:cs="Times New Roman"/>
                <w:b w:val="0"/>
                <w:color w:val="0D0D0D" w:themeColor="text1" w:themeTint="F2"/>
                <w:szCs w:val="20"/>
              </w:rPr>
            </w:pPr>
          </w:p>
        </w:tc>
        <w:tc>
          <w:tcPr>
            <w:tcW w:w="8096" w:type="dxa"/>
            <w:vAlign w:val="center"/>
          </w:tcPr>
          <w:p w14:paraId="591CF360" w14:textId="77777777" w:rsidR="00A81B48" w:rsidRDefault="00A81B48" w:rsidP="00573B77">
            <w:pPr>
              <w:autoSpaceDE w:val="0"/>
              <w:autoSpaceDN w:val="0"/>
              <w:adjustRightInd w:val="0"/>
              <w:jc w:val="left"/>
              <w:rPr>
                <w:rFonts w:cs="Times New Roman"/>
                <w:bCs/>
                <w:color w:val="0D0D0D" w:themeColor="text1" w:themeTint="F2"/>
                <w:szCs w:val="20"/>
              </w:rPr>
            </w:pPr>
            <w:r>
              <w:rPr>
                <w:rFonts w:cs="Times New Roman"/>
                <w:bCs/>
                <w:color w:val="0D0D0D" w:themeColor="text1" w:themeTint="F2"/>
                <w:szCs w:val="20"/>
              </w:rPr>
              <w:t>Practising Architecture and Office Structure</w:t>
            </w:r>
            <w:r w:rsidRPr="00245D00">
              <w:rPr>
                <w:rFonts w:cs="Times New Roman"/>
                <w:bCs/>
                <w:color w:val="0D0D0D" w:themeColor="text1" w:themeTint="F2"/>
                <w:szCs w:val="20"/>
              </w:rPr>
              <w:t>:</w:t>
            </w:r>
          </w:p>
          <w:p w14:paraId="46B17C72" w14:textId="77777777" w:rsidR="00A81B48" w:rsidRDefault="00A81B48" w:rsidP="00573B77">
            <w:pPr>
              <w:autoSpaceDE w:val="0"/>
              <w:autoSpaceDN w:val="0"/>
              <w:adjustRightInd w:val="0"/>
              <w:jc w:val="both"/>
              <w:rPr>
                <w:rFonts w:cs="Times New Roman"/>
                <w:b w:val="0"/>
                <w:color w:val="0D0D0D" w:themeColor="text1" w:themeTint="F2"/>
                <w:szCs w:val="20"/>
              </w:rPr>
            </w:pPr>
            <w:r>
              <w:rPr>
                <w:rFonts w:cs="Times New Roman"/>
                <w:b w:val="0"/>
                <w:color w:val="0D0D0D" w:themeColor="text1" w:themeTint="F2"/>
                <w:szCs w:val="20"/>
              </w:rPr>
              <w:t>Small Practice, Medium Practice and Large Practice.</w:t>
            </w:r>
          </w:p>
          <w:p w14:paraId="220001B3" w14:textId="77777777" w:rsidR="00A81B48" w:rsidRDefault="00A81B48" w:rsidP="00573B77">
            <w:pPr>
              <w:autoSpaceDE w:val="0"/>
              <w:autoSpaceDN w:val="0"/>
              <w:adjustRightInd w:val="0"/>
              <w:jc w:val="both"/>
              <w:rPr>
                <w:rFonts w:cs="Times New Roman"/>
                <w:b w:val="0"/>
                <w:szCs w:val="20"/>
              </w:rPr>
            </w:pPr>
            <w:r>
              <w:rPr>
                <w:rFonts w:cs="Times New Roman"/>
                <w:b w:val="0"/>
                <w:szCs w:val="20"/>
              </w:rPr>
              <w:t>Architect’s role in office and site management.</w:t>
            </w:r>
          </w:p>
          <w:p w14:paraId="754DF329" w14:textId="77777777" w:rsidR="00A81B48" w:rsidRDefault="00A81B48" w:rsidP="00573B77">
            <w:pPr>
              <w:autoSpaceDE w:val="0"/>
              <w:autoSpaceDN w:val="0"/>
              <w:adjustRightInd w:val="0"/>
              <w:jc w:val="both"/>
              <w:rPr>
                <w:rFonts w:cs="Times New Roman"/>
                <w:b w:val="0"/>
                <w:szCs w:val="20"/>
              </w:rPr>
            </w:pPr>
            <w:r>
              <w:rPr>
                <w:rFonts w:cs="Times New Roman"/>
                <w:b w:val="0"/>
                <w:szCs w:val="20"/>
              </w:rPr>
              <w:t>Role of Contractors, Clients, Architects and Sub Consultants.</w:t>
            </w:r>
          </w:p>
          <w:p w14:paraId="4A766281" w14:textId="77777777" w:rsidR="00A81B48" w:rsidRDefault="00A81B48" w:rsidP="00573B77">
            <w:pPr>
              <w:autoSpaceDE w:val="0"/>
              <w:autoSpaceDN w:val="0"/>
              <w:adjustRightInd w:val="0"/>
              <w:jc w:val="both"/>
              <w:rPr>
                <w:rFonts w:cs="Times New Roman"/>
                <w:b w:val="0"/>
                <w:szCs w:val="20"/>
              </w:rPr>
            </w:pPr>
            <w:r>
              <w:rPr>
                <w:rFonts w:cs="Times New Roman"/>
                <w:b w:val="0"/>
                <w:szCs w:val="20"/>
              </w:rPr>
              <w:t>Terms and conditions of engagements, Schedule of Services.</w:t>
            </w:r>
          </w:p>
          <w:p w14:paraId="3AADDD62" w14:textId="77777777" w:rsidR="00A81B48" w:rsidRDefault="00A81B48" w:rsidP="00573B77">
            <w:pPr>
              <w:autoSpaceDE w:val="0"/>
              <w:autoSpaceDN w:val="0"/>
              <w:adjustRightInd w:val="0"/>
              <w:jc w:val="both"/>
              <w:rPr>
                <w:rFonts w:cs="Times New Roman"/>
                <w:b w:val="0"/>
                <w:szCs w:val="20"/>
              </w:rPr>
            </w:pPr>
            <w:r>
              <w:rPr>
                <w:rFonts w:cs="Times New Roman"/>
                <w:b w:val="0"/>
                <w:szCs w:val="20"/>
              </w:rPr>
              <w:t>Certificates related to buildings.</w:t>
            </w:r>
          </w:p>
          <w:p w14:paraId="3B12CF5F" w14:textId="77777777" w:rsidR="00A81B48" w:rsidRPr="0021209A" w:rsidRDefault="00A81B48" w:rsidP="00573B77">
            <w:pPr>
              <w:autoSpaceDE w:val="0"/>
              <w:autoSpaceDN w:val="0"/>
              <w:adjustRightInd w:val="0"/>
              <w:jc w:val="both"/>
              <w:rPr>
                <w:rFonts w:cs="Times New Roman"/>
                <w:b w:val="0"/>
                <w:szCs w:val="20"/>
              </w:rPr>
            </w:pPr>
            <w:r>
              <w:rPr>
                <w:rFonts w:cs="Times New Roman"/>
                <w:b w:val="0"/>
                <w:szCs w:val="20"/>
              </w:rPr>
              <w:t>Architectural Competitions.</w:t>
            </w:r>
          </w:p>
        </w:tc>
        <w:tc>
          <w:tcPr>
            <w:tcW w:w="891" w:type="dxa"/>
            <w:vAlign w:val="center"/>
          </w:tcPr>
          <w:p w14:paraId="5BAA3006"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10</w:t>
            </w:r>
          </w:p>
        </w:tc>
      </w:tr>
      <w:tr w:rsidR="00A81B48" w:rsidRPr="005764E8" w14:paraId="6BF4A48E" w14:textId="77777777" w:rsidTr="00573B77">
        <w:trPr>
          <w:trHeight w:val="593"/>
          <w:jc w:val="center"/>
        </w:trPr>
        <w:tc>
          <w:tcPr>
            <w:tcW w:w="1075" w:type="dxa"/>
            <w:vAlign w:val="center"/>
          </w:tcPr>
          <w:p w14:paraId="69DDC77E"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8096" w:type="dxa"/>
            <w:vAlign w:val="center"/>
          </w:tcPr>
          <w:p w14:paraId="7C3B15D2" w14:textId="77777777" w:rsidR="00A81B48" w:rsidRDefault="00A81B48" w:rsidP="00573B77">
            <w:pPr>
              <w:autoSpaceDE w:val="0"/>
              <w:autoSpaceDN w:val="0"/>
              <w:adjustRightInd w:val="0"/>
              <w:jc w:val="left"/>
              <w:rPr>
                <w:rFonts w:cs="Times New Roman"/>
                <w:color w:val="0D0D0D" w:themeColor="text1" w:themeTint="F2"/>
                <w:szCs w:val="20"/>
              </w:rPr>
            </w:pPr>
            <w:r>
              <w:rPr>
                <w:rFonts w:cs="Times New Roman"/>
                <w:color w:val="0D0D0D" w:themeColor="text1" w:themeTint="F2"/>
                <w:szCs w:val="20"/>
              </w:rPr>
              <w:t>Tenders and Contracts:</w:t>
            </w:r>
          </w:p>
          <w:p w14:paraId="01C10C75" w14:textId="77777777" w:rsidR="00A81B48" w:rsidRDefault="00A81B48" w:rsidP="00573B77">
            <w:pPr>
              <w:autoSpaceDE w:val="0"/>
              <w:autoSpaceDN w:val="0"/>
              <w:adjustRightInd w:val="0"/>
              <w:jc w:val="both"/>
              <w:rPr>
                <w:rFonts w:cs="Times New Roman"/>
                <w:b w:val="0"/>
                <w:szCs w:val="20"/>
              </w:rPr>
            </w:pPr>
            <w:r>
              <w:rPr>
                <w:rFonts w:cs="Times New Roman"/>
                <w:b w:val="0"/>
                <w:szCs w:val="20"/>
              </w:rPr>
              <w:t>Terms associated with tendering.</w:t>
            </w:r>
          </w:p>
          <w:p w14:paraId="66079F05" w14:textId="77777777" w:rsidR="00A81B48" w:rsidRDefault="00A81B48" w:rsidP="00573B77">
            <w:pPr>
              <w:autoSpaceDE w:val="0"/>
              <w:autoSpaceDN w:val="0"/>
              <w:adjustRightInd w:val="0"/>
              <w:jc w:val="both"/>
              <w:rPr>
                <w:rFonts w:cs="Times New Roman"/>
                <w:b w:val="0"/>
                <w:szCs w:val="20"/>
              </w:rPr>
            </w:pPr>
            <w:r>
              <w:rPr>
                <w:rFonts w:cs="Times New Roman"/>
                <w:b w:val="0"/>
                <w:szCs w:val="20"/>
              </w:rPr>
              <w:t>Steps before tendering.</w:t>
            </w:r>
          </w:p>
          <w:p w14:paraId="4D6C7DB3" w14:textId="77777777" w:rsidR="00A81B48" w:rsidRDefault="00A81B48" w:rsidP="00573B77">
            <w:pPr>
              <w:autoSpaceDE w:val="0"/>
              <w:autoSpaceDN w:val="0"/>
              <w:adjustRightInd w:val="0"/>
              <w:jc w:val="both"/>
              <w:rPr>
                <w:rFonts w:cs="Times New Roman"/>
                <w:b w:val="0"/>
                <w:szCs w:val="20"/>
              </w:rPr>
            </w:pPr>
            <w:r>
              <w:rPr>
                <w:rFonts w:cs="Times New Roman"/>
                <w:b w:val="0"/>
                <w:szCs w:val="20"/>
              </w:rPr>
              <w:t>Notice inviting tenders, Procedure of opening and selection of tenders, Qualification Criteria, Bid selection, Cancellation of tenders.</w:t>
            </w:r>
          </w:p>
          <w:p w14:paraId="561F28AC" w14:textId="77777777" w:rsidR="00A81B48" w:rsidRDefault="00A81B48" w:rsidP="00573B77">
            <w:pPr>
              <w:autoSpaceDE w:val="0"/>
              <w:autoSpaceDN w:val="0"/>
              <w:adjustRightInd w:val="0"/>
              <w:jc w:val="both"/>
              <w:rPr>
                <w:rFonts w:cs="Times New Roman"/>
                <w:b w:val="0"/>
                <w:szCs w:val="20"/>
              </w:rPr>
            </w:pPr>
            <w:r>
              <w:rPr>
                <w:rFonts w:cs="Times New Roman"/>
                <w:b w:val="0"/>
                <w:szCs w:val="20"/>
              </w:rPr>
              <w:t>Types of Contracts and Contract documents.</w:t>
            </w:r>
          </w:p>
          <w:p w14:paraId="046836DD" w14:textId="77777777" w:rsidR="00A81B48" w:rsidRDefault="00A81B48" w:rsidP="00573B77">
            <w:pPr>
              <w:autoSpaceDE w:val="0"/>
              <w:autoSpaceDN w:val="0"/>
              <w:adjustRightInd w:val="0"/>
              <w:jc w:val="both"/>
              <w:rPr>
                <w:rFonts w:cs="Times New Roman"/>
                <w:b w:val="0"/>
                <w:szCs w:val="20"/>
              </w:rPr>
            </w:pPr>
            <w:r>
              <w:rPr>
                <w:rFonts w:cs="Times New Roman"/>
                <w:b w:val="0"/>
                <w:szCs w:val="20"/>
              </w:rPr>
              <w:t>Knowledge about various conditions of Contract.</w:t>
            </w:r>
          </w:p>
          <w:p w14:paraId="2D0D70BD" w14:textId="77777777" w:rsidR="00A81B48" w:rsidRPr="00B252A5" w:rsidRDefault="00A81B48" w:rsidP="00573B77">
            <w:pPr>
              <w:autoSpaceDE w:val="0"/>
              <w:autoSpaceDN w:val="0"/>
              <w:adjustRightInd w:val="0"/>
              <w:jc w:val="both"/>
              <w:rPr>
                <w:rFonts w:cs="Times New Roman"/>
                <w:b w:val="0"/>
                <w:szCs w:val="20"/>
              </w:rPr>
            </w:pPr>
            <w:r>
              <w:rPr>
                <w:rFonts w:cs="Times New Roman"/>
                <w:b w:val="0"/>
                <w:szCs w:val="20"/>
              </w:rPr>
              <w:t>Earnest Money, Security Deposit, Retention Money, Mobilization Fund, Bank Guarantee, Variation and Extras, Defects after Completion, Liquidate Damage, Termination of Contracts etc.</w:t>
            </w:r>
          </w:p>
        </w:tc>
        <w:tc>
          <w:tcPr>
            <w:tcW w:w="891" w:type="dxa"/>
            <w:vAlign w:val="center"/>
          </w:tcPr>
          <w:p w14:paraId="77AABBD4"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14</w:t>
            </w:r>
          </w:p>
        </w:tc>
      </w:tr>
      <w:tr w:rsidR="00A81B48" w:rsidRPr="005764E8" w14:paraId="4BFBF48C" w14:textId="77777777" w:rsidTr="00573B77">
        <w:trPr>
          <w:trHeight w:val="773"/>
          <w:jc w:val="center"/>
        </w:trPr>
        <w:tc>
          <w:tcPr>
            <w:tcW w:w="1075" w:type="dxa"/>
            <w:vAlign w:val="center"/>
          </w:tcPr>
          <w:p w14:paraId="2359D532" w14:textId="77777777" w:rsidR="00A81B48" w:rsidRPr="00245D00" w:rsidRDefault="00A81B48" w:rsidP="00573B77">
            <w:pPr>
              <w:rPr>
                <w:rFonts w:cs="Times New Roman"/>
                <w:b w:val="0"/>
                <w:color w:val="0D0D0D" w:themeColor="text1" w:themeTint="F2"/>
                <w:szCs w:val="20"/>
              </w:rPr>
            </w:pPr>
            <w:r w:rsidRPr="00245D00">
              <w:rPr>
                <w:rFonts w:cs="Times New Roman"/>
                <w:b w:val="0"/>
                <w:color w:val="0D0D0D" w:themeColor="text1" w:themeTint="F2"/>
                <w:szCs w:val="20"/>
              </w:rPr>
              <w:t>IV</w:t>
            </w:r>
          </w:p>
        </w:tc>
        <w:tc>
          <w:tcPr>
            <w:tcW w:w="8096" w:type="dxa"/>
            <w:vAlign w:val="center"/>
          </w:tcPr>
          <w:p w14:paraId="4854B183" w14:textId="77777777" w:rsidR="00A81B48" w:rsidRPr="00B252A5" w:rsidRDefault="00A81B48" w:rsidP="00573B77">
            <w:pPr>
              <w:autoSpaceDE w:val="0"/>
              <w:autoSpaceDN w:val="0"/>
              <w:adjustRightInd w:val="0"/>
              <w:jc w:val="left"/>
              <w:rPr>
                <w:rFonts w:cs="Times New Roman"/>
                <w:bCs/>
                <w:color w:val="0D0D0D" w:themeColor="text1" w:themeTint="F2"/>
                <w:szCs w:val="20"/>
              </w:rPr>
            </w:pPr>
            <w:r>
              <w:rPr>
                <w:rFonts w:cs="Times New Roman"/>
                <w:bCs/>
                <w:color w:val="0D0D0D" w:themeColor="text1" w:themeTint="F2"/>
                <w:szCs w:val="20"/>
              </w:rPr>
              <w:t>Arbitration, Valuation and Easement:</w:t>
            </w:r>
          </w:p>
          <w:p w14:paraId="742AB9F7" w14:textId="77777777" w:rsidR="00A81B48" w:rsidRDefault="00A81B48" w:rsidP="00573B77">
            <w:p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Need and scope of arbitration, Indian Arbitration Act, Arbitrator, Umpire, Appointment, Conduct Powers, Duties, Sole/Joint Arbitrators, Procedure Award, Impeachment.</w:t>
            </w:r>
          </w:p>
          <w:p w14:paraId="262D2E98" w14:textId="77777777" w:rsidR="00A81B48" w:rsidRDefault="00A81B48" w:rsidP="00573B77">
            <w:p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Techniques/Elements of Valuation, Factors affecting valuation, compensation, rewards etc.</w:t>
            </w:r>
          </w:p>
          <w:p w14:paraId="2E614C6B" w14:textId="77777777" w:rsidR="00A81B48" w:rsidRDefault="00A81B48" w:rsidP="00573B77">
            <w:p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Easements, Rights, types and features, Dilapidation, Insurance, Consumer Protection Act.</w:t>
            </w:r>
          </w:p>
          <w:p w14:paraId="65BD7E7C" w14:textId="77777777" w:rsidR="00A81B48" w:rsidRDefault="00A81B48" w:rsidP="00573B77">
            <w:pPr>
              <w:autoSpaceDE w:val="0"/>
              <w:autoSpaceDN w:val="0"/>
              <w:adjustRightInd w:val="0"/>
              <w:jc w:val="left"/>
              <w:rPr>
                <w:rFonts w:cs="Times New Roman"/>
                <w:b w:val="0"/>
                <w:color w:val="0D0D0D" w:themeColor="text1" w:themeTint="F2"/>
                <w:szCs w:val="20"/>
              </w:rPr>
            </w:pPr>
            <w:r>
              <w:rPr>
                <w:rFonts w:cs="Times New Roman"/>
                <w:b w:val="0"/>
                <w:color w:val="0D0D0D" w:themeColor="text1" w:themeTint="F2"/>
                <w:szCs w:val="20"/>
              </w:rPr>
              <w:t>Byelaws, Provisions of National Building Codes.</w:t>
            </w:r>
          </w:p>
          <w:p w14:paraId="31AA3E2E" w14:textId="77777777" w:rsidR="00A81B48" w:rsidRPr="00055200" w:rsidRDefault="00A81B48" w:rsidP="00573B77">
            <w:pPr>
              <w:autoSpaceDE w:val="0"/>
              <w:autoSpaceDN w:val="0"/>
              <w:adjustRightInd w:val="0"/>
              <w:jc w:val="left"/>
              <w:rPr>
                <w:rFonts w:cs="Times New Roman"/>
                <w:bCs/>
                <w:color w:val="0D0D0D" w:themeColor="text1" w:themeTint="F2"/>
                <w:szCs w:val="20"/>
              </w:rPr>
            </w:pPr>
            <w:r w:rsidRPr="00055200">
              <w:rPr>
                <w:rFonts w:cs="Times New Roman"/>
                <w:bCs/>
                <w:color w:val="0D0D0D" w:themeColor="text1" w:themeTint="F2"/>
                <w:szCs w:val="20"/>
              </w:rPr>
              <w:t>Constitutional Laws</w:t>
            </w:r>
            <w:r>
              <w:rPr>
                <w:rFonts w:cs="Times New Roman"/>
                <w:bCs/>
                <w:color w:val="0D0D0D" w:themeColor="text1" w:themeTint="F2"/>
                <w:szCs w:val="20"/>
              </w:rPr>
              <w:t>.</w:t>
            </w:r>
          </w:p>
        </w:tc>
        <w:tc>
          <w:tcPr>
            <w:tcW w:w="891" w:type="dxa"/>
            <w:vAlign w:val="center"/>
          </w:tcPr>
          <w:p w14:paraId="6B202A19"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12</w:t>
            </w:r>
          </w:p>
        </w:tc>
      </w:tr>
      <w:tr w:rsidR="00A81B48" w:rsidRPr="005764E8" w14:paraId="6BDE7172" w14:textId="77777777" w:rsidTr="00573B77">
        <w:trPr>
          <w:trHeight w:val="351"/>
          <w:jc w:val="center"/>
        </w:trPr>
        <w:tc>
          <w:tcPr>
            <w:tcW w:w="9171" w:type="dxa"/>
            <w:gridSpan w:val="2"/>
            <w:vAlign w:val="center"/>
          </w:tcPr>
          <w:p w14:paraId="1BE17541" w14:textId="77777777" w:rsidR="00A81B48" w:rsidRPr="00245D00" w:rsidRDefault="00A81B48" w:rsidP="00573B77">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891" w:type="dxa"/>
            <w:vAlign w:val="center"/>
          </w:tcPr>
          <w:p w14:paraId="335C02A6" w14:textId="77777777" w:rsidR="00A81B48" w:rsidRPr="005764E8" w:rsidRDefault="00A81B48" w:rsidP="00573B77">
            <w:pPr>
              <w:rPr>
                <w:rFonts w:cs="Times New Roman"/>
                <w:b w:val="0"/>
                <w:color w:val="0D0D0D" w:themeColor="text1" w:themeTint="F2"/>
                <w:szCs w:val="20"/>
              </w:rPr>
            </w:pPr>
            <w:r>
              <w:rPr>
                <w:rFonts w:cs="Times New Roman"/>
                <w:b w:val="0"/>
                <w:color w:val="0D0D0D" w:themeColor="text1" w:themeTint="F2"/>
                <w:szCs w:val="20"/>
              </w:rPr>
              <w:t>4</w:t>
            </w:r>
            <w:r w:rsidRPr="005764E8">
              <w:rPr>
                <w:rFonts w:cs="Times New Roman"/>
                <w:b w:val="0"/>
                <w:color w:val="0D0D0D" w:themeColor="text1" w:themeTint="F2"/>
                <w:szCs w:val="20"/>
              </w:rPr>
              <w:t>8</w:t>
            </w:r>
          </w:p>
        </w:tc>
      </w:tr>
    </w:tbl>
    <w:p w14:paraId="4FB305C5" w14:textId="77777777" w:rsidR="00A81B48" w:rsidRDefault="00A81B48" w:rsidP="00A81B48">
      <w:pPr>
        <w:autoSpaceDE w:val="0"/>
        <w:autoSpaceDN w:val="0"/>
        <w:adjustRightInd w:val="0"/>
        <w:jc w:val="both"/>
        <w:rPr>
          <w:rFonts w:eastAsia="Times New Roman" w:cs="Times New Roman"/>
          <w:bCs/>
          <w:iCs/>
          <w:color w:val="0D0D0D" w:themeColor="text1" w:themeTint="F2"/>
          <w:szCs w:val="20"/>
        </w:rPr>
      </w:pPr>
    </w:p>
    <w:p w14:paraId="21F12B03" w14:textId="77777777" w:rsidR="00A81B48" w:rsidRPr="00245D00" w:rsidRDefault="00A81B48" w:rsidP="00A81B48">
      <w:pPr>
        <w:autoSpaceDE w:val="0"/>
        <w:autoSpaceDN w:val="0"/>
        <w:adjustRightInd w:val="0"/>
        <w:jc w:val="both"/>
        <w:rPr>
          <w:rFonts w:eastAsia="Times New Roman" w:cs="Times New Roman"/>
          <w:bCs/>
          <w:iCs/>
          <w:color w:val="0D0D0D" w:themeColor="text1" w:themeTint="F2"/>
          <w:szCs w:val="20"/>
        </w:rPr>
      </w:pPr>
      <w:r w:rsidRPr="00245D00">
        <w:rPr>
          <w:rFonts w:eastAsia="Times New Roman" w:cs="Times New Roman"/>
          <w:bCs/>
          <w:iCs/>
          <w:color w:val="0D0D0D" w:themeColor="text1" w:themeTint="F2"/>
          <w:szCs w:val="20"/>
        </w:rPr>
        <w:t>Remarks:</w:t>
      </w:r>
    </w:p>
    <w:p w14:paraId="3C0BE0C4" w14:textId="77777777" w:rsidR="00A81B48" w:rsidRPr="00245D00" w:rsidRDefault="00A81B48" w:rsidP="00A81B48">
      <w:pPr>
        <w:pStyle w:val="ListParagraph"/>
        <w:numPr>
          <w:ilvl w:val="0"/>
          <w:numId w:val="41"/>
        </w:numPr>
        <w:ind w:left="720" w:hanging="540"/>
        <w:jc w:val="both"/>
        <w:rPr>
          <w:rFonts w:cs="Times New Roman"/>
          <w:b w:val="0"/>
          <w:color w:val="0D0D0D" w:themeColor="text1" w:themeTint="F2"/>
          <w:szCs w:val="20"/>
        </w:rPr>
      </w:pPr>
      <w:r>
        <w:rPr>
          <w:rFonts w:cs="Times New Roman"/>
          <w:b w:val="0"/>
          <w:color w:val="0D0D0D" w:themeColor="text1" w:themeTint="F2"/>
          <w:szCs w:val="20"/>
        </w:rPr>
        <w:t>This subject covers important topics that will incorporate knowledge and confidence in students and make them competitive.</w:t>
      </w:r>
    </w:p>
    <w:p w14:paraId="2EBA8E67" w14:textId="77777777" w:rsidR="00A81B48" w:rsidRPr="001E6657" w:rsidRDefault="00A81B48" w:rsidP="00A81B48">
      <w:pPr>
        <w:rPr>
          <w:rFonts w:eastAsia="Times New Roman" w:cs="Times New Roman"/>
          <w:sz w:val="14"/>
          <w:szCs w:val="20"/>
        </w:rPr>
      </w:pPr>
    </w:p>
    <w:p w14:paraId="45F5DF08" w14:textId="77777777" w:rsidR="00A81B48" w:rsidRPr="00245D00" w:rsidRDefault="00A81B48" w:rsidP="00A81B48">
      <w:pPr>
        <w:rPr>
          <w:rFonts w:eastAsia="Times New Roman" w:cs="Times New Roman"/>
          <w:szCs w:val="20"/>
        </w:rPr>
      </w:pPr>
      <w:r>
        <w:rPr>
          <w:rFonts w:eastAsia="Times New Roman" w:cs="Times New Roman"/>
          <w:szCs w:val="20"/>
        </w:rPr>
        <w:t xml:space="preserve">Text </w:t>
      </w:r>
      <w:r w:rsidRPr="00245D00">
        <w:rPr>
          <w:rFonts w:eastAsia="Times New Roman" w:cs="Times New Roman"/>
          <w:szCs w:val="20"/>
        </w:rPr>
        <w:t xml:space="preserve">Books: </w:t>
      </w:r>
    </w:p>
    <w:p w14:paraId="047A190A" w14:textId="77777777" w:rsidR="00A81B48" w:rsidRPr="00245D00" w:rsidRDefault="00A81B48" w:rsidP="00A81B48">
      <w:pPr>
        <w:pStyle w:val="ListParagraph"/>
        <w:numPr>
          <w:ilvl w:val="0"/>
          <w:numId w:val="152"/>
        </w:numPr>
        <w:spacing w:after="200" w:line="276" w:lineRule="auto"/>
        <w:ind w:firstLine="0"/>
        <w:jc w:val="both"/>
        <w:rPr>
          <w:rFonts w:cs="Times New Roman"/>
          <w:b w:val="0"/>
          <w:i/>
          <w:szCs w:val="20"/>
        </w:rPr>
      </w:pPr>
      <w:r>
        <w:rPr>
          <w:rFonts w:cs="Times New Roman"/>
          <w:b w:val="0"/>
          <w:szCs w:val="20"/>
        </w:rPr>
        <w:t xml:space="preserve">K.G Krishnamurthy and S.V. Ravindra; </w:t>
      </w:r>
      <w:r w:rsidRPr="008A545B">
        <w:rPr>
          <w:rFonts w:cs="Times New Roman"/>
          <w:b w:val="0"/>
          <w:i/>
          <w:iCs/>
          <w:szCs w:val="20"/>
        </w:rPr>
        <w:t>Professional Practice</w:t>
      </w:r>
      <w:r>
        <w:rPr>
          <w:rFonts w:cs="Times New Roman"/>
          <w:b w:val="0"/>
          <w:i/>
          <w:iCs/>
          <w:szCs w:val="20"/>
        </w:rPr>
        <w:t>;</w:t>
      </w:r>
      <w:r w:rsidRPr="008A545B">
        <w:rPr>
          <w:rFonts w:cs="Times New Roman"/>
          <w:b w:val="0"/>
          <w:szCs w:val="20"/>
        </w:rPr>
        <w:t>2014</w:t>
      </w:r>
      <w:r>
        <w:rPr>
          <w:rFonts w:cs="Times New Roman"/>
          <w:b w:val="0"/>
          <w:szCs w:val="20"/>
        </w:rPr>
        <w:t>; PHI publication Pvt Ltd., New Delhi</w:t>
      </w:r>
    </w:p>
    <w:p w14:paraId="5B1F5405" w14:textId="77777777" w:rsidR="00A81B48" w:rsidRDefault="00A81B48" w:rsidP="00A81B48">
      <w:pPr>
        <w:pStyle w:val="ListParagraph"/>
        <w:numPr>
          <w:ilvl w:val="0"/>
          <w:numId w:val="152"/>
        </w:numPr>
        <w:spacing w:after="200" w:line="276" w:lineRule="auto"/>
        <w:ind w:firstLine="0"/>
        <w:jc w:val="both"/>
        <w:rPr>
          <w:rFonts w:cs="Times New Roman"/>
          <w:b w:val="0"/>
          <w:szCs w:val="20"/>
        </w:rPr>
      </w:pPr>
      <w:r w:rsidRPr="00EE4D87">
        <w:rPr>
          <w:rFonts w:cs="Times New Roman"/>
          <w:b w:val="0"/>
          <w:szCs w:val="20"/>
        </w:rPr>
        <w:t xml:space="preserve">Apte, V. S. (2008). </w:t>
      </w:r>
      <w:r w:rsidRPr="0002111A">
        <w:rPr>
          <w:rFonts w:cs="Times New Roman"/>
          <w:b w:val="0"/>
          <w:i/>
          <w:szCs w:val="20"/>
        </w:rPr>
        <w:t>Architectural Practice and Procedure</w:t>
      </w:r>
      <w:r w:rsidRPr="00EE4D87">
        <w:rPr>
          <w:rFonts w:cs="Times New Roman"/>
          <w:b w:val="0"/>
          <w:szCs w:val="20"/>
        </w:rPr>
        <w:t xml:space="preserve">. Pune : Padmaja Bhide. </w:t>
      </w:r>
    </w:p>
    <w:p w14:paraId="5BE73748" w14:textId="77777777" w:rsidR="00A81B48" w:rsidRDefault="00A81B48" w:rsidP="00A81B48">
      <w:pPr>
        <w:pStyle w:val="ListParagraph"/>
        <w:numPr>
          <w:ilvl w:val="0"/>
          <w:numId w:val="152"/>
        </w:numPr>
        <w:spacing w:after="200" w:line="276" w:lineRule="auto"/>
        <w:ind w:left="810" w:hanging="450"/>
        <w:jc w:val="both"/>
        <w:rPr>
          <w:rFonts w:cs="Times New Roman"/>
          <w:b w:val="0"/>
          <w:szCs w:val="20"/>
        </w:rPr>
      </w:pPr>
      <w:r w:rsidRPr="00EE4D87">
        <w:rPr>
          <w:rFonts w:cs="Times New Roman"/>
          <w:b w:val="0"/>
          <w:szCs w:val="20"/>
        </w:rPr>
        <w:t>COA</w:t>
      </w:r>
      <w:r>
        <w:rPr>
          <w:rFonts w:cs="Times New Roman"/>
          <w:b w:val="0"/>
          <w:szCs w:val="20"/>
        </w:rPr>
        <w:t xml:space="preserve"> ; </w:t>
      </w:r>
      <w:r w:rsidRPr="0002111A">
        <w:rPr>
          <w:rFonts w:cs="Times New Roman"/>
          <w:b w:val="0"/>
          <w:i/>
          <w:szCs w:val="20"/>
        </w:rPr>
        <w:t>Architects (Professional conduct) Regulations, Architectural Competition guidelines</w:t>
      </w:r>
      <w:r>
        <w:rPr>
          <w:rFonts w:cs="Times New Roman"/>
          <w:b w:val="0"/>
          <w:szCs w:val="20"/>
        </w:rPr>
        <w:t xml:space="preserve"> ; (1989)</w:t>
      </w:r>
      <w:r w:rsidRPr="00EE4D87">
        <w:rPr>
          <w:rFonts w:cs="Times New Roman"/>
          <w:b w:val="0"/>
          <w:szCs w:val="20"/>
        </w:rPr>
        <w:t xml:space="preserve"> Council of Architecture Publications. </w:t>
      </w:r>
    </w:p>
    <w:p w14:paraId="50409B79" w14:textId="77777777" w:rsidR="00A81B48" w:rsidRDefault="00A81B48" w:rsidP="00A81B48">
      <w:pPr>
        <w:pStyle w:val="ListParagraph"/>
        <w:numPr>
          <w:ilvl w:val="0"/>
          <w:numId w:val="152"/>
        </w:numPr>
        <w:spacing w:after="200" w:line="276" w:lineRule="auto"/>
        <w:ind w:firstLine="0"/>
        <w:jc w:val="both"/>
        <w:rPr>
          <w:rFonts w:cs="Times New Roman"/>
          <w:b w:val="0"/>
          <w:szCs w:val="20"/>
        </w:rPr>
      </w:pPr>
      <w:r w:rsidRPr="00EE4D87">
        <w:rPr>
          <w:rFonts w:cs="Times New Roman"/>
          <w:b w:val="0"/>
          <w:szCs w:val="20"/>
        </w:rPr>
        <w:t>COA</w:t>
      </w:r>
      <w:r>
        <w:rPr>
          <w:rFonts w:cs="Times New Roman"/>
          <w:b w:val="0"/>
          <w:szCs w:val="20"/>
        </w:rPr>
        <w:t>;</w:t>
      </w:r>
      <w:r w:rsidRPr="00EE4D87">
        <w:rPr>
          <w:rFonts w:cs="Times New Roman"/>
          <w:b w:val="0"/>
          <w:szCs w:val="20"/>
        </w:rPr>
        <w:t xml:space="preserve"> </w:t>
      </w:r>
      <w:r w:rsidRPr="0002111A">
        <w:rPr>
          <w:rFonts w:cs="Times New Roman"/>
          <w:b w:val="0"/>
          <w:i/>
          <w:szCs w:val="20"/>
        </w:rPr>
        <w:t>Handbook of Professional Documents;</w:t>
      </w:r>
      <w:r>
        <w:rPr>
          <w:rFonts w:cs="Times New Roman"/>
          <w:b w:val="0"/>
          <w:szCs w:val="20"/>
        </w:rPr>
        <w:t xml:space="preserve"> (2005)</w:t>
      </w:r>
      <w:r w:rsidRPr="00EE4D87">
        <w:rPr>
          <w:rFonts w:cs="Times New Roman"/>
          <w:b w:val="0"/>
          <w:szCs w:val="20"/>
        </w:rPr>
        <w:t xml:space="preserve"> Council of Architecture. </w:t>
      </w:r>
    </w:p>
    <w:p w14:paraId="59995463" w14:textId="77777777" w:rsidR="00A81B48" w:rsidRPr="00D260E7" w:rsidRDefault="00A81B48" w:rsidP="00A81B48">
      <w:pPr>
        <w:rPr>
          <w:rFonts w:eastAsia="Times New Roman" w:cs="Times New Roman"/>
          <w:szCs w:val="20"/>
        </w:rPr>
      </w:pPr>
      <w:r>
        <w:rPr>
          <w:rFonts w:eastAsia="Times New Roman" w:cs="Times New Roman"/>
          <w:szCs w:val="20"/>
        </w:rPr>
        <w:t>Reference</w:t>
      </w:r>
      <w:r w:rsidRPr="00D260E7">
        <w:rPr>
          <w:rFonts w:eastAsia="Times New Roman" w:cs="Times New Roman"/>
          <w:szCs w:val="20"/>
        </w:rPr>
        <w:t xml:space="preserve"> Books: </w:t>
      </w:r>
    </w:p>
    <w:p w14:paraId="6A47353A" w14:textId="77777777" w:rsidR="00A81B48" w:rsidRDefault="00A81B48" w:rsidP="00A81B48">
      <w:pPr>
        <w:pStyle w:val="ListParagraph"/>
        <w:numPr>
          <w:ilvl w:val="0"/>
          <w:numId w:val="151"/>
        </w:numPr>
        <w:spacing w:after="200" w:line="276" w:lineRule="auto"/>
        <w:ind w:firstLine="90"/>
        <w:jc w:val="both"/>
        <w:rPr>
          <w:rFonts w:cs="Times New Roman"/>
          <w:b w:val="0"/>
          <w:szCs w:val="20"/>
        </w:rPr>
      </w:pPr>
      <w:r w:rsidRPr="00EE4D87">
        <w:rPr>
          <w:rFonts w:cs="Times New Roman"/>
          <w:b w:val="0"/>
          <w:szCs w:val="20"/>
        </w:rPr>
        <w:t xml:space="preserve">Namavati, R. </w:t>
      </w:r>
      <w:r>
        <w:rPr>
          <w:rFonts w:cs="Times New Roman"/>
          <w:b w:val="0"/>
          <w:szCs w:val="20"/>
        </w:rPr>
        <w:t>;</w:t>
      </w:r>
      <w:r w:rsidRPr="00EE4D87">
        <w:rPr>
          <w:rFonts w:cs="Times New Roman"/>
          <w:b w:val="0"/>
          <w:szCs w:val="20"/>
        </w:rPr>
        <w:t xml:space="preserve"> </w:t>
      </w:r>
      <w:r w:rsidRPr="00EE4D87">
        <w:rPr>
          <w:rFonts w:cs="Times New Roman"/>
          <w:b w:val="0"/>
          <w:i/>
          <w:iCs/>
          <w:szCs w:val="20"/>
        </w:rPr>
        <w:t>Professional practice</w:t>
      </w:r>
      <w:r>
        <w:rPr>
          <w:rFonts w:cs="Times New Roman"/>
          <w:b w:val="0"/>
          <w:szCs w:val="20"/>
        </w:rPr>
        <w:t>; (1984)</w:t>
      </w:r>
      <w:r w:rsidRPr="00EE4D87">
        <w:rPr>
          <w:rFonts w:cs="Times New Roman"/>
          <w:b w:val="0"/>
          <w:szCs w:val="20"/>
        </w:rPr>
        <w:t xml:space="preserve"> Mumbai : Lakhani Book Depot</w:t>
      </w:r>
    </w:p>
    <w:p w14:paraId="48D1D50D" w14:textId="77777777" w:rsidR="00A81B48" w:rsidRPr="00D260E7" w:rsidRDefault="00A81B48" w:rsidP="00A81B48">
      <w:pPr>
        <w:pStyle w:val="ListParagraph"/>
        <w:numPr>
          <w:ilvl w:val="0"/>
          <w:numId w:val="151"/>
        </w:numPr>
        <w:spacing w:after="200" w:line="276" w:lineRule="auto"/>
        <w:ind w:firstLine="90"/>
        <w:jc w:val="both"/>
        <w:rPr>
          <w:rFonts w:cs="Times New Roman"/>
          <w:b w:val="0"/>
          <w:szCs w:val="20"/>
        </w:rPr>
      </w:pPr>
      <w:r w:rsidRPr="00EE4D87">
        <w:rPr>
          <w:rFonts w:cs="Times New Roman"/>
          <w:b w:val="0"/>
          <w:szCs w:val="20"/>
        </w:rPr>
        <w:lastRenderedPageBreak/>
        <w:t xml:space="preserve">Rangwala, S. C. </w:t>
      </w:r>
      <w:r w:rsidRPr="0002111A">
        <w:rPr>
          <w:rFonts w:cs="Times New Roman"/>
          <w:b w:val="0"/>
          <w:i/>
          <w:szCs w:val="20"/>
        </w:rPr>
        <w:t>Valuation of Real Properties</w:t>
      </w:r>
      <w:r w:rsidRPr="00EE4D87">
        <w:rPr>
          <w:rFonts w:cs="Times New Roman"/>
          <w:b w:val="0"/>
          <w:szCs w:val="20"/>
        </w:rPr>
        <w:t>. Charotar Publications.</w:t>
      </w:r>
    </w:p>
    <w:p w14:paraId="34E72B8A" w14:textId="77777777" w:rsidR="00A81B48" w:rsidRPr="00245D00" w:rsidRDefault="00A81B48" w:rsidP="00A81B48">
      <w:pPr>
        <w:rPr>
          <w:rFonts w:eastAsia="Times New Roman" w:cs="Times New Roman"/>
          <w:color w:val="0D0D0D" w:themeColor="text1" w:themeTint="F2"/>
          <w:szCs w:val="20"/>
        </w:rPr>
      </w:pPr>
      <w:r>
        <w:rPr>
          <w:rFonts w:eastAsia="Times New Roman" w:cs="Times New Roman"/>
          <w:color w:val="0D0D0D" w:themeColor="text1" w:themeTint="F2"/>
          <w:szCs w:val="20"/>
        </w:rPr>
        <w:t xml:space="preserve">Course Outcome: </w:t>
      </w:r>
      <w:r w:rsidRPr="004E5298">
        <w:rPr>
          <w:rFonts w:eastAsia="Times New Roman" w:cs="Times New Roman"/>
          <w:b w:val="0"/>
          <w:bCs/>
          <w:color w:val="0D0D0D" w:themeColor="text1" w:themeTint="F2"/>
          <w:szCs w:val="20"/>
        </w:rPr>
        <w:t>The Students will</w:t>
      </w:r>
    </w:p>
    <w:p w14:paraId="237E227A" w14:textId="77777777" w:rsidR="00A81B48" w:rsidRDefault="00A81B48" w:rsidP="00A81B48">
      <w:pPr>
        <w:pStyle w:val="ListParagraph"/>
        <w:numPr>
          <w:ilvl w:val="0"/>
          <w:numId w:val="41"/>
        </w:numPr>
        <w:ind w:left="540"/>
        <w:jc w:val="left"/>
        <w:rPr>
          <w:rFonts w:cs="Times New Roman"/>
          <w:b w:val="0"/>
          <w:szCs w:val="20"/>
        </w:rPr>
      </w:pPr>
      <w:r w:rsidRPr="002A573D">
        <w:rPr>
          <w:rFonts w:cs="Times New Roman"/>
          <w:b w:val="0"/>
          <w:szCs w:val="20"/>
        </w:rPr>
        <w:t>The students will be well equipped with required information and knowledge which will help them to confidently stand and work once they are practically exposed to professional fields.</w:t>
      </w:r>
    </w:p>
    <w:p w14:paraId="7ACCACC8" w14:textId="77777777" w:rsidR="00E816C7" w:rsidRPr="00A81B48" w:rsidRDefault="00E816C7" w:rsidP="00A81B48">
      <w:pPr>
        <w:rPr>
          <w:rFonts w:cs="Times New Roman"/>
          <w:b w:val="0"/>
          <w:szCs w:val="20"/>
        </w:rPr>
      </w:pPr>
    </w:p>
    <w:p w14:paraId="190D76A9" w14:textId="77777777" w:rsidR="00E816C7" w:rsidRDefault="00E816C7" w:rsidP="00E816C7">
      <w:pPr>
        <w:pStyle w:val="ListParagraph"/>
        <w:ind w:left="360"/>
        <w:jc w:val="left"/>
        <w:rPr>
          <w:rFonts w:cs="Times New Roman"/>
          <w:b w:val="0"/>
          <w:szCs w:val="20"/>
        </w:rPr>
      </w:pPr>
    </w:p>
    <w:p w14:paraId="348DEA91" w14:textId="77777777" w:rsidR="00E816C7" w:rsidRDefault="00E816C7" w:rsidP="00E816C7">
      <w:pPr>
        <w:pStyle w:val="ListParagraph"/>
        <w:ind w:left="360"/>
        <w:jc w:val="left"/>
        <w:rPr>
          <w:rFonts w:cs="Times New Roman"/>
          <w:b w:val="0"/>
          <w:szCs w:val="20"/>
        </w:rPr>
      </w:pPr>
    </w:p>
    <w:p w14:paraId="436C86DB" w14:textId="77777777" w:rsidR="00E816C7" w:rsidRDefault="00E816C7" w:rsidP="00E816C7">
      <w:pPr>
        <w:spacing w:before="240"/>
        <w:rPr>
          <w:rFonts w:eastAsia="Times New Roman" w:cs="Times New Roman"/>
          <w:b w:val="0"/>
          <w:szCs w:val="20"/>
        </w:rPr>
      </w:pPr>
    </w:p>
    <w:tbl>
      <w:tblPr>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9"/>
      </w:tblGrid>
      <w:tr w:rsidR="00E816C7" w14:paraId="4A35BB5E" w14:textId="77777777" w:rsidTr="00A31C23">
        <w:tc>
          <w:tcPr>
            <w:tcW w:w="10459" w:type="dxa"/>
            <w:tcBorders>
              <w:bottom w:val="single" w:sz="4" w:space="0" w:color="000000"/>
            </w:tcBorders>
          </w:tcPr>
          <w:p w14:paraId="357E52A8" w14:textId="77777777" w:rsidR="00E816C7" w:rsidRDefault="00E816C7" w:rsidP="00A31C23">
            <w:pPr>
              <w:spacing w:after="0"/>
              <w:jc w:val="both"/>
              <w:rPr>
                <w:rFonts w:eastAsia="Times New Roman" w:cs="Times New Roman"/>
                <w:b w:val="0"/>
                <w:szCs w:val="20"/>
              </w:rPr>
            </w:pPr>
            <w:r>
              <w:rPr>
                <w:rFonts w:eastAsia="Times New Roman" w:cs="Times New Roman"/>
                <w:szCs w:val="20"/>
              </w:rPr>
              <w:t>SYLLABUS ( VIII SEMESTER )</w:t>
            </w:r>
          </w:p>
        </w:tc>
      </w:tr>
      <w:tr w:rsidR="00E816C7" w14:paraId="65BA7857" w14:textId="77777777" w:rsidTr="00A31C23">
        <w:tc>
          <w:tcPr>
            <w:tcW w:w="10459" w:type="dxa"/>
            <w:tcBorders>
              <w:left w:val="nil"/>
              <w:right w:val="nil"/>
            </w:tcBorders>
          </w:tcPr>
          <w:p w14:paraId="0A61D1CE" w14:textId="77777777" w:rsidR="00E816C7" w:rsidRDefault="00E816C7" w:rsidP="00A31C23">
            <w:pPr>
              <w:jc w:val="both"/>
              <w:rPr>
                <w:rFonts w:eastAsia="Times New Roman" w:cs="Times New Roman"/>
                <w:b w:val="0"/>
                <w:szCs w:val="20"/>
              </w:rPr>
            </w:pPr>
          </w:p>
        </w:tc>
      </w:tr>
      <w:tr w:rsidR="00E816C7" w14:paraId="606131B1" w14:textId="77777777" w:rsidTr="00A31C23">
        <w:tc>
          <w:tcPr>
            <w:tcW w:w="10459" w:type="dxa"/>
          </w:tcPr>
          <w:p w14:paraId="3DA79DC3" w14:textId="77777777" w:rsidR="00E816C7" w:rsidRDefault="00E816C7" w:rsidP="00A31C23">
            <w:pPr>
              <w:spacing w:after="0"/>
              <w:jc w:val="both"/>
              <w:rPr>
                <w:rFonts w:eastAsia="Times New Roman" w:cs="Times New Roman"/>
                <w:b w:val="0"/>
                <w:szCs w:val="20"/>
              </w:rPr>
            </w:pPr>
            <w:r>
              <w:rPr>
                <w:rFonts w:eastAsia="Times New Roman" w:cs="Times New Roman"/>
                <w:szCs w:val="20"/>
              </w:rPr>
              <w:t>Paper V/Subject Name: Estimation &amp; Costing                                                               Subject Code: ARC132C805</w:t>
            </w:r>
          </w:p>
          <w:p w14:paraId="625C1ADA" w14:textId="77777777" w:rsidR="00E816C7" w:rsidRDefault="00E816C7" w:rsidP="00A31C23">
            <w:pPr>
              <w:spacing w:after="0"/>
              <w:jc w:val="both"/>
              <w:rPr>
                <w:rFonts w:eastAsia="Times New Roman" w:cs="Times New Roman"/>
                <w:b w:val="0"/>
                <w:szCs w:val="20"/>
              </w:rPr>
            </w:pPr>
            <w:r>
              <w:rPr>
                <w:rFonts w:eastAsia="Times New Roman" w:cs="Times New Roman"/>
                <w:szCs w:val="20"/>
              </w:rPr>
              <w:t xml:space="preserve"> </w:t>
            </w:r>
          </w:p>
          <w:p w14:paraId="027F154F" w14:textId="19ADEEEE" w:rsidR="00E816C7" w:rsidRDefault="00E816C7" w:rsidP="00A31C23">
            <w:pPr>
              <w:spacing w:after="0"/>
              <w:jc w:val="both"/>
              <w:rPr>
                <w:rFonts w:eastAsia="Times New Roman" w:cs="Times New Roman"/>
                <w:b w:val="0"/>
                <w:szCs w:val="20"/>
              </w:rPr>
            </w:pPr>
            <w:r>
              <w:rPr>
                <w:rFonts w:eastAsia="Times New Roman" w:cs="Times New Roman"/>
                <w:szCs w:val="20"/>
              </w:rPr>
              <w:t>L-T-P/S-C –</w:t>
            </w:r>
            <w:r w:rsidR="0062198B">
              <w:rPr>
                <w:rFonts w:eastAsia="Times New Roman" w:cs="Times New Roman"/>
                <w:szCs w:val="20"/>
              </w:rPr>
              <w:t>3</w:t>
            </w:r>
            <w:r>
              <w:rPr>
                <w:rFonts w:eastAsia="Times New Roman" w:cs="Times New Roman"/>
                <w:szCs w:val="20"/>
              </w:rPr>
              <w:t>-0-0-</w:t>
            </w:r>
            <w:r w:rsidR="0062198B">
              <w:rPr>
                <w:rFonts w:eastAsia="Times New Roman" w:cs="Times New Roman"/>
                <w:szCs w:val="20"/>
              </w:rPr>
              <w:t>3</w:t>
            </w:r>
            <w:r>
              <w:rPr>
                <w:rFonts w:eastAsia="Times New Roman" w:cs="Times New Roman"/>
                <w:szCs w:val="20"/>
              </w:rPr>
              <w:tab/>
            </w:r>
            <w:r>
              <w:rPr>
                <w:rFonts w:eastAsia="Times New Roman" w:cs="Times New Roman"/>
                <w:szCs w:val="20"/>
              </w:rPr>
              <w:tab/>
              <w:t xml:space="preserve">              Credit Units: 0</w:t>
            </w:r>
            <w:r w:rsidR="0062198B">
              <w:rPr>
                <w:rFonts w:eastAsia="Times New Roman" w:cs="Times New Roman"/>
                <w:szCs w:val="20"/>
              </w:rPr>
              <w:t>3</w:t>
            </w:r>
            <w:r>
              <w:rPr>
                <w:rFonts w:eastAsia="Times New Roman" w:cs="Times New Roman"/>
                <w:szCs w:val="20"/>
              </w:rPr>
              <w:tab/>
            </w:r>
            <w:r>
              <w:rPr>
                <w:rFonts w:eastAsia="Times New Roman" w:cs="Times New Roman"/>
                <w:szCs w:val="20"/>
              </w:rPr>
              <w:tab/>
              <w:t xml:space="preserve">                          Scheme of Evaluation: (T/P/TP/S): T</w:t>
            </w:r>
          </w:p>
        </w:tc>
      </w:tr>
    </w:tbl>
    <w:p w14:paraId="0BBC43C6" w14:textId="77777777" w:rsidR="00E816C7" w:rsidRPr="00D52BF6" w:rsidRDefault="00E816C7" w:rsidP="00E816C7">
      <w:pPr>
        <w:spacing w:before="240" w:after="0"/>
        <w:jc w:val="both"/>
        <w:rPr>
          <w:rFonts w:eastAsia="Times New Roman" w:cs="Times New Roman"/>
          <w:szCs w:val="20"/>
        </w:rPr>
      </w:pPr>
      <w:r>
        <w:rPr>
          <w:rFonts w:eastAsia="Times New Roman" w:cs="Times New Roman"/>
          <w:szCs w:val="20"/>
        </w:rPr>
        <w:t xml:space="preserve">Course Objective: </w:t>
      </w:r>
      <w:r w:rsidRPr="00D52BF6">
        <w:rPr>
          <w:rFonts w:eastAsia="Times New Roman" w:cs="Times New Roman"/>
          <w:b w:val="0"/>
          <w:szCs w:val="20"/>
        </w:rPr>
        <w:t>To develop the necessary skills for estimation and writing specifications for various types of buildings and development work.</w:t>
      </w:r>
    </w:p>
    <w:p w14:paraId="5080BFB2" w14:textId="77777777" w:rsidR="00E816C7" w:rsidRDefault="00E816C7" w:rsidP="00E816C7">
      <w:pPr>
        <w:spacing w:before="240"/>
        <w:rPr>
          <w:rFonts w:eastAsia="Times New Roman" w:cs="Times New Roman"/>
          <w:szCs w:val="20"/>
        </w:rPr>
      </w:pPr>
      <w:r>
        <w:rPr>
          <w:rFonts w:eastAsia="Times New Roman" w:cs="Times New Roman"/>
          <w:szCs w:val="20"/>
        </w:rPr>
        <w:t xml:space="preserve">Prerequisites: </w:t>
      </w:r>
      <w:r w:rsidRPr="005C4068">
        <w:rPr>
          <w:rFonts w:eastAsia="Times New Roman" w:cs="Times New Roman"/>
          <w:b w:val="0"/>
          <w:szCs w:val="20"/>
        </w:rPr>
        <w:t>NIL</w:t>
      </w:r>
    </w:p>
    <w:p w14:paraId="7646F56A" w14:textId="77777777" w:rsidR="00E816C7" w:rsidRDefault="00E816C7" w:rsidP="00E816C7">
      <w:pPr>
        <w:spacing w:before="240"/>
        <w:jc w:val="both"/>
        <w:rPr>
          <w:rFonts w:eastAsia="Times New Roman" w:cs="Times New Roman"/>
          <w:b w:val="0"/>
          <w:szCs w:val="20"/>
        </w:rPr>
      </w:pPr>
      <w:r>
        <w:rPr>
          <w:rFonts w:eastAsia="Times New Roman" w:cs="Times New Roman"/>
          <w:szCs w:val="20"/>
        </w:rPr>
        <w:t>Detailed Syllabus:</w:t>
      </w:r>
    </w:p>
    <w:tbl>
      <w:tblPr>
        <w:tblW w:w="10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8220"/>
        <w:gridCol w:w="1260"/>
      </w:tblGrid>
      <w:tr w:rsidR="00E816C7" w14:paraId="4CF80593" w14:textId="77777777" w:rsidTr="00A31C23">
        <w:trPr>
          <w:trHeight w:val="270"/>
        </w:trPr>
        <w:tc>
          <w:tcPr>
            <w:tcW w:w="990" w:type="dxa"/>
            <w:vAlign w:val="center"/>
          </w:tcPr>
          <w:p w14:paraId="1B41D6FA" w14:textId="77777777" w:rsidR="00E816C7" w:rsidRPr="00FD214D" w:rsidRDefault="00E816C7" w:rsidP="00A31C23">
            <w:pPr>
              <w:spacing w:before="240"/>
              <w:jc w:val="center"/>
              <w:rPr>
                <w:rFonts w:eastAsia="Times New Roman" w:cs="Times New Roman"/>
                <w:b w:val="0"/>
                <w:szCs w:val="20"/>
              </w:rPr>
            </w:pPr>
            <w:r w:rsidRPr="00FD214D">
              <w:rPr>
                <w:rFonts w:eastAsia="Times New Roman" w:cs="Times New Roman"/>
                <w:b w:val="0"/>
                <w:szCs w:val="20"/>
              </w:rPr>
              <w:t>Modules</w:t>
            </w:r>
          </w:p>
        </w:tc>
        <w:tc>
          <w:tcPr>
            <w:tcW w:w="8220" w:type="dxa"/>
            <w:vAlign w:val="center"/>
          </w:tcPr>
          <w:p w14:paraId="47E0E4D9" w14:textId="77777777" w:rsidR="00E816C7" w:rsidRPr="00FD214D" w:rsidRDefault="00E816C7" w:rsidP="00A31C23">
            <w:pPr>
              <w:spacing w:before="240"/>
              <w:jc w:val="center"/>
              <w:rPr>
                <w:rFonts w:eastAsia="Times New Roman" w:cs="Times New Roman"/>
                <w:b w:val="0"/>
                <w:szCs w:val="20"/>
              </w:rPr>
            </w:pPr>
            <w:r w:rsidRPr="00FD214D">
              <w:rPr>
                <w:rFonts w:eastAsia="Times New Roman" w:cs="Times New Roman"/>
                <w:b w:val="0"/>
                <w:szCs w:val="20"/>
              </w:rPr>
              <w:t>Topics (if applicable) &amp; Course Contents</w:t>
            </w:r>
          </w:p>
        </w:tc>
        <w:tc>
          <w:tcPr>
            <w:tcW w:w="1260" w:type="dxa"/>
            <w:vAlign w:val="center"/>
          </w:tcPr>
          <w:p w14:paraId="19B8433C" w14:textId="77777777" w:rsidR="00E816C7" w:rsidRPr="00FD214D" w:rsidRDefault="00E816C7" w:rsidP="00A31C23">
            <w:pPr>
              <w:spacing w:before="240"/>
              <w:jc w:val="center"/>
              <w:rPr>
                <w:rFonts w:eastAsia="Times New Roman" w:cs="Times New Roman"/>
                <w:b w:val="0"/>
                <w:szCs w:val="20"/>
              </w:rPr>
            </w:pPr>
            <w:r w:rsidRPr="00FD214D">
              <w:rPr>
                <w:rFonts w:eastAsia="Times New Roman" w:cs="Times New Roman"/>
                <w:b w:val="0"/>
                <w:szCs w:val="20"/>
              </w:rPr>
              <w:t>Periods</w:t>
            </w:r>
          </w:p>
        </w:tc>
      </w:tr>
      <w:tr w:rsidR="00E816C7" w14:paraId="7C37B185" w14:textId="77777777" w:rsidTr="00A31C23">
        <w:trPr>
          <w:trHeight w:val="791"/>
        </w:trPr>
        <w:tc>
          <w:tcPr>
            <w:tcW w:w="990" w:type="dxa"/>
            <w:vAlign w:val="center"/>
          </w:tcPr>
          <w:p w14:paraId="61FABBC1" w14:textId="77777777" w:rsidR="00E816C7" w:rsidRPr="007D1B77" w:rsidRDefault="00E816C7" w:rsidP="00A31C23">
            <w:pPr>
              <w:spacing w:after="0"/>
              <w:jc w:val="center"/>
              <w:rPr>
                <w:rFonts w:eastAsia="Times New Roman" w:cs="Times New Roman"/>
                <w:b w:val="0"/>
                <w:szCs w:val="20"/>
              </w:rPr>
            </w:pPr>
          </w:p>
          <w:p w14:paraId="6B01D5C5" w14:textId="77777777" w:rsidR="00E816C7" w:rsidRPr="007D1B77" w:rsidRDefault="00E816C7" w:rsidP="00A31C23">
            <w:pPr>
              <w:spacing w:after="0"/>
              <w:jc w:val="center"/>
              <w:rPr>
                <w:rFonts w:eastAsia="Times New Roman" w:cs="Times New Roman"/>
                <w:b w:val="0"/>
                <w:szCs w:val="20"/>
              </w:rPr>
            </w:pPr>
            <w:r w:rsidRPr="007D1B77">
              <w:rPr>
                <w:rFonts w:eastAsia="Times New Roman" w:cs="Times New Roman"/>
                <w:b w:val="0"/>
                <w:szCs w:val="20"/>
              </w:rPr>
              <w:t>I.</w:t>
            </w:r>
          </w:p>
          <w:p w14:paraId="4072CDAB" w14:textId="77777777" w:rsidR="00E816C7" w:rsidRPr="007D1B77" w:rsidRDefault="00E816C7" w:rsidP="00A31C23">
            <w:pPr>
              <w:spacing w:after="0"/>
              <w:jc w:val="center"/>
              <w:rPr>
                <w:rFonts w:eastAsia="Times New Roman" w:cs="Times New Roman"/>
                <w:b w:val="0"/>
                <w:szCs w:val="20"/>
              </w:rPr>
            </w:pPr>
          </w:p>
        </w:tc>
        <w:tc>
          <w:tcPr>
            <w:tcW w:w="8220" w:type="dxa"/>
          </w:tcPr>
          <w:p w14:paraId="0F48F091" w14:textId="77777777" w:rsidR="00E816C7" w:rsidRPr="000F5DA4" w:rsidRDefault="00E816C7" w:rsidP="00A31C23">
            <w:pPr>
              <w:spacing w:after="0"/>
              <w:jc w:val="both"/>
              <w:rPr>
                <w:rFonts w:eastAsia="Times New Roman" w:cs="Times New Roman"/>
                <w:szCs w:val="20"/>
              </w:rPr>
            </w:pPr>
            <w:r w:rsidRPr="007D1B77">
              <w:rPr>
                <w:rFonts w:eastAsia="Times New Roman" w:cs="Times New Roman"/>
                <w:szCs w:val="20"/>
              </w:rPr>
              <w:t xml:space="preserve">Introduction: </w:t>
            </w:r>
            <w:r w:rsidRPr="007D1B77">
              <w:rPr>
                <w:rFonts w:eastAsia="Times New Roman" w:cs="Times New Roman"/>
                <w:b w:val="0"/>
                <w:szCs w:val="20"/>
              </w:rPr>
              <w:t>Importance of estimation, types of estimates, mode of measurement etc. Study of local SR rates, market rates, measurement book (MB), RA bill. Interim and final certificate.</w:t>
            </w:r>
          </w:p>
        </w:tc>
        <w:tc>
          <w:tcPr>
            <w:tcW w:w="1260" w:type="dxa"/>
            <w:vAlign w:val="center"/>
          </w:tcPr>
          <w:p w14:paraId="7C419D2D" w14:textId="77777777" w:rsidR="00E816C7" w:rsidRPr="007D1B77" w:rsidRDefault="00E816C7" w:rsidP="00A31C23">
            <w:pPr>
              <w:spacing w:after="0"/>
              <w:jc w:val="center"/>
              <w:rPr>
                <w:rFonts w:eastAsia="Times New Roman" w:cs="Times New Roman"/>
                <w:b w:val="0"/>
                <w:szCs w:val="20"/>
              </w:rPr>
            </w:pPr>
            <w:r w:rsidRPr="007D1B77">
              <w:rPr>
                <w:rFonts w:eastAsia="Times New Roman" w:cs="Times New Roman"/>
                <w:b w:val="0"/>
                <w:szCs w:val="20"/>
              </w:rPr>
              <w:t>8</w:t>
            </w:r>
          </w:p>
        </w:tc>
      </w:tr>
      <w:tr w:rsidR="00E816C7" w14:paraId="4026374A" w14:textId="77777777" w:rsidTr="00A31C23">
        <w:trPr>
          <w:trHeight w:val="622"/>
        </w:trPr>
        <w:tc>
          <w:tcPr>
            <w:tcW w:w="990" w:type="dxa"/>
            <w:vAlign w:val="center"/>
          </w:tcPr>
          <w:p w14:paraId="7FA223FD" w14:textId="77777777" w:rsidR="00E816C7" w:rsidRPr="007D1B77" w:rsidRDefault="00E816C7" w:rsidP="00A31C23">
            <w:pPr>
              <w:spacing w:after="0"/>
              <w:jc w:val="center"/>
              <w:rPr>
                <w:rFonts w:eastAsia="Times New Roman" w:cs="Times New Roman"/>
                <w:b w:val="0"/>
                <w:szCs w:val="20"/>
              </w:rPr>
            </w:pPr>
            <w:r w:rsidRPr="007D1B77">
              <w:rPr>
                <w:rFonts w:eastAsia="Times New Roman" w:cs="Times New Roman"/>
                <w:b w:val="0"/>
                <w:szCs w:val="20"/>
              </w:rPr>
              <w:t>II.</w:t>
            </w:r>
          </w:p>
        </w:tc>
        <w:tc>
          <w:tcPr>
            <w:tcW w:w="8220" w:type="dxa"/>
          </w:tcPr>
          <w:p w14:paraId="0A4B97AD" w14:textId="77777777" w:rsidR="00E816C7" w:rsidRPr="000F5DA4" w:rsidRDefault="00E816C7" w:rsidP="00A31C23">
            <w:pPr>
              <w:spacing w:after="0"/>
              <w:jc w:val="both"/>
              <w:rPr>
                <w:rFonts w:eastAsia="Times New Roman" w:cs="Times New Roman"/>
                <w:szCs w:val="20"/>
              </w:rPr>
            </w:pPr>
            <w:r>
              <w:rPr>
                <w:rFonts w:eastAsia="Times New Roman" w:cs="Times New Roman"/>
                <w:szCs w:val="20"/>
              </w:rPr>
              <w:t xml:space="preserve">Approximate Estimation: </w:t>
            </w:r>
            <w:r>
              <w:rPr>
                <w:rFonts w:eastAsia="Times New Roman" w:cs="Times New Roman"/>
                <w:b w:val="0"/>
                <w:szCs w:val="20"/>
              </w:rPr>
              <w:t>Load bearing and</w:t>
            </w:r>
            <w:r w:rsidRPr="007D1B77">
              <w:rPr>
                <w:rFonts w:eastAsia="Times New Roman" w:cs="Times New Roman"/>
                <w:b w:val="0"/>
                <w:szCs w:val="20"/>
              </w:rPr>
              <w:t xml:space="preserve"> RCC framed structure </w:t>
            </w:r>
            <w:r>
              <w:rPr>
                <w:rFonts w:eastAsia="Times New Roman" w:cs="Times New Roman"/>
                <w:b w:val="0"/>
                <w:szCs w:val="20"/>
              </w:rPr>
              <w:t xml:space="preserve">cost by using PWD rates to find approximate estimate. </w:t>
            </w:r>
            <w:r w:rsidRPr="00A52689">
              <w:rPr>
                <w:rFonts w:eastAsia="Times New Roman" w:cs="Times New Roman"/>
                <w:b w:val="0"/>
                <w:szCs w:val="20"/>
                <w:highlight w:val="yellow"/>
              </w:rPr>
              <w:t>Definition, Purpose, Types</w:t>
            </w:r>
            <w:r>
              <w:rPr>
                <w:rFonts w:eastAsia="Times New Roman" w:cs="Times New Roman"/>
                <w:b w:val="0"/>
                <w:szCs w:val="20"/>
                <w:highlight w:val="yellow"/>
              </w:rPr>
              <w:t xml:space="preserve"> of approx. estimate</w:t>
            </w:r>
            <w:r w:rsidRPr="00A52689">
              <w:rPr>
                <w:rFonts w:eastAsia="Times New Roman" w:cs="Times New Roman"/>
                <w:b w:val="0"/>
                <w:szCs w:val="20"/>
                <w:highlight w:val="yellow"/>
              </w:rPr>
              <w:t xml:space="preserve"> and the various factors affecting each type</w:t>
            </w:r>
            <w:r>
              <w:rPr>
                <w:rFonts w:eastAsia="Times New Roman" w:cs="Times New Roman"/>
                <w:b w:val="0"/>
                <w:szCs w:val="20"/>
              </w:rPr>
              <w:t>.</w:t>
            </w:r>
          </w:p>
        </w:tc>
        <w:tc>
          <w:tcPr>
            <w:tcW w:w="1260" w:type="dxa"/>
            <w:vAlign w:val="center"/>
          </w:tcPr>
          <w:p w14:paraId="11067795" w14:textId="77777777" w:rsidR="00E816C7" w:rsidRPr="007D1B77" w:rsidRDefault="00E816C7" w:rsidP="00A31C23">
            <w:pPr>
              <w:spacing w:after="0"/>
              <w:jc w:val="center"/>
              <w:rPr>
                <w:rFonts w:eastAsia="Times New Roman" w:cs="Times New Roman"/>
                <w:b w:val="0"/>
                <w:szCs w:val="20"/>
              </w:rPr>
            </w:pPr>
            <w:r w:rsidRPr="007D1B77">
              <w:rPr>
                <w:rFonts w:eastAsia="Times New Roman" w:cs="Times New Roman"/>
                <w:b w:val="0"/>
                <w:szCs w:val="20"/>
              </w:rPr>
              <w:t>8</w:t>
            </w:r>
          </w:p>
        </w:tc>
      </w:tr>
      <w:tr w:rsidR="00E816C7" w14:paraId="0AF72210" w14:textId="77777777" w:rsidTr="00A31C23">
        <w:trPr>
          <w:trHeight w:val="1550"/>
        </w:trPr>
        <w:tc>
          <w:tcPr>
            <w:tcW w:w="990" w:type="dxa"/>
            <w:vAlign w:val="center"/>
          </w:tcPr>
          <w:p w14:paraId="1523F983" w14:textId="77777777" w:rsidR="00E816C7" w:rsidRPr="007D1B77" w:rsidRDefault="00E816C7" w:rsidP="00A31C23">
            <w:pPr>
              <w:spacing w:after="0"/>
              <w:jc w:val="center"/>
              <w:rPr>
                <w:rFonts w:eastAsia="Times New Roman" w:cs="Times New Roman"/>
                <w:b w:val="0"/>
                <w:szCs w:val="20"/>
              </w:rPr>
            </w:pPr>
            <w:r w:rsidRPr="007D1B77">
              <w:rPr>
                <w:rFonts w:eastAsia="Times New Roman" w:cs="Times New Roman"/>
                <w:b w:val="0"/>
                <w:szCs w:val="20"/>
              </w:rPr>
              <w:t>III.</w:t>
            </w:r>
          </w:p>
        </w:tc>
        <w:tc>
          <w:tcPr>
            <w:tcW w:w="8220" w:type="dxa"/>
            <w:vAlign w:val="center"/>
          </w:tcPr>
          <w:p w14:paraId="2027D216" w14:textId="77777777" w:rsidR="00E816C7" w:rsidRDefault="00E816C7" w:rsidP="00A31C23">
            <w:pPr>
              <w:spacing w:after="0"/>
              <w:jc w:val="both"/>
              <w:rPr>
                <w:rFonts w:eastAsia="Times New Roman" w:cs="Times New Roman"/>
                <w:szCs w:val="20"/>
              </w:rPr>
            </w:pPr>
            <w:r>
              <w:rPr>
                <w:rFonts w:eastAsia="Times New Roman" w:cs="Times New Roman"/>
                <w:szCs w:val="20"/>
              </w:rPr>
              <w:t xml:space="preserve">Rate Analysis and Specifications: </w:t>
            </w:r>
          </w:p>
          <w:p w14:paraId="32B35203" w14:textId="77777777" w:rsidR="00E816C7" w:rsidRPr="00C6044C" w:rsidRDefault="00E816C7" w:rsidP="00E816C7">
            <w:pPr>
              <w:pStyle w:val="ListParagraph"/>
              <w:numPr>
                <w:ilvl w:val="0"/>
                <w:numId w:val="164"/>
              </w:numPr>
              <w:ind w:left="286" w:hanging="286"/>
              <w:jc w:val="both"/>
              <w:rPr>
                <w:rFonts w:eastAsia="Times New Roman" w:cs="Times New Roman"/>
                <w:szCs w:val="20"/>
              </w:rPr>
            </w:pPr>
            <w:r w:rsidRPr="00C6044C">
              <w:rPr>
                <w:rFonts w:eastAsia="Times New Roman" w:cs="Times New Roman"/>
                <w:b w:val="0"/>
                <w:szCs w:val="20"/>
              </w:rPr>
              <w:t xml:space="preserve">Detailed rate analysis of building items as per current schedule of rates (CSR) of local PWD. Percentage of various materials used in buildings items like cement, steel, rubble, metal, sand brick tiles etc. </w:t>
            </w:r>
          </w:p>
          <w:p w14:paraId="245E0386" w14:textId="77777777" w:rsidR="00E816C7" w:rsidRPr="00C6044C" w:rsidRDefault="00E816C7" w:rsidP="00E816C7">
            <w:pPr>
              <w:pStyle w:val="ListParagraph"/>
              <w:numPr>
                <w:ilvl w:val="0"/>
                <w:numId w:val="164"/>
              </w:numPr>
              <w:ind w:left="286" w:hanging="286"/>
              <w:jc w:val="both"/>
              <w:rPr>
                <w:rFonts w:eastAsia="Times New Roman" w:cs="Times New Roman"/>
                <w:szCs w:val="20"/>
              </w:rPr>
            </w:pPr>
            <w:r>
              <w:rPr>
                <w:rFonts w:eastAsia="Times New Roman" w:cs="Times New Roman"/>
                <w:b w:val="0"/>
                <w:szCs w:val="20"/>
              </w:rPr>
              <w:t xml:space="preserve">Specification and its types. </w:t>
            </w:r>
            <w:r w:rsidRPr="00C6044C">
              <w:rPr>
                <w:rFonts w:eastAsia="Times New Roman" w:cs="Times New Roman"/>
                <w:b w:val="0"/>
                <w:szCs w:val="20"/>
              </w:rPr>
              <w:t>Abstract and detailed specification for various materials and items of work used in building</w:t>
            </w:r>
            <w:r w:rsidRPr="00C6044C">
              <w:rPr>
                <w:rFonts w:eastAsia="Times New Roman" w:cs="Times New Roman"/>
                <w:szCs w:val="20"/>
              </w:rPr>
              <w:t>.</w:t>
            </w:r>
          </w:p>
        </w:tc>
        <w:tc>
          <w:tcPr>
            <w:tcW w:w="1260" w:type="dxa"/>
            <w:vAlign w:val="center"/>
          </w:tcPr>
          <w:p w14:paraId="45B9FBA1" w14:textId="77777777" w:rsidR="00E816C7" w:rsidRPr="007D1B77" w:rsidRDefault="00E816C7" w:rsidP="00A31C23">
            <w:pPr>
              <w:spacing w:after="0"/>
              <w:jc w:val="center"/>
              <w:rPr>
                <w:rFonts w:eastAsia="Times New Roman" w:cs="Times New Roman"/>
                <w:b w:val="0"/>
                <w:szCs w:val="20"/>
              </w:rPr>
            </w:pPr>
            <w:r w:rsidRPr="007D1B77">
              <w:rPr>
                <w:rFonts w:eastAsia="Times New Roman" w:cs="Times New Roman"/>
                <w:b w:val="0"/>
                <w:szCs w:val="20"/>
              </w:rPr>
              <w:t>8</w:t>
            </w:r>
          </w:p>
        </w:tc>
      </w:tr>
      <w:tr w:rsidR="00E816C7" w14:paraId="02DF8DD9" w14:textId="77777777" w:rsidTr="00A31C23">
        <w:trPr>
          <w:trHeight w:val="696"/>
        </w:trPr>
        <w:tc>
          <w:tcPr>
            <w:tcW w:w="990" w:type="dxa"/>
            <w:vAlign w:val="center"/>
          </w:tcPr>
          <w:p w14:paraId="45E279BB" w14:textId="77777777" w:rsidR="00E816C7" w:rsidRPr="007D1B77" w:rsidRDefault="00E816C7" w:rsidP="00A31C23">
            <w:pPr>
              <w:spacing w:after="0"/>
              <w:jc w:val="center"/>
              <w:rPr>
                <w:rFonts w:eastAsia="Times New Roman" w:cs="Times New Roman"/>
                <w:b w:val="0"/>
                <w:szCs w:val="20"/>
              </w:rPr>
            </w:pPr>
            <w:r w:rsidRPr="007D1B77">
              <w:rPr>
                <w:rFonts w:eastAsia="Times New Roman" w:cs="Times New Roman"/>
                <w:b w:val="0"/>
                <w:szCs w:val="20"/>
              </w:rPr>
              <w:t>IV</w:t>
            </w:r>
          </w:p>
        </w:tc>
        <w:tc>
          <w:tcPr>
            <w:tcW w:w="8220" w:type="dxa"/>
          </w:tcPr>
          <w:p w14:paraId="1C64E46F" w14:textId="77777777" w:rsidR="00E816C7" w:rsidRDefault="00E816C7" w:rsidP="00A31C23">
            <w:pPr>
              <w:spacing w:after="0"/>
              <w:jc w:val="both"/>
              <w:rPr>
                <w:rFonts w:eastAsia="Times New Roman" w:cs="Times New Roman"/>
                <w:b w:val="0"/>
                <w:szCs w:val="20"/>
              </w:rPr>
            </w:pPr>
            <w:r>
              <w:rPr>
                <w:rFonts w:eastAsia="Times New Roman" w:cs="Times New Roman"/>
                <w:szCs w:val="20"/>
              </w:rPr>
              <w:t xml:space="preserve">Detailed Estimation: </w:t>
            </w:r>
            <w:r>
              <w:rPr>
                <w:rFonts w:eastAsia="Times New Roman" w:cs="Times New Roman"/>
                <w:b w:val="0"/>
                <w:szCs w:val="20"/>
              </w:rPr>
              <w:t>Load bearing and RCC framed structure cost using measurement book, abstract sheet, PWD rates to find detailed estimation.</w:t>
            </w:r>
            <w:r w:rsidRPr="007D1B77">
              <w:rPr>
                <w:rFonts w:eastAsia="Times New Roman" w:cs="Times New Roman"/>
                <w:b w:val="0"/>
                <w:szCs w:val="20"/>
              </w:rPr>
              <w:t xml:space="preserve"> </w:t>
            </w:r>
            <w:r w:rsidRPr="00254035">
              <w:rPr>
                <w:rFonts w:eastAsia="Times New Roman" w:cs="Times New Roman"/>
                <w:b w:val="0"/>
                <w:szCs w:val="20"/>
                <w:highlight w:val="yellow"/>
              </w:rPr>
              <w:t>. Definition, Types of detailed estimate.</w:t>
            </w:r>
          </w:p>
          <w:p w14:paraId="659C4692" w14:textId="77777777" w:rsidR="00E816C7" w:rsidRPr="000F5DA4" w:rsidRDefault="00E816C7" w:rsidP="00A31C23">
            <w:pPr>
              <w:spacing w:after="0"/>
              <w:jc w:val="both"/>
              <w:rPr>
                <w:rFonts w:eastAsia="Times New Roman" w:cs="Times New Roman"/>
                <w:szCs w:val="20"/>
              </w:rPr>
            </w:pPr>
            <w:r w:rsidRPr="0060627E">
              <w:rPr>
                <w:rFonts w:eastAsia="Times New Roman" w:cs="Times New Roman"/>
                <w:szCs w:val="20"/>
                <w:highlight w:val="yellow"/>
              </w:rPr>
              <w:t>Estimation problem solving:</w:t>
            </w:r>
            <w:r w:rsidRPr="0060627E">
              <w:rPr>
                <w:rFonts w:eastAsia="Times New Roman" w:cs="Times New Roman"/>
                <w:b w:val="0"/>
                <w:szCs w:val="20"/>
                <w:highlight w:val="yellow"/>
              </w:rPr>
              <w:t xml:space="preserve"> To find out estimates (problem sum).</w:t>
            </w:r>
          </w:p>
        </w:tc>
        <w:tc>
          <w:tcPr>
            <w:tcW w:w="1260" w:type="dxa"/>
          </w:tcPr>
          <w:p w14:paraId="374C3D7C" w14:textId="77777777" w:rsidR="00E816C7" w:rsidRPr="007D1B77" w:rsidRDefault="00E816C7" w:rsidP="00A31C23">
            <w:pPr>
              <w:spacing w:before="240" w:after="0"/>
              <w:jc w:val="center"/>
              <w:rPr>
                <w:rFonts w:eastAsia="Times New Roman" w:cs="Times New Roman"/>
                <w:b w:val="0"/>
                <w:szCs w:val="20"/>
              </w:rPr>
            </w:pPr>
            <w:r w:rsidRPr="007D1B77">
              <w:rPr>
                <w:rFonts w:eastAsia="Times New Roman" w:cs="Times New Roman"/>
                <w:b w:val="0"/>
                <w:szCs w:val="20"/>
              </w:rPr>
              <w:t>8</w:t>
            </w:r>
          </w:p>
        </w:tc>
      </w:tr>
      <w:tr w:rsidR="00E816C7" w14:paraId="2D5BA6DE" w14:textId="77777777" w:rsidTr="00A31C23">
        <w:trPr>
          <w:trHeight w:val="255"/>
        </w:trPr>
        <w:tc>
          <w:tcPr>
            <w:tcW w:w="9210" w:type="dxa"/>
            <w:gridSpan w:val="2"/>
          </w:tcPr>
          <w:p w14:paraId="55518277" w14:textId="77777777" w:rsidR="00E816C7" w:rsidRDefault="00E816C7" w:rsidP="00A31C23">
            <w:pPr>
              <w:spacing w:before="240"/>
              <w:ind w:left="1004" w:hanging="720"/>
              <w:jc w:val="center"/>
              <w:rPr>
                <w:rFonts w:eastAsia="Times New Roman" w:cs="Times New Roman"/>
                <w:b w:val="0"/>
                <w:szCs w:val="20"/>
              </w:rPr>
            </w:pPr>
            <w:r>
              <w:rPr>
                <w:rFonts w:eastAsia="Times New Roman" w:cs="Times New Roman"/>
                <w:szCs w:val="20"/>
              </w:rPr>
              <w:t>TOTAL</w:t>
            </w:r>
          </w:p>
        </w:tc>
        <w:tc>
          <w:tcPr>
            <w:tcW w:w="1260" w:type="dxa"/>
          </w:tcPr>
          <w:p w14:paraId="3306F7C2" w14:textId="77777777" w:rsidR="00E816C7" w:rsidRPr="007D1B77" w:rsidRDefault="00E816C7" w:rsidP="00A31C23">
            <w:pPr>
              <w:spacing w:before="240"/>
              <w:jc w:val="both"/>
              <w:rPr>
                <w:rFonts w:eastAsia="Times New Roman" w:cs="Times New Roman"/>
                <w:b w:val="0"/>
                <w:szCs w:val="20"/>
              </w:rPr>
            </w:pPr>
            <w:r>
              <w:rPr>
                <w:rFonts w:eastAsia="Times New Roman" w:cs="Times New Roman"/>
                <w:szCs w:val="20"/>
              </w:rPr>
              <w:t xml:space="preserve">         </w:t>
            </w:r>
            <w:r w:rsidRPr="007D1B77">
              <w:rPr>
                <w:rFonts w:eastAsia="Times New Roman" w:cs="Times New Roman"/>
                <w:b w:val="0"/>
                <w:szCs w:val="20"/>
              </w:rPr>
              <w:t>32</w:t>
            </w:r>
          </w:p>
        </w:tc>
      </w:tr>
    </w:tbl>
    <w:p w14:paraId="301D60E0" w14:textId="77777777" w:rsidR="00E816C7" w:rsidRDefault="00E816C7" w:rsidP="00E816C7">
      <w:pPr>
        <w:spacing w:before="240"/>
        <w:jc w:val="both"/>
        <w:rPr>
          <w:rFonts w:eastAsia="Times New Roman" w:cs="Times New Roman"/>
          <w:szCs w:val="20"/>
        </w:rPr>
      </w:pPr>
      <w:r>
        <w:rPr>
          <w:rFonts w:eastAsia="Times New Roman" w:cs="Times New Roman"/>
          <w:szCs w:val="20"/>
        </w:rPr>
        <w:t xml:space="preserve">Remarks:  </w:t>
      </w:r>
      <w:r w:rsidRPr="007D1B77">
        <w:rPr>
          <w:rFonts w:eastAsia="Times New Roman" w:cs="Times New Roman"/>
          <w:b w:val="0"/>
          <w:szCs w:val="20"/>
        </w:rPr>
        <w:t>This will increase the students’ knowledge on finding cost of construction of any architectural projects.</w:t>
      </w:r>
      <w:r w:rsidRPr="007D1B77">
        <w:rPr>
          <w:rFonts w:eastAsia="Times New Roman" w:cs="Times New Roman"/>
          <w:b w:val="0"/>
          <w:szCs w:val="20"/>
        </w:rPr>
        <w:tab/>
      </w:r>
      <w:r>
        <w:rPr>
          <w:rFonts w:eastAsia="Times New Roman" w:cs="Times New Roman"/>
          <w:szCs w:val="20"/>
        </w:rPr>
        <w:tab/>
      </w:r>
    </w:p>
    <w:p w14:paraId="721A3D20" w14:textId="77777777" w:rsidR="00E816C7" w:rsidRDefault="00E816C7" w:rsidP="00E816C7">
      <w:pPr>
        <w:spacing w:before="240" w:after="0"/>
        <w:jc w:val="both"/>
        <w:rPr>
          <w:rFonts w:eastAsia="Times New Roman" w:cs="Times New Roman"/>
          <w:b w:val="0"/>
          <w:szCs w:val="20"/>
        </w:rPr>
      </w:pPr>
      <w:r>
        <w:rPr>
          <w:rFonts w:eastAsia="Times New Roman" w:cs="Times New Roman"/>
          <w:szCs w:val="20"/>
        </w:rPr>
        <w:t xml:space="preserve">Text Books:  </w:t>
      </w:r>
    </w:p>
    <w:p w14:paraId="73A7E6F6" w14:textId="77777777" w:rsidR="00E816C7" w:rsidRPr="007D1B77" w:rsidRDefault="00E816C7" w:rsidP="00E816C7">
      <w:pPr>
        <w:numPr>
          <w:ilvl w:val="0"/>
          <w:numId w:val="119"/>
        </w:numPr>
        <w:spacing w:after="0"/>
        <w:jc w:val="both"/>
        <w:rPr>
          <w:rFonts w:eastAsia="Times New Roman" w:cs="Times New Roman"/>
          <w:b w:val="0"/>
          <w:szCs w:val="20"/>
        </w:rPr>
      </w:pPr>
      <w:r>
        <w:rPr>
          <w:rFonts w:eastAsia="Times New Roman" w:cs="Times New Roman"/>
          <w:b w:val="0"/>
          <w:i/>
          <w:szCs w:val="20"/>
        </w:rPr>
        <w:t xml:space="preserve"> </w:t>
      </w:r>
      <w:r w:rsidRPr="007D1B77">
        <w:rPr>
          <w:rFonts w:eastAsia="Times New Roman" w:cs="Times New Roman"/>
          <w:b w:val="0"/>
          <w:i/>
          <w:szCs w:val="20"/>
        </w:rPr>
        <w:t>Estimating and Costing</w:t>
      </w:r>
      <w:r>
        <w:rPr>
          <w:rFonts w:eastAsia="Times New Roman" w:cs="Times New Roman"/>
          <w:b w:val="0"/>
          <w:szCs w:val="20"/>
        </w:rPr>
        <w:t xml:space="preserve">, Dutta </w:t>
      </w:r>
      <w:r w:rsidRPr="007D1B77">
        <w:rPr>
          <w:rFonts w:eastAsia="Times New Roman" w:cs="Times New Roman"/>
          <w:b w:val="0"/>
          <w:szCs w:val="20"/>
        </w:rPr>
        <w:t>S K</w:t>
      </w:r>
      <w:r>
        <w:rPr>
          <w:rFonts w:eastAsia="Times New Roman" w:cs="Times New Roman"/>
          <w:b w:val="0"/>
          <w:szCs w:val="20"/>
        </w:rPr>
        <w:t>; 26</w:t>
      </w:r>
      <w:r w:rsidRPr="00403F04">
        <w:rPr>
          <w:rFonts w:eastAsia="Times New Roman" w:cs="Times New Roman"/>
          <w:b w:val="0"/>
          <w:szCs w:val="20"/>
          <w:vertAlign w:val="superscript"/>
        </w:rPr>
        <w:t>th</w:t>
      </w:r>
      <w:r>
        <w:rPr>
          <w:rFonts w:eastAsia="Times New Roman" w:cs="Times New Roman"/>
          <w:b w:val="0"/>
          <w:szCs w:val="20"/>
        </w:rPr>
        <w:t xml:space="preserve"> Revised edition; UBSPD Publisher.</w:t>
      </w:r>
    </w:p>
    <w:p w14:paraId="0B5472C4" w14:textId="77777777" w:rsidR="00E816C7" w:rsidRPr="00B26A58" w:rsidRDefault="00E816C7" w:rsidP="00E816C7">
      <w:pPr>
        <w:numPr>
          <w:ilvl w:val="0"/>
          <w:numId w:val="119"/>
        </w:numPr>
        <w:spacing w:after="0"/>
        <w:jc w:val="both"/>
        <w:rPr>
          <w:rFonts w:eastAsia="Times New Roman" w:cs="Times New Roman"/>
          <w:b w:val="0"/>
          <w:szCs w:val="20"/>
        </w:rPr>
      </w:pPr>
      <w:r w:rsidRPr="007D1B77">
        <w:rPr>
          <w:rFonts w:eastAsia="Times New Roman" w:cs="Times New Roman"/>
          <w:b w:val="0"/>
          <w:i/>
          <w:szCs w:val="20"/>
        </w:rPr>
        <w:t>Estimating</w:t>
      </w:r>
      <w:r>
        <w:rPr>
          <w:rFonts w:eastAsia="Times New Roman" w:cs="Times New Roman"/>
          <w:b w:val="0"/>
          <w:szCs w:val="20"/>
        </w:rPr>
        <w:t>;</w:t>
      </w:r>
      <w:r w:rsidRPr="007D1B77">
        <w:rPr>
          <w:rFonts w:eastAsia="Times New Roman" w:cs="Times New Roman"/>
          <w:b w:val="0"/>
          <w:szCs w:val="20"/>
        </w:rPr>
        <w:t xml:space="preserve"> Rangwala. SC</w:t>
      </w:r>
      <w:r>
        <w:rPr>
          <w:rFonts w:eastAsia="Times New Roman" w:cs="Times New Roman"/>
          <w:b w:val="0"/>
          <w:szCs w:val="20"/>
        </w:rPr>
        <w:t>; Charotar Publication.</w:t>
      </w:r>
    </w:p>
    <w:p w14:paraId="41C3855F" w14:textId="77777777" w:rsidR="00E816C7" w:rsidRDefault="00E816C7" w:rsidP="00E816C7">
      <w:pPr>
        <w:spacing w:before="240"/>
        <w:jc w:val="both"/>
        <w:rPr>
          <w:rFonts w:eastAsia="Times New Roman" w:cs="Times New Roman"/>
          <w:b w:val="0"/>
          <w:szCs w:val="20"/>
        </w:rPr>
      </w:pPr>
      <w:r>
        <w:rPr>
          <w:rFonts w:eastAsia="Times New Roman" w:cs="Times New Roman"/>
          <w:szCs w:val="20"/>
        </w:rPr>
        <w:t>Reference Books:</w:t>
      </w:r>
    </w:p>
    <w:p w14:paraId="04E061E3" w14:textId="77777777" w:rsidR="00E816C7" w:rsidRPr="007D1B77" w:rsidRDefault="00E816C7" w:rsidP="00E816C7">
      <w:pPr>
        <w:numPr>
          <w:ilvl w:val="0"/>
          <w:numId w:val="118"/>
        </w:numPr>
        <w:spacing w:after="0"/>
        <w:jc w:val="both"/>
        <w:rPr>
          <w:rFonts w:eastAsia="Times New Roman" w:cs="Times New Roman"/>
          <w:b w:val="0"/>
          <w:szCs w:val="20"/>
        </w:rPr>
      </w:pPr>
      <w:r w:rsidRPr="007D1B77">
        <w:rPr>
          <w:rFonts w:eastAsia="Times New Roman" w:cs="Times New Roman"/>
          <w:b w:val="0"/>
          <w:szCs w:val="20"/>
        </w:rPr>
        <w:t xml:space="preserve">Neufert, Peter; </w:t>
      </w:r>
      <w:r w:rsidRPr="007D1B77">
        <w:rPr>
          <w:rFonts w:eastAsia="Times New Roman" w:cs="Times New Roman"/>
          <w:b w:val="0"/>
          <w:i/>
          <w:szCs w:val="20"/>
        </w:rPr>
        <w:t xml:space="preserve">Neufert’s architects' data; </w:t>
      </w:r>
      <w:r w:rsidRPr="007D1B77">
        <w:rPr>
          <w:rFonts w:eastAsia="Times New Roman" w:cs="Times New Roman"/>
          <w:b w:val="0"/>
          <w:szCs w:val="20"/>
        </w:rPr>
        <w:t>4</w:t>
      </w:r>
      <w:r w:rsidRPr="007D1B77">
        <w:rPr>
          <w:rFonts w:eastAsia="Times New Roman" w:cs="Times New Roman"/>
          <w:b w:val="0"/>
          <w:szCs w:val="20"/>
          <w:vertAlign w:val="superscript"/>
        </w:rPr>
        <w:t xml:space="preserve">th </w:t>
      </w:r>
      <w:r w:rsidRPr="007D1B77">
        <w:rPr>
          <w:rFonts w:eastAsia="Times New Roman" w:cs="Times New Roman"/>
          <w:b w:val="0"/>
          <w:szCs w:val="20"/>
        </w:rPr>
        <w:t>Ed.; 2012; John Wiley; New Delhi</w:t>
      </w:r>
    </w:p>
    <w:p w14:paraId="2F17E2CF" w14:textId="77777777" w:rsidR="00E816C7" w:rsidRDefault="00E816C7" w:rsidP="00E816C7">
      <w:pPr>
        <w:numPr>
          <w:ilvl w:val="0"/>
          <w:numId w:val="118"/>
        </w:numPr>
        <w:spacing w:after="0"/>
        <w:jc w:val="both"/>
        <w:rPr>
          <w:rFonts w:eastAsia="Times New Roman" w:cs="Times New Roman"/>
          <w:szCs w:val="20"/>
        </w:rPr>
      </w:pPr>
      <w:r w:rsidRPr="007D1B77">
        <w:rPr>
          <w:rFonts w:eastAsia="Times New Roman" w:cs="Times New Roman"/>
          <w:b w:val="0"/>
          <w:szCs w:val="20"/>
        </w:rPr>
        <w:t xml:space="preserve">Ramsay and Sleeper; </w:t>
      </w:r>
      <w:r w:rsidRPr="007D1B77">
        <w:rPr>
          <w:rFonts w:eastAsia="Times New Roman" w:cs="Times New Roman"/>
          <w:b w:val="0"/>
          <w:i/>
          <w:szCs w:val="20"/>
        </w:rPr>
        <w:t xml:space="preserve">Architectural graphic standard; </w:t>
      </w:r>
      <w:r w:rsidRPr="007D1B77">
        <w:rPr>
          <w:rFonts w:eastAsia="Times New Roman" w:cs="Times New Roman"/>
          <w:b w:val="0"/>
          <w:szCs w:val="20"/>
        </w:rPr>
        <w:t>11</w:t>
      </w:r>
      <w:r w:rsidRPr="007D1B77">
        <w:rPr>
          <w:rFonts w:eastAsia="Times New Roman" w:cs="Times New Roman"/>
          <w:b w:val="0"/>
          <w:szCs w:val="20"/>
          <w:vertAlign w:val="superscript"/>
        </w:rPr>
        <w:t xml:space="preserve">th </w:t>
      </w:r>
      <w:r w:rsidRPr="007D1B77">
        <w:rPr>
          <w:rFonts w:eastAsia="Times New Roman" w:cs="Times New Roman"/>
          <w:b w:val="0"/>
          <w:szCs w:val="20"/>
        </w:rPr>
        <w:t>Ed.; 2008; John Wiley; New York</w:t>
      </w:r>
      <w:r>
        <w:rPr>
          <w:rFonts w:eastAsia="Times New Roman" w:cs="Times New Roman"/>
          <w:szCs w:val="20"/>
        </w:rPr>
        <w:t>.</w:t>
      </w:r>
    </w:p>
    <w:p w14:paraId="4264F285" w14:textId="77777777" w:rsidR="00E816C7" w:rsidRPr="00B26A58" w:rsidRDefault="00E816C7" w:rsidP="00E816C7">
      <w:pPr>
        <w:spacing w:before="240" w:after="0"/>
        <w:jc w:val="both"/>
        <w:rPr>
          <w:rFonts w:eastAsia="Times New Roman" w:cs="Times New Roman"/>
          <w:b w:val="0"/>
          <w:szCs w:val="20"/>
        </w:rPr>
      </w:pPr>
      <w:r>
        <w:rPr>
          <w:rFonts w:eastAsia="Times New Roman" w:cs="Times New Roman"/>
          <w:szCs w:val="20"/>
        </w:rPr>
        <w:t xml:space="preserve">Course Outcomes: </w:t>
      </w:r>
      <w:r w:rsidRPr="00B26A58">
        <w:rPr>
          <w:rFonts w:eastAsia="Times New Roman" w:cs="Times New Roman"/>
          <w:b w:val="0"/>
          <w:szCs w:val="20"/>
        </w:rPr>
        <w:t>The students will learn how to calculate the cost and quantities of any projects in detail and the related process.</w:t>
      </w:r>
      <w:r>
        <w:rPr>
          <w:rFonts w:eastAsia="Times New Roman" w:cs="Times New Roman"/>
          <w:b w:val="0"/>
          <w:szCs w:val="20"/>
        </w:rPr>
        <w:t xml:space="preserve"> This will be helpful for them in handling project cost during execution of architectural work.</w:t>
      </w:r>
    </w:p>
    <w:p w14:paraId="35B8B18F" w14:textId="77777777" w:rsidR="00E816C7" w:rsidRDefault="00E816C7" w:rsidP="00E816C7">
      <w:pPr>
        <w:spacing w:before="240"/>
        <w:rPr>
          <w:rFonts w:eastAsia="Times New Roman" w:cs="Times New Roman"/>
          <w:szCs w:val="20"/>
        </w:rPr>
      </w:pPr>
    </w:p>
    <w:p w14:paraId="09807B3E" w14:textId="77777777" w:rsidR="00E816C7" w:rsidRDefault="00E816C7" w:rsidP="00E816C7">
      <w:pPr>
        <w:ind w:left="270"/>
        <w:rPr>
          <w:rFonts w:eastAsia="Times New Roman" w:cs="Times New Roman"/>
          <w:b w:val="0"/>
          <w:szCs w:val="20"/>
        </w:rPr>
      </w:pPr>
    </w:p>
    <w:p w14:paraId="2104A728" w14:textId="77777777" w:rsidR="00E816C7" w:rsidRDefault="00E816C7" w:rsidP="00E816C7">
      <w:pPr>
        <w:ind w:left="270"/>
        <w:rPr>
          <w:rFonts w:eastAsia="Times New Roman" w:cs="Times New Roman"/>
          <w:b w:val="0"/>
          <w:szCs w:val="20"/>
        </w:rPr>
      </w:pPr>
    </w:p>
    <w:p w14:paraId="4A8D74C2" w14:textId="77777777" w:rsidR="00E816C7" w:rsidRDefault="00E816C7" w:rsidP="00E816C7">
      <w:pPr>
        <w:ind w:left="270"/>
        <w:rPr>
          <w:rFonts w:eastAsia="Times New Roman" w:cs="Times New Roman"/>
          <w:b w:val="0"/>
          <w:szCs w:val="20"/>
        </w:rPr>
      </w:pPr>
    </w:p>
    <w:p w14:paraId="2FC51E67" w14:textId="77777777" w:rsidR="00E816C7" w:rsidRDefault="00E816C7" w:rsidP="00E816C7">
      <w:pPr>
        <w:ind w:left="270"/>
        <w:rPr>
          <w:rFonts w:eastAsia="Times New Roman" w:cs="Times New Roman"/>
          <w:b w:val="0"/>
          <w:szCs w:val="20"/>
        </w:rPr>
      </w:pPr>
    </w:p>
    <w:p w14:paraId="382C2CC9" w14:textId="77777777" w:rsidR="00E816C7" w:rsidRDefault="00E816C7" w:rsidP="00E816C7">
      <w:pPr>
        <w:ind w:left="270"/>
        <w:rPr>
          <w:rFonts w:eastAsia="Times New Roman" w:cs="Times New Roman"/>
          <w:b w:val="0"/>
          <w:szCs w:val="20"/>
        </w:rPr>
      </w:pPr>
    </w:p>
    <w:p w14:paraId="11BEECEB" w14:textId="77777777" w:rsidR="00E816C7" w:rsidRDefault="00E816C7" w:rsidP="00E816C7">
      <w:pPr>
        <w:ind w:left="270"/>
        <w:rPr>
          <w:rFonts w:eastAsia="Times New Roman" w:cs="Times New Roman"/>
          <w:b w:val="0"/>
          <w:szCs w:val="20"/>
        </w:rPr>
      </w:pPr>
    </w:p>
    <w:p w14:paraId="6493BB4D" w14:textId="77777777" w:rsidR="00E816C7" w:rsidRDefault="00E816C7" w:rsidP="00E816C7">
      <w:pPr>
        <w:ind w:left="270"/>
        <w:rPr>
          <w:rFonts w:eastAsia="Times New Roman" w:cs="Times New Roman"/>
          <w:b w:val="0"/>
          <w:szCs w:val="20"/>
        </w:rPr>
      </w:pPr>
    </w:p>
    <w:p w14:paraId="12856133" w14:textId="77777777" w:rsidR="00E816C7" w:rsidRDefault="00E816C7" w:rsidP="00E816C7">
      <w:pPr>
        <w:ind w:left="270"/>
        <w:rPr>
          <w:rFonts w:eastAsia="Times New Roman" w:cs="Times New Roman"/>
          <w:b w:val="0"/>
          <w:szCs w:val="20"/>
        </w:rPr>
      </w:pPr>
    </w:p>
    <w:p w14:paraId="21EEAE68" w14:textId="77777777" w:rsidR="00E816C7" w:rsidRDefault="00E816C7" w:rsidP="00E816C7">
      <w:pPr>
        <w:ind w:left="270"/>
        <w:rPr>
          <w:rFonts w:eastAsia="Times New Roman" w:cs="Times New Roman"/>
          <w:b w:val="0"/>
          <w:szCs w:val="20"/>
        </w:rPr>
      </w:pPr>
    </w:p>
    <w:p w14:paraId="5CA58D31" w14:textId="77777777" w:rsidR="00E816C7" w:rsidRDefault="00E816C7" w:rsidP="00E816C7">
      <w:pPr>
        <w:ind w:left="270"/>
        <w:rPr>
          <w:rFonts w:eastAsia="Times New Roman" w:cs="Times New Roman"/>
          <w:b w:val="0"/>
          <w:szCs w:val="20"/>
        </w:rPr>
      </w:pPr>
    </w:p>
    <w:p w14:paraId="56268098" w14:textId="77777777" w:rsidR="00E816C7" w:rsidRDefault="00E816C7" w:rsidP="00E816C7">
      <w:pPr>
        <w:ind w:left="270"/>
        <w:rPr>
          <w:rFonts w:eastAsia="Times New Roman" w:cs="Times New Roman"/>
          <w:b w:val="0"/>
          <w:szCs w:val="20"/>
        </w:rPr>
      </w:pPr>
    </w:p>
    <w:p w14:paraId="1E20215C" w14:textId="77777777" w:rsidR="00E816C7" w:rsidRDefault="00E816C7" w:rsidP="00E816C7">
      <w:pPr>
        <w:ind w:left="270"/>
        <w:rPr>
          <w:rFonts w:eastAsia="Times New Roman" w:cs="Times New Roman"/>
          <w:b w:val="0"/>
          <w:szCs w:val="20"/>
        </w:rPr>
      </w:pPr>
    </w:p>
    <w:p w14:paraId="51AC8D9A" w14:textId="77777777" w:rsidR="00E816C7" w:rsidRDefault="00E816C7" w:rsidP="00E816C7">
      <w:pPr>
        <w:ind w:left="270"/>
        <w:rPr>
          <w:rFonts w:eastAsia="Times New Roman" w:cs="Times New Roman"/>
          <w:b w:val="0"/>
          <w:szCs w:val="20"/>
        </w:rPr>
      </w:pPr>
    </w:p>
    <w:p w14:paraId="63C13C36" w14:textId="77777777" w:rsidR="00E816C7" w:rsidRDefault="00E816C7" w:rsidP="00E816C7">
      <w:pPr>
        <w:ind w:left="270"/>
        <w:rPr>
          <w:rFonts w:eastAsia="Times New Roman" w:cs="Times New Roman"/>
          <w:b w:val="0"/>
          <w:szCs w:val="20"/>
        </w:rPr>
      </w:pPr>
    </w:p>
    <w:p w14:paraId="072FD9B5" w14:textId="77777777" w:rsidR="00E816C7" w:rsidRDefault="00E816C7" w:rsidP="00E816C7">
      <w:pPr>
        <w:ind w:left="270"/>
        <w:rPr>
          <w:rFonts w:eastAsia="Times New Roman" w:cs="Times New Roman"/>
          <w:b w:val="0"/>
          <w:szCs w:val="20"/>
        </w:rPr>
      </w:pPr>
    </w:p>
    <w:p w14:paraId="51BFB26B" w14:textId="77777777" w:rsidR="00E816C7" w:rsidRDefault="00E816C7" w:rsidP="00E816C7">
      <w:pPr>
        <w:rPr>
          <w:rFonts w:eastAsia="Times New Roman" w:cs="Times New Roman"/>
          <w:b w:val="0"/>
          <w:szCs w:val="20"/>
        </w:rPr>
      </w:pPr>
    </w:p>
    <w:p w14:paraId="422C9F84" w14:textId="77777777" w:rsidR="00E816C7" w:rsidRDefault="00E816C7" w:rsidP="00E816C7">
      <w:pPr>
        <w:rPr>
          <w:rFonts w:eastAsia="Times New Roman" w:cs="Times New Roman"/>
          <w:b w:val="0"/>
          <w:szCs w:val="20"/>
        </w:rPr>
      </w:pPr>
    </w:p>
    <w:p w14:paraId="44F07354" w14:textId="77777777" w:rsidR="00E816C7" w:rsidRDefault="00E816C7" w:rsidP="00E816C7">
      <w:pPr>
        <w:rPr>
          <w:rFonts w:eastAsia="Times New Roman" w:cs="Times New Roman"/>
          <w:b w:val="0"/>
          <w:szCs w:val="20"/>
        </w:rPr>
      </w:pPr>
    </w:p>
    <w:p w14:paraId="57853854" w14:textId="77777777" w:rsidR="00E816C7" w:rsidRDefault="00E816C7" w:rsidP="00E816C7">
      <w:pPr>
        <w:ind w:left="270"/>
        <w:rPr>
          <w:rFonts w:eastAsia="Times New Roman" w:cs="Times New Roman"/>
          <w:b w:val="0"/>
          <w:szCs w:val="20"/>
        </w:rPr>
      </w:pPr>
    </w:p>
    <w:p w14:paraId="2CCECE0D" w14:textId="77777777" w:rsidR="00E816C7" w:rsidRDefault="00E816C7" w:rsidP="00E816C7">
      <w:pPr>
        <w:ind w:left="270"/>
        <w:rPr>
          <w:rFonts w:eastAsia="Times New Roman" w:cs="Times New Roman"/>
          <w:b w:val="0"/>
          <w:szCs w:val="20"/>
        </w:rPr>
      </w:pPr>
    </w:p>
    <w:p w14:paraId="14C392E8" w14:textId="77777777" w:rsidR="00E816C7" w:rsidRDefault="00E816C7" w:rsidP="00E816C7">
      <w:pPr>
        <w:ind w:left="270"/>
        <w:rPr>
          <w:rFonts w:eastAsia="Times New Roman" w:cs="Times New Roman"/>
          <w:b w:val="0"/>
          <w:szCs w:val="20"/>
        </w:rPr>
      </w:pPr>
    </w:p>
    <w:p w14:paraId="2DE77B04" w14:textId="77777777" w:rsidR="00E816C7" w:rsidRDefault="00E816C7" w:rsidP="00E816C7">
      <w:pPr>
        <w:ind w:left="270"/>
        <w:rPr>
          <w:rFonts w:eastAsia="Times New Roman" w:cs="Times New Roman"/>
          <w:b w:val="0"/>
          <w:szCs w:val="20"/>
        </w:rPr>
      </w:pPr>
    </w:p>
    <w:p w14:paraId="24670CCA" w14:textId="77777777" w:rsidR="00E816C7" w:rsidRDefault="00E816C7" w:rsidP="00E816C7">
      <w:pPr>
        <w:ind w:left="270"/>
        <w:rPr>
          <w:rFonts w:eastAsia="Times New Roman" w:cs="Times New Roman"/>
          <w:b w:val="0"/>
          <w:szCs w:val="20"/>
        </w:rPr>
      </w:pPr>
    </w:p>
    <w:p w14:paraId="20626E09" w14:textId="77777777" w:rsidR="00E816C7" w:rsidRDefault="00E816C7" w:rsidP="00E816C7">
      <w:pPr>
        <w:ind w:left="270"/>
        <w:rPr>
          <w:rFonts w:eastAsia="Times New Roman" w:cs="Times New Roman"/>
          <w:b w:val="0"/>
          <w:szCs w:val="20"/>
        </w:rPr>
      </w:pPr>
    </w:p>
    <w:tbl>
      <w:tblPr>
        <w:tblStyle w:val="TableGrid"/>
        <w:tblW w:w="10278" w:type="dxa"/>
        <w:tblLook w:val="04A0" w:firstRow="1" w:lastRow="0" w:firstColumn="1" w:lastColumn="0" w:noHBand="0" w:noVBand="1"/>
      </w:tblPr>
      <w:tblGrid>
        <w:gridCol w:w="10278"/>
      </w:tblGrid>
      <w:tr w:rsidR="00E816C7" w:rsidRPr="00245D00" w14:paraId="343E94DF" w14:textId="77777777" w:rsidTr="00A31C23">
        <w:trPr>
          <w:trHeight w:val="288"/>
        </w:trPr>
        <w:tc>
          <w:tcPr>
            <w:tcW w:w="10278" w:type="dxa"/>
            <w:tcBorders>
              <w:bottom w:val="single" w:sz="4" w:space="0" w:color="000000" w:themeColor="text1"/>
            </w:tcBorders>
          </w:tcPr>
          <w:p w14:paraId="7B242223" w14:textId="77777777" w:rsidR="00E816C7" w:rsidRPr="00245D00" w:rsidRDefault="00E816C7" w:rsidP="00A31C23">
            <w:pPr>
              <w:jc w:val="both"/>
              <w:rPr>
                <w:rFonts w:cs="Times New Roman"/>
                <w:noProof/>
                <w:szCs w:val="20"/>
              </w:rPr>
            </w:pPr>
            <w:r w:rsidRPr="00245D00">
              <w:rPr>
                <w:rFonts w:cs="Times New Roman"/>
                <w:noProof/>
                <w:szCs w:val="20"/>
              </w:rPr>
              <w:t>SYLLABUS (</w:t>
            </w:r>
            <w:r>
              <w:rPr>
                <w:rFonts w:cs="Times New Roman"/>
                <w:noProof/>
                <w:szCs w:val="20"/>
              </w:rPr>
              <w:t xml:space="preserve">VIII </w:t>
            </w:r>
            <w:r w:rsidRPr="00245D00">
              <w:rPr>
                <w:rFonts w:cs="Times New Roman"/>
                <w:noProof/>
                <w:szCs w:val="20"/>
              </w:rPr>
              <w:t>SEMESTER</w:t>
            </w:r>
            <w:r>
              <w:rPr>
                <w:rFonts w:cs="Times New Roman"/>
                <w:noProof/>
                <w:szCs w:val="20"/>
              </w:rPr>
              <w:t>)</w:t>
            </w:r>
          </w:p>
        </w:tc>
      </w:tr>
      <w:tr w:rsidR="00E816C7" w:rsidRPr="00245D00" w14:paraId="7D5DA628" w14:textId="77777777" w:rsidTr="00A31C23">
        <w:trPr>
          <w:trHeight w:val="288"/>
        </w:trPr>
        <w:tc>
          <w:tcPr>
            <w:tcW w:w="10278" w:type="dxa"/>
            <w:tcBorders>
              <w:left w:val="nil"/>
              <w:right w:val="nil"/>
            </w:tcBorders>
          </w:tcPr>
          <w:p w14:paraId="5FE2081A" w14:textId="77777777" w:rsidR="00E816C7" w:rsidRPr="00245D00" w:rsidRDefault="00E816C7" w:rsidP="00A31C23">
            <w:pPr>
              <w:jc w:val="both"/>
              <w:rPr>
                <w:rFonts w:cs="Times New Roman"/>
                <w:noProof/>
                <w:szCs w:val="20"/>
              </w:rPr>
            </w:pPr>
          </w:p>
        </w:tc>
      </w:tr>
      <w:tr w:rsidR="00E816C7" w:rsidRPr="00245D00" w14:paraId="18920BA7" w14:textId="77777777" w:rsidTr="00A31C23">
        <w:trPr>
          <w:trHeight w:val="773"/>
        </w:trPr>
        <w:tc>
          <w:tcPr>
            <w:tcW w:w="10278" w:type="dxa"/>
          </w:tcPr>
          <w:p w14:paraId="0CBC4F22" w14:textId="77777777" w:rsidR="00E816C7" w:rsidRDefault="00E816C7" w:rsidP="00A31C23">
            <w:pPr>
              <w:spacing w:after="0"/>
              <w:jc w:val="both"/>
              <w:rPr>
                <w:rFonts w:cs="Times New Roman"/>
                <w:szCs w:val="20"/>
              </w:rPr>
            </w:pPr>
            <w:r>
              <w:rPr>
                <w:rFonts w:eastAsia="Times New Roman" w:cs="Times New Roman"/>
                <w:szCs w:val="20"/>
              </w:rPr>
              <w:t>Paper VI/Subject Name: Construction &amp; Project Management</w:t>
            </w:r>
            <w:r>
              <w:rPr>
                <w:rFonts w:eastAsia="Times New Roman" w:cs="Times New Roman"/>
                <w:szCs w:val="20"/>
              </w:rPr>
              <w:tab/>
            </w:r>
            <w:r>
              <w:rPr>
                <w:rFonts w:eastAsia="Times New Roman" w:cs="Times New Roman"/>
                <w:szCs w:val="20"/>
              </w:rPr>
              <w:tab/>
              <w:t xml:space="preserve">       </w:t>
            </w:r>
            <w:r w:rsidRPr="00245D00">
              <w:rPr>
                <w:rFonts w:eastAsia="Times New Roman" w:cs="Times New Roman"/>
                <w:szCs w:val="20"/>
              </w:rPr>
              <w:t>Subject Code:</w:t>
            </w:r>
            <w:r w:rsidRPr="00245D00">
              <w:rPr>
                <w:rFonts w:eastAsia="Times New Roman" w:cs="Times New Roman"/>
                <w:szCs w:val="20"/>
                <w:lang w:eastAsia="en-IN"/>
              </w:rPr>
              <w:t xml:space="preserve"> </w:t>
            </w:r>
            <w:r>
              <w:rPr>
                <w:rFonts w:cs="Times New Roman"/>
                <w:szCs w:val="20"/>
              </w:rPr>
              <w:t>ARC132C806</w:t>
            </w:r>
          </w:p>
          <w:p w14:paraId="2F3495E8" w14:textId="77777777" w:rsidR="00E816C7" w:rsidRPr="00245D00" w:rsidRDefault="00E816C7" w:rsidP="00A31C23">
            <w:pPr>
              <w:spacing w:after="0"/>
              <w:jc w:val="both"/>
              <w:rPr>
                <w:rFonts w:eastAsia="Times New Roman" w:cs="Times New Roman"/>
                <w:szCs w:val="20"/>
                <w:lang w:eastAsia="en-IN"/>
              </w:rPr>
            </w:pPr>
          </w:p>
          <w:p w14:paraId="0F67B4DC" w14:textId="7B6FAA26" w:rsidR="00E816C7" w:rsidRPr="00245D00" w:rsidRDefault="00E816C7" w:rsidP="00A31C23">
            <w:pPr>
              <w:jc w:val="both"/>
              <w:rPr>
                <w:rFonts w:cs="Times New Roman"/>
                <w:noProof/>
                <w:szCs w:val="20"/>
              </w:rPr>
            </w:pPr>
            <w:r w:rsidRPr="00245D00">
              <w:rPr>
                <w:rFonts w:eastAsia="Times New Roman" w:cs="Times New Roman"/>
                <w:szCs w:val="20"/>
                <w:lang w:eastAsia="en-IN"/>
              </w:rPr>
              <w:t>L-T-P</w:t>
            </w:r>
            <w:r>
              <w:rPr>
                <w:rFonts w:eastAsia="Times New Roman" w:cs="Times New Roman"/>
                <w:szCs w:val="20"/>
                <w:lang w:eastAsia="en-IN"/>
              </w:rPr>
              <w:t>/S</w:t>
            </w:r>
            <w:r w:rsidRPr="00245D00">
              <w:rPr>
                <w:rFonts w:eastAsia="Times New Roman" w:cs="Times New Roman"/>
                <w:szCs w:val="20"/>
                <w:lang w:eastAsia="en-IN"/>
              </w:rPr>
              <w:t>-C –</w:t>
            </w:r>
            <w:r w:rsidR="0062198B">
              <w:rPr>
                <w:rFonts w:eastAsia="Times New Roman" w:cs="Times New Roman"/>
                <w:szCs w:val="20"/>
                <w:lang w:eastAsia="en-IN"/>
              </w:rPr>
              <w:t>3</w:t>
            </w:r>
            <w:r>
              <w:rPr>
                <w:rFonts w:eastAsia="Times New Roman" w:cs="Times New Roman"/>
                <w:szCs w:val="20"/>
              </w:rPr>
              <w:t>-0-0-</w:t>
            </w:r>
            <w:r w:rsidR="0062198B">
              <w:rPr>
                <w:rFonts w:eastAsia="Times New Roman" w:cs="Times New Roman"/>
                <w:szCs w:val="20"/>
              </w:rPr>
              <w:t>3</w:t>
            </w:r>
            <w:r>
              <w:rPr>
                <w:rFonts w:eastAsia="Times New Roman" w:cs="Times New Roman"/>
                <w:szCs w:val="20"/>
              </w:rPr>
              <w:tab/>
            </w:r>
            <w:r>
              <w:rPr>
                <w:rFonts w:eastAsia="Times New Roman" w:cs="Times New Roman"/>
                <w:szCs w:val="20"/>
              </w:rPr>
              <w:tab/>
            </w:r>
            <w:r>
              <w:rPr>
                <w:rFonts w:eastAsia="Times New Roman" w:cs="Times New Roman"/>
                <w:szCs w:val="20"/>
              </w:rPr>
              <w:tab/>
              <w:t>Credit Units: 0</w:t>
            </w:r>
            <w:r w:rsidR="0062198B">
              <w:rPr>
                <w:rFonts w:eastAsia="Times New Roman" w:cs="Times New Roman"/>
                <w:szCs w:val="20"/>
              </w:rPr>
              <w:t>3</w:t>
            </w:r>
            <w:r>
              <w:rPr>
                <w:rFonts w:eastAsia="Times New Roman" w:cs="Times New Roman"/>
                <w:szCs w:val="20"/>
              </w:rPr>
              <w:tab/>
            </w:r>
            <w:r>
              <w:rPr>
                <w:rFonts w:eastAsia="Times New Roman" w:cs="Times New Roman"/>
                <w:szCs w:val="20"/>
              </w:rPr>
              <w:tab/>
              <w:t xml:space="preserve">                      Scheme of Evaluation: (T/P/TP/S):T</w:t>
            </w:r>
          </w:p>
        </w:tc>
      </w:tr>
    </w:tbl>
    <w:p w14:paraId="35D5D432" w14:textId="77777777" w:rsidR="00E816C7" w:rsidRPr="00245D00" w:rsidRDefault="00E816C7" w:rsidP="00E816C7">
      <w:pPr>
        <w:rPr>
          <w:rFonts w:eastAsia="Times New Roman" w:cs="Times New Roman"/>
          <w:szCs w:val="20"/>
        </w:rPr>
      </w:pPr>
    </w:p>
    <w:p w14:paraId="673A436D"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Course Objective: </w:t>
      </w:r>
    </w:p>
    <w:p w14:paraId="41398E74" w14:textId="77777777" w:rsidR="00E816C7" w:rsidRPr="004A6ADC" w:rsidRDefault="00E816C7" w:rsidP="00E816C7">
      <w:pPr>
        <w:spacing w:after="0"/>
        <w:jc w:val="both"/>
        <w:rPr>
          <w:rFonts w:ascii="Cambria" w:eastAsia="Times New Roman" w:hAnsi="Cambria" w:cs="Times New Roman"/>
          <w:b w:val="0"/>
          <w:color w:val="0D0D0D" w:themeColor="text1" w:themeTint="F2"/>
        </w:rPr>
      </w:pPr>
    </w:p>
    <w:p w14:paraId="581ADA85" w14:textId="77777777" w:rsidR="00E816C7" w:rsidRPr="004A6ADC" w:rsidRDefault="00E816C7" w:rsidP="00E816C7">
      <w:pPr>
        <w:pStyle w:val="NoSpacing"/>
      </w:pPr>
      <w:r w:rsidRPr="00334FD9">
        <w:t>To provide an insight into management of Building Construction projects involving management of money, manpower and machinery</w:t>
      </w:r>
    </w:p>
    <w:p w14:paraId="193E0D1D" w14:textId="77777777" w:rsidR="00E816C7" w:rsidRPr="00F8355C" w:rsidRDefault="00E816C7" w:rsidP="00E816C7">
      <w:pPr>
        <w:pStyle w:val="NoSpacing"/>
        <w:numPr>
          <w:ilvl w:val="0"/>
          <w:numId w:val="0"/>
        </w:numPr>
        <w:ind w:left="720"/>
        <w:jc w:val="both"/>
        <w:rPr>
          <w:rFonts w:eastAsia="Times New Roman" w:cs="Times New Roman"/>
          <w:szCs w:val="20"/>
          <w:lang w:eastAsia="en-IN"/>
        </w:rPr>
      </w:pPr>
      <w:r w:rsidRPr="000A3B33">
        <w:t>.</w:t>
      </w:r>
    </w:p>
    <w:p w14:paraId="7C89E17B" w14:textId="77777777" w:rsidR="00E816C7" w:rsidRPr="00F8355C" w:rsidRDefault="00E816C7" w:rsidP="00E816C7">
      <w:pPr>
        <w:pStyle w:val="NoSpacing"/>
        <w:numPr>
          <w:ilvl w:val="0"/>
          <w:numId w:val="0"/>
        </w:numPr>
        <w:ind w:left="720"/>
        <w:jc w:val="both"/>
        <w:rPr>
          <w:rFonts w:eastAsia="Times New Roman" w:cs="Times New Roman"/>
          <w:szCs w:val="20"/>
          <w:lang w:eastAsia="en-IN"/>
        </w:rPr>
      </w:pPr>
    </w:p>
    <w:p w14:paraId="509C249E" w14:textId="77777777" w:rsidR="00E816C7" w:rsidRPr="00245D00" w:rsidRDefault="00E816C7" w:rsidP="00E816C7">
      <w:pPr>
        <w:rPr>
          <w:rFonts w:eastAsia="Times New Roman" w:cs="Times New Roman"/>
          <w:szCs w:val="20"/>
          <w:lang w:eastAsia="en-IN"/>
        </w:rPr>
      </w:pPr>
      <w:r w:rsidRPr="00245D00">
        <w:rPr>
          <w:rFonts w:eastAsia="Times New Roman" w:cs="Times New Roman"/>
          <w:szCs w:val="20"/>
          <w:lang w:eastAsia="en-IN"/>
        </w:rPr>
        <w:t>Prerequisites: NIL</w:t>
      </w:r>
    </w:p>
    <w:p w14:paraId="1135A1D6" w14:textId="77777777" w:rsidR="00E816C7" w:rsidRDefault="00E816C7" w:rsidP="00E816C7">
      <w:pPr>
        <w:jc w:val="both"/>
        <w:rPr>
          <w:rFonts w:eastAsia="Times New Roman" w:cs="Times New Roman"/>
          <w:szCs w:val="20"/>
        </w:rPr>
      </w:pPr>
    </w:p>
    <w:p w14:paraId="518E3973" w14:textId="77777777" w:rsidR="00E816C7" w:rsidRPr="00245D00" w:rsidRDefault="00E816C7" w:rsidP="00E816C7">
      <w:pPr>
        <w:jc w:val="both"/>
        <w:rPr>
          <w:rFonts w:eastAsia="Times New Roman" w:cs="Times New Roman"/>
          <w:b w:val="0"/>
          <w:szCs w:val="20"/>
        </w:rPr>
      </w:pPr>
      <w:r w:rsidRPr="00245D00">
        <w:rPr>
          <w:rFonts w:eastAsia="Times New Roman" w:cs="Times New Roman"/>
          <w:b w:val="0"/>
          <w:szCs w:val="20"/>
        </w:rPr>
        <w:t>Detailed Syllabus:</w:t>
      </w:r>
    </w:p>
    <w:tbl>
      <w:tblPr>
        <w:tblStyle w:val="TableGrid"/>
        <w:tblW w:w="10278" w:type="dxa"/>
        <w:tblLayout w:type="fixed"/>
        <w:tblLook w:val="04A0" w:firstRow="1" w:lastRow="0" w:firstColumn="1" w:lastColumn="0" w:noHBand="0" w:noVBand="1"/>
      </w:tblPr>
      <w:tblGrid>
        <w:gridCol w:w="985"/>
        <w:gridCol w:w="8216"/>
        <w:gridCol w:w="1077"/>
      </w:tblGrid>
      <w:tr w:rsidR="00E816C7" w:rsidRPr="00245D00" w14:paraId="0D9A7853" w14:textId="77777777" w:rsidTr="00A31C23">
        <w:trPr>
          <w:trHeight w:val="270"/>
        </w:trPr>
        <w:tc>
          <w:tcPr>
            <w:tcW w:w="985" w:type="dxa"/>
            <w:vAlign w:val="center"/>
          </w:tcPr>
          <w:p w14:paraId="583EDF25" w14:textId="77777777" w:rsidR="00E816C7" w:rsidRPr="00245D00" w:rsidRDefault="00E816C7" w:rsidP="00A31C23">
            <w:pPr>
              <w:spacing w:line="276" w:lineRule="auto"/>
              <w:rPr>
                <w:rFonts w:cs="Times New Roman"/>
                <w:b w:val="0"/>
                <w:szCs w:val="20"/>
              </w:rPr>
            </w:pPr>
            <w:r w:rsidRPr="00245D00">
              <w:rPr>
                <w:rFonts w:cs="Times New Roman"/>
                <w:b w:val="0"/>
                <w:szCs w:val="20"/>
              </w:rPr>
              <w:t>Modules</w:t>
            </w:r>
          </w:p>
        </w:tc>
        <w:tc>
          <w:tcPr>
            <w:tcW w:w="8216" w:type="dxa"/>
            <w:vAlign w:val="center"/>
          </w:tcPr>
          <w:p w14:paraId="7F037DA2" w14:textId="77777777" w:rsidR="00E816C7" w:rsidRPr="00245D00" w:rsidRDefault="00E816C7" w:rsidP="00A31C23">
            <w:pPr>
              <w:spacing w:line="276" w:lineRule="auto"/>
              <w:jc w:val="both"/>
              <w:rPr>
                <w:rFonts w:cs="Times New Roman"/>
                <w:b w:val="0"/>
                <w:szCs w:val="20"/>
              </w:rPr>
            </w:pPr>
            <w:r w:rsidRPr="00245D00">
              <w:rPr>
                <w:rFonts w:cs="Times New Roman"/>
                <w:b w:val="0"/>
                <w:szCs w:val="20"/>
              </w:rPr>
              <w:t>Topics (if applicable) &amp; Course Contents</w:t>
            </w:r>
          </w:p>
        </w:tc>
        <w:tc>
          <w:tcPr>
            <w:tcW w:w="1077" w:type="dxa"/>
            <w:vAlign w:val="center"/>
          </w:tcPr>
          <w:p w14:paraId="43F79EF8" w14:textId="77777777" w:rsidR="00E816C7" w:rsidRPr="00245D00" w:rsidRDefault="00E816C7" w:rsidP="00A31C23">
            <w:pPr>
              <w:spacing w:line="276" w:lineRule="auto"/>
              <w:rPr>
                <w:rFonts w:cs="Times New Roman"/>
                <w:b w:val="0"/>
                <w:szCs w:val="20"/>
              </w:rPr>
            </w:pPr>
            <w:r w:rsidRPr="00245D00">
              <w:rPr>
                <w:rFonts w:cs="Times New Roman"/>
                <w:b w:val="0"/>
                <w:szCs w:val="20"/>
              </w:rPr>
              <w:t>Periods</w:t>
            </w:r>
          </w:p>
        </w:tc>
      </w:tr>
      <w:tr w:rsidR="00E816C7" w:rsidRPr="00245D00" w14:paraId="327A77D2" w14:textId="77777777" w:rsidTr="00A31C23">
        <w:trPr>
          <w:trHeight w:val="889"/>
        </w:trPr>
        <w:tc>
          <w:tcPr>
            <w:tcW w:w="985" w:type="dxa"/>
            <w:vAlign w:val="center"/>
          </w:tcPr>
          <w:p w14:paraId="7A06AEAA" w14:textId="77777777" w:rsidR="00E816C7" w:rsidRPr="00245D00" w:rsidRDefault="00E816C7" w:rsidP="00A31C23">
            <w:pPr>
              <w:spacing w:line="276" w:lineRule="auto"/>
              <w:rPr>
                <w:rFonts w:cs="Times New Roman"/>
                <w:b w:val="0"/>
                <w:szCs w:val="20"/>
              </w:rPr>
            </w:pPr>
          </w:p>
          <w:p w14:paraId="6D679788" w14:textId="77777777" w:rsidR="00E816C7" w:rsidRPr="00245D00" w:rsidRDefault="00E816C7" w:rsidP="00A31C23">
            <w:pPr>
              <w:spacing w:line="276" w:lineRule="auto"/>
              <w:rPr>
                <w:rFonts w:cs="Times New Roman"/>
                <w:b w:val="0"/>
                <w:szCs w:val="20"/>
              </w:rPr>
            </w:pPr>
            <w:r w:rsidRPr="00245D00">
              <w:rPr>
                <w:rFonts w:cs="Times New Roman"/>
                <w:b w:val="0"/>
                <w:szCs w:val="20"/>
              </w:rPr>
              <w:t>I.</w:t>
            </w:r>
          </w:p>
          <w:p w14:paraId="3A2D2C46" w14:textId="77777777" w:rsidR="00E816C7" w:rsidRPr="00245D00" w:rsidRDefault="00E816C7" w:rsidP="00A31C23">
            <w:pPr>
              <w:spacing w:line="276" w:lineRule="auto"/>
              <w:rPr>
                <w:rFonts w:cs="Times New Roman"/>
                <w:b w:val="0"/>
                <w:szCs w:val="20"/>
              </w:rPr>
            </w:pPr>
          </w:p>
        </w:tc>
        <w:tc>
          <w:tcPr>
            <w:tcW w:w="8216" w:type="dxa"/>
          </w:tcPr>
          <w:p w14:paraId="72085A9C" w14:textId="77777777" w:rsidR="00E816C7" w:rsidRPr="00BC6A05" w:rsidRDefault="00E816C7" w:rsidP="00A31C23">
            <w:pPr>
              <w:autoSpaceDE w:val="0"/>
              <w:autoSpaceDN w:val="0"/>
              <w:adjustRightInd w:val="0"/>
              <w:jc w:val="both"/>
              <w:rPr>
                <w:rFonts w:cs="Times New Roman"/>
                <w:color w:val="0D0D0D" w:themeColor="text1" w:themeTint="F2"/>
              </w:rPr>
            </w:pPr>
            <w:r w:rsidRPr="00BC6A05">
              <w:rPr>
                <w:rFonts w:cs="Times New Roman"/>
                <w:color w:val="0D0D0D" w:themeColor="text1" w:themeTint="F2"/>
              </w:rPr>
              <w:t>Fundamentals of Project Management:</w:t>
            </w:r>
          </w:p>
          <w:p w14:paraId="45890310" w14:textId="77777777" w:rsidR="00E816C7" w:rsidRPr="00BC6A05" w:rsidRDefault="00E816C7" w:rsidP="00A31C23">
            <w:pPr>
              <w:autoSpaceDE w:val="0"/>
              <w:autoSpaceDN w:val="0"/>
              <w:adjustRightInd w:val="0"/>
              <w:jc w:val="left"/>
              <w:rPr>
                <w:rFonts w:cs="Times New Roman"/>
                <w:b w:val="0"/>
                <w:color w:val="0D0D0D" w:themeColor="text1" w:themeTint="F2"/>
              </w:rPr>
            </w:pPr>
            <w:r w:rsidRPr="00BC6A05">
              <w:rPr>
                <w:rFonts w:cs="Times New Roman"/>
                <w:b w:val="0"/>
                <w:color w:val="0D0D0D" w:themeColor="text1" w:themeTint="F2"/>
              </w:rPr>
              <w:t>Need of Project management; Role of Stakeholders in construction projects; Organization, types of organization; Study of organizational structures suitable for building and construction projects</w:t>
            </w:r>
            <w:r>
              <w:rPr>
                <w:rFonts w:cs="Times New Roman"/>
                <w:b w:val="0"/>
                <w:color w:val="0D0D0D" w:themeColor="text1" w:themeTint="F2"/>
              </w:rPr>
              <w:t>;</w:t>
            </w:r>
            <w:r w:rsidRPr="00BC6A05">
              <w:rPr>
                <w:rFonts w:cs="Times New Roman"/>
                <w:b w:val="0"/>
                <w:color w:val="0D0D0D" w:themeColor="text1" w:themeTint="F2"/>
              </w:rPr>
              <w:t xml:space="preserve"> Qualities of an ideal construction organization; Ethics in construction industry</w:t>
            </w:r>
          </w:p>
        </w:tc>
        <w:tc>
          <w:tcPr>
            <w:tcW w:w="1077" w:type="dxa"/>
            <w:vAlign w:val="center"/>
          </w:tcPr>
          <w:p w14:paraId="34476856" w14:textId="77777777" w:rsidR="00E816C7" w:rsidRPr="00245D00" w:rsidRDefault="00E816C7" w:rsidP="00A31C23">
            <w:pPr>
              <w:spacing w:line="276" w:lineRule="auto"/>
              <w:rPr>
                <w:rFonts w:cs="Times New Roman"/>
                <w:b w:val="0"/>
                <w:szCs w:val="20"/>
              </w:rPr>
            </w:pPr>
            <w:r>
              <w:rPr>
                <w:rFonts w:cs="Times New Roman"/>
                <w:b w:val="0"/>
                <w:szCs w:val="20"/>
              </w:rPr>
              <w:t>8</w:t>
            </w:r>
          </w:p>
        </w:tc>
      </w:tr>
      <w:tr w:rsidR="00E816C7" w:rsidRPr="00245D00" w14:paraId="2B44D786" w14:textId="77777777" w:rsidTr="00A31C23">
        <w:trPr>
          <w:trHeight w:val="818"/>
        </w:trPr>
        <w:tc>
          <w:tcPr>
            <w:tcW w:w="985" w:type="dxa"/>
            <w:vAlign w:val="center"/>
          </w:tcPr>
          <w:p w14:paraId="1F537F32" w14:textId="77777777" w:rsidR="00E816C7" w:rsidRPr="00245D00" w:rsidRDefault="00E816C7" w:rsidP="00A31C23">
            <w:pPr>
              <w:spacing w:line="276" w:lineRule="auto"/>
              <w:rPr>
                <w:rFonts w:cs="Times New Roman"/>
                <w:b w:val="0"/>
                <w:szCs w:val="20"/>
              </w:rPr>
            </w:pPr>
          </w:p>
          <w:p w14:paraId="614354B7" w14:textId="77777777" w:rsidR="00E816C7" w:rsidRPr="00245D00" w:rsidRDefault="00E816C7" w:rsidP="00A31C23">
            <w:pPr>
              <w:spacing w:line="276" w:lineRule="auto"/>
              <w:rPr>
                <w:rFonts w:cs="Times New Roman"/>
                <w:b w:val="0"/>
                <w:szCs w:val="20"/>
              </w:rPr>
            </w:pPr>
            <w:r w:rsidRPr="00245D00">
              <w:rPr>
                <w:rFonts w:cs="Times New Roman"/>
                <w:b w:val="0"/>
                <w:szCs w:val="20"/>
              </w:rPr>
              <w:t>II.</w:t>
            </w:r>
          </w:p>
          <w:p w14:paraId="6F15C91E" w14:textId="77777777" w:rsidR="00E816C7" w:rsidRPr="00245D00" w:rsidRDefault="00E816C7" w:rsidP="00A31C23">
            <w:pPr>
              <w:spacing w:line="276" w:lineRule="auto"/>
              <w:rPr>
                <w:rFonts w:cs="Times New Roman"/>
                <w:b w:val="0"/>
                <w:szCs w:val="20"/>
              </w:rPr>
            </w:pPr>
          </w:p>
        </w:tc>
        <w:tc>
          <w:tcPr>
            <w:tcW w:w="8216" w:type="dxa"/>
          </w:tcPr>
          <w:p w14:paraId="31D17F88" w14:textId="77777777" w:rsidR="00E816C7" w:rsidRDefault="00E816C7" w:rsidP="00A31C23">
            <w:pPr>
              <w:autoSpaceDE w:val="0"/>
              <w:autoSpaceDN w:val="0"/>
              <w:adjustRightInd w:val="0"/>
              <w:jc w:val="both"/>
              <w:rPr>
                <w:rFonts w:ascii="Cambria" w:hAnsi="Cambria" w:cs="Times New Roman"/>
                <w:color w:val="0D0D0D" w:themeColor="text1" w:themeTint="F2"/>
              </w:rPr>
            </w:pPr>
            <w:r>
              <w:rPr>
                <w:rFonts w:ascii="Cambria" w:hAnsi="Cambria" w:cs="Times New Roman"/>
                <w:color w:val="0D0D0D" w:themeColor="text1" w:themeTint="F2"/>
              </w:rPr>
              <w:t>Project Planning and Controlling:</w:t>
            </w:r>
          </w:p>
          <w:p w14:paraId="4D165328" w14:textId="77777777" w:rsidR="00E816C7" w:rsidRPr="007715C4" w:rsidRDefault="00E816C7" w:rsidP="00A31C23">
            <w:pPr>
              <w:spacing w:line="276" w:lineRule="auto"/>
              <w:jc w:val="left"/>
              <w:rPr>
                <w:rFonts w:cs="Times New Roman"/>
                <w:b w:val="0"/>
                <w:color w:val="0D0D0D" w:themeColor="text1" w:themeTint="F2"/>
              </w:rPr>
            </w:pPr>
            <w:r w:rsidRPr="007715C4">
              <w:rPr>
                <w:rFonts w:cs="Times New Roman"/>
                <w:b w:val="0"/>
                <w:color w:val="0D0D0D" w:themeColor="text1" w:themeTint="F2"/>
              </w:rPr>
              <w:t>Construction planning, scheduling and controlling phases</w:t>
            </w:r>
            <w:r>
              <w:rPr>
                <w:rFonts w:cs="Times New Roman"/>
                <w:b w:val="0"/>
                <w:color w:val="0D0D0D" w:themeColor="text1" w:themeTint="F2"/>
              </w:rPr>
              <w:t xml:space="preserve">; </w:t>
            </w:r>
            <w:r w:rsidRPr="007715C4">
              <w:rPr>
                <w:rFonts w:cs="Times New Roman"/>
                <w:b w:val="0"/>
                <w:color w:val="0D0D0D" w:themeColor="text1" w:themeTint="F2"/>
              </w:rPr>
              <w:t>Use of management techniques- Bar Chart, Mile stone Chart</w:t>
            </w:r>
            <w:r>
              <w:rPr>
                <w:rFonts w:cs="Times New Roman"/>
                <w:b w:val="0"/>
                <w:color w:val="0D0D0D" w:themeColor="text1" w:themeTint="F2"/>
              </w:rPr>
              <w:t xml:space="preserve">; </w:t>
            </w:r>
            <w:r w:rsidRPr="007715C4">
              <w:rPr>
                <w:rFonts w:cs="Times New Roman"/>
                <w:b w:val="0"/>
                <w:color w:val="0D0D0D" w:themeColor="text1" w:themeTint="F2"/>
              </w:rPr>
              <w:t>Networking using PERT and CPM</w:t>
            </w:r>
            <w:r>
              <w:rPr>
                <w:rFonts w:cs="Times New Roman"/>
                <w:b w:val="0"/>
                <w:color w:val="0D0D0D" w:themeColor="text1" w:themeTint="F2"/>
              </w:rPr>
              <w:t xml:space="preserve">; </w:t>
            </w:r>
            <w:r w:rsidRPr="00726A18">
              <w:rPr>
                <w:rFonts w:cs="Times New Roman"/>
                <w:b w:val="0"/>
                <w:color w:val="0D0D0D" w:themeColor="text1" w:themeTint="F2"/>
              </w:rPr>
              <w:t>Project Cost Analysis; Risk Analysis</w:t>
            </w:r>
          </w:p>
        </w:tc>
        <w:tc>
          <w:tcPr>
            <w:tcW w:w="1077" w:type="dxa"/>
            <w:vAlign w:val="center"/>
          </w:tcPr>
          <w:p w14:paraId="6C80FBB2" w14:textId="77777777" w:rsidR="00E816C7" w:rsidRPr="00245D00" w:rsidRDefault="00E816C7" w:rsidP="00A31C23">
            <w:pPr>
              <w:spacing w:line="276" w:lineRule="auto"/>
              <w:rPr>
                <w:rFonts w:cs="Times New Roman"/>
                <w:b w:val="0"/>
                <w:szCs w:val="20"/>
              </w:rPr>
            </w:pPr>
            <w:r>
              <w:rPr>
                <w:rFonts w:cs="Times New Roman"/>
                <w:b w:val="0"/>
                <w:szCs w:val="20"/>
              </w:rPr>
              <w:t>8</w:t>
            </w:r>
          </w:p>
        </w:tc>
      </w:tr>
      <w:tr w:rsidR="00E816C7" w:rsidRPr="00245D00" w14:paraId="1CF74B3C" w14:textId="77777777" w:rsidTr="00A31C23">
        <w:trPr>
          <w:trHeight w:val="1070"/>
        </w:trPr>
        <w:tc>
          <w:tcPr>
            <w:tcW w:w="985" w:type="dxa"/>
            <w:vAlign w:val="center"/>
          </w:tcPr>
          <w:p w14:paraId="0B0CECE6" w14:textId="77777777" w:rsidR="00E816C7" w:rsidRPr="00245D00" w:rsidRDefault="00E816C7" w:rsidP="00A31C23">
            <w:pPr>
              <w:spacing w:line="276" w:lineRule="auto"/>
              <w:rPr>
                <w:rFonts w:cs="Times New Roman"/>
                <w:b w:val="0"/>
                <w:bCs/>
                <w:szCs w:val="20"/>
              </w:rPr>
            </w:pPr>
          </w:p>
          <w:p w14:paraId="09E8F665" w14:textId="77777777" w:rsidR="00E816C7" w:rsidRPr="00245D00" w:rsidRDefault="00E816C7" w:rsidP="00A31C23">
            <w:pPr>
              <w:spacing w:line="276" w:lineRule="auto"/>
              <w:rPr>
                <w:rFonts w:cs="Times New Roman"/>
                <w:b w:val="0"/>
                <w:bCs/>
                <w:szCs w:val="20"/>
              </w:rPr>
            </w:pPr>
            <w:r w:rsidRPr="00245D00">
              <w:rPr>
                <w:rFonts w:cs="Times New Roman"/>
                <w:b w:val="0"/>
                <w:bCs/>
                <w:szCs w:val="20"/>
              </w:rPr>
              <w:t>III.</w:t>
            </w:r>
          </w:p>
          <w:p w14:paraId="49413511" w14:textId="77777777" w:rsidR="00E816C7" w:rsidRPr="00245D00" w:rsidRDefault="00E816C7" w:rsidP="00A31C23">
            <w:pPr>
              <w:spacing w:line="276" w:lineRule="auto"/>
              <w:rPr>
                <w:rFonts w:cs="Times New Roman"/>
                <w:b w:val="0"/>
                <w:szCs w:val="20"/>
              </w:rPr>
            </w:pPr>
          </w:p>
        </w:tc>
        <w:tc>
          <w:tcPr>
            <w:tcW w:w="8216" w:type="dxa"/>
            <w:vAlign w:val="center"/>
          </w:tcPr>
          <w:p w14:paraId="659DA5BD" w14:textId="77777777" w:rsidR="00E816C7" w:rsidRDefault="00E816C7" w:rsidP="00A31C23">
            <w:pPr>
              <w:autoSpaceDE w:val="0"/>
              <w:autoSpaceDN w:val="0"/>
              <w:adjustRightInd w:val="0"/>
              <w:jc w:val="both"/>
              <w:rPr>
                <w:rFonts w:ascii="Cambria" w:hAnsi="Cambria" w:cs="Times New Roman"/>
                <w:color w:val="0D0D0D" w:themeColor="text1" w:themeTint="F2"/>
              </w:rPr>
            </w:pPr>
            <w:r w:rsidRPr="003C30EB">
              <w:rPr>
                <w:rFonts w:ascii="Cambria" w:hAnsi="Cambria" w:cs="Times New Roman"/>
                <w:color w:val="0D0D0D" w:themeColor="text1" w:themeTint="F2"/>
              </w:rPr>
              <w:t>Construction Equipment</w:t>
            </w:r>
            <w:r>
              <w:rPr>
                <w:rFonts w:ascii="Cambria" w:hAnsi="Cambria" w:cs="Times New Roman"/>
                <w:color w:val="0D0D0D" w:themeColor="text1" w:themeTint="F2"/>
              </w:rPr>
              <w:t>:</w:t>
            </w:r>
          </w:p>
          <w:p w14:paraId="6BEC3852" w14:textId="77777777" w:rsidR="00E816C7" w:rsidRPr="00162AB6" w:rsidRDefault="00E816C7" w:rsidP="00A31C23">
            <w:pPr>
              <w:autoSpaceDE w:val="0"/>
              <w:autoSpaceDN w:val="0"/>
              <w:adjustRightInd w:val="0"/>
              <w:jc w:val="both"/>
              <w:rPr>
                <w:rFonts w:cs="Times New Roman"/>
                <w:b w:val="0"/>
                <w:color w:val="0D0D0D" w:themeColor="text1" w:themeTint="F2"/>
              </w:rPr>
            </w:pPr>
            <w:r w:rsidRPr="00162AB6">
              <w:rPr>
                <w:rFonts w:cs="Times New Roman"/>
                <w:b w:val="0"/>
                <w:color w:val="0D0D0D" w:themeColor="text1" w:themeTint="F2"/>
              </w:rPr>
              <w:t>Role of equipment mac</w:t>
            </w:r>
            <w:r>
              <w:rPr>
                <w:rFonts w:cs="Times New Roman"/>
                <w:b w:val="0"/>
                <w:color w:val="0D0D0D" w:themeColor="text1" w:themeTint="F2"/>
              </w:rPr>
              <w:t xml:space="preserve">hinery in construction industry; </w:t>
            </w:r>
            <w:r w:rsidRPr="00162AB6">
              <w:rPr>
                <w:rFonts w:cs="Times New Roman"/>
                <w:b w:val="0"/>
                <w:color w:val="0D0D0D" w:themeColor="text1" w:themeTint="F2"/>
              </w:rPr>
              <w:t>Brief description of Earth moving; Transporting; Spreading; Compacting; Concreting; Pumping etc.</w:t>
            </w:r>
            <w:r>
              <w:rPr>
                <w:rFonts w:cs="Times New Roman"/>
                <w:b w:val="0"/>
                <w:color w:val="0D0D0D" w:themeColor="text1" w:themeTint="F2"/>
              </w:rPr>
              <w:t xml:space="preserve">; </w:t>
            </w:r>
            <w:r w:rsidRPr="00162AB6">
              <w:rPr>
                <w:rFonts w:cs="Times New Roman"/>
                <w:b w:val="0"/>
                <w:color w:val="0D0D0D" w:themeColor="text1" w:themeTint="F2"/>
              </w:rPr>
              <w:t>Various issues involved in owning, operating and maintaining of construction equipment; economic life of equipment</w:t>
            </w:r>
          </w:p>
        </w:tc>
        <w:tc>
          <w:tcPr>
            <w:tcW w:w="1077" w:type="dxa"/>
            <w:vAlign w:val="center"/>
          </w:tcPr>
          <w:p w14:paraId="60399ADF" w14:textId="77777777" w:rsidR="00E816C7" w:rsidRPr="00245D00" w:rsidRDefault="00E816C7" w:rsidP="00A31C23">
            <w:pPr>
              <w:spacing w:line="276" w:lineRule="auto"/>
              <w:rPr>
                <w:rFonts w:cs="Times New Roman"/>
                <w:b w:val="0"/>
                <w:szCs w:val="20"/>
              </w:rPr>
            </w:pPr>
            <w:r>
              <w:rPr>
                <w:rFonts w:cs="Times New Roman"/>
                <w:b w:val="0"/>
                <w:szCs w:val="20"/>
              </w:rPr>
              <w:t>8</w:t>
            </w:r>
          </w:p>
        </w:tc>
      </w:tr>
      <w:tr w:rsidR="00E816C7" w:rsidRPr="00245D00" w14:paraId="4954EB74" w14:textId="77777777" w:rsidTr="00A31C23">
        <w:trPr>
          <w:trHeight w:val="1070"/>
        </w:trPr>
        <w:tc>
          <w:tcPr>
            <w:tcW w:w="985" w:type="dxa"/>
            <w:vAlign w:val="center"/>
          </w:tcPr>
          <w:p w14:paraId="560DF7B1" w14:textId="77777777" w:rsidR="00E816C7" w:rsidRPr="00245D00" w:rsidRDefault="00E816C7" w:rsidP="00A31C23">
            <w:pPr>
              <w:spacing w:line="276" w:lineRule="auto"/>
              <w:rPr>
                <w:rFonts w:cs="Times New Roman"/>
                <w:b w:val="0"/>
                <w:bCs/>
                <w:szCs w:val="20"/>
              </w:rPr>
            </w:pPr>
            <w:r w:rsidRPr="00245D00">
              <w:rPr>
                <w:rFonts w:eastAsia="Times New Roman" w:cs="Times New Roman"/>
                <w:b w:val="0"/>
                <w:szCs w:val="20"/>
              </w:rPr>
              <w:t>IV</w:t>
            </w:r>
          </w:p>
        </w:tc>
        <w:tc>
          <w:tcPr>
            <w:tcW w:w="8216" w:type="dxa"/>
            <w:vAlign w:val="center"/>
          </w:tcPr>
          <w:p w14:paraId="70E4124C" w14:textId="77777777" w:rsidR="00E816C7" w:rsidRDefault="00E816C7" w:rsidP="00A31C23">
            <w:pPr>
              <w:jc w:val="left"/>
              <w:rPr>
                <w:rFonts w:ascii="Cambria" w:hAnsi="Cambria" w:cs="Calibri"/>
                <w:color w:val="0D0D0D" w:themeColor="text1" w:themeTint="F2"/>
              </w:rPr>
            </w:pPr>
            <w:r>
              <w:rPr>
                <w:rFonts w:ascii="Cambria" w:hAnsi="Cambria" w:cs="Calibri"/>
                <w:color w:val="0D0D0D" w:themeColor="text1" w:themeTint="F2"/>
              </w:rPr>
              <w:t>Contract Management And Tendering Process:</w:t>
            </w:r>
          </w:p>
          <w:p w14:paraId="789ED502" w14:textId="77777777" w:rsidR="00E816C7" w:rsidRPr="00224C42" w:rsidRDefault="00E816C7" w:rsidP="00A31C23">
            <w:pPr>
              <w:jc w:val="left"/>
              <w:rPr>
                <w:rFonts w:cs="Times New Roman"/>
                <w:b w:val="0"/>
                <w:color w:val="0D0D0D" w:themeColor="text1" w:themeTint="F2"/>
              </w:rPr>
            </w:pPr>
            <w:r w:rsidRPr="00FF64FB">
              <w:rPr>
                <w:rFonts w:cs="Times New Roman"/>
                <w:b w:val="0"/>
                <w:color w:val="0D0D0D" w:themeColor="text1" w:themeTint="F2"/>
              </w:rPr>
              <w:t>Contractual Approach; Contract types and documents</w:t>
            </w:r>
            <w:r>
              <w:rPr>
                <w:rFonts w:cs="Times New Roman"/>
                <w:b w:val="0"/>
                <w:color w:val="0D0D0D" w:themeColor="text1" w:themeTint="F2"/>
              </w:rPr>
              <w:t xml:space="preserve">; </w:t>
            </w:r>
            <w:r w:rsidRPr="00FF64FB">
              <w:rPr>
                <w:rFonts w:cs="Times New Roman"/>
                <w:b w:val="0"/>
                <w:color w:val="0D0D0D" w:themeColor="text1" w:themeTint="F2"/>
              </w:rPr>
              <w:t>Pre-Contract stage; Post Contract Stage</w:t>
            </w:r>
            <w:r>
              <w:rPr>
                <w:rFonts w:cs="Times New Roman"/>
                <w:b w:val="0"/>
                <w:color w:val="0D0D0D" w:themeColor="text1" w:themeTint="F2"/>
              </w:rPr>
              <w:t xml:space="preserve">; </w:t>
            </w:r>
            <w:r w:rsidRPr="00FF64FB">
              <w:rPr>
                <w:rFonts w:cs="Times New Roman"/>
                <w:b w:val="0"/>
                <w:color w:val="0D0D0D" w:themeColor="text1" w:themeTint="F2"/>
              </w:rPr>
              <w:t>Contract Management</w:t>
            </w:r>
            <w:r>
              <w:rPr>
                <w:rFonts w:cs="Times New Roman"/>
                <w:b w:val="0"/>
                <w:color w:val="0D0D0D" w:themeColor="text1" w:themeTint="F2"/>
              </w:rPr>
              <w:t xml:space="preserve">; </w:t>
            </w:r>
            <w:r w:rsidRPr="00FF64FB">
              <w:rPr>
                <w:rFonts w:cs="Times New Roman"/>
                <w:b w:val="0"/>
                <w:color w:val="0D0D0D" w:themeColor="text1" w:themeTint="F2"/>
              </w:rPr>
              <w:t>Tender document, e-Tendering, FIDIC etc</w:t>
            </w:r>
            <w:r>
              <w:rPr>
                <w:rFonts w:cs="Times New Roman"/>
                <w:b w:val="0"/>
                <w:color w:val="0D0D0D" w:themeColor="text1" w:themeTint="F2"/>
              </w:rPr>
              <w:t>.</w:t>
            </w:r>
          </w:p>
        </w:tc>
        <w:tc>
          <w:tcPr>
            <w:tcW w:w="1077" w:type="dxa"/>
            <w:vAlign w:val="center"/>
          </w:tcPr>
          <w:p w14:paraId="005EA10C" w14:textId="77777777" w:rsidR="00E816C7" w:rsidRDefault="00E816C7" w:rsidP="00A31C23">
            <w:pPr>
              <w:spacing w:line="276" w:lineRule="auto"/>
              <w:rPr>
                <w:rFonts w:cs="Times New Roman"/>
                <w:b w:val="0"/>
                <w:szCs w:val="20"/>
              </w:rPr>
            </w:pPr>
            <w:r>
              <w:rPr>
                <w:rFonts w:cs="Times New Roman"/>
                <w:b w:val="0"/>
                <w:szCs w:val="20"/>
              </w:rPr>
              <w:t>8</w:t>
            </w:r>
          </w:p>
        </w:tc>
      </w:tr>
      <w:tr w:rsidR="00E816C7" w:rsidRPr="00245D00" w14:paraId="1BBE93E9" w14:textId="77777777" w:rsidTr="00A31C23">
        <w:trPr>
          <w:trHeight w:val="70"/>
        </w:trPr>
        <w:tc>
          <w:tcPr>
            <w:tcW w:w="9201" w:type="dxa"/>
            <w:gridSpan w:val="2"/>
          </w:tcPr>
          <w:p w14:paraId="59D98D6B" w14:textId="77777777" w:rsidR="00E816C7" w:rsidRPr="00245D00" w:rsidRDefault="00E816C7" w:rsidP="00A31C23">
            <w:pPr>
              <w:pStyle w:val="ListParagraph"/>
              <w:autoSpaceDE w:val="0"/>
              <w:autoSpaceDN w:val="0"/>
              <w:adjustRightInd w:val="0"/>
              <w:spacing w:line="276" w:lineRule="auto"/>
              <w:ind w:left="1004"/>
              <w:rPr>
                <w:rFonts w:eastAsia="Times New Roman" w:cs="Times New Roman"/>
                <w:b w:val="0"/>
                <w:szCs w:val="20"/>
              </w:rPr>
            </w:pPr>
            <w:r w:rsidRPr="00FD214D">
              <w:rPr>
                <w:rFonts w:eastAsia="Times New Roman" w:cs="Times New Roman"/>
                <w:szCs w:val="20"/>
              </w:rPr>
              <w:t>TOTAL</w:t>
            </w:r>
          </w:p>
        </w:tc>
        <w:tc>
          <w:tcPr>
            <w:tcW w:w="1077" w:type="dxa"/>
          </w:tcPr>
          <w:p w14:paraId="0A1326A7" w14:textId="77777777" w:rsidR="00E816C7" w:rsidRPr="00245D00" w:rsidRDefault="00E816C7" w:rsidP="00A31C23">
            <w:pPr>
              <w:spacing w:line="276" w:lineRule="auto"/>
              <w:rPr>
                <w:rFonts w:cs="Times New Roman"/>
                <w:b w:val="0"/>
                <w:szCs w:val="20"/>
              </w:rPr>
            </w:pPr>
            <w:r>
              <w:rPr>
                <w:rFonts w:cs="Times New Roman"/>
                <w:b w:val="0"/>
                <w:szCs w:val="20"/>
              </w:rPr>
              <w:t>32</w:t>
            </w:r>
          </w:p>
        </w:tc>
      </w:tr>
    </w:tbl>
    <w:p w14:paraId="793D10CE" w14:textId="77777777" w:rsidR="00E816C7" w:rsidRDefault="00E816C7" w:rsidP="00E816C7">
      <w:pPr>
        <w:rPr>
          <w:rFonts w:eastAsia="Times New Roman" w:cs="Times New Roman"/>
          <w:szCs w:val="20"/>
        </w:rPr>
      </w:pPr>
    </w:p>
    <w:p w14:paraId="36BAB3C2" w14:textId="77777777" w:rsidR="00E816C7" w:rsidRDefault="00E816C7" w:rsidP="00E816C7">
      <w:pPr>
        <w:rPr>
          <w:rFonts w:eastAsia="Times New Roman" w:cs="Times New Roman"/>
          <w:szCs w:val="20"/>
        </w:rPr>
      </w:pPr>
    </w:p>
    <w:p w14:paraId="338EFC4F" w14:textId="77777777" w:rsidR="00E816C7" w:rsidRPr="00245D00" w:rsidRDefault="00E816C7" w:rsidP="00E816C7">
      <w:pPr>
        <w:rPr>
          <w:rFonts w:eastAsia="Times New Roman" w:cs="Times New Roman"/>
          <w:szCs w:val="20"/>
        </w:rPr>
      </w:pPr>
      <w:r w:rsidRPr="00245D00">
        <w:rPr>
          <w:rFonts w:eastAsia="Times New Roman" w:cs="Times New Roman"/>
          <w:szCs w:val="20"/>
        </w:rPr>
        <w:t>Text Book</w:t>
      </w:r>
      <w:r>
        <w:rPr>
          <w:rFonts w:eastAsia="Times New Roman" w:cs="Times New Roman"/>
          <w:szCs w:val="20"/>
        </w:rPr>
        <w:t>s</w:t>
      </w:r>
      <w:r w:rsidRPr="00245D00">
        <w:rPr>
          <w:rFonts w:eastAsia="Times New Roman" w:cs="Times New Roman"/>
          <w:szCs w:val="20"/>
        </w:rPr>
        <w:t xml:space="preserve">: </w:t>
      </w:r>
    </w:p>
    <w:p w14:paraId="0F722C95" w14:textId="77777777" w:rsidR="00E816C7" w:rsidRPr="00BD664A" w:rsidRDefault="00E816C7" w:rsidP="00E816C7">
      <w:pPr>
        <w:pStyle w:val="ListParagraph"/>
        <w:numPr>
          <w:ilvl w:val="0"/>
          <w:numId w:val="149"/>
        </w:numPr>
        <w:jc w:val="both"/>
        <w:rPr>
          <w:rFonts w:cs="Times New Roman"/>
          <w:b w:val="0"/>
          <w:color w:val="0D0D0D" w:themeColor="text1" w:themeTint="F2"/>
        </w:rPr>
      </w:pPr>
      <w:r w:rsidRPr="00BD664A">
        <w:rPr>
          <w:rFonts w:cs="Times New Roman"/>
          <w:b w:val="0"/>
          <w:color w:val="0D0D0D" w:themeColor="text1" w:themeTint="F2"/>
        </w:rPr>
        <w:t xml:space="preserve"> “</w:t>
      </w:r>
      <w:r w:rsidRPr="001671EF">
        <w:rPr>
          <w:rFonts w:cs="Times New Roman"/>
          <w:b w:val="0"/>
          <w:i/>
          <w:color w:val="0D0D0D" w:themeColor="text1" w:themeTint="F2"/>
        </w:rPr>
        <w:t>Construction Management and Machinery</w:t>
      </w:r>
      <w:r w:rsidRPr="00BD664A">
        <w:rPr>
          <w:rFonts w:cs="Times New Roman"/>
          <w:b w:val="0"/>
          <w:color w:val="0D0D0D" w:themeColor="text1" w:themeTint="F2"/>
        </w:rPr>
        <w:t>”, Gupta B.L., Gupta A., (2010), Standard Publishers Distributors</w:t>
      </w:r>
    </w:p>
    <w:p w14:paraId="2A25075A" w14:textId="77777777" w:rsidR="00E816C7" w:rsidRPr="00BD664A" w:rsidRDefault="00E816C7" w:rsidP="00E816C7">
      <w:pPr>
        <w:pStyle w:val="ListParagraph"/>
        <w:numPr>
          <w:ilvl w:val="0"/>
          <w:numId w:val="149"/>
        </w:numPr>
        <w:jc w:val="both"/>
        <w:rPr>
          <w:rFonts w:cs="Times New Roman"/>
          <w:b w:val="0"/>
          <w:color w:val="0D0D0D" w:themeColor="text1" w:themeTint="F2"/>
        </w:rPr>
      </w:pPr>
      <w:r w:rsidRPr="00BD664A">
        <w:rPr>
          <w:rFonts w:cs="Times New Roman"/>
          <w:b w:val="0"/>
          <w:color w:val="0D0D0D" w:themeColor="text1" w:themeTint="F2"/>
        </w:rPr>
        <w:t xml:space="preserve"> “</w:t>
      </w:r>
      <w:r w:rsidRPr="001671EF">
        <w:rPr>
          <w:rFonts w:cs="Times New Roman"/>
          <w:b w:val="0"/>
          <w:i/>
          <w:color w:val="0D0D0D" w:themeColor="text1" w:themeTint="F2"/>
        </w:rPr>
        <w:t>Construction Management and Equipment</w:t>
      </w:r>
      <w:r w:rsidRPr="00BD664A">
        <w:rPr>
          <w:rFonts w:cs="Times New Roman"/>
          <w:b w:val="0"/>
          <w:color w:val="0D0D0D" w:themeColor="text1" w:themeTint="F2"/>
        </w:rPr>
        <w:t>”,</w:t>
      </w:r>
      <w:r w:rsidRPr="001671EF">
        <w:rPr>
          <w:rFonts w:cs="Times New Roman"/>
          <w:b w:val="0"/>
          <w:color w:val="0D0D0D" w:themeColor="text1" w:themeTint="F2"/>
        </w:rPr>
        <w:t xml:space="preserve"> </w:t>
      </w:r>
      <w:r w:rsidRPr="00BD664A">
        <w:rPr>
          <w:rFonts w:cs="Times New Roman"/>
          <w:b w:val="0"/>
          <w:color w:val="0D0D0D" w:themeColor="text1" w:themeTint="F2"/>
        </w:rPr>
        <w:t>Soni S.K., (2015),  S. K. Kataria &amp; Sons</w:t>
      </w:r>
    </w:p>
    <w:p w14:paraId="6997DC83" w14:textId="77777777" w:rsidR="00E816C7" w:rsidRDefault="00E816C7" w:rsidP="00E816C7">
      <w:pPr>
        <w:pStyle w:val="Default"/>
        <w:ind w:left="630"/>
        <w:rPr>
          <w:rFonts w:ascii="Times New Roman" w:eastAsiaTheme="minorEastAsia" w:hAnsi="Times New Roman" w:cstheme="minorBidi"/>
          <w:color w:val="auto"/>
          <w:sz w:val="20"/>
          <w:szCs w:val="22"/>
          <w:lang w:val="en-IN"/>
        </w:rPr>
      </w:pPr>
    </w:p>
    <w:p w14:paraId="01F37F1C" w14:textId="77777777" w:rsidR="00E816C7" w:rsidRPr="00AA3B7E" w:rsidRDefault="00E816C7" w:rsidP="00E816C7">
      <w:pPr>
        <w:pStyle w:val="Default"/>
        <w:ind w:left="630"/>
        <w:rPr>
          <w:rFonts w:ascii="Times New Roman" w:eastAsiaTheme="minorEastAsia" w:hAnsi="Times New Roman" w:cstheme="minorBidi"/>
          <w:color w:val="auto"/>
          <w:sz w:val="20"/>
          <w:szCs w:val="22"/>
          <w:lang w:val="en-IN"/>
        </w:rPr>
      </w:pPr>
    </w:p>
    <w:p w14:paraId="75600FC3" w14:textId="77777777" w:rsidR="00E816C7" w:rsidRDefault="00E816C7" w:rsidP="00E816C7">
      <w:pPr>
        <w:rPr>
          <w:rFonts w:cs="Times New Roman"/>
          <w:szCs w:val="20"/>
        </w:rPr>
      </w:pPr>
      <w:r w:rsidRPr="00245D00">
        <w:rPr>
          <w:rFonts w:cs="Times New Roman"/>
          <w:szCs w:val="20"/>
        </w:rPr>
        <w:t>Reference Books:</w:t>
      </w:r>
    </w:p>
    <w:p w14:paraId="0149ADB2" w14:textId="77777777" w:rsidR="00E816C7" w:rsidRPr="00BD664A" w:rsidRDefault="00E816C7" w:rsidP="00E816C7">
      <w:pPr>
        <w:pStyle w:val="ListParagraph"/>
        <w:numPr>
          <w:ilvl w:val="0"/>
          <w:numId w:val="150"/>
        </w:numPr>
        <w:jc w:val="both"/>
        <w:rPr>
          <w:rFonts w:cs="Times New Roman"/>
          <w:b w:val="0"/>
          <w:color w:val="0D0D0D" w:themeColor="text1" w:themeTint="F2"/>
        </w:rPr>
      </w:pPr>
      <w:r w:rsidRPr="00BD664A">
        <w:rPr>
          <w:rFonts w:cs="Times New Roman"/>
          <w:b w:val="0"/>
          <w:color w:val="0D0D0D" w:themeColor="text1" w:themeTint="F2"/>
        </w:rPr>
        <w:t>Gahlot P.S., Dhir B.M. (2008), “</w:t>
      </w:r>
      <w:r w:rsidRPr="001671EF">
        <w:rPr>
          <w:rFonts w:cs="Times New Roman"/>
          <w:b w:val="0"/>
          <w:i/>
          <w:color w:val="0D0D0D" w:themeColor="text1" w:themeTint="F2"/>
        </w:rPr>
        <w:t>Construction Planning and Management</w:t>
      </w:r>
      <w:r w:rsidRPr="00BD664A">
        <w:rPr>
          <w:rFonts w:cs="Times New Roman"/>
          <w:b w:val="0"/>
          <w:color w:val="0D0D0D" w:themeColor="text1" w:themeTint="F2"/>
        </w:rPr>
        <w:t>”, New Age International (P) Limited</w:t>
      </w:r>
    </w:p>
    <w:p w14:paraId="029947D4" w14:textId="77777777" w:rsidR="00E816C7" w:rsidRPr="00245D00" w:rsidRDefault="00E816C7" w:rsidP="00E816C7">
      <w:pPr>
        <w:rPr>
          <w:rFonts w:eastAsia="Times New Roman" w:cs="Times New Roman"/>
          <w:iCs/>
          <w:szCs w:val="20"/>
        </w:rPr>
      </w:pPr>
    </w:p>
    <w:p w14:paraId="4D655267" w14:textId="77777777" w:rsidR="00E816C7" w:rsidRPr="00AA3B7E" w:rsidRDefault="00E816C7" w:rsidP="00E816C7">
      <w:pPr>
        <w:pStyle w:val="Default"/>
        <w:jc w:val="both"/>
        <w:rPr>
          <w:rFonts w:ascii="Times New Roman" w:eastAsiaTheme="minorEastAsia" w:hAnsi="Times New Roman" w:cstheme="minorBidi"/>
          <w:color w:val="auto"/>
          <w:sz w:val="20"/>
          <w:szCs w:val="22"/>
          <w:lang w:val="en-IN"/>
        </w:rPr>
      </w:pPr>
    </w:p>
    <w:p w14:paraId="43171C35"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Course Outcomes: </w:t>
      </w:r>
      <w:r w:rsidRPr="00CB71A3">
        <w:rPr>
          <w:rFonts w:eastAsia="Times New Roman" w:cs="Times New Roman"/>
          <w:b w:val="0"/>
          <w:szCs w:val="20"/>
        </w:rPr>
        <w:t>The students will</w:t>
      </w:r>
    </w:p>
    <w:p w14:paraId="68A2063A" w14:textId="77777777" w:rsidR="00E816C7" w:rsidRPr="00F15468" w:rsidRDefault="00E816C7" w:rsidP="00E816C7">
      <w:pPr>
        <w:pStyle w:val="ListParagraph"/>
        <w:numPr>
          <w:ilvl w:val="0"/>
          <w:numId w:val="6"/>
        </w:numPr>
        <w:spacing w:line="276" w:lineRule="auto"/>
        <w:jc w:val="both"/>
        <w:rPr>
          <w:rFonts w:cs="Times New Roman"/>
          <w:b w:val="0"/>
          <w:color w:val="0D0D0D" w:themeColor="text1" w:themeTint="F2"/>
        </w:rPr>
      </w:pPr>
      <w:r w:rsidRPr="00F15468">
        <w:rPr>
          <w:rFonts w:cs="Times New Roman"/>
          <w:b w:val="0"/>
          <w:color w:val="0D0D0D" w:themeColor="text1" w:themeTint="F2"/>
        </w:rPr>
        <w:t xml:space="preserve">Understand the concepts of building construction and project planning. </w:t>
      </w:r>
    </w:p>
    <w:p w14:paraId="2AD5CB45" w14:textId="77777777" w:rsidR="00E816C7" w:rsidRPr="00F15468" w:rsidRDefault="00E816C7" w:rsidP="00E816C7">
      <w:pPr>
        <w:pStyle w:val="ListParagraph"/>
        <w:numPr>
          <w:ilvl w:val="0"/>
          <w:numId w:val="6"/>
        </w:numPr>
        <w:spacing w:line="276" w:lineRule="auto"/>
        <w:jc w:val="both"/>
        <w:rPr>
          <w:rFonts w:cs="Times New Roman"/>
          <w:b w:val="0"/>
        </w:rPr>
      </w:pPr>
      <w:r w:rsidRPr="00F15468">
        <w:rPr>
          <w:rFonts w:cs="Times New Roman"/>
          <w:b w:val="0"/>
          <w:color w:val="0D0D0D" w:themeColor="text1" w:themeTint="F2"/>
        </w:rPr>
        <w:t>Learn the current constructional practices prevalent in India, incorporating latest Indian Standard Recommendations</w:t>
      </w:r>
      <w:r>
        <w:rPr>
          <w:rFonts w:cs="Times New Roman"/>
          <w:b w:val="0"/>
          <w:color w:val="0D0D0D" w:themeColor="text1" w:themeTint="F2"/>
        </w:rPr>
        <w:t>.</w:t>
      </w:r>
    </w:p>
    <w:p w14:paraId="66E3D4A1" w14:textId="77777777" w:rsidR="00E816C7" w:rsidRPr="00245D00" w:rsidRDefault="00E816C7" w:rsidP="00E816C7">
      <w:pPr>
        <w:pStyle w:val="ListParagraph"/>
        <w:spacing w:after="200" w:line="276" w:lineRule="auto"/>
        <w:jc w:val="both"/>
        <w:rPr>
          <w:rFonts w:eastAsia="Times New Roman" w:cs="Times New Roman"/>
          <w:szCs w:val="20"/>
          <w:lang w:val="en-US"/>
        </w:rPr>
      </w:pPr>
    </w:p>
    <w:p w14:paraId="4D611807" w14:textId="77777777" w:rsidR="00E816C7" w:rsidRPr="00245D00" w:rsidRDefault="00E816C7" w:rsidP="00E816C7">
      <w:pPr>
        <w:pStyle w:val="ListParagraph"/>
        <w:spacing w:after="200" w:line="276" w:lineRule="auto"/>
        <w:jc w:val="both"/>
        <w:rPr>
          <w:rFonts w:eastAsia="Times New Roman" w:cs="Times New Roman"/>
          <w:szCs w:val="20"/>
          <w:lang w:val="en-US"/>
        </w:rPr>
      </w:pPr>
    </w:p>
    <w:p w14:paraId="20E3A1D5" w14:textId="77777777" w:rsidR="00E816C7" w:rsidRPr="00245D00" w:rsidRDefault="00E816C7" w:rsidP="00E816C7">
      <w:pPr>
        <w:pStyle w:val="ListParagraph"/>
        <w:spacing w:after="200" w:line="276" w:lineRule="auto"/>
        <w:jc w:val="both"/>
        <w:rPr>
          <w:rFonts w:eastAsia="Times New Roman" w:cs="Times New Roman"/>
          <w:szCs w:val="20"/>
          <w:lang w:val="en-US"/>
        </w:rPr>
      </w:pPr>
    </w:p>
    <w:p w14:paraId="57C42153" w14:textId="77777777" w:rsidR="00E816C7" w:rsidRPr="00245D00" w:rsidRDefault="00E816C7" w:rsidP="00E816C7">
      <w:pPr>
        <w:pStyle w:val="ListParagraph"/>
        <w:spacing w:after="200" w:line="276" w:lineRule="auto"/>
        <w:jc w:val="both"/>
        <w:rPr>
          <w:rFonts w:eastAsia="Times New Roman" w:cs="Times New Roman"/>
          <w:szCs w:val="20"/>
          <w:lang w:val="en-US"/>
        </w:rPr>
      </w:pPr>
    </w:p>
    <w:p w14:paraId="1A3F48CB" w14:textId="77777777" w:rsidR="00E816C7" w:rsidRDefault="00E816C7" w:rsidP="00E816C7">
      <w:pPr>
        <w:pStyle w:val="ListParagraph"/>
        <w:spacing w:after="200" w:line="276" w:lineRule="auto"/>
        <w:jc w:val="both"/>
        <w:rPr>
          <w:rFonts w:eastAsia="Times New Roman" w:cs="Times New Roman"/>
          <w:szCs w:val="20"/>
          <w:lang w:val="en-US"/>
        </w:rPr>
      </w:pPr>
    </w:p>
    <w:p w14:paraId="08D84CD8" w14:textId="77777777" w:rsidR="00E816C7" w:rsidRDefault="00E816C7" w:rsidP="00E816C7">
      <w:pPr>
        <w:pStyle w:val="ListParagraph"/>
        <w:spacing w:after="200" w:line="276" w:lineRule="auto"/>
        <w:jc w:val="both"/>
        <w:rPr>
          <w:rFonts w:eastAsia="Times New Roman" w:cs="Times New Roman"/>
          <w:szCs w:val="20"/>
          <w:lang w:val="en-US"/>
        </w:rPr>
      </w:pPr>
    </w:p>
    <w:p w14:paraId="6D08BDAD" w14:textId="77777777" w:rsidR="00E816C7" w:rsidRDefault="00E816C7" w:rsidP="00E816C7">
      <w:pPr>
        <w:pStyle w:val="ListParagraph"/>
        <w:spacing w:after="200" w:line="276" w:lineRule="auto"/>
        <w:jc w:val="both"/>
        <w:rPr>
          <w:rFonts w:eastAsia="Times New Roman" w:cs="Times New Roman"/>
          <w:szCs w:val="20"/>
          <w:lang w:val="en-US"/>
        </w:rPr>
      </w:pPr>
    </w:p>
    <w:p w14:paraId="0361936E" w14:textId="77777777" w:rsidR="00E816C7" w:rsidRDefault="00E816C7" w:rsidP="00E816C7">
      <w:pPr>
        <w:pStyle w:val="ListParagraph"/>
        <w:spacing w:after="200" w:line="276" w:lineRule="auto"/>
        <w:jc w:val="both"/>
        <w:rPr>
          <w:rFonts w:eastAsia="Times New Roman" w:cs="Times New Roman"/>
          <w:szCs w:val="20"/>
          <w:lang w:val="en-US"/>
        </w:rPr>
      </w:pPr>
    </w:p>
    <w:p w14:paraId="5161A6EC" w14:textId="77777777" w:rsidR="00E816C7" w:rsidRDefault="00E816C7" w:rsidP="00E816C7">
      <w:pPr>
        <w:pStyle w:val="ListParagraph"/>
        <w:spacing w:after="200" w:line="276" w:lineRule="auto"/>
        <w:jc w:val="both"/>
        <w:rPr>
          <w:rFonts w:eastAsia="Times New Roman" w:cs="Times New Roman"/>
          <w:szCs w:val="20"/>
          <w:lang w:val="en-US"/>
        </w:rPr>
      </w:pPr>
    </w:p>
    <w:p w14:paraId="2A4D7BE9" w14:textId="77777777" w:rsidR="00E816C7" w:rsidRDefault="00E816C7" w:rsidP="00E816C7">
      <w:pPr>
        <w:pStyle w:val="ListParagraph"/>
        <w:spacing w:after="200" w:line="276" w:lineRule="auto"/>
        <w:jc w:val="both"/>
        <w:rPr>
          <w:rFonts w:eastAsia="Times New Roman" w:cs="Times New Roman"/>
          <w:szCs w:val="20"/>
          <w:lang w:val="en-US"/>
        </w:rPr>
      </w:pPr>
    </w:p>
    <w:p w14:paraId="79975AC1" w14:textId="77777777" w:rsidR="00E816C7" w:rsidRDefault="00E816C7" w:rsidP="00E816C7">
      <w:pPr>
        <w:pStyle w:val="ListParagraph"/>
        <w:spacing w:after="200" w:line="276" w:lineRule="auto"/>
        <w:jc w:val="both"/>
        <w:rPr>
          <w:rFonts w:eastAsia="Times New Roman" w:cs="Times New Roman"/>
          <w:szCs w:val="20"/>
          <w:lang w:val="en-US"/>
        </w:rPr>
      </w:pPr>
    </w:p>
    <w:p w14:paraId="3E819866" w14:textId="77777777" w:rsidR="00E816C7" w:rsidRDefault="00E816C7" w:rsidP="00E816C7">
      <w:pPr>
        <w:ind w:left="270"/>
        <w:rPr>
          <w:rFonts w:eastAsia="Times New Roman" w:cs="Times New Roman"/>
          <w:b w:val="0"/>
          <w:szCs w:val="20"/>
        </w:rPr>
      </w:pPr>
    </w:p>
    <w:p w14:paraId="0CC04551" w14:textId="77777777" w:rsidR="00E816C7" w:rsidRDefault="00E816C7" w:rsidP="00E816C7">
      <w:pPr>
        <w:ind w:left="270"/>
        <w:rPr>
          <w:rFonts w:eastAsia="Times New Roman" w:cs="Times New Roman"/>
          <w:b w:val="0"/>
          <w:szCs w:val="20"/>
        </w:rPr>
      </w:pPr>
    </w:p>
    <w:p w14:paraId="472FFA1C" w14:textId="77777777" w:rsidR="00E816C7" w:rsidRDefault="00E816C7" w:rsidP="00E816C7">
      <w:pPr>
        <w:ind w:left="270"/>
        <w:rPr>
          <w:rFonts w:eastAsia="Times New Roman" w:cs="Times New Roman"/>
          <w:b w:val="0"/>
          <w:szCs w:val="20"/>
        </w:rPr>
      </w:pPr>
    </w:p>
    <w:p w14:paraId="169ADB2B" w14:textId="77777777" w:rsidR="00E816C7" w:rsidRDefault="00E816C7" w:rsidP="00E816C7">
      <w:pPr>
        <w:ind w:left="270"/>
        <w:rPr>
          <w:rFonts w:eastAsia="Times New Roman" w:cs="Times New Roman"/>
          <w:b w:val="0"/>
          <w:szCs w:val="20"/>
        </w:rPr>
      </w:pPr>
    </w:p>
    <w:p w14:paraId="4DD6AFAD" w14:textId="77777777" w:rsidR="00E816C7" w:rsidRDefault="00E816C7" w:rsidP="00E816C7">
      <w:pPr>
        <w:ind w:left="270"/>
        <w:rPr>
          <w:rFonts w:eastAsia="Times New Roman" w:cs="Times New Roman"/>
          <w:b w:val="0"/>
          <w:szCs w:val="20"/>
        </w:rPr>
      </w:pPr>
    </w:p>
    <w:p w14:paraId="401E5C62" w14:textId="77777777" w:rsidR="00E816C7" w:rsidRDefault="00E816C7" w:rsidP="00E816C7">
      <w:pPr>
        <w:ind w:left="270"/>
        <w:rPr>
          <w:rFonts w:eastAsia="Times New Roman" w:cs="Times New Roman"/>
          <w:b w:val="0"/>
          <w:szCs w:val="20"/>
        </w:rPr>
      </w:pPr>
    </w:p>
    <w:p w14:paraId="67CB01F4" w14:textId="77777777" w:rsidR="00E816C7" w:rsidRDefault="00E816C7" w:rsidP="00E816C7">
      <w:pPr>
        <w:ind w:left="270"/>
        <w:rPr>
          <w:rFonts w:eastAsia="Times New Roman" w:cs="Times New Roman"/>
          <w:b w:val="0"/>
          <w:szCs w:val="20"/>
        </w:rPr>
      </w:pPr>
    </w:p>
    <w:p w14:paraId="7216CC1F" w14:textId="77777777" w:rsidR="00E816C7" w:rsidRDefault="00E816C7" w:rsidP="00E816C7">
      <w:pPr>
        <w:rPr>
          <w:rFonts w:eastAsia="Times New Roman" w:cs="Times New Roman"/>
          <w:b w:val="0"/>
          <w:szCs w:val="20"/>
        </w:rPr>
      </w:pPr>
    </w:p>
    <w:p w14:paraId="6FA1C356" w14:textId="77777777" w:rsidR="00E816C7" w:rsidRDefault="00E816C7" w:rsidP="00E816C7">
      <w:pPr>
        <w:rPr>
          <w:rFonts w:eastAsia="Times New Roman" w:cs="Times New Roman"/>
          <w:b w:val="0"/>
          <w:szCs w:val="20"/>
        </w:rPr>
      </w:pPr>
    </w:p>
    <w:tbl>
      <w:tblPr>
        <w:tblW w:w="9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789"/>
      </w:tblGrid>
      <w:tr w:rsidR="00E816C7" w14:paraId="5753A5A6" w14:textId="77777777" w:rsidTr="00A31C23">
        <w:trPr>
          <w:trHeight w:val="315"/>
        </w:trPr>
        <w:tc>
          <w:tcPr>
            <w:tcW w:w="978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CFA0AC" w14:textId="77777777" w:rsidR="00E816C7" w:rsidRDefault="00E816C7" w:rsidP="00A31C23">
            <w:pPr>
              <w:spacing w:before="40" w:after="40"/>
              <w:ind w:left="141"/>
              <w:rPr>
                <w:rFonts w:eastAsia="Times New Roman" w:cs="Times New Roman"/>
                <w:b w:val="0"/>
                <w:szCs w:val="20"/>
              </w:rPr>
            </w:pPr>
            <w:r>
              <w:rPr>
                <w:rFonts w:eastAsia="Times New Roman" w:cs="Times New Roman"/>
                <w:szCs w:val="20"/>
              </w:rPr>
              <w:t xml:space="preserve">SYLLABUS (VIII SEMESTER) </w:t>
            </w:r>
          </w:p>
        </w:tc>
      </w:tr>
      <w:tr w:rsidR="00E816C7" w14:paraId="7E9593F6" w14:textId="77777777" w:rsidTr="00A31C23">
        <w:trPr>
          <w:trHeight w:val="255"/>
        </w:trPr>
        <w:tc>
          <w:tcPr>
            <w:tcW w:w="9789" w:type="dxa"/>
            <w:tcBorders>
              <w:top w:val="single" w:sz="6" w:space="0" w:color="000000"/>
              <w:left w:val="nil"/>
              <w:bottom w:val="single" w:sz="6" w:space="0" w:color="000000"/>
              <w:right w:val="nil"/>
            </w:tcBorders>
            <w:tcMar>
              <w:top w:w="0" w:type="dxa"/>
              <w:left w:w="0" w:type="dxa"/>
              <w:bottom w:w="0" w:type="dxa"/>
              <w:right w:w="0" w:type="dxa"/>
            </w:tcMar>
          </w:tcPr>
          <w:p w14:paraId="3F06AFDD" w14:textId="77777777" w:rsidR="00E816C7" w:rsidRDefault="00E816C7" w:rsidP="00A31C23">
            <w:pPr>
              <w:spacing w:before="40" w:after="40"/>
              <w:ind w:left="-80"/>
              <w:jc w:val="both"/>
              <w:rPr>
                <w:rFonts w:eastAsia="Times New Roman" w:cs="Times New Roman"/>
                <w:b w:val="0"/>
                <w:szCs w:val="20"/>
              </w:rPr>
            </w:pPr>
            <w:r>
              <w:rPr>
                <w:rFonts w:eastAsia="Times New Roman" w:cs="Times New Roman"/>
                <w:szCs w:val="20"/>
              </w:rPr>
              <w:t xml:space="preserve"> </w:t>
            </w:r>
          </w:p>
        </w:tc>
      </w:tr>
      <w:tr w:rsidR="00E816C7" w14:paraId="6EDC1896" w14:textId="77777777" w:rsidTr="00A31C23">
        <w:trPr>
          <w:trHeight w:val="735"/>
        </w:trPr>
        <w:tc>
          <w:tcPr>
            <w:tcW w:w="978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5A4D09" w14:textId="77777777" w:rsidR="00E816C7" w:rsidRDefault="00E816C7" w:rsidP="00A31C23">
            <w:pPr>
              <w:spacing w:before="40" w:after="40"/>
              <w:ind w:left="141"/>
              <w:jc w:val="both"/>
              <w:rPr>
                <w:rFonts w:eastAsia="Times New Roman" w:cs="Times New Roman"/>
                <w:b w:val="0"/>
                <w:szCs w:val="20"/>
              </w:rPr>
            </w:pPr>
            <w:r>
              <w:rPr>
                <w:rFonts w:eastAsia="Times New Roman" w:cs="Times New Roman"/>
                <w:szCs w:val="20"/>
              </w:rPr>
              <w:t xml:space="preserve">Paper VII /Subject Name: Contemporary Architecture           </w:t>
            </w:r>
            <w:r>
              <w:rPr>
                <w:rFonts w:eastAsia="Times New Roman" w:cs="Times New Roman"/>
                <w:b w:val="0"/>
                <w:szCs w:val="20"/>
              </w:rPr>
              <w:t xml:space="preserve">                                  </w:t>
            </w:r>
            <w:r>
              <w:rPr>
                <w:rFonts w:eastAsia="Times New Roman" w:cs="Times New Roman"/>
                <w:szCs w:val="20"/>
              </w:rPr>
              <w:t xml:space="preserve"> Subject Code:ARC132G807 </w:t>
            </w:r>
          </w:p>
          <w:p w14:paraId="624A3818" w14:textId="77777777" w:rsidR="00E816C7" w:rsidRDefault="00E816C7" w:rsidP="00A31C23">
            <w:pPr>
              <w:spacing w:before="40" w:after="40"/>
              <w:ind w:left="-80"/>
              <w:jc w:val="both"/>
              <w:rPr>
                <w:rFonts w:eastAsia="Times New Roman" w:cs="Times New Roman"/>
                <w:b w:val="0"/>
                <w:szCs w:val="20"/>
              </w:rPr>
            </w:pPr>
            <w:r>
              <w:rPr>
                <w:rFonts w:eastAsia="Times New Roman" w:cs="Times New Roman"/>
                <w:szCs w:val="20"/>
              </w:rPr>
              <w:t xml:space="preserve"> </w:t>
            </w:r>
          </w:p>
          <w:p w14:paraId="5456EB27" w14:textId="77777777" w:rsidR="00E816C7" w:rsidRDefault="00E816C7" w:rsidP="00A31C23">
            <w:pPr>
              <w:spacing w:before="40" w:after="40"/>
              <w:ind w:left="141"/>
              <w:rPr>
                <w:szCs w:val="20"/>
              </w:rPr>
            </w:pPr>
            <w:r>
              <w:rPr>
                <w:rFonts w:eastAsia="Times New Roman" w:cs="Times New Roman"/>
                <w:color w:val="0D0D0D"/>
                <w:szCs w:val="20"/>
              </w:rPr>
              <w:t>L-T-P/S-C: 3-0-0-3</w:t>
            </w:r>
            <w:r>
              <w:rPr>
                <w:color w:val="0D0D0D"/>
                <w:szCs w:val="20"/>
              </w:rPr>
              <w:tab/>
            </w:r>
            <w:r>
              <w:rPr>
                <w:rFonts w:eastAsia="Times New Roman" w:cs="Times New Roman"/>
                <w:szCs w:val="20"/>
              </w:rPr>
              <w:t>Credit Units: 03</w:t>
            </w:r>
            <w:r>
              <w:rPr>
                <w:szCs w:val="20"/>
              </w:rPr>
              <w:tab/>
              <w:t xml:space="preserve">                                                       </w:t>
            </w:r>
            <w:r>
              <w:rPr>
                <w:rFonts w:eastAsia="Times New Roman" w:cs="Times New Roman"/>
                <w:szCs w:val="20"/>
              </w:rPr>
              <w:t>Scheme of Evaluation: (T/P/TP/S):T</w:t>
            </w:r>
          </w:p>
          <w:p w14:paraId="2588095E" w14:textId="77777777" w:rsidR="00E816C7" w:rsidRDefault="00E816C7" w:rsidP="00A31C23">
            <w:pPr>
              <w:spacing w:before="40" w:after="40"/>
              <w:ind w:left="-80"/>
              <w:rPr>
                <w:rFonts w:eastAsia="Times New Roman" w:cs="Times New Roman"/>
                <w:b w:val="0"/>
                <w:szCs w:val="20"/>
              </w:rPr>
            </w:pPr>
            <w:r>
              <w:rPr>
                <w:rFonts w:eastAsia="Times New Roman" w:cs="Times New Roman"/>
                <w:szCs w:val="20"/>
              </w:rPr>
              <w:t xml:space="preserve">                     </w:t>
            </w:r>
          </w:p>
        </w:tc>
      </w:tr>
    </w:tbl>
    <w:p w14:paraId="0CA8309A" w14:textId="77777777" w:rsidR="00E816C7" w:rsidRDefault="00E816C7" w:rsidP="00E816C7">
      <w:pPr>
        <w:jc w:val="both"/>
        <w:rPr>
          <w:rFonts w:eastAsia="Times New Roman" w:cs="Times New Roman"/>
          <w:b w:val="0"/>
          <w:color w:val="0D0D0D"/>
          <w:szCs w:val="20"/>
        </w:rPr>
      </w:pPr>
    </w:p>
    <w:p w14:paraId="2B5D2C09" w14:textId="77777777" w:rsidR="00E816C7" w:rsidRDefault="00E816C7" w:rsidP="00E816C7">
      <w:pPr>
        <w:jc w:val="both"/>
        <w:rPr>
          <w:rFonts w:eastAsia="Times New Roman" w:cs="Times New Roman"/>
          <w:b w:val="0"/>
          <w:szCs w:val="20"/>
        </w:rPr>
      </w:pPr>
      <w:r>
        <w:rPr>
          <w:rFonts w:eastAsia="Times New Roman" w:cs="Times New Roman"/>
          <w:szCs w:val="20"/>
        </w:rPr>
        <w:t xml:space="preserve">Objective:  </w:t>
      </w:r>
    </w:p>
    <w:p w14:paraId="306F0F91" w14:textId="77777777" w:rsidR="00E816C7" w:rsidRDefault="00E816C7" w:rsidP="00E816C7">
      <w:pPr>
        <w:rPr>
          <w:rFonts w:eastAsia="Times New Roman" w:cs="Times New Roman"/>
          <w:b w:val="0"/>
          <w:szCs w:val="20"/>
        </w:rPr>
      </w:pPr>
      <w:r w:rsidRPr="00756632">
        <w:rPr>
          <w:rFonts w:eastAsia="Times New Roman" w:cs="Times New Roman"/>
          <w:b w:val="0"/>
          <w:szCs w:val="20"/>
        </w:rPr>
        <w:t>To provide an understanding and appreciation of Contemporary Architecture through the various Art and Architectural movement, theory, works of master architects according to the timeline, globally and in India.</w:t>
      </w:r>
    </w:p>
    <w:p w14:paraId="2FB4ED4B" w14:textId="77777777" w:rsidR="00E816C7" w:rsidRPr="00756632" w:rsidRDefault="00E816C7" w:rsidP="00E816C7">
      <w:pPr>
        <w:rPr>
          <w:rFonts w:eastAsia="Times New Roman" w:cs="Times New Roman"/>
          <w:b w:val="0"/>
          <w:szCs w:val="20"/>
        </w:rPr>
      </w:pPr>
    </w:p>
    <w:p w14:paraId="4B0011E3" w14:textId="77777777" w:rsidR="00E816C7" w:rsidRDefault="00E816C7" w:rsidP="00E816C7">
      <w:pPr>
        <w:rPr>
          <w:rFonts w:eastAsia="Times New Roman" w:cs="Times New Roman"/>
          <w:b w:val="0"/>
          <w:szCs w:val="20"/>
        </w:rPr>
      </w:pPr>
      <w:r>
        <w:rPr>
          <w:rFonts w:eastAsia="Times New Roman" w:cs="Times New Roman"/>
          <w:szCs w:val="20"/>
        </w:rPr>
        <w:t xml:space="preserve">Detailed Syllabus: </w:t>
      </w:r>
    </w:p>
    <w:tbl>
      <w:tblPr>
        <w:tblW w:w="9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31"/>
        <w:gridCol w:w="7824"/>
        <w:gridCol w:w="1134"/>
      </w:tblGrid>
      <w:tr w:rsidR="00E816C7" w14:paraId="1D6160F5" w14:textId="77777777" w:rsidTr="00A31C23">
        <w:trPr>
          <w:trHeight w:val="495"/>
        </w:trPr>
        <w:tc>
          <w:tcPr>
            <w:tcW w:w="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CBB21C8"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Modules </w:t>
            </w:r>
          </w:p>
        </w:tc>
        <w:tc>
          <w:tcPr>
            <w:tcW w:w="782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20BDA37"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Course content </w:t>
            </w:r>
          </w:p>
        </w:tc>
        <w:tc>
          <w:tcPr>
            <w:tcW w:w="113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BBF1A50"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Periods </w:t>
            </w:r>
          </w:p>
        </w:tc>
      </w:tr>
      <w:tr w:rsidR="00E816C7" w14:paraId="5B3D4DDB" w14:textId="77777777" w:rsidTr="00A31C23">
        <w:trPr>
          <w:trHeight w:val="1914"/>
        </w:trPr>
        <w:tc>
          <w:tcPr>
            <w:tcW w:w="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BD14E14"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I </w:t>
            </w:r>
          </w:p>
        </w:tc>
        <w:tc>
          <w:tcPr>
            <w:tcW w:w="782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AD1C25" w14:textId="77777777" w:rsidR="00E816C7" w:rsidRDefault="00E816C7" w:rsidP="00A31C23">
            <w:pPr>
              <w:tabs>
                <w:tab w:val="left" w:pos="283"/>
              </w:tabs>
              <w:spacing w:before="40" w:after="40"/>
              <w:ind w:left="-80" w:firstLine="221"/>
              <w:rPr>
                <w:rFonts w:eastAsia="Times New Roman" w:cs="Times New Roman"/>
                <w:b w:val="0"/>
                <w:szCs w:val="20"/>
              </w:rPr>
            </w:pPr>
            <w:r>
              <w:rPr>
                <w:rFonts w:eastAsia="Times New Roman" w:cs="Times New Roman"/>
                <w:szCs w:val="20"/>
              </w:rPr>
              <w:t>World architecture and design history:</w:t>
            </w:r>
          </w:p>
          <w:p w14:paraId="771DB132" w14:textId="77777777" w:rsidR="00E816C7" w:rsidRPr="00756632" w:rsidRDefault="00E816C7" w:rsidP="00E816C7">
            <w:pPr>
              <w:numPr>
                <w:ilvl w:val="0"/>
                <w:numId w:val="165"/>
              </w:numPr>
              <w:tabs>
                <w:tab w:val="left" w:pos="283"/>
              </w:tabs>
              <w:spacing w:before="40" w:after="0" w:line="276" w:lineRule="auto"/>
              <w:jc w:val="both"/>
              <w:rPr>
                <w:rFonts w:eastAsia="Times New Roman" w:cs="Times New Roman"/>
                <w:b w:val="0"/>
                <w:szCs w:val="20"/>
              </w:rPr>
            </w:pPr>
            <w:r w:rsidRPr="00756632">
              <w:rPr>
                <w:rFonts w:eastAsia="Times New Roman" w:cs="Times New Roman"/>
                <w:b w:val="0"/>
                <w:szCs w:val="20"/>
              </w:rPr>
              <w:t xml:space="preserve">Pre-modern journey of art and architecture - Introduction and timeline </w:t>
            </w:r>
          </w:p>
          <w:p w14:paraId="4923D1BC" w14:textId="77777777" w:rsidR="00E816C7" w:rsidRPr="00756632" w:rsidRDefault="00E816C7" w:rsidP="00E816C7">
            <w:pPr>
              <w:numPr>
                <w:ilvl w:val="0"/>
                <w:numId w:val="165"/>
              </w:numPr>
              <w:tabs>
                <w:tab w:val="left" w:pos="283"/>
              </w:tabs>
              <w:spacing w:after="0" w:line="276" w:lineRule="auto"/>
              <w:jc w:val="both"/>
              <w:rPr>
                <w:rFonts w:eastAsia="Times New Roman" w:cs="Times New Roman"/>
                <w:b w:val="0"/>
                <w:szCs w:val="20"/>
              </w:rPr>
            </w:pPr>
            <w:r w:rsidRPr="00756632">
              <w:rPr>
                <w:rFonts w:eastAsia="Times New Roman" w:cs="Times New Roman"/>
                <w:b w:val="0"/>
                <w:szCs w:val="20"/>
              </w:rPr>
              <w:t>Reconstruction - Italy, France (unite d'habitation), Great Britain, Germany</w:t>
            </w:r>
          </w:p>
          <w:p w14:paraId="7E31FBD3" w14:textId="77777777" w:rsidR="00E816C7" w:rsidRPr="00756632" w:rsidRDefault="00E816C7" w:rsidP="00E816C7">
            <w:pPr>
              <w:numPr>
                <w:ilvl w:val="0"/>
                <w:numId w:val="165"/>
              </w:numPr>
              <w:tabs>
                <w:tab w:val="left" w:pos="127"/>
              </w:tabs>
              <w:spacing w:after="0" w:line="276" w:lineRule="auto"/>
              <w:jc w:val="both"/>
              <w:rPr>
                <w:rFonts w:eastAsia="Times New Roman" w:cs="Times New Roman"/>
                <w:b w:val="0"/>
                <w:szCs w:val="20"/>
              </w:rPr>
            </w:pPr>
            <w:r w:rsidRPr="00756632">
              <w:rPr>
                <w:rFonts w:eastAsia="Times New Roman" w:cs="Times New Roman"/>
                <w:b w:val="0"/>
                <w:szCs w:val="20"/>
              </w:rPr>
              <w:t>The American Masters - Walter Gropius, Eric Mendelsohn, Ludwig Mies Van der Rohe, Frank Lloyd Wright</w:t>
            </w:r>
          </w:p>
          <w:p w14:paraId="5E96C862" w14:textId="77777777" w:rsidR="00E816C7" w:rsidRPr="00756632" w:rsidRDefault="00E816C7" w:rsidP="00E816C7">
            <w:pPr>
              <w:numPr>
                <w:ilvl w:val="0"/>
                <w:numId w:val="165"/>
              </w:numPr>
              <w:tabs>
                <w:tab w:val="left" w:pos="283"/>
              </w:tabs>
              <w:spacing w:after="40" w:line="276" w:lineRule="auto"/>
              <w:jc w:val="both"/>
              <w:rPr>
                <w:rFonts w:eastAsia="Times New Roman" w:cs="Times New Roman"/>
                <w:szCs w:val="20"/>
              </w:rPr>
            </w:pPr>
            <w:r w:rsidRPr="00756632">
              <w:rPr>
                <w:rFonts w:eastAsia="Times New Roman" w:cs="Times New Roman"/>
                <w:b w:val="0"/>
                <w:szCs w:val="20"/>
              </w:rPr>
              <w:t>The European Masters - Le Corbusier, Alvar Aalto</w:t>
            </w:r>
          </w:p>
        </w:tc>
        <w:tc>
          <w:tcPr>
            <w:tcW w:w="113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99245D2" w14:textId="77777777" w:rsidR="00E816C7" w:rsidRDefault="00E816C7" w:rsidP="00A31C23">
            <w:pPr>
              <w:spacing w:before="40" w:after="40"/>
              <w:ind w:left="-80"/>
              <w:jc w:val="center"/>
              <w:rPr>
                <w:rFonts w:eastAsia="Times New Roman" w:cs="Times New Roman"/>
                <w:b w:val="0"/>
                <w:szCs w:val="20"/>
              </w:rPr>
            </w:pPr>
            <w:r>
              <w:rPr>
                <w:rFonts w:eastAsia="Times New Roman" w:cs="Times New Roman"/>
                <w:szCs w:val="20"/>
              </w:rPr>
              <w:t xml:space="preserve">12 </w:t>
            </w:r>
          </w:p>
          <w:p w14:paraId="5B8D6A8B"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 </w:t>
            </w:r>
          </w:p>
        </w:tc>
      </w:tr>
      <w:tr w:rsidR="00E816C7" w14:paraId="33B178C9" w14:textId="77777777" w:rsidTr="00A31C23">
        <w:trPr>
          <w:trHeight w:val="2655"/>
        </w:trPr>
        <w:tc>
          <w:tcPr>
            <w:tcW w:w="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9E0B1F5"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II </w:t>
            </w:r>
          </w:p>
          <w:p w14:paraId="1C17F752"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 </w:t>
            </w:r>
          </w:p>
        </w:tc>
        <w:tc>
          <w:tcPr>
            <w:tcW w:w="782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E77CD2B" w14:textId="77777777" w:rsidR="00E816C7" w:rsidRDefault="00E816C7" w:rsidP="00A31C23">
            <w:pPr>
              <w:spacing w:before="40" w:after="40"/>
              <w:ind w:left="-80" w:firstLine="221"/>
              <w:rPr>
                <w:rFonts w:eastAsia="Times New Roman" w:cs="Times New Roman"/>
                <w:b w:val="0"/>
                <w:szCs w:val="20"/>
              </w:rPr>
            </w:pPr>
            <w:r>
              <w:rPr>
                <w:rFonts w:eastAsia="Times New Roman" w:cs="Times New Roman"/>
                <w:szCs w:val="20"/>
              </w:rPr>
              <w:t>Industrial revolution and rise in modernism:</w:t>
            </w:r>
          </w:p>
          <w:p w14:paraId="3506D64B" w14:textId="77777777" w:rsidR="00E816C7" w:rsidRPr="00756632" w:rsidRDefault="00E816C7" w:rsidP="00E816C7">
            <w:pPr>
              <w:numPr>
                <w:ilvl w:val="0"/>
                <w:numId w:val="166"/>
              </w:numPr>
              <w:spacing w:before="40" w:after="0" w:line="276" w:lineRule="auto"/>
              <w:jc w:val="both"/>
              <w:rPr>
                <w:rFonts w:eastAsia="Times New Roman" w:cs="Times New Roman"/>
                <w:b w:val="0"/>
                <w:szCs w:val="20"/>
              </w:rPr>
            </w:pPr>
            <w:r w:rsidRPr="00756632">
              <w:rPr>
                <w:rFonts w:eastAsia="Times New Roman" w:cs="Times New Roman"/>
                <w:b w:val="0"/>
                <w:szCs w:val="20"/>
              </w:rPr>
              <w:t>Modern Movement - the beginning - Introduction to technology, materials, Art style, Social context (Post-Renaissance art and technology), evolution of new school school of thoughts post industrial revolution (for machine movement and against the machine movement)</w:t>
            </w:r>
          </w:p>
          <w:p w14:paraId="6257D5C2" w14:textId="77777777" w:rsidR="00E816C7" w:rsidRPr="00756632" w:rsidRDefault="00E816C7" w:rsidP="00E816C7">
            <w:pPr>
              <w:numPr>
                <w:ilvl w:val="0"/>
                <w:numId w:val="166"/>
              </w:numPr>
              <w:spacing w:after="0" w:line="276" w:lineRule="auto"/>
              <w:jc w:val="both"/>
              <w:rPr>
                <w:rFonts w:eastAsia="Times New Roman" w:cs="Times New Roman"/>
                <w:b w:val="0"/>
                <w:szCs w:val="20"/>
              </w:rPr>
            </w:pPr>
            <w:r w:rsidRPr="00756632">
              <w:rPr>
                <w:rFonts w:eastAsia="Times New Roman" w:cs="Times New Roman"/>
                <w:b w:val="0"/>
                <w:szCs w:val="20"/>
              </w:rPr>
              <w:t>Art deco, Bauhaus, Internationalism</w:t>
            </w:r>
          </w:p>
          <w:p w14:paraId="5EB05D80" w14:textId="77777777" w:rsidR="00E816C7" w:rsidRPr="00756632" w:rsidRDefault="00E816C7" w:rsidP="00E816C7">
            <w:pPr>
              <w:numPr>
                <w:ilvl w:val="0"/>
                <w:numId w:val="166"/>
              </w:numPr>
              <w:spacing w:after="0" w:line="276" w:lineRule="auto"/>
              <w:jc w:val="both"/>
              <w:rPr>
                <w:rFonts w:eastAsia="Times New Roman" w:cs="Times New Roman"/>
                <w:b w:val="0"/>
                <w:szCs w:val="20"/>
              </w:rPr>
            </w:pPr>
            <w:r w:rsidRPr="00756632">
              <w:rPr>
                <w:rFonts w:eastAsia="Times New Roman" w:cs="Times New Roman"/>
                <w:b w:val="0"/>
                <w:szCs w:val="20"/>
              </w:rPr>
              <w:t>Evolution and timeline of different phases of modern Art and architecture - De Siltj, Chicago school, Prairie school Expressionism, Brutalism, Metabolism</w:t>
            </w:r>
          </w:p>
          <w:p w14:paraId="2EFFD22A" w14:textId="77777777" w:rsidR="00E816C7" w:rsidRPr="00756632" w:rsidRDefault="00E816C7" w:rsidP="00E816C7">
            <w:pPr>
              <w:numPr>
                <w:ilvl w:val="0"/>
                <w:numId w:val="166"/>
              </w:numPr>
              <w:spacing w:after="0" w:line="276" w:lineRule="auto"/>
              <w:jc w:val="both"/>
              <w:rPr>
                <w:rFonts w:eastAsia="Times New Roman" w:cs="Times New Roman"/>
                <w:b w:val="0"/>
                <w:szCs w:val="20"/>
              </w:rPr>
            </w:pPr>
            <w:r w:rsidRPr="00756632">
              <w:rPr>
                <w:rFonts w:eastAsia="Times New Roman" w:cs="Times New Roman"/>
                <w:b w:val="0"/>
                <w:szCs w:val="20"/>
              </w:rPr>
              <w:t>Skyscrapers in the United States - Alcoa headquarters, Lever House, John Hancock tower</w:t>
            </w:r>
          </w:p>
          <w:p w14:paraId="272E66DB" w14:textId="77777777" w:rsidR="00E816C7" w:rsidRPr="00756632" w:rsidRDefault="00E816C7" w:rsidP="00E816C7">
            <w:pPr>
              <w:numPr>
                <w:ilvl w:val="0"/>
                <w:numId w:val="166"/>
              </w:numPr>
              <w:spacing w:after="40" w:line="276" w:lineRule="auto"/>
              <w:jc w:val="both"/>
              <w:rPr>
                <w:rFonts w:eastAsia="Times New Roman" w:cs="Times New Roman"/>
                <w:szCs w:val="20"/>
              </w:rPr>
            </w:pPr>
            <w:r w:rsidRPr="00756632">
              <w:rPr>
                <w:rFonts w:eastAsia="Times New Roman" w:cs="Times New Roman"/>
                <w:b w:val="0"/>
                <w:szCs w:val="20"/>
              </w:rPr>
              <w:t>Utopias and grand structures - Richard Buckminster Fuller, Arata Isozaki, Kisho Kurokawa, Moshie Safdie, Archigram</w:t>
            </w:r>
          </w:p>
        </w:tc>
        <w:tc>
          <w:tcPr>
            <w:tcW w:w="113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A2CB1FB" w14:textId="77777777" w:rsidR="00E816C7" w:rsidRDefault="00E816C7" w:rsidP="00A31C23">
            <w:pPr>
              <w:spacing w:before="40" w:after="40"/>
              <w:ind w:left="-80"/>
              <w:jc w:val="center"/>
              <w:rPr>
                <w:rFonts w:eastAsia="Times New Roman" w:cs="Times New Roman"/>
                <w:b w:val="0"/>
                <w:szCs w:val="20"/>
              </w:rPr>
            </w:pPr>
            <w:r>
              <w:rPr>
                <w:rFonts w:eastAsia="Times New Roman" w:cs="Times New Roman"/>
                <w:szCs w:val="20"/>
              </w:rPr>
              <w:t xml:space="preserve">12 </w:t>
            </w:r>
          </w:p>
          <w:p w14:paraId="5FB4BC87"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 </w:t>
            </w:r>
          </w:p>
        </w:tc>
      </w:tr>
      <w:tr w:rsidR="00E816C7" w14:paraId="0C9EA362" w14:textId="77777777" w:rsidTr="00A31C23">
        <w:trPr>
          <w:trHeight w:val="2175"/>
        </w:trPr>
        <w:tc>
          <w:tcPr>
            <w:tcW w:w="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A738685"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III </w:t>
            </w:r>
          </w:p>
        </w:tc>
        <w:tc>
          <w:tcPr>
            <w:tcW w:w="782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FC6B70" w14:textId="77777777" w:rsidR="00E816C7" w:rsidRDefault="00E816C7" w:rsidP="00A31C23">
            <w:pPr>
              <w:spacing w:before="40" w:after="40"/>
              <w:ind w:left="-80" w:firstLine="221"/>
              <w:rPr>
                <w:rFonts w:eastAsia="Times New Roman" w:cs="Times New Roman"/>
                <w:b w:val="0"/>
                <w:szCs w:val="20"/>
              </w:rPr>
            </w:pPr>
            <w:r>
              <w:rPr>
                <w:rFonts w:eastAsia="Times New Roman" w:cs="Times New Roman"/>
                <w:szCs w:val="20"/>
              </w:rPr>
              <w:t>Post-modernism and Architectural theories</w:t>
            </w:r>
          </w:p>
          <w:p w14:paraId="7AB2A0B2" w14:textId="77777777" w:rsidR="00E816C7" w:rsidRPr="00756632" w:rsidRDefault="00E816C7" w:rsidP="00E816C7">
            <w:pPr>
              <w:numPr>
                <w:ilvl w:val="0"/>
                <w:numId w:val="168"/>
              </w:numPr>
              <w:spacing w:before="40" w:after="0" w:line="276" w:lineRule="auto"/>
              <w:jc w:val="both"/>
              <w:rPr>
                <w:rFonts w:eastAsia="Times New Roman" w:cs="Times New Roman"/>
                <w:b w:val="0"/>
                <w:szCs w:val="20"/>
              </w:rPr>
            </w:pPr>
            <w:r w:rsidRPr="00756632">
              <w:rPr>
                <w:rFonts w:eastAsia="Times New Roman" w:cs="Times New Roman"/>
                <w:b w:val="0"/>
                <w:szCs w:val="20"/>
              </w:rPr>
              <w:t xml:space="preserve">History and introduction -Hi technology, Neo modern, Critical regionalism, Memphis Milano </w:t>
            </w:r>
          </w:p>
          <w:p w14:paraId="31CBB3FE" w14:textId="77777777" w:rsidR="00E816C7" w:rsidRPr="00756632" w:rsidRDefault="00E816C7" w:rsidP="00E816C7">
            <w:pPr>
              <w:numPr>
                <w:ilvl w:val="0"/>
                <w:numId w:val="168"/>
              </w:numPr>
              <w:spacing w:after="0" w:line="276" w:lineRule="auto"/>
              <w:jc w:val="both"/>
              <w:rPr>
                <w:rFonts w:eastAsia="Times New Roman" w:cs="Times New Roman"/>
                <w:b w:val="0"/>
                <w:szCs w:val="20"/>
              </w:rPr>
            </w:pPr>
            <w:r w:rsidRPr="00756632">
              <w:rPr>
                <w:rFonts w:eastAsia="Times New Roman" w:cs="Times New Roman"/>
                <w:b w:val="0"/>
                <w:szCs w:val="20"/>
              </w:rPr>
              <w:t>Deconstructivism, Pop art</w:t>
            </w:r>
          </w:p>
          <w:p w14:paraId="6EC4DD54" w14:textId="77777777" w:rsidR="00E816C7" w:rsidRPr="00756632" w:rsidRDefault="00E816C7" w:rsidP="00E816C7">
            <w:pPr>
              <w:numPr>
                <w:ilvl w:val="0"/>
                <w:numId w:val="168"/>
              </w:numPr>
              <w:spacing w:after="40" w:line="276" w:lineRule="auto"/>
              <w:jc w:val="both"/>
              <w:rPr>
                <w:rFonts w:eastAsia="Times New Roman" w:cs="Times New Roman"/>
                <w:szCs w:val="20"/>
              </w:rPr>
            </w:pPr>
            <w:r w:rsidRPr="00756632">
              <w:rPr>
                <w:rFonts w:eastAsia="Times New Roman" w:cs="Times New Roman"/>
                <w:b w:val="0"/>
                <w:szCs w:val="20"/>
              </w:rPr>
              <w:t>Globalisation -Charles Moore, Philip Johnson, Richard Rogers, Norman Foster, Renzo piano, Jean Nouvel, Santiago Calatrava, Traditional and new rationalism, Richard Meier, Zaha Hadid, Frank O Gehry, Daniel Libeskind, The minimalist Japan, Peter Zumthor</w:t>
            </w:r>
            <w:r>
              <w:rPr>
                <w:rFonts w:eastAsia="Times New Roman" w:cs="Times New Roman"/>
                <w:szCs w:val="20"/>
              </w:rPr>
              <w:t xml:space="preserve"> </w:t>
            </w:r>
          </w:p>
        </w:tc>
        <w:tc>
          <w:tcPr>
            <w:tcW w:w="113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16BD95A" w14:textId="77777777" w:rsidR="00E816C7" w:rsidRDefault="00E816C7" w:rsidP="00A31C23">
            <w:pPr>
              <w:spacing w:before="40" w:after="40"/>
              <w:ind w:left="-80"/>
              <w:jc w:val="center"/>
              <w:rPr>
                <w:rFonts w:eastAsia="Times New Roman" w:cs="Times New Roman"/>
                <w:b w:val="0"/>
                <w:szCs w:val="20"/>
              </w:rPr>
            </w:pPr>
            <w:r>
              <w:rPr>
                <w:rFonts w:eastAsia="Times New Roman" w:cs="Times New Roman"/>
                <w:szCs w:val="20"/>
              </w:rPr>
              <w:t>12</w:t>
            </w:r>
          </w:p>
          <w:p w14:paraId="717E12A8"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 </w:t>
            </w:r>
          </w:p>
        </w:tc>
      </w:tr>
      <w:tr w:rsidR="00E816C7" w14:paraId="2BBD625E" w14:textId="77777777" w:rsidTr="00A31C23">
        <w:trPr>
          <w:trHeight w:val="1242"/>
        </w:trPr>
        <w:tc>
          <w:tcPr>
            <w:tcW w:w="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CEE8CE4"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IV </w:t>
            </w:r>
          </w:p>
        </w:tc>
        <w:tc>
          <w:tcPr>
            <w:tcW w:w="782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69FD9B3" w14:textId="77777777" w:rsidR="00E816C7" w:rsidRDefault="00E816C7" w:rsidP="00A31C23">
            <w:pPr>
              <w:spacing w:before="40" w:after="40"/>
              <w:ind w:left="141"/>
              <w:rPr>
                <w:rFonts w:eastAsia="Times New Roman" w:cs="Times New Roman"/>
                <w:szCs w:val="20"/>
              </w:rPr>
            </w:pPr>
            <w:r>
              <w:rPr>
                <w:rFonts w:eastAsia="Times New Roman" w:cs="Times New Roman"/>
                <w:szCs w:val="20"/>
              </w:rPr>
              <w:t>Post independence architecture in India :</w:t>
            </w:r>
          </w:p>
          <w:p w14:paraId="5D6F7DD2" w14:textId="77777777" w:rsidR="00E816C7" w:rsidRPr="00756632" w:rsidRDefault="00E816C7" w:rsidP="00E816C7">
            <w:pPr>
              <w:numPr>
                <w:ilvl w:val="0"/>
                <w:numId w:val="168"/>
              </w:numPr>
              <w:spacing w:after="0" w:line="276" w:lineRule="auto"/>
              <w:jc w:val="both"/>
              <w:rPr>
                <w:rFonts w:eastAsia="Times New Roman" w:cs="Times New Roman"/>
                <w:b w:val="0"/>
                <w:szCs w:val="20"/>
              </w:rPr>
            </w:pPr>
            <w:r w:rsidRPr="00756632">
              <w:rPr>
                <w:rFonts w:eastAsia="Times New Roman" w:cs="Times New Roman"/>
                <w:b w:val="0"/>
                <w:szCs w:val="20"/>
              </w:rPr>
              <w:t xml:space="preserve">Le Corbusier, Louis I Kahn, Charles Correa, Laurie Baker, Raj Rewal </w:t>
            </w:r>
          </w:p>
          <w:p w14:paraId="193ABA4E" w14:textId="77777777" w:rsidR="00E816C7" w:rsidRDefault="00E816C7" w:rsidP="00A31C23">
            <w:pPr>
              <w:spacing w:before="40" w:after="40"/>
              <w:ind w:left="141"/>
              <w:rPr>
                <w:rFonts w:eastAsia="Times New Roman" w:cs="Times New Roman"/>
                <w:szCs w:val="20"/>
              </w:rPr>
            </w:pPr>
            <w:r>
              <w:rPr>
                <w:rFonts w:eastAsia="Times New Roman" w:cs="Times New Roman"/>
                <w:szCs w:val="20"/>
              </w:rPr>
              <w:t>21st century architecture in India :</w:t>
            </w:r>
          </w:p>
          <w:p w14:paraId="7D0A1414" w14:textId="77777777" w:rsidR="00E816C7" w:rsidRPr="00756632" w:rsidRDefault="00E816C7" w:rsidP="00E816C7">
            <w:pPr>
              <w:numPr>
                <w:ilvl w:val="0"/>
                <w:numId w:val="168"/>
              </w:numPr>
              <w:spacing w:after="0" w:line="276" w:lineRule="auto"/>
              <w:rPr>
                <w:rFonts w:eastAsia="Times New Roman" w:cs="Times New Roman"/>
                <w:b w:val="0"/>
                <w:szCs w:val="20"/>
              </w:rPr>
            </w:pPr>
            <w:r w:rsidRPr="00756632">
              <w:rPr>
                <w:rFonts w:eastAsia="Times New Roman" w:cs="Times New Roman"/>
                <w:b w:val="0"/>
                <w:szCs w:val="20"/>
              </w:rPr>
              <w:t>Geoffrey Bawa, Gautam Bhatia, Charles Benninger, Sanjay Puri, Brinda Somaya</w:t>
            </w:r>
          </w:p>
          <w:p w14:paraId="06B149FE" w14:textId="77777777" w:rsidR="00E816C7" w:rsidRPr="00756632" w:rsidRDefault="00E816C7" w:rsidP="00E816C7">
            <w:pPr>
              <w:numPr>
                <w:ilvl w:val="0"/>
                <w:numId w:val="168"/>
              </w:numPr>
              <w:spacing w:after="0" w:line="276" w:lineRule="auto"/>
              <w:rPr>
                <w:rFonts w:eastAsia="Times New Roman" w:cs="Times New Roman"/>
                <w:b w:val="0"/>
                <w:szCs w:val="20"/>
              </w:rPr>
            </w:pPr>
            <w:r w:rsidRPr="00756632">
              <w:rPr>
                <w:rFonts w:eastAsia="Times New Roman" w:cs="Times New Roman"/>
                <w:b w:val="0"/>
                <w:szCs w:val="20"/>
              </w:rPr>
              <w:t>Architectural Criticism- Definition, Source, types of Criticismaccording to Wayne Attoe.</w:t>
            </w:r>
          </w:p>
        </w:tc>
        <w:tc>
          <w:tcPr>
            <w:tcW w:w="113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A70392A" w14:textId="77777777" w:rsidR="00E816C7" w:rsidRDefault="00E816C7" w:rsidP="00A31C23">
            <w:pPr>
              <w:spacing w:before="40" w:after="40"/>
              <w:ind w:left="-80"/>
              <w:jc w:val="center"/>
              <w:rPr>
                <w:rFonts w:eastAsia="Times New Roman" w:cs="Times New Roman"/>
                <w:b w:val="0"/>
                <w:szCs w:val="20"/>
              </w:rPr>
            </w:pPr>
            <w:r>
              <w:rPr>
                <w:rFonts w:eastAsia="Times New Roman" w:cs="Times New Roman"/>
                <w:szCs w:val="20"/>
              </w:rPr>
              <w:t>12</w:t>
            </w:r>
          </w:p>
          <w:p w14:paraId="1E4DDA53"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 </w:t>
            </w:r>
          </w:p>
        </w:tc>
      </w:tr>
      <w:tr w:rsidR="00E816C7" w14:paraId="6C25F236" w14:textId="77777777" w:rsidTr="00A31C23">
        <w:trPr>
          <w:trHeight w:val="345"/>
        </w:trPr>
        <w:tc>
          <w:tcPr>
            <w:tcW w:w="8655"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737D2D"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 xml:space="preserve">TOTAL </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895F6B3" w14:textId="77777777" w:rsidR="00E816C7" w:rsidRDefault="00E816C7" w:rsidP="00A31C23">
            <w:pPr>
              <w:spacing w:before="40" w:after="40"/>
              <w:ind w:left="-80"/>
              <w:jc w:val="center"/>
              <w:rPr>
                <w:rFonts w:eastAsia="Times New Roman" w:cs="Times New Roman"/>
                <w:b w:val="0"/>
                <w:color w:val="0D0D0D"/>
                <w:szCs w:val="20"/>
              </w:rPr>
            </w:pPr>
            <w:r>
              <w:rPr>
                <w:rFonts w:eastAsia="Times New Roman" w:cs="Times New Roman"/>
                <w:color w:val="0D0D0D"/>
                <w:szCs w:val="20"/>
              </w:rPr>
              <w:t>48</w:t>
            </w:r>
          </w:p>
        </w:tc>
      </w:tr>
    </w:tbl>
    <w:p w14:paraId="06CA02DF" w14:textId="77777777" w:rsidR="00E816C7" w:rsidRDefault="00E816C7" w:rsidP="00E816C7">
      <w:pPr>
        <w:rPr>
          <w:rFonts w:eastAsia="Times New Roman" w:cs="Times New Roman"/>
          <w:szCs w:val="20"/>
        </w:rPr>
      </w:pPr>
    </w:p>
    <w:p w14:paraId="0EDCE53B" w14:textId="77777777" w:rsidR="00E816C7" w:rsidRDefault="00E816C7" w:rsidP="00E816C7">
      <w:pPr>
        <w:rPr>
          <w:rFonts w:eastAsia="Times New Roman" w:cs="Times New Roman"/>
          <w:b w:val="0"/>
          <w:szCs w:val="20"/>
        </w:rPr>
      </w:pPr>
      <w:r>
        <w:rPr>
          <w:rFonts w:eastAsia="Times New Roman" w:cs="Times New Roman"/>
          <w:szCs w:val="20"/>
        </w:rPr>
        <w:t xml:space="preserve">Text Books:  </w:t>
      </w:r>
    </w:p>
    <w:p w14:paraId="4B52AF19" w14:textId="77777777" w:rsidR="00E816C7" w:rsidRPr="00756632" w:rsidRDefault="00E816C7" w:rsidP="00E816C7">
      <w:pPr>
        <w:ind w:left="540"/>
        <w:jc w:val="both"/>
        <w:rPr>
          <w:rFonts w:eastAsia="Times New Roman" w:cs="Times New Roman"/>
          <w:b w:val="0"/>
          <w:szCs w:val="20"/>
        </w:rPr>
      </w:pPr>
      <w:r w:rsidRPr="00756632">
        <w:rPr>
          <w:rFonts w:eastAsia="Times New Roman" w:cs="Times New Roman"/>
          <w:b w:val="0"/>
          <w:szCs w:val="20"/>
        </w:rPr>
        <w:t>1.Contemporary Architects, Ann Lee Morgan, 2</w:t>
      </w:r>
      <w:r w:rsidRPr="00756632">
        <w:rPr>
          <w:rFonts w:eastAsia="Times New Roman" w:cs="Times New Roman"/>
          <w:b w:val="0"/>
          <w:szCs w:val="20"/>
          <w:vertAlign w:val="superscript"/>
        </w:rPr>
        <w:t>nd</w:t>
      </w:r>
      <w:r w:rsidRPr="00756632">
        <w:rPr>
          <w:rFonts w:eastAsia="Times New Roman" w:cs="Times New Roman"/>
          <w:b w:val="0"/>
          <w:szCs w:val="20"/>
        </w:rPr>
        <w:t xml:space="preserve"> Ed, St James Press, London</w:t>
      </w:r>
    </w:p>
    <w:p w14:paraId="3E14216E" w14:textId="77777777" w:rsidR="00E816C7" w:rsidRPr="00756632" w:rsidRDefault="00E816C7" w:rsidP="00E816C7">
      <w:pPr>
        <w:ind w:left="540"/>
        <w:jc w:val="both"/>
        <w:rPr>
          <w:rFonts w:eastAsia="Times New Roman" w:cs="Times New Roman"/>
          <w:b w:val="0"/>
          <w:szCs w:val="20"/>
        </w:rPr>
      </w:pPr>
      <w:r w:rsidRPr="00756632">
        <w:rPr>
          <w:rFonts w:eastAsia="Times New Roman" w:cs="Times New Roman"/>
          <w:b w:val="0"/>
          <w:szCs w:val="20"/>
        </w:rPr>
        <w:t>2.Creating Architectural Theory, Jon T Lang, Van Nostrand Reinhold Company, 1987</w:t>
      </w:r>
    </w:p>
    <w:p w14:paraId="25536084" w14:textId="77777777" w:rsidR="00E816C7" w:rsidRPr="00756632" w:rsidRDefault="00E816C7" w:rsidP="00E816C7">
      <w:pPr>
        <w:ind w:left="540"/>
        <w:jc w:val="both"/>
        <w:rPr>
          <w:rFonts w:eastAsia="Times New Roman" w:cs="Times New Roman"/>
          <w:b w:val="0"/>
          <w:szCs w:val="20"/>
        </w:rPr>
      </w:pPr>
      <w:r w:rsidRPr="00756632">
        <w:rPr>
          <w:rFonts w:eastAsia="Times New Roman" w:cs="Times New Roman"/>
          <w:b w:val="0"/>
          <w:szCs w:val="20"/>
        </w:rPr>
        <w:t>3. Story of Contemporary Architecture, Paolo Favole, Prestel Publishing, 2011</w:t>
      </w:r>
    </w:p>
    <w:p w14:paraId="0AAA5C7B" w14:textId="77777777" w:rsidR="00E816C7" w:rsidRDefault="00E816C7" w:rsidP="00E816C7">
      <w:pPr>
        <w:rPr>
          <w:rFonts w:eastAsia="Times New Roman" w:cs="Times New Roman"/>
          <w:szCs w:val="20"/>
        </w:rPr>
      </w:pPr>
    </w:p>
    <w:p w14:paraId="44AA9AD2" w14:textId="77777777" w:rsidR="00E816C7" w:rsidRDefault="00E816C7" w:rsidP="00E816C7">
      <w:pPr>
        <w:rPr>
          <w:rFonts w:eastAsia="Times New Roman" w:cs="Times New Roman"/>
          <w:b w:val="0"/>
          <w:szCs w:val="20"/>
        </w:rPr>
      </w:pPr>
      <w:r>
        <w:rPr>
          <w:rFonts w:eastAsia="Times New Roman" w:cs="Times New Roman"/>
          <w:szCs w:val="20"/>
        </w:rPr>
        <w:t xml:space="preserve">Reference Books:  </w:t>
      </w:r>
    </w:p>
    <w:p w14:paraId="600256B5" w14:textId="77777777" w:rsidR="00E816C7" w:rsidRPr="00756632" w:rsidRDefault="00E816C7" w:rsidP="00E816C7">
      <w:pPr>
        <w:ind w:left="540"/>
        <w:jc w:val="both"/>
        <w:rPr>
          <w:rFonts w:eastAsia="Times New Roman" w:cs="Times New Roman"/>
          <w:b w:val="0"/>
          <w:szCs w:val="20"/>
        </w:rPr>
      </w:pPr>
      <w:r w:rsidRPr="00756632">
        <w:rPr>
          <w:rFonts w:eastAsia="Times New Roman" w:cs="Times New Roman"/>
          <w:b w:val="0"/>
          <w:szCs w:val="20"/>
        </w:rPr>
        <w:t>1. Geoffrey Broadbent, Design in architecture, John Wiley &amp;Sons, 1973</w:t>
      </w:r>
    </w:p>
    <w:p w14:paraId="54C55796" w14:textId="77777777" w:rsidR="00E816C7" w:rsidRDefault="00E816C7" w:rsidP="00E816C7">
      <w:pPr>
        <w:ind w:left="540"/>
        <w:jc w:val="both"/>
        <w:rPr>
          <w:rFonts w:eastAsia="Times New Roman" w:cs="Times New Roman"/>
          <w:b w:val="0"/>
          <w:bCs/>
          <w:szCs w:val="20"/>
        </w:rPr>
      </w:pPr>
      <w:r w:rsidRPr="00756632">
        <w:rPr>
          <w:rFonts w:eastAsia="Times New Roman" w:cs="Times New Roman"/>
          <w:b w:val="0"/>
          <w:szCs w:val="20"/>
        </w:rPr>
        <w:lastRenderedPageBreak/>
        <w:t xml:space="preserve">2.Sarbjit Bahga and Surinder Bahga, Modern Architecture in India, </w:t>
      </w:r>
      <w:r w:rsidRPr="00756632">
        <w:rPr>
          <w:rFonts w:eastAsia="Times New Roman" w:cs="Times New Roman"/>
          <w:b w:val="0"/>
          <w:bCs/>
          <w:szCs w:val="20"/>
        </w:rPr>
        <w:t>Galgotia Pub. Co, 1993</w:t>
      </w:r>
    </w:p>
    <w:p w14:paraId="31BDFCAB" w14:textId="77777777" w:rsidR="00E816C7" w:rsidRPr="00756632" w:rsidRDefault="00E816C7" w:rsidP="00E816C7">
      <w:pPr>
        <w:ind w:left="540"/>
        <w:jc w:val="both"/>
        <w:rPr>
          <w:rFonts w:eastAsia="Times New Roman" w:cs="Times New Roman"/>
          <w:b w:val="0"/>
          <w:bCs/>
          <w:szCs w:val="20"/>
        </w:rPr>
      </w:pPr>
    </w:p>
    <w:p w14:paraId="60930A87" w14:textId="77777777" w:rsidR="00E816C7" w:rsidRDefault="00E816C7" w:rsidP="00E816C7">
      <w:pPr>
        <w:rPr>
          <w:rFonts w:eastAsia="Times New Roman" w:cs="Times New Roman"/>
          <w:b w:val="0"/>
          <w:color w:val="0D0D0D"/>
          <w:szCs w:val="20"/>
        </w:rPr>
      </w:pPr>
      <w:r>
        <w:rPr>
          <w:rFonts w:eastAsia="Times New Roman" w:cs="Times New Roman"/>
          <w:color w:val="0D0D0D"/>
          <w:szCs w:val="20"/>
        </w:rPr>
        <w:t xml:space="preserve">The students will learn: </w:t>
      </w:r>
    </w:p>
    <w:p w14:paraId="0407D827" w14:textId="77777777" w:rsidR="00E816C7" w:rsidRPr="00756632" w:rsidRDefault="00E816C7" w:rsidP="00E816C7">
      <w:pPr>
        <w:numPr>
          <w:ilvl w:val="0"/>
          <w:numId w:val="167"/>
        </w:numPr>
        <w:spacing w:after="0" w:line="276" w:lineRule="auto"/>
        <w:ind w:left="1080"/>
        <w:jc w:val="both"/>
        <w:rPr>
          <w:rFonts w:eastAsia="Times New Roman" w:cs="Times New Roman"/>
          <w:b w:val="0"/>
          <w:szCs w:val="20"/>
        </w:rPr>
      </w:pPr>
      <w:r w:rsidRPr="00756632">
        <w:rPr>
          <w:rFonts w:eastAsia="Times New Roman" w:cs="Times New Roman"/>
          <w:b w:val="0"/>
          <w:szCs w:val="20"/>
        </w:rPr>
        <w:t>To provide a streamlined understanding of the timeline of Contemporary Architecture and insight into the ideas of influential theorists from antiquity to the present time.</w:t>
      </w:r>
    </w:p>
    <w:p w14:paraId="3BFC145A" w14:textId="77777777" w:rsidR="00E816C7" w:rsidRPr="00756632" w:rsidRDefault="00E816C7" w:rsidP="00E816C7">
      <w:pPr>
        <w:numPr>
          <w:ilvl w:val="0"/>
          <w:numId w:val="167"/>
        </w:numPr>
        <w:spacing w:after="0" w:line="276" w:lineRule="auto"/>
        <w:ind w:left="1080"/>
        <w:jc w:val="both"/>
        <w:rPr>
          <w:rFonts w:eastAsia="Times New Roman" w:cs="Times New Roman"/>
          <w:b w:val="0"/>
          <w:szCs w:val="20"/>
        </w:rPr>
      </w:pPr>
      <w:r w:rsidRPr="00756632">
        <w:rPr>
          <w:rFonts w:eastAsia="Times New Roman" w:cs="Times New Roman"/>
          <w:b w:val="0"/>
          <w:szCs w:val="20"/>
        </w:rPr>
        <w:t>To understand and appreciate Contemporary trends in Indian and Western Architecture in terms of ideas and direction through the works of outstanding architects.</w:t>
      </w:r>
    </w:p>
    <w:p w14:paraId="50A5A5C6" w14:textId="77777777" w:rsidR="00E816C7" w:rsidRPr="00245D00" w:rsidRDefault="00E816C7" w:rsidP="00E816C7">
      <w:pPr>
        <w:pStyle w:val="ListParagraph"/>
        <w:spacing w:after="200" w:line="276" w:lineRule="auto"/>
        <w:jc w:val="left"/>
        <w:rPr>
          <w:rFonts w:eastAsia="Times New Roman" w:cs="Times New Roman"/>
          <w:b w:val="0"/>
          <w:szCs w:val="20"/>
        </w:rPr>
      </w:pPr>
    </w:p>
    <w:p w14:paraId="7DD5780A" w14:textId="77777777" w:rsidR="00E816C7" w:rsidRDefault="00E816C7" w:rsidP="00E816C7">
      <w:pPr>
        <w:rPr>
          <w:rFonts w:eastAsia="Times New Roman" w:cs="Times New Roman"/>
          <w:b w:val="0"/>
          <w:szCs w:val="20"/>
        </w:rPr>
      </w:pPr>
    </w:p>
    <w:p w14:paraId="016B130B" w14:textId="77777777" w:rsidR="00E816C7" w:rsidRDefault="00E816C7" w:rsidP="00E816C7">
      <w:pPr>
        <w:rPr>
          <w:rFonts w:eastAsia="Times New Roman" w:cs="Times New Roman"/>
          <w:b w:val="0"/>
          <w:szCs w:val="20"/>
        </w:rPr>
      </w:pPr>
    </w:p>
    <w:p w14:paraId="2BAFFBE0" w14:textId="77777777" w:rsidR="00A81B48" w:rsidRDefault="00A81B48" w:rsidP="00E816C7">
      <w:pPr>
        <w:rPr>
          <w:rFonts w:eastAsia="Times New Roman" w:cs="Times New Roman"/>
          <w:b w:val="0"/>
          <w:szCs w:val="20"/>
        </w:rPr>
      </w:pPr>
    </w:p>
    <w:p w14:paraId="58ABD710" w14:textId="77777777" w:rsidR="00A81B48" w:rsidRDefault="00A81B48" w:rsidP="00E816C7">
      <w:pPr>
        <w:rPr>
          <w:rFonts w:eastAsia="Times New Roman" w:cs="Times New Roman"/>
          <w:b w:val="0"/>
          <w:szCs w:val="20"/>
        </w:rPr>
      </w:pPr>
    </w:p>
    <w:p w14:paraId="1AB8D2EF" w14:textId="77777777" w:rsidR="00A81B48" w:rsidRDefault="00A81B48" w:rsidP="00E816C7">
      <w:pPr>
        <w:rPr>
          <w:rFonts w:eastAsia="Times New Roman" w:cs="Times New Roman"/>
          <w:b w:val="0"/>
          <w:szCs w:val="20"/>
        </w:rPr>
      </w:pPr>
    </w:p>
    <w:p w14:paraId="4E992D90" w14:textId="77777777" w:rsidR="00A81B48" w:rsidRDefault="00A81B48" w:rsidP="00E816C7">
      <w:pPr>
        <w:rPr>
          <w:rFonts w:eastAsia="Times New Roman" w:cs="Times New Roman"/>
          <w:b w:val="0"/>
          <w:szCs w:val="20"/>
        </w:rPr>
      </w:pPr>
    </w:p>
    <w:p w14:paraId="727FD3AC" w14:textId="77777777" w:rsidR="00A81B48" w:rsidRDefault="00A81B48" w:rsidP="00E816C7">
      <w:pPr>
        <w:rPr>
          <w:rFonts w:eastAsia="Times New Roman" w:cs="Times New Roman"/>
          <w:b w:val="0"/>
          <w:szCs w:val="20"/>
        </w:rPr>
      </w:pPr>
    </w:p>
    <w:p w14:paraId="6BE46956" w14:textId="77777777" w:rsidR="00A81B48" w:rsidRDefault="00A81B48" w:rsidP="00E816C7">
      <w:pPr>
        <w:rPr>
          <w:rFonts w:eastAsia="Times New Roman" w:cs="Times New Roman"/>
          <w:b w:val="0"/>
          <w:szCs w:val="20"/>
        </w:rPr>
      </w:pPr>
    </w:p>
    <w:p w14:paraId="754D2632" w14:textId="77777777" w:rsidR="00A81B48" w:rsidRDefault="00A81B48" w:rsidP="00E816C7">
      <w:pPr>
        <w:rPr>
          <w:rFonts w:eastAsia="Times New Roman" w:cs="Times New Roman"/>
          <w:b w:val="0"/>
          <w:szCs w:val="20"/>
        </w:rPr>
      </w:pPr>
    </w:p>
    <w:p w14:paraId="64EA2395" w14:textId="77777777" w:rsidR="00A81B48" w:rsidRDefault="00A81B48" w:rsidP="00E816C7">
      <w:pPr>
        <w:rPr>
          <w:rFonts w:eastAsia="Times New Roman" w:cs="Times New Roman"/>
          <w:b w:val="0"/>
          <w:szCs w:val="20"/>
        </w:rPr>
      </w:pPr>
    </w:p>
    <w:p w14:paraId="647EEDD3" w14:textId="77777777" w:rsidR="00A81B48" w:rsidRDefault="00A81B48" w:rsidP="00E816C7">
      <w:pPr>
        <w:rPr>
          <w:rFonts w:eastAsia="Times New Roman" w:cs="Times New Roman"/>
          <w:b w:val="0"/>
          <w:szCs w:val="20"/>
        </w:rPr>
      </w:pPr>
    </w:p>
    <w:p w14:paraId="05E3277D" w14:textId="77777777" w:rsidR="00A81B48" w:rsidRDefault="00A81B48" w:rsidP="00E816C7">
      <w:pPr>
        <w:rPr>
          <w:rFonts w:eastAsia="Times New Roman" w:cs="Times New Roman"/>
          <w:b w:val="0"/>
          <w:szCs w:val="20"/>
        </w:rPr>
      </w:pPr>
    </w:p>
    <w:p w14:paraId="0D8DDA12" w14:textId="77777777" w:rsidR="00A81B48" w:rsidRDefault="00A81B48" w:rsidP="00E816C7">
      <w:pPr>
        <w:rPr>
          <w:rFonts w:eastAsia="Times New Roman" w:cs="Times New Roman"/>
          <w:b w:val="0"/>
          <w:szCs w:val="20"/>
        </w:rPr>
      </w:pPr>
    </w:p>
    <w:p w14:paraId="3C07AF8A" w14:textId="77777777" w:rsidR="00A81B48" w:rsidRDefault="00A81B48" w:rsidP="00E816C7">
      <w:pPr>
        <w:rPr>
          <w:rFonts w:eastAsia="Times New Roman" w:cs="Times New Roman"/>
          <w:b w:val="0"/>
          <w:szCs w:val="20"/>
        </w:rPr>
      </w:pPr>
    </w:p>
    <w:p w14:paraId="51604036" w14:textId="77777777" w:rsidR="00A81B48" w:rsidRDefault="00A81B48" w:rsidP="00E816C7">
      <w:pPr>
        <w:rPr>
          <w:rFonts w:eastAsia="Times New Roman" w:cs="Times New Roman"/>
          <w:b w:val="0"/>
          <w:szCs w:val="20"/>
        </w:rPr>
      </w:pPr>
    </w:p>
    <w:p w14:paraId="43E189B1" w14:textId="77777777" w:rsidR="00A81B48" w:rsidRDefault="00A81B48" w:rsidP="00E816C7">
      <w:pPr>
        <w:rPr>
          <w:rFonts w:eastAsia="Times New Roman" w:cs="Times New Roman"/>
          <w:b w:val="0"/>
          <w:szCs w:val="20"/>
        </w:rPr>
      </w:pPr>
    </w:p>
    <w:p w14:paraId="52F9C8DB" w14:textId="77777777" w:rsidR="00A81B48" w:rsidRDefault="00A81B48" w:rsidP="00E816C7">
      <w:pPr>
        <w:rPr>
          <w:rFonts w:eastAsia="Times New Roman" w:cs="Times New Roman"/>
          <w:b w:val="0"/>
          <w:szCs w:val="20"/>
        </w:rPr>
      </w:pPr>
    </w:p>
    <w:p w14:paraId="0BA9E166" w14:textId="77777777" w:rsidR="00A81B48" w:rsidRDefault="00A81B48" w:rsidP="00E816C7">
      <w:pPr>
        <w:rPr>
          <w:rFonts w:eastAsia="Times New Roman" w:cs="Times New Roman"/>
          <w:b w:val="0"/>
          <w:szCs w:val="20"/>
        </w:rPr>
      </w:pPr>
    </w:p>
    <w:p w14:paraId="0EF5DF4A" w14:textId="77777777" w:rsidR="00A81B48" w:rsidRDefault="00A81B48" w:rsidP="00E816C7">
      <w:pPr>
        <w:rPr>
          <w:rFonts w:eastAsia="Times New Roman" w:cs="Times New Roman"/>
          <w:b w:val="0"/>
          <w:szCs w:val="20"/>
        </w:rPr>
      </w:pPr>
    </w:p>
    <w:p w14:paraId="1E98690C" w14:textId="77777777" w:rsidR="00A81B48" w:rsidRDefault="00A81B48" w:rsidP="00E816C7">
      <w:pPr>
        <w:rPr>
          <w:rFonts w:eastAsia="Times New Roman" w:cs="Times New Roman"/>
          <w:b w:val="0"/>
          <w:szCs w:val="20"/>
        </w:rPr>
      </w:pPr>
    </w:p>
    <w:p w14:paraId="7AB95D8C" w14:textId="77777777" w:rsidR="00A81B48" w:rsidRDefault="00A81B48" w:rsidP="00E816C7">
      <w:pPr>
        <w:rPr>
          <w:rFonts w:eastAsia="Times New Roman" w:cs="Times New Roman"/>
          <w:b w:val="0"/>
          <w:szCs w:val="20"/>
        </w:rPr>
      </w:pPr>
    </w:p>
    <w:p w14:paraId="17024C69" w14:textId="77777777" w:rsidR="00A81B48" w:rsidRDefault="00A81B48" w:rsidP="00E816C7">
      <w:pPr>
        <w:rPr>
          <w:rFonts w:eastAsia="Times New Roman" w:cs="Times New Roman"/>
          <w:b w:val="0"/>
          <w:szCs w:val="20"/>
        </w:rPr>
      </w:pPr>
    </w:p>
    <w:p w14:paraId="267A664D" w14:textId="77777777" w:rsidR="00A81B48" w:rsidRDefault="00A81B48" w:rsidP="00E816C7">
      <w:pPr>
        <w:rPr>
          <w:rFonts w:eastAsia="Times New Roman" w:cs="Times New Roman"/>
          <w:b w:val="0"/>
          <w:szCs w:val="20"/>
        </w:rPr>
      </w:pPr>
    </w:p>
    <w:p w14:paraId="3EE5ACF3" w14:textId="77777777" w:rsidR="00A81B48" w:rsidRDefault="00A81B48" w:rsidP="00E816C7">
      <w:pPr>
        <w:rPr>
          <w:rFonts w:eastAsia="Times New Roman" w:cs="Times New Roman"/>
          <w:b w:val="0"/>
          <w:szCs w:val="20"/>
        </w:rPr>
      </w:pPr>
    </w:p>
    <w:p w14:paraId="13C66068" w14:textId="77777777" w:rsidR="00A81B48" w:rsidRDefault="00A81B48" w:rsidP="00E816C7">
      <w:pPr>
        <w:rPr>
          <w:rFonts w:eastAsia="Times New Roman" w:cs="Times New Roman"/>
          <w:b w:val="0"/>
          <w:szCs w:val="20"/>
        </w:rPr>
      </w:pPr>
    </w:p>
    <w:p w14:paraId="460D9588" w14:textId="77777777" w:rsidR="00A81B48" w:rsidRDefault="00A81B48" w:rsidP="00E816C7">
      <w:pPr>
        <w:rPr>
          <w:rFonts w:eastAsia="Times New Roman" w:cs="Times New Roman"/>
          <w:b w:val="0"/>
          <w:szCs w:val="20"/>
        </w:rPr>
      </w:pPr>
    </w:p>
    <w:p w14:paraId="187E8416" w14:textId="77777777" w:rsidR="00A81B48" w:rsidRDefault="00A81B48" w:rsidP="00E816C7">
      <w:pPr>
        <w:rPr>
          <w:rFonts w:eastAsia="Times New Roman" w:cs="Times New Roman"/>
          <w:b w:val="0"/>
          <w:szCs w:val="20"/>
        </w:rPr>
      </w:pPr>
    </w:p>
    <w:p w14:paraId="7038A141" w14:textId="77777777" w:rsidR="00A81B48" w:rsidRDefault="00A81B48" w:rsidP="00E816C7">
      <w:pPr>
        <w:rPr>
          <w:rFonts w:eastAsia="Times New Roman" w:cs="Times New Roman"/>
          <w:b w:val="0"/>
          <w:szCs w:val="20"/>
        </w:rPr>
      </w:pPr>
    </w:p>
    <w:p w14:paraId="5832CAC0" w14:textId="77777777" w:rsidR="00A81B48" w:rsidRDefault="00A81B48" w:rsidP="00E816C7">
      <w:pPr>
        <w:rPr>
          <w:rFonts w:eastAsia="Times New Roman" w:cs="Times New Roman"/>
          <w:b w:val="0"/>
          <w:szCs w:val="20"/>
        </w:rPr>
      </w:pPr>
    </w:p>
    <w:p w14:paraId="1CAAE659" w14:textId="77777777" w:rsidR="00A81B48" w:rsidRDefault="00A81B48" w:rsidP="00E816C7">
      <w:pPr>
        <w:rPr>
          <w:rFonts w:eastAsia="Times New Roman" w:cs="Times New Roman"/>
          <w:b w:val="0"/>
          <w:szCs w:val="20"/>
        </w:rPr>
      </w:pPr>
    </w:p>
    <w:p w14:paraId="1B0779F3" w14:textId="77777777" w:rsidR="00A81B48" w:rsidRDefault="00A81B48" w:rsidP="00E816C7">
      <w:pPr>
        <w:rPr>
          <w:rFonts w:eastAsia="Times New Roman" w:cs="Times New Roman"/>
          <w:b w:val="0"/>
          <w:szCs w:val="20"/>
        </w:rPr>
      </w:pPr>
    </w:p>
    <w:p w14:paraId="4B2BE028" w14:textId="77777777" w:rsidR="00A81B48" w:rsidRDefault="00A81B48" w:rsidP="00E816C7">
      <w:pPr>
        <w:rPr>
          <w:rFonts w:eastAsia="Times New Roman" w:cs="Times New Roman"/>
          <w:b w:val="0"/>
          <w:szCs w:val="20"/>
        </w:rPr>
      </w:pPr>
    </w:p>
    <w:p w14:paraId="44D3DD55" w14:textId="77777777" w:rsidR="00A81B48" w:rsidRDefault="00A81B48" w:rsidP="00E816C7">
      <w:pPr>
        <w:rPr>
          <w:rFonts w:eastAsia="Times New Roman" w:cs="Times New Roman"/>
          <w:b w:val="0"/>
          <w:szCs w:val="20"/>
        </w:rPr>
      </w:pPr>
    </w:p>
    <w:p w14:paraId="187B5909" w14:textId="77777777" w:rsidR="00A81B48" w:rsidRDefault="00A81B48" w:rsidP="00E816C7">
      <w:pPr>
        <w:rPr>
          <w:rFonts w:eastAsia="Times New Roman" w:cs="Times New Roman"/>
          <w:b w:val="0"/>
          <w:szCs w:val="20"/>
        </w:rPr>
      </w:pPr>
    </w:p>
    <w:p w14:paraId="355A70E8" w14:textId="77777777" w:rsidR="00A81B48" w:rsidRDefault="00A81B48" w:rsidP="00E816C7">
      <w:pPr>
        <w:rPr>
          <w:rFonts w:eastAsia="Times New Roman" w:cs="Times New Roman"/>
          <w:b w:val="0"/>
          <w:szCs w:val="20"/>
        </w:rPr>
      </w:pPr>
    </w:p>
    <w:p w14:paraId="41C977DF" w14:textId="77777777" w:rsidR="00A81B48" w:rsidRDefault="00A81B48" w:rsidP="00E816C7">
      <w:pPr>
        <w:rPr>
          <w:rFonts w:eastAsia="Times New Roman" w:cs="Times New Roman"/>
          <w:b w:val="0"/>
          <w:szCs w:val="20"/>
        </w:rPr>
      </w:pPr>
    </w:p>
    <w:p w14:paraId="041DF6E4" w14:textId="77777777" w:rsidR="00A81B48" w:rsidRDefault="00A81B48" w:rsidP="00E816C7">
      <w:pPr>
        <w:rPr>
          <w:rFonts w:eastAsia="Times New Roman" w:cs="Times New Roman"/>
          <w:b w:val="0"/>
          <w:szCs w:val="20"/>
        </w:rPr>
      </w:pPr>
    </w:p>
    <w:p w14:paraId="54D846C4" w14:textId="77777777" w:rsidR="00A81B48" w:rsidRDefault="00A81B48" w:rsidP="00E816C7">
      <w:pPr>
        <w:rPr>
          <w:rFonts w:eastAsia="Times New Roman" w:cs="Times New Roman"/>
          <w:b w:val="0"/>
          <w:szCs w:val="20"/>
        </w:rPr>
      </w:pPr>
    </w:p>
    <w:p w14:paraId="412FE47B" w14:textId="77777777" w:rsidR="00A81B48" w:rsidRDefault="00A81B48" w:rsidP="00E816C7">
      <w:pPr>
        <w:rPr>
          <w:rFonts w:eastAsia="Times New Roman" w:cs="Times New Roman"/>
          <w:b w:val="0"/>
          <w:szCs w:val="20"/>
        </w:rPr>
      </w:pPr>
    </w:p>
    <w:p w14:paraId="3D30B3FA" w14:textId="77777777" w:rsidR="00A81B48" w:rsidRDefault="00A81B48" w:rsidP="00E816C7">
      <w:pPr>
        <w:rPr>
          <w:rFonts w:eastAsia="Times New Roman" w:cs="Times New Roman"/>
          <w:b w:val="0"/>
          <w:szCs w:val="20"/>
        </w:rPr>
      </w:pPr>
    </w:p>
    <w:p w14:paraId="00380581" w14:textId="77777777" w:rsidR="00A81B48" w:rsidRDefault="00A81B48" w:rsidP="00E816C7">
      <w:pPr>
        <w:rPr>
          <w:rFonts w:eastAsia="Times New Roman" w:cs="Times New Roman"/>
          <w:b w:val="0"/>
          <w:szCs w:val="20"/>
        </w:rPr>
      </w:pPr>
    </w:p>
    <w:p w14:paraId="76B9D162" w14:textId="77777777" w:rsidR="00A81B48" w:rsidRDefault="00A81B48" w:rsidP="00E816C7">
      <w:pPr>
        <w:rPr>
          <w:rFonts w:eastAsia="Times New Roman" w:cs="Times New Roman"/>
          <w:b w:val="0"/>
          <w:szCs w:val="20"/>
        </w:rPr>
      </w:pPr>
    </w:p>
    <w:p w14:paraId="659CACD9" w14:textId="77777777" w:rsidR="00A81B48" w:rsidRDefault="00A81B48" w:rsidP="00E816C7">
      <w:pPr>
        <w:rPr>
          <w:rFonts w:eastAsia="Times New Roman" w:cs="Times New Roman"/>
          <w:b w:val="0"/>
          <w:szCs w:val="20"/>
        </w:rPr>
      </w:pPr>
    </w:p>
    <w:p w14:paraId="02AAEF93" w14:textId="77777777" w:rsidR="00A81B48" w:rsidRDefault="00A81B48" w:rsidP="00E816C7">
      <w:pPr>
        <w:rPr>
          <w:rFonts w:eastAsia="Times New Roman" w:cs="Times New Roman"/>
          <w:b w:val="0"/>
          <w:szCs w:val="20"/>
        </w:rPr>
      </w:pPr>
    </w:p>
    <w:p w14:paraId="3BF0CCD1" w14:textId="77777777" w:rsidR="00A81B48" w:rsidRDefault="00A81B48" w:rsidP="00E816C7">
      <w:pPr>
        <w:rPr>
          <w:rFonts w:eastAsia="Times New Roman" w:cs="Times New Roman"/>
          <w:b w:val="0"/>
          <w:szCs w:val="20"/>
        </w:rPr>
      </w:pPr>
    </w:p>
    <w:p w14:paraId="113E9328" w14:textId="77777777" w:rsidR="00A81B48" w:rsidRDefault="00A81B48" w:rsidP="00E816C7">
      <w:pPr>
        <w:rPr>
          <w:rFonts w:eastAsia="Times New Roman" w:cs="Times New Roman"/>
          <w:b w:val="0"/>
          <w:szCs w:val="20"/>
        </w:rPr>
      </w:pPr>
    </w:p>
    <w:p w14:paraId="22C95DEF" w14:textId="77777777" w:rsidR="00A81B48" w:rsidRDefault="00A81B48" w:rsidP="00E816C7">
      <w:pPr>
        <w:rPr>
          <w:rFonts w:eastAsia="Times New Roman" w:cs="Times New Roman"/>
          <w:b w:val="0"/>
          <w:szCs w:val="20"/>
        </w:rPr>
      </w:pPr>
    </w:p>
    <w:p w14:paraId="0CF94A4D" w14:textId="77777777" w:rsidR="00A81B48" w:rsidRDefault="00A81B48" w:rsidP="00E816C7">
      <w:pPr>
        <w:rPr>
          <w:rFonts w:eastAsia="Times New Roman" w:cs="Times New Roman"/>
          <w:b w:val="0"/>
          <w:szCs w:val="20"/>
        </w:rPr>
      </w:pPr>
    </w:p>
    <w:p w14:paraId="7F9BF652" w14:textId="77777777" w:rsidR="00A81B48" w:rsidRDefault="00A81B48" w:rsidP="00E816C7">
      <w:pPr>
        <w:rPr>
          <w:rFonts w:eastAsia="Times New Roman" w:cs="Times New Roman"/>
          <w:b w:val="0"/>
          <w:szCs w:val="20"/>
        </w:rPr>
      </w:pPr>
    </w:p>
    <w:p w14:paraId="15F3F9E2" w14:textId="77777777" w:rsidR="00A81B48" w:rsidRDefault="00A81B48" w:rsidP="00E816C7">
      <w:pPr>
        <w:rPr>
          <w:rFonts w:eastAsia="Times New Roman" w:cs="Times New Roman"/>
          <w:b w:val="0"/>
          <w:szCs w:val="20"/>
        </w:rPr>
      </w:pPr>
    </w:p>
    <w:p w14:paraId="0886BB77" w14:textId="77777777" w:rsidR="00A81B48" w:rsidRDefault="00A81B48" w:rsidP="00E816C7">
      <w:pPr>
        <w:rPr>
          <w:rFonts w:eastAsia="Times New Roman" w:cs="Times New Roman"/>
          <w:b w:val="0"/>
          <w:szCs w:val="20"/>
        </w:rPr>
      </w:pPr>
    </w:p>
    <w:p w14:paraId="2C9A88AD" w14:textId="77777777" w:rsidR="00A81B48" w:rsidRDefault="00A81B48" w:rsidP="00E816C7">
      <w:pPr>
        <w:rPr>
          <w:rFonts w:eastAsia="Times New Roman" w:cs="Times New Roman"/>
          <w:b w:val="0"/>
          <w:szCs w:val="20"/>
        </w:rPr>
      </w:pPr>
    </w:p>
    <w:p w14:paraId="4CA31004" w14:textId="77777777" w:rsidR="00A81B48" w:rsidRDefault="00A81B48" w:rsidP="00E816C7">
      <w:pPr>
        <w:rPr>
          <w:rFonts w:eastAsia="Times New Roman" w:cs="Times New Roman"/>
          <w:b w:val="0"/>
          <w:szCs w:val="20"/>
        </w:rPr>
      </w:pPr>
    </w:p>
    <w:p w14:paraId="6CB947DB" w14:textId="77777777" w:rsidR="00A81B48" w:rsidRDefault="00A81B48" w:rsidP="00E816C7">
      <w:pPr>
        <w:rPr>
          <w:rFonts w:eastAsia="Times New Roman" w:cs="Times New Roman"/>
          <w:b w:val="0"/>
          <w:szCs w:val="20"/>
        </w:rPr>
      </w:pPr>
    </w:p>
    <w:p w14:paraId="656B712C" w14:textId="77777777" w:rsidR="00A81B48" w:rsidRDefault="00A81B48" w:rsidP="00E816C7">
      <w:pPr>
        <w:rPr>
          <w:rFonts w:eastAsia="Times New Roman" w:cs="Times New Roman"/>
          <w:b w:val="0"/>
          <w:szCs w:val="20"/>
        </w:rPr>
      </w:pPr>
    </w:p>
    <w:p w14:paraId="18F03DA0" w14:textId="77777777" w:rsidR="00A81B48" w:rsidRDefault="00A81B48" w:rsidP="00E816C7">
      <w:pPr>
        <w:rPr>
          <w:rFonts w:eastAsia="Times New Roman" w:cs="Times New Roman"/>
          <w:b w:val="0"/>
          <w:szCs w:val="20"/>
        </w:rPr>
      </w:pPr>
    </w:p>
    <w:p w14:paraId="60826473" w14:textId="77777777" w:rsidR="00A81B48" w:rsidRPr="00245D00" w:rsidRDefault="00A81B48" w:rsidP="00E816C7">
      <w:pPr>
        <w:rPr>
          <w:rFonts w:eastAsia="Times New Roman" w:cs="Times New Roman"/>
          <w:b w:val="0"/>
          <w:szCs w:val="20"/>
        </w:rPr>
      </w:pPr>
    </w:p>
    <w:tbl>
      <w:tblPr>
        <w:tblStyle w:val="TableGrid"/>
        <w:tblW w:w="0" w:type="auto"/>
        <w:tblLook w:val="04A0" w:firstRow="1" w:lastRow="0" w:firstColumn="1" w:lastColumn="0" w:noHBand="0" w:noVBand="1"/>
      </w:tblPr>
      <w:tblGrid>
        <w:gridCol w:w="10070"/>
      </w:tblGrid>
      <w:tr w:rsidR="00E816C7" w:rsidRPr="00245D00" w14:paraId="6895A8C4" w14:textId="77777777" w:rsidTr="00A31C23">
        <w:trPr>
          <w:trHeight w:val="323"/>
        </w:trPr>
        <w:tc>
          <w:tcPr>
            <w:tcW w:w="10459" w:type="dxa"/>
            <w:tcBorders>
              <w:bottom w:val="single" w:sz="4" w:space="0" w:color="000000" w:themeColor="text1"/>
            </w:tcBorders>
          </w:tcPr>
          <w:p w14:paraId="03C646C5" w14:textId="77777777" w:rsidR="00E816C7" w:rsidRPr="00245D00" w:rsidRDefault="00E816C7" w:rsidP="00A31C23">
            <w:pPr>
              <w:jc w:val="left"/>
              <w:rPr>
                <w:rFonts w:cs="Times New Roman"/>
                <w:szCs w:val="20"/>
              </w:rPr>
            </w:pPr>
            <w:r>
              <w:rPr>
                <w:rFonts w:cs="Times New Roman"/>
                <w:noProof/>
                <w:szCs w:val="20"/>
              </w:rPr>
              <w:t xml:space="preserve">SYLLABUS (IX </w:t>
            </w:r>
            <w:r w:rsidRPr="00245D00">
              <w:rPr>
                <w:rFonts w:cs="Times New Roman"/>
                <w:noProof/>
                <w:szCs w:val="20"/>
              </w:rPr>
              <w:t>SEMESTER)</w:t>
            </w:r>
          </w:p>
        </w:tc>
      </w:tr>
      <w:tr w:rsidR="00E816C7" w:rsidRPr="00245D00" w14:paraId="31E9652D" w14:textId="77777777" w:rsidTr="00A31C23">
        <w:tc>
          <w:tcPr>
            <w:tcW w:w="10459" w:type="dxa"/>
            <w:tcBorders>
              <w:left w:val="nil"/>
              <w:right w:val="nil"/>
            </w:tcBorders>
          </w:tcPr>
          <w:p w14:paraId="50784B31" w14:textId="77777777" w:rsidR="00E816C7" w:rsidRPr="00245D00" w:rsidRDefault="00E816C7" w:rsidP="00A31C23">
            <w:pPr>
              <w:jc w:val="both"/>
              <w:rPr>
                <w:rFonts w:cs="Times New Roman"/>
                <w:b w:val="0"/>
                <w:noProof/>
                <w:szCs w:val="20"/>
              </w:rPr>
            </w:pPr>
          </w:p>
        </w:tc>
      </w:tr>
      <w:tr w:rsidR="00E816C7" w:rsidRPr="00245D00" w14:paraId="1C9A8922" w14:textId="77777777" w:rsidTr="00A31C23">
        <w:tc>
          <w:tcPr>
            <w:tcW w:w="10459" w:type="dxa"/>
          </w:tcPr>
          <w:p w14:paraId="61DB4909" w14:textId="77777777" w:rsidR="00E816C7" w:rsidRPr="00245D00" w:rsidRDefault="00E816C7" w:rsidP="00A31C23">
            <w:pPr>
              <w:spacing w:after="0"/>
              <w:jc w:val="both"/>
              <w:rPr>
                <w:rFonts w:eastAsia="Times New Roman" w:cs="Times New Roman"/>
                <w:szCs w:val="20"/>
              </w:rPr>
            </w:pPr>
            <w:r w:rsidRPr="00245D00">
              <w:rPr>
                <w:rFonts w:eastAsia="Times New Roman" w:cs="Times New Roman"/>
                <w:szCs w:val="20"/>
              </w:rPr>
              <w:t xml:space="preserve">Paper </w:t>
            </w:r>
            <w:r>
              <w:rPr>
                <w:rFonts w:eastAsia="Times New Roman" w:cs="Times New Roman"/>
                <w:szCs w:val="20"/>
              </w:rPr>
              <w:t>I</w:t>
            </w:r>
            <w:r w:rsidRPr="00245D00">
              <w:rPr>
                <w:rFonts w:eastAsia="Times New Roman" w:cs="Times New Roman"/>
                <w:szCs w:val="20"/>
              </w:rPr>
              <w:t>/Subject Name:</w:t>
            </w:r>
            <w:r>
              <w:rPr>
                <w:rFonts w:eastAsia="Times New Roman" w:cs="Times New Roman"/>
                <w:szCs w:val="20"/>
              </w:rPr>
              <w:t xml:space="preserve"> </w:t>
            </w:r>
            <w:r w:rsidRPr="00245D00">
              <w:rPr>
                <w:rFonts w:eastAsia="Times New Roman" w:cs="Times New Roman"/>
                <w:color w:val="0D0D0D" w:themeColor="text1" w:themeTint="F2"/>
                <w:szCs w:val="20"/>
                <w:lang w:eastAsia="en-IN"/>
              </w:rPr>
              <w:t xml:space="preserve"> </w:t>
            </w:r>
            <w:r>
              <w:rPr>
                <w:rFonts w:cs="Times New Roman"/>
                <w:bCs/>
                <w:color w:val="0D0D0D"/>
                <w:szCs w:val="20"/>
              </w:rPr>
              <w:t xml:space="preserve">Professional Training                                                          </w:t>
            </w:r>
            <w:r w:rsidRPr="00245D00">
              <w:rPr>
                <w:rFonts w:eastAsia="Times New Roman" w:cs="Times New Roman"/>
                <w:szCs w:val="20"/>
              </w:rPr>
              <w:t>Subject Code:</w:t>
            </w:r>
            <w:r w:rsidRPr="00245D00">
              <w:rPr>
                <w:rFonts w:eastAsia="Times New Roman" w:cs="Times New Roman"/>
                <w:szCs w:val="20"/>
                <w:lang w:eastAsia="en-IN"/>
              </w:rPr>
              <w:t xml:space="preserve"> </w:t>
            </w:r>
            <w:r>
              <w:rPr>
                <w:rFonts w:cs="Times New Roman"/>
                <w:bCs/>
                <w:szCs w:val="20"/>
              </w:rPr>
              <w:t>ARC132C931</w:t>
            </w:r>
          </w:p>
          <w:p w14:paraId="348DC85E" w14:textId="77777777" w:rsidR="00E816C7" w:rsidRPr="00245D00" w:rsidRDefault="00E816C7" w:rsidP="00A31C23">
            <w:pPr>
              <w:spacing w:after="0"/>
              <w:jc w:val="both"/>
              <w:rPr>
                <w:rFonts w:eastAsia="Times New Roman" w:cs="Times New Roman"/>
                <w:szCs w:val="20"/>
                <w:lang w:eastAsia="en-IN"/>
              </w:rPr>
            </w:pPr>
            <w:r>
              <w:rPr>
                <w:rFonts w:eastAsia="Times New Roman" w:cs="Times New Roman"/>
                <w:szCs w:val="20"/>
                <w:lang w:eastAsia="en-IN"/>
              </w:rPr>
              <w:t xml:space="preserve">                                               </w:t>
            </w:r>
          </w:p>
          <w:p w14:paraId="3E4C9FC8" w14:textId="77777777" w:rsidR="00E816C7" w:rsidRPr="00245D00" w:rsidRDefault="00E816C7" w:rsidP="00A31C23">
            <w:pPr>
              <w:spacing w:after="0"/>
              <w:jc w:val="both"/>
              <w:rPr>
                <w:rFonts w:eastAsia="Times New Roman" w:cs="Times New Roman"/>
                <w:szCs w:val="20"/>
              </w:rPr>
            </w:pPr>
            <w:r w:rsidRPr="00245D00">
              <w:rPr>
                <w:rFonts w:eastAsia="Times New Roman" w:cs="Times New Roman"/>
                <w:color w:val="0D0D0D" w:themeColor="text1" w:themeTint="F2"/>
                <w:szCs w:val="20"/>
              </w:rPr>
              <w:t>L</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T</w:t>
            </w:r>
            <w:r>
              <w:rPr>
                <w:rFonts w:eastAsia="Times New Roman" w:cs="Times New Roman"/>
                <w:color w:val="0D0D0D" w:themeColor="text1" w:themeTint="F2"/>
                <w:szCs w:val="20"/>
              </w:rPr>
              <w:t>-</w:t>
            </w:r>
            <w:r w:rsidRPr="00245D00">
              <w:rPr>
                <w:rFonts w:eastAsia="Times New Roman" w:cs="Times New Roman"/>
                <w:color w:val="0D0D0D" w:themeColor="text1" w:themeTint="F2"/>
                <w:szCs w:val="20"/>
              </w:rPr>
              <w:t>P</w:t>
            </w:r>
            <w:r>
              <w:rPr>
                <w:rFonts w:eastAsia="Times New Roman" w:cs="Times New Roman"/>
                <w:color w:val="0D0D0D" w:themeColor="text1" w:themeTint="F2"/>
                <w:szCs w:val="20"/>
              </w:rPr>
              <w:t>/S-</w:t>
            </w:r>
            <w:r w:rsidRPr="00245D00">
              <w:rPr>
                <w:rFonts w:eastAsia="Times New Roman" w:cs="Times New Roman"/>
                <w:color w:val="0D0D0D" w:themeColor="text1" w:themeTint="F2"/>
                <w:szCs w:val="20"/>
              </w:rPr>
              <w:t xml:space="preserve">C: </w:t>
            </w:r>
            <w:r>
              <w:rPr>
                <w:rFonts w:eastAsia="Times New Roman" w:cs="Times New Roman"/>
                <w:color w:val="0D0D0D" w:themeColor="text1" w:themeTint="F2"/>
                <w:szCs w:val="20"/>
              </w:rPr>
              <w:t>NA</w:t>
            </w:r>
            <w:r w:rsidRPr="00245D00">
              <w:rPr>
                <w:rFonts w:eastAsia="Times New Roman" w:cs="Times New Roman"/>
                <w:szCs w:val="20"/>
              </w:rPr>
              <w:tab/>
            </w:r>
            <w:r w:rsidRPr="00245D00">
              <w:rPr>
                <w:rFonts w:eastAsia="Times New Roman" w:cs="Times New Roman"/>
                <w:szCs w:val="20"/>
              </w:rPr>
              <w:tab/>
            </w:r>
            <w:r w:rsidRPr="00245D00">
              <w:rPr>
                <w:rFonts w:eastAsia="Times New Roman" w:cs="Times New Roman"/>
                <w:szCs w:val="20"/>
              </w:rPr>
              <w:tab/>
              <w:t>Credit Un</w:t>
            </w:r>
            <w:r>
              <w:rPr>
                <w:rFonts w:eastAsia="Times New Roman" w:cs="Times New Roman"/>
                <w:szCs w:val="20"/>
              </w:rPr>
              <w:t>its: 26</w:t>
            </w:r>
            <w:r>
              <w:rPr>
                <w:rFonts w:eastAsia="Times New Roman" w:cs="Times New Roman"/>
                <w:szCs w:val="20"/>
              </w:rPr>
              <w:tab/>
              <w:t xml:space="preserve">                                    </w:t>
            </w:r>
            <w:r w:rsidRPr="00245D00">
              <w:rPr>
                <w:rFonts w:eastAsia="Times New Roman" w:cs="Times New Roman"/>
                <w:szCs w:val="20"/>
              </w:rPr>
              <w:t xml:space="preserve"> Scheme of Evaluation: </w:t>
            </w:r>
            <w:r>
              <w:rPr>
                <w:rFonts w:eastAsia="Times New Roman" w:cs="Times New Roman"/>
                <w:szCs w:val="20"/>
              </w:rPr>
              <w:t>(T/P/TP/S): S</w:t>
            </w:r>
          </w:p>
        </w:tc>
      </w:tr>
    </w:tbl>
    <w:p w14:paraId="6F8BB025" w14:textId="77777777" w:rsidR="00E816C7" w:rsidRPr="00245D00" w:rsidRDefault="00E816C7" w:rsidP="00E816C7">
      <w:pPr>
        <w:jc w:val="both"/>
        <w:rPr>
          <w:rFonts w:eastAsia="Times New Roman" w:cs="Times New Roman"/>
          <w:b w:val="0"/>
          <w:color w:val="0D0D0D" w:themeColor="text1" w:themeTint="F2"/>
          <w:szCs w:val="20"/>
        </w:rPr>
      </w:pPr>
    </w:p>
    <w:p w14:paraId="5CF170A1" w14:textId="77777777" w:rsidR="00E816C7" w:rsidRPr="00245D00" w:rsidRDefault="00E816C7" w:rsidP="00E816C7">
      <w:pPr>
        <w:rPr>
          <w:rFonts w:eastAsia="Times New Roman" w:cs="Times New Roman"/>
          <w:szCs w:val="20"/>
        </w:rPr>
      </w:pPr>
      <w:r w:rsidRPr="00245D00">
        <w:rPr>
          <w:rFonts w:eastAsia="Times New Roman" w:cs="Times New Roman"/>
          <w:szCs w:val="20"/>
        </w:rPr>
        <w:t xml:space="preserve">Objective: </w:t>
      </w:r>
    </w:p>
    <w:p w14:paraId="357AADA0" w14:textId="77777777" w:rsidR="00E816C7" w:rsidRPr="0028328D" w:rsidRDefault="00E816C7" w:rsidP="00E816C7">
      <w:pPr>
        <w:pStyle w:val="ListParagraph"/>
        <w:numPr>
          <w:ilvl w:val="0"/>
          <w:numId w:val="153"/>
        </w:numPr>
        <w:jc w:val="left"/>
        <w:rPr>
          <w:rFonts w:cs="Times New Roman"/>
          <w:b w:val="0"/>
          <w:szCs w:val="20"/>
        </w:rPr>
      </w:pPr>
      <w:r w:rsidRPr="0028328D">
        <w:rPr>
          <w:rFonts w:cs="Times New Roman"/>
          <w:b w:val="0"/>
          <w:szCs w:val="20"/>
        </w:rPr>
        <w:t>To provide exposure to the various dimensions of architectural practice.</w:t>
      </w:r>
    </w:p>
    <w:p w14:paraId="3E63A47F" w14:textId="77777777" w:rsidR="00E816C7" w:rsidRPr="0028328D" w:rsidRDefault="00E816C7" w:rsidP="00E816C7">
      <w:pPr>
        <w:pStyle w:val="ListParagraph"/>
        <w:numPr>
          <w:ilvl w:val="0"/>
          <w:numId w:val="153"/>
        </w:numPr>
        <w:jc w:val="left"/>
        <w:rPr>
          <w:rFonts w:cs="Times New Roman"/>
          <w:b w:val="0"/>
          <w:szCs w:val="20"/>
        </w:rPr>
      </w:pPr>
      <w:r w:rsidRPr="0028328D">
        <w:rPr>
          <w:rFonts w:cs="Times New Roman"/>
          <w:b w:val="0"/>
          <w:szCs w:val="20"/>
        </w:rPr>
        <w:t>To make students aware with the realm of interior design discipline ranging from generation of idea, preparation of</w:t>
      </w:r>
    </w:p>
    <w:p w14:paraId="0FAA8005" w14:textId="77777777" w:rsidR="00E816C7" w:rsidRPr="0028328D" w:rsidRDefault="00E816C7" w:rsidP="00E816C7">
      <w:pPr>
        <w:pStyle w:val="ListParagraph"/>
        <w:jc w:val="left"/>
        <w:rPr>
          <w:rFonts w:cs="Times New Roman"/>
          <w:b w:val="0"/>
          <w:szCs w:val="20"/>
        </w:rPr>
      </w:pPr>
      <w:r w:rsidRPr="0028328D">
        <w:rPr>
          <w:rFonts w:cs="Times New Roman"/>
          <w:b w:val="0"/>
          <w:szCs w:val="20"/>
        </w:rPr>
        <w:t>drawings to the final execution of design on site.</w:t>
      </w:r>
    </w:p>
    <w:p w14:paraId="1AFDF82A" w14:textId="77777777" w:rsidR="00E816C7" w:rsidRDefault="00E816C7" w:rsidP="00E816C7">
      <w:pPr>
        <w:rPr>
          <w:rFonts w:eastAsia="Times New Roman" w:cs="Times New Roman"/>
          <w:szCs w:val="20"/>
        </w:rPr>
      </w:pPr>
    </w:p>
    <w:p w14:paraId="1C262D84" w14:textId="77777777" w:rsidR="00E816C7" w:rsidRPr="00245D00" w:rsidRDefault="00E816C7" w:rsidP="00E816C7">
      <w:pPr>
        <w:rPr>
          <w:rFonts w:eastAsia="Times New Roman" w:cs="Times New Roman"/>
          <w:szCs w:val="20"/>
        </w:rPr>
      </w:pPr>
      <w:r w:rsidRPr="00245D00">
        <w:rPr>
          <w:rFonts w:eastAsia="Times New Roman" w:cs="Times New Roman"/>
          <w:szCs w:val="20"/>
        </w:rPr>
        <w:t>Detailed Syllabus:</w:t>
      </w:r>
    </w:p>
    <w:tbl>
      <w:tblPr>
        <w:tblStyle w:val="TableGrid"/>
        <w:tblW w:w="10062" w:type="dxa"/>
        <w:jc w:val="center"/>
        <w:tblLook w:val="04A0" w:firstRow="1" w:lastRow="0" w:firstColumn="1" w:lastColumn="0" w:noHBand="0" w:noVBand="1"/>
      </w:tblPr>
      <w:tblGrid>
        <w:gridCol w:w="1070"/>
        <w:gridCol w:w="7875"/>
        <w:gridCol w:w="1117"/>
      </w:tblGrid>
      <w:tr w:rsidR="00E816C7" w:rsidRPr="00245D00" w14:paraId="2315223B" w14:textId="77777777" w:rsidTr="00A31C23">
        <w:trPr>
          <w:trHeight w:val="479"/>
          <w:jc w:val="center"/>
        </w:trPr>
        <w:tc>
          <w:tcPr>
            <w:tcW w:w="1075" w:type="dxa"/>
            <w:vAlign w:val="center"/>
          </w:tcPr>
          <w:p w14:paraId="7FACD4A6"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Modules</w:t>
            </w:r>
          </w:p>
        </w:tc>
        <w:tc>
          <w:tcPr>
            <w:tcW w:w="8096" w:type="dxa"/>
            <w:vAlign w:val="center"/>
          </w:tcPr>
          <w:p w14:paraId="2466F13F" w14:textId="77777777" w:rsidR="00E816C7" w:rsidRPr="00245D00" w:rsidRDefault="00E816C7" w:rsidP="00A31C23">
            <w:pPr>
              <w:jc w:val="left"/>
              <w:rPr>
                <w:rFonts w:cs="Times New Roman"/>
                <w:b w:val="0"/>
                <w:color w:val="0D0D0D" w:themeColor="text1" w:themeTint="F2"/>
                <w:szCs w:val="20"/>
              </w:rPr>
            </w:pPr>
            <w:r w:rsidRPr="00245D00">
              <w:rPr>
                <w:rFonts w:cs="Times New Roman"/>
                <w:b w:val="0"/>
                <w:szCs w:val="20"/>
              </w:rPr>
              <w:t>Topics (if applicable) &amp; Course Contents</w:t>
            </w:r>
          </w:p>
        </w:tc>
        <w:tc>
          <w:tcPr>
            <w:tcW w:w="891" w:type="dxa"/>
            <w:vAlign w:val="center"/>
          </w:tcPr>
          <w:p w14:paraId="1C41CAFE"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Periods</w:t>
            </w:r>
          </w:p>
        </w:tc>
      </w:tr>
      <w:tr w:rsidR="00E816C7" w:rsidRPr="005764E8" w14:paraId="6DEAB963" w14:textId="77777777" w:rsidTr="00A31C23">
        <w:trPr>
          <w:trHeight w:val="1223"/>
          <w:jc w:val="center"/>
        </w:trPr>
        <w:tc>
          <w:tcPr>
            <w:tcW w:w="1075" w:type="dxa"/>
            <w:vAlign w:val="center"/>
          </w:tcPr>
          <w:p w14:paraId="7CCEEE7F"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w:t>
            </w:r>
          </w:p>
        </w:tc>
        <w:tc>
          <w:tcPr>
            <w:tcW w:w="8096" w:type="dxa"/>
            <w:vAlign w:val="center"/>
          </w:tcPr>
          <w:p w14:paraId="29A07FC4" w14:textId="77777777" w:rsidR="00E816C7" w:rsidRDefault="00E816C7" w:rsidP="00A31C23">
            <w:pPr>
              <w:autoSpaceDE w:val="0"/>
              <w:autoSpaceDN w:val="0"/>
              <w:adjustRightInd w:val="0"/>
              <w:spacing w:after="0"/>
              <w:jc w:val="both"/>
              <w:rPr>
                <w:rFonts w:cs="Times New Roman"/>
                <w:bCs/>
                <w:color w:val="000000"/>
                <w:szCs w:val="20"/>
              </w:rPr>
            </w:pPr>
            <w:r>
              <w:rPr>
                <w:rFonts w:cs="Times New Roman"/>
                <w:bCs/>
                <w:color w:val="0D0D0D"/>
                <w:szCs w:val="20"/>
              </w:rPr>
              <w:t>Nature of Works expected to be done during training</w:t>
            </w:r>
            <w:r>
              <w:rPr>
                <w:rFonts w:cs="Times New Roman"/>
                <w:bCs/>
                <w:color w:val="000000"/>
                <w:szCs w:val="20"/>
              </w:rPr>
              <w:t>:</w:t>
            </w:r>
          </w:p>
          <w:p w14:paraId="0D523EF9" w14:textId="77777777" w:rsidR="00E816C7" w:rsidRDefault="00E816C7" w:rsidP="00A31C23">
            <w:pPr>
              <w:autoSpaceDE w:val="0"/>
              <w:autoSpaceDN w:val="0"/>
              <w:adjustRightInd w:val="0"/>
              <w:spacing w:after="0"/>
              <w:jc w:val="both"/>
              <w:rPr>
                <w:rFonts w:cs="Times New Roman"/>
                <w:b w:val="0"/>
                <w:color w:val="000000"/>
                <w:szCs w:val="20"/>
              </w:rPr>
            </w:pPr>
            <w:r>
              <w:rPr>
                <w:rFonts w:cs="Times New Roman"/>
                <w:b w:val="0"/>
                <w:color w:val="000000"/>
                <w:szCs w:val="20"/>
              </w:rPr>
              <w:t>Exposure of the trainee to difference aspects of professional practice such as preparation of sketch</w:t>
            </w:r>
          </w:p>
          <w:p w14:paraId="274695D9" w14:textId="77777777" w:rsidR="00E816C7" w:rsidRDefault="00E816C7" w:rsidP="00A31C23">
            <w:pPr>
              <w:autoSpaceDE w:val="0"/>
              <w:autoSpaceDN w:val="0"/>
              <w:adjustRightInd w:val="0"/>
              <w:spacing w:after="0"/>
              <w:jc w:val="both"/>
              <w:rPr>
                <w:rFonts w:cs="Times New Roman"/>
                <w:b w:val="0"/>
                <w:color w:val="000000"/>
                <w:szCs w:val="20"/>
              </w:rPr>
            </w:pPr>
            <w:r>
              <w:rPr>
                <w:rFonts w:cs="Times New Roman"/>
                <w:b w:val="0"/>
                <w:color w:val="000000"/>
                <w:szCs w:val="20"/>
              </w:rPr>
              <w:t>designs, presentation drawings, working drawings and details, estimates, bill of quantities &amp;</w:t>
            </w:r>
          </w:p>
          <w:p w14:paraId="59EF72EF" w14:textId="77777777" w:rsidR="00E816C7" w:rsidRPr="007B193C" w:rsidRDefault="00E816C7" w:rsidP="00A31C23">
            <w:pPr>
              <w:jc w:val="both"/>
              <w:rPr>
                <w:rFonts w:cs="Times New Roman"/>
                <w:b w:val="0"/>
                <w:szCs w:val="20"/>
              </w:rPr>
            </w:pPr>
            <w:r>
              <w:rPr>
                <w:rFonts w:cs="Times New Roman"/>
                <w:b w:val="0"/>
                <w:color w:val="000000"/>
                <w:szCs w:val="20"/>
              </w:rPr>
              <w:t>Specifications. Discussions with clients, various consultants, inspection and management</w:t>
            </w:r>
          </w:p>
        </w:tc>
        <w:tc>
          <w:tcPr>
            <w:tcW w:w="891" w:type="dxa"/>
            <w:vMerge w:val="restart"/>
            <w:vAlign w:val="center"/>
          </w:tcPr>
          <w:p w14:paraId="52191124" w14:textId="77777777" w:rsidR="00E816C7" w:rsidRDefault="00E816C7" w:rsidP="00A31C23">
            <w:pPr>
              <w:autoSpaceDE w:val="0"/>
              <w:autoSpaceDN w:val="0"/>
              <w:adjustRightInd w:val="0"/>
              <w:spacing w:after="0"/>
              <w:rPr>
                <w:rFonts w:cs="Times New Roman"/>
                <w:bCs/>
                <w:color w:val="0D0D0D"/>
                <w:szCs w:val="20"/>
              </w:rPr>
            </w:pPr>
            <w:r>
              <w:rPr>
                <w:rFonts w:cs="Times New Roman"/>
                <w:bCs/>
                <w:color w:val="0D0D0D"/>
                <w:szCs w:val="20"/>
              </w:rPr>
              <w:t>Internship</w:t>
            </w:r>
          </w:p>
          <w:p w14:paraId="26B37583" w14:textId="77777777" w:rsidR="00E816C7" w:rsidRDefault="00E816C7" w:rsidP="00A31C23">
            <w:pPr>
              <w:autoSpaceDE w:val="0"/>
              <w:autoSpaceDN w:val="0"/>
              <w:adjustRightInd w:val="0"/>
              <w:spacing w:after="0"/>
              <w:rPr>
                <w:rFonts w:cs="Times New Roman"/>
                <w:bCs/>
                <w:color w:val="0D0D0D"/>
                <w:szCs w:val="20"/>
              </w:rPr>
            </w:pPr>
            <w:r>
              <w:rPr>
                <w:rFonts w:cs="Times New Roman"/>
                <w:bCs/>
                <w:color w:val="0D0D0D"/>
                <w:szCs w:val="20"/>
              </w:rPr>
              <w:t>of minimum</w:t>
            </w:r>
          </w:p>
          <w:p w14:paraId="4DAFD77D" w14:textId="77777777" w:rsidR="00E816C7" w:rsidRPr="005764E8" w:rsidRDefault="00E816C7" w:rsidP="00A31C23">
            <w:pPr>
              <w:rPr>
                <w:rFonts w:cs="Times New Roman"/>
                <w:b w:val="0"/>
                <w:color w:val="0D0D0D" w:themeColor="text1" w:themeTint="F2"/>
                <w:szCs w:val="20"/>
              </w:rPr>
            </w:pPr>
            <w:r>
              <w:rPr>
                <w:rFonts w:cs="Times New Roman"/>
                <w:bCs/>
                <w:color w:val="0D0D0D"/>
                <w:szCs w:val="20"/>
              </w:rPr>
              <w:t>16 weeks.</w:t>
            </w:r>
          </w:p>
        </w:tc>
      </w:tr>
      <w:tr w:rsidR="00E816C7" w:rsidRPr="005764E8" w14:paraId="077D1BF9" w14:textId="77777777" w:rsidTr="00A31C23">
        <w:trPr>
          <w:trHeight w:val="748"/>
          <w:jc w:val="center"/>
        </w:trPr>
        <w:tc>
          <w:tcPr>
            <w:tcW w:w="1075" w:type="dxa"/>
            <w:vAlign w:val="center"/>
          </w:tcPr>
          <w:p w14:paraId="60D70924"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w:t>
            </w:r>
          </w:p>
          <w:p w14:paraId="3486A5C9" w14:textId="77777777" w:rsidR="00E816C7" w:rsidRPr="00245D00" w:rsidRDefault="00E816C7" w:rsidP="00A31C23">
            <w:pPr>
              <w:rPr>
                <w:rFonts w:cs="Times New Roman"/>
                <w:b w:val="0"/>
                <w:color w:val="0D0D0D" w:themeColor="text1" w:themeTint="F2"/>
                <w:szCs w:val="20"/>
              </w:rPr>
            </w:pPr>
          </w:p>
        </w:tc>
        <w:tc>
          <w:tcPr>
            <w:tcW w:w="8096" w:type="dxa"/>
            <w:vAlign w:val="center"/>
          </w:tcPr>
          <w:p w14:paraId="2C92E597" w14:textId="77777777" w:rsidR="00E816C7" w:rsidRDefault="00E816C7" w:rsidP="00A31C23">
            <w:pPr>
              <w:autoSpaceDE w:val="0"/>
              <w:autoSpaceDN w:val="0"/>
              <w:adjustRightInd w:val="0"/>
              <w:spacing w:after="0"/>
              <w:jc w:val="left"/>
              <w:rPr>
                <w:rFonts w:cs="Times New Roman"/>
                <w:bCs/>
                <w:szCs w:val="20"/>
              </w:rPr>
            </w:pPr>
            <w:r>
              <w:rPr>
                <w:rFonts w:cs="Times New Roman"/>
                <w:bCs/>
                <w:szCs w:val="20"/>
              </w:rPr>
              <w:t>Content of the Training Report:</w:t>
            </w:r>
          </w:p>
          <w:p w14:paraId="1A7E95F8" w14:textId="77777777" w:rsidR="00E816C7" w:rsidRDefault="00E816C7" w:rsidP="00A31C23">
            <w:pPr>
              <w:autoSpaceDE w:val="0"/>
              <w:autoSpaceDN w:val="0"/>
              <w:adjustRightInd w:val="0"/>
              <w:spacing w:after="0"/>
              <w:jc w:val="left"/>
              <w:rPr>
                <w:rFonts w:cs="Times New Roman"/>
                <w:b w:val="0"/>
                <w:szCs w:val="20"/>
              </w:rPr>
            </w:pPr>
            <w:r>
              <w:rPr>
                <w:rFonts w:cs="Times New Roman"/>
                <w:b w:val="0"/>
                <w:szCs w:val="20"/>
              </w:rPr>
              <w:t>After completion of practical training, the trainee is required to submit the following in a hard copy:</w:t>
            </w:r>
          </w:p>
          <w:p w14:paraId="054C02D8" w14:textId="77777777" w:rsidR="00E816C7" w:rsidRDefault="00E816C7" w:rsidP="00A31C23">
            <w:pPr>
              <w:autoSpaceDE w:val="0"/>
              <w:autoSpaceDN w:val="0"/>
              <w:adjustRightInd w:val="0"/>
              <w:spacing w:after="0"/>
              <w:jc w:val="left"/>
              <w:rPr>
                <w:rFonts w:cs="Times New Roman"/>
                <w:b w:val="0"/>
                <w:szCs w:val="20"/>
              </w:rPr>
            </w:pPr>
            <w:r>
              <w:rPr>
                <w:rFonts w:ascii="TimesNewRomanPSMT" w:hAnsi="TimesNewRomanPSMT" w:cs="TimesNewRomanPSMT"/>
                <w:b w:val="0"/>
                <w:szCs w:val="20"/>
              </w:rPr>
              <w:t xml:space="preserve">• </w:t>
            </w:r>
            <w:r>
              <w:rPr>
                <w:rFonts w:cs="Times New Roman"/>
                <w:b w:val="0"/>
                <w:szCs w:val="20"/>
              </w:rPr>
              <w:t>Training report should contain office profile, listing of current project being undertaken, project</w:t>
            </w:r>
          </w:p>
          <w:p w14:paraId="5015D157" w14:textId="77777777" w:rsidR="00E816C7" w:rsidRDefault="00E816C7" w:rsidP="00A31C23">
            <w:pPr>
              <w:autoSpaceDE w:val="0"/>
              <w:autoSpaceDN w:val="0"/>
              <w:adjustRightInd w:val="0"/>
              <w:spacing w:after="0"/>
              <w:jc w:val="left"/>
              <w:rPr>
                <w:rFonts w:cs="Times New Roman"/>
                <w:b w:val="0"/>
                <w:szCs w:val="20"/>
              </w:rPr>
            </w:pPr>
            <w:r>
              <w:rPr>
                <w:rFonts w:cs="Times New Roman"/>
                <w:b w:val="0"/>
                <w:szCs w:val="20"/>
              </w:rPr>
              <w:t>wise details of work undertaken by the student, trainee's own assessment and experience about office,</w:t>
            </w:r>
          </w:p>
          <w:p w14:paraId="700CCB46" w14:textId="77777777" w:rsidR="00E816C7" w:rsidRDefault="00E816C7" w:rsidP="00A31C23">
            <w:pPr>
              <w:autoSpaceDE w:val="0"/>
              <w:autoSpaceDN w:val="0"/>
              <w:adjustRightInd w:val="0"/>
              <w:spacing w:after="0"/>
              <w:jc w:val="left"/>
              <w:rPr>
                <w:rFonts w:cs="Times New Roman"/>
                <w:b w:val="0"/>
                <w:szCs w:val="20"/>
              </w:rPr>
            </w:pPr>
            <w:r>
              <w:rPr>
                <w:rFonts w:cs="Times New Roman"/>
                <w:b w:val="0"/>
                <w:szCs w:val="20"/>
              </w:rPr>
              <w:t>working, projects etc.</w:t>
            </w:r>
          </w:p>
          <w:p w14:paraId="35DF2003" w14:textId="77777777" w:rsidR="00E816C7" w:rsidRDefault="00E816C7" w:rsidP="00A31C23">
            <w:pPr>
              <w:autoSpaceDE w:val="0"/>
              <w:autoSpaceDN w:val="0"/>
              <w:adjustRightInd w:val="0"/>
              <w:spacing w:after="0"/>
              <w:jc w:val="left"/>
              <w:rPr>
                <w:rFonts w:cs="Times New Roman"/>
                <w:b w:val="0"/>
                <w:szCs w:val="20"/>
              </w:rPr>
            </w:pPr>
            <w:r>
              <w:rPr>
                <w:rFonts w:ascii="TimesNewRomanPSMT" w:hAnsi="TimesNewRomanPSMT" w:cs="TimesNewRomanPSMT"/>
                <w:b w:val="0"/>
                <w:szCs w:val="20"/>
              </w:rPr>
              <w:t xml:space="preserve">• </w:t>
            </w:r>
            <w:r>
              <w:rPr>
                <w:rFonts w:cs="Times New Roman"/>
                <w:b w:val="0"/>
                <w:szCs w:val="20"/>
              </w:rPr>
              <w:t>All projects listed in the report should compulsorily correspond with the list of projects mentioned</w:t>
            </w:r>
          </w:p>
          <w:p w14:paraId="4BDBD600" w14:textId="77777777" w:rsidR="00E816C7" w:rsidRDefault="00E816C7" w:rsidP="00A31C23">
            <w:pPr>
              <w:autoSpaceDE w:val="0"/>
              <w:autoSpaceDN w:val="0"/>
              <w:adjustRightInd w:val="0"/>
              <w:spacing w:after="0"/>
              <w:jc w:val="left"/>
              <w:rPr>
                <w:rFonts w:cs="Times New Roman"/>
                <w:b w:val="0"/>
                <w:szCs w:val="20"/>
              </w:rPr>
            </w:pPr>
            <w:r>
              <w:rPr>
                <w:rFonts w:cs="Times New Roman"/>
                <w:b w:val="0"/>
                <w:szCs w:val="20"/>
              </w:rPr>
              <w:t>in the monthly log book.</w:t>
            </w:r>
          </w:p>
          <w:p w14:paraId="4BAD9FB5" w14:textId="77777777" w:rsidR="00E816C7" w:rsidRDefault="00E816C7" w:rsidP="00A31C23">
            <w:pPr>
              <w:autoSpaceDE w:val="0"/>
              <w:autoSpaceDN w:val="0"/>
              <w:adjustRightInd w:val="0"/>
              <w:spacing w:after="0"/>
              <w:jc w:val="left"/>
              <w:rPr>
                <w:rFonts w:cs="Times New Roman"/>
                <w:b w:val="0"/>
                <w:szCs w:val="20"/>
              </w:rPr>
            </w:pPr>
            <w:r>
              <w:rPr>
                <w:rFonts w:ascii="TimesNewRomanPSMT" w:hAnsi="TimesNewRomanPSMT" w:cs="TimesNewRomanPSMT"/>
                <w:b w:val="0"/>
                <w:szCs w:val="20"/>
              </w:rPr>
              <w:t xml:space="preserve">• </w:t>
            </w:r>
            <w:r>
              <w:rPr>
                <w:rFonts w:cs="Times New Roman"/>
                <w:b w:val="0"/>
                <w:szCs w:val="20"/>
              </w:rPr>
              <w:t>Copies of drawing shall be attached as annex to support the content of the report. The drawing prints</w:t>
            </w:r>
          </w:p>
          <w:p w14:paraId="5ED4B732" w14:textId="77777777" w:rsidR="00E816C7" w:rsidRDefault="00E816C7" w:rsidP="00A31C23">
            <w:pPr>
              <w:autoSpaceDE w:val="0"/>
              <w:autoSpaceDN w:val="0"/>
              <w:adjustRightInd w:val="0"/>
              <w:spacing w:after="0"/>
              <w:jc w:val="left"/>
              <w:rPr>
                <w:rFonts w:cs="Times New Roman"/>
                <w:b w:val="0"/>
                <w:szCs w:val="20"/>
              </w:rPr>
            </w:pPr>
            <w:r>
              <w:rPr>
                <w:rFonts w:cs="Times New Roman"/>
                <w:b w:val="0"/>
                <w:szCs w:val="20"/>
              </w:rPr>
              <w:t>shall be obtained with the permission of the office and stamped/ sealed by the Head of the firm or</w:t>
            </w:r>
          </w:p>
          <w:p w14:paraId="2184EE34" w14:textId="77777777" w:rsidR="00E816C7" w:rsidRPr="0021209A" w:rsidRDefault="00E816C7" w:rsidP="00A31C23">
            <w:pPr>
              <w:autoSpaceDE w:val="0"/>
              <w:autoSpaceDN w:val="0"/>
              <w:adjustRightInd w:val="0"/>
              <w:jc w:val="both"/>
              <w:rPr>
                <w:rFonts w:cs="Times New Roman"/>
                <w:b w:val="0"/>
                <w:szCs w:val="20"/>
              </w:rPr>
            </w:pPr>
            <w:r>
              <w:rPr>
                <w:rFonts w:cs="Times New Roman"/>
                <w:b w:val="0"/>
                <w:szCs w:val="20"/>
              </w:rPr>
              <w:t>Supervisor.</w:t>
            </w:r>
          </w:p>
        </w:tc>
        <w:tc>
          <w:tcPr>
            <w:tcW w:w="891" w:type="dxa"/>
            <w:vMerge/>
            <w:vAlign w:val="center"/>
          </w:tcPr>
          <w:p w14:paraId="03B31018" w14:textId="77777777" w:rsidR="00E816C7" w:rsidRPr="005764E8" w:rsidRDefault="00E816C7" w:rsidP="00A31C23">
            <w:pPr>
              <w:rPr>
                <w:rFonts w:cs="Times New Roman"/>
                <w:b w:val="0"/>
                <w:color w:val="0D0D0D" w:themeColor="text1" w:themeTint="F2"/>
                <w:szCs w:val="20"/>
              </w:rPr>
            </w:pPr>
          </w:p>
        </w:tc>
      </w:tr>
      <w:tr w:rsidR="00E816C7" w:rsidRPr="005764E8" w14:paraId="1AAF28AB" w14:textId="77777777" w:rsidTr="00A31C23">
        <w:trPr>
          <w:trHeight w:val="593"/>
          <w:jc w:val="center"/>
        </w:trPr>
        <w:tc>
          <w:tcPr>
            <w:tcW w:w="1075" w:type="dxa"/>
            <w:vAlign w:val="center"/>
          </w:tcPr>
          <w:p w14:paraId="65A6DC39"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III</w:t>
            </w:r>
          </w:p>
        </w:tc>
        <w:tc>
          <w:tcPr>
            <w:tcW w:w="8096" w:type="dxa"/>
            <w:vAlign w:val="center"/>
          </w:tcPr>
          <w:p w14:paraId="4D5B5C76" w14:textId="77777777" w:rsidR="00E816C7" w:rsidRDefault="00E816C7" w:rsidP="00A31C23">
            <w:pPr>
              <w:autoSpaceDE w:val="0"/>
              <w:autoSpaceDN w:val="0"/>
              <w:adjustRightInd w:val="0"/>
              <w:spacing w:after="0"/>
              <w:jc w:val="both"/>
              <w:rPr>
                <w:rFonts w:cs="Times New Roman"/>
                <w:bCs/>
                <w:color w:val="000000"/>
                <w:szCs w:val="20"/>
              </w:rPr>
            </w:pPr>
            <w:r>
              <w:rPr>
                <w:rFonts w:cs="Times New Roman"/>
                <w:bCs/>
                <w:color w:val="0D0D0D"/>
                <w:szCs w:val="20"/>
              </w:rPr>
              <w:t>Critical Analysis of a remarkable project done by the Design Firm</w:t>
            </w:r>
            <w:r>
              <w:rPr>
                <w:rFonts w:cs="Times New Roman"/>
                <w:bCs/>
                <w:color w:val="000000"/>
                <w:szCs w:val="20"/>
              </w:rPr>
              <w:t>:</w:t>
            </w:r>
          </w:p>
          <w:p w14:paraId="44F6E7F8" w14:textId="77777777" w:rsidR="00E816C7" w:rsidRDefault="00E816C7" w:rsidP="00A31C23">
            <w:pPr>
              <w:autoSpaceDE w:val="0"/>
              <w:autoSpaceDN w:val="0"/>
              <w:adjustRightInd w:val="0"/>
              <w:spacing w:after="0"/>
              <w:jc w:val="both"/>
              <w:rPr>
                <w:rFonts w:cs="Times New Roman"/>
                <w:b w:val="0"/>
                <w:color w:val="000000"/>
                <w:szCs w:val="20"/>
              </w:rPr>
            </w:pPr>
            <w:r>
              <w:rPr>
                <w:rFonts w:cs="Times New Roman"/>
                <w:b w:val="0"/>
                <w:color w:val="000000"/>
                <w:szCs w:val="20"/>
              </w:rPr>
              <w:t>Detailed study and analysis of any noted or renowned project that has been designed/ executed by the company/ firm, she / he is</w:t>
            </w:r>
            <w:r>
              <w:rPr>
                <w:rFonts w:cs="Times New Roman"/>
                <w:b w:val="0"/>
                <w:szCs w:val="20"/>
              </w:rPr>
              <w:t xml:space="preserve"> working for internship. This shall be presented through drawing, photographs, write ups etc.</w:t>
            </w:r>
          </w:p>
          <w:p w14:paraId="4F2DEB69" w14:textId="77777777" w:rsidR="00E816C7" w:rsidRPr="00B252A5" w:rsidRDefault="00E816C7" w:rsidP="00A31C23">
            <w:pPr>
              <w:autoSpaceDE w:val="0"/>
              <w:autoSpaceDN w:val="0"/>
              <w:adjustRightInd w:val="0"/>
              <w:spacing w:after="0"/>
              <w:jc w:val="both"/>
              <w:rPr>
                <w:rFonts w:cs="Times New Roman"/>
                <w:b w:val="0"/>
                <w:szCs w:val="20"/>
              </w:rPr>
            </w:pPr>
          </w:p>
        </w:tc>
        <w:tc>
          <w:tcPr>
            <w:tcW w:w="891" w:type="dxa"/>
            <w:vMerge/>
            <w:vAlign w:val="center"/>
          </w:tcPr>
          <w:p w14:paraId="2FACFE93" w14:textId="77777777" w:rsidR="00E816C7" w:rsidRPr="005764E8" w:rsidRDefault="00E816C7" w:rsidP="00A31C23">
            <w:pPr>
              <w:rPr>
                <w:rFonts w:cs="Times New Roman"/>
                <w:b w:val="0"/>
                <w:color w:val="0D0D0D" w:themeColor="text1" w:themeTint="F2"/>
                <w:szCs w:val="20"/>
              </w:rPr>
            </w:pPr>
          </w:p>
        </w:tc>
      </w:tr>
      <w:tr w:rsidR="00E816C7" w:rsidRPr="005764E8" w14:paraId="36945D08" w14:textId="77777777" w:rsidTr="00A31C23">
        <w:trPr>
          <w:trHeight w:val="773"/>
          <w:jc w:val="center"/>
        </w:trPr>
        <w:tc>
          <w:tcPr>
            <w:tcW w:w="1075" w:type="dxa"/>
            <w:vAlign w:val="center"/>
          </w:tcPr>
          <w:p w14:paraId="4CB7E4BD" w14:textId="77777777" w:rsidR="00E816C7" w:rsidRPr="00245D00" w:rsidRDefault="00E816C7" w:rsidP="00A31C23">
            <w:pPr>
              <w:rPr>
                <w:rFonts w:cs="Times New Roman"/>
                <w:b w:val="0"/>
                <w:color w:val="0D0D0D" w:themeColor="text1" w:themeTint="F2"/>
                <w:szCs w:val="20"/>
              </w:rPr>
            </w:pPr>
            <w:r w:rsidRPr="00245D00">
              <w:rPr>
                <w:rFonts w:cs="Times New Roman"/>
                <w:b w:val="0"/>
                <w:color w:val="0D0D0D" w:themeColor="text1" w:themeTint="F2"/>
                <w:szCs w:val="20"/>
              </w:rPr>
              <w:t>IV</w:t>
            </w:r>
          </w:p>
        </w:tc>
        <w:tc>
          <w:tcPr>
            <w:tcW w:w="8096" w:type="dxa"/>
            <w:vAlign w:val="center"/>
          </w:tcPr>
          <w:p w14:paraId="45CEFE7A" w14:textId="77777777" w:rsidR="00E816C7" w:rsidRPr="00562CA1" w:rsidRDefault="00E816C7" w:rsidP="00A31C23">
            <w:pPr>
              <w:autoSpaceDE w:val="0"/>
              <w:autoSpaceDN w:val="0"/>
              <w:adjustRightInd w:val="0"/>
              <w:spacing w:after="0"/>
              <w:jc w:val="both"/>
              <w:rPr>
                <w:rFonts w:cs="Times New Roman"/>
                <w:bCs/>
                <w:color w:val="0D0D0D"/>
                <w:szCs w:val="20"/>
              </w:rPr>
            </w:pPr>
            <w:r w:rsidRPr="00562CA1">
              <w:rPr>
                <w:rFonts w:cs="Times New Roman"/>
                <w:bCs/>
                <w:color w:val="0D0D0D"/>
                <w:szCs w:val="20"/>
              </w:rPr>
              <w:t>Detailed study of Firm’s design details and construction techniques:</w:t>
            </w:r>
          </w:p>
          <w:p w14:paraId="310563AA" w14:textId="77777777" w:rsidR="00E816C7" w:rsidRPr="00562CA1" w:rsidRDefault="00E816C7" w:rsidP="00A31C23">
            <w:pPr>
              <w:autoSpaceDE w:val="0"/>
              <w:autoSpaceDN w:val="0"/>
              <w:adjustRightInd w:val="0"/>
              <w:spacing w:after="0"/>
              <w:jc w:val="both"/>
              <w:rPr>
                <w:rFonts w:cs="Times New Roman"/>
                <w:b w:val="0"/>
                <w:bCs/>
                <w:color w:val="0D0D0D"/>
                <w:szCs w:val="20"/>
              </w:rPr>
            </w:pPr>
            <w:r w:rsidRPr="00562CA1">
              <w:rPr>
                <w:rFonts w:cs="Times New Roman"/>
                <w:b w:val="0"/>
                <w:bCs/>
                <w:color w:val="0D0D0D"/>
                <w:szCs w:val="20"/>
              </w:rPr>
              <w:t>Detailed study of the type of integrated techniques/ materials used and incorporated as a design</w:t>
            </w:r>
          </w:p>
          <w:p w14:paraId="36CD4654" w14:textId="77777777" w:rsidR="00E816C7" w:rsidRPr="00562CA1" w:rsidRDefault="00E816C7" w:rsidP="00A31C23">
            <w:pPr>
              <w:autoSpaceDE w:val="0"/>
              <w:autoSpaceDN w:val="0"/>
              <w:adjustRightInd w:val="0"/>
              <w:spacing w:after="0"/>
              <w:jc w:val="both"/>
              <w:rPr>
                <w:rFonts w:cs="Times New Roman"/>
                <w:b w:val="0"/>
                <w:bCs/>
                <w:color w:val="0D0D0D"/>
                <w:szCs w:val="20"/>
              </w:rPr>
            </w:pPr>
            <w:r w:rsidRPr="00562CA1">
              <w:rPr>
                <w:rFonts w:cs="Times New Roman"/>
                <w:b w:val="0"/>
                <w:bCs/>
                <w:color w:val="0D0D0D"/>
                <w:szCs w:val="20"/>
              </w:rPr>
              <w:t>Statement in the projects. Samples of such details and works to be documented through drawings and</w:t>
            </w:r>
            <w:r>
              <w:rPr>
                <w:rFonts w:cs="Times New Roman"/>
                <w:b w:val="0"/>
                <w:bCs/>
                <w:color w:val="0D0D0D"/>
                <w:szCs w:val="20"/>
              </w:rPr>
              <w:t xml:space="preserve"> </w:t>
            </w:r>
            <w:r w:rsidRPr="00562CA1">
              <w:rPr>
                <w:rFonts w:cs="Times New Roman"/>
                <w:b w:val="0"/>
                <w:bCs/>
                <w:color w:val="0D0D0D"/>
                <w:szCs w:val="20"/>
              </w:rPr>
              <w:t>on-site pictures.</w:t>
            </w:r>
          </w:p>
          <w:p w14:paraId="7C0FC89F" w14:textId="77777777" w:rsidR="00E816C7" w:rsidRPr="00055200" w:rsidRDefault="00E816C7" w:rsidP="00A31C23">
            <w:pPr>
              <w:autoSpaceDE w:val="0"/>
              <w:autoSpaceDN w:val="0"/>
              <w:adjustRightInd w:val="0"/>
              <w:spacing w:after="0"/>
              <w:jc w:val="both"/>
              <w:rPr>
                <w:rFonts w:cs="Times New Roman"/>
                <w:bCs/>
                <w:color w:val="0D0D0D" w:themeColor="text1" w:themeTint="F2"/>
                <w:szCs w:val="20"/>
              </w:rPr>
            </w:pPr>
          </w:p>
        </w:tc>
        <w:tc>
          <w:tcPr>
            <w:tcW w:w="891" w:type="dxa"/>
            <w:vMerge/>
            <w:vAlign w:val="center"/>
          </w:tcPr>
          <w:p w14:paraId="0490803D" w14:textId="77777777" w:rsidR="00E816C7" w:rsidRPr="005764E8" w:rsidRDefault="00E816C7" w:rsidP="00A31C23">
            <w:pPr>
              <w:rPr>
                <w:rFonts w:cs="Times New Roman"/>
                <w:b w:val="0"/>
                <w:color w:val="0D0D0D" w:themeColor="text1" w:themeTint="F2"/>
                <w:szCs w:val="20"/>
              </w:rPr>
            </w:pPr>
          </w:p>
        </w:tc>
      </w:tr>
      <w:tr w:rsidR="00E816C7" w:rsidRPr="005764E8" w14:paraId="1859D876" w14:textId="77777777" w:rsidTr="00A31C23">
        <w:trPr>
          <w:trHeight w:val="351"/>
          <w:jc w:val="center"/>
        </w:trPr>
        <w:tc>
          <w:tcPr>
            <w:tcW w:w="9171" w:type="dxa"/>
            <w:gridSpan w:val="2"/>
            <w:vAlign w:val="center"/>
          </w:tcPr>
          <w:p w14:paraId="74C1D093" w14:textId="77777777" w:rsidR="00E816C7" w:rsidRPr="00245D00" w:rsidRDefault="00E816C7" w:rsidP="00A31C23">
            <w:pPr>
              <w:autoSpaceDE w:val="0"/>
              <w:autoSpaceDN w:val="0"/>
              <w:adjustRightInd w:val="0"/>
              <w:rPr>
                <w:rFonts w:cs="Times New Roman"/>
                <w:color w:val="0D0D0D" w:themeColor="text1" w:themeTint="F2"/>
                <w:szCs w:val="20"/>
              </w:rPr>
            </w:pPr>
            <w:r w:rsidRPr="00245D00">
              <w:rPr>
                <w:rFonts w:cs="Times New Roman"/>
                <w:color w:val="0D0D0D" w:themeColor="text1" w:themeTint="F2"/>
                <w:szCs w:val="20"/>
              </w:rPr>
              <w:t>TOTAL</w:t>
            </w:r>
          </w:p>
        </w:tc>
        <w:tc>
          <w:tcPr>
            <w:tcW w:w="891" w:type="dxa"/>
            <w:vAlign w:val="center"/>
          </w:tcPr>
          <w:p w14:paraId="4A6B7AFB" w14:textId="77777777" w:rsidR="00E816C7" w:rsidRPr="005764E8" w:rsidRDefault="00E816C7" w:rsidP="00A31C23">
            <w:pPr>
              <w:rPr>
                <w:rFonts w:cs="Times New Roman"/>
                <w:b w:val="0"/>
                <w:color w:val="0D0D0D" w:themeColor="text1" w:themeTint="F2"/>
                <w:szCs w:val="20"/>
              </w:rPr>
            </w:pPr>
            <w:r>
              <w:rPr>
                <w:rFonts w:cs="Times New Roman"/>
                <w:b w:val="0"/>
                <w:color w:val="0D0D0D" w:themeColor="text1" w:themeTint="F2"/>
                <w:szCs w:val="20"/>
              </w:rPr>
              <w:t>4</w:t>
            </w:r>
            <w:r w:rsidRPr="005764E8">
              <w:rPr>
                <w:rFonts w:cs="Times New Roman"/>
                <w:b w:val="0"/>
                <w:color w:val="0D0D0D" w:themeColor="text1" w:themeTint="F2"/>
                <w:szCs w:val="20"/>
              </w:rPr>
              <w:t>8</w:t>
            </w:r>
          </w:p>
        </w:tc>
      </w:tr>
    </w:tbl>
    <w:p w14:paraId="49D1E236" w14:textId="77777777" w:rsidR="00E816C7" w:rsidRDefault="00E816C7" w:rsidP="00E816C7">
      <w:pPr>
        <w:autoSpaceDE w:val="0"/>
        <w:autoSpaceDN w:val="0"/>
        <w:adjustRightInd w:val="0"/>
        <w:jc w:val="both"/>
        <w:rPr>
          <w:rFonts w:eastAsia="Times New Roman" w:cs="Times New Roman"/>
          <w:bCs/>
          <w:iCs/>
          <w:color w:val="0D0D0D" w:themeColor="text1" w:themeTint="F2"/>
          <w:szCs w:val="20"/>
        </w:rPr>
      </w:pPr>
    </w:p>
    <w:p w14:paraId="13E00610" w14:textId="77777777" w:rsidR="00E816C7" w:rsidRPr="00245D00" w:rsidRDefault="00E816C7" w:rsidP="00E816C7">
      <w:pPr>
        <w:autoSpaceDE w:val="0"/>
        <w:autoSpaceDN w:val="0"/>
        <w:adjustRightInd w:val="0"/>
        <w:jc w:val="both"/>
        <w:rPr>
          <w:rFonts w:eastAsia="Times New Roman" w:cs="Times New Roman"/>
          <w:bCs/>
          <w:iCs/>
          <w:color w:val="0D0D0D" w:themeColor="text1" w:themeTint="F2"/>
          <w:szCs w:val="20"/>
        </w:rPr>
      </w:pPr>
      <w:r w:rsidRPr="00245D00">
        <w:rPr>
          <w:rFonts w:eastAsia="Times New Roman" w:cs="Times New Roman"/>
          <w:bCs/>
          <w:iCs/>
          <w:color w:val="0D0D0D" w:themeColor="text1" w:themeTint="F2"/>
          <w:szCs w:val="20"/>
        </w:rPr>
        <w:t>Remarks:</w:t>
      </w:r>
    </w:p>
    <w:p w14:paraId="1455627D" w14:textId="77777777" w:rsidR="00E816C7" w:rsidRPr="00CF6B7D" w:rsidRDefault="00E816C7" w:rsidP="00E816C7">
      <w:pPr>
        <w:pStyle w:val="ListParagraph"/>
        <w:numPr>
          <w:ilvl w:val="0"/>
          <w:numId w:val="153"/>
        </w:numPr>
        <w:autoSpaceDE w:val="0"/>
        <w:autoSpaceDN w:val="0"/>
        <w:adjustRightInd w:val="0"/>
        <w:jc w:val="left"/>
        <w:rPr>
          <w:rFonts w:eastAsia="SymbolMT" w:cs="Times New Roman"/>
          <w:b w:val="0"/>
          <w:szCs w:val="20"/>
        </w:rPr>
      </w:pPr>
      <w:r w:rsidRPr="00CF6B7D">
        <w:rPr>
          <w:rFonts w:eastAsia="SymbolMT" w:cs="Times New Roman"/>
          <w:b w:val="0"/>
          <w:szCs w:val="20"/>
        </w:rPr>
        <w:t xml:space="preserve">Hands </w:t>
      </w:r>
      <w:r w:rsidRPr="00CF6B7D">
        <w:rPr>
          <w:rFonts w:ascii="TimesNewRomanPSMT" w:eastAsia="SymbolMT" w:hAnsi="TimesNewRomanPSMT" w:cs="TimesNewRomanPSMT"/>
          <w:b w:val="0"/>
          <w:szCs w:val="20"/>
        </w:rPr>
        <w:t xml:space="preserve">– </w:t>
      </w:r>
      <w:r w:rsidRPr="00CF6B7D">
        <w:rPr>
          <w:rFonts w:eastAsia="SymbolMT" w:cs="Times New Roman"/>
          <w:b w:val="0"/>
          <w:szCs w:val="20"/>
        </w:rPr>
        <w:t xml:space="preserve">on work and professional </w:t>
      </w:r>
      <w:r w:rsidRPr="00B7119A">
        <w:rPr>
          <w:rFonts w:eastAsia="SymbolMT" w:cs="Times New Roman"/>
          <w:b w:val="0"/>
          <w:szCs w:val="20"/>
        </w:rPr>
        <w:t xml:space="preserve">training in an Architect’s </w:t>
      </w:r>
      <w:r w:rsidRPr="00CF6B7D">
        <w:rPr>
          <w:rFonts w:eastAsia="SymbolMT" w:cs="Times New Roman"/>
          <w:b w:val="0"/>
          <w:szCs w:val="20"/>
        </w:rPr>
        <w:t>Firm/ Office. According to the Guidelines of the</w:t>
      </w:r>
    </w:p>
    <w:p w14:paraId="2AB0249C" w14:textId="77777777" w:rsidR="00E816C7" w:rsidRPr="00CF6B7D" w:rsidRDefault="00E816C7" w:rsidP="00E816C7">
      <w:pPr>
        <w:pStyle w:val="ListParagraph"/>
        <w:numPr>
          <w:ilvl w:val="0"/>
          <w:numId w:val="154"/>
        </w:numPr>
        <w:autoSpaceDE w:val="0"/>
        <w:autoSpaceDN w:val="0"/>
        <w:adjustRightInd w:val="0"/>
        <w:jc w:val="left"/>
        <w:rPr>
          <w:rFonts w:eastAsia="SymbolMT" w:cs="Times New Roman"/>
          <w:b w:val="0"/>
          <w:szCs w:val="20"/>
        </w:rPr>
      </w:pPr>
      <w:r w:rsidRPr="00CF6B7D">
        <w:rPr>
          <w:rFonts w:eastAsia="SymbolMT" w:cs="Times New Roman"/>
          <w:b w:val="0"/>
          <w:szCs w:val="20"/>
        </w:rPr>
        <w:t>Council of Architecture, the Architect should be a certified Licence holder.</w:t>
      </w:r>
    </w:p>
    <w:p w14:paraId="42794E49" w14:textId="77777777" w:rsidR="00E816C7" w:rsidRPr="00CF6B7D" w:rsidRDefault="00E816C7" w:rsidP="00E816C7">
      <w:pPr>
        <w:pStyle w:val="ListParagraph"/>
        <w:numPr>
          <w:ilvl w:val="0"/>
          <w:numId w:val="154"/>
        </w:numPr>
        <w:autoSpaceDE w:val="0"/>
        <w:autoSpaceDN w:val="0"/>
        <w:adjustRightInd w:val="0"/>
        <w:jc w:val="left"/>
        <w:rPr>
          <w:rFonts w:eastAsia="SymbolMT" w:cs="Times New Roman"/>
          <w:b w:val="0"/>
          <w:szCs w:val="20"/>
        </w:rPr>
      </w:pPr>
      <w:r w:rsidRPr="00CF6B7D">
        <w:rPr>
          <w:rFonts w:eastAsia="SymbolMT" w:cs="Times New Roman"/>
          <w:b w:val="0"/>
          <w:szCs w:val="20"/>
        </w:rPr>
        <w:t>Students are also expected to complete site visits, attend client meetings, coordinate with different teams of the</w:t>
      </w:r>
    </w:p>
    <w:p w14:paraId="42BD29A6" w14:textId="77777777" w:rsidR="00E816C7" w:rsidRPr="00CF6B7D" w:rsidRDefault="00E816C7" w:rsidP="00E816C7">
      <w:pPr>
        <w:pStyle w:val="ListParagraph"/>
        <w:jc w:val="left"/>
        <w:rPr>
          <w:rFonts w:eastAsia="Times New Roman" w:cs="Times New Roman"/>
          <w:sz w:val="14"/>
          <w:szCs w:val="20"/>
        </w:rPr>
      </w:pPr>
      <w:r w:rsidRPr="00CF6B7D">
        <w:rPr>
          <w:rFonts w:eastAsia="SymbolMT" w:cs="Times New Roman"/>
          <w:b w:val="0"/>
          <w:szCs w:val="20"/>
        </w:rPr>
        <w:t>firm like contractors, site engineers etc.</w:t>
      </w:r>
    </w:p>
    <w:p w14:paraId="6DF3AB0E" w14:textId="77777777" w:rsidR="00E816C7" w:rsidRDefault="00E816C7" w:rsidP="00E816C7">
      <w:pPr>
        <w:rPr>
          <w:rFonts w:eastAsia="Times New Roman" w:cs="Times New Roman"/>
          <w:szCs w:val="20"/>
        </w:rPr>
      </w:pPr>
    </w:p>
    <w:p w14:paraId="37F62B8D" w14:textId="77777777" w:rsidR="00E816C7" w:rsidRDefault="00E816C7" w:rsidP="00E816C7">
      <w:pPr>
        <w:rPr>
          <w:rFonts w:eastAsia="Times New Roman" w:cs="Times New Roman"/>
          <w:szCs w:val="20"/>
        </w:rPr>
      </w:pPr>
    </w:p>
    <w:p w14:paraId="79F1969D" w14:textId="77777777" w:rsidR="00E816C7" w:rsidRDefault="00E816C7" w:rsidP="00E816C7">
      <w:pPr>
        <w:rPr>
          <w:rFonts w:cs="Times New Roman"/>
          <w:b w:val="0"/>
          <w:szCs w:val="20"/>
        </w:rPr>
      </w:pPr>
      <w:r>
        <w:rPr>
          <w:rFonts w:eastAsia="Times New Roman" w:cs="Times New Roman"/>
          <w:color w:val="0D0D0D" w:themeColor="text1" w:themeTint="F2"/>
          <w:szCs w:val="20"/>
        </w:rPr>
        <w:t xml:space="preserve">Course Outcome: </w:t>
      </w:r>
    </w:p>
    <w:p w14:paraId="442BEF6F" w14:textId="77777777" w:rsidR="00E816C7" w:rsidRDefault="00E816C7" w:rsidP="00E816C7">
      <w:pPr>
        <w:rPr>
          <w:rFonts w:cs="Times New Roman"/>
          <w:b w:val="0"/>
          <w:szCs w:val="20"/>
        </w:rPr>
      </w:pPr>
    </w:p>
    <w:p w14:paraId="648D4C77" w14:textId="77777777" w:rsidR="00E816C7" w:rsidRPr="00CF6B7D" w:rsidRDefault="00E816C7" w:rsidP="00E816C7">
      <w:pPr>
        <w:pStyle w:val="ListParagraph"/>
        <w:numPr>
          <w:ilvl w:val="0"/>
          <w:numId w:val="155"/>
        </w:numPr>
        <w:autoSpaceDE w:val="0"/>
        <w:autoSpaceDN w:val="0"/>
        <w:adjustRightInd w:val="0"/>
        <w:jc w:val="left"/>
        <w:rPr>
          <w:rFonts w:cs="Times New Roman"/>
          <w:b w:val="0"/>
          <w:szCs w:val="20"/>
        </w:rPr>
      </w:pPr>
      <w:r w:rsidRPr="00CF6B7D">
        <w:rPr>
          <w:rFonts w:cs="Times New Roman"/>
          <w:b w:val="0"/>
          <w:szCs w:val="20"/>
        </w:rPr>
        <w:t>The students will learn the codes of conduct necessary and enhance skills and techniques of managing small and</w:t>
      </w:r>
    </w:p>
    <w:p w14:paraId="1BBB5497" w14:textId="77777777" w:rsidR="00E816C7" w:rsidRPr="00CF6B7D" w:rsidRDefault="00E816C7" w:rsidP="00E816C7">
      <w:pPr>
        <w:pStyle w:val="ListParagraph"/>
        <w:autoSpaceDE w:val="0"/>
        <w:autoSpaceDN w:val="0"/>
        <w:adjustRightInd w:val="0"/>
        <w:jc w:val="left"/>
        <w:rPr>
          <w:rFonts w:cs="Times New Roman"/>
          <w:b w:val="0"/>
          <w:szCs w:val="20"/>
        </w:rPr>
      </w:pPr>
      <w:r w:rsidRPr="00CF6B7D">
        <w:rPr>
          <w:rFonts w:cs="Times New Roman"/>
          <w:b w:val="0"/>
          <w:szCs w:val="20"/>
        </w:rPr>
        <w:t>large scale residential and commercial interior projects.</w:t>
      </w:r>
    </w:p>
    <w:p w14:paraId="7CA8D2C8" w14:textId="77777777" w:rsidR="00E816C7" w:rsidRPr="00CF6B7D" w:rsidRDefault="00E816C7" w:rsidP="00E816C7">
      <w:pPr>
        <w:pStyle w:val="ListParagraph"/>
        <w:numPr>
          <w:ilvl w:val="0"/>
          <w:numId w:val="155"/>
        </w:numPr>
        <w:autoSpaceDE w:val="0"/>
        <w:autoSpaceDN w:val="0"/>
        <w:adjustRightInd w:val="0"/>
        <w:jc w:val="left"/>
        <w:rPr>
          <w:rFonts w:cs="Times New Roman"/>
          <w:b w:val="0"/>
          <w:szCs w:val="20"/>
        </w:rPr>
      </w:pPr>
      <w:r w:rsidRPr="00CF6B7D">
        <w:rPr>
          <w:rFonts w:cs="Times New Roman"/>
          <w:b w:val="0"/>
          <w:szCs w:val="20"/>
        </w:rPr>
        <w:t>The students will understand the importance of professional ethics and responsibility towards clients, fellow</w:t>
      </w:r>
    </w:p>
    <w:p w14:paraId="73AB501E" w14:textId="77777777" w:rsidR="00E816C7" w:rsidRPr="00CF6B7D" w:rsidRDefault="00E816C7" w:rsidP="00E816C7">
      <w:pPr>
        <w:pStyle w:val="ListParagraph"/>
        <w:jc w:val="left"/>
        <w:rPr>
          <w:rFonts w:cs="Times New Roman"/>
          <w:b w:val="0"/>
          <w:szCs w:val="20"/>
        </w:rPr>
      </w:pPr>
      <w:r w:rsidRPr="00CF6B7D">
        <w:rPr>
          <w:rFonts w:cs="Times New Roman"/>
          <w:b w:val="0"/>
          <w:szCs w:val="20"/>
        </w:rPr>
        <w:t>professionals, contractors, suppliers, other consultants and the society.</w:t>
      </w:r>
    </w:p>
    <w:p w14:paraId="0E2D8CB5" w14:textId="77777777" w:rsidR="00E816C7" w:rsidRDefault="00E816C7" w:rsidP="00E816C7">
      <w:pPr>
        <w:rPr>
          <w:rFonts w:cs="Times New Roman"/>
          <w:b w:val="0"/>
          <w:szCs w:val="20"/>
        </w:rPr>
      </w:pPr>
    </w:p>
    <w:p w14:paraId="047BAE56" w14:textId="77777777" w:rsidR="00E816C7" w:rsidRDefault="00E816C7" w:rsidP="00E816C7">
      <w:pPr>
        <w:rPr>
          <w:rFonts w:cs="Times New Roman"/>
          <w:b w:val="0"/>
          <w:szCs w:val="20"/>
        </w:rPr>
      </w:pPr>
    </w:p>
    <w:p w14:paraId="17DBBDA9" w14:textId="77777777" w:rsidR="00E816C7" w:rsidRDefault="00E816C7" w:rsidP="00E816C7">
      <w:pPr>
        <w:rPr>
          <w:rFonts w:cs="Times New Roman"/>
          <w:b w:val="0"/>
          <w:szCs w:val="20"/>
        </w:rPr>
      </w:pPr>
    </w:p>
    <w:p w14:paraId="6407BA82" w14:textId="77777777" w:rsidR="00E816C7" w:rsidRDefault="00E816C7" w:rsidP="00E816C7">
      <w:pPr>
        <w:rPr>
          <w:rFonts w:cs="Times New Roman"/>
          <w:b w:val="0"/>
          <w:szCs w:val="20"/>
        </w:rPr>
      </w:pPr>
    </w:p>
    <w:p w14:paraId="178AFD52" w14:textId="77777777" w:rsidR="00E816C7" w:rsidRDefault="00E816C7" w:rsidP="00E816C7">
      <w:pPr>
        <w:rPr>
          <w:rFonts w:cs="Times New Roman"/>
          <w:b w:val="0"/>
          <w:szCs w:val="20"/>
        </w:rPr>
      </w:pPr>
    </w:p>
    <w:p w14:paraId="4A250270" w14:textId="77777777" w:rsidR="00E816C7" w:rsidRDefault="00E816C7" w:rsidP="00E816C7">
      <w:pPr>
        <w:rPr>
          <w:rFonts w:cs="Times New Roman"/>
          <w:b w:val="0"/>
          <w:szCs w:val="20"/>
        </w:rPr>
      </w:pPr>
    </w:p>
    <w:p w14:paraId="08DB5FC1" w14:textId="77777777" w:rsidR="00E816C7" w:rsidRDefault="00E816C7" w:rsidP="00E816C7">
      <w:pPr>
        <w:rPr>
          <w:rFonts w:cs="Times New Roman"/>
          <w:b w:val="0"/>
          <w:szCs w:val="20"/>
        </w:rPr>
      </w:pPr>
    </w:p>
    <w:p w14:paraId="62F51327" w14:textId="77777777" w:rsidR="00E816C7" w:rsidRDefault="00E816C7" w:rsidP="00E816C7">
      <w:pPr>
        <w:rPr>
          <w:rFonts w:cs="Times New Roman"/>
          <w:b w:val="0"/>
          <w:szCs w:val="20"/>
        </w:rPr>
      </w:pPr>
    </w:p>
    <w:p w14:paraId="12F73D7A" w14:textId="77777777" w:rsidR="00A81B48" w:rsidRDefault="00A81B48" w:rsidP="00E816C7">
      <w:pPr>
        <w:rPr>
          <w:rFonts w:cs="Times New Roman"/>
          <w:b w:val="0"/>
          <w:szCs w:val="20"/>
        </w:rPr>
      </w:pPr>
    </w:p>
    <w:p w14:paraId="6EECA72A" w14:textId="77777777" w:rsidR="00E816C7" w:rsidRPr="00745B22" w:rsidRDefault="00E816C7" w:rsidP="00E816C7">
      <w:pPr>
        <w:rPr>
          <w:rFonts w:cs="Times New Roman"/>
          <w:b w:val="0"/>
          <w:szCs w:val="20"/>
        </w:rPr>
      </w:pPr>
    </w:p>
    <w:p w14:paraId="07D5FAF6" w14:textId="77777777" w:rsidR="00E816C7" w:rsidRDefault="00E816C7" w:rsidP="00E816C7">
      <w:pPr>
        <w:rPr>
          <w:rFonts w:eastAsia="Times New Roman" w:cs="Times New Roman"/>
          <w:szCs w:val="20"/>
        </w:rPr>
      </w:pPr>
    </w:p>
    <w:tbl>
      <w:tblPr>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9"/>
      </w:tblGrid>
      <w:tr w:rsidR="00E816C7" w14:paraId="7C55DED4" w14:textId="77777777" w:rsidTr="00A31C23">
        <w:tc>
          <w:tcPr>
            <w:tcW w:w="10459" w:type="dxa"/>
            <w:tcBorders>
              <w:bottom w:val="single" w:sz="4" w:space="0" w:color="000000"/>
            </w:tcBorders>
          </w:tcPr>
          <w:p w14:paraId="370956DB" w14:textId="09311D02" w:rsidR="00E816C7" w:rsidRDefault="00E816C7" w:rsidP="00A31C23">
            <w:pPr>
              <w:jc w:val="both"/>
              <w:rPr>
                <w:rFonts w:eastAsia="Times New Roman" w:cs="Times New Roman"/>
                <w:b w:val="0"/>
                <w:szCs w:val="20"/>
              </w:rPr>
            </w:pPr>
            <w:r>
              <w:rPr>
                <w:rFonts w:eastAsia="Times New Roman" w:cs="Times New Roman"/>
                <w:szCs w:val="20"/>
              </w:rPr>
              <w:t>SYLLABUS (X SEMESTER )</w:t>
            </w:r>
          </w:p>
        </w:tc>
      </w:tr>
      <w:tr w:rsidR="00E816C7" w14:paraId="46EAC973" w14:textId="77777777" w:rsidTr="00A31C23">
        <w:tc>
          <w:tcPr>
            <w:tcW w:w="10459" w:type="dxa"/>
            <w:tcBorders>
              <w:left w:val="nil"/>
              <w:right w:val="nil"/>
            </w:tcBorders>
          </w:tcPr>
          <w:p w14:paraId="055271F7" w14:textId="77777777" w:rsidR="00E816C7" w:rsidRDefault="00E816C7" w:rsidP="00A31C23">
            <w:pPr>
              <w:jc w:val="both"/>
              <w:rPr>
                <w:rFonts w:eastAsia="Times New Roman" w:cs="Times New Roman"/>
                <w:b w:val="0"/>
                <w:szCs w:val="20"/>
              </w:rPr>
            </w:pPr>
          </w:p>
        </w:tc>
      </w:tr>
      <w:tr w:rsidR="00E816C7" w14:paraId="640AB4F2" w14:textId="77777777" w:rsidTr="00A31C23">
        <w:tc>
          <w:tcPr>
            <w:tcW w:w="10459" w:type="dxa"/>
          </w:tcPr>
          <w:p w14:paraId="383F2DE0" w14:textId="77777777" w:rsidR="00E816C7" w:rsidRDefault="00E816C7" w:rsidP="00A31C23">
            <w:pPr>
              <w:jc w:val="both"/>
              <w:rPr>
                <w:rFonts w:eastAsia="Times New Roman" w:cs="Times New Roman"/>
                <w:b w:val="0"/>
                <w:szCs w:val="20"/>
              </w:rPr>
            </w:pPr>
            <w:r>
              <w:rPr>
                <w:rFonts w:eastAsia="Times New Roman" w:cs="Times New Roman"/>
                <w:szCs w:val="20"/>
              </w:rPr>
              <w:t xml:space="preserve">Paper I/Subject Name: </w:t>
            </w:r>
            <w:r>
              <w:rPr>
                <w:rFonts w:eastAsia="Times New Roman" w:cs="Times New Roman"/>
                <w:color w:val="0D0D0D"/>
                <w:szCs w:val="20"/>
              </w:rPr>
              <w:t>Architectural Thesis</w:t>
            </w:r>
            <w:r>
              <w:rPr>
                <w:rFonts w:eastAsia="Times New Roman" w:cs="Times New Roman"/>
                <w:szCs w:val="20"/>
              </w:rPr>
              <w:t xml:space="preserve">                                                                   Subject Code: ARC132C021</w:t>
            </w:r>
          </w:p>
          <w:p w14:paraId="6ACFAFD5" w14:textId="77777777" w:rsidR="00E816C7" w:rsidRDefault="00E816C7" w:rsidP="00A31C23">
            <w:pPr>
              <w:jc w:val="both"/>
              <w:rPr>
                <w:rFonts w:eastAsia="Times New Roman" w:cs="Times New Roman"/>
                <w:b w:val="0"/>
                <w:szCs w:val="20"/>
              </w:rPr>
            </w:pPr>
            <w:r>
              <w:rPr>
                <w:rFonts w:eastAsia="Times New Roman" w:cs="Times New Roman"/>
                <w:szCs w:val="20"/>
              </w:rPr>
              <w:t xml:space="preserve"> </w:t>
            </w:r>
          </w:p>
          <w:p w14:paraId="3C9966D4" w14:textId="77777777" w:rsidR="00E816C7" w:rsidRDefault="00E816C7" w:rsidP="00A31C23">
            <w:pPr>
              <w:jc w:val="both"/>
              <w:rPr>
                <w:rFonts w:eastAsia="Times New Roman" w:cs="Times New Roman"/>
                <w:b w:val="0"/>
                <w:szCs w:val="20"/>
              </w:rPr>
            </w:pPr>
            <w:r>
              <w:rPr>
                <w:rFonts w:eastAsia="Times New Roman" w:cs="Times New Roman"/>
                <w:szCs w:val="20"/>
              </w:rPr>
              <w:t>L-T-P/S-C –0-0-18-18</w:t>
            </w:r>
            <w:r>
              <w:rPr>
                <w:rFonts w:eastAsia="Times New Roman" w:cs="Times New Roman"/>
                <w:szCs w:val="20"/>
              </w:rPr>
              <w:tab/>
            </w:r>
            <w:r>
              <w:rPr>
                <w:rFonts w:eastAsia="Times New Roman" w:cs="Times New Roman"/>
                <w:szCs w:val="20"/>
              </w:rPr>
              <w:tab/>
              <w:t xml:space="preserve">              </w:t>
            </w:r>
            <w:r>
              <w:rPr>
                <w:rFonts w:eastAsia="Times New Roman" w:cs="Times New Roman"/>
                <w:szCs w:val="20"/>
              </w:rPr>
              <w:tab/>
              <w:t>Credit Units: 18</w:t>
            </w:r>
            <w:r>
              <w:rPr>
                <w:rFonts w:eastAsia="Times New Roman" w:cs="Times New Roman"/>
                <w:szCs w:val="20"/>
              </w:rPr>
              <w:tab/>
              <w:t xml:space="preserve">                              Scheme of Evaluation: (T/P/TP/S):S</w:t>
            </w:r>
          </w:p>
        </w:tc>
      </w:tr>
    </w:tbl>
    <w:p w14:paraId="09CC9144" w14:textId="77777777" w:rsidR="00E816C7" w:rsidRDefault="00E816C7" w:rsidP="00E816C7">
      <w:pPr>
        <w:rPr>
          <w:rFonts w:eastAsia="Times New Roman" w:cs="Times New Roman"/>
          <w:b w:val="0"/>
          <w:szCs w:val="20"/>
        </w:rPr>
      </w:pPr>
    </w:p>
    <w:p w14:paraId="07EDA005" w14:textId="77777777" w:rsidR="00E816C7" w:rsidRDefault="00E816C7" w:rsidP="00E816C7">
      <w:pPr>
        <w:rPr>
          <w:rFonts w:eastAsia="Times New Roman" w:cs="Times New Roman"/>
          <w:szCs w:val="20"/>
        </w:rPr>
      </w:pPr>
      <w:r>
        <w:rPr>
          <w:rFonts w:eastAsia="Times New Roman" w:cs="Times New Roman"/>
          <w:szCs w:val="20"/>
        </w:rPr>
        <w:t>Course Objective:</w:t>
      </w:r>
    </w:p>
    <w:p w14:paraId="422089C7" w14:textId="77777777" w:rsidR="00E816C7" w:rsidRDefault="00E816C7" w:rsidP="00E816C7">
      <w:pPr>
        <w:numPr>
          <w:ilvl w:val="0"/>
          <w:numId w:val="128"/>
        </w:numPr>
        <w:spacing w:after="0"/>
        <w:jc w:val="both"/>
        <w:rPr>
          <w:rFonts w:eastAsia="Times New Roman" w:cs="Times New Roman"/>
          <w:b w:val="0"/>
          <w:szCs w:val="20"/>
        </w:rPr>
      </w:pPr>
      <w:r w:rsidRPr="00332178">
        <w:rPr>
          <w:rFonts w:eastAsia="Times New Roman" w:cs="Times New Roman"/>
          <w:b w:val="0"/>
          <w:szCs w:val="20"/>
        </w:rPr>
        <w:t>The project can be of any scale and size ( in terms of built areas) as long as the required rigor and depth is demonstrated and the national level norms are matched with. It is expected that all genres of projects (study or design) would end with a design solution and should be guided by a critical inquiry. It is expected that this project will be run as a studio with individual guidance under a project coordinator and assisted by several guides.</w:t>
      </w:r>
    </w:p>
    <w:p w14:paraId="75526657" w14:textId="77777777" w:rsidR="00E816C7" w:rsidRPr="00332178" w:rsidRDefault="00E816C7" w:rsidP="00E816C7">
      <w:pPr>
        <w:spacing w:after="0"/>
        <w:ind w:left="720"/>
        <w:jc w:val="both"/>
        <w:rPr>
          <w:rFonts w:eastAsia="Times New Roman" w:cs="Times New Roman"/>
          <w:b w:val="0"/>
          <w:szCs w:val="20"/>
        </w:rPr>
      </w:pPr>
    </w:p>
    <w:p w14:paraId="752D09A5" w14:textId="77777777" w:rsidR="00E816C7" w:rsidRDefault="00E816C7" w:rsidP="00E816C7">
      <w:pPr>
        <w:spacing w:after="0"/>
        <w:jc w:val="both"/>
        <w:rPr>
          <w:rFonts w:eastAsia="Times New Roman" w:cs="Times New Roman"/>
          <w:szCs w:val="20"/>
        </w:rPr>
      </w:pPr>
    </w:p>
    <w:p w14:paraId="5BD7EA76" w14:textId="77777777" w:rsidR="00E816C7" w:rsidRDefault="00E816C7" w:rsidP="00E816C7">
      <w:pPr>
        <w:rPr>
          <w:rFonts w:eastAsia="Times New Roman" w:cs="Times New Roman"/>
          <w:szCs w:val="20"/>
        </w:rPr>
      </w:pPr>
      <w:r>
        <w:rPr>
          <w:rFonts w:eastAsia="Times New Roman" w:cs="Times New Roman"/>
          <w:szCs w:val="20"/>
        </w:rPr>
        <w:t>Prerequisites: Research methodology and Pre-thesis</w:t>
      </w:r>
    </w:p>
    <w:p w14:paraId="054AA3E3" w14:textId="77777777" w:rsidR="00E816C7" w:rsidRDefault="00E816C7" w:rsidP="00E816C7">
      <w:pPr>
        <w:rPr>
          <w:rFonts w:eastAsia="Times New Roman" w:cs="Times New Roman"/>
          <w:szCs w:val="20"/>
        </w:rPr>
      </w:pPr>
    </w:p>
    <w:p w14:paraId="1B7DE7FA" w14:textId="77777777" w:rsidR="00E816C7" w:rsidRDefault="00E816C7" w:rsidP="00E816C7">
      <w:pPr>
        <w:jc w:val="both"/>
        <w:rPr>
          <w:rFonts w:eastAsia="Times New Roman" w:cs="Times New Roman"/>
          <w:szCs w:val="20"/>
        </w:rPr>
      </w:pPr>
      <w:r>
        <w:rPr>
          <w:rFonts w:eastAsia="Times New Roman" w:cs="Times New Roman"/>
          <w:szCs w:val="20"/>
        </w:rPr>
        <w:t>Detailed Syllabus:</w:t>
      </w:r>
    </w:p>
    <w:p w14:paraId="48391140" w14:textId="77777777" w:rsidR="00E816C7" w:rsidRDefault="00E816C7" w:rsidP="00E816C7">
      <w:pPr>
        <w:jc w:val="both"/>
        <w:rPr>
          <w:rFonts w:eastAsia="Times New Roman" w:cs="Times New Roman"/>
          <w:b w:val="0"/>
          <w:szCs w:val="20"/>
        </w:rPr>
      </w:pPr>
    </w:p>
    <w:tbl>
      <w:tblPr>
        <w:tblW w:w="10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8220"/>
        <w:gridCol w:w="1260"/>
      </w:tblGrid>
      <w:tr w:rsidR="00E816C7" w14:paraId="1812D7D2" w14:textId="77777777" w:rsidTr="00A31C23">
        <w:trPr>
          <w:trHeight w:val="270"/>
        </w:trPr>
        <w:tc>
          <w:tcPr>
            <w:tcW w:w="990" w:type="dxa"/>
            <w:vAlign w:val="center"/>
          </w:tcPr>
          <w:p w14:paraId="50579D44" w14:textId="77777777" w:rsidR="00E816C7" w:rsidRPr="00FD214D" w:rsidRDefault="00E816C7" w:rsidP="00A31C23">
            <w:pPr>
              <w:spacing w:line="276" w:lineRule="auto"/>
              <w:rPr>
                <w:rFonts w:eastAsia="Times New Roman" w:cs="Times New Roman"/>
                <w:b w:val="0"/>
                <w:szCs w:val="20"/>
              </w:rPr>
            </w:pPr>
            <w:r w:rsidRPr="00FD214D">
              <w:rPr>
                <w:rFonts w:eastAsia="Times New Roman" w:cs="Times New Roman"/>
                <w:b w:val="0"/>
                <w:szCs w:val="20"/>
              </w:rPr>
              <w:t>Modules</w:t>
            </w:r>
          </w:p>
        </w:tc>
        <w:tc>
          <w:tcPr>
            <w:tcW w:w="8220" w:type="dxa"/>
            <w:vAlign w:val="center"/>
          </w:tcPr>
          <w:p w14:paraId="4C390B73" w14:textId="77777777" w:rsidR="00E816C7" w:rsidRPr="00FD214D" w:rsidRDefault="00E816C7" w:rsidP="00A31C23">
            <w:pPr>
              <w:spacing w:line="276" w:lineRule="auto"/>
              <w:rPr>
                <w:rFonts w:eastAsia="Times New Roman" w:cs="Times New Roman"/>
                <w:b w:val="0"/>
                <w:szCs w:val="20"/>
              </w:rPr>
            </w:pPr>
            <w:r w:rsidRPr="00FD214D">
              <w:rPr>
                <w:rFonts w:eastAsia="Times New Roman" w:cs="Times New Roman"/>
                <w:b w:val="0"/>
                <w:szCs w:val="20"/>
              </w:rPr>
              <w:t>Topics (if applicable) &amp; Course Contents</w:t>
            </w:r>
          </w:p>
        </w:tc>
        <w:tc>
          <w:tcPr>
            <w:tcW w:w="1260" w:type="dxa"/>
            <w:vAlign w:val="center"/>
          </w:tcPr>
          <w:p w14:paraId="43791B23" w14:textId="77777777" w:rsidR="00E816C7" w:rsidRPr="00FD214D" w:rsidRDefault="00E816C7" w:rsidP="00A31C23">
            <w:pPr>
              <w:spacing w:line="276" w:lineRule="auto"/>
              <w:rPr>
                <w:rFonts w:eastAsia="Times New Roman" w:cs="Times New Roman"/>
                <w:b w:val="0"/>
                <w:szCs w:val="20"/>
              </w:rPr>
            </w:pPr>
            <w:r w:rsidRPr="00FD214D">
              <w:rPr>
                <w:rFonts w:eastAsia="Times New Roman" w:cs="Times New Roman"/>
                <w:b w:val="0"/>
                <w:szCs w:val="20"/>
              </w:rPr>
              <w:t>Periods</w:t>
            </w:r>
          </w:p>
        </w:tc>
      </w:tr>
      <w:tr w:rsidR="00E816C7" w14:paraId="1589B91E" w14:textId="77777777" w:rsidTr="00A31C23">
        <w:trPr>
          <w:trHeight w:val="585"/>
        </w:trPr>
        <w:tc>
          <w:tcPr>
            <w:tcW w:w="990" w:type="dxa"/>
            <w:vAlign w:val="center"/>
          </w:tcPr>
          <w:p w14:paraId="25EE5F6B" w14:textId="77777777" w:rsidR="00E816C7" w:rsidRPr="00332178" w:rsidRDefault="00E816C7" w:rsidP="00A31C23">
            <w:pPr>
              <w:spacing w:line="276" w:lineRule="auto"/>
              <w:jc w:val="center"/>
              <w:rPr>
                <w:rFonts w:eastAsia="Times New Roman" w:cs="Times New Roman"/>
                <w:b w:val="0"/>
                <w:szCs w:val="20"/>
              </w:rPr>
            </w:pPr>
            <w:r w:rsidRPr="00332178">
              <w:rPr>
                <w:rFonts w:eastAsia="Times New Roman" w:cs="Times New Roman"/>
                <w:b w:val="0"/>
                <w:szCs w:val="20"/>
              </w:rPr>
              <w:t>I.</w:t>
            </w:r>
          </w:p>
        </w:tc>
        <w:tc>
          <w:tcPr>
            <w:tcW w:w="8220" w:type="dxa"/>
          </w:tcPr>
          <w:p w14:paraId="44CF5454" w14:textId="77777777" w:rsidR="00E816C7" w:rsidRDefault="00E816C7" w:rsidP="00A31C23">
            <w:pPr>
              <w:jc w:val="both"/>
              <w:rPr>
                <w:rFonts w:eastAsia="Times New Roman" w:cs="Times New Roman"/>
                <w:szCs w:val="20"/>
              </w:rPr>
            </w:pPr>
            <w:r>
              <w:rPr>
                <w:rFonts w:eastAsia="Times New Roman" w:cs="Times New Roman"/>
                <w:szCs w:val="20"/>
              </w:rPr>
              <w:t xml:space="preserve">Introduction: </w:t>
            </w:r>
          </w:p>
          <w:p w14:paraId="60E2E6CA" w14:textId="77777777" w:rsidR="00E816C7" w:rsidRPr="00332178" w:rsidRDefault="00E816C7" w:rsidP="00A31C23">
            <w:pPr>
              <w:jc w:val="both"/>
              <w:rPr>
                <w:rFonts w:eastAsia="Times New Roman" w:cs="Times New Roman"/>
                <w:b w:val="0"/>
                <w:szCs w:val="20"/>
              </w:rPr>
            </w:pPr>
            <w:r w:rsidRPr="00332178">
              <w:rPr>
                <w:rFonts w:eastAsia="Times New Roman" w:cs="Times New Roman"/>
                <w:b w:val="0"/>
                <w:szCs w:val="20"/>
              </w:rPr>
              <w:t>Finalization of topic and submission of Case Study report on the finalized topic and discussion on requirement and site analysis.</w:t>
            </w:r>
          </w:p>
        </w:tc>
        <w:tc>
          <w:tcPr>
            <w:tcW w:w="1260" w:type="dxa"/>
            <w:vAlign w:val="center"/>
          </w:tcPr>
          <w:p w14:paraId="7BBCD023" w14:textId="77777777" w:rsidR="00E816C7" w:rsidRPr="00332178" w:rsidRDefault="00E816C7" w:rsidP="00A31C23">
            <w:pPr>
              <w:spacing w:line="276" w:lineRule="auto"/>
              <w:jc w:val="center"/>
              <w:rPr>
                <w:rFonts w:eastAsia="Times New Roman" w:cs="Times New Roman"/>
                <w:b w:val="0"/>
                <w:szCs w:val="20"/>
              </w:rPr>
            </w:pPr>
            <w:r>
              <w:rPr>
                <w:rFonts w:eastAsia="Times New Roman" w:cs="Times New Roman"/>
                <w:b w:val="0"/>
                <w:szCs w:val="20"/>
              </w:rPr>
              <w:t>62</w:t>
            </w:r>
          </w:p>
        </w:tc>
      </w:tr>
      <w:tr w:rsidR="00E816C7" w14:paraId="04610ACB" w14:textId="77777777" w:rsidTr="00A31C23">
        <w:trPr>
          <w:trHeight w:val="525"/>
        </w:trPr>
        <w:tc>
          <w:tcPr>
            <w:tcW w:w="990" w:type="dxa"/>
            <w:vAlign w:val="center"/>
          </w:tcPr>
          <w:p w14:paraId="5F8F64AD" w14:textId="77777777" w:rsidR="00E816C7" w:rsidRPr="00332178" w:rsidRDefault="00E816C7" w:rsidP="00A31C23">
            <w:pPr>
              <w:spacing w:line="276" w:lineRule="auto"/>
              <w:jc w:val="center"/>
              <w:rPr>
                <w:rFonts w:eastAsia="Times New Roman" w:cs="Times New Roman"/>
                <w:b w:val="0"/>
                <w:szCs w:val="20"/>
              </w:rPr>
            </w:pPr>
            <w:r w:rsidRPr="00332178">
              <w:rPr>
                <w:rFonts w:eastAsia="Times New Roman" w:cs="Times New Roman"/>
                <w:b w:val="0"/>
                <w:szCs w:val="20"/>
              </w:rPr>
              <w:t>II.</w:t>
            </w:r>
          </w:p>
        </w:tc>
        <w:tc>
          <w:tcPr>
            <w:tcW w:w="8220" w:type="dxa"/>
          </w:tcPr>
          <w:p w14:paraId="1B162435" w14:textId="77777777" w:rsidR="00E816C7" w:rsidRDefault="00E816C7" w:rsidP="00A31C23">
            <w:pPr>
              <w:jc w:val="both"/>
              <w:rPr>
                <w:rFonts w:eastAsia="Times New Roman" w:cs="Times New Roman"/>
                <w:szCs w:val="20"/>
              </w:rPr>
            </w:pPr>
            <w:r>
              <w:rPr>
                <w:rFonts w:eastAsia="Times New Roman" w:cs="Times New Roman"/>
                <w:szCs w:val="20"/>
              </w:rPr>
              <w:t>Conceptualization:</w:t>
            </w:r>
          </w:p>
          <w:p w14:paraId="3B77B330" w14:textId="77777777" w:rsidR="00E816C7" w:rsidRPr="00332178" w:rsidRDefault="00E816C7" w:rsidP="00A31C23">
            <w:pPr>
              <w:jc w:val="both"/>
              <w:rPr>
                <w:rFonts w:eastAsia="Times New Roman" w:cs="Times New Roman"/>
                <w:b w:val="0"/>
                <w:szCs w:val="20"/>
              </w:rPr>
            </w:pPr>
            <w:r>
              <w:rPr>
                <w:rFonts w:eastAsia="Times New Roman" w:cs="Times New Roman"/>
                <w:szCs w:val="20"/>
              </w:rPr>
              <w:t xml:space="preserve"> </w:t>
            </w:r>
            <w:r w:rsidRPr="00332178">
              <w:rPr>
                <w:rFonts w:eastAsia="Times New Roman" w:cs="Times New Roman"/>
                <w:b w:val="0"/>
                <w:szCs w:val="20"/>
              </w:rPr>
              <w:t>Development of concept, taking forward the concept into the design. Ideation and formation of spaces and designing them. Site development and block model for better understanding.</w:t>
            </w:r>
          </w:p>
        </w:tc>
        <w:tc>
          <w:tcPr>
            <w:tcW w:w="1260" w:type="dxa"/>
            <w:vAlign w:val="center"/>
          </w:tcPr>
          <w:p w14:paraId="7A21F92C" w14:textId="77777777" w:rsidR="00E816C7" w:rsidRPr="00332178" w:rsidRDefault="00E816C7" w:rsidP="00A31C23">
            <w:pPr>
              <w:spacing w:line="276" w:lineRule="auto"/>
              <w:jc w:val="center"/>
              <w:rPr>
                <w:rFonts w:eastAsia="Times New Roman" w:cs="Times New Roman"/>
                <w:b w:val="0"/>
                <w:szCs w:val="20"/>
              </w:rPr>
            </w:pPr>
            <w:r>
              <w:rPr>
                <w:rFonts w:eastAsia="Times New Roman" w:cs="Times New Roman"/>
                <w:b w:val="0"/>
                <w:szCs w:val="20"/>
              </w:rPr>
              <w:t>72</w:t>
            </w:r>
          </w:p>
        </w:tc>
      </w:tr>
      <w:tr w:rsidR="00E816C7" w14:paraId="515FC4AD" w14:textId="77777777" w:rsidTr="00A31C23">
        <w:trPr>
          <w:trHeight w:val="675"/>
        </w:trPr>
        <w:tc>
          <w:tcPr>
            <w:tcW w:w="990" w:type="dxa"/>
            <w:vAlign w:val="center"/>
          </w:tcPr>
          <w:p w14:paraId="19E7C053" w14:textId="77777777" w:rsidR="00E816C7" w:rsidRPr="00332178" w:rsidRDefault="00E816C7" w:rsidP="00A31C23">
            <w:pPr>
              <w:spacing w:line="276" w:lineRule="auto"/>
              <w:jc w:val="center"/>
              <w:rPr>
                <w:rFonts w:eastAsia="Times New Roman" w:cs="Times New Roman"/>
                <w:b w:val="0"/>
                <w:szCs w:val="20"/>
              </w:rPr>
            </w:pPr>
            <w:r w:rsidRPr="00332178">
              <w:rPr>
                <w:rFonts w:eastAsia="Times New Roman" w:cs="Times New Roman"/>
                <w:b w:val="0"/>
                <w:szCs w:val="20"/>
              </w:rPr>
              <w:t>III.</w:t>
            </w:r>
          </w:p>
        </w:tc>
        <w:tc>
          <w:tcPr>
            <w:tcW w:w="8220" w:type="dxa"/>
            <w:vAlign w:val="center"/>
          </w:tcPr>
          <w:p w14:paraId="6AC9FAEE" w14:textId="77777777" w:rsidR="00E816C7" w:rsidRDefault="00E816C7" w:rsidP="00A31C23">
            <w:pPr>
              <w:jc w:val="both"/>
              <w:rPr>
                <w:rFonts w:eastAsia="Times New Roman" w:cs="Times New Roman"/>
                <w:szCs w:val="20"/>
              </w:rPr>
            </w:pPr>
            <w:r>
              <w:rPr>
                <w:rFonts w:eastAsia="Times New Roman" w:cs="Times New Roman"/>
                <w:szCs w:val="20"/>
              </w:rPr>
              <w:t>Mid Review:</w:t>
            </w:r>
          </w:p>
          <w:p w14:paraId="61AC60F0" w14:textId="77777777" w:rsidR="00E816C7" w:rsidRPr="00332178" w:rsidRDefault="00E816C7" w:rsidP="00A31C23">
            <w:pPr>
              <w:jc w:val="both"/>
              <w:rPr>
                <w:rFonts w:eastAsia="Times New Roman" w:cs="Times New Roman"/>
                <w:b w:val="0"/>
                <w:szCs w:val="20"/>
              </w:rPr>
            </w:pPr>
            <w:r w:rsidRPr="00332178">
              <w:rPr>
                <w:rFonts w:eastAsia="Times New Roman" w:cs="Times New Roman"/>
                <w:b w:val="0"/>
                <w:szCs w:val="20"/>
              </w:rPr>
              <w:t xml:space="preserve"> Working on site plan, site section, detailed plan, section, elevation, 3D model (physical and computerized), and report.</w:t>
            </w:r>
          </w:p>
        </w:tc>
        <w:tc>
          <w:tcPr>
            <w:tcW w:w="1260" w:type="dxa"/>
            <w:vAlign w:val="center"/>
          </w:tcPr>
          <w:p w14:paraId="2D0FC75B" w14:textId="77777777" w:rsidR="00E816C7" w:rsidRPr="00332178" w:rsidRDefault="00E816C7" w:rsidP="00A31C23">
            <w:pPr>
              <w:spacing w:line="276" w:lineRule="auto"/>
              <w:jc w:val="center"/>
              <w:rPr>
                <w:rFonts w:eastAsia="Times New Roman" w:cs="Times New Roman"/>
                <w:b w:val="0"/>
                <w:szCs w:val="20"/>
              </w:rPr>
            </w:pPr>
            <w:r>
              <w:rPr>
                <w:rFonts w:eastAsia="Times New Roman" w:cs="Times New Roman"/>
                <w:b w:val="0"/>
                <w:szCs w:val="20"/>
              </w:rPr>
              <w:t>72</w:t>
            </w:r>
          </w:p>
        </w:tc>
      </w:tr>
      <w:tr w:rsidR="00E816C7" w14:paraId="24FBAFF6" w14:textId="77777777" w:rsidTr="00A31C23">
        <w:trPr>
          <w:trHeight w:val="330"/>
        </w:trPr>
        <w:tc>
          <w:tcPr>
            <w:tcW w:w="990" w:type="dxa"/>
            <w:vAlign w:val="center"/>
          </w:tcPr>
          <w:p w14:paraId="6208F9C9" w14:textId="77777777" w:rsidR="00E816C7" w:rsidRPr="00332178" w:rsidRDefault="00E816C7" w:rsidP="00A31C23">
            <w:pPr>
              <w:spacing w:line="276" w:lineRule="auto"/>
              <w:jc w:val="center"/>
              <w:rPr>
                <w:rFonts w:eastAsia="Times New Roman" w:cs="Times New Roman"/>
                <w:b w:val="0"/>
                <w:szCs w:val="20"/>
              </w:rPr>
            </w:pPr>
            <w:r w:rsidRPr="00332178">
              <w:rPr>
                <w:rFonts w:eastAsia="Times New Roman" w:cs="Times New Roman"/>
                <w:b w:val="0"/>
                <w:szCs w:val="20"/>
              </w:rPr>
              <w:t>IV</w:t>
            </w:r>
          </w:p>
        </w:tc>
        <w:tc>
          <w:tcPr>
            <w:tcW w:w="8220" w:type="dxa"/>
          </w:tcPr>
          <w:p w14:paraId="0D63852A" w14:textId="77777777" w:rsidR="00E816C7" w:rsidRDefault="00E816C7" w:rsidP="00A31C23">
            <w:pPr>
              <w:jc w:val="both"/>
              <w:rPr>
                <w:rFonts w:eastAsia="Times New Roman" w:cs="Times New Roman"/>
                <w:szCs w:val="20"/>
              </w:rPr>
            </w:pPr>
            <w:r>
              <w:rPr>
                <w:rFonts w:eastAsia="Times New Roman" w:cs="Times New Roman"/>
                <w:szCs w:val="20"/>
              </w:rPr>
              <w:t>Final Submission:</w:t>
            </w:r>
          </w:p>
          <w:p w14:paraId="3DF85A60" w14:textId="77777777" w:rsidR="00E816C7" w:rsidRPr="00332178" w:rsidRDefault="00E816C7" w:rsidP="00A31C23">
            <w:pPr>
              <w:jc w:val="both"/>
              <w:rPr>
                <w:rFonts w:eastAsia="Times New Roman" w:cs="Times New Roman"/>
                <w:b w:val="0"/>
                <w:szCs w:val="20"/>
              </w:rPr>
            </w:pPr>
            <w:r>
              <w:rPr>
                <w:rFonts w:eastAsia="Times New Roman" w:cs="Times New Roman"/>
                <w:szCs w:val="20"/>
              </w:rPr>
              <w:t xml:space="preserve"> </w:t>
            </w:r>
            <w:r w:rsidRPr="00332178">
              <w:rPr>
                <w:rFonts w:eastAsia="Times New Roman" w:cs="Times New Roman"/>
                <w:b w:val="0"/>
                <w:szCs w:val="20"/>
              </w:rPr>
              <w:t>1. Report as per format (minimum 2 / 3 copies), 2. Drawing Sheets, 3. Detailed / Block Model, 4. CD (Containing- Research Paper/report from Research Methodology, Synopsis from Pre Thesis, PDF of report and drawings, Photos of Model).</w:t>
            </w:r>
          </w:p>
        </w:tc>
        <w:tc>
          <w:tcPr>
            <w:tcW w:w="1260" w:type="dxa"/>
          </w:tcPr>
          <w:p w14:paraId="7BAFDE9A" w14:textId="77777777" w:rsidR="00E816C7" w:rsidRPr="00332178" w:rsidRDefault="00E816C7" w:rsidP="00A31C23">
            <w:pPr>
              <w:spacing w:before="200" w:line="276" w:lineRule="auto"/>
              <w:jc w:val="center"/>
              <w:rPr>
                <w:rFonts w:eastAsia="Times New Roman" w:cs="Times New Roman"/>
                <w:b w:val="0"/>
                <w:szCs w:val="20"/>
              </w:rPr>
            </w:pPr>
            <w:r>
              <w:rPr>
                <w:rFonts w:eastAsia="Times New Roman" w:cs="Times New Roman"/>
                <w:b w:val="0"/>
                <w:szCs w:val="20"/>
              </w:rPr>
              <w:t>82</w:t>
            </w:r>
          </w:p>
        </w:tc>
      </w:tr>
      <w:tr w:rsidR="00E816C7" w14:paraId="1B935CA9" w14:textId="77777777" w:rsidTr="00A31C23">
        <w:trPr>
          <w:trHeight w:val="255"/>
        </w:trPr>
        <w:tc>
          <w:tcPr>
            <w:tcW w:w="9210" w:type="dxa"/>
            <w:gridSpan w:val="2"/>
          </w:tcPr>
          <w:p w14:paraId="669A2723" w14:textId="77777777" w:rsidR="00E816C7" w:rsidRDefault="00E816C7" w:rsidP="00A31C23">
            <w:pPr>
              <w:spacing w:line="276" w:lineRule="auto"/>
              <w:ind w:left="1004" w:hanging="720"/>
              <w:jc w:val="center"/>
              <w:rPr>
                <w:rFonts w:eastAsia="Times New Roman" w:cs="Times New Roman"/>
                <w:b w:val="0"/>
                <w:szCs w:val="20"/>
              </w:rPr>
            </w:pPr>
            <w:r>
              <w:rPr>
                <w:rFonts w:eastAsia="Times New Roman" w:cs="Times New Roman"/>
                <w:szCs w:val="20"/>
              </w:rPr>
              <w:t>TOTAL</w:t>
            </w:r>
          </w:p>
        </w:tc>
        <w:tc>
          <w:tcPr>
            <w:tcW w:w="1260" w:type="dxa"/>
          </w:tcPr>
          <w:p w14:paraId="42DC6173" w14:textId="77777777" w:rsidR="00E816C7" w:rsidRDefault="00E816C7" w:rsidP="00A31C23">
            <w:pPr>
              <w:spacing w:line="276" w:lineRule="auto"/>
              <w:jc w:val="both"/>
              <w:rPr>
                <w:rFonts w:eastAsia="Times New Roman" w:cs="Times New Roman"/>
                <w:b w:val="0"/>
                <w:szCs w:val="20"/>
              </w:rPr>
            </w:pPr>
            <w:r>
              <w:rPr>
                <w:rFonts w:eastAsia="Times New Roman" w:cs="Times New Roman"/>
                <w:szCs w:val="20"/>
              </w:rPr>
              <w:t xml:space="preserve">     288</w:t>
            </w:r>
          </w:p>
        </w:tc>
      </w:tr>
    </w:tbl>
    <w:p w14:paraId="7F5677BD" w14:textId="77777777" w:rsidR="00E816C7" w:rsidRDefault="00E816C7" w:rsidP="00E816C7">
      <w:pPr>
        <w:jc w:val="both"/>
        <w:rPr>
          <w:rFonts w:eastAsia="Times New Roman" w:cs="Times New Roman"/>
          <w:szCs w:val="20"/>
        </w:rPr>
      </w:pPr>
    </w:p>
    <w:p w14:paraId="333C7E47" w14:textId="77777777" w:rsidR="00E816C7" w:rsidRDefault="00E816C7" w:rsidP="00E816C7">
      <w:pPr>
        <w:rPr>
          <w:rFonts w:eastAsia="Times New Roman" w:cs="Times New Roman"/>
          <w:szCs w:val="20"/>
        </w:rPr>
      </w:pPr>
      <w:r>
        <w:rPr>
          <w:rFonts w:eastAsia="Times New Roman" w:cs="Times New Roman"/>
          <w:szCs w:val="20"/>
        </w:rPr>
        <w:t xml:space="preserve">Remarks:  </w:t>
      </w:r>
    </w:p>
    <w:p w14:paraId="32C543EF" w14:textId="77777777" w:rsidR="00E816C7" w:rsidRPr="00332178" w:rsidRDefault="00E816C7" w:rsidP="00E816C7">
      <w:pPr>
        <w:numPr>
          <w:ilvl w:val="0"/>
          <w:numId w:val="126"/>
        </w:numPr>
        <w:spacing w:after="0"/>
        <w:jc w:val="both"/>
        <w:rPr>
          <w:rFonts w:eastAsia="Times New Roman" w:cs="Times New Roman"/>
          <w:b w:val="0"/>
          <w:szCs w:val="20"/>
        </w:rPr>
      </w:pPr>
      <w:r w:rsidRPr="00332178">
        <w:rPr>
          <w:rFonts w:eastAsia="Times New Roman" w:cs="Times New Roman"/>
          <w:b w:val="0"/>
          <w:szCs w:val="20"/>
        </w:rPr>
        <w:t>The case study for the required topic has to be done by the students at individual level before the start of the semester.</w:t>
      </w:r>
    </w:p>
    <w:p w14:paraId="54CBEF01" w14:textId="77777777" w:rsidR="00E816C7" w:rsidRPr="00332178" w:rsidRDefault="00E816C7" w:rsidP="00E816C7">
      <w:pPr>
        <w:numPr>
          <w:ilvl w:val="0"/>
          <w:numId w:val="126"/>
        </w:numPr>
        <w:spacing w:after="0"/>
        <w:jc w:val="both"/>
        <w:rPr>
          <w:rFonts w:eastAsia="Times New Roman" w:cs="Times New Roman"/>
          <w:b w:val="0"/>
          <w:szCs w:val="20"/>
        </w:rPr>
      </w:pPr>
      <w:r w:rsidRPr="00332178">
        <w:rPr>
          <w:rFonts w:eastAsia="Times New Roman" w:cs="Times New Roman"/>
          <w:b w:val="0"/>
          <w:szCs w:val="20"/>
        </w:rPr>
        <w:t>The requirements pertaining to being a universal design is compulsory.</w:t>
      </w:r>
    </w:p>
    <w:p w14:paraId="2E9CE8A2" w14:textId="77777777" w:rsidR="00E816C7" w:rsidRDefault="00E816C7" w:rsidP="00E816C7">
      <w:pPr>
        <w:numPr>
          <w:ilvl w:val="0"/>
          <w:numId w:val="126"/>
        </w:numPr>
        <w:spacing w:after="0"/>
        <w:jc w:val="both"/>
        <w:rPr>
          <w:rFonts w:eastAsia="Times New Roman" w:cs="Times New Roman"/>
          <w:szCs w:val="20"/>
        </w:rPr>
      </w:pPr>
      <w:r w:rsidRPr="00332178">
        <w:rPr>
          <w:rFonts w:eastAsia="Times New Roman" w:cs="Times New Roman"/>
          <w:b w:val="0"/>
          <w:szCs w:val="20"/>
        </w:rPr>
        <w:t>At the time of the Viva examination, the student shall produce the portfolio containing the evolution of his/her design from the beginning to the final output. All the drawings and reports shall be certified by the Head of the Department as bonafide work carried out by the student during the semester.</w:t>
      </w:r>
      <w:r>
        <w:rPr>
          <w:rFonts w:eastAsia="Times New Roman" w:cs="Times New Roman"/>
          <w:szCs w:val="20"/>
        </w:rPr>
        <w:tab/>
      </w:r>
    </w:p>
    <w:p w14:paraId="54955E93" w14:textId="77777777" w:rsidR="00E816C7" w:rsidRDefault="00E816C7" w:rsidP="00E816C7">
      <w:pPr>
        <w:spacing w:after="0"/>
        <w:ind w:left="720"/>
        <w:jc w:val="both"/>
        <w:rPr>
          <w:rFonts w:eastAsia="Times New Roman" w:cs="Times New Roman"/>
          <w:szCs w:val="20"/>
        </w:rPr>
      </w:pPr>
    </w:p>
    <w:p w14:paraId="015A1170" w14:textId="77777777" w:rsidR="00E816C7" w:rsidRDefault="00E816C7" w:rsidP="00E816C7">
      <w:pPr>
        <w:rPr>
          <w:rFonts w:eastAsia="Times New Roman" w:cs="Times New Roman"/>
          <w:szCs w:val="20"/>
        </w:rPr>
      </w:pPr>
      <w:r>
        <w:rPr>
          <w:rFonts w:eastAsia="Times New Roman" w:cs="Times New Roman"/>
          <w:szCs w:val="20"/>
        </w:rPr>
        <w:t xml:space="preserve">Text Book:  </w:t>
      </w:r>
      <w:r w:rsidRPr="00332178">
        <w:rPr>
          <w:rFonts w:eastAsia="Times New Roman" w:cs="Times New Roman"/>
          <w:b w:val="0"/>
          <w:szCs w:val="20"/>
        </w:rPr>
        <w:t>Depending on the students desired topics for the thesis.</w:t>
      </w:r>
    </w:p>
    <w:p w14:paraId="775B959B" w14:textId="77777777" w:rsidR="00E816C7" w:rsidRDefault="00E816C7" w:rsidP="00E816C7">
      <w:pPr>
        <w:rPr>
          <w:rFonts w:eastAsia="Times New Roman" w:cs="Times New Roman"/>
          <w:szCs w:val="20"/>
        </w:rPr>
      </w:pPr>
    </w:p>
    <w:p w14:paraId="0F8743B0" w14:textId="77777777" w:rsidR="00E816C7" w:rsidRDefault="00E816C7" w:rsidP="00E816C7">
      <w:pPr>
        <w:rPr>
          <w:rFonts w:eastAsia="Times New Roman" w:cs="Times New Roman"/>
          <w:b w:val="0"/>
          <w:szCs w:val="20"/>
        </w:rPr>
      </w:pPr>
      <w:r>
        <w:rPr>
          <w:rFonts w:eastAsia="Times New Roman" w:cs="Times New Roman"/>
          <w:szCs w:val="20"/>
        </w:rPr>
        <w:t>Reference Books:</w:t>
      </w:r>
    </w:p>
    <w:p w14:paraId="533C7700" w14:textId="77777777" w:rsidR="00E816C7" w:rsidRPr="00332178" w:rsidRDefault="00E816C7" w:rsidP="00E816C7">
      <w:pPr>
        <w:numPr>
          <w:ilvl w:val="0"/>
          <w:numId w:val="125"/>
        </w:numPr>
        <w:spacing w:after="0" w:line="276" w:lineRule="auto"/>
        <w:jc w:val="both"/>
        <w:rPr>
          <w:rFonts w:eastAsia="Times New Roman" w:cs="Times New Roman"/>
          <w:b w:val="0"/>
          <w:szCs w:val="20"/>
        </w:rPr>
      </w:pPr>
      <w:r w:rsidRPr="00332178">
        <w:rPr>
          <w:rFonts w:eastAsia="Times New Roman" w:cs="Times New Roman"/>
          <w:b w:val="0"/>
          <w:szCs w:val="20"/>
        </w:rPr>
        <w:t xml:space="preserve">Neufert, Peter; </w:t>
      </w:r>
      <w:r w:rsidRPr="00332178">
        <w:rPr>
          <w:rFonts w:eastAsia="Times New Roman" w:cs="Times New Roman"/>
          <w:b w:val="0"/>
          <w:i/>
          <w:szCs w:val="20"/>
        </w:rPr>
        <w:t xml:space="preserve">Neufert’s architects' data; </w:t>
      </w:r>
      <w:r w:rsidRPr="00332178">
        <w:rPr>
          <w:rFonts w:eastAsia="Times New Roman" w:cs="Times New Roman"/>
          <w:b w:val="0"/>
          <w:szCs w:val="20"/>
        </w:rPr>
        <w:t>4</w:t>
      </w:r>
      <w:r w:rsidRPr="00332178">
        <w:rPr>
          <w:rFonts w:eastAsia="Times New Roman" w:cs="Times New Roman"/>
          <w:b w:val="0"/>
          <w:szCs w:val="20"/>
          <w:vertAlign w:val="superscript"/>
        </w:rPr>
        <w:t xml:space="preserve">th </w:t>
      </w:r>
      <w:r w:rsidRPr="00332178">
        <w:rPr>
          <w:rFonts w:eastAsia="Times New Roman" w:cs="Times New Roman"/>
          <w:b w:val="0"/>
          <w:szCs w:val="20"/>
        </w:rPr>
        <w:t>Ed.; 2012; John Wiley; New Delhi</w:t>
      </w:r>
    </w:p>
    <w:p w14:paraId="51AE2074" w14:textId="77777777" w:rsidR="00E816C7" w:rsidRPr="00332178" w:rsidRDefault="00E816C7" w:rsidP="00E816C7">
      <w:pPr>
        <w:numPr>
          <w:ilvl w:val="0"/>
          <w:numId w:val="125"/>
        </w:numPr>
        <w:spacing w:after="0" w:line="276" w:lineRule="auto"/>
        <w:jc w:val="both"/>
        <w:rPr>
          <w:rFonts w:eastAsia="Times New Roman" w:cs="Times New Roman"/>
          <w:b w:val="0"/>
          <w:szCs w:val="20"/>
        </w:rPr>
      </w:pPr>
      <w:r w:rsidRPr="00332178">
        <w:rPr>
          <w:rFonts w:eastAsia="Times New Roman" w:cs="Times New Roman"/>
          <w:b w:val="0"/>
          <w:szCs w:val="20"/>
        </w:rPr>
        <w:t xml:space="preserve">Ramsay and Sleeper; </w:t>
      </w:r>
      <w:r w:rsidRPr="00332178">
        <w:rPr>
          <w:rFonts w:eastAsia="Times New Roman" w:cs="Times New Roman"/>
          <w:b w:val="0"/>
          <w:i/>
          <w:szCs w:val="20"/>
        </w:rPr>
        <w:t xml:space="preserve">Architectural graphic standard; </w:t>
      </w:r>
      <w:r w:rsidRPr="00332178">
        <w:rPr>
          <w:rFonts w:eastAsia="Times New Roman" w:cs="Times New Roman"/>
          <w:b w:val="0"/>
          <w:szCs w:val="20"/>
        </w:rPr>
        <w:t>11</w:t>
      </w:r>
      <w:r w:rsidRPr="00332178">
        <w:rPr>
          <w:rFonts w:eastAsia="Times New Roman" w:cs="Times New Roman"/>
          <w:b w:val="0"/>
          <w:szCs w:val="20"/>
          <w:vertAlign w:val="superscript"/>
        </w:rPr>
        <w:t xml:space="preserve">th </w:t>
      </w:r>
      <w:r w:rsidRPr="00332178">
        <w:rPr>
          <w:rFonts w:eastAsia="Times New Roman" w:cs="Times New Roman"/>
          <w:b w:val="0"/>
          <w:szCs w:val="20"/>
        </w:rPr>
        <w:t>Ed.; 2008; John Wiley; New York.</w:t>
      </w:r>
    </w:p>
    <w:p w14:paraId="201FD9BC" w14:textId="77777777" w:rsidR="00E816C7" w:rsidRDefault="00E816C7" w:rsidP="00E816C7">
      <w:pPr>
        <w:spacing w:after="0" w:line="276" w:lineRule="auto"/>
        <w:ind w:left="720"/>
        <w:jc w:val="both"/>
        <w:rPr>
          <w:rFonts w:eastAsia="Times New Roman" w:cs="Times New Roman"/>
          <w:szCs w:val="20"/>
        </w:rPr>
      </w:pPr>
    </w:p>
    <w:p w14:paraId="00F0C1BD" w14:textId="77777777" w:rsidR="00E816C7" w:rsidRDefault="00E816C7" w:rsidP="00E816C7">
      <w:pPr>
        <w:rPr>
          <w:rFonts w:eastAsia="Times New Roman" w:cs="Times New Roman"/>
          <w:b w:val="0"/>
          <w:szCs w:val="20"/>
        </w:rPr>
      </w:pPr>
      <w:r>
        <w:rPr>
          <w:rFonts w:eastAsia="Times New Roman" w:cs="Times New Roman"/>
          <w:szCs w:val="20"/>
        </w:rPr>
        <w:t>Course Outcomes: The students will have</w:t>
      </w:r>
    </w:p>
    <w:p w14:paraId="2F452B3B" w14:textId="77777777" w:rsidR="00E816C7" w:rsidRDefault="00E816C7" w:rsidP="00E816C7">
      <w:pPr>
        <w:numPr>
          <w:ilvl w:val="0"/>
          <w:numId w:val="127"/>
        </w:numPr>
        <w:rPr>
          <w:rFonts w:eastAsia="Times New Roman" w:cs="Times New Roman"/>
          <w:b w:val="0"/>
          <w:szCs w:val="20"/>
        </w:rPr>
      </w:pPr>
      <w:r w:rsidRPr="00332178">
        <w:rPr>
          <w:rFonts w:eastAsia="Times New Roman" w:cs="Times New Roman"/>
          <w:b w:val="0"/>
          <w:szCs w:val="20"/>
        </w:rPr>
        <w:t>Final Thesis that will showcase their detailed work.</w:t>
      </w:r>
    </w:p>
    <w:p w14:paraId="0B98396D" w14:textId="77777777" w:rsidR="00E816C7" w:rsidRDefault="00E816C7" w:rsidP="00E816C7">
      <w:pPr>
        <w:rPr>
          <w:rFonts w:eastAsia="Times New Roman" w:cs="Times New Roman"/>
          <w:b w:val="0"/>
          <w:szCs w:val="20"/>
        </w:rPr>
      </w:pPr>
    </w:p>
    <w:p w14:paraId="69DFB20C" w14:textId="77777777" w:rsidR="00E816C7" w:rsidRDefault="00E816C7" w:rsidP="00E816C7">
      <w:pPr>
        <w:rPr>
          <w:rFonts w:eastAsia="Times New Roman" w:cs="Times New Roman"/>
          <w:b w:val="0"/>
          <w:szCs w:val="20"/>
        </w:rPr>
      </w:pPr>
    </w:p>
    <w:p w14:paraId="45BE5555" w14:textId="77777777" w:rsidR="00E816C7" w:rsidRDefault="00E816C7" w:rsidP="00E816C7">
      <w:pPr>
        <w:rPr>
          <w:rFonts w:eastAsia="Times New Roman" w:cs="Times New Roman"/>
          <w:b w:val="0"/>
          <w:szCs w:val="20"/>
        </w:rPr>
      </w:pPr>
    </w:p>
    <w:p w14:paraId="31DC6D4E" w14:textId="77777777" w:rsidR="00E816C7" w:rsidRDefault="00E816C7" w:rsidP="00E816C7">
      <w:pPr>
        <w:rPr>
          <w:rFonts w:eastAsia="Times New Roman" w:cs="Times New Roman"/>
          <w:b w:val="0"/>
          <w:szCs w:val="20"/>
        </w:rPr>
      </w:pPr>
    </w:p>
    <w:p w14:paraId="705A117D" w14:textId="77777777" w:rsidR="00E816C7" w:rsidRDefault="00E816C7" w:rsidP="00E816C7">
      <w:pPr>
        <w:rPr>
          <w:rFonts w:eastAsia="Times New Roman" w:cs="Times New Roman"/>
          <w:b w:val="0"/>
          <w:szCs w:val="20"/>
        </w:rPr>
      </w:pPr>
    </w:p>
    <w:p w14:paraId="4A5DE58A" w14:textId="77777777" w:rsidR="00E816C7" w:rsidRDefault="00E816C7" w:rsidP="00E816C7">
      <w:pPr>
        <w:rPr>
          <w:rFonts w:eastAsia="Times New Roman" w:cs="Times New Roman"/>
          <w:b w:val="0"/>
          <w:szCs w:val="20"/>
        </w:rPr>
      </w:pPr>
    </w:p>
    <w:p w14:paraId="0F3BC62A" w14:textId="77777777" w:rsidR="00E816C7" w:rsidRDefault="00E816C7" w:rsidP="00E816C7">
      <w:pPr>
        <w:rPr>
          <w:rFonts w:eastAsia="Times New Roman" w:cs="Times New Roman"/>
          <w:b w:val="0"/>
          <w:szCs w:val="20"/>
        </w:rPr>
      </w:pPr>
    </w:p>
    <w:p w14:paraId="032DE35F" w14:textId="77777777" w:rsidR="00E816C7" w:rsidRDefault="00E816C7" w:rsidP="00E816C7">
      <w:pPr>
        <w:rPr>
          <w:rFonts w:eastAsia="Times New Roman" w:cs="Times New Roman"/>
          <w:b w:val="0"/>
          <w:szCs w:val="20"/>
        </w:rPr>
      </w:pPr>
    </w:p>
    <w:p w14:paraId="12786A23" w14:textId="77777777" w:rsidR="00E816C7" w:rsidRDefault="00E816C7" w:rsidP="00E816C7">
      <w:pPr>
        <w:rPr>
          <w:rFonts w:eastAsia="Times New Roman" w:cs="Times New Roman"/>
          <w:b w:val="0"/>
          <w:szCs w:val="20"/>
        </w:rPr>
      </w:pPr>
    </w:p>
    <w:p w14:paraId="308C8427" w14:textId="77777777" w:rsidR="00E816C7" w:rsidRDefault="00E816C7" w:rsidP="00E816C7">
      <w:pPr>
        <w:rPr>
          <w:rFonts w:eastAsia="Times New Roman" w:cs="Times New Roman"/>
          <w:b w:val="0"/>
          <w:szCs w:val="20"/>
        </w:rPr>
      </w:pPr>
    </w:p>
    <w:p w14:paraId="19B6A8EF" w14:textId="77777777" w:rsidR="00E816C7" w:rsidRDefault="00E816C7" w:rsidP="00E816C7">
      <w:pPr>
        <w:rPr>
          <w:rFonts w:eastAsia="Times New Roman" w:cs="Times New Roman"/>
          <w:b w:val="0"/>
          <w:szCs w:val="20"/>
        </w:rPr>
      </w:pPr>
    </w:p>
    <w:p w14:paraId="00C4B608" w14:textId="77777777" w:rsidR="00A81B48" w:rsidRDefault="00A81B48" w:rsidP="00E816C7">
      <w:pPr>
        <w:rPr>
          <w:rFonts w:eastAsia="Times New Roman" w:cs="Times New Roman"/>
          <w:b w:val="0"/>
          <w:szCs w:val="20"/>
        </w:rPr>
      </w:pPr>
    </w:p>
    <w:p w14:paraId="1DD51883" w14:textId="77777777" w:rsidR="00A81B48" w:rsidRDefault="00A81B48" w:rsidP="00E816C7">
      <w:pPr>
        <w:rPr>
          <w:rFonts w:eastAsia="Times New Roman" w:cs="Times New Roman"/>
          <w:b w:val="0"/>
          <w:szCs w:val="20"/>
        </w:rPr>
      </w:pPr>
    </w:p>
    <w:p w14:paraId="694D4897" w14:textId="77777777" w:rsidR="00A81B48" w:rsidRDefault="00A81B48" w:rsidP="00E816C7">
      <w:pPr>
        <w:rPr>
          <w:rFonts w:eastAsia="Times New Roman" w:cs="Times New Roman"/>
          <w:b w:val="0"/>
          <w:szCs w:val="20"/>
        </w:rPr>
      </w:pPr>
    </w:p>
    <w:p w14:paraId="34618A29" w14:textId="77777777" w:rsidR="00A81B48" w:rsidRDefault="00A81B48" w:rsidP="00E816C7">
      <w:pPr>
        <w:rPr>
          <w:rFonts w:eastAsia="Times New Roman" w:cs="Times New Roman"/>
          <w:b w:val="0"/>
          <w:szCs w:val="20"/>
        </w:rPr>
      </w:pPr>
    </w:p>
    <w:p w14:paraId="5818CD8F" w14:textId="77777777" w:rsidR="00A81B48" w:rsidRDefault="00A81B48" w:rsidP="00E816C7">
      <w:pPr>
        <w:rPr>
          <w:rFonts w:eastAsia="Times New Roman" w:cs="Times New Roman"/>
          <w:b w:val="0"/>
          <w:szCs w:val="20"/>
        </w:rPr>
      </w:pPr>
    </w:p>
    <w:p w14:paraId="7DF774A7" w14:textId="77777777" w:rsidR="00A81B48" w:rsidRDefault="00A81B48" w:rsidP="00E816C7">
      <w:pPr>
        <w:rPr>
          <w:rFonts w:eastAsia="Times New Roman" w:cs="Times New Roman"/>
          <w:b w:val="0"/>
          <w:szCs w:val="20"/>
        </w:rPr>
      </w:pPr>
    </w:p>
    <w:p w14:paraId="30265EF4" w14:textId="77777777" w:rsidR="00A81B48" w:rsidRPr="005C4068" w:rsidRDefault="00A81B48" w:rsidP="00A81B48">
      <w:pPr>
        <w:rPr>
          <w:rFonts w:eastAsia="Times New Roman" w:cs="Times New Roman"/>
          <w:b w:val="0"/>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070"/>
      </w:tblGrid>
      <w:tr w:rsidR="00A81B48" w:rsidRPr="005C4068" w14:paraId="510D8B41" w14:textId="77777777" w:rsidTr="00573B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158C82" w14:textId="0D80B7E9" w:rsidR="00A81B48" w:rsidRPr="005C4068" w:rsidRDefault="00A81B48" w:rsidP="00573B77">
            <w:pPr>
              <w:spacing w:after="0"/>
              <w:rPr>
                <w:rFonts w:eastAsia="Times New Roman" w:cs="Times New Roman"/>
                <w:b w:val="0"/>
                <w:szCs w:val="24"/>
              </w:rPr>
            </w:pPr>
            <w:r w:rsidRPr="005C4068">
              <w:rPr>
                <w:rFonts w:eastAsia="Times New Roman" w:cs="Times New Roman"/>
                <w:bCs/>
                <w:szCs w:val="24"/>
              </w:rPr>
              <w:t xml:space="preserve">Paper </w:t>
            </w:r>
            <w:r w:rsidR="004E4AE8">
              <w:rPr>
                <w:rFonts w:eastAsia="Times New Roman" w:cs="Times New Roman"/>
                <w:bCs/>
                <w:szCs w:val="24"/>
              </w:rPr>
              <w:t>I</w:t>
            </w:r>
            <w:r w:rsidRPr="005C4068">
              <w:rPr>
                <w:rFonts w:eastAsia="Times New Roman" w:cs="Times New Roman"/>
                <w:bCs/>
                <w:szCs w:val="24"/>
              </w:rPr>
              <w:t>I/Subject Name: Disaster Mitigation</w:t>
            </w:r>
            <w:r>
              <w:rPr>
                <w:rFonts w:eastAsia="Times New Roman" w:cs="Times New Roman"/>
                <w:bCs/>
                <w:szCs w:val="24"/>
              </w:rPr>
              <w:t xml:space="preserve"> &amp; Management               </w:t>
            </w:r>
            <w:r w:rsidR="0062198B">
              <w:rPr>
                <w:rFonts w:eastAsia="Times New Roman" w:cs="Times New Roman"/>
                <w:bCs/>
                <w:szCs w:val="24"/>
              </w:rPr>
              <w:t xml:space="preserve">                                 </w:t>
            </w:r>
            <w:r w:rsidRPr="005C4068">
              <w:rPr>
                <w:rFonts w:eastAsia="Times New Roman" w:cs="Times New Roman"/>
                <w:bCs/>
                <w:szCs w:val="24"/>
              </w:rPr>
              <w:t>Subject Code: ARC132</w:t>
            </w:r>
            <w:r w:rsidR="0062198B">
              <w:rPr>
                <w:rFonts w:eastAsia="Times New Roman" w:cs="Times New Roman"/>
                <w:bCs/>
                <w:szCs w:val="24"/>
              </w:rPr>
              <w:t>C002</w:t>
            </w:r>
          </w:p>
          <w:p w14:paraId="14BC3736" w14:textId="77777777" w:rsidR="00A81B48" w:rsidRPr="005C4068" w:rsidRDefault="00A81B48" w:rsidP="00573B77">
            <w:pPr>
              <w:spacing w:after="0"/>
              <w:rPr>
                <w:rFonts w:eastAsia="Times New Roman" w:cs="Times New Roman"/>
                <w:b w:val="0"/>
                <w:szCs w:val="24"/>
              </w:rPr>
            </w:pPr>
          </w:p>
          <w:p w14:paraId="139EE03F" w14:textId="28136EC1" w:rsidR="00A81B48" w:rsidRPr="005C4068" w:rsidRDefault="00A81B48" w:rsidP="00573B77">
            <w:pPr>
              <w:spacing w:after="0"/>
              <w:rPr>
                <w:rFonts w:eastAsia="Times New Roman" w:cs="Times New Roman"/>
                <w:b w:val="0"/>
                <w:szCs w:val="24"/>
              </w:rPr>
            </w:pPr>
            <w:r w:rsidRPr="005C4068">
              <w:rPr>
                <w:rFonts w:eastAsia="Times New Roman" w:cs="Times New Roman"/>
                <w:bCs/>
                <w:szCs w:val="24"/>
              </w:rPr>
              <w:t>L-T-P/S-C –1-0-</w:t>
            </w:r>
            <w:r w:rsidR="004E4AE8">
              <w:rPr>
                <w:rFonts w:eastAsia="Times New Roman" w:cs="Times New Roman"/>
                <w:bCs/>
                <w:szCs w:val="24"/>
              </w:rPr>
              <w:t>1</w:t>
            </w:r>
            <w:r w:rsidRPr="005C4068">
              <w:rPr>
                <w:rFonts w:eastAsia="Times New Roman" w:cs="Times New Roman"/>
                <w:bCs/>
                <w:szCs w:val="24"/>
              </w:rPr>
              <w:t>-</w:t>
            </w:r>
            <w:r w:rsidR="004E4AE8">
              <w:rPr>
                <w:rFonts w:eastAsia="Times New Roman" w:cs="Times New Roman"/>
                <w:bCs/>
                <w:szCs w:val="24"/>
              </w:rPr>
              <w:t>2</w:t>
            </w:r>
            <w:r w:rsidRPr="005C4068">
              <w:rPr>
                <w:rFonts w:eastAsia="Times New Roman" w:cs="Times New Roman"/>
                <w:bCs/>
                <w:szCs w:val="24"/>
              </w:rPr>
              <w:tab/>
            </w:r>
            <w:r w:rsidRPr="005C4068">
              <w:rPr>
                <w:rFonts w:eastAsia="Times New Roman" w:cs="Times New Roman"/>
                <w:bCs/>
                <w:szCs w:val="24"/>
              </w:rPr>
              <w:tab/>
              <w:t xml:space="preserve">              </w:t>
            </w:r>
            <w:r w:rsidRPr="005C4068">
              <w:rPr>
                <w:rFonts w:eastAsia="Times New Roman" w:cs="Times New Roman"/>
                <w:bCs/>
                <w:szCs w:val="24"/>
              </w:rPr>
              <w:tab/>
              <w:t>Credit Units: 0</w:t>
            </w:r>
            <w:r w:rsidR="004E4AE8">
              <w:rPr>
                <w:rFonts w:eastAsia="Times New Roman" w:cs="Times New Roman"/>
                <w:bCs/>
                <w:szCs w:val="24"/>
              </w:rPr>
              <w:t>2</w:t>
            </w:r>
            <w:r w:rsidRPr="005C4068">
              <w:rPr>
                <w:rFonts w:eastAsia="Times New Roman" w:cs="Times New Roman"/>
                <w:bCs/>
                <w:szCs w:val="24"/>
              </w:rPr>
              <w:tab/>
            </w:r>
            <w:r w:rsidRPr="005C4068">
              <w:rPr>
                <w:rFonts w:eastAsia="Times New Roman" w:cs="Times New Roman"/>
                <w:bCs/>
                <w:szCs w:val="24"/>
              </w:rPr>
              <w:tab/>
            </w:r>
            <w:r>
              <w:rPr>
                <w:rFonts w:eastAsia="Times New Roman" w:cs="Times New Roman"/>
                <w:bCs/>
                <w:szCs w:val="24"/>
              </w:rPr>
              <w:t>                     </w:t>
            </w:r>
            <w:r w:rsidRPr="005C4068">
              <w:rPr>
                <w:rFonts w:eastAsia="Times New Roman" w:cs="Times New Roman"/>
                <w:bCs/>
                <w:szCs w:val="24"/>
              </w:rPr>
              <w:t>Scheme of Evaluation: (T/P/TP/S): TP</w:t>
            </w:r>
          </w:p>
        </w:tc>
      </w:tr>
    </w:tbl>
    <w:p w14:paraId="0FA42990" w14:textId="77777777" w:rsidR="00A81B48" w:rsidRPr="00605595" w:rsidRDefault="00A81B48" w:rsidP="00A81B48">
      <w:pPr>
        <w:spacing w:before="240" w:after="0"/>
        <w:rPr>
          <w:rFonts w:eastAsia="Times New Roman" w:cs="Times New Roman"/>
          <w:b w:val="0"/>
          <w:sz w:val="24"/>
          <w:szCs w:val="24"/>
        </w:rPr>
      </w:pPr>
      <w:r w:rsidRPr="00605595">
        <w:rPr>
          <w:rFonts w:eastAsia="Times New Roman" w:cs="Times New Roman"/>
          <w:bCs/>
          <w:color w:val="000000"/>
          <w:szCs w:val="20"/>
        </w:rPr>
        <w:t>Course Objective:</w:t>
      </w:r>
    </w:p>
    <w:p w14:paraId="27DB30D6" w14:textId="77777777" w:rsidR="00A81B48" w:rsidRPr="00605595" w:rsidRDefault="00A81B48" w:rsidP="00A81B48">
      <w:pPr>
        <w:numPr>
          <w:ilvl w:val="0"/>
          <w:numId w:val="160"/>
        </w:numPr>
        <w:jc w:val="both"/>
        <w:textAlignment w:val="baseline"/>
        <w:rPr>
          <w:rFonts w:ascii="Noto Sans Symbols" w:eastAsia="Times New Roman" w:hAnsi="Noto Sans Symbols" w:cs="Times New Roman"/>
          <w:b w:val="0"/>
          <w:color w:val="000000"/>
          <w:szCs w:val="20"/>
        </w:rPr>
      </w:pPr>
      <w:r w:rsidRPr="00605595">
        <w:rPr>
          <w:rFonts w:eastAsia="Times New Roman" w:cs="Times New Roman"/>
          <w:b w:val="0"/>
          <w:color w:val="000000"/>
          <w:szCs w:val="20"/>
        </w:rPr>
        <w:t>To understand the basics of disasters.</w:t>
      </w:r>
    </w:p>
    <w:p w14:paraId="1EED4C13" w14:textId="77777777" w:rsidR="00A81B48" w:rsidRPr="00605595" w:rsidRDefault="00A81B48" w:rsidP="00A81B48">
      <w:pPr>
        <w:numPr>
          <w:ilvl w:val="0"/>
          <w:numId w:val="160"/>
        </w:numPr>
        <w:jc w:val="both"/>
        <w:textAlignment w:val="baseline"/>
        <w:rPr>
          <w:rFonts w:ascii="Noto Sans Symbols" w:eastAsia="Times New Roman" w:hAnsi="Noto Sans Symbols" w:cs="Times New Roman"/>
          <w:b w:val="0"/>
          <w:color w:val="000000"/>
          <w:szCs w:val="20"/>
        </w:rPr>
      </w:pPr>
      <w:r w:rsidRPr="00605595">
        <w:rPr>
          <w:rFonts w:eastAsia="Times New Roman" w:cs="Times New Roman"/>
          <w:b w:val="0"/>
          <w:color w:val="000000"/>
          <w:szCs w:val="20"/>
        </w:rPr>
        <w:t>To identify and examine the essential and fundamental elements of disaster prevention, response and recovery.</w:t>
      </w:r>
    </w:p>
    <w:p w14:paraId="108C2F93" w14:textId="77777777" w:rsidR="00A81B48" w:rsidRPr="00605595" w:rsidRDefault="00A81B48" w:rsidP="00A81B48">
      <w:pPr>
        <w:spacing w:before="240"/>
        <w:rPr>
          <w:rFonts w:eastAsia="Times New Roman" w:cs="Times New Roman"/>
          <w:b w:val="0"/>
          <w:sz w:val="24"/>
          <w:szCs w:val="24"/>
        </w:rPr>
      </w:pPr>
      <w:r w:rsidRPr="00605595">
        <w:rPr>
          <w:rFonts w:eastAsia="Times New Roman" w:cs="Times New Roman"/>
          <w:bCs/>
          <w:color w:val="000000"/>
          <w:szCs w:val="20"/>
        </w:rPr>
        <w:t xml:space="preserve">Prerequisites: </w:t>
      </w:r>
      <w:r w:rsidRPr="00605595">
        <w:rPr>
          <w:rFonts w:eastAsia="Times New Roman" w:cs="Times New Roman"/>
          <w:b w:val="0"/>
          <w:bCs/>
          <w:color w:val="000000"/>
          <w:szCs w:val="20"/>
        </w:rPr>
        <w:t>NIL</w:t>
      </w:r>
    </w:p>
    <w:p w14:paraId="6D09D67E" w14:textId="77777777" w:rsidR="00A81B48" w:rsidRPr="00605595" w:rsidRDefault="00A81B48" w:rsidP="00A81B48">
      <w:pPr>
        <w:spacing w:before="240"/>
        <w:jc w:val="both"/>
        <w:rPr>
          <w:rFonts w:eastAsia="Times New Roman" w:cs="Times New Roman"/>
          <w:sz w:val="24"/>
          <w:szCs w:val="24"/>
        </w:rPr>
      </w:pPr>
      <w:r w:rsidRPr="00605595">
        <w:rPr>
          <w:rFonts w:eastAsia="Times New Roman" w:cs="Times New Roman"/>
          <w:color w:val="000000"/>
          <w:szCs w:val="20"/>
        </w:rPr>
        <w:t>Detailed Syllabus:</w:t>
      </w:r>
    </w:p>
    <w:tbl>
      <w:tblPr>
        <w:tblW w:w="0" w:type="auto"/>
        <w:tblCellMar>
          <w:top w:w="15" w:type="dxa"/>
          <w:left w:w="15" w:type="dxa"/>
          <w:bottom w:w="15" w:type="dxa"/>
          <w:right w:w="15" w:type="dxa"/>
        </w:tblCellMar>
        <w:tblLook w:val="04A0" w:firstRow="1" w:lastRow="0" w:firstColumn="1" w:lastColumn="0" w:noHBand="0" w:noVBand="1"/>
      </w:tblPr>
      <w:tblGrid>
        <w:gridCol w:w="930"/>
        <w:gridCol w:w="8310"/>
        <w:gridCol w:w="830"/>
      </w:tblGrid>
      <w:tr w:rsidR="00A81B48" w:rsidRPr="00605595" w14:paraId="445213B7" w14:textId="77777777" w:rsidTr="00573B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76938A" w14:textId="77777777" w:rsidR="00A81B48" w:rsidRPr="00605595" w:rsidRDefault="00A81B48" w:rsidP="00573B77">
            <w:pPr>
              <w:spacing w:before="240"/>
              <w:jc w:val="center"/>
              <w:rPr>
                <w:rFonts w:eastAsia="Times New Roman" w:cs="Times New Roman"/>
                <w:b w:val="0"/>
                <w:sz w:val="24"/>
                <w:szCs w:val="24"/>
              </w:rPr>
            </w:pPr>
            <w:r w:rsidRPr="00605595">
              <w:rPr>
                <w:rFonts w:eastAsia="Times New Roman" w:cs="Times New Roman"/>
                <w:b w:val="0"/>
                <w:color w:val="000000"/>
                <w:szCs w:val="20"/>
              </w:rPr>
              <w:t>Modules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06E109" w14:textId="77777777" w:rsidR="00A81B48" w:rsidRPr="00605595" w:rsidRDefault="00A81B48" w:rsidP="00573B77">
            <w:pPr>
              <w:spacing w:before="240"/>
              <w:jc w:val="center"/>
              <w:rPr>
                <w:rFonts w:eastAsia="Times New Roman" w:cs="Times New Roman"/>
                <w:b w:val="0"/>
                <w:sz w:val="24"/>
                <w:szCs w:val="24"/>
              </w:rPr>
            </w:pPr>
            <w:r w:rsidRPr="00605595">
              <w:rPr>
                <w:rFonts w:eastAsia="Times New Roman" w:cs="Times New Roman"/>
                <w:b w:val="0"/>
                <w:color w:val="000000"/>
                <w:szCs w:val="20"/>
              </w:rPr>
              <w:t>Topics (if applicable) &amp; Course Contents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F3F02F" w14:textId="77777777" w:rsidR="00A81B48" w:rsidRPr="00605595" w:rsidRDefault="00A81B48" w:rsidP="00573B77">
            <w:pPr>
              <w:spacing w:before="240"/>
              <w:jc w:val="center"/>
              <w:rPr>
                <w:rFonts w:eastAsia="Times New Roman" w:cs="Times New Roman"/>
                <w:b w:val="0"/>
                <w:sz w:val="24"/>
                <w:szCs w:val="24"/>
              </w:rPr>
            </w:pPr>
            <w:r w:rsidRPr="00605595">
              <w:rPr>
                <w:rFonts w:eastAsia="Times New Roman" w:cs="Times New Roman"/>
                <w:b w:val="0"/>
                <w:color w:val="000000"/>
                <w:szCs w:val="20"/>
              </w:rPr>
              <w:t>Periods</w:t>
            </w:r>
          </w:p>
        </w:tc>
      </w:tr>
      <w:tr w:rsidR="00A81B48" w:rsidRPr="00605595" w14:paraId="07254BE9" w14:textId="77777777" w:rsidTr="00573B77">
        <w:trPr>
          <w:trHeight w:val="73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CB28C0" w14:textId="77777777" w:rsidR="00A81B48" w:rsidRPr="00605595" w:rsidRDefault="00A81B48" w:rsidP="00573B77">
            <w:pPr>
              <w:spacing w:after="0"/>
              <w:rPr>
                <w:rFonts w:eastAsia="Times New Roman" w:cs="Times New Roman"/>
                <w:b w:val="0"/>
                <w:sz w:val="24"/>
                <w:szCs w:val="24"/>
              </w:rPr>
            </w:pPr>
          </w:p>
          <w:p w14:paraId="5BE71C59" w14:textId="77777777" w:rsidR="00A81B48" w:rsidRPr="00605595" w:rsidRDefault="00A81B48" w:rsidP="00573B77">
            <w:pPr>
              <w:spacing w:after="0"/>
              <w:jc w:val="center"/>
              <w:rPr>
                <w:rFonts w:eastAsia="Times New Roman" w:cs="Times New Roman"/>
                <w:b w:val="0"/>
                <w:sz w:val="24"/>
                <w:szCs w:val="24"/>
              </w:rPr>
            </w:pPr>
            <w:r w:rsidRPr="00605595">
              <w:rPr>
                <w:rFonts w:eastAsia="Times New Roman" w:cs="Times New Roman"/>
                <w:b w:val="0"/>
                <w:color w:val="000000"/>
                <w:szCs w:val="20"/>
              </w:rPr>
              <w:t>I.</w:t>
            </w:r>
          </w:p>
          <w:p w14:paraId="4C3770ED" w14:textId="77777777" w:rsidR="00A81B48" w:rsidRPr="00605595" w:rsidRDefault="00A81B48" w:rsidP="00573B77">
            <w:pPr>
              <w:spacing w:after="0"/>
              <w:rPr>
                <w:rFonts w:eastAsia="Times New Roman" w:cs="Times New Roman"/>
                <w:b w:val="0"/>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F411D6" w14:textId="77777777" w:rsidR="00A81B48" w:rsidRPr="00605595" w:rsidRDefault="00A81B48" w:rsidP="00573B77">
            <w:pPr>
              <w:spacing w:after="0"/>
              <w:jc w:val="both"/>
              <w:rPr>
                <w:rFonts w:eastAsia="Times New Roman" w:cs="Times New Roman"/>
                <w:b w:val="0"/>
                <w:sz w:val="24"/>
                <w:szCs w:val="24"/>
              </w:rPr>
            </w:pPr>
            <w:r w:rsidRPr="00605595">
              <w:rPr>
                <w:rFonts w:eastAsia="Times New Roman" w:cs="Times New Roman"/>
                <w:bCs/>
                <w:color w:val="000000"/>
                <w:szCs w:val="20"/>
              </w:rPr>
              <w:t>Introduction:</w:t>
            </w:r>
            <w:r w:rsidRPr="00605595">
              <w:rPr>
                <w:rFonts w:eastAsia="Times New Roman" w:cs="Times New Roman"/>
                <w:b w:val="0"/>
                <w:color w:val="000000"/>
                <w:szCs w:val="20"/>
              </w:rPr>
              <w:t xml:space="preserve"> Disaster, Risk, Vulnerability, Hazard, Exposure, Coping Capacity, Damage.</w:t>
            </w:r>
          </w:p>
          <w:p w14:paraId="7F5CFB21" w14:textId="77777777" w:rsidR="00A81B48" w:rsidRPr="00605595" w:rsidRDefault="00A81B48" w:rsidP="00573B77">
            <w:pPr>
              <w:spacing w:after="0"/>
              <w:jc w:val="both"/>
              <w:rPr>
                <w:rFonts w:eastAsia="Times New Roman" w:cs="Times New Roman"/>
                <w:b w:val="0"/>
                <w:sz w:val="24"/>
                <w:szCs w:val="24"/>
              </w:rPr>
            </w:pPr>
            <w:r>
              <w:rPr>
                <w:rFonts w:eastAsia="Times New Roman" w:cs="Times New Roman"/>
                <w:color w:val="000000"/>
                <w:szCs w:val="20"/>
              </w:rPr>
              <w:t>H</w:t>
            </w:r>
            <w:r w:rsidRPr="00605595">
              <w:rPr>
                <w:rFonts w:eastAsia="Times New Roman" w:cs="Times New Roman"/>
                <w:color w:val="000000"/>
                <w:szCs w:val="20"/>
              </w:rPr>
              <w:t xml:space="preserve">azards: </w:t>
            </w:r>
            <w:r w:rsidRPr="00605595">
              <w:rPr>
                <w:rFonts w:eastAsia="Times New Roman" w:cs="Times New Roman"/>
                <w:b w:val="0"/>
                <w:color w:val="000000"/>
                <w:szCs w:val="20"/>
              </w:rPr>
              <w:t>earthquakes, f</w:t>
            </w:r>
            <w:r>
              <w:rPr>
                <w:rFonts w:eastAsia="Times New Roman" w:cs="Times New Roman"/>
                <w:b w:val="0"/>
                <w:color w:val="000000"/>
                <w:szCs w:val="20"/>
              </w:rPr>
              <w:t xml:space="preserve">loods, cyclones, and landslides, </w:t>
            </w:r>
            <w:r w:rsidRPr="00605595">
              <w:rPr>
                <w:rFonts w:eastAsia="Times New Roman" w:cs="Times New Roman"/>
                <w:b w:val="0"/>
                <w:color w:val="000000"/>
                <w:szCs w:val="20"/>
              </w:rPr>
              <w:t>Biohazard, Avoidable Death, Relation to natural hazard.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1B30A1" w14:textId="77777777" w:rsidR="00A81B48" w:rsidRPr="00605595" w:rsidRDefault="00A81B48" w:rsidP="00573B77">
            <w:pPr>
              <w:spacing w:after="0"/>
              <w:jc w:val="center"/>
              <w:rPr>
                <w:rFonts w:eastAsia="Times New Roman" w:cs="Times New Roman"/>
                <w:b w:val="0"/>
                <w:sz w:val="24"/>
                <w:szCs w:val="24"/>
              </w:rPr>
            </w:pPr>
            <w:r w:rsidRPr="00605595">
              <w:rPr>
                <w:rFonts w:eastAsia="Times New Roman" w:cs="Times New Roman"/>
                <w:b w:val="0"/>
                <w:color w:val="000000"/>
                <w:szCs w:val="20"/>
              </w:rPr>
              <w:t>2</w:t>
            </w:r>
            <w:r>
              <w:rPr>
                <w:rFonts w:eastAsia="Times New Roman" w:cs="Times New Roman"/>
                <w:b w:val="0"/>
                <w:color w:val="000000"/>
                <w:szCs w:val="20"/>
              </w:rPr>
              <w:t>2</w:t>
            </w:r>
          </w:p>
        </w:tc>
      </w:tr>
      <w:tr w:rsidR="00A81B48" w:rsidRPr="00605595" w14:paraId="3F99EBBD" w14:textId="77777777" w:rsidTr="00573B77">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DDDEB2" w14:textId="77777777" w:rsidR="00A81B48" w:rsidRPr="00605595" w:rsidRDefault="00A81B48" w:rsidP="00573B77">
            <w:pPr>
              <w:spacing w:after="0"/>
              <w:rPr>
                <w:rFonts w:eastAsia="Times New Roman" w:cs="Times New Roman"/>
                <w:b w:val="0"/>
                <w:sz w:val="24"/>
                <w:szCs w:val="24"/>
              </w:rPr>
            </w:pPr>
          </w:p>
          <w:p w14:paraId="26B51D38" w14:textId="77777777" w:rsidR="00A81B48" w:rsidRPr="00605595" w:rsidRDefault="00A81B48" w:rsidP="00573B77">
            <w:pPr>
              <w:spacing w:after="0"/>
              <w:jc w:val="center"/>
              <w:rPr>
                <w:rFonts w:eastAsia="Times New Roman" w:cs="Times New Roman"/>
                <w:b w:val="0"/>
                <w:sz w:val="24"/>
                <w:szCs w:val="24"/>
              </w:rPr>
            </w:pPr>
            <w:r>
              <w:rPr>
                <w:rFonts w:eastAsia="Times New Roman" w:cs="Times New Roman"/>
                <w:b w:val="0"/>
                <w:color w:val="000000"/>
                <w:szCs w:val="20"/>
              </w:rPr>
              <w:t>II.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2EBCEC" w14:textId="77777777" w:rsidR="00A81B48" w:rsidRPr="00605595" w:rsidRDefault="00A81B48" w:rsidP="00573B77">
            <w:pPr>
              <w:jc w:val="both"/>
              <w:rPr>
                <w:rFonts w:eastAsia="Times New Roman" w:cs="Times New Roman"/>
                <w:b w:val="0"/>
                <w:sz w:val="24"/>
                <w:szCs w:val="24"/>
              </w:rPr>
            </w:pPr>
            <w:r w:rsidRPr="00605595">
              <w:rPr>
                <w:rFonts w:eastAsia="Times New Roman" w:cs="Times New Roman"/>
                <w:bCs/>
                <w:color w:val="000000"/>
                <w:szCs w:val="20"/>
              </w:rPr>
              <w:t>Terminology:</w:t>
            </w:r>
            <w:r w:rsidRPr="00605595">
              <w:rPr>
                <w:rFonts w:eastAsia="Times New Roman" w:cs="Times New Roman"/>
                <w:b w:val="0"/>
                <w:color w:val="000000"/>
                <w:szCs w:val="20"/>
              </w:rPr>
              <w:t xml:space="preserve"> Disaster Cycle, Disaster Management, Disaster Mitigation, Disaster Risk Reduction. </w:t>
            </w:r>
          </w:p>
          <w:p w14:paraId="55125976" w14:textId="77777777" w:rsidR="00A81B48" w:rsidRPr="00605595" w:rsidRDefault="00A81B48" w:rsidP="00573B77">
            <w:pPr>
              <w:jc w:val="both"/>
              <w:rPr>
                <w:rFonts w:eastAsia="Times New Roman" w:cs="Times New Roman"/>
                <w:b w:val="0"/>
                <w:sz w:val="24"/>
                <w:szCs w:val="24"/>
              </w:rPr>
            </w:pPr>
            <w:r w:rsidRPr="00605595">
              <w:rPr>
                <w:rFonts w:eastAsia="Times New Roman" w:cs="Times New Roman"/>
                <w:color w:val="000000"/>
                <w:szCs w:val="20"/>
              </w:rPr>
              <w:t>Introduction to Disaster Management</w:t>
            </w:r>
            <w:r w:rsidRPr="00605595">
              <w:rPr>
                <w:rFonts w:eastAsia="Times New Roman" w:cs="Times New Roman"/>
                <w:b w:val="0"/>
                <w:color w:val="000000"/>
                <w:szCs w:val="20"/>
              </w:rPr>
              <w:t>: Understand disaster hazards and how they pose disaster threats. Disaster Management Principles and Practices, Economic and Financial Aspect of Disaster Management, Strategic Disaster Management, Information Technology in Disaster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FEF8C2" w14:textId="77777777" w:rsidR="00A81B48" w:rsidRPr="005C4068" w:rsidRDefault="00A81B48" w:rsidP="00573B77">
            <w:pPr>
              <w:spacing w:after="0"/>
              <w:jc w:val="center"/>
              <w:rPr>
                <w:rFonts w:eastAsia="Times New Roman" w:cs="Times New Roman"/>
                <w:b w:val="0"/>
                <w:sz w:val="24"/>
                <w:szCs w:val="24"/>
              </w:rPr>
            </w:pPr>
            <w:r>
              <w:rPr>
                <w:rFonts w:eastAsia="Times New Roman" w:cs="Times New Roman"/>
                <w:b w:val="0"/>
                <w:color w:val="000000"/>
                <w:szCs w:val="20"/>
              </w:rPr>
              <w:t>25</w:t>
            </w:r>
          </w:p>
        </w:tc>
      </w:tr>
      <w:tr w:rsidR="00A81B48" w:rsidRPr="00605595" w14:paraId="0E51F847" w14:textId="77777777" w:rsidTr="00573B77">
        <w:trPr>
          <w:trHeight w:val="10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F59385" w14:textId="77777777" w:rsidR="00A81B48" w:rsidRPr="00605595" w:rsidRDefault="00A81B48" w:rsidP="00573B77">
            <w:pPr>
              <w:spacing w:after="0"/>
              <w:rPr>
                <w:rFonts w:eastAsia="Times New Roman" w:cs="Times New Roman"/>
                <w:b w:val="0"/>
                <w:sz w:val="24"/>
                <w:szCs w:val="24"/>
              </w:rPr>
            </w:pPr>
          </w:p>
          <w:p w14:paraId="7E291155" w14:textId="77777777" w:rsidR="00A81B48" w:rsidRPr="00605595" w:rsidRDefault="00A81B48" w:rsidP="00573B77">
            <w:pPr>
              <w:spacing w:after="0"/>
              <w:jc w:val="center"/>
              <w:rPr>
                <w:rFonts w:eastAsia="Times New Roman" w:cs="Times New Roman"/>
                <w:b w:val="0"/>
                <w:sz w:val="24"/>
                <w:szCs w:val="24"/>
              </w:rPr>
            </w:pPr>
            <w:r w:rsidRPr="00605595">
              <w:rPr>
                <w:rFonts w:eastAsia="Times New Roman" w:cs="Times New Roman"/>
                <w:b w:val="0"/>
                <w:color w:val="000000"/>
                <w:szCs w:val="20"/>
              </w:rPr>
              <w:t>III.</w:t>
            </w:r>
          </w:p>
          <w:p w14:paraId="088AD6AE" w14:textId="77777777" w:rsidR="00A81B48" w:rsidRPr="00605595" w:rsidRDefault="00A81B48" w:rsidP="00573B77">
            <w:pPr>
              <w:spacing w:after="0"/>
              <w:rPr>
                <w:rFonts w:eastAsia="Times New Roman" w:cs="Times New Roman"/>
                <w:b w:val="0"/>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5A7ACC" w14:textId="77777777" w:rsidR="00A81B48" w:rsidRPr="00605595" w:rsidRDefault="00A81B48" w:rsidP="00573B77">
            <w:pPr>
              <w:spacing w:after="0"/>
              <w:jc w:val="both"/>
              <w:rPr>
                <w:rFonts w:eastAsia="Times New Roman" w:cs="Times New Roman"/>
                <w:b w:val="0"/>
                <w:sz w:val="24"/>
                <w:szCs w:val="24"/>
              </w:rPr>
            </w:pPr>
            <w:r w:rsidRPr="00605595">
              <w:rPr>
                <w:rFonts w:eastAsia="Times New Roman" w:cs="Times New Roman"/>
                <w:bCs/>
                <w:color w:val="000000"/>
                <w:szCs w:val="20"/>
              </w:rPr>
              <w:t>Disaster Mitigation:</w:t>
            </w:r>
            <w:r w:rsidRPr="00605595">
              <w:rPr>
                <w:rFonts w:eastAsia="Times New Roman" w:cs="Times New Roman"/>
                <w:b w:val="0"/>
                <w:color w:val="000000"/>
                <w:szCs w:val="20"/>
              </w:rPr>
              <w:t xml:space="preserve"> Warning and evacuation do’s and don’ts about disaster, damage survey for designing aid package and detailed survey for reconstruction and repair.</w:t>
            </w:r>
            <w:r w:rsidRPr="00605595">
              <w:rPr>
                <w:rFonts w:eastAsia="Times New Roman" w:cs="Times New Roman"/>
                <w:b w:val="0"/>
                <w:color w:val="000000"/>
                <w:szCs w:val="20"/>
              </w:rPr>
              <w:tab/>
            </w:r>
            <w:r w:rsidRPr="00605595">
              <w:rPr>
                <w:rFonts w:eastAsia="Times New Roman" w:cs="Times New Roman"/>
                <w:b w:val="0"/>
                <w:color w:val="000000"/>
                <w:szCs w:val="20"/>
              </w:rPr>
              <w:tab/>
            </w:r>
            <w:r w:rsidRPr="00605595">
              <w:rPr>
                <w:rFonts w:eastAsia="Times New Roman" w:cs="Times New Roman"/>
                <w:b w:val="0"/>
                <w:color w:val="000000"/>
                <w:szCs w:val="20"/>
              </w:rPr>
              <w:tab/>
            </w:r>
          </w:p>
          <w:p w14:paraId="1725B6AF" w14:textId="77777777" w:rsidR="00A81B48" w:rsidRPr="00605595" w:rsidRDefault="00A81B48" w:rsidP="00573B77">
            <w:pPr>
              <w:spacing w:after="0"/>
              <w:jc w:val="both"/>
              <w:rPr>
                <w:rFonts w:eastAsia="Times New Roman" w:cs="Times New Roman"/>
                <w:b w:val="0"/>
                <w:sz w:val="24"/>
                <w:szCs w:val="24"/>
              </w:rPr>
            </w:pPr>
            <w:r w:rsidRPr="00605595">
              <w:rPr>
                <w:rFonts w:eastAsia="Times New Roman" w:cs="Times New Roman"/>
                <w:bCs/>
                <w:color w:val="000000"/>
                <w:szCs w:val="20"/>
              </w:rPr>
              <w:t>Disaster Management Act:</w:t>
            </w:r>
            <w:r w:rsidRPr="00605595">
              <w:rPr>
                <w:rFonts w:eastAsia="Times New Roman" w:cs="Times New Roman"/>
                <w:b w:val="0"/>
                <w:color w:val="000000"/>
                <w:szCs w:val="20"/>
              </w:rPr>
              <w:t xml:space="preserve"> Disaster management policy; duties of professionals, disaster response policy.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DE117F" w14:textId="77777777" w:rsidR="00A81B48" w:rsidRPr="00605595" w:rsidRDefault="00A81B48" w:rsidP="00573B77">
            <w:pPr>
              <w:spacing w:after="0"/>
              <w:jc w:val="center"/>
              <w:rPr>
                <w:rFonts w:eastAsia="Times New Roman" w:cs="Times New Roman"/>
                <w:b w:val="0"/>
                <w:sz w:val="24"/>
                <w:szCs w:val="24"/>
              </w:rPr>
            </w:pPr>
            <w:r>
              <w:rPr>
                <w:rFonts w:eastAsia="Times New Roman" w:cs="Times New Roman"/>
                <w:b w:val="0"/>
                <w:color w:val="000000"/>
                <w:szCs w:val="20"/>
              </w:rPr>
              <w:t>15</w:t>
            </w:r>
          </w:p>
        </w:tc>
      </w:tr>
      <w:tr w:rsidR="00A81B48" w:rsidRPr="00605595" w14:paraId="16ECD044" w14:textId="77777777" w:rsidTr="00573B77">
        <w:trPr>
          <w:trHeight w:val="5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AE65AD" w14:textId="77777777" w:rsidR="00A81B48" w:rsidRPr="00605595" w:rsidRDefault="00A81B48" w:rsidP="00573B77">
            <w:pPr>
              <w:spacing w:after="0"/>
              <w:jc w:val="center"/>
              <w:rPr>
                <w:rFonts w:eastAsia="Times New Roman" w:cs="Times New Roman"/>
                <w:b w:val="0"/>
                <w:sz w:val="24"/>
                <w:szCs w:val="24"/>
              </w:rPr>
            </w:pPr>
            <w:r w:rsidRPr="00605595">
              <w:rPr>
                <w:rFonts w:eastAsia="Times New Roman" w:cs="Times New Roman"/>
                <w:b w:val="0"/>
                <w:color w:val="000000"/>
                <w:szCs w:val="20"/>
              </w:rPr>
              <w:t>IV</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7F8C4B" w14:textId="77777777" w:rsidR="00A81B48" w:rsidRPr="00605595" w:rsidRDefault="00A81B48" w:rsidP="00573B77">
            <w:pPr>
              <w:spacing w:after="0"/>
              <w:jc w:val="both"/>
              <w:rPr>
                <w:rFonts w:eastAsia="Times New Roman" w:cs="Times New Roman"/>
                <w:b w:val="0"/>
                <w:sz w:val="24"/>
                <w:szCs w:val="24"/>
              </w:rPr>
            </w:pPr>
            <w:r w:rsidRPr="00605595">
              <w:rPr>
                <w:rFonts w:eastAsia="Times New Roman" w:cs="Times New Roman"/>
                <w:bCs/>
                <w:color w:val="000000"/>
                <w:szCs w:val="20"/>
              </w:rPr>
              <w:t>Sustainable Development</w:t>
            </w:r>
            <w:r w:rsidRPr="00605595">
              <w:rPr>
                <w:rFonts w:eastAsia="Times New Roman" w:cs="Times New Roman"/>
                <w:b w:val="0"/>
                <w:color w:val="000000"/>
                <w:szCs w:val="20"/>
              </w:rPr>
              <w:t>: Post Disaster Reconstruction and recovery for sustainable development, issues and policies.</w:t>
            </w:r>
            <w:r>
              <w:rPr>
                <w:rFonts w:eastAsia="Times New Roman" w:cs="Times New Roman"/>
                <w:b w:val="0"/>
                <w:color w:val="000000"/>
                <w:szCs w:val="20"/>
              </w:rPr>
              <w:t xml:space="preserve"> </w:t>
            </w:r>
            <w:r w:rsidRPr="00605595">
              <w:rPr>
                <w:rFonts w:eastAsia="Times New Roman" w:cs="Times New Roman"/>
                <w:b w:val="0"/>
                <w:color w:val="000000"/>
                <w:szCs w:val="20"/>
              </w:rPr>
              <w:t>SDGs, GAR, SFDRR,</w:t>
            </w:r>
            <w:r>
              <w:rPr>
                <w:rFonts w:eastAsia="Times New Roman" w:cs="Times New Roman"/>
                <w:b w:val="0"/>
                <w:color w:val="000000"/>
                <w:szCs w:val="20"/>
              </w:rPr>
              <w:t xml:space="preserve"> </w:t>
            </w:r>
            <w:r w:rsidRPr="0048627B">
              <w:rPr>
                <w:rFonts w:eastAsia="Times New Roman" w:cs="Times New Roman"/>
                <w:b w:val="0"/>
                <w:color w:val="000000"/>
                <w:szCs w:val="20"/>
                <w:highlight w:val="yellow"/>
              </w:rPr>
              <w:t>GPDRR, APMCDRR</w:t>
            </w:r>
            <w:r>
              <w:rPr>
                <w:rFonts w:eastAsia="Times New Roman" w:cs="Times New Roman"/>
                <w:b w:val="0"/>
                <w:color w:val="000000"/>
                <w:szCs w:val="20"/>
              </w:rPr>
              <w:t>,</w:t>
            </w:r>
            <w:r w:rsidRPr="00605595">
              <w:rPr>
                <w:rFonts w:eastAsia="Times New Roman" w:cs="Times New Roman"/>
                <w:b w:val="0"/>
                <w:color w:val="000000"/>
                <w:szCs w:val="20"/>
              </w:rPr>
              <w:t xml:space="preserve"> Hyogo Framework. </w:t>
            </w:r>
          </w:p>
          <w:p w14:paraId="6235E931" w14:textId="77777777" w:rsidR="00A81B48" w:rsidRPr="005C4068" w:rsidRDefault="00A81B48" w:rsidP="00573B77">
            <w:pPr>
              <w:spacing w:after="0"/>
              <w:jc w:val="both"/>
              <w:rPr>
                <w:rFonts w:eastAsia="Times New Roman" w:cs="Times New Roman"/>
                <w:b w:val="0"/>
                <w:sz w:val="24"/>
                <w:szCs w:val="24"/>
              </w:rPr>
            </w:pPr>
            <w:r>
              <w:rPr>
                <w:rFonts w:eastAsia="Times New Roman" w:cs="Times New Roman"/>
                <w:bCs/>
                <w:color w:val="000000"/>
                <w:szCs w:val="20"/>
              </w:rPr>
              <w:t>Case Studies on Climate Change Action</w:t>
            </w:r>
            <w:r w:rsidRPr="00605595">
              <w:rPr>
                <w:rFonts w:eastAsia="Times New Roman" w:cs="Times New Roman"/>
                <w:bCs/>
                <w:color w:val="000000"/>
                <w:szCs w:val="20"/>
              </w:rPr>
              <w:t>:</w:t>
            </w:r>
            <w:r w:rsidRPr="00605595">
              <w:rPr>
                <w:rFonts w:eastAsia="Times New Roman" w:cs="Times New Roman"/>
                <w:b w:val="0"/>
                <w:color w:val="000000"/>
                <w:szCs w:val="20"/>
              </w:rPr>
              <w:t xml:space="preserve"> Climate Change induced disaster.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3FF5BC" w14:textId="77777777" w:rsidR="00A81B48" w:rsidRPr="00605595" w:rsidRDefault="00A81B48" w:rsidP="00573B77">
            <w:pPr>
              <w:spacing w:after="0"/>
              <w:rPr>
                <w:rFonts w:eastAsia="Times New Roman" w:cs="Times New Roman"/>
                <w:b w:val="0"/>
                <w:sz w:val="24"/>
                <w:szCs w:val="24"/>
              </w:rPr>
            </w:pPr>
          </w:p>
          <w:p w14:paraId="35C30D95" w14:textId="77777777" w:rsidR="00A81B48" w:rsidRPr="00605595" w:rsidRDefault="00A81B48" w:rsidP="00573B77">
            <w:pPr>
              <w:spacing w:after="0"/>
              <w:jc w:val="center"/>
              <w:rPr>
                <w:rFonts w:eastAsia="Times New Roman" w:cs="Times New Roman"/>
                <w:b w:val="0"/>
                <w:sz w:val="24"/>
                <w:szCs w:val="24"/>
              </w:rPr>
            </w:pPr>
            <w:r>
              <w:rPr>
                <w:rFonts w:eastAsia="Times New Roman" w:cs="Times New Roman"/>
                <w:b w:val="0"/>
                <w:color w:val="000000"/>
                <w:szCs w:val="20"/>
              </w:rPr>
              <w:t>18</w:t>
            </w:r>
          </w:p>
        </w:tc>
      </w:tr>
      <w:tr w:rsidR="00A81B48" w:rsidRPr="00605595" w14:paraId="74549101" w14:textId="77777777" w:rsidTr="00573B77">
        <w:trPr>
          <w:trHeight w:val="25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FE90F4" w14:textId="77777777" w:rsidR="00A81B48" w:rsidRPr="00605595" w:rsidRDefault="00A81B48" w:rsidP="00573B77">
            <w:pPr>
              <w:spacing w:before="240"/>
              <w:ind w:left="284" w:hanging="720"/>
              <w:jc w:val="center"/>
              <w:rPr>
                <w:rFonts w:eastAsia="Times New Roman" w:cs="Times New Roman"/>
                <w:b w:val="0"/>
                <w:sz w:val="24"/>
                <w:szCs w:val="24"/>
              </w:rPr>
            </w:pPr>
            <w:r w:rsidRPr="00605595">
              <w:rPr>
                <w:rFonts w:eastAsia="Times New Roman" w:cs="Times New Roman"/>
                <w:bCs/>
                <w:color w:val="000000"/>
                <w:szCs w:val="20"/>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0BA8B8" w14:textId="77777777" w:rsidR="00A81B48" w:rsidRPr="00605595" w:rsidRDefault="00A81B48" w:rsidP="00573B77">
            <w:pPr>
              <w:spacing w:before="240"/>
              <w:jc w:val="center"/>
              <w:rPr>
                <w:rFonts w:eastAsia="Times New Roman" w:cs="Times New Roman"/>
                <w:b w:val="0"/>
                <w:sz w:val="24"/>
                <w:szCs w:val="24"/>
              </w:rPr>
            </w:pPr>
            <w:r w:rsidRPr="00605595">
              <w:rPr>
                <w:rFonts w:eastAsia="Times New Roman" w:cs="Times New Roman"/>
                <w:b w:val="0"/>
                <w:color w:val="000000"/>
                <w:szCs w:val="20"/>
              </w:rPr>
              <w:t>80</w:t>
            </w:r>
          </w:p>
        </w:tc>
      </w:tr>
    </w:tbl>
    <w:p w14:paraId="6B4BBE5C" w14:textId="77777777" w:rsidR="00A81B48" w:rsidRPr="00605595" w:rsidRDefault="00A81B48" w:rsidP="00A81B48">
      <w:pPr>
        <w:spacing w:before="240"/>
        <w:jc w:val="both"/>
        <w:rPr>
          <w:rFonts w:eastAsia="Times New Roman" w:cs="Times New Roman"/>
          <w:b w:val="0"/>
          <w:sz w:val="24"/>
          <w:szCs w:val="24"/>
        </w:rPr>
      </w:pPr>
      <w:r w:rsidRPr="00605595">
        <w:rPr>
          <w:rFonts w:eastAsia="Times New Roman" w:cs="Times New Roman"/>
          <w:bCs/>
          <w:color w:val="000000"/>
          <w:szCs w:val="20"/>
        </w:rPr>
        <w:t>Remarks:</w:t>
      </w:r>
      <w:r w:rsidRPr="00605595">
        <w:rPr>
          <w:rFonts w:eastAsia="Times New Roman" w:cs="Times New Roman"/>
          <w:b w:val="0"/>
          <w:color w:val="000000"/>
          <w:szCs w:val="20"/>
        </w:rPr>
        <w:t>  The students will be able to relate how proper architecture and planning knowledge can help in reducing risk and disasters.</w:t>
      </w:r>
      <w:r w:rsidRPr="00605595">
        <w:rPr>
          <w:rFonts w:eastAsia="Times New Roman" w:cs="Times New Roman"/>
          <w:b w:val="0"/>
          <w:color w:val="000000"/>
          <w:szCs w:val="20"/>
        </w:rPr>
        <w:tab/>
      </w:r>
    </w:p>
    <w:p w14:paraId="53D2B7F2" w14:textId="77777777" w:rsidR="00A81B48" w:rsidRPr="00605595" w:rsidRDefault="00A81B48" w:rsidP="00A81B48">
      <w:pPr>
        <w:spacing w:before="240" w:after="0"/>
        <w:jc w:val="both"/>
        <w:rPr>
          <w:rFonts w:eastAsia="Times New Roman" w:cs="Times New Roman"/>
          <w:b w:val="0"/>
          <w:sz w:val="24"/>
          <w:szCs w:val="24"/>
        </w:rPr>
      </w:pPr>
      <w:r w:rsidRPr="00605595">
        <w:rPr>
          <w:rFonts w:eastAsia="Times New Roman" w:cs="Times New Roman"/>
          <w:bCs/>
          <w:color w:val="000000"/>
          <w:szCs w:val="20"/>
        </w:rPr>
        <w:t>Text Book: </w:t>
      </w:r>
    </w:p>
    <w:p w14:paraId="55E7A7BD" w14:textId="77777777" w:rsidR="00A81B48" w:rsidRPr="00605595" w:rsidRDefault="00A81B48" w:rsidP="00A81B48">
      <w:pPr>
        <w:numPr>
          <w:ilvl w:val="0"/>
          <w:numId w:val="161"/>
        </w:numPr>
        <w:jc w:val="both"/>
        <w:textAlignment w:val="baseline"/>
        <w:rPr>
          <w:rFonts w:eastAsia="Times New Roman" w:cs="Times New Roman"/>
          <w:b w:val="0"/>
          <w:color w:val="000000"/>
          <w:szCs w:val="20"/>
        </w:rPr>
      </w:pPr>
      <w:r w:rsidRPr="00605595">
        <w:rPr>
          <w:rFonts w:eastAsia="Times New Roman" w:cs="Times New Roman"/>
          <w:b w:val="0"/>
          <w:i/>
          <w:iCs/>
          <w:color w:val="000000"/>
          <w:szCs w:val="20"/>
        </w:rPr>
        <w:t>Natural Hazard and Disasters</w:t>
      </w:r>
      <w:r w:rsidRPr="00605595">
        <w:rPr>
          <w:rFonts w:eastAsia="Times New Roman" w:cs="Times New Roman"/>
          <w:b w:val="0"/>
          <w:color w:val="000000"/>
          <w:szCs w:val="20"/>
        </w:rPr>
        <w:t>, Hyndman D. and Hyndman D., Brooks/Cole (2006)</w:t>
      </w:r>
    </w:p>
    <w:p w14:paraId="331ADBEC" w14:textId="77777777" w:rsidR="00A81B48" w:rsidRPr="00605595" w:rsidRDefault="00A81B48" w:rsidP="00A81B48">
      <w:pPr>
        <w:numPr>
          <w:ilvl w:val="0"/>
          <w:numId w:val="161"/>
        </w:numPr>
        <w:jc w:val="both"/>
        <w:textAlignment w:val="baseline"/>
        <w:rPr>
          <w:rFonts w:eastAsia="Times New Roman" w:cs="Times New Roman"/>
          <w:b w:val="0"/>
          <w:color w:val="000000"/>
          <w:szCs w:val="20"/>
        </w:rPr>
      </w:pPr>
      <w:r w:rsidRPr="00605595">
        <w:rPr>
          <w:rFonts w:eastAsia="Times New Roman" w:cs="Times New Roman"/>
          <w:b w:val="0"/>
          <w:i/>
          <w:iCs/>
          <w:color w:val="000000"/>
          <w:szCs w:val="20"/>
        </w:rPr>
        <w:t>Natural Hazards</w:t>
      </w:r>
      <w:r w:rsidRPr="00605595">
        <w:rPr>
          <w:rFonts w:eastAsia="Times New Roman" w:cs="Times New Roman"/>
          <w:b w:val="0"/>
          <w:color w:val="000000"/>
          <w:szCs w:val="20"/>
        </w:rPr>
        <w:t>, Bryant E</w:t>
      </w:r>
      <w:r w:rsidRPr="00605595">
        <w:rPr>
          <w:rFonts w:eastAsia="Times New Roman" w:cs="Times New Roman"/>
          <w:b w:val="0"/>
          <w:i/>
          <w:iCs/>
          <w:color w:val="000000"/>
          <w:szCs w:val="20"/>
        </w:rPr>
        <w:t xml:space="preserve">., </w:t>
      </w:r>
      <w:r w:rsidRPr="00605595">
        <w:rPr>
          <w:rFonts w:eastAsia="Times New Roman" w:cs="Times New Roman"/>
          <w:b w:val="0"/>
          <w:color w:val="000000"/>
          <w:szCs w:val="20"/>
        </w:rPr>
        <w:t>Cambridge University Press (2005)</w:t>
      </w:r>
    </w:p>
    <w:p w14:paraId="2873B38B" w14:textId="77777777" w:rsidR="00A81B48" w:rsidRPr="00605595" w:rsidRDefault="00A81B48" w:rsidP="00A81B48">
      <w:pPr>
        <w:numPr>
          <w:ilvl w:val="0"/>
          <w:numId w:val="161"/>
        </w:numPr>
        <w:jc w:val="both"/>
        <w:textAlignment w:val="baseline"/>
        <w:rPr>
          <w:rFonts w:eastAsia="Times New Roman" w:cs="Times New Roman"/>
          <w:b w:val="0"/>
          <w:color w:val="000000"/>
          <w:szCs w:val="20"/>
        </w:rPr>
      </w:pPr>
      <w:r w:rsidRPr="00605595">
        <w:rPr>
          <w:rFonts w:eastAsia="Times New Roman" w:cs="Times New Roman"/>
          <w:b w:val="0"/>
          <w:i/>
          <w:iCs/>
          <w:color w:val="000000"/>
          <w:szCs w:val="20"/>
        </w:rPr>
        <w:t>Disaster Management: A Disaster Manager's Handbook</w:t>
      </w:r>
      <w:r w:rsidRPr="00605595">
        <w:rPr>
          <w:rFonts w:eastAsia="Times New Roman" w:cs="Times New Roman"/>
          <w:b w:val="0"/>
          <w:color w:val="000000"/>
          <w:szCs w:val="20"/>
        </w:rPr>
        <w:t>, Carter, W.N., Manila, ADB. (2006)</w:t>
      </w:r>
    </w:p>
    <w:p w14:paraId="79BBA7EB" w14:textId="77777777" w:rsidR="00A81B48" w:rsidRPr="00605595" w:rsidRDefault="00A81B48" w:rsidP="00A81B48">
      <w:pPr>
        <w:numPr>
          <w:ilvl w:val="0"/>
          <w:numId w:val="161"/>
        </w:numPr>
        <w:jc w:val="both"/>
        <w:textAlignment w:val="baseline"/>
        <w:rPr>
          <w:rFonts w:eastAsia="Times New Roman" w:cs="Times New Roman"/>
          <w:b w:val="0"/>
          <w:color w:val="000000"/>
          <w:szCs w:val="20"/>
        </w:rPr>
      </w:pPr>
      <w:r w:rsidRPr="00605595">
        <w:rPr>
          <w:rFonts w:eastAsia="Times New Roman" w:cs="Times New Roman"/>
          <w:b w:val="0"/>
          <w:i/>
          <w:iCs/>
          <w:color w:val="000000"/>
          <w:szCs w:val="20"/>
        </w:rPr>
        <w:t>Mitigation of Natural hazards and Disasters: International perspective</w:t>
      </w:r>
      <w:r w:rsidRPr="00605595">
        <w:rPr>
          <w:rFonts w:eastAsia="Times New Roman" w:cs="Times New Roman"/>
          <w:b w:val="0"/>
          <w:color w:val="000000"/>
          <w:szCs w:val="20"/>
        </w:rPr>
        <w:t>. Haque, C. Emdad, Springer, Dordrecht. (2005)</w:t>
      </w:r>
    </w:p>
    <w:p w14:paraId="2F25ED11" w14:textId="77777777" w:rsidR="00A81B48" w:rsidRPr="00605595" w:rsidRDefault="00A81B48" w:rsidP="00A81B48">
      <w:pPr>
        <w:spacing w:before="240" w:after="0"/>
        <w:jc w:val="both"/>
        <w:rPr>
          <w:rFonts w:eastAsia="Times New Roman" w:cs="Times New Roman"/>
          <w:b w:val="0"/>
          <w:sz w:val="24"/>
          <w:szCs w:val="24"/>
        </w:rPr>
      </w:pPr>
      <w:r w:rsidRPr="00605595">
        <w:rPr>
          <w:rFonts w:eastAsia="Times New Roman" w:cs="Times New Roman"/>
          <w:bCs/>
          <w:color w:val="000000"/>
          <w:szCs w:val="20"/>
        </w:rPr>
        <w:t>Reference Books:</w:t>
      </w:r>
    </w:p>
    <w:p w14:paraId="5D04610B" w14:textId="77777777" w:rsidR="00A81B48" w:rsidRPr="00605595" w:rsidRDefault="00A81B48" w:rsidP="00A81B48">
      <w:pPr>
        <w:numPr>
          <w:ilvl w:val="0"/>
          <w:numId w:val="162"/>
        </w:numPr>
        <w:jc w:val="both"/>
        <w:textAlignment w:val="baseline"/>
        <w:rPr>
          <w:rFonts w:eastAsia="Times New Roman" w:cs="Times New Roman"/>
          <w:b w:val="0"/>
          <w:color w:val="000000"/>
          <w:szCs w:val="20"/>
        </w:rPr>
      </w:pPr>
      <w:r w:rsidRPr="00605595">
        <w:rPr>
          <w:rFonts w:eastAsia="Times New Roman" w:cs="Times New Roman"/>
          <w:b w:val="0"/>
          <w:color w:val="000000"/>
          <w:szCs w:val="20"/>
        </w:rPr>
        <w:t xml:space="preserve">Neufert, Peter; </w:t>
      </w:r>
      <w:r w:rsidRPr="00605595">
        <w:rPr>
          <w:rFonts w:eastAsia="Times New Roman" w:cs="Times New Roman"/>
          <w:b w:val="0"/>
          <w:i/>
          <w:iCs/>
          <w:color w:val="000000"/>
          <w:szCs w:val="20"/>
        </w:rPr>
        <w:t xml:space="preserve">Neufert’s architects' data; </w:t>
      </w:r>
      <w:r w:rsidRPr="00605595">
        <w:rPr>
          <w:rFonts w:eastAsia="Times New Roman" w:cs="Times New Roman"/>
          <w:b w:val="0"/>
          <w:color w:val="000000"/>
          <w:szCs w:val="20"/>
        </w:rPr>
        <w:t>4</w:t>
      </w:r>
      <w:r w:rsidRPr="00605595">
        <w:rPr>
          <w:rFonts w:eastAsia="Times New Roman" w:cs="Times New Roman"/>
          <w:b w:val="0"/>
          <w:color w:val="000000"/>
          <w:sz w:val="12"/>
          <w:szCs w:val="12"/>
          <w:vertAlign w:val="superscript"/>
        </w:rPr>
        <w:t xml:space="preserve">th </w:t>
      </w:r>
      <w:r w:rsidRPr="00605595">
        <w:rPr>
          <w:rFonts w:eastAsia="Times New Roman" w:cs="Times New Roman"/>
          <w:b w:val="0"/>
          <w:color w:val="000000"/>
          <w:szCs w:val="20"/>
        </w:rPr>
        <w:t>Ed.; 2012; John Wiley; New Delhi</w:t>
      </w:r>
    </w:p>
    <w:p w14:paraId="0C0BC1DC" w14:textId="77777777" w:rsidR="00A81B48" w:rsidRPr="00605595" w:rsidRDefault="00A81B48" w:rsidP="00A81B48">
      <w:pPr>
        <w:numPr>
          <w:ilvl w:val="0"/>
          <w:numId w:val="162"/>
        </w:numPr>
        <w:jc w:val="both"/>
        <w:textAlignment w:val="baseline"/>
        <w:rPr>
          <w:rFonts w:eastAsia="Times New Roman" w:cs="Times New Roman"/>
          <w:b w:val="0"/>
          <w:color w:val="000000"/>
          <w:szCs w:val="20"/>
        </w:rPr>
      </w:pPr>
      <w:r w:rsidRPr="00605595">
        <w:rPr>
          <w:rFonts w:eastAsia="Times New Roman" w:cs="Times New Roman"/>
          <w:b w:val="0"/>
          <w:color w:val="000000"/>
          <w:szCs w:val="20"/>
        </w:rPr>
        <w:t xml:space="preserve">Ramsay and Sleeper; </w:t>
      </w:r>
      <w:r w:rsidRPr="00605595">
        <w:rPr>
          <w:rFonts w:eastAsia="Times New Roman" w:cs="Times New Roman"/>
          <w:b w:val="0"/>
          <w:i/>
          <w:iCs/>
          <w:color w:val="000000"/>
          <w:szCs w:val="20"/>
        </w:rPr>
        <w:t xml:space="preserve">Architectural graphic standard; </w:t>
      </w:r>
      <w:r w:rsidRPr="00605595">
        <w:rPr>
          <w:rFonts w:eastAsia="Times New Roman" w:cs="Times New Roman"/>
          <w:b w:val="0"/>
          <w:color w:val="000000"/>
          <w:szCs w:val="20"/>
        </w:rPr>
        <w:t>11</w:t>
      </w:r>
      <w:r w:rsidRPr="00605595">
        <w:rPr>
          <w:rFonts w:eastAsia="Times New Roman" w:cs="Times New Roman"/>
          <w:b w:val="0"/>
          <w:color w:val="000000"/>
          <w:sz w:val="12"/>
          <w:szCs w:val="12"/>
          <w:vertAlign w:val="superscript"/>
        </w:rPr>
        <w:t xml:space="preserve">th </w:t>
      </w:r>
      <w:r w:rsidRPr="00605595">
        <w:rPr>
          <w:rFonts w:eastAsia="Times New Roman" w:cs="Times New Roman"/>
          <w:b w:val="0"/>
          <w:color w:val="000000"/>
          <w:szCs w:val="20"/>
        </w:rPr>
        <w:t>Ed.; 2008; John Wiley; New York.</w:t>
      </w:r>
    </w:p>
    <w:p w14:paraId="3A18C6C0" w14:textId="77777777" w:rsidR="00A81B48" w:rsidRPr="00605595" w:rsidRDefault="00A81B48" w:rsidP="00A81B48">
      <w:pPr>
        <w:spacing w:before="240"/>
        <w:jc w:val="both"/>
        <w:rPr>
          <w:rFonts w:eastAsia="Times New Roman" w:cs="Times New Roman"/>
          <w:b w:val="0"/>
          <w:sz w:val="24"/>
          <w:szCs w:val="24"/>
        </w:rPr>
      </w:pPr>
      <w:r w:rsidRPr="00605595">
        <w:rPr>
          <w:rFonts w:eastAsia="Times New Roman" w:cs="Times New Roman"/>
          <w:bCs/>
          <w:color w:val="000000"/>
          <w:szCs w:val="20"/>
        </w:rPr>
        <w:t>Course Outcomes:</w:t>
      </w:r>
      <w:r w:rsidRPr="00605595">
        <w:rPr>
          <w:rFonts w:eastAsia="Times New Roman" w:cs="Times New Roman"/>
          <w:b w:val="0"/>
          <w:color w:val="000000"/>
          <w:szCs w:val="20"/>
        </w:rPr>
        <w:t xml:space="preserve"> The students will</w:t>
      </w:r>
    </w:p>
    <w:p w14:paraId="638D8592" w14:textId="77777777" w:rsidR="00A81B48" w:rsidRPr="00605595" w:rsidRDefault="00A81B48" w:rsidP="00A81B48">
      <w:pPr>
        <w:numPr>
          <w:ilvl w:val="0"/>
          <w:numId w:val="163"/>
        </w:numPr>
        <w:jc w:val="both"/>
        <w:textAlignment w:val="baseline"/>
        <w:rPr>
          <w:rFonts w:ascii="Noto Sans Symbols" w:eastAsia="Times New Roman" w:hAnsi="Noto Sans Symbols" w:cs="Times New Roman"/>
          <w:b w:val="0"/>
          <w:color w:val="000000"/>
          <w:szCs w:val="20"/>
        </w:rPr>
      </w:pPr>
      <w:r w:rsidRPr="00605595">
        <w:rPr>
          <w:rFonts w:eastAsia="Times New Roman" w:cs="Times New Roman"/>
          <w:b w:val="0"/>
          <w:color w:val="000000"/>
          <w:szCs w:val="20"/>
        </w:rPr>
        <w:t>Develop a sense of responsibility to design buildings with more precautions so as to avoid risk.</w:t>
      </w:r>
    </w:p>
    <w:p w14:paraId="474A195D" w14:textId="77777777" w:rsidR="00A81B48" w:rsidRPr="00605595" w:rsidRDefault="00A81B48" w:rsidP="00A81B48">
      <w:pPr>
        <w:numPr>
          <w:ilvl w:val="0"/>
          <w:numId w:val="163"/>
        </w:numPr>
        <w:jc w:val="both"/>
        <w:textAlignment w:val="baseline"/>
        <w:rPr>
          <w:rFonts w:ascii="Noto Sans Symbols" w:eastAsia="Times New Roman" w:hAnsi="Noto Sans Symbols" w:cs="Times New Roman"/>
          <w:b w:val="0"/>
          <w:color w:val="000000"/>
          <w:szCs w:val="20"/>
        </w:rPr>
      </w:pPr>
      <w:r w:rsidRPr="00605595">
        <w:rPr>
          <w:rFonts w:eastAsia="Times New Roman" w:cs="Times New Roman"/>
          <w:b w:val="0"/>
          <w:color w:val="000000"/>
          <w:szCs w:val="20"/>
        </w:rPr>
        <w:t>Gain knowledge towards the assessment of various hazards, disasters and their mitigation.</w:t>
      </w:r>
    </w:p>
    <w:p w14:paraId="00BBF123" w14:textId="77777777" w:rsidR="00A81B48" w:rsidRPr="00605595" w:rsidRDefault="00A81B48" w:rsidP="00A81B48">
      <w:pPr>
        <w:numPr>
          <w:ilvl w:val="0"/>
          <w:numId w:val="163"/>
        </w:numPr>
        <w:jc w:val="both"/>
        <w:textAlignment w:val="baseline"/>
        <w:rPr>
          <w:rFonts w:ascii="Noto Sans Symbols" w:eastAsia="Times New Roman" w:hAnsi="Noto Sans Symbols" w:cs="Times New Roman"/>
          <w:b w:val="0"/>
          <w:color w:val="000000"/>
          <w:szCs w:val="20"/>
        </w:rPr>
      </w:pPr>
      <w:r w:rsidRPr="00605595">
        <w:rPr>
          <w:rFonts w:eastAsia="Times New Roman" w:cs="Times New Roman"/>
          <w:b w:val="0"/>
          <w:color w:val="000000"/>
          <w:szCs w:val="20"/>
        </w:rPr>
        <w:t>Gain knowledge on climate change and sustainable development. </w:t>
      </w:r>
    </w:p>
    <w:p w14:paraId="451E71DA" w14:textId="77777777" w:rsidR="00A81B48" w:rsidRDefault="00A81B48" w:rsidP="00A81B48">
      <w:pPr>
        <w:ind w:left="270" w:hanging="270"/>
        <w:jc w:val="both"/>
        <w:rPr>
          <w:rFonts w:eastAsia="Times New Roman" w:cs="Times New Roman"/>
          <w:b w:val="0"/>
          <w:szCs w:val="20"/>
        </w:rPr>
      </w:pPr>
    </w:p>
    <w:p w14:paraId="3C02A37F" w14:textId="77777777" w:rsidR="00A81B48" w:rsidRDefault="00A81B48" w:rsidP="00A81B48">
      <w:pPr>
        <w:ind w:left="270" w:hanging="270"/>
        <w:rPr>
          <w:rFonts w:eastAsia="Times New Roman" w:cs="Times New Roman"/>
          <w:b w:val="0"/>
          <w:szCs w:val="20"/>
        </w:rPr>
      </w:pPr>
    </w:p>
    <w:p w14:paraId="0F7B875C" w14:textId="77777777" w:rsidR="00E816C7" w:rsidRDefault="00E816C7" w:rsidP="00E816C7">
      <w:pPr>
        <w:rPr>
          <w:rFonts w:eastAsia="Times New Roman" w:cs="Times New Roman"/>
          <w:b w:val="0"/>
          <w:szCs w:val="20"/>
        </w:rPr>
      </w:pPr>
    </w:p>
    <w:p w14:paraId="19813228" w14:textId="77777777" w:rsidR="00E816C7" w:rsidRPr="00245D00" w:rsidRDefault="00E816C7" w:rsidP="00E816C7">
      <w:pPr>
        <w:pStyle w:val="ListParagraph"/>
        <w:numPr>
          <w:ilvl w:val="0"/>
          <w:numId w:val="152"/>
        </w:numPr>
        <w:spacing w:after="200" w:line="276" w:lineRule="auto"/>
        <w:ind w:firstLine="0"/>
        <w:jc w:val="both"/>
        <w:rPr>
          <w:rFonts w:cs="Times New Roman"/>
          <w:b w:val="0"/>
          <w:i/>
          <w:szCs w:val="20"/>
        </w:rPr>
      </w:pPr>
      <w:r>
        <w:rPr>
          <w:rFonts w:cs="Times New Roman"/>
          <w:b w:val="0"/>
          <w:szCs w:val="20"/>
        </w:rPr>
        <w:t xml:space="preserve">K.G Krishnamurthy and S.V. Ravindra; </w:t>
      </w:r>
      <w:r w:rsidRPr="008A545B">
        <w:rPr>
          <w:rFonts w:cs="Times New Roman"/>
          <w:b w:val="0"/>
          <w:i/>
          <w:iCs/>
          <w:szCs w:val="20"/>
        </w:rPr>
        <w:t>Professional Practice</w:t>
      </w:r>
      <w:r>
        <w:rPr>
          <w:rFonts w:cs="Times New Roman"/>
          <w:b w:val="0"/>
          <w:i/>
          <w:iCs/>
          <w:szCs w:val="20"/>
        </w:rPr>
        <w:t>;</w:t>
      </w:r>
      <w:r w:rsidRPr="008A545B">
        <w:rPr>
          <w:rFonts w:cs="Times New Roman"/>
          <w:b w:val="0"/>
          <w:szCs w:val="20"/>
        </w:rPr>
        <w:t>2014</w:t>
      </w:r>
      <w:r>
        <w:rPr>
          <w:rFonts w:cs="Times New Roman"/>
          <w:b w:val="0"/>
          <w:szCs w:val="20"/>
        </w:rPr>
        <w:t>; PHI publication Pvt Ltd., New Delhi</w:t>
      </w:r>
    </w:p>
    <w:p w14:paraId="0C6DF9D5" w14:textId="77777777" w:rsidR="00E816C7" w:rsidRDefault="00E816C7" w:rsidP="00E816C7">
      <w:pPr>
        <w:pStyle w:val="ListParagraph"/>
        <w:numPr>
          <w:ilvl w:val="0"/>
          <w:numId w:val="152"/>
        </w:numPr>
        <w:spacing w:after="200" w:line="276" w:lineRule="auto"/>
        <w:ind w:firstLine="0"/>
        <w:jc w:val="both"/>
        <w:rPr>
          <w:rFonts w:cs="Times New Roman"/>
          <w:b w:val="0"/>
          <w:szCs w:val="20"/>
        </w:rPr>
      </w:pPr>
      <w:r w:rsidRPr="00EE4D87">
        <w:rPr>
          <w:rFonts w:cs="Times New Roman"/>
          <w:b w:val="0"/>
          <w:szCs w:val="20"/>
        </w:rPr>
        <w:t xml:space="preserve">Apte, V. S. (2008). </w:t>
      </w:r>
      <w:r w:rsidRPr="0002111A">
        <w:rPr>
          <w:rFonts w:cs="Times New Roman"/>
          <w:b w:val="0"/>
          <w:i/>
          <w:szCs w:val="20"/>
        </w:rPr>
        <w:t>Architectural Practice and Procedure</w:t>
      </w:r>
      <w:r w:rsidRPr="00EE4D87">
        <w:rPr>
          <w:rFonts w:cs="Times New Roman"/>
          <w:b w:val="0"/>
          <w:szCs w:val="20"/>
        </w:rPr>
        <w:t xml:space="preserve">. Pune : Padmaja Bhide. </w:t>
      </w:r>
    </w:p>
    <w:p w14:paraId="721616ED" w14:textId="77777777" w:rsidR="00E816C7" w:rsidRDefault="00E816C7" w:rsidP="00E816C7">
      <w:pPr>
        <w:pStyle w:val="ListParagraph"/>
        <w:numPr>
          <w:ilvl w:val="0"/>
          <w:numId w:val="152"/>
        </w:numPr>
        <w:spacing w:after="200" w:line="276" w:lineRule="auto"/>
        <w:ind w:left="810" w:hanging="450"/>
        <w:jc w:val="both"/>
        <w:rPr>
          <w:rFonts w:cs="Times New Roman"/>
          <w:b w:val="0"/>
          <w:szCs w:val="20"/>
        </w:rPr>
      </w:pPr>
      <w:r w:rsidRPr="00EE4D87">
        <w:rPr>
          <w:rFonts w:cs="Times New Roman"/>
          <w:b w:val="0"/>
          <w:szCs w:val="20"/>
        </w:rPr>
        <w:t>COA</w:t>
      </w:r>
      <w:r>
        <w:rPr>
          <w:rFonts w:cs="Times New Roman"/>
          <w:b w:val="0"/>
          <w:szCs w:val="20"/>
        </w:rPr>
        <w:t xml:space="preserve"> ; </w:t>
      </w:r>
      <w:r w:rsidRPr="0002111A">
        <w:rPr>
          <w:rFonts w:cs="Times New Roman"/>
          <w:b w:val="0"/>
          <w:i/>
          <w:szCs w:val="20"/>
        </w:rPr>
        <w:t>Architects (Professional conduct) Regulations, Architectural Competition guidelines</w:t>
      </w:r>
      <w:r>
        <w:rPr>
          <w:rFonts w:cs="Times New Roman"/>
          <w:b w:val="0"/>
          <w:szCs w:val="20"/>
        </w:rPr>
        <w:t xml:space="preserve"> ; (1989)</w:t>
      </w:r>
      <w:r w:rsidRPr="00EE4D87">
        <w:rPr>
          <w:rFonts w:cs="Times New Roman"/>
          <w:b w:val="0"/>
          <w:szCs w:val="20"/>
        </w:rPr>
        <w:t xml:space="preserve"> Council of Architecture Publications. </w:t>
      </w:r>
    </w:p>
    <w:p w14:paraId="547A64ED" w14:textId="77777777" w:rsidR="00E816C7" w:rsidRDefault="00E816C7" w:rsidP="00E816C7">
      <w:pPr>
        <w:pStyle w:val="ListParagraph"/>
        <w:numPr>
          <w:ilvl w:val="0"/>
          <w:numId w:val="152"/>
        </w:numPr>
        <w:spacing w:after="200" w:line="276" w:lineRule="auto"/>
        <w:ind w:firstLine="0"/>
        <w:jc w:val="both"/>
        <w:rPr>
          <w:rFonts w:cs="Times New Roman"/>
          <w:b w:val="0"/>
          <w:szCs w:val="20"/>
        </w:rPr>
      </w:pPr>
      <w:r w:rsidRPr="00EE4D87">
        <w:rPr>
          <w:rFonts w:cs="Times New Roman"/>
          <w:b w:val="0"/>
          <w:szCs w:val="20"/>
        </w:rPr>
        <w:t>COA</w:t>
      </w:r>
      <w:r>
        <w:rPr>
          <w:rFonts w:cs="Times New Roman"/>
          <w:b w:val="0"/>
          <w:szCs w:val="20"/>
        </w:rPr>
        <w:t>;</w:t>
      </w:r>
      <w:r w:rsidRPr="00EE4D87">
        <w:rPr>
          <w:rFonts w:cs="Times New Roman"/>
          <w:b w:val="0"/>
          <w:szCs w:val="20"/>
        </w:rPr>
        <w:t xml:space="preserve"> </w:t>
      </w:r>
      <w:r w:rsidRPr="0002111A">
        <w:rPr>
          <w:rFonts w:cs="Times New Roman"/>
          <w:b w:val="0"/>
          <w:i/>
          <w:szCs w:val="20"/>
        </w:rPr>
        <w:t>Handbook of Professional Documents;</w:t>
      </w:r>
      <w:r>
        <w:rPr>
          <w:rFonts w:cs="Times New Roman"/>
          <w:b w:val="0"/>
          <w:szCs w:val="20"/>
        </w:rPr>
        <w:t xml:space="preserve"> (2005)</w:t>
      </w:r>
      <w:r w:rsidRPr="00EE4D87">
        <w:rPr>
          <w:rFonts w:cs="Times New Roman"/>
          <w:b w:val="0"/>
          <w:szCs w:val="20"/>
        </w:rPr>
        <w:t xml:space="preserve"> Council of Architecture. </w:t>
      </w:r>
    </w:p>
    <w:p w14:paraId="767EC86A" w14:textId="77777777" w:rsidR="00E816C7" w:rsidRPr="00D260E7" w:rsidRDefault="00E816C7" w:rsidP="00E816C7">
      <w:pPr>
        <w:rPr>
          <w:rFonts w:eastAsia="Times New Roman" w:cs="Times New Roman"/>
          <w:szCs w:val="20"/>
        </w:rPr>
      </w:pPr>
      <w:r>
        <w:rPr>
          <w:rFonts w:eastAsia="Times New Roman" w:cs="Times New Roman"/>
          <w:szCs w:val="20"/>
        </w:rPr>
        <w:t>Reference</w:t>
      </w:r>
      <w:r w:rsidRPr="00D260E7">
        <w:rPr>
          <w:rFonts w:eastAsia="Times New Roman" w:cs="Times New Roman"/>
          <w:szCs w:val="20"/>
        </w:rPr>
        <w:t xml:space="preserve"> Books: </w:t>
      </w:r>
    </w:p>
    <w:p w14:paraId="78DB6F0F" w14:textId="77777777" w:rsidR="00E816C7" w:rsidRDefault="00E816C7" w:rsidP="00E816C7">
      <w:pPr>
        <w:pStyle w:val="ListParagraph"/>
        <w:numPr>
          <w:ilvl w:val="0"/>
          <w:numId w:val="151"/>
        </w:numPr>
        <w:spacing w:after="200" w:line="276" w:lineRule="auto"/>
        <w:ind w:firstLine="90"/>
        <w:jc w:val="both"/>
        <w:rPr>
          <w:rFonts w:cs="Times New Roman"/>
          <w:b w:val="0"/>
          <w:szCs w:val="20"/>
        </w:rPr>
      </w:pPr>
      <w:r w:rsidRPr="00EE4D87">
        <w:rPr>
          <w:rFonts w:cs="Times New Roman"/>
          <w:b w:val="0"/>
          <w:szCs w:val="20"/>
        </w:rPr>
        <w:t xml:space="preserve">Namavati, R. </w:t>
      </w:r>
      <w:r>
        <w:rPr>
          <w:rFonts w:cs="Times New Roman"/>
          <w:b w:val="0"/>
          <w:szCs w:val="20"/>
        </w:rPr>
        <w:t>;</w:t>
      </w:r>
      <w:r w:rsidRPr="00EE4D87">
        <w:rPr>
          <w:rFonts w:cs="Times New Roman"/>
          <w:b w:val="0"/>
          <w:szCs w:val="20"/>
        </w:rPr>
        <w:t xml:space="preserve"> </w:t>
      </w:r>
      <w:r w:rsidRPr="00EE4D87">
        <w:rPr>
          <w:rFonts w:cs="Times New Roman"/>
          <w:b w:val="0"/>
          <w:i/>
          <w:iCs/>
          <w:szCs w:val="20"/>
        </w:rPr>
        <w:t>Professional practice</w:t>
      </w:r>
      <w:r>
        <w:rPr>
          <w:rFonts w:cs="Times New Roman"/>
          <w:b w:val="0"/>
          <w:szCs w:val="20"/>
        </w:rPr>
        <w:t>; (1984)</w:t>
      </w:r>
      <w:r w:rsidRPr="00EE4D87">
        <w:rPr>
          <w:rFonts w:cs="Times New Roman"/>
          <w:b w:val="0"/>
          <w:szCs w:val="20"/>
        </w:rPr>
        <w:t xml:space="preserve"> Mumbai : Lakhani Book Depot</w:t>
      </w:r>
    </w:p>
    <w:p w14:paraId="154089AA" w14:textId="77777777" w:rsidR="00E816C7" w:rsidRPr="00D260E7" w:rsidRDefault="00E816C7" w:rsidP="00E816C7">
      <w:pPr>
        <w:pStyle w:val="ListParagraph"/>
        <w:numPr>
          <w:ilvl w:val="0"/>
          <w:numId w:val="151"/>
        </w:numPr>
        <w:spacing w:after="200" w:line="276" w:lineRule="auto"/>
        <w:ind w:firstLine="90"/>
        <w:jc w:val="both"/>
        <w:rPr>
          <w:rFonts w:cs="Times New Roman"/>
          <w:b w:val="0"/>
          <w:szCs w:val="20"/>
        </w:rPr>
      </w:pPr>
      <w:r w:rsidRPr="00EE4D87">
        <w:rPr>
          <w:rFonts w:cs="Times New Roman"/>
          <w:b w:val="0"/>
          <w:szCs w:val="20"/>
        </w:rPr>
        <w:t xml:space="preserve">Rangwala, S. C. </w:t>
      </w:r>
      <w:r w:rsidRPr="0002111A">
        <w:rPr>
          <w:rFonts w:cs="Times New Roman"/>
          <w:b w:val="0"/>
          <w:i/>
          <w:szCs w:val="20"/>
        </w:rPr>
        <w:t>Valuation of Real Properties</w:t>
      </w:r>
      <w:r w:rsidRPr="00EE4D87">
        <w:rPr>
          <w:rFonts w:cs="Times New Roman"/>
          <w:b w:val="0"/>
          <w:szCs w:val="20"/>
        </w:rPr>
        <w:t>. Charotar Publications.</w:t>
      </w:r>
    </w:p>
    <w:p w14:paraId="67EDF1EF" w14:textId="77777777" w:rsidR="00E816C7" w:rsidRPr="00245D00" w:rsidRDefault="00E816C7" w:rsidP="00E816C7">
      <w:pPr>
        <w:rPr>
          <w:rFonts w:eastAsia="Times New Roman" w:cs="Times New Roman"/>
          <w:color w:val="0D0D0D" w:themeColor="text1" w:themeTint="F2"/>
          <w:szCs w:val="20"/>
        </w:rPr>
      </w:pPr>
      <w:r>
        <w:rPr>
          <w:rFonts w:eastAsia="Times New Roman" w:cs="Times New Roman"/>
          <w:color w:val="0D0D0D" w:themeColor="text1" w:themeTint="F2"/>
          <w:szCs w:val="20"/>
        </w:rPr>
        <w:t xml:space="preserve">Course Outcome: </w:t>
      </w:r>
      <w:r w:rsidRPr="004E5298">
        <w:rPr>
          <w:rFonts w:eastAsia="Times New Roman" w:cs="Times New Roman"/>
          <w:b w:val="0"/>
          <w:bCs/>
          <w:color w:val="0D0D0D" w:themeColor="text1" w:themeTint="F2"/>
          <w:szCs w:val="20"/>
        </w:rPr>
        <w:t>The Students will</w:t>
      </w:r>
    </w:p>
    <w:p w14:paraId="2E6739FD" w14:textId="77777777" w:rsidR="00E816C7" w:rsidRDefault="00E816C7" w:rsidP="00E816C7">
      <w:pPr>
        <w:pStyle w:val="ListParagraph"/>
        <w:numPr>
          <w:ilvl w:val="0"/>
          <w:numId w:val="41"/>
        </w:numPr>
        <w:ind w:left="540"/>
        <w:jc w:val="left"/>
        <w:rPr>
          <w:rFonts w:cs="Times New Roman"/>
          <w:b w:val="0"/>
          <w:szCs w:val="20"/>
        </w:rPr>
      </w:pPr>
      <w:r w:rsidRPr="002A573D">
        <w:rPr>
          <w:rFonts w:cs="Times New Roman"/>
          <w:b w:val="0"/>
          <w:szCs w:val="20"/>
        </w:rPr>
        <w:t>The students will be well equipped with required information and knowledge which will help them to confidently stand and work once they are practically exposed to professional fields.</w:t>
      </w:r>
    </w:p>
    <w:p w14:paraId="4928626C" w14:textId="77777777" w:rsidR="00E816C7" w:rsidRDefault="00E816C7" w:rsidP="00E816C7">
      <w:pPr>
        <w:rPr>
          <w:rFonts w:cs="Times New Roman"/>
          <w:b w:val="0"/>
          <w:szCs w:val="20"/>
        </w:rPr>
      </w:pPr>
    </w:p>
    <w:p w14:paraId="2D5495F6" w14:textId="77777777" w:rsidR="00E816C7" w:rsidRDefault="00E816C7" w:rsidP="00E816C7">
      <w:pPr>
        <w:rPr>
          <w:rFonts w:cs="Times New Roman"/>
          <w:b w:val="0"/>
          <w:szCs w:val="20"/>
        </w:rPr>
      </w:pPr>
    </w:p>
    <w:p w14:paraId="3C277C98" w14:textId="77777777" w:rsidR="00A81B48" w:rsidRDefault="00A81B48" w:rsidP="00E816C7">
      <w:pPr>
        <w:rPr>
          <w:rFonts w:cs="Times New Roman"/>
          <w:b w:val="0"/>
          <w:szCs w:val="20"/>
        </w:rPr>
      </w:pPr>
    </w:p>
    <w:p w14:paraId="242E443F" w14:textId="77777777" w:rsidR="00A81B48" w:rsidRDefault="00A81B48" w:rsidP="00E816C7">
      <w:pPr>
        <w:rPr>
          <w:rFonts w:cs="Times New Roman"/>
          <w:b w:val="0"/>
          <w:szCs w:val="20"/>
        </w:rPr>
      </w:pPr>
    </w:p>
    <w:p w14:paraId="0BF90BF0" w14:textId="77777777" w:rsidR="00A81B48" w:rsidRDefault="00A81B48" w:rsidP="00E816C7">
      <w:pPr>
        <w:rPr>
          <w:rFonts w:cs="Times New Roman"/>
          <w:b w:val="0"/>
          <w:szCs w:val="20"/>
        </w:rPr>
      </w:pPr>
    </w:p>
    <w:p w14:paraId="2EBB64CB" w14:textId="77777777" w:rsidR="00A81B48" w:rsidRDefault="00A81B48" w:rsidP="00E816C7">
      <w:pPr>
        <w:rPr>
          <w:rFonts w:cs="Times New Roman"/>
          <w:b w:val="0"/>
          <w:szCs w:val="20"/>
        </w:rPr>
      </w:pPr>
    </w:p>
    <w:p w14:paraId="4A28EFB2" w14:textId="77777777" w:rsidR="00A81B48" w:rsidRPr="005C4068" w:rsidRDefault="00A81B48" w:rsidP="00A81B48">
      <w:pPr>
        <w:rPr>
          <w:rFonts w:eastAsia="Times New Roman" w:cs="Times New Roman"/>
          <w:b w:val="0"/>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070"/>
      </w:tblGrid>
      <w:tr w:rsidR="00A81B48" w:rsidRPr="005C4068" w14:paraId="038AB226" w14:textId="77777777" w:rsidTr="00573B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8064F8" w14:textId="4F03992D" w:rsidR="00A81B48" w:rsidRPr="005C4068" w:rsidRDefault="00A81B48" w:rsidP="00573B77">
            <w:pPr>
              <w:spacing w:after="0"/>
              <w:rPr>
                <w:rFonts w:eastAsia="Times New Roman" w:cs="Times New Roman"/>
                <w:b w:val="0"/>
                <w:szCs w:val="24"/>
              </w:rPr>
            </w:pPr>
            <w:r w:rsidRPr="005C4068">
              <w:rPr>
                <w:rFonts w:eastAsia="Times New Roman" w:cs="Times New Roman"/>
                <w:bCs/>
                <w:szCs w:val="24"/>
              </w:rPr>
              <w:t xml:space="preserve">Paper VI/Subject Name: </w:t>
            </w:r>
            <w:r>
              <w:rPr>
                <w:rFonts w:eastAsia="Times New Roman" w:cs="Times New Roman"/>
                <w:bCs/>
                <w:szCs w:val="24"/>
              </w:rPr>
              <w:t xml:space="preserve">Advanced Objectives 1-Urban Design/Landscape Architecture/ Conservation Architecture/ Interior Design                                                                                                                          </w:t>
            </w:r>
            <w:r w:rsidRPr="005C4068">
              <w:rPr>
                <w:rFonts w:eastAsia="Times New Roman" w:cs="Times New Roman"/>
                <w:bCs/>
                <w:szCs w:val="24"/>
              </w:rPr>
              <w:t>Subject Code: ARC132</w:t>
            </w:r>
            <w:r>
              <w:rPr>
                <w:rFonts w:eastAsia="Times New Roman" w:cs="Times New Roman"/>
                <w:bCs/>
                <w:szCs w:val="24"/>
              </w:rPr>
              <w:t>C003</w:t>
            </w:r>
          </w:p>
          <w:p w14:paraId="1BAE47C0" w14:textId="77777777" w:rsidR="00A81B48" w:rsidRPr="005C4068" w:rsidRDefault="00A81B48" w:rsidP="00573B77">
            <w:pPr>
              <w:spacing w:after="0"/>
              <w:rPr>
                <w:rFonts w:eastAsia="Times New Roman" w:cs="Times New Roman"/>
                <w:b w:val="0"/>
                <w:szCs w:val="24"/>
              </w:rPr>
            </w:pPr>
          </w:p>
          <w:p w14:paraId="0803596F" w14:textId="49521DB7" w:rsidR="00A81B48" w:rsidRPr="005C4068" w:rsidRDefault="00A81B48" w:rsidP="00573B77">
            <w:pPr>
              <w:spacing w:after="0"/>
              <w:rPr>
                <w:rFonts w:eastAsia="Times New Roman" w:cs="Times New Roman"/>
                <w:b w:val="0"/>
                <w:szCs w:val="24"/>
              </w:rPr>
            </w:pPr>
            <w:r w:rsidRPr="005C4068">
              <w:rPr>
                <w:rFonts w:eastAsia="Times New Roman" w:cs="Times New Roman"/>
                <w:bCs/>
                <w:szCs w:val="24"/>
              </w:rPr>
              <w:t>L-T-P/S-C –</w:t>
            </w:r>
            <w:r w:rsidR="0062198B">
              <w:rPr>
                <w:rFonts w:eastAsia="Times New Roman" w:cs="Times New Roman"/>
                <w:bCs/>
                <w:szCs w:val="24"/>
              </w:rPr>
              <w:t>0</w:t>
            </w:r>
            <w:r w:rsidRPr="005C4068">
              <w:rPr>
                <w:rFonts w:eastAsia="Times New Roman" w:cs="Times New Roman"/>
                <w:bCs/>
                <w:szCs w:val="24"/>
              </w:rPr>
              <w:t>-0-</w:t>
            </w:r>
            <w:r w:rsidR="0062198B">
              <w:rPr>
                <w:rFonts w:eastAsia="Times New Roman" w:cs="Times New Roman"/>
                <w:bCs/>
                <w:szCs w:val="24"/>
              </w:rPr>
              <w:t>3</w:t>
            </w:r>
            <w:r w:rsidRPr="005C4068">
              <w:rPr>
                <w:rFonts w:eastAsia="Times New Roman" w:cs="Times New Roman"/>
                <w:bCs/>
                <w:szCs w:val="24"/>
              </w:rPr>
              <w:t>-3</w:t>
            </w:r>
            <w:r w:rsidRPr="005C4068">
              <w:rPr>
                <w:rFonts w:eastAsia="Times New Roman" w:cs="Times New Roman"/>
                <w:bCs/>
                <w:szCs w:val="24"/>
              </w:rPr>
              <w:tab/>
            </w:r>
            <w:r w:rsidRPr="005C4068">
              <w:rPr>
                <w:rFonts w:eastAsia="Times New Roman" w:cs="Times New Roman"/>
                <w:bCs/>
                <w:szCs w:val="24"/>
              </w:rPr>
              <w:tab/>
              <w:t xml:space="preserve">              </w:t>
            </w:r>
            <w:r w:rsidRPr="005C4068">
              <w:rPr>
                <w:rFonts w:eastAsia="Times New Roman" w:cs="Times New Roman"/>
                <w:bCs/>
                <w:szCs w:val="24"/>
              </w:rPr>
              <w:tab/>
              <w:t>Credit Units: 03</w:t>
            </w:r>
            <w:r w:rsidRPr="005C4068">
              <w:rPr>
                <w:rFonts w:eastAsia="Times New Roman" w:cs="Times New Roman"/>
                <w:bCs/>
                <w:szCs w:val="24"/>
              </w:rPr>
              <w:tab/>
            </w:r>
            <w:r w:rsidRPr="005C4068">
              <w:rPr>
                <w:rFonts w:eastAsia="Times New Roman" w:cs="Times New Roman"/>
                <w:bCs/>
                <w:szCs w:val="24"/>
              </w:rPr>
              <w:tab/>
            </w:r>
            <w:r>
              <w:rPr>
                <w:rFonts w:eastAsia="Times New Roman" w:cs="Times New Roman"/>
                <w:bCs/>
                <w:szCs w:val="24"/>
              </w:rPr>
              <w:t>                     </w:t>
            </w:r>
            <w:r w:rsidRPr="005C4068">
              <w:rPr>
                <w:rFonts w:eastAsia="Times New Roman" w:cs="Times New Roman"/>
                <w:bCs/>
                <w:szCs w:val="24"/>
              </w:rPr>
              <w:t>Scheme of Evaluation: (T/P/TP/S): TP</w:t>
            </w:r>
          </w:p>
        </w:tc>
      </w:tr>
    </w:tbl>
    <w:p w14:paraId="08268E2C" w14:textId="77777777" w:rsidR="00A81B48" w:rsidRDefault="00A81B48" w:rsidP="00E816C7">
      <w:pPr>
        <w:rPr>
          <w:rFonts w:cs="Times New Roman"/>
          <w:b w:val="0"/>
          <w:szCs w:val="20"/>
        </w:rPr>
      </w:pPr>
    </w:p>
    <w:p w14:paraId="39E2F4DC" w14:textId="77777777" w:rsidR="0062198B" w:rsidRDefault="0062198B" w:rsidP="00E816C7">
      <w:pPr>
        <w:rPr>
          <w:rFonts w:cs="Times New Roman"/>
          <w:b w:val="0"/>
          <w:szCs w:val="20"/>
        </w:rPr>
      </w:pPr>
    </w:p>
    <w:p w14:paraId="011DF4C3" w14:textId="07C87581" w:rsidR="0062198B" w:rsidRPr="005C4068" w:rsidRDefault="0062198B" w:rsidP="0062198B">
      <w:pPr>
        <w:spacing w:after="0"/>
        <w:rPr>
          <w:rFonts w:eastAsia="Times New Roman" w:cs="Times New Roman"/>
          <w:b w:val="0"/>
          <w:szCs w:val="24"/>
        </w:rPr>
      </w:pPr>
      <w:r w:rsidRPr="005C4068">
        <w:rPr>
          <w:rFonts w:eastAsia="Times New Roman" w:cs="Times New Roman"/>
          <w:bCs/>
          <w:szCs w:val="24"/>
        </w:rPr>
        <w:t xml:space="preserve">Paper VI/Subject Name: </w:t>
      </w:r>
      <w:r>
        <w:rPr>
          <w:rFonts w:eastAsia="Times New Roman" w:cs="Times New Roman"/>
          <w:bCs/>
          <w:szCs w:val="24"/>
        </w:rPr>
        <w:t xml:space="preserve">Advanced Objectives 2-MEP(Mechanical Electrical and Plumbing Services)                                                                                                                                         </w:t>
      </w:r>
      <w:r w:rsidRPr="005C4068">
        <w:rPr>
          <w:rFonts w:eastAsia="Times New Roman" w:cs="Times New Roman"/>
          <w:bCs/>
          <w:szCs w:val="24"/>
        </w:rPr>
        <w:t>Subject Code: ARC132</w:t>
      </w:r>
      <w:r>
        <w:rPr>
          <w:rFonts w:eastAsia="Times New Roman" w:cs="Times New Roman"/>
          <w:bCs/>
          <w:szCs w:val="24"/>
        </w:rPr>
        <w:t>C004</w:t>
      </w:r>
    </w:p>
    <w:p w14:paraId="75438214" w14:textId="77777777" w:rsidR="0062198B" w:rsidRPr="005C4068" w:rsidRDefault="0062198B" w:rsidP="0062198B">
      <w:pPr>
        <w:spacing w:after="0"/>
        <w:rPr>
          <w:rFonts w:eastAsia="Times New Roman" w:cs="Times New Roman"/>
          <w:b w:val="0"/>
          <w:szCs w:val="24"/>
        </w:rPr>
      </w:pPr>
    </w:p>
    <w:p w14:paraId="52420D02" w14:textId="32991DC9" w:rsidR="0062198B" w:rsidRPr="00587A55" w:rsidRDefault="0062198B" w:rsidP="0062198B">
      <w:pPr>
        <w:rPr>
          <w:rFonts w:cs="Times New Roman"/>
          <w:b w:val="0"/>
          <w:szCs w:val="20"/>
        </w:rPr>
      </w:pPr>
      <w:r w:rsidRPr="005C4068">
        <w:rPr>
          <w:rFonts w:eastAsia="Times New Roman" w:cs="Times New Roman"/>
          <w:bCs/>
          <w:szCs w:val="24"/>
        </w:rPr>
        <w:t>L-T-P/S-C –</w:t>
      </w:r>
      <w:r>
        <w:rPr>
          <w:rFonts w:eastAsia="Times New Roman" w:cs="Times New Roman"/>
          <w:bCs/>
          <w:szCs w:val="24"/>
        </w:rPr>
        <w:t>0</w:t>
      </w:r>
      <w:r w:rsidRPr="005C4068">
        <w:rPr>
          <w:rFonts w:eastAsia="Times New Roman" w:cs="Times New Roman"/>
          <w:bCs/>
          <w:szCs w:val="24"/>
        </w:rPr>
        <w:t>-0-</w:t>
      </w:r>
      <w:r>
        <w:rPr>
          <w:rFonts w:eastAsia="Times New Roman" w:cs="Times New Roman"/>
          <w:bCs/>
          <w:szCs w:val="24"/>
        </w:rPr>
        <w:t>3</w:t>
      </w:r>
      <w:r w:rsidRPr="005C4068">
        <w:rPr>
          <w:rFonts w:eastAsia="Times New Roman" w:cs="Times New Roman"/>
          <w:bCs/>
          <w:szCs w:val="24"/>
        </w:rPr>
        <w:t>-3</w:t>
      </w:r>
      <w:r w:rsidRPr="005C4068">
        <w:rPr>
          <w:rFonts w:eastAsia="Times New Roman" w:cs="Times New Roman"/>
          <w:bCs/>
          <w:szCs w:val="24"/>
        </w:rPr>
        <w:tab/>
      </w:r>
      <w:r w:rsidRPr="005C4068">
        <w:rPr>
          <w:rFonts w:eastAsia="Times New Roman" w:cs="Times New Roman"/>
          <w:bCs/>
          <w:szCs w:val="24"/>
        </w:rPr>
        <w:tab/>
        <w:t xml:space="preserve">              </w:t>
      </w:r>
      <w:r w:rsidRPr="005C4068">
        <w:rPr>
          <w:rFonts w:eastAsia="Times New Roman" w:cs="Times New Roman"/>
          <w:bCs/>
          <w:szCs w:val="24"/>
        </w:rPr>
        <w:tab/>
        <w:t>Credit Units: 03</w:t>
      </w:r>
      <w:r w:rsidRPr="005C4068">
        <w:rPr>
          <w:rFonts w:eastAsia="Times New Roman" w:cs="Times New Roman"/>
          <w:bCs/>
          <w:szCs w:val="24"/>
        </w:rPr>
        <w:tab/>
      </w:r>
      <w:r w:rsidRPr="005C4068">
        <w:rPr>
          <w:rFonts w:eastAsia="Times New Roman" w:cs="Times New Roman"/>
          <w:bCs/>
          <w:szCs w:val="24"/>
        </w:rPr>
        <w:tab/>
      </w:r>
      <w:r>
        <w:rPr>
          <w:rFonts w:eastAsia="Times New Roman" w:cs="Times New Roman"/>
          <w:bCs/>
          <w:szCs w:val="24"/>
        </w:rPr>
        <w:t>                     </w:t>
      </w:r>
      <w:r w:rsidRPr="005C4068">
        <w:rPr>
          <w:rFonts w:eastAsia="Times New Roman" w:cs="Times New Roman"/>
          <w:bCs/>
          <w:szCs w:val="24"/>
        </w:rPr>
        <w:t>Scheme of Evaluation: (T/P/TP/S): TP</w:t>
      </w:r>
    </w:p>
    <w:sectPr w:rsidR="0062198B" w:rsidRPr="00587A55" w:rsidSect="001C0AAF">
      <w:footerReference w:type="default" r:id="rId10"/>
      <w:pgSz w:w="12240" w:h="20160" w:code="5"/>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5DE8" w14:textId="77777777" w:rsidR="009709C2" w:rsidRDefault="009709C2" w:rsidP="00762E91">
      <w:pPr>
        <w:spacing w:after="0"/>
      </w:pPr>
      <w:r>
        <w:separator/>
      </w:r>
    </w:p>
  </w:endnote>
  <w:endnote w:type="continuationSeparator" w:id="0">
    <w:p w14:paraId="46F15B27" w14:textId="77777777" w:rsidR="009709C2" w:rsidRDefault="009709C2" w:rsidP="00762E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SymbolMT">
    <w:altName w:val="Cambria"/>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59348"/>
      <w:docPartObj>
        <w:docPartGallery w:val="Page Numbers (Bottom of Page)"/>
        <w:docPartUnique/>
      </w:docPartObj>
    </w:sdtPr>
    <w:sdtEndPr/>
    <w:sdtContent>
      <w:sdt>
        <w:sdtPr>
          <w:id w:val="565050523"/>
          <w:docPartObj>
            <w:docPartGallery w:val="Page Numbers (Top of Page)"/>
            <w:docPartUnique/>
          </w:docPartObj>
        </w:sdtPr>
        <w:sdtEndPr/>
        <w:sdtContent>
          <w:p w14:paraId="28F3C828" w14:textId="77777777" w:rsidR="00E41E4F" w:rsidRDefault="00E41E4F">
            <w:pPr>
              <w:pStyle w:val="Footer"/>
              <w:jc w:val="right"/>
            </w:pPr>
            <w:r>
              <w:t xml:space="preserve">Page </w:t>
            </w:r>
            <w:r>
              <w:fldChar w:fldCharType="begin"/>
            </w:r>
            <w:r>
              <w:instrText xml:space="preserve"> PAGE </w:instrText>
            </w:r>
            <w:r>
              <w:fldChar w:fldCharType="separate"/>
            </w:r>
            <w:r w:rsidR="00F546BE">
              <w:rPr>
                <w:noProof/>
              </w:rPr>
              <w:t>10</w:t>
            </w:r>
            <w:r>
              <w:rPr>
                <w:noProof/>
              </w:rPr>
              <w:fldChar w:fldCharType="end"/>
            </w:r>
            <w:r>
              <w:t xml:space="preserve"> of </w:t>
            </w:r>
            <w:r>
              <w:rPr>
                <w:noProof/>
              </w:rPr>
              <w:fldChar w:fldCharType="begin"/>
            </w:r>
            <w:r>
              <w:rPr>
                <w:noProof/>
              </w:rPr>
              <w:instrText xml:space="preserve"> NUMPAGES  </w:instrText>
            </w:r>
            <w:r>
              <w:rPr>
                <w:noProof/>
              </w:rPr>
              <w:fldChar w:fldCharType="separate"/>
            </w:r>
            <w:r w:rsidR="00F546BE">
              <w:rPr>
                <w:noProof/>
              </w:rPr>
              <w:t>79</w:t>
            </w:r>
            <w:r>
              <w:rPr>
                <w:noProof/>
              </w:rPr>
              <w:fldChar w:fldCharType="end"/>
            </w:r>
          </w:p>
        </w:sdtContent>
      </w:sdt>
    </w:sdtContent>
  </w:sdt>
  <w:p w14:paraId="2B526433" w14:textId="77777777" w:rsidR="00E41E4F" w:rsidRDefault="00E41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EF35" w14:textId="77777777" w:rsidR="009709C2" w:rsidRDefault="009709C2" w:rsidP="00762E91">
      <w:pPr>
        <w:spacing w:after="0"/>
      </w:pPr>
      <w:r>
        <w:separator/>
      </w:r>
    </w:p>
  </w:footnote>
  <w:footnote w:type="continuationSeparator" w:id="0">
    <w:p w14:paraId="777F215F" w14:textId="77777777" w:rsidR="009709C2" w:rsidRDefault="009709C2" w:rsidP="00762E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325"/>
    <w:multiLevelType w:val="hybridMultilevel"/>
    <w:tmpl w:val="04569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557758"/>
    <w:multiLevelType w:val="hybridMultilevel"/>
    <w:tmpl w:val="C8446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91894"/>
    <w:multiLevelType w:val="hybridMultilevel"/>
    <w:tmpl w:val="F5C08434"/>
    <w:lvl w:ilvl="0" w:tplc="6074DE06">
      <w:start w:val="1"/>
      <w:numFmt w:val="decimal"/>
      <w:lvlText w:val="%1."/>
      <w:lvlJc w:val="left"/>
      <w:pPr>
        <w:ind w:left="720" w:hanging="360"/>
      </w:pPr>
      <w:rPr>
        <w:rFonts w:ascii="Times New Roman" w:hAnsi="Times New Roman" w:cs="Times New Roman"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D315AF"/>
    <w:multiLevelType w:val="hybridMultilevel"/>
    <w:tmpl w:val="FA6C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A74A3"/>
    <w:multiLevelType w:val="hybridMultilevel"/>
    <w:tmpl w:val="D6DC432C"/>
    <w:lvl w:ilvl="0" w:tplc="6A3865B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240DE5"/>
    <w:multiLevelType w:val="hybridMultilevel"/>
    <w:tmpl w:val="8264A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351709"/>
    <w:multiLevelType w:val="hybridMultilevel"/>
    <w:tmpl w:val="439ACAFA"/>
    <w:lvl w:ilvl="0" w:tplc="207226A0">
      <w:start w:val="1"/>
      <w:numFmt w:val="decimal"/>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45019E"/>
    <w:multiLevelType w:val="multilevel"/>
    <w:tmpl w:val="4F74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572C0F"/>
    <w:multiLevelType w:val="hybridMultilevel"/>
    <w:tmpl w:val="D67CE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973AA2"/>
    <w:multiLevelType w:val="hybridMultilevel"/>
    <w:tmpl w:val="755EFE1E"/>
    <w:lvl w:ilvl="0" w:tplc="91D8AA9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0410FC"/>
    <w:multiLevelType w:val="hybridMultilevel"/>
    <w:tmpl w:val="CBD0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CB2DC1"/>
    <w:multiLevelType w:val="hybridMultilevel"/>
    <w:tmpl w:val="61883894"/>
    <w:lvl w:ilvl="0" w:tplc="FE0E0656">
      <w:start w:val="1"/>
      <w:numFmt w:val="decimal"/>
      <w:lvlText w:val="%1."/>
      <w:lvlJc w:val="left"/>
      <w:pPr>
        <w:ind w:left="720" w:hanging="360"/>
      </w:pPr>
      <w:rPr>
        <w:rFonts w:ascii="Times New Roman" w:hAnsi="Times New Roman" w:cs="Times New Roman"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240545"/>
    <w:multiLevelType w:val="hybridMultilevel"/>
    <w:tmpl w:val="ACF4BF52"/>
    <w:lvl w:ilvl="0" w:tplc="A72A8F52">
      <w:start w:val="1"/>
      <w:numFmt w:val="decimal"/>
      <w:lvlText w:val="%1."/>
      <w:lvlJc w:val="left"/>
      <w:pPr>
        <w:ind w:left="705" w:hanging="360"/>
      </w:pPr>
      <w:rPr>
        <w:rFonts w:eastAsiaTheme="minorEastAsia"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3" w15:restartNumberingAfterBreak="0">
    <w:nsid w:val="088867C0"/>
    <w:multiLevelType w:val="hybridMultilevel"/>
    <w:tmpl w:val="04569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8BA6D63"/>
    <w:multiLevelType w:val="multilevel"/>
    <w:tmpl w:val="46B88C42"/>
    <w:lvl w:ilvl="0">
      <w:start w:val="1"/>
      <w:numFmt w:val="decimal"/>
      <w:lvlText w:val="%1."/>
      <w:lvlJc w:val="left"/>
      <w:pPr>
        <w:ind w:left="720" w:hanging="360"/>
      </w:pPr>
      <w:rPr>
        <w:rFonts w:ascii="Noto Sans Symbols" w:eastAsia="Noto Sans Symbols" w:hAnsi="Noto Sans Symbols" w:cs="Noto Sans Symbols"/>
        <w:i w:val="0"/>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15" w15:restartNumberingAfterBreak="0">
    <w:nsid w:val="09327138"/>
    <w:multiLevelType w:val="hybridMultilevel"/>
    <w:tmpl w:val="19A66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C5C5C6B"/>
    <w:multiLevelType w:val="hybridMultilevel"/>
    <w:tmpl w:val="6E1231B0"/>
    <w:lvl w:ilvl="0" w:tplc="816C7028">
      <w:start w:val="1"/>
      <w:numFmt w:val="bullet"/>
      <w:pStyle w:val="NoSpac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2D173C"/>
    <w:multiLevelType w:val="hybridMultilevel"/>
    <w:tmpl w:val="0B6C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8B1E9E"/>
    <w:multiLevelType w:val="multilevel"/>
    <w:tmpl w:val="8EB0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E934F5D"/>
    <w:multiLevelType w:val="hybridMultilevel"/>
    <w:tmpl w:val="BB7AC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F4D29AB"/>
    <w:multiLevelType w:val="hybridMultilevel"/>
    <w:tmpl w:val="A7BEBDFA"/>
    <w:lvl w:ilvl="0" w:tplc="B9A8054E">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4D3053"/>
    <w:multiLevelType w:val="hybridMultilevel"/>
    <w:tmpl w:val="A78893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F695FC5"/>
    <w:multiLevelType w:val="hybridMultilevel"/>
    <w:tmpl w:val="B2AE5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9870F0"/>
    <w:multiLevelType w:val="hybridMultilevel"/>
    <w:tmpl w:val="DFBE055C"/>
    <w:lvl w:ilvl="0" w:tplc="FE0E0656">
      <w:start w:val="1"/>
      <w:numFmt w:val="decimal"/>
      <w:lvlText w:val="%1."/>
      <w:lvlJc w:val="left"/>
      <w:pPr>
        <w:ind w:left="1080" w:hanging="360"/>
      </w:pPr>
      <w:rPr>
        <w:rFonts w:ascii="Times New Roman" w:hAnsi="Times New Roman" w:cs="Times New Roman"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FB42FB3"/>
    <w:multiLevelType w:val="hybridMultilevel"/>
    <w:tmpl w:val="5D003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FBD6965"/>
    <w:multiLevelType w:val="hybridMultilevel"/>
    <w:tmpl w:val="7DBE702C"/>
    <w:lvl w:ilvl="0" w:tplc="CC92ADA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435F78"/>
    <w:multiLevelType w:val="hybridMultilevel"/>
    <w:tmpl w:val="A26C87FE"/>
    <w:lvl w:ilvl="0" w:tplc="96468C2A">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0E2383"/>
    <w:multiLevelType w:val="hybridMultilevel"/>
    <w:tmpl w:val="75C20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817DB9"/>
    <w:multiLevelType w:val="hybridMultilevel"/>
    <w:tmpl w:val="F37C8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3A4411A"/>
    <w:multiLevelType w:val="hybridMultilevel"/>
    <w:tmpl w:val="F652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1D4DCB"/>
    <w:multiLevelType w:val="hybridMultilevel"/>
    <w:tmpl w:val="A78893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42F7FD2"/>
    <w:multiLevelType w:val="hybridMultilevel"/>
    <w:tmpl w:val="E18072A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45F41CC"/>
    <w:multiLevelType w:val="hybridMultilevel"/>
    <w:tmpl w:val="61883894"/>
    <w:lvl w:ilvl="0" w:tplc="FE0E0656">
      <w:start w:val="1"/>
      <w:numFmt w:val="decimal"/>
      <w:lvlText w:val="%1."/>
      <w:lvlJc w:val="left"/>
      <w:pPr>
        <w:ind w:left="720" w:hanging="360"/>
      </w:pPr>
      <w:rPr>
        <w:rFonts w:ascii="Times New Roman" w:hAnsi="Times New Roman" w:cs="Times New Roman"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4E0EBA"/>
    <w:multiLevelType w:val="multilevel"/>
    <w:tmpl w:val="63425FF0"/>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34" w15:restartNumberingAfterBreak="0">
    <w:nsid w:val="169B7C8A"/>
    <w:multiLevelType w:val="multilevel"/>
    <w:tmpl w:val="FC40EB3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93822EB"/>
    <w:multiLevelType w:val="hybridMultilevel"/>
    <w:tmpl w:val="191E077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99342CE"/>
    <w:multiLevelType w:val="hybridMultilevel"/>
    <w:tmpl w:val="41B06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295B75"/>
    <w:multiLevelType w:val="hybridMultilevel"/>
    <w:tmpl w:val="7754359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1AAB443F"/>
    <w:multiLevelType w:val="hybridMultilevel"/>
    <w:tmpl w:val="DC041870"/>
    <w:lvl w:ilvl="0" w:tplc="04090001">
      <w:start w:val="1"/>
      <w:numFmt w:val="bullet"/>
      <w:lvlText w:val=""/>
      <w:lvlJc w:val="left"/>
      <w:pPr>
        <w:ind w:left="622" w:hanging="360"/>
      </w:pPr>
      <w:rPr>
        <w:rFonts w:ascii="Symbol" w:hAnsi="Symbol" w:hint="default"/>
      </w:rPr>
    </w:lvl>
    <w:lvl w:ilvl="1" w:tplc="08090003">
      <w:start w:val="1"/>
      <w:numFmt w:val="bullet"/>
      <w:lvlText w:val="o"/>
      <w:lvlJc w:val="left"/>
      <w:pPr>
        <w:ind w:left="1342" w:hanging="360"/>
      </w:pPr>
      <w:rPr>
        <w:rFonts w:ascii="Courier New" w:hAnsi="Courier New" w:cs="Courier New" w:hint="default"/>
      </w:rPr>
    </w:lvl>
    <w:lvl w:ilvl="2" w:tplc="08090005" w:tentative="1">
      <w:start w:val="1"/>
      <w:numFmt w:val="bullet"/>
      <w:lvlText w:val=""/>
      <w:lvlJc w:val="left"/>
      <w:pPr>
        <w:ind w:left="2062" w:hanging="360"/>
      </w:pPr>
      <w:rPr>
        <w:rFonts w:ascii="Wingdings" w:hAnsi="Wingdings" w:hint="default"/>
      </w:rPr>
    </w:lvl>
    <w:lvl w:ilvl="3" w:tplc="08090001" w:tentative="1">
      <w:start w:val="1"/>
      <w:numFmt w:val="bullet"/>
      <w:lvlText w:val=""/>
      <w:lvlJc w:val="left"/>
      <w:pPr>
        <w:ind w:left="2782" w:hanging="360"/>
      </w:pPr>
      <w:rPr>
        <w:rFonts w:ascii="Symbol" w:hAnsi="Symbol" w:hint="default"/>
      </w:rPr>
    </w:lvl>
    <w:lvl w:ilvl="4" w:tplc="08090003" w:tentative="1">
      <w:start w:val="1"/>
      <w:numFmt w:val="bullet"/>
      <w:lvlText w:val="o"/>
      <w:lvlJc w:val="left"/>
      <w:pPr>
        <w:ind w:left="3502" w:hanging="360"/>
      </w:pPr>
      <w:rPr>
        <w:rFonts w:ascii="Courier New" w:hAnsi="Courier New" w:cs="Courier New" w:hint="default"/>
      </w:rPr>
    </w:lvl>
    <w:lvl w:ilvl="5" w:tplc="08090005" w:tentative="1">
      <w:start w:val="1"/>
      <w:numFmt w:val="bullet"/>
      <w:lvlText w:val=""/>
      <w:lvlJc w:val="left"/>
      <w:pPr>
        <w:ind w:left="4222" w:hanging="360"/>
      </w:pPr>
      <w:rPr>
        <w:rFonts w:ascii="Wingdings" w:hAnsi="Wingdings" w:hint="default"/>
      </w:rPr>
    </w:lvl>
    <w:lvl w:ilvl="6" w:tplc="08090001" w:tentative="1">
      <w:start w:val="1"/>
      <w:numFmt w:val="bullet"/>
      <w:lvlText w:val=""/>
      <w:lvlJc w:val="left"/>
      <w:pPr>
        <w:ind w:left="4942" w:hanging="360"/>
      </w:pPr>
      <w:rPr>
        <w:rFonts w:ascii="Symbol" w:hAnsi="Symbol" w:hint="default"/>
      </w:rPr>
    </w:lvl>
    <w:lvl w:ilvl="7" w:tplc="08090003" w:tentative="1">
      <w:start w:val="1"/>
      <w:numFmt w:val="bullet"/>
      <w:lvlText w:val="o"/>
      <w:lvlJc w:val="left"/>
      <w:pPr>
        <w:ind w:left="5662" w:hanging="360"/>
      </w:pPr>
      <w:rPr>
        <w:rFonts w:ascii="Courier New" w:hAnsi="Courier New" w:cs="Courier New" w:hint="default"/>
      </w:rPr>
    </w:lvl>
    <w:lvl w:ilvl="8" w:tplc="08090005" w:tentative="1">
      <w:start w:val="1"/>
      <w:numFmt w:val="bullet"/>
      <w:lvlText w:val=""/>
      <w:lvlJc w:val="left"/>
      <w:pPr>
        <w:ind w:left="6382" w:hanging="360"/>
      </w:pPr>
      <w:rPr>
        <w:rFonts w:ascii="Wingdings" w:hAnsi="Wingdings" w:hint="default"/>
      </w:rPr>
    </w:lvl>
  </w:abstractNum>
  <w:abstractNum w:abstractNumId="39" w15:restartNumberingAfterBreak="0">
    <w:nsid w:val="1C895EB0"/>
    <w:multiLevelType w:val="hybridMultilevel"/>
    <w:tmpl w:val="755EFE1E"/>
    <w:lvl w:ilvl="0" w:tplc="91D8AA9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E07EB1"/>
    <w:multiLevelType w:val="hybridMultilevel"/>
    <w:tmpl w:val="1B225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36685D"/>
    <w:multiLevelType w:val="hybridMultilevel"/>
    <w:tmpl w:val="1E3A01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DF904D8"/>
    <w:multiLevelType w:val="hybridMultilevel"/>
    <w:tmpl w:val="13C856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19378C"/>
    <w:multiLevelType w:val="multilevel"/>
    <w:tmpl w:val="44723B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1D0505B"/>
    <w:multiLevelType w:val="multilevel"/>
    <w:tmpl w:val="0BF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944FBA"/>
    <w:multiLevelType w:val="hybridMultilevel"/>
    <w:tmpl w:val="32C61E46"/>
    <w:lvl w:ilvl="0" w:tplc="DB62E294">
      <w:start w:val="1"/>
      <w:numFmt w:val="decimal"/>
      <w:lvlText w:val="%1."/>
      <w:lvlJc w:val="left"/>
      <w:pPr>
        <w:ind w:left="540" w:hanging="360"/>
      </w:pPr>
      <w:rPr>
        <w:i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6" w15:restartNumberingAfterBreak="0">
    <w:nsid w:val="22A604E8"/>
    <w:multiLevelType w:val="hybridMultilevel"/>
    <w:tmpl w:val="918C1B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291F49"/>
    <w:multiLevelType w:val="multilevel"/>
    <w:tmpl w:val="D34C86F8"/>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3CA3CE4"/>
    <w:multiLevelType w:val="hybridMultilevel"/>
    <w:tmpl w:val="86F62620"/>
    <w:lvl w:ilvl="0" w:tplc="04090001">
      <w:start w:val="1"/>
      <w:numFmt w:val="bullet"/>
      <w:lvlText w:val=""/>
      <w:lvlJc w:val="left"/>
      <w:pPr>
        <w:ind w:left="622" w:hanging="360"/>
      </w:pPr>
      <w:rPr>
        <w:rFonts w:ascii="Symbol" w:hAnsi="Symbol" w:hint="default"/>
      </w:rPr>
    </w:lvl>
    <w:lvl w:ilvl="1" w:tplc="08090003">
      <w:start w:val="1"/>
      <w:numFmt w:val="bullet"/>
      <w:lvlText w:val="o"/>
      <w:lvlJc w:val="left"/>
      <w:pPr>
        <w:ind w:left="1342" w:hanging="360"/>
      </w:pPr>
      <w:rPr>
        <w:rFonts w:ascii="Courier New" w:hAnsi="Courier New" w:cs="Courier New" w:hint="default"/>
      </w:rPr>
    </w:lvl>
    <w:lvl w:ilvl="2" w:tplc="08090005" w:tentative="1">
      <w:start w:val="1"/>
      <w:numFmt w:val="bullet"/>
      <w:lvlText w:val=""/>
      <w:lvlJc w:val="left"/>
      <w:pPr>
        <w:ind w:left="2062" w:hanging="360"/>
      </w:pPr>
      <w:rPr>
        <w:rFonts w:ascii="Wingdings" w:hAnsi="Wingdings" w:hint="default"/>
      </w:rPr>
    </w:lvl>
    <w:lvl w:ilvl="3" w:tplc="08090001" w:tentative="1">
      <w:start w:val="1"/>
      <w:numFmt w:val="bullet"/>
      <w:lvlText w:val=""/>
      <w:lvlJc w:val="left"/>
      <w:pPr>
        <w:ind w:left="2782" w:hanging="360"/>
      </w:pPr>
      <w:rPr>
        <w:rFonts w:ascii="Symbol" w:hAnsi="Symbol" w:hint="default"/>
      </w:rPr>
    </w:lvl>
    <w:lvl w:ilvl="4" w:tplc="08090003" w:tentative="1">
      <w:start w:val="1"/>
      <w:numFmt w:val="bullet"/>
      <w:lvlText w:val="o"/>
      <w:lvlJc w:val="left"/>
      <w:pPr>
        <w:ind w:left="3502" w:hanging="360"/>
      </w:pPr>
      <w:rPr>
        <w:rFonts w:ascii="Courier New" w:hAnsi="Courier New" w:cs="Courier New" w:hint="default"/>
      </w:rPr>
    </w:lvl>
    <w:lvl w:ilvl="5" w:tplc="08090005" w:tentative="1">
      <w:start w:val="1"/>
      <w:numFmt w:val="bullet"/>
      <w:lvlText w:val=""/>
      <w:lvlJc w:val="left"/>
      <w:pPr>
        <w:ind w:left="4222" w:hanging="360"/>
      </w:pPr>
      <w:rPr>
        <w:rFonts w:ascii="Wingdings" w:hAnsi="Wingdings" w:hint="default"/>
      </w:rPr>
    </w:lvl>
    <w:lvl w:ilvl="6" w:tplc="08090001" w:tentative="1">
      <w:start w:val="1"/>
      <w:numFmt w:val="bullet"/>
      <w:lvlText w:val=""/>
      <w:lvlJc w:val="left"/>
      <w:pPr>
        <w:ind w:left="4942" w:hanging="360"/>
      </w:pPr>
      <w:rPr>
        <w:rFonts w:ascii="Symbol" w:hAnsi="Symbol" w:hint="default"/>
      </w:rPr>
    </w:lvl>
    <w:lvl w:ilvl="7" w:tplc="08090003" w:tentative="1">
      <w:start w:val="1"/>
      <w:numFmt w:val="bullet"/>
      <w:lvlText w:val="o"/>
      <w:lvlJc w:val="left"/>
      <w:pPr>
        <w:ind w:left="5662" w:hanging="360"/>
      </w:pPr>
      <w:rPr>
        <w:rFonts w:ascii="Courier New" w:hAnsi="Courier New" w:cs="Courier New" w:hint="default"/>
      </w:rPr>
    </w:lvl>
    <w:lvl w:ilvl="8" w:tplc="08090005" w:tentative="1">
      <w:start w:val="1"/>
      <w:numFmt w:val="bullet"/>
      <w:lvlText w:val=""/>
      <w:lvlJc w:val="left"/>
      <w:pPr>
        <w:ind w:left="6382" w:hanging="360"/>
      </w:pPr>
      <w:rPr>
        <w:rFonts w:ascii="Wingdings" w:hAnsi="Wingdings" w:hint="default"/>
      </w:rPr>
    </w:lvl>
  </w:abstractNum>
  <w:abstractNum w:abstractNumId="49" w15:restartNumberingAfterBreak="0">
    <w:nsid w:val="24133537"/>
    <w:multiLevelType w:val="hybridMultilevel"/>
    <w:tmpl w:val="9CAE4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5945CB7"/>
    <w:multiLevelType w:val="hybridMultilevel"/>
    <w:tmpl w:val="57FE4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B36BEC"/>
    <w:multiLevelType w:val="hybridMultilevel"/>
    <w:tmpl w:val="7754359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2" w15:restartNumberingAfterBreak="0">
    <w:nsid w:val="27582378"/>
    <w:multiLevelType w:val="hybridMultilevel"/>
    <w:tmpl w:val="B8F65DD2"/>
    <w:lvl w:ilvl="0" w:tplc="E026C3A0">
      <w:start w:val="1"/>
      <w:numFmt w:val="decimal"/>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7BD44F3"/>
    <w:multiLevelType w:val="hybridMultilevel"/>
    <w:tmpl w:val="DA581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82715D9"/>
    <w:multiLevelType w:val="hybridMultilevel"/>
    <w:tmpl w:val="1784743C"/>
    <w:lvl w:ilvl="0" w:tplc="C2ACDE02">
      <w:start w:val="1"/>
      <w:numFmt w:val="decimal"/>
      <w:lvlText w:val="%1."/>
      <w:lvlJc w:val="left"/>
      <w:pPr>
        <w:ind w:left="720" w:hanging="360"/>
      </w:pPr>
      <w:rPr>
        <w:rFonts w:ascii="Times New Roman" w:hAnsi="Times New Roman" w:cs="Times New Roman"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8B44B63"/>
    <w:multiLevelType w:val="hybridMultilevel"/>
    <w:tmpl w:val="62E46382"/>
    <w:lvl w:ilvl="0" w:tplc="CF6C199A">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8CA0E4C"/>
    <w:multiLevelType w:val="hybridMultilevel"/>
    <w:tmpl w:val="7A8EF842"/>
    <w:lvl w:ilvl="0" w:tplc="7DE2EB94">
      <w:start w:val="1"/>
      <w:numFmt w:val="decimal"/>
      <w:lvlText w:val="%1."/>
      <w:lvlJc w:val="left"/>
      <w:pPr>
        <w:ind w:left="720" w:hanging="360"/>
      </w:pPr>
      <w:rPr>
        <w:rFonts w:ascii="Times New Roman" w:hAnsi="Times New Roman"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9183D95"/>
    <w:multiLevelType w:val="hybridMultilevel"/>
    <w:tmpl w:val="04569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29357E5E"/>
    <w:multiLevelType w:val="hybridMultilevel"/>
    <w:tmpl w:val="6DFE36C4"/>
    <w:lvl w:ilvl="0" w:tplc="04090001">
      <w:start w:val="1"/>
      <w:numFmt w:val="bullet"/>
      <w:lvlText w:val=""/>
      <w:lvlJc w:val="left"/>
      <w:pPr>
        <w:ind w:left="252" w:hanging="360"/>
      </w:pPr>
      <w:rPr>
        <w:rFonts w:ascii="Symbol" w:hAnsi="Symbol"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59" w15:restartNumberingAfterBreak="0">
    <w:nsid w:val="29457289"/>
    <w:multiLevelType w:val="hybridMultilevel"/>
    <w:tmpl w:val="265033D4"/>
    <w:lvl w:ilvl="0" w:tplc="D07EFFB6">
      <w:start w:val="1"/>
      <w:numFmt w:val="decimal"/>
      <w:lvlText w:val="%1."/>
      <w:lvlJc w:val="left"/>
      <w:pPr>
        <w:ind w:left="540" w:hanging="360"/>
      </w:pPr>
      <w:rPr>
        <w:rFonts w:ascii="Times New Roman" w:hAnsi="Times New Roman" w:cs="Times New Roman"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A786640"/>
    <w:multiLevelType w:val="multilevel"/>
    <w:tmpl w:val="E15AC986"/>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2A826CD8"/>
    <w:multiLevelType w:val="multilevel"/>
    <w:tmpl w:val="F45A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1A508C"/>
    <w:multiLevelType w:val="hybridMultilevel"/>
    <w:tmpl w:val="CBD68642"/>
    <w:lvl w:ilvl="0" w:tplc="36F0DD6A">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1B2DF5"/>
    <w:multiLevelType w:val="hybridMultilevel"/>
    <w:tmpl w:val="F5C08434"/>
    <w:lvl w:ilvl="0" w:tplc="6074DE06">
      <w:start w:val="1"/>
      <w:numFmt w:val="decimal"/>
      <w:lvlText w:val="%1."/>
      <w:lvlJc w:val="left"/>
      <w:pPr>
        <w:ind w:left="720" w:hanging="360"/>
      </w:pPr>
      <w:rPr>
        <w:rFonts w:ascii="Times New Roman" w:hAnsi="Times New Roman" w:cs="Times New Roman"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4329D4"/>
    <w:multiLevelType w:val="hybridMultilevel"/>
    <w:tmpl w:val="D4A8A9C0"/>
    <w:lvl w:ilvl="0" w:tplc="DA441470">
      <w:start w:val="1"/>
      <w:numFmt w:val="decimal"/>
      <w:lvlText w:val="%1."/>
      <w:lvlJc w:val="left"/>
      <w:pPr>
        <w:ind w:left="720"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D49790F"/>
    <w:multiLevelType w:val="hybridMultilevel"/>
    <w:tmpl w:val="69682ADE"/>
    <w:lvl w:ilvl="0" w:tplc="DA441470">
      <w:start w:val="1"/>
      <w:numFmt w:val="decimal"/>
      <w:pStyle w:val="Heading1"/>
      <w:lvlText w:val="%1."/>
      <w:lvlJc w:val="left"/>
      <w:pPr>
        <w:ind w:left="743" w:hanging="360"/>
      </w:pPr>
      <w:rPr>
        <w:b w:val="0"/>
        <w:i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66" w15:restartNumberingAfterBreak="0">
    <w:nsid w:val="2DED0F56"/>
    <w:multiLevelType w:val="multilevel"/>
    <w:tmpl w:val="094C0D6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2E051EE9"/>
    <w:multiLevelType w:val="hybridMultilevel"/>
    <w:tmpl w:val="D9260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2F7C653E"/>
    <w:multiLevelType w:val="hybridMultilevel"/>
    <w:tmpl w:val="A78893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1FC5F67"/>
    <w:multiLevelType w:val="hybridMultilevel"/>
    <w:tmpl w:val="B136DD3A"/>
    <w:lvl w:ilvl="0" w:tplc="E7FA1226">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0" w15:restartNumberingAfterBreak="0">
    <w:nsid w:val="32040B60"/>
    <w:multiLevelType w:val="hybridMultilevel"/>
    <w:tmpl w:val="6AE42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A23D84"/>
    <w:multiLevelType w:val="hybridMultilevel"/>
    <w:tmpl w:val="2556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3F02D4C"/>
    <w:multiLevelType w:val="hybridMultilevel"/>
    <w:tmpl w:val="F656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4D1B13"/>
    <w:multiLevelType w:val="hybridMultilevel"/>
    <w:tmpl w:val="A78893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370878FB"/>
    <w:multiLevelType w:val="hybridMultilevel"/>
    <w:tmpl w:val="8CE84BB8"/>
    <w:lvl w:ilvl="0" w:tplc="389AFBC4">
      <w:start w:val="1"/>
      <w:numFmt w:val="decimal"/>
      <w:lvlText w:val="%1."/>
      <w:lvlJc w:val="left"/>
      <w:pPr>
        <w:ind w:left="756" w:hanging="360"/>
      </w:pPr>
      <w:rPr>
        <w:b w:val="0"/>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75" w15:restartNumberingAfterBreak="0">
    <w:nsid w:val="37642B04"/>
    <w:multiLevelType w:val="hybridMultilevel"/>
    <w:tmpl w:val="C9E63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783590D"/>
    <w:multiLevelType w:val="hybridMultilevel"/>
    <w:tmpl w:val="3292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79C0948"/>
    <w:multiLevelType w:val="hybridMultilevel"/>
    <w:tmpl w:val="A1D2A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7B55322"/>
    <w:multiLevelType w:val="hybridMultilevel"/>
    <w:tmpl w:val="B440B01E"/>
    <w:lvl w:ilvl="0" w:tplc="F2FE9894">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8067AE7"/>
    <w:multiLevelType w:val="hybridMultilevel"/>
    <w:tmpl w:val="7D443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38E67D27"/>
    <w:multiLevelType w:val="hybridMultilevel"/>
    <w:tmpl w:val="FB7086B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92E4A02"/>
    <w:multiLevelType w:val="hybridMultilevel"/>
    <w:tmpl w:val="425E941C"/>
    <w:lvl w:ilvl="0" w:tplc="9D8EBA18">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3A0C1157"/>
    <w:multiLevelType w:val="hybridMultilevel"/>
    <w:tmpl w:val="F0768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B904D1E"/>
    <w:multiLevelType w:val="hybridMultilevel"/>
    <w:tmpl w:val="E80A4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C787B11"/>
    <w:multiLevelType w:val="hybridMultilevel"/>
    <w:tmpl w:val="E1E6C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C8577D6"/>
    <w:multiLevelType w:val="hybridMultilevel"/>
    <w:tmpl w:val="3EDC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227BE2"/>
    <w:multiLevelType w:val="hybridMultilevel"/>
    <w:tmpl w:val="62F48C4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3D3559CE"/>
    <w:multiLevelType w:val="hybridMultilevel"/>
    <w:tmpl w:val="08EA4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E0E5C40"/>
    <w:multiLevelType w:val="multilevel"/>
    <w:tmpl w:val="79F87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E8073A4"/>
    <w:multiLevelType w:val="multilevel"/>
    <w:tmpl w:val="7A663044"/>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3EC25C6E"/>
    <w:multiLevelType w:val="hybridMultilevel"/>
    <w:tmpl w:val="7DBE702C"/>
    <w:lvl w:ilvl="0" w:tplc="CC92ADA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1144E70"/>
    <w:multiLevelType w:val="hybridMultilevel"/>
    <w:tmpl w:val="B2BC5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2515BD1"/>
    <w:multiLevelType w:val="hybridMultilevel"/>
    <w:tmpl w:val="5EAC639A"/>
    <w:lvl w:ilvl="0" w:tplc="0409000F">
      <w:start w:val="1"/>
      <w:numFmt w:val="decimal"/>
      <w:lvlText w:val="%1."/>
      <w:lvlJc w:val="left"/>
      <w:pPr>
        <w:ind w:left="743" w:hanging="360"/>
      </w:pPr>
      <w:rPr>
        <w:b w:val="0"/>
        <w:i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93" w15:restartNumberingAfterBreak="0">
    <w:nsid w:val="42C00C65"/>
    <w:multiLevelType w:val="hybridMultilevel"/>
    <w:tmpl w:val="6832A274"/>
    <w:lvl w:ilvl="0" w:tplc="AC2CC83E">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2D94E83"/>
    <w:multiLevelType w:val="hybridMultilevel"/>
    <w:tmpl w:val="992A8A30"/>
    <w:lvl w:ilvl="0" w:tplc="F8380A0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433F0681"/>
    <w:multiLevelType w:val="hybridMultilevel"/>
    <w:tmpl w:val="A03C8E02"/>
    <w:lvl w:ilvl="0" w:tplc="EBD4BD4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41D3D2B"/>
    <w:multiLevelType w:val="hybridMultilevel"/>
    <w:tmpl w:val="79E83D4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41D5258"/>
    <w:multiLevelType w:val="hybridMultilevel"/>
    <w:tmpl w:val="EEFE12BA"/>
    <w:lvl w:ilvl="0" w:tplc="6582C040">
      <w:start w:val="1"/>
      <w:numFmt w:val="decimal"/>
      <w:lvlText w:val="%1."/>
      <w:lvlJc w:val="left"/>
      <w:pPr>
        <w:ind w:left="1080" w:hanging="360"/>
      </w:pPr>
      <w:rPr>
        <w:rFonts w:ascii="Times New Roman" w:hAnsi="Times New Roman" w:cs="Times New Roman"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44437C3A"/>
    <w:multiLevelType w:val="hybridMultilevel"/>
    <w:tmpl w:val="09C08924"/>
    <w:lvl w:ilvl="0" w:tplc="D38C2EE0">
      <w:start w:val="1"/>
      <w:numFmt w:val="decimal"/>
      <w:lvlText w:val="%1."/>
      <w:lvlJc w:val="left"/>
      <w:pPr>
        <w:ind w:left="720" w:hanging="360"/>
      </w:pPr>
      <w:rPr>
        <w:rFonts w:ascii="Times New Roman" w:hAnsi="Times New Roman"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D2665E"/>
    <w:multiLevelType w:val="hybridMultilevel"/>
    <w:tmpl w:val="078A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5DE1B54"/>
    <w:multiLevelType w:val="hybridMultilevel"/>
    <w:tmpl w:val="52ACEC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46225285"/>
    <w:multiLevelType w:val="hybridMultilevel"/>
    <w:tmpl w:val="04569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46987D37"/>
    <w:multiLevelType w:val="hybridMultilevel"/>
    <w:tmpl w:val="04569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4B803836"/>
    <w:multiLevelType w:val="hybridMultilevel"/>
    <w:tmpl w:val="1B225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C3D10E1"/>
    <w:multiLevelType w:val="hybridMultilevel"/>
    <w:tmpl w:val="83CA4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C6628B9"/>
    <w:multiLevelType w:val="hybridMultilevel"/>
    <w:tmpl w:val="7754359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6" w15:restartNumberingAfterBreak="0">
    <w:nsid w:val="4D516883"/>
    <w:multiLevelType w:val="hybridMultilevel"/>
    <w:tmpl w:val="9200A90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7" w15:restartNumberingAfterBreak="0">
    <w:nsid w:val="4E1C4AEB"/>
    <w:multiLevelType w:val="hybridMultilevel"/>
    <w:tmpl w:val="E1E6C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E985132"/>
    <w:multiLevelType w:val="hybridMultilevel"/>
    <w:tmpl w:val="EF123E00"/>
    <w:lvl w:ilvl="0" w:tplc="D8141C4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2622EA2"/>
    <w:multiLevelType w:val="hybridMultilevel"/>
    <w:tmpl w:val="B8A403A8"/>
    <w:lvl w:ilvl="0" w:tplc="7E74A5D8">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2E97D5E"/>
    <w:multiLevelType w:val="multilevel"/>
    <w:tmpl w:val="816EC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54DB2AC5"/>
    <w:multiLevelType w:val="hybridMultilevel"/>
    <w:tmpl w:val="FA62139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581B5D3E"/>
    <w:multiLevelType w:val="hybridMultilevel"/>
    <w:tmpl w:val="C3F8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83D6280"/>
    <w:multiLevelType w:val="hybridMultilevel"/>
    <w:tmpl w:val="220A3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8F6291E"/>
    <w:multiLevelType w:val="hybridMultilevel"/>
    <w:tmpl w:val="53569AC0"/>
    <w:lvl w:ilvl="0" w:tplc="5D947080">
      <w:start w:val="1"/>
      <w:numFmt w:val="decimal"/>
      <w:lvlText w:val="%1."/>
      <w:lvlJc w:val="left"/>
      <w:pPr>
        <w:ind w:left="720" w:hanging="360"/>
      </w:pPr>
      <w:rPr>
        <w:rFonts w:ascii="Times New Roman" w:hAnsi="Times New Roman" w:cs="Times New Roman"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94872A4"/>
    <w:multiLevelType w:val="hybridMultilevel"/>
    <w:tmpl w:val="04569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59D34D95"/>
    <w:multiLevelType w:val="hybridMultilevel"/>
    <w:tmpl w:val="78C82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AB64A07"/>
    <w:multiLevelType w:val="multilevel"/>
    <w:tmpl w:val="FDDC7CD4"/>
    <w:lvl w:ilvl="0">
      <w:start w:val="1"/>
      <w:numFmt w:val="decimal"/>
      <w:lvlText w:val="%1."/>
      <w:lvlJc w:val="left"/>
      <w:pPr>
        <w:ind w:left="720" w:hanging="360"/>
      </w:pPr>
      <w:rPr>
        <w:rFonts w:ascii="Noto Sans Symbols" w:eastAsia="Noto Sans Symbols" w:hAnsi="Noto Sans Symbols" w:cs="Noto Sans Symbols"/>
        <w:i w:val="0"/>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118" w15:restartNumberingAfterBreak="0">
    <w:nsid w:val="5B080035"/>
    <w:multiLevelType w:val="hybridMultilevel"/>
    <w:tmpl w:val="0C465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D1F34DD"/>
    <w:multiLevelType w:val="hybridMultilevel"/>
    <w:tmpl w:val="61D6E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D3634A5"/>
    <w:multiLevelType w:val="hybridMultilevel"/>
    <w:tmpl w:val="CB24B47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1" w15:restartNumberingAfterBreak="0">
    <w:nsid w:val="5EAB15A1"/>
    <w:multiLevelType w:val="hybridMultilevel"/>
    <w:tmpl w:val="F6CA6624"/>
    <w:lvl w:ilvl="0" w:tplc="389AFBC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00A20B2"/>
    <w:multiLevelType w:val="hybridMultilevel"/>
    <w:tmpl w:val="47587152"/>
    <w:lvl w:ilvl="0" w:tplc="3B22D438">
      <w:numFmt w:val="bullet"/>
      <w:lvlText w:val="-"/>
      <w:lvlJc w:val="left"/>
      <w:pPr>
        <w:ind w:left="622" w:hanging="360"/>
      </w:pPr>
      <w:rPr>
        <w:rFonts w:ascii="Cambria" w:eastAsiaTheme="minorEastAsia" w:hAnsi="Cambria" w:cs="Times New Roman" w:hint="default"/>
      </w:rPr>
    </w:lvl>
    <w:lvl w:ilvl="1" w:tplc="08090003">
      <w:start w:val="1"/>
      <w:numFmt w:val="bullet"/>
      <w:lvlText w:val="o"/>
      <w:lvlJc w:val="left"/>
      <w:pPr>
        <w:ind w:left="1342" w:hanging="360"/>
      </w:pPr>
      <w:rPr>
        <w:rFonts w:ascii="Courier New" w:hAnsi="Courier New" w:cs="Courier New" w:hint="default"/>
      </w:rPr>
    </w:lvl>
    <w:lvl w:ilvl="2" w:tplc="08090005" w:tentative="1">
      <w:start w:val="1"/>
      <w:numFmt w:val="bullet"/>
      <w:lvlText w:val=""/>
      <w:lvlJc w:val="left"/>
      <w:pPr>
        <w:ind w:left="2062" w:hanging="360"/>
      </w:pPr>
      <w:rPr>
        <w:rFonts w:ascii="Wingdings" w:hAnsi="Wingdings" w:hint="default"/>
      </w:rPr>
    </w:lvl>
    <w:lvl w:ilvl="3" w:tplc="08090001" w:tentative="1">
      <w:start w:val="1"/>
      <w:numFmt w:val="bullet"/>
      <w:lvlText w:val=""/>
      <w:lvlJc w:val="left"/>
      <w:pPr>
        <w:ind w:left="2782" w:hanging="360"/>
      </w:pPr>
      <w:rPr>
        <w:rFonts w:ascii="Symbol" w:hAnsi="Symbol" w:hint="default"/>
      </w:rPr>
    </w:lvl>
    <w:lvl w:ilvl="4" w:tplc="08090003" w:tentative="1">
      <w:start w:val="1"/>
      <w:numFmt w:val="bullet"/>
      <w:lvlText w:val="o"/>
      <w:lvlJc w:val="left"/>
      <w:pPr>
        <w:ind w:left="3502" w:hanging="360"/>
      </w:pPr>
      <w:rPr>
        <w:rFonts w:ascii="Courier New" w:hAnsi="Courier New" w:cs="Courier New" w:hint="default"/>
      </w:rPr>
    </w:lvl>
    <w:lvl w:ilvl="5" w:tplc="08090005" w:tentative="1">
      <w:start w:val="1"/>
      <w:numFmt w:val="bullet"/>
      <w:lvlText w:val=""/>
      <w:lvlJc w:val="left"/>
      <w:pPr>
        <w:ind w:left="4222" w:hanging="360"/>
      </w:pPr>
      <w:rPr>
        <w:rFonts w:ascii="Wingdings" w:hAnsi="Wingdings" w:hint="default"/>
      </w:rPr>
    </w:lvl>
    <w:lvl w:ilvl="6" w:tplc="08090001" w:tentative="1">
      <w:start w:val="1"/>
      <w:numFmt w:val="bullet"/>
      <w:lvlText w:val=""/>
      <w:lvlJc w:val="left"/>
      <w:pPr>
        <w:ind w:left="4942" w:hanging="360"/>
      </w:pPr>
      <w:rPr>
        <w:rFonts w:ascii="Symbol" w:hAnsi="Symbol" w:hint="default"/>
      </w:rPr>
    </w:lvl>
    <w:lvl w:ilvl="7" w:tplc="08090003" w:tentative="1">
      <w:start w:val="1"/>
      <w:numFmt w:val="bullet"/>
      <w:lvlText w:val="o"/>
      <w:lvlJc w:val="left"/>
      <w:pPr>
        <w:ind w:left="5662" w:hanging="360"/>
      </w:pPr>
      <w:rPr>
        <w:rFonts w:ascii="Courier New" w:hAnsi="Courier New" w:cs="Courier New" w:hint="default"/>
      </w:rPr>
    </w:lvl>
    <w:lvl w:ilvl="8" w:tplc="08090005" w:tentative="1">
      <w:start w:val="1"/>
      <w:numFmt w:val="bullet"/>
      <w:lvlText w:val=""/>
      <w:lvlJc w:val="left"/>
      <w:pPr>
        <w:ind w:left="6382" w:hanging="360"/>
      </w:pPr>
      <w:rPr>
        <w:rFonts w:ascii="Wingdings" w:hAnsi="Wingdings" w:hint="default"/>
      </w:rPr>
    </w:lvl>
  </w:abstractNum>
  <w:abstractNum w:abstractNumId="123" w15:restartNumberingAfterBreak="0">
    <w:nsid w:val="604202E1"/>
    <w:multiLevelType w:val="hybridMultilevel"/>
    <w:tmpl w:val="E3A0EE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197345C"/>
    <w:multiLevelType w:val="hybridMultilevel"/>
    <w:tmpl w:val="D28AA42E"/>
    <w:lvl w:ilvl="0" w:tplc="207226A0">
      <w:start w:val="1"/>
      <w:numFmt w:val="decimal"/>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34A5457"/>
    <w:multiLevelType w:val="hybridMultilevel"/>
    <w:tmpl w:val="CE0A0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46257CD"/>
    <w:multiLevelType w:val="hybridMultilevel"/>
    <w:tmpl w:val="BB3A56B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920CC0"/>
    <w:multiLevelType w:val="hybridMultilevel"/>
    <w:tmpl w:val="C4EE8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5203E7B"/>
    <w:multiLevelType w:val="hybridMultilevel"/>
    <w:tmpl w:val="439ACAFA"/>
    <w:lvl w:ilvl="0" w:tplc="207226A0">
      <w:start w:val="1"/>
      <w:numFmt w:val="decimal"/>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55127DE"/>
    <w:multiLevelType w:val="hybridMultilevel"/>
    <w:tmpl w:val="6112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59676DC"/>
    <w:multiLevelType w:val="hybridMultilevel"/>
    <w:tmpl w:val="5F3C0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662153F5"/>
    <w:multiLevelType w:val="hybridMultilevel"/>
    <w:tmpl w:val="0C465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66E4676"/>
    <w:multiLevelType w:val="multilevel"/>
    <w:tmpl w:val="E1AE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9134448"/>
    <w:multiLevelType w:val="hybridMultilevel"/>
    <w:tmpl w:val="0C465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91A4A9F"/>
    <w:multiLevelType w:val="hybridMultilevel"/>
    <w:tmpl w:val="D1065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9DD1DA3"/>
    <w:multiLevelType w:val="hybridMultilevel"/>
    <w:tmpl w:val="5F3C0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69F81352"/>
    <w:multiLevelType w:val="hybridMultilevel"/>
    <w:tmpl w:val="5BBCB692"/>
    <w:lvl w:ilvl="0" w:tplc="9842C8A4">
      <w:start w:val="1"/>
      <w:numFmt w:val="decimal"/>
      <w:lvlText w:val="%1."/>
      <w:lvlJc w:val="left"/>
      <w:pPr>
        <w:ind w:left="720" w:hanging="360"/>
      </w:pPr>
      <w:rPr>
        <w:rFonts w:ascii="Times New Roman" w:hAnsi="Times New Roman"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A3A7B9E"/>
    <w:multiLevelType w:val="hybridMultilevel"/>
    <w:tmpl w:val="63449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A67452E"/>
    <w:multiLevelType w:val="hybridMultilevel"/>
    <w:tmpl w:val="91DE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BBD6DCC"/>
    <w:multiLevelType w:val="hybridMultilevel"/>
    <w:tmpl w:val="3DC40370"/>
    <w:lvl w:ilvl="0" w:tplc="313C181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0" w15:restartNumberingAfterBreak="0">
    <w:nsid w:val="6CD74394"/>
    <w:multiLevelType w:val="hybridMultilevel"/>
    <w:tmpl w:val="B136DD3A"/>
    <w:lvl w:ilvl="0" w:tplc="E7FA1226">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1" w15:restartNumberingAfterBreak="0">
    <w:nsid w:val="6D873349"/>
    <w:multiLevelType w:val="multilevel"/>
    <w:tmpl w:val="CF849850"/>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15:restartNumberingAfterBreak="0">
    <w:nsid w:val="6E476AAD"/>
    <w:multiLevelType w:val="multilevel"/>
    <w:tmpl w:val="61B8692C"/>
    <w:lvl w:ilvl="0">
      <w:start w:val="1"/>
      <w:numFmt w:val="decimal"/>
      <w:lvlText w:val="%1."/>
      <w:lvlJc w:val="left"/>
      <w:pPr>
        <w:ind w:left="720" w:hanging="360"/>
      </w:pPr>
      <w:rPr>
        <w:rFonts w:ascii="Times New Roman" w:eastAsia="Times New Roman" w:hAnsi="Times New Roman"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6F1F4C93"/>
    <w:multiLevelType w:val="hybridMultilevel"/>
    <w:tmpl w:val="AAD8C268"/>
    <w:lvl w:ilvl="0" w:tplc="927ADCEA">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F293D89"/>
    <w:multiLevelType w:val="hybridMultilevel"/>
    <w:tmpl w:val="01F8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0761C60"/>
    <w:multiLevelType w:val="hybridMultilevel"/>
    <w:tmpl w:val="0BEA5ACA"/>
    <w:lvl w:ilvl="0" w:tplc="6EC60C8C">
      <w:start w:val="1"/>
      <w:numFmt w:val="decimal"/>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75370B54"/>
    <w:multiLevelType w:val="hybridMultilevel"/>
    <w:tmpl w:val="E56C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5BB5E8E"/>
    <w:multiLevelType w:val="hybridMultilevel"/>
    <w:tmpl w:val="53569AC0"/>
    <w:lvl w:ilvl="0" w:tplc="5D947080">
      <w:start w:val="1"/>
      <w:numFmt w:val="decimal"/>
      <w:lvlText w:val="%1."/>
      <w:lvlJc w:val="left"/>
      <w:pPr>
        <w:ind w:left="720" w:hanging="360"/>
      </w:pPr>
      <w:rPr>
        <w:rFonts w:ascii="Times New Roman" w:hAnsi="Times New Roman" w:cs="Times New Roman"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65A2DF9"/>
    <w:multiLevelType w:val="hybridMultilevel"/>
    <w:tmpl w:val="A9F81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0F174A"/>
    <w:multiLevelType w:val="multilevel"/>
    <w:tmpl w:val="7444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86D3D8A"/>
    <w:multiLevelType w:val="hybridMultilevel"/>
    <w:tmpl w:val="216EE8DC"/>
    <w:lvl w:ilvl="0" w:tplc="C820F4B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8AA5AC9"/>
    <w:multiLevelType w:val="hybridMultilevel"/>
    <w:tmpl w:val="2EB8B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9976DB7"/>
    <w:multiLevelType w:val="hybridMultilevel"/>
    <w:tmpl w:val="EA3ED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A597B96"/>
    <w:multiLevelType w:val="multilevel"/>
    <w:tmpl w:val="FC40EB3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15:restartNumberingAfterBreak="0">
    <w:nsid w:val="7A654CFD"/>
    <w:multiLevelType w:val="hybridMultilevel"/>
    <w:tmpl w:val="18C46D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7CE064E7"/>
    <w:multiLevelType w:val="hybridMultilevel"/>
    <w:tmpl w:val="3DC40370"/>
    <w:lvl w:ilvl="0" w:tplc="313C181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56" w15:restartNumberingAfterBreak="0">
    <w:nsid w:val="7D2C5F7F"/>
    <w:multiLevelType w:val="hybridMultilevel"/>
    <w:tmpl w:val="B444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E567643"/>
    <w:multiLevelType w:val="hybridMultilevel"/>
    <w:tmpl w:val="7754359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8" w15:restartNumberingAfterBreak="0">
    <w:nsid w:val="7E62564F"/>
    <w:multiLevelType w:val="hybridMultilevel"/>
    <w:tmpl w:val="B5E46C7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9" w15:restartNumberingAfterBreak="0">
    <w:nsid w:val="7E8E5C85"/>
    <w:multiLevelType w:val="hybridMultilevel"/>
    <w:tmpl w:val="BD7001C6"/>
    <w:lvl w:ilvl="0" w:tplc="47E47A84">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C50E6F"/>
    <w:multiLevelType w:val="hybridMultilevel"/>
    <w:tmpl w:val="7A8EF842"/>
    <w:lvl w:ilvl="0" w:tplc="7DE2EB94">
      <w:start w:val="1"/>
      <w:numFmt w:val="decimal"/>
      <w:lvlText w:val="%1."/>
      <w:lvlJc w:val="left"/>
      <w:pPr>
        <w:ind w:left="720" w:hanging="360"/>
      </w:pPr>
      <w:rPr>
        <w:rFonts w:ascii="Times New Roman" w:hAnsi="Times New Roman"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002700">
    <w:abstractNumId w:val="10"/>
  </w:num>
  <w:num w:numId="2" w16cid:durableId="373894373">
    <w:abstractNumId w:val="152"/>
  </w:num>
  <w:num w:numId="3" w16cid:durableId="331222992">
    <w:abstractNumId w:val="118"/>
  </w:num>
  <w:num w:numId="4" w16cid:durableId="322663770">
    <w:abstractNumId w:val="9"/>
  </w:num>
  <w:num w:numId="5" w16cid:durableId="1015230773">
    <w:abstractNumId w:val="96"/>
  </w:num>
  <w:num w:numId="6" w16cid:durableId="260919556">
    <w:abstractNumId w:val="29"/>
  </w:num>
  <w:num w:numId="7" w16cid:durableId="151719566">
    <w:abstractNumId w:val="123"/>
  </w:num>
  <w:num w:numId="8" w16cid:durableId="1332366419">
    <w:abstractNumId w:val="70"/>
  </w:num>
  <w:num w:numId="9" w16cid:durableId="1893537855">
    <w:abstractNumId w:val="58"/>
  </w:num>
  <w:num w:numId="10" w16cid:durableId="1579629058">
    <w:abstractNumId w:val="71"/>
  </w:num>
  <w:num w:numId="11" w16cid:durableId="2047488285">
    <w:abstractNumId w:val="16"/>
  </w:num>
  <w:num w:numId="12" w16cid:durableId="2144501231">
    <w:abstractNumId w:val="65"/>
  </w:num>
  <w:num w:numId="13" w16cid:durableId="1476676614">
    <w:abstractNumId w:val="65"/>
    <w:lvlOverride w:ilvl="0">
      <w:startOverride w:val="1"/>
    </w:lvlOverride>
  </w:num>
  <w:num w:numId="14" w16cid:durableId="550385698">
    <w:abstractNumId w:val="65"/>
    <w:lvlOverride w:ilvl="0">
      <w:startOverride w:val="1"/>
    </w:lvlOverride>
  </w:num>
  <w:num w:numId="15" w16cid:durableId="2078166034">
    <w:abstractNumId w:val="65"/>
    <w:lvlOverride w:ilvl="0">
      <w:startOverride w:val="1"/>
    </w:lvlOverride>
  </w:num>
  <w:num w:numId="16" w16cid:durableId="384914311">
    <w:abstractNumId w:val="65"/>
    <w:lvlOverride w:ilvl="0">
      <w:startOverride w:val="1"/>
    </w:lvlOverride>
  </w:num>
  <w:num w:numId="17" w16cid:durableId="1509909537">
    <w:abstractNumId w:val="65"/>
    <w:lvlOverride w:ilvl="0">
      <w:startOverride w:val="1"/>
    </w:lvlOverride>
  </w:num>
  <w:num w:numId="18" w16cid:durableId="1130898801">
    <w:abstractNumId w:val="65"/>
    <w:lvlOverride w:ilvl="0">
      <w:startOverride w:val="1"/>
    </w:lvlOverride>
  </w:num>
  <w:num w:numId="19" w16cid:durableId="972565487">
    <w:abstractNumId w:val="65"/>
    <w:lvlOverride w:ilvl="0">
      <w:startOverride w:val="1"/>
    </w:lvlOverride>
  </w:num>
  <w:num w:numId="20" w16cid:durableId="1928996797">
    <w:abstractNumId w:val="65"/>
    <w:lvlOverride w:ilvl="0">
      <w:startOverride w:val="1"/>
    </w:lvlOverride>
  </w:num>
  <w:num w:numId="21" w16cid:durableId="1253398513">
    <w:abstractNumId w:val="131"/>
  </w:num>
  <w:num w:numId="22" w16cid:durableId="998728805">
    <w:abstractNumId w:val="39"/>
  </w:num>
  <w:num w:numId="23" w16cid:durableId="7215347">
    <w:abstractNumId w:val="94"/>
  </w:num>
  <w:num w:numId="24" w16cid:durableId="1867207928">
    <w:abstractNumId w:val="65"/>
    <w:lvlOverride w:ilvl="0">
      <w:startOverride w:val="1"/>
    </w:lvlOverride>
  </w:num>
  <w:num w:numId="25" w16cid:durableId="1604068395">
    <w:abstractNumId w:val="50"/>
  </w:num>
  <w:num w:numId="26" w16cid:durableId="1087923816">
    <w:abstractNumId w:val="4"/>
  </w:num>
  <w:num w:numId="27" w16cid:durableId="1260598498">
    <w:abstractNumId w:val="148"/>
  </w:num>
  <w:num w:numId="28" w16cid:durableId="333192456">
    <w:abstractNumId w:val="150"/>
  </w:num>
  <w:num w:numId="29" w16cid:durableId="377634073">
    <w:abstractNumId w:val="42"/>
  </w:num>
  <w:num w:numId="30" w16cid:durableId="938608451">
    <w:abstractNumId w:val="126"/>
  </w:num>
  <w:num w:numId="31" w16cid:durableId="1016687891">
    <w:abstractNumId w:val="65"/>
    <w:lvlOverride w:ilvl="0">
      <w:startOverride w:val="1"/>
    </w:lvlOverride>
  </w:num>
  <w:num w:numId="32" w16cid:durableId="1683119671">
    <w:abstractNumId w:val="108"/>
  </w:num>
  <w:num w:numId="33" w16cid:durableId="678854084">
    <w:abstractNumId w:val="27"/>
  </w:num>
  <w:num w:numId="34" w16cid:durableId="1444839362">
    <w:abstractNumId w:val="86"/>
  </w:num>
  <w:num w:numId="35" w16cid:durableId="542328087">
    <w:abstractNumId w:val="65"/>
    <w:lvlOverride w:ilvl="0">
      <w:startOverride w:val="1"/>
    </w:lvlOverride>
  </w:num>
  <w:num w:numId="36" w16cid:durableId="1426726207">
    <w:abstractNumId w:val="49"/>
  </w:num>
  <w:num w:numId="37" w16cid:durableId="946886798">
    <w:abstractNumId w:val="28"/>
  </w:num>
  <w:num w:numId="38" w16cid:durableId="442456345">
    <w:abstractNumId w:val="119"/>
  </w:num>
  <w:num w:numId="39" w16cid:durableId="32852485">
    <w:abstractNumId w:val="116"/>
  </w:num>
  <w:num w:numId="40" w16cid:durableId="772559064">
    <w:abstractNumId w:val="77"/>
  </w:num>
  <w:num w:numId="41" w16cid:durableId="1549758715">
    <w:abstractNumId w:val="67"/>
  </w:num>
  <w:num w:numId="42" w16cid:durableId="1255169615">
    <w:abstractNumId w:val="104"/>
  </w:num>
  <w:num w:numId="43" w16cid:durableId="497695268">
    <w:abstractNumId w:val="159"/>
  </w:num>
  <w:num w:numId="44" w16cid:durableId="134302922">
    <w:abstractNumId w:val="143"/>
  </w:num>
  <w:num w:numId="45" w16cid:durableId="742944728">
    <w:abstractNumId w:val="91"/>
  </w:num>
  <w:num w:numId="46" w16cid:durableId="592013714">
    <w:abstractNumId w:val="78"/>
  </w:num>
  <w:num w:numId="47" w16cid:durableId="1163281172">
    <w:abstractNumId w:val="20"/>
  </w:num>
  <w:num w:numId="48" w16cid:durableId="567419692">
    <w:abstractNumId w:val="98"/>
  </w:num>
  <w:num w:numId="49" w16cid:durableId="1525248445">
    <w:abstractNumId w:val="56"/>
  </w:num>
  <w:num w:numId="50" w16cid:durableId="131801168">
    <w:abstractNumId w:val="114"/>
  </w:num>
  <w:num w:numId="51" w16cid:durableId="1908346407">
    <w:abstractNumId w:val="62"/>
  </w:num>
  <w:num w:numId="52" w16cid:durableId="2041318285">
    <w:abstractNumId w:val="6"/>
  </w:num>
  <w:num w:numId="53" w16cid:durableId="1183713075">
    <w:abstractNumId w:val="128"/>
  </w:num>
  <w:num w:numId="54" w16cid:durableId="1652907655">
    <w:abstractNumId w:val="52"/>
  </w:num>
  <w:num w:numId="55" w16cid:durableId="220949643">
    <w:abstractNumId w:val="72"/>
  </w:num>
  <w:num w:numId="56" w16cid:durableId="320742012">
    <w:abstractNumId w:val="80"/>
  </w:num>
  <w:num w:numId="57" w16cid:durableId="1129514447">
    <w:abstractNumId w:val="12"/>
  </w:num>
  <w:num w:numId="58" w16cid:durableId="1965189017">
    <w:abstractNumId w:val="83"/>
  </w:num>
  <w:num w:numId="59" w16cid:durableId="1903977615">
    <w:abstractNumId w:val="35"/>
  </w:num>
  <w:num w:numId="60" w16cid:durableId="1925988183">
    <w:abstractNumId w:val="160"/>
  </w:num>
  <w:num w:numId="61" w16cid:durableId="1955013912">
    <w:abstractNumId w:val="147"/>
  </w:num>
  <w:num w:numId="62" w16cid:durableId="77413687">
    <w:abstractNumId w:val="65"/>
    <w:lvlOverride w:ilvl="0">
      <w:startOverride w:val="1"/>
    </w:lvlOverride>
  </w:num>
  <w:num w:numId="63" w16cid:durableId="1042167015">
    <w:abstractNumId w:val="2"/>
  </w:num>
  <w:num w:numId="64" w16cid:durableId="1995454534">
    <w:abstractNumId w:val="11"/>
  </w:num>
  <w:num w:numId="65" w16cid:durableId="751513784">
    <w:abstractNumId w:val="23"/>
  </w:num>
  <w:num w:numId="66" w16cid:durableId="355081587">
    <w:abstractNumId w:val="93"/>
  </w:num>
  <w:num w:numId="67" w16cid:durableId="2088960162">
    <w:abstractNumId w:val="55"/>
  </w:num>
  <w:num w:numId="68" w16cid:durableId="1301618191">
    <w:abstractNumId w:val="122"/>
  </w:num>
  <w:num w:numId="69" w16cid:durableId="1175924518">
    <w:abstractNumId w:val="45"/>
  </w:num>
  <w:num w:numId="70" w16cid:durableId="1194685153">
    <w:abstractNumId w:val="54"/>
  </w:num>
  <w:num w:numId="71" w16cid:durableId="209339318">
    <w:abstractNumId w:val="136"/>
  </w:num>
  <w:num w:numId="72" w16cid:durableId="1504396024">
    <w:abstractNumId w:val="145"/>
  </w:num>
  <w:num w:numId="73" w16cid:durableId="1957174956">
    <w:abstractNumId w:val="124"/>
  </w:num>
  <w:num w:numId="74" w16cid:durableId="831063424">
    <w:abstractNumId w:val="100"/>
  </w:num>
  <w:num w:numId="75" w16cid:durableId="35857543">
    <w:abstractNumId w:val="155"/>
  </w:num>
  <w:num w:numId="76" w16cid:durableId="61145259">
    <w:abstractNumId w:val="140"/>
  </w:num>
  <w:num w:numId="77" w16cid:durableId="1828859384">
    <w:abstractNumId w:val="68"/>
  </w:num>
  <w:num w:numId="78" w16cid:durableId="926615315">
    <w:abstractNumId w:val="59"/>
  </w:num>
  <w:num w:numId="79" w16cid:durableId="174270834">
    <w:abstractNumId w:val="1"/>
  </w:num>
  <w:num w:numId="80" w16cid:durableId="1210726856">
    <w:abstractNumId w:val="36"/>
  </w:num>
  <w:num w:numId="81" w16cid:durableId="409812731">
    <w:abstractNumId w:val="137"/>
  </w:num>
  <w:num w:numId="82" w16cid:durableId="1795709525">
    <w:abstractNumId w:val="8"/>
  </w:num>
  <w:num w:numId="83" w16cid:durableId="1373069532">
    <w:abstractNumId w:val="120"/>
  </w:num>
  <w:num w:numId="84" w16cid:durableId="682126455">
    <w:abstractNumId w:val="144"/>
  </w:num>
  <w:num w:numId="85" w16cid:durableId="1727530620">
    <w:abstractNumId w:val="139"/>
  </w:num>
  <w:num w:numId="86" w16cid:durableId="2098204717">
    <w:abstractNumId w:val="69"/>
  </w:num>
  <w:num w:numId="87" w16cid:durableId="1382898114">
    <w:abstractNumId w:val="51"/>
  </w:num>
  <w:num w:numId="88" w16cid:durableId="1920479776">
    <w:abstractNumId w:val="105"/>
  </w:num>
  <w:num w:numId="89" w16cid:durableId="2050372356">
    <w:abstractNumId w:val="154"/>
  </w:num>
  <w:num w:numId="90" w16cid:durableId="1003320537">
    <w:abstractNumId w:val="38"/>
  </w:num>
  <w:num w:numId="91" w16cid:durableId="903176527">
    <w:abstractNumId w:val="41"/>
  </w:num>
  <w:num w:numId="92" w16cid:durableId="637229625">
    <w:abstractNumId w:val="31"/>
  </w:num>
  <w:num w:numId="93" w16cid:durableId="1488938227">
    <w:abstractNumId w:val="48"/>
  </w:num>
  <w:num w:numId="94" w16cid:durableId="1714380952">
    <w:abstractNumId w:val="65"/>
    <w:lvlOverride w:ilvl="0">
      <w:startOverride w:val="1"/>
    </w:lvlOverride>
  </w:num>
  <w:num w:numId="95" w16cid:durableId="1967394586">
    <w:abstractNumId w:val="64"/>
  </w:num>
  <w:num w:numId="96" w16cid:durableId="928661813">
    <w:abstractNumId w:val="64"/>
    <w:lvlOverride w:ilvl="0">
      <w:startOverride w:val="1"/>
    </w:lvlOverride>
  </w:num>
  <w:num w:numId="97" w16cid:durableId="774062502">
    <w:abstractNumId w:val="158"/>
  </w:num>
  <w:num w:numId="98" w16cid:durableId="1732386486">
    <w:abstractNumId w:val="106"/>
  </w:num>
  <w:num w:numId="99" w16cid:durableId="657809497">
    <w:abstractNumId w:val="129"/>
  </w:num>
  <w:num w:numId="100" w16cid:durableId="1349063275">
    <w:abstractNumId w:val="73"/>
  </w:num>
  <w:num w:numId="101" w16cid:durableId="1441754352">
    <w:abstractNumId w:val="85"/>
  </w:num>
  <w:num w:numId="102" w16cid:durableId="277299767">
    <w:abstractNumId w:val="146"/>
  </w:num>
  <w:num w:numId="103" w16cid:durableId="1377310756">
    <w:abstractNumId w:val="40"/>
  </w:num>
  <w:num w:numId="104" w16cid:durableId="1323705197">
    <w:abstractNumId w:val="107"/>
  </w:num>
  <w:num w:numId="105" w16cid:durableId="570894872">
    <w:abstractNumId w:val="53"/>
  </w:num>
  <w:num w:numId="106" w16cid:durableId="1041902368">
    <w:abstractNumId w:val="156"/>
  </w:num>
  <w:num w:numId="107" w16cid:durableId="1476025079">
    <w:abstractNumId w:val="84"/>
  </w:num>
  <w:num w:numId="108" w16cid:durableId="877013498">
    <w:abstractNumId w:val="103"/>
  </w:num>
  <w:num w:numId="109" w16cid:durableId="65764937">
    <w:abstractNumId w:val="13"/>
  </w:num>
  <w:num w:numId="110" w16cid:durableId="1004357214">
    <w:abstractNumId w:val="115"/>
  </w:num>
  <w:num w:numId="111" w16cid:durableId="2099598628">
    <w:abstractNumId w:val="130"/>
  </w:num>
  <w:num w:numId="112" w16cid:durableId="2093311150">
    <w:abstractNumId w:val="90"/>
  </w:num>
  <w:num w:numId="113" w16cid:durableId="1811970140">
    <w:abstractNumId w:val="46"/>
  </w:num>
  <w:num w:numId="114" w16cid:durableId="783767970">
    <w:abstractNumId w:val="117"/>
  </w:num>
  <w:num w:numId="115" w16cid:durableId="1281180862">
    <w:abstractNumId w:val="14"/>
  </w:num>
  <w:num w:numId="116" w16cid:durableId="1502233311">
    <w:abstractNumId w:val="135"/>
  </w:num>
  <w:num w:numId="117" w16cid:durableId="31469147">
    <w:abstractNumId w:val="25"/>
  </w:num>
  <w:num w:numId="118" w16cid:durableId="794373480">
    <w:abstractNumId w:val="89"/>
  </w:num>
  <w:num w:numId="119" w16cid:durableId="620378957">
    <w:abstractNumId w:val="110"/>
  </w:num>
  <w:num w:numId="120" w16cid:durableId="2020692097">
    <w:abstractNumId w:val="113"/>
  </w:num>
  <w:num w:numId="121" w16cid:durableId="511260677">
    <w:abstractNumId w:val="74"/>
  </w:num>
  <w:num w:numId="122" w16cid:durableId="887107522">
    <w:abstractNumId w:val="17"/>
  </w:num>
  <w:num w:numId="123" w16cid:durableId="1280796872">
    <w:abstractNumId w:val="121"/>
  </w:num>
  <w:num w:numId="124" w16cid:durableId="1619028514">
    <w:abstractNumId w:val="79"/>
  </w:num>
  <w:num w:numId="125" w16cid:durableId="308441888">
    <w:abstractNumId w:val="43"/>
  </w:num>
  <w:num w:numId="126" w16cid:durableId="1783107">
    <w:abstractNumId w:val="141"/>
  </w:num>
  <w:num w:numId="127" w16cid:durableId="693505730">
    <w:abstractNumId w:val="34"/>
  </w:num>
  <w:num w:numId="128" w16cid:durableId="1939750256">
    <w:abstractNumId w:val="153"/>
  </w:num>
  <w:num w:numId="129" w16cid:durableId="994185369">
    <w:abstractNumId w:val="3"/>
  </w:num>
  <w:num w:numId="130" w16cid:durableId="832112644">
    <w:abstractNumId w:val="76"/>
  </w:num>
  <w:num w:numId="131" w16cid:durableId="371687013">
    <w:abstractNumId w:val="112"/>
  </w:num>
  <w:num w:numId="132" w16cid:durableId="1357925930">
    <w:abstractNumId w:val="57"/>
  </w:num>
  <w:num w:numId="133" w16cid:durableId="2007393520">
    <w:abstractNumId w:val="21"/>
  </w:num>
  <w:num w:numId="134" w16cid:durableId="2001537403">
    <w:abstractNumId w:val="24"/>
  </w:num>
  <w:num w:numId="135" w16cid:durableId="1321227992">
    <w:abstractNumId w:val="19"/>
  </w:num>
  <w:num w:numId="136" w16cid:durableId="1880824316">
    <w:abstractNumId w:val="75"/>
  </w:num>
  <w:num w:numId="137" w16cid:durableId="447355633">
    <w:abstractNumId w:val="22"/>
  </w:num>
  <w:num w:numId="138" w16cid:durableId="1877505102">
    <w:abstractNumId w:val="102"/>
  </w:num>
  <w:num w:numId="139" w16cid:durableId="1701859663">
    <w:abstractNumId w:val="30"/>
  </w:num>
  <w:num w:numId="140" w16cid:durableId="1103114950">
    <w:abstractNumId w:val="33"/>
  </w:num>
  <w:num w:numId="141" w16cid:durableId="1043988726">
    <w:abstractNumId w:val="142"/>
  </w:num>
  <w:num w:numId="142" w16cid:durableId="979380116">
    <w:abstractNumId w:val="151"/>
  </w:num>
  <w:num w:numId="143" w16cid:durableId="781801534">
    <w:abstractNumId w:val="127"/>
  </w:num>
  <w:num w:numId="144" w16cid:durableId="726607517">
    <w:abstractNumId w:val="15"/>
  </w:num>
  <w:num w:numId="145" w16cid:durableId="32580202">
    <w:abstractNumId w:val="60"/>
  </w:num>
  <w:num w:numId="146" w16cid:durableId="423763173">
    <w:abstractNumId w:val="66"/>
  </w:num>
  <w:num w:numId="147" w16cid:durableId="1364012417">
    <w:abstractNumId w:val="0"/>
  </w:num>
  <w:num w:numId="148" w16cid:durableId="683021106">
    <w:abstractNumId w:val="109"/>
  </w:num>
  <w:num w:numId="149" w16cid:durableId="2085300734">
    <w:abstractNumId w:val="37"/>
  </w:num>
  <w:num w:numId="150" w16cid:durableId="1075205083">
    <w:abstractNumId w:val="157"/>
  </w:num>
  <w:num w:numId="151" w16cid:durableId="2146971492">
    <w:abstractNumId w:val="101"/>
  </w:num>
  <w:num w:numId="152" w16cid:durableId="432088499">
    <w:abstractNumId w:val="81"/>
  </w:num>
  <w:num w:numId="153" w16cid:durableId="32275393">
    <w:abstractNumId w:val="82"/>
  </w:num>
  <w:num w:numId="154" w16cid:durableId="882325021">
    <w:abstractNumId w:val="134"/>
  </w:num>
  <w:num w:numId="155" w16cid:durableId="1135873431">
    <w:abstractNumId w:val="125"/>
  </w:num>
  <w:num w:numId="156" w16cid:durableId="475679971">
    <w:abstractNumId w:val="111"/>
  </w:num>
  <w:num w:numId="157" w16cid:durableId="807825604">
    <w:abstractNumId w:val="97"/>
  </w:num>
  <w:num w:numId="158" w16cid:durableId="259023605">
    <w:abstractNumId w:val="32"/>
  </w:num>
  <w:num w:numId="159" w16cid:durableId="2122912771">
    <w:abstractNumId w:val="63"/>
  </w:num>
  <w:num w:numId="160" w16cid:durableId="146753404">
    <w:abstractNumId w:val="44"/>
  </w:num>
  <w:num w:numId="161" w16cid:durableId="1955479447">
    <w:abstractNumId w:val="149"/>
  </w:num>
  <w:num w:numId="162" w16cid:durableId="1677225885">
    <w:abstractNumId w:val="61"/>
  </w:num>
  <w:num w:numId="163" w16cid:durableId="2081440663">
    <w:abstractNumId w:val="7"/>
  </w:num>
  <w:num w:numId="164" w16cid:durableId="1355376109">
    <w:abstractNumId w:val="95"/>
  </w:num>
  <w:num w:numId="165" w16cid:durableId="720591036">
    <w:abstractNumId w:val="18"/>
  </w:num>
  <w:num w:numId="166" w16cid:durableId="1210915569">
    <w:abstractNumId w:val="132"/>
  </w:num>
  <w:num w:numId="167" w16cid:durableId="1194805877">
    <w:abstractNumId w:val="47"/>
  </w:num>
  <w:num w:numId="168" w16cid:durableId="396362353">
    <w:abstractNumId w:val="88"/>
  </w:num>
  <w:num w:numId="169" w16cid:durableId="1430272862">
    <w:abstractNumId w:val="92"/>
  </w:num>
  <w:num w:numId="170" w16cid:durableId="483131814">
    <w:abstractNumId w:val="99"/>
  </w:num>
  <w:num w:numId="171" w16cid:durableId="580211628">
    <w:abstractNumId w:val="138"/>
  </w:num>
  <w:num w:numId="172" w16cid:durableId="466319223">
    <w:abstractNumId w:val="87"/>
  </w:num>
  <w:num w:numId="173" w16cid:durableId="564341425">
    <w:abstractNumId w:val="5"/>
  </w:num>
  <w:num w:numId="174" w16cid:durableId="1421180252">
    <w:abstractNumId w:val="133"/>
  </w:num>
  <w:num w:numId="175" w16cid:durableId="665403882">
    <w:abstractNumId w:val="26"/>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0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59"/>
    <w:rsid w:val="0000065C"/>
    <w:rsid w:val="00001CC7"/>
    <w:rsid w:val="00002D50"/>
    <w:rsid w:val="000033AC"/>
    <w:rsid w:val="00011F6A"/>
    <w:rsid w:val="00012487"/>
    <w:rsid w:val="000139B6"/>
    <w:rsid w:val="00013B2B"/>
    <w:rsid w:val="00014FD5"/>
    <w:rsid w:val="0002111A"/>
    <w:rsid w:val="0002280B"/>
    <w:rsid w:val="00023AA4"/>
    <w:rsid w:val="00024095"/>
    <w:rsid w:val="00030DA7"/>
    <w:rsid w:val="00032263"/>
    <w:rsid w:val="00035717"/>
    <w:rsid w:val="00036C76"/>
    <w:rsid w:val="00042A30"/>
    <w:rsid w:val="0004461A"/>
    <w:rsid w:val="00045CE4"/>
    <w:rsid w:val="000464B1"/>
    <w:rsid w:val="00047AD9"/>
    <w:rsid w:val="00052A86"/>
    <w:rsid w:val="000571B7"/>
    <w:rsid w:val="0006026A"/>
    <w:rsid w:val="00061726"/>
    <w:rsid w:val="000628E2"/>
    <w:rsid w:val="000660F9"/>
    <w:rsid w:val="000678AB"/>
    <w:rsid w:val="00067BFF"/>
    <w:rsid w:val="00071834"/>
    <w:rsid w:val="00071F1E"/>
    <w:rsid w:val="000745AC"/>
    <w:rsid w:val="000812A6"/>
    <w:rsid w:val="00082636"/>
    <w:rsid w:val="000831ED"/>
    <w:rsid w:val="0009013E"/>
    <w:rsid w:val="00091F64"/>
    <w:rsid w:val="000925B3"/>
    <w:rsid w:val="000928E6"/>
    <w:rsid w:val="00092CCA"/>
    <w:rsid w:val="000938C3"/>
    <w:rsid w:val="000A0E3D"/>
    <w:rsid w:val="000A104B"/>
    <w:rsid w:val="000A2CA8"/>
    <w:rsid w:val="000A37FB"/>
    <w:rsid w:val="000A3D61"/>
    <w:rsid w:val="000A4324"/>
    <w:rsid w:val="000B0A9B"/>
    <w:rsid w:val="000B2058"/>
    <w:rsid w:val="000B2779"/>
    <w:rsid w:val="000B57D8"/>
    <w:rsid w:val="000B69E3"/>
    <w:rsid w:val="000B731F"/>
    <w:rsid w:val="000C0904"/>
    <w:rsid w:val="000C1E97"/>
    <w:rsid w:val="000C1FCC"/>
    <w:rsid w:val="000C617F"/>
    <w:rsid w:val="000C6ECE"/>
    <w:rsid w:val="000D1B14"/>
    <w:rsid w:val="000D470E"/>
    <w:rsid w:val="000D5019"/>
    <w:rsid w:val="000D56C6"/>
    <w:rsid w:val="000D58D3"/>
    <w:rsid w:val="000D7418"/>
    <w:rsid w:val="000E0808"/>
    <w:rsid w:val="000E2A84"/>
    <w:rsid w:val="000E2F56"/>
    <w:rsid w:val="000E541E"/>
    <w:rsid w:val="000E5772"/>
    <w:rsid w:val="000E7494"/>
    <w:rsid w:val="000F0B8B"/>
    <w:rsid w:val="000F1C4E"/>
    <w:rsid w:val="000F2E8C"/>
    <w:rsid w:val="000F2F5B"/>
    <w:rsid w:val="000F53DD"/>
    <w:rsid w:val="00100407"/>
    <w:rsid w:val="001043A3"/>
    <w:rsid w:val="0010465F"/>
    <w:rsid w:val="001069DC"/>
    <w:rsid w:val="00110485"/>
    <w:rsid w:val="00110574"/>
    <w:rsid w:val="00111C2A"/>
    <w:rsid w:val="00115A44"/>
    <w:rsid w:val="00116B1E"/>
    <w:rsid w:val="00122565"/>
    <w:rsid w:val="0012376E"/>
    <w:rsid w:val="00124564"/>
    <w:rsid w:val="00124D82"/>
    <w:rsid w:val="00127705"/>
    <w:rsid w:val="001277F0"/>
    <w:rsid w:val="001305CC"/>
    <w:rsid w:val="00132714"/>
    <w:rsid w:val="00132DBB"/>
    <w:rsid w:val="00135EF7"/>
    <w:rsid w:val="00142529"/>
    <w:rsid w:val="00142D69"/>
    <w:rsid w:val="001434C1"/>
    <w:rsid w:val="00146B2D"/>
    <w:rsid w:val="00147CF5"/>
    <w:rsid w:val="001505CF"/>
    <w:rsid w:val="001508CE"/>
    <w:rsid w:val="001518B7"/>
    <w:rsid w:val="0015206D"/>
    <w:rsid w:val="00153B58"/>
    <w:rsid w:val="00153FDE"/>
    <w:rsid w:val="0015418C"/>
    <w:rsid w:val="00154366"/>
    <w:rsid w:val="00155D43"/>
    <w:rsid w:val="00156A3A"/>
    <w:rsid w:val="001578A9"/>
    <w:rsid w:val="00162EE2"/>
    <w:rsid w:val="00163A0C"/>
    <w:rsid w:val="001640EC"/>
    <w:rsid w:val="00164392"/>
    <w:rsid w:val="001651A2"/>
    <w:rsid w:val="00165DD0"/>
    <w:rsid w:val="00166A48"/>
    <w:rsid w:val="0017389B"/>
    <w:rsid w:val="00175BF3"/>
    <w:rsid w:val="0017662A"/>
    <w:rsid w:val="00180D44"/>
    <w:rsid w:val="00182740"/>
    <w:rsid w:val="00182979"/>
    <w:rsid w:val="00182BE9"/>
    <w:rsid w:val="0018340A"/>
    <w:rsid w:val="00184BA9"/>
    <w:rsid w:val="00184F37"/>
    <w:rsid w:val="00185396"/>
    <w:rsid w:val="00186724"/>
    <w:rsid w:val="0019263C"/>
    <w:rsid w:val="0019485D"/>
    <w:rsid w:val="001957DF"/>
    <w:rsid w:val="00197488"/>
    <w:rsid w:val="001A0C5B"/>
    <w:rsid w:val="001A25B1"/>
    <w:rsid w:val="001A3778"/>
    <w:rsid w:val="001A38D6"/>
    <w:rsid w:val="001A4793"/>
    <w:rsid w:val="001A4D02"/>
    <w:rsid w:val="001A7648"/>
    <w:rsid w:val="001A7E36"/>
    <w:rsid w:val="001B0577"/>
    <w:rsid w:val="001B3BD5"/>
    <w:rsid w:val="001B43AE"/>
    <w:rsid w:val="001B5056"/>
    <w:rsid w:val="001B528B"/>
    <w:rsid w:val="001B5EC6"/>
    <w:rsid w:val="001B79EF"/>
    <w:rsid w:val="001C0AAF"/>
    <w:rsid w:val="001C1943"/>
    <w:rsid w:val="001C2925"/>
    <w:rsid w:val="001C310C"/>
    <w:rsid w:val="001D144D"/>
    <w:rsid w:val="001D14FD"/>
    <w:rsid w:val="001D7379"/>
    <w:rsid w:val="001E0646"/>
    <w:rsid w:val="001E0C6D"/>
    <w:rsid w:val="001E3F1B"/>
    <w:rsid w:val="001E6657"/>
    <w:rsid w:val="001E6978"/>
    <w:rsid w:val="001E751A"/>
    <w:rsid w:val="001E75F3"/>
    <w:rsid w:val="001F012E"/>
    <w:rsid w:val="001F0ED3"/>
    <w:rsid w:val="001F273B"/>
    <w:rsid w:val="001F4664"/>
    <w:rsid w:val="001F4C21"/>
    <w:rsid w:val="001F4F3A"/>
    <w:rsid w:val="002004EF"/>
    <w:rsid w:val="002005DB"/>
    <w:rsid w:val="00203366"/>
    <w:rsid w:val="0020590D"/>
    <w:rsid w:val="00205C59"/>
    <w:rsid w:val="00210B9A"/>
    <w:rsid w:val="00213864"/>
    <w:rsid w:val="00213CBC"/>
    <w:rsid w:val="00214CBD"/>
    <w:rsid w:val="00217EB4"/>
    <w:rsid w:val="002203D9"/>
    <w:rsid w:val="00220C99"/>
    <w:rsid w:val="00224574"/>
    <w:rsid w:val="002251CC"/>
    <w:rsid w:val="0022598C"/>
    <w:rsid w:val="00227386"/>
    <w:rsid w:val="0023213E"/>
    <w:rsid w:val="002336CC"/>
    <w:rsid w:val="0023621D"/>
    <w:rsid w:val="00236490"/>
    <w:rsid w:val="00236786"/>
    <w:rsid w:val="002378F7"/>
    <w:rsid w:val="002421AB"/>
    <w:rsid w:val="00242807"/>
    <w:rsid w:val="00243428"/>
    <w:rsid w:val="0024360A"/>
    <w:rsid w:val="00243A59"/>
    <w:rsid w:val="00243BD3"/>
    <w:rsid w:val="00244920"/>
    <w:rsid w:val="002459D7"/>
    <w:rsid w:val="00245D00"/>
    <w:rsid w:val="00246574"/>
    <w:rsid w:val="00246978"/>
    <w:rsid w:val="0025032A"/>
    <w:rsid w:val="0025241F"/>
    <w:rsid w:val="00252660"/>
    <w:rsid w:val="00253414"/>
    <w:rsid w:val="002535BA"/>
    <w:rsid w:val="00254B44"/>
    <w:rsid w:val="002553D8"/>
    <w:rsid w:val="002570E7"/>
    <w:rsid w:val="00260356"/>
    <w:rsid w:val="00262D56"/>
    <w:rsid w:val="0026327C"/>
    <w:rsid w:val="00264A46"/>
    <w:rsid w:val="00264B92"/>
    <w:rsid w:val="0026531F"/>
    <w:rsid w:val="00270292"/>
    <w:rsid w:val="0027247A"/>
    <w:rsid w:val="00273C6B"/>
    <w:rsid w:val="002747C6"/>
    <w:rsid w:val="002776D0"/>
    <w:rsid w:val="002777A3"/>
    <w:rsid w:val="00280F15"/>
    <w:rsid w:val="0028328D"/>
    <w:rsid w:val="002839ED"/>
    <w:rsid w:val="00284538"/>
    <w:rsid w:val="00284731"/>
    <w:rsid w:val="00284C3F"/>
    <w:rsid w:val="00285A26"/>
    <w:rsid w:val="002860BE"/>
    <w:rsid w:val="00287664"/>
    <w:rsid w:val="00287BB7"/>
    <w:rsid w:val="00290A83"/>
    <w:rsid w:val="00291F35"/>
    <w:rsid w:val="00292161"/>
    <w:rsid w:val="002921D4"/>
    <w:rsid w:val="0029254C"/>
    <w:rsid w:val="002A01EA"/>
    <w:rsid w:val="002A17E6"/>
    <w:rsid w:val="002A514C"/>
    <w:rsid w:val="002A517C"/>
    <w:rsid w:val="002A5497"/>
    <w:rsid w:val="002A6286"/>
    <w:rsid w:val="002A6375"/>
    <w:rsid w:val="002A6B95"/>
    <w:rsid w:val="002A7FF8"/>
    <w:rsid w:val="002B0D87"/>
    <w:rsid w:val="002B3032"/>
    <w:rsid w:val="002B3B22"/>
    <w:rsid w:val="002B44EB"/>
    <w:rsid w:val="002B4FD8"/>
    <w:rsid w:val="002B7A5F"/>
    <w:rsid w:val="002C2CDA"/>
    <w:rsid w:val="002C575C"/>
    <w:rsid w:val="002D0996"/>
    <w:rsid w:val="002D1AF7"/>
    <w:rsid w:val="002D3ACF"/>
    <w:rsid w:val="002E0441"/>
    <w:rsid w:val="002E22D3"/>
    <w:rsid w:val="002E3FF9"/>
    <w:rsid w:val="002E4C25"/>
    <w:rsid w:val="002E622F"/>
    <w:rsid w:val="002E711B"/>
    <w:rsid w:val="002F03A5"/>
    <w:rsid w:val="002F5496"/>
    <w:rsid w:val="002F5898"/>
    <w:rsid w:val="002F5C6B"/>
    <w:rsid w:val="002F6D6C"/>
    <w:rsid w:val="0030044B"/>
    <w:rsid w:val="00304950"/>
    <w:rsid w:val="0030691C"/>
    <w:rsid w:val="00306B2A"/>
    <w:rsid w:val="0030700A"/>
    <w:rsid w:val="00307B78"/>
    <w:rsid w:val="00313E5F"/>
    <w:rsid w:val="0031523F"/>
    <w:rsid w:val="0032053A"/>
    <w:rsid w:val="0032080E"/>
    <w:rsid w:val="00320C8C"/>
    <w:rsid w:val="00321151"/>
    <w:rsid w:val="00321483"/>
    <w:rsid w:val="00325EB4"/>
    <w:rsid w:val="003269FF"/>
    <w:rsid w:val="00326D39"/>
    <w:rsid w:val="00327940"/>
    <w:rsid w:val="003307A4"/>
    <w:rsid w:val="00330876"/>
    <w:rsid w:val="00330F11"/>
    <w:rsid w:val="00332178"/>
    <w:rsid w:val="00336C05"/>
    <w:rsid w:val="00336E43"/>
    <w:rsid w:val="00337FA7"/>
    <w:rsid w:val="003454A7"/>
    <w:rsid w:val="00346731"/>
    <w:rsid w:val="003504FB"/>
    <w:rsid w:val="00350B25"/>
    <w:rsid w:val="00351DAD"/>
    <w:rsid w:val="00353BE5"/>
    <w:rsid w:val="00356CE8"/>
    <w:rsid w:val="00356E9B"/>
    <w:rsid w:val="0035721B"/>
    <w:rsid w:val="00361AED"/>
    <w:rsid w:val="00363FE5"/>
    <w:rsid w:val="00373205"/>
    <w:rsid w:val="00373F7F"/>
    <w:rsid w:val="0037400A"/>
    <w:rsid w:val="00375EA6"/>
    <w:rsid w:val="00377CB7"/>
    <w:rsid w:val="00377CE0"/>
    <w:rsid w:val="00377D78"/>
    <w:rsid w:val="0038045C"/>
    <w:rsid w:val="00380FB5"/>
    <w:rsid w:val="003810B8"/>
    <w:rsid w:val="00383EAB"/>
    <w:rsid w:val="0038434F"/>
    <w:rsid w:val="003844AE"/>
    <w:rsid w:val="00384BE4"/>
    <w:rsid w:val="00387593"/>
    <w:rsid w:val="003917B1"/>
    <w:rsid w:val="00393338"/>
    <w:rsid w:val="00394467"/>
    <w:rsid w:val="00394F23"/>
    <w:rsid w:val="00395FD8"/>
    <w:rsid w:val="00396634"/>
    <w:rsid w:val="00396711"/>
    <w:rsid w:val="00396D8A"/>
    <w:rsid w:val="003979EC"/>
    <w:rsid w:val="003A4A03"/>
    <w:rsid w:val="003A4AB7"/>
    <w:rsid w:val="003A7889"/>
    <w:rsid w:val="003B395E"/>
    <w:rsid w:val="003B529E"/>
    <w:rsid w:val="003B7254"/>
    <w:rsid w:val="003B790D"/>
    <w:rsid w:val="003B7D0D"/>
    <w:rsid w:val="003C02A4"/>
    <w:rsid w:val="003C0450"/>
    <w:rsid w:val="003C2EF6"/>
    <w:rsid w:val="003C3E5D"/>
    <w:rsid w:val="003C4BD3"/>
    <w:rsid w:val="003C61D4"/>
    <w:rsid w:val="003C628B"/>
    <w:rsid w:val="003D28DD"/>
    <w:rsid w:val="003D2F94"/>
    <w:rsid w:val="003D37BA"/>
    <w:rsid w:val="003D47B9"/>
    <w:rsid w:val="003D493C"/>
    <w:rsid w:val="003D60D3"/>
    <w:rsid w:val="003D77B5"/>
    <w:rsid w:val="003E4525"/>
    <w:rsid w:val="003E4912"/>
    <w:rsid w:val="003E4D2F"/>
    <w:rsid w:val="003E6411"/>
    <w:rsid w:val="003F1C2F"/>
    <w:rsid w:val="003F30FD"/>
    <w:rsid w:val="003F33AD"/>
    <w:rsid w:val="003F36F7"/>
    <w:rsid w:val="003F74A5"/>
    <w:rsid w:val="00400D77"/>
    <w:rsid w:val="00400E25"/>
    <w:rsid w:val="004015C8"/>
    <w:rsid w:val="00401C21"/>
    <w:rsid w:val="00402A91"/>
    <w:rsid w:val="004111D4"/>
    <w:rsid w:val="00412A6B"/>
    <w:rsid w:val="00413BE8"/>
    <w:rsid w:val="00413DCB"/>
    <w:rsid w:val="0041697B"/>
    <w:rsid w:val="0041731F"/>
    <w:rsid w:val="00423B85"/>
    <w:rsid w:val="004245D6"/>
    <w:rsid w:val="00425095"/>
    <w:rsid w:val="004317A8"/>
    <w:rsid w:val="00432B5B"/>
    <w:rsid w:val="00433CB6"/>
    <w:rsid w:val="00435009"/>
    <w:rsid w:val="0043750F"/>
    <w:rsid w:val="004466DD"/>
    <w:rsid w:val="00446E16"/>
    <w:rsid w:val="004518BC"/>
    <w:rsid w:val="00451D1A"/>
    <w:rsid w:val="00453681"/>
    <w:rsid w:val="00453D5A"/>
    <w:rsid w:val="00454D61"/>
    <w:rsid w:val="004558BD"/>
    <w:rsid w:val="0045613E"/>
    <w:rsid w:val="00456BEF"/>
    <w:rsid w:val="00460146"/>
    <w:rsid w:val="00461832"/>
    <w:rsid w:val="00462392"/>
    <w:rsid w:val="004644BF"/>
    <w:rsid w:val="00464E91"/>
    <w:rsid w:val="00472511"/>
    <w:rsid w:val="00472B0E"/>
    <w:rsid w:val="00473207"/>
    <w:rsid w:val="00475CE6"/>
    <w:rsid w:val="00476B60"/>
    <w:rsid w:val="00477A07"/>
    <w:rsid w:val="00481FAB"/>
    <w:rsid w:val="004828AE"/>
    <w:rsid w:val="00482A9C"/>
    <w:rsid w:val="004843F8"/>
    <w:rsid w:val="004845F0"/>
    <w:rsid w:val="00485AC1"/>
    <w:rsid w:val="00485D55"/>
    <w:rsid w:val="00485FE5"/>
    <w:rsid w:val="004876B2"/>
    <w:rsid w:val="0049171F"/>
    <w:rsid w:val="00492D0A"/>
    <w:rsid w:val="004930DE"/>
    <w:rsid w:val="004939EF"/>
    <w:rsid w:val="00495BE9"/>
    <w:rsid w:val="00497399"/>
    <w:rsid w:val="004975C3"/>
    <w:rsid w:val="004A33F2"/>
    <w:rsid w:val="004A3B58"/>
    <w:rsid w:val="004A3EB2"/>
    <w:rsid w:val="004A50AB"/>
    <w:rsid w:val="004B0A73"/>
    <w:rsid w:val="004B1F77"/>
    <w:rsid w:val="004B5B03"/>
    <w:rsid w:val="004B638D"/>
    <w:rsid w:val="004C069D"/>
    <w:rsid w:val="004C5E01"/>
    <w:rsid w:val="004D4805"/>
    <w:rsid w:val="004D553F"/>
    <w:rsid w:val="004D5F07"/>
    <w:rsid w:val="004E0393"/>
    <w:rsid w:val="004E1B7A"/>
    <w:rsid w:val="004E2A7D"/>
    <w:rsid w:val="004E33B8"/>
    <w:rsid w:val="004E3450"/>
    <w:rsid w:val="004E441F"/>
    <w:rsid w:val="004E4AE8"/>
    <w:rsid w:val="004E4C0A"/>
    <w:rsid w:val="004E518D"/>
    <w:rsid w:val="004E611C"/>
    <w:rsid w:val="004F063F"/>
    <w:rsid w:val="004F1544"/>
    <w:rsid w:val="004F17B5"/>
    <w:rsid w:val="004F58D9"/>
    <w:rsid w:val="00500C08"/>
    <w:rsid w:val="0050124B"/>
    <w:rsid w:val="00506A0F"/>
    <w:rsid w:val="00507A11"/>
    <w:rsid w:val="00507BCC"/>
    <w:rsid w:val="00510532"/>
    <w:rsid w:val="00511D9E"/>
    <w:rsid w:val="00516AE9"/>
    <w:rsid w:val="00527A00"/>
    <w:rsid w:val="0053585B"/>
    <w:rsid w:val="00537229"/>
    <w:rsid w:val="005422DA"/>
    <w:rsid w:val="0054247B"/>
    <w:rsid w:val="005443B6"/>
    <w:rsid w:val="00544F8A"/>
    <w:rsid w:val="0054590F"/>
    <w:rsid w:val="00547ADD"/>
    <w:rsid w:val="00547E25"/>
    <w:rsid w:val="005522E7"/>
    <w:rsid w:val="00552EEE"/>
    <w:rsid w:val="0055786A"/>
    <w:rsid w:val="00557D57"/>
    <w:rsid w:val="00560396"/>
    <w:rsid w:val="00561265"/>
    <w:rsid w:val="0056174D"/>
    <w:rsid w:val="00562CA1"/>
    <w:rsid w:val="005654A9"/>
    <w:rsid w:val="0057222B"/>
    <w:rsid w:val="00573C92"/>
    <w:rsid w:val="005751E3"/>
    <w:rsid w:val="00575B11"/>
    <w:rsid w:val="005764E8"/>
    <w:rsid w:val="005804BD"/>
    <w:rsid w:val="0058053E"/>
    <w:rsid w:val="00582B1C"/>
    <w:rsid w:val="005838DC"/>
    <w:rsid w:val="00583ABE"/>
    <w:rsid w:val="00583D61"/>
    <w:rsid w:val="00584324"/>
    <w:rsid w:val="005843E8"/>
    <w:rsid w:val="00585107"/>
    <w:rsid w:val="00586048"/>
    <w:rsid w:val="00586B29"/>
    <w:rsid w:val="00587A55"/>
    <w:rsid w:val="00587AB7"/>
    <w:rsid w:val="0059047C"/>
    <w:rsid w:val="00590F67"/>
    <w:rsid w:val="00590FFF"/>
    <w:rsid w:val="00592E42"/>
    <w:rsid w:val="0059366A"/>
    <w:rsid w:val="00597E1A"/>
    <w:rsid w:val="005A2596"/>
    <w:rsid w:val="005A35E6"/>
    <w:rsid w:val="005A5472"/>
    <w:rsid w:val="005A585B"/>
    <w:rsid w:val="005A5CDF"/>
    <w:rsid w:val="005A6E7F"/>
    <w:rsid w:val="005B3077"/>
    <w:rsid w:val="005B7B9F"/>
    <w:rsid w:val="005B7BF2"/>
    <w:rsid w:val="005C3511"/>
    <w:rsid w:val="005C479E"/>
    <w:rsid w:val="005C4810"/>
    <w:rsid w:val="005C4E44"/>
    <w:rsid w:val="005C5A07"/>
    <w:rsid w:val="005C6D10"/>
    <w:rsid w:val="005D07AA"/>
    <w:rsid w:val="005D1C4C"/>
    <w:rsid w:val="005E5441"/>
    <w:rsid w:val="005E5AEF"/>
    <w:rsid w:val="005E691D"/>
    <w:rsid w:val="005E70CE"/>
    <w:rsid w:val="005F00DE"/>
    <w:rsid w:val="005F1092"/>
    <w:rsid w:val="005F1500"/>
    <w:rsid w:val="005F3073"/>
    <w:rsid w:val="005F3B70"/>
    <w:rsid w:val="005F570F"/>
    <w:rsid w:val="005F5F0C"/>
    <w:rsid w:val="005F612D"/>
    <w:rsid w:val="005F6185"/>
    <w:rsid w:val="005F72C4"/>
    <w:rsid w:val="005F7FB9"/>
    <w:rsid w:val="006024FB"/>
    <w:rsid w:val="0060297D"/>
    <w:rsid w:val="006043EB"/>
    <w:rsid w:val="00604D25"/>
    <w:rsid w:val="00606441"/>
    <w:rsid w:val="00611338"/>
    <w:rsid w:val="006113C8"/>
    <w:rsid w:val="00613B92"/>
    <w:rsid w:val="00614F63"/>
    <w:rsid w:val="006155B4"/>
    <w:rsid w:val="0061675C"/>
    <w:rsid w:val="006178B1"/>
    <w:rsid w:val="00620D02"/>
    <w:rsid w:val="0062198B"/>
    <w:rsid w:val="00621B04"/>
    <w:rsid w:val="006221E4"/>
    <w:rsid w:val="0062343F"/>
    <w:rsid w:val="00623E8C"/>
    <w:rsid w:val="0062435C"/>
    <w:rsid w:val="00625FAB"/>
    <w:rsid w:val="00626962"/>
    <w:rsid w:val="00632163"/>
    <w:rsid w:val="00632D5F"/>
    <w:rsid w:val="00632F83"/>
    <w:rsid w:val="006340C3"/>
    <w:rsid w:val="00634B97"/>
    <w:rsid w:val="00635721"/>
    <w:rsid w:val="00637883"/>
    <w:rsid w:val="0064396B"/>
    <w:rsid w:val="00654441"/>
    <w:rsid w:val="0065537C"/>
    <w:rsid w:val="00656747"/>
    <w:rsid w:val="0066005F"/>
    <w:rsid w:val="00660510"/>
    <w:rsid w:val="006633FB"/>
    <w:rsid w:val="00664374"/>
    <w:rsid w:val="0066439D"/>
    <w:rsid w:val="0067148B"/>
    <w:rsid w:val="0067388E"/>
    <w:rsid w:val="00673AF6"/>
    <w:rsid w:val="00674271"/>
    <w:rsid w:val="00674952"/>
    <w:rsid w:val="0067608D"/>
    <w:rsid w:val="00676F80"/>
    <w:rsid w:val="00677D2B"/>
    <w:rsid w:val="00682913"/>
    <w:rsid w:val="00684701"/>
    <w:rsid w:val="00685D3F"/>
    <w:rsid w:val="00686008"/>
    <w:rsid w:val="00691AD7"/>
    <w:rsid w:val="00691B4B"/>
    <w:rsid w:val="0069253A"/>
    <w:rsid w:val="00693AE2"/>
    <w:rsid w:val="00694D48"/>
    <w:rsid w:val="00694FFD"/>
    <w:rsid w:val="006968C3"/>
    <w:rsid w:val="00696ACE"/>
    <w:rsid w:val="00696FCA"/>
    <w:rsid w:val="006974DE"/>
    <w:rsid w:val="006A0EE1"/>
    <w:rsid w:val="006A5993"/>
    <w:rsid w:val="006B1773"/>
    <w:rsid w:val="006B2517"/>
    <w:rsid w:val="006B2A35"/>
    <w:rsid w:val="006B2C94"/>
    <w:rsid w:val="006B2D81"/>
    <w:rsid w:val="006B3B55"/>
    <w:rsid w:val="006B45ED"/>
    <w:rsid w:val="006B5E89"/>
    <w:rsid w:val="006B67E4"/>
    <w:rsid w:val="006C0493"/>
    <w:rsid w:val="006C0AF4"/>
    <w:rsid w:val="006C26AF"/>
    <w:rsid w:val="006C284A"/>
    <w:rsid w:val="006C30F6"/>
    <w:rsid w:val="006C3BD4"/>
    <w:rsid w:val="006C3CF6"/>
    <w:rsid w:val="006C730E"/>
    <w:rsid w:val="006D0781"/>
    <w:rsid w:val="006D0A7E"/>
    <w:rsid w:val="006D1E0A"/>
    <w:rsid w:val="006D2F27"/>
    <w:rsid w:val="006D527D"/>
    <w:rsid w:val="006D674B"/>
    <w:rsid w:val="006D6A19"/>
    <w:rsid w:val="006E068A"/>
    <w:rsid w:val="006E20D1"/>
    <w:rsid w:val="006E3089"/>
    <w:rsid w:val="006E38F7"/>
    <w:rsid w:val="006E7923"/>
    <w:rsid w:val="006F1EE1"/>
    <w:rsid w:val="006F3126"/>
    <w:rsid w:val="006F31E4"/>
    <w:rsid w:val="006F361C"/>
    <w:rsid w:val="006F3647"/>
    <w:rsid w:val="006F3B6A"/>
    <w:rsid w:val="006F564E"/>
    <w:rsid w:val="00706DCC"/>
    <w:rsid w:val="00707B9E"/>
    <w:rsid w:val="00713834"/>
    <w:rsid w:val="00715A0C"/>
    <w:rsid w:val="00716C4D"/>
    <w:rsid w:val="00716DF7"/>
    <w:rsid w:val="00716E18"/>
    <w:rsid w:val="007215E4"/>
    <w:rsid w:val="00722152"/>
    <w:rsid w:val="007221F8"/>
    <w:rsid w:val="007224F4"/>
    <w:rsid w:val="00722690"/>
    <w:rsid w:val="007234DC"/>
    <w:rsid w:val="007262C4"/>
    <w:rsid w:val="007305FF"/>
    <w:rsid w:val="00731E9B"/>
    <w:rsid w:val="007336E5"/>
    <w:rsid w:val="007415FB"/>
    <w:rsid w:val="00743D57"/>
    <w:rsid w:val="0074457A"/>
    <w:rsid w:val="00745354"/>
    <w:rsid w:val="007454D3"/>
    <w:rsid w:val="007459FC"/>
    <w:rsid w:val="00745B22"/>
    <w:rsid w:val="00745D9B"/>
    <w:rsid w:val="0074681B"/>
    <w:rsid w:val="00747618"/>
    <w:rsid w:val="007502ED"/>
    <w:rsid w:val="00751898"/>
    <w:rsid w:val="00754EC1"/>
    <w:rsid w:val="00756632"/>
    <w:rsid w:val="007566F4"/>
    <w:rsid w:val="00757961"/>
    <w:rsid w:val="00760168"/>
    <w:rsid w:val="007606CC"/>
    <w:rsid w:val="007608C4"/>
    <w:rsid w:val="0076297E"/>
    <w:rsid w:val="00762E91"/>
    <w:rsid w:val="007649C5"/>
    <w:rsid w:val="00770284"/>
    <w:rsid w:val="0077303A"/>
    <w:rsid w:val="007736C4"/>
    <w:rsid w:val="00773B24"/>
    <w:rsid w:val="00773C03"/>
    <w:rsid w:val="00774708"/>
    <w:rsid w:val="00775462"/>
    <w:rsid w:val="00775CB3"/>
    <w:rsid w:val="00776580"/>
    <w:rsid w:val="007769DB"/>
    <w:rsid w:val="00777EF6"/>
    <w:rsid w:val="00781F2F"/>
    <w:rsid w:val="00783648"/>
    <w:rsid w:val="0078383B"/>
    <w:rsid w:val="0078526E"/>
    <w:rsid w:val="00785716"/>
    <w:rsid w:val="007936F6"/>
    <w:rsid w:val="0079445B"/>
    <w:rsid w:val="00797D97"/>
    <w:rsid w:val="007A4028"/>
    <w:rsid w:val="007B275A"/>
    <w:rsid w:val="007B49E4"/>
    <w:rsid w:val="007B5817"/>
    <w:rsid w:val="007B5F4D"/>
    <w:rsid w:val="007B7417"/>
    <w:rsid w:val="007C143D"/>
    <w:rsid w:val="007C217B"/>
    <w:rsid w:val="007C40F5"/>
    <w:rsid w:val="007C590A"/>
    <w:rsid w:val="007C791E"/>
    <w:rsid w:val="007D1B77"/>
    <w:rsid w:val="007D21B2"/>
    <w:rsid w:val="007D268F"/>
    <w:rsid w:val="007D6E00"/>
    <w:rsid w:val="007D7068"/>
    <w:rsid w:val="007D7600"/>
    <w:rsid w:val="007E05B2"/>
    <w:rsid w:val="007E0965"/>
    <w:rsid w:val="007E1062"/>
    <w:rsid w:val="007E4138"/>
    <w:rsid w:val="007E42D0"/>
    <w:rsid w:val="007E4352"/>
    <w:rsid w:val="007E5268"/>
    <w:rsid w:val="007E5FC6"/>
    <w:rsid w:val="007E6193"/>
    <w:rsid w:val="007E6990"/>
    <w:rsid w:val="007F32B9"/>
    <w:rsid w:val="007F5308"/>
    <w:rsid w:val="00803705"/>
    <w:rsid w:val="00804F50"/>
    <w:rsid w:val="008058EA"/>
    <w:rsid w:val="00807786"/>
    <w:rsid w:val="00807EF1"/>
    <w:rsid w:val="00810688"/>
    <w:rsid w:val="0081173C"/>
    <w:rsid w:val="00812E93"/>
    <w:rsid w:val="0081363C"/>
    <w:rsid w:val="00814EDE"/>
    <w:rsid w:val="0081623C"/>
    <w:rsid w:val="0081646F"/>
    <w:rsid w:val="00821B17"/>
    <w:rsid w:val="008227F8"/>
    <w:rsid w:val="00822CE5"/>
    <w:rsid w:val="008236A2"/>
    <w:rsid w:val="00825329"/>
    <w:rsid w:val="00825A25"/>
    <w:rsid w:val="00826860"/>
    <w:rsid w:val="008273A6"/>
    <w:rsid w:val="00827AC4"/>
    <w:rsid w:val="0083048C"/>
    <w:rsid w:val="008364DB"/>
    <w:rsid w:val="00840DA3"/>
    <w:rsid w:val="00844937"/>
    <w:rsid w:val="00847021"/>
    <w:rsid w:val="008470DC"/>
    <w:rsid w:val="008475DD"/>
    <w:rsid w:val="00847649"/>
    <w:rsid w:val="008540F9"/>
    <w:rsid w:val="008547FF"/>
    <w:rsid w:val="00855F1B"/>
    <w:rsid w:val="008610B2"/>
    <w:rsid w:val="00864396"/>
    <w:rsid w:val="008650E5"/>
    <w:rsid w:val="00865A30"/>
    <w:rsid w:val="00866535"/>
    <w:rsid w:val="00867D25"/>
    <w:rsid w:val="00870586"/>
    <w:rsid w:val="008709E5"/>
    <w:rsid w:val="00871C3E"/>
    <w:rsid w:val="00874337"/>
    <w:rsid w:val="0087530C"/>
    <w:rsid w:val="00875743"/>
    <w:rsid w:val="00875CF4"/>
    <w:rsid w:val="00877C81"/>
    <w:rsid w:val="008809A0"/>
    <w:rsid w:val="00883662"/>
    <w:rsid w:val="008846C9"/>
    <w:rsid w:val="00885B57"/>
    <w:rsid w:val="00886013"/>
    <w:rsid w:val="008866DE"/>
    <w:rsid w:val="00886C15"/>
    <w:rsid w:val="00890282"/>
    <w:rsid w:val="0089224E"/>
    <w:rsid w:val="00892E58"/>
    <w:rsid w:val="00893596"/>
    <w:rsid w:val="00893C25"/>
    <w:rsid w:val="008949EA"/>
    <w:rsid w:val="008A10CC"/>
    <w:rsid w:val="008A1D9F"/>
    <w:rsid w:val="008A2116"/>
    <w:rsid w:val="008A25AD"/>
    <w:rsid w:val="008A33D8"/>
    <w:rsid w:val="008A455C"/>
    <w:rsid w:val="008A4DEF"/>
    <w:rsid w:val="008B10B0"/>
    <w:rsid w:val="008B27C2"/>
    <w:rsid w:val="008B52D5"/>
    <w:rsid w:val="008B5625"/>
    <w:rsid w:val="008B5C56"/>
    <w:rsid w:val="008B6C95"/>
    <w:rsid w:val="008C01E3"/>
    <w:rsid w:val="008C0C91"/>
    <w:rsid w:val="008C0E79"/>
    <w:rsid w:val="008C2B6F"/>
    <w:rsid w:val="008C2FF6"/>
    <w:rsid w:val="008C7EB2"/>
    <w:rsid w:val="008D0FA8"/>
    <w:rsid w:val="008D2517"/>
    <w:rsid w:val="008D3488"/>
    <w:rsid w:val="008D5E1E"/>
    <w:rsid w:val="008E10DD"/>
    <w:rsid w:val="008E1EE9"/>
    <w:rsid w:val="008E2034"/>
    <w:rsid w:val="008E2453"/>
    <w:rsid w:val="008E3EEF"/>
    <w:rsid w:val="008E4C55"/>
    <w:rsid w:val="008E4DEA"/>
    <w:rsid w:val="008E5B7F"/>
    <w:rsid w:val="008E6DCA"/>
    <w:rsid w:val="008F20C3"/>
    <w:rsid w:val="008F2850"/>
    <w:rsid w:val="008F2F45"/>
    <w:rsid w:val="008F56F9"/>
    <w:rsid w:val="008F5753"/>
    <w:rsid w:val="008F682D"/>
    <w:rsid w:val="008F7049"/>
    <w:rsid w:val="00900B08"/>
    <w:rsid w:val="00901BE7"/>
    <w:rsid w:val="009101AA"/>
    <w:rsid w:val="00912BFA"/>
    <w:rsid w:val="00912DF7"/>
    <w:rsid w:val="0091409A"/>
    <w:rsid w:val="00915007"/>
    <w:rsid w:val="0091682E"/>
    <w:rsid w:val="009171E4"/>
    <w:rsid w:val="009207B0"/>
    <w:rsid w:val="00921598"/>
    <w:rsid w:val="00923EB5"/>
    <w:rsid w:val="00924716"/>
    <w:rsid w:val="00925210"/>
    <w:rsid w:val="00926038"/>
    <w:rsid w:val="0093066C"/>
    <w:rsid w:val="0093167F"/>
    <w:rsid w:val="00931CDA"/>
    <w:rsid w:val="009347AC"/>
    <w:rsid w:val="00934DF6"/>
    <w:rsid w:val="00941C89"/>
    <w:rsid w:val="0094469D"/>
    <w:rsid w:val="00945A44"/>
    <w:rsid w:val="00946A0F"/>
    <w:rsid w:val="00946FEE"/>
    <w:rsid w:val="009505EF"/>
    <w:rsid w:val="00952DB3"/>
    <w:rsid w:val="00954AE7"/>
    <w:rsid w:val="00954C8D"/>
    <w:rsid w:val="00956E18"/>
    <w:rsid w:val="0095702D"/>
    <w:rsid w:val="00957A55"/>
    <w:rsid w:val="00960B52"/>
    <w:rsid w:val="009636A6"/>
    <w:rsid w:val="0096383E"/>
    <w:rsid w:val="00963D97"/>
    <w:rsid w:val="00966218"/>
    <w:rsid w:val="009704B0"/>
    <w:rsid w:val="009709C2"/>
    <w:rsid w:val="00972A85"/>
    <w:rsid w:val="00974ED4"/>
    <w:rsid w:val="00980099"/>
    <w:rsid w:val="009819CB"/>
    <w:rsid w:val="009830BB"/>
    <w:rsid w:val="00983188"/>
    <w:rsid w:val="00985C4C"/>
    <w:rsid w:val="00985E13"/>
    <w:rsid w:val="00987692"/>
    <w:rsid w:val="009879D0"/>
    <w:rsid w:val="00990EEF"/>
    <w:rsid w:val="00991150"/>
    <w:rsid w:val="009916E4"/>
    <w:rsid w:val="00993BE4"/>
    <w:rsid w:val="009964BC"/>
    <w:rsid w:val="009967CF"/>
    <w:rsid w:val="00997C3F"/>
    <w:rsid w:val="00997FBB"/>
    <w:rsid w:val="009A0F53"/>
    <w:rsid w:val="009A1FC3"/>
    <w:rsid w:val="009A2299"/>
    <w:rsid w:val="009A3BF7"/>
    <w:rsid w:val="009A5580"/>
    <w:rsid w:val="009A56F3"/>
    <w:rsid w:val="009A696C"/>
    <w:rsid w:val="009A6AB7"/>
    <w:rsid w:val="009A6D10"/>
    <w:rsid w:val="009A7DA1"/>
    <w:rsid w:val="009B2F66"/>
    <w:rsid w:val="009B398C"/>
    <w:rsid w:val="009B421D"/>
    <w:rsid w:val="009B43D5"/>
    <w:rsid w:val="009B6EE3"/>
    <w:rsid w:val="009B790E"/>
    <w:rsid w:val="009B7C36"/>
    <w:rsid w:val="009C23E3"/>
    <w:rsid w:val="009C3F63"/>
    <w:rsid w:val="009C5B59"/>
    <w:rsid w:val="009C5B5E"/>
    <w:rsid w:val="009C77B2"/>
    <w:rsid w:val="009D3693"/>
    <w:rsid w:val="009D4210"/>
    <w:rsid w:val="009D51EC"/>
    <w:rsid w:val="009D56A7"/>
    <w:rsid w:val="009D66D5"/>
    <w:rsid w:val="009D74FF"/>
    <w:rsid w:val="009E0136"/>
    <w:rsid w:val="009E219C"/>
    <w:rsid w:val="009E2A82"/>
    <w:rsid w:val="009E3469"/>
    <w:rsid w:val="009E3964"/>
    <w:rsid w:val="009E3DE0"/>
    <w:rsid w:val="009E6735"/>
    <w:rsid w:val="009E703C"/>
    <w:rsid w:val="009E750F"/>
    <w:rsid w:val="009E76D3"/>
    <w:rsid w:val="009F3EFC"/>
    <w:rsid w:val="009F6443"/>
    <w:rsid w:val="00A016BE"/>
    <w:rsid w:val="00A0501C"/>
    <w:rsid w:val="00A05703"/>
    <w:rsid w:val="00A05846"/>
    <w:rsid w:val="00A0702E"/>
    <w:rsid w:val="00A07A95"/>
    <w:rsid w:val="00A10046"/>
    <w:rsid w:val="00A12327"/>
    <w:rsid w:val="00A13216"/>
    <w:rsid w:val="00A138BD"/>
    <w:rsid w:val="00A13ED1"/>
    <w:rsid w:val="00A148A1"/>
    <w:rsid w:val="00A15C71"/>
    <w:rsid w:val="00A15F53"/>
    <w:rsid w:val="00A17A21"/>
    <w:rsid w:val="00A20B31"/>
    <w:rsid w:val="00A2204A"/>
    <w:rsid w:val="00A24852"/>
    <w:rsid w:val="00A25148"/>
    <w:rsid w:val="00A25947"/>
    <w:rsid w:val="00A25AC9"/>
    <w:rsid w:val="00A27405"/>
    <w:rsid w:val="00A3106D"/>
    <w:rsid w:val="00A325EB"/>
    <w:rsid w:val="00A3388E"/>
    <w:rsid w:val="00A34978"/>
    <w:rsid w:val="00A35D7C"/>
    <w:rsid w:val="00A36978"/>
    <w:rsid w:val="00A40FC1"/>
    <w:rsid w:val="00A41A2E"/>
    <w:rsid w:val="00A4434B"/>
    <w:rsid w:val="00A44609"/>
    <w:rsid w:val="00A4632E"/>
    <w:rsid w:val="00A46C55"/>
    <w:rsid w:val="00A50AD9"/>
    <w:rsid w:val="00A51ABE"/>
    <w:rsid w:val="00A61282"/>
    <w:rsid w:val="00A6391E"/>
    <w:rsid w:val="00A66B20"/>
    <w:rsid w:val="00A67500"/>
    <w:rsid w:val="00A67DBE"/>
    <w:rsid w:val="00A70F88"/>
    <w:rsid w:val="00A7199B"/>
    <w:rsid w:val="00A719D3"/>
    <w:rsid w:val="00A72DA8"/>
    <w:rsid w:val="00A74B32"/>
    <w:rsid w:val="00A76725"/>
    <w:rsid w:val="00A80FFB"/>
    <w:rsid w:val="00A812BA"/>
    <w:rsid w:val="00A81B48"/>
    <w:rsid w:val="00A81DFD"/>
    <w:rsid w:val="00A824DE"/>
    <w:rsid w:val="00A82EF3"/>
    <w:rsid w:val="00A87BB5"/>
    <w:rsid w:val="00A942D0"/>
    <w:rsid w:val="00A943F3"/>
    <w:rsid w:val="00A952A9"/>
    <w:rsid w:val="00AA067B"/>
    <w:rsid w:val="00AA0A8A"/>
    <w:rsid w:val="00AA3F42"/>
    <w:rsid w:val="00AA5403"/>
    <w:rsid w:val="00AA67B0"/>
    <w:rsid w:val="00AA6A6A"/>
    <w:rsid w:val="00AB10C3"/>
    <w:rsid w:val="00AB2A55"/>
    <w:rsid w:val="00AB7008"/>
    <w:rsid w:val="00AC26CB"/>
    <w:rsid w:val="00AC4DC9"/>
    <w:rsid w:val="00AC771A"/>
    <w:rsid w:val="00AC7B7B"/>
    <w:rsid w:val="00AD0BCE"/>
    <w:rsid w:val="00AD19F7"/>
    <w:rsid w:val="00AD37B2"/>
    <w:rsid w:val="00AD4FB3"/>
    <w:rsid w:val="00AD5540"/>
    <w:rsid w:val="00AD66FA"/>
    <w:rsid w:val="00AE2802"/>
    <w:rsid w:val="00AE4683"/>
    <w:rsid w:val="00AE5FD2"/>
    <w:rsid w:val="00AE7398"/>
    <w:rsid w:val="00AE741E"/>
    <w:rsid w:val="00AF7B15"/>
    <w:rsid w:val="00AF7B2F"/>
    <w:rsid w:val="00B038F4"/>
    <w:rsid w:val="00B05C47"/>
    <w:rsid w:val="00B1343C"/>
    <w:rsid w:val="00B158ED"/>
    <w:rsid w:val="00B208D7"/>
    <w:rsid w:val="00B26B02"/>
    <w:rsid w:val="00B3088E"/>
    <w:rsid w:val="00B315AF"/>
    <w:rsid w:val="00B3216C"/>
    <w:rsid w:val="00B349CB"/>
    <w:rsid w:val="00B43CAE"/>
    <w:rsid w:val="00B444A1"/>
    <w:rsid w:val="00B44AFB"/>
    <w:rsid w:val="00B51486"/>
    <w:rsid w:val="00B55765"/>
    <w:rsid w:val="00B6009F"/>
    <w:rsid w:val="00B62800"/>
    <w:rsid w:val="00B640C6"/>
    <w:rsid w:val="00B64791"/>
    <w:rsid w:val="00B6602C"/>
    <w:rsid w:val="00B67D8F"/>
    <w:rsid w:val="00B70029"/>
    <w:rsid w:val="00B70DE2"/>
    <w:rsid w:val="00B7119A"/>
    <w:rsid w:val="00B72AED"/>
    <w:rsid w:val="00B7751E"/>
    <w:rsid w:val="00B8157F"/>
    <w:rsid w:val="00B81764"/>
    <w:rsid w:val="00B83451"/>
    <w:rsid w:val="00B83FFD"/>
    <w:rsid w:val="00B84957"/>
    <w:rsid w:val="00B8690E"/>
    <w:rsid w:val="00B87EE3"/>
    <w:rsid w:val="00B90CD0"/>
    <w:rsid w:val="00B91ADD"/>
    <w:rsid w:val="00B9284D"/>
    <w:rsid w:val="00B9352B"/>
    <w:rsid w:val="00B93D2E"/>
    <w:rsid w:val="00B95236"/>
    <w:rsid w:val="00BA0DE5"/>
    <w:rsid w:val="00BA116E"/>
    <w:rsid w:val="00BB0CD5"/>
    <w:rsid w:val="00BB189C"/>
    <w:rsid w:val="00BB18D7"/>
    <w:rsid w:val="00BB2FAB"/>
    <w:rsid w:val="00BB3C2D"/>
    <w:rsid w:val="00BB3DCE"/>
    <w:rsid w:val="00BB5ABF"/>
    <w:rsid w:val="00BB7121"/>
    <w:rsid w:val="00BB747C"/>
    <w:rsid w:val="00BB753C"/>
    <w:rsid w:val="00BC10A1"/>
    <w:rsid w:val="00BC24EA"/>
    <w:rsid w:val="00BC3128"/>
    <w:rsid w:val="00BC5641"/>
    <w:rsid w:val="00BC58D9"/>
    <w:rsid w:val="00BC6F8F"/>
    <w:rsid w:val="00BD028B"/>
    <w:rsid w:val="00BD0B86"/>
    <w:rsid w:val="00BD36A2"/>
    <w:rsid w:val="00BD3E0B"/>
    <w:rsid w:val="00BD53F4"/>
    <w:rsid w:val="00BD6124"/>
    <w:rsid w:val="00BD775C"/>
    <w:rsid w:val="00BE2FC8"/>
    <w:rsid w:val="00BE3196"/>
    <w:rsid w:val="00BE3E42"/>
    <w:rsid w:val="00BE3FCB"/>
    <w:rsid w:val="00BE514E"/>
    <w:rsid w:val="00BE57B6"/>
    <w:rsid w:val="00BF0F71"/>
    <w:rsid w:val="00BF2525"/>
    <w:rsid w:val="00C018DC"/>
    <w:rsid w:val="00C02063"/>
    <w:rsid w:val="00C04ABB"/>
    <w:rsid w:val="00C11C88"/>
    <w:rsid w:val="00C12731"/>
    <w:rsid w:val="00C13142"/>
    <w:rsid w:val="00C13D24"/>
    <w:rsid w:val="00C1525A"/>
    <w:rsid w:val="00C16735"/>
    <w:rsid w:val="00C16AD1"/>
    <w:rsid w:val="00C17C82"/>
    <w:rsid w:val="00C20324"/>
    <w:rsid w:val="00C21DD0"/>
    <w:rsid w:val="00C233C4"/>
    <w:rsid w:val="00C260EE"/>
    <w:rsid w:val="00C276B3"/>
    <w:rsid w:val="00C333B2"/>
    <w:rsid w:val="00C345E4"/>
    <w:rsid w:val="00C35066"/>
    <w:rsid w:val="00C358CC"/>
    <w:rsid w:val="00C362E4"/>
    <w:rsid w:val="00C36FC8"/>
    <w:rsid w:val="00C410AD"/>
    <w:rsid w:val="00C42BE7"/>
    <w:rsid w:val="00C466B0"/>
    <w:rsid w:val="00C50DBC"/>
    <w:rsid w:val="00C525CB"/>
    <w:rsid w:val="00C52F51"/>
    <w:rsid w:val="00C54438"/>
    <w:rsid w:val="00C54936"/>
    <w:rsid w:val="00C55788"/>
    <w:rsid w:val="00C5611A"/>
    <w:rsid w:val="00C5645C"/>
    <w:rsid w:val="00C60DA4"/>
    <w:rsid w:val="00C70BB2"/>
    <w:rsid w:val="00C73404"/>
    <w:rsid w:val="00C73C4D"/>
    <w:rsid w:val="00C74BAC"/>
    <w:rsid w:val="00C75CEA"/>
    <w:rsid w:val="00C764BF"/>
    <w:rsid w:val="00C80590"/>
    <w:rsid w:val="00C80FAE"/>
    <w:rsid w:val="00C827FA"/>
    <w:rsid w:val="00C828B3"/>
    <w:rsid w:val="00C82DE4"/>
    <w:rsid w:val="00C83690"/>
    <w:rsid w:val="00C85869"/>
    <w:rsid w:val="00C9148E"/>
    <w:rsid w:val="00C92D9A"/>
    <w:rsid w:val="00C94517"/>
    <w:rsid w:val="00C94527"/>
    <w:rsid w:val="00C95D50"/>
    <w:rsid w:val="00C95FBA"/>
    <w:rsid w:val="00C970A0"/>
    <w:rsid w:val="00C970E5"/>
    <w:rsid w:val="00CA1B8E"/>
    <w:rsid w:val="00CA1D78"/>
    <w:rsid w:val="00CA3D46"/>
    <w:rsid w:val="00CA3FEB"/>
    <w:rsid w:val="00CA7119"/>
    <w:rsid w:val="00CB0EA5"/>
    <w:rsid w:val="00CB123D"/>
    <w:rsid w:val="00CB224F"/>
    <w:rsid w:val="00CB4838"/>
    <w:rsid w:val="00CB63B6"/>
    <w:rsid w:val="00CB67F2"/>
    <w:rsid w:val="00CB706B"/>
    <w:rsid w:val="00CC19F7"/>
    <w:rsid w:val="00CC3939"/>
    <w:rsid w:val="00CC4851"/>
    <w:rsid w:val="00CC5637"/>
    <w:rsid w:val="00CC58F9"/>
    <w:rsid w:val="00CC5A2F"/>
    <w:rsid w:val="00CD189B"/>
    <w:rsid w:val="00CD4C9B"/>
    <w:rsid w:val="00CD77ED"/>
    <w:rsid w:val="00CE1FCA"/>
    <w:rsid w:val="00CE2B8B"/>
    <w:rsid w:val="00CE2E9C"/>
    <w:rsid w:val="00CE3EC7"/>
    <w:rsid w:val="00CE669A"/>
    <w:rsid w:val="00CE6F8C"/>
    <w:rsid w:val="00CF0AB0"/>
    <w:rsid w:val="00CF1419"/>
    <w:rsid w:val="00CF161D"/>
    <w:rsid w:val="00CF24E0"/>
    <w:rsid w:val="00CF2BA0"/>
    <w:rsid w:val="00CF5BD3"/>
    <w:rsid w:val="00CF6B7D"/>
    <w:rsid w:val="00D00869"/>
    <w:rsid w:val="00D02515"/>
    <w:rsid w:val="00D03093"/>
    <w:rsid w:val="00D03A87"/>
    <w:rsid w:val="00D04A0E"/>
    <w:rsid w:val="00D0577E"/>
    <w:rsid w:val="00D05925"/>
    <w:rsid w:val="00D0778E"/>
    <w:rsid w:val="00D10EAA"/>
    <w:rsid w:val="00D116F8"/>
    <w:rsid w:val="00D1592D"/>
    <w:rsid w:val="00D2415A"/>
    <w:rsid w:val="00D24C9E"/>
    <w:rsid w:val="00D260E7"/>
    <w:rsid w:val="00D30B11"/>
    <w:rsid w:val="00D311CB"/>
    <w:rsid w:val="00D31BFD"/>
    <w:rsid w:val="00D3341D"/>
    <w:rsid w:val="00D34F31"/>
    <w:rsid w:val="00D36C7B"/>
    <w:rsid w:val="00D403C3"/>
    <w:rsid w:val="00D40AFB"/>
    <w:rsid w:val="00D43A71"/>
    <w:rsid w:val="00D455C7"/>
    <w:rsid w:val="00D45D74"/>
    <w:rsid w:val="00D5075D"/>
    <w:rsid w:val="00D5090E"/>
    <w:rsid w:val="00D53AA6"/>
    <w:rsid w:val="00D557D3"/>
    <w:rsid w:val="00D578E6"/>
    <w:rsid w:val="00D602E3"/>
    <w:rsid w:val="00D60711"/>
    <w:rsid w:val="00D61C06"/>
    <w:rsid w:val="00D623CD"/>
    <w:rsid w:val="00D7157E"/>
    <w:rsid w:val="00D76305"/>
    <w:rsid w:val="00D80392"/>
    <w:rsid w:val="00D80E2C"/>
    <w:rsid w:val="00D81724"/>
    <w:rsid w:val="00D834C2"/>
    <w:rsid w:val="00D83A1D"/>
    <w:rsid w:val="00D879E1"/>
    <w:rsid w:val="00D911B6"/>
    <w:rsid w:val="00D91CFE"/>
    <w:rsid w:val="00D93B69"/>
    <w:rsid w:val="00D946F5"/>
    <w:rsid w:val="00D97704"/>
    <w:rsid w:val="00DA078A"/>
    <w:rsid w:val="00DA5AF8"/>
    <w:rsid w:val="00DA5CCC"/>
    <w:rsid w:val="00DA645E"/>
    <w:rsid w:val="00DB063A"/>
    <w:rsid w:val="00DB0A7D"/>
    <w:rsid w:val="00DB259A"/>
    <w:rsid w:val="00DB3231"/>
    <w:rsid w:val="00DB4963"/>
    <w:rsid w:val="00DB6067"/>
    <w:rsid w:val="00DB7A00"/>
    <w:rsid w:val="00DC2C5F"/>
    <w:rsid w:val="00DC583E"/>
    <w:rsid w:val="00DC763E"/>
    <w:rsid w:val="00DD2BEB"/>
    <w:rsid w:val="00DD2CD1"/>
    <w:rsid w:val="00DD3DA3"/>
    <w:rsid w:val="00DD5F65"/>
    <w:rsid w:val="00DD6B63"/>
    <w:rsid w:val="00DD6D3C"/>
    <w:rsid w:val="00DE46CA"/>
    <w:rsid w:val="00DE4807"/>
    <w:rsid w:val="00DE48CD"/>
    <w:rsid w:val="00DE4B42"/>
    <w:rsid w:val="00DE7286"/>
    <w:rsid w:val="00DF1B8D"/>
    <w:rsid w:val="00DF23D4"/>
    <w:rsid w:val="00DF4103"/>
    <w:rsid w:val="00DF5D44"/>
    <w:rsid w:val="00E01C5A"/>
    <w:rsid w:val="00E02950"/>
    <w:rsid w:val="00E04ADC"/>
    <w:rsid w:val="00E05F8E"/>
    <w:rsid w:val="00E151AF"/>
    <w:rsid w:val="00E204D4"/>
    <w:rsid w:val="00E233BA"/>
    <w:rsid w:val="00E26CFD"/>
    <w:rsid w:val="00E27D7C"/>
    <w:rsid w:val="00E3003E"/>
    <w:rsid w:val="00E33232"/>
    <w:rsid w:val="00E3374F"/>
    <w:rsid w:val="00E346DF"/>
    <w:rsid w:val="00E36C9B"/>
    <w:rsid w:val="00E36D16"/>
    <w:rsid w:val="00E37540"/>
    <w:rsid w:val="00E40609"/>
    <w:rsid w:val="00E414CA"/>
    <w:rsid w:val="00E418B8"/>
    <w:rsid w:val="00E41DA1"/>
    <w:rsid w:val="00E41E4F"/>
    <w:rsid w:val="00E426BC"/>
    <w:rsid w:val="00E43322"/>
    <w:rsid w:val="00E43D6C"/>
    <w:rsid w:val="00E4430D"/>
    <w:rsid w:val="00E44ACF"/>
    <w:rsid w:val="00E44E19"/>
    <w:rsid w:val="00E501C8"/>
    <w:rsid w:val="00E50626"/>
    <w:rsid w:val="00E513DA"/>
    <w:rsid w:val="00E519CE"/>
    <w:rsid w:val="00E523C1"/>
    <w:rsid w:val="00E54C21"/>
    <w:rsid w:val="00E576DC"/>
    <w:rsid w:val="00E70AD2"/>
    <w:rsid w:val="00E70EF3"/>
    <w:rsid w:val="00E7138C"/>
    <w:rsid w:val="00E7158C"/>
    <w:rsid w:val="00E745B5"/>
    <w:rsid w:val="00E75002"/>
    <w:rsid w:val="00E80224"/>
    <w:rsid w:val="00E816C7"/>
    <w:rsid w:val="00E819CE"/>
    <w:rsid w:val="00E82A72"/>
    <w:rsid w:val="00E83C5E"/>
    <w:rsid w:val="00E83D77"/>
    <w:rsid w:val="00E83E34"/>
    <w:rsid w:val="00E912C2"/>
    <w:rsid w:val="00E9407E"/>
    <w:rsid w:val="00E974DB"/>
    <w:rsid w:val="00EA18F2"/>
    <w:rsid w:val="00EA1A1D"/>
    <w:rsid w:val="00EA227F"/>
    <w:rsid w:val="00EA2778"/>
    <w:rsid w:val="00EA309D"/>
    <w:rsid w:val="00EA41D4"/>
    <w:rsid w:val="00EB11EC"/>
    <w:rsid w:val="00EB564C"/>
    <w:rsid w:val="00EB715C"/>
    <w:rsid w:val="00EC0C25"/>
    <w:rsid w:val="00EC20F9"/>
    <w:rsid w:val="00EC4E28"/>
    <w:rsid w:val="00EC51BF"/>
    <w:rsid w:val="00EC6EFB"/>
    <w:rsid w:val="00EC75F5"/>
    <w:rsid w:val="00ED0149"/>
    <w:rsid w:val="00ED3075"/>
    <w:rsid w:val="00ED7B44"/>
    <w:rsid w:val="00EE0537"/>
    <w:rsid w:val="00EE0E00"/>
    <w:rsid w:val="00EE3309"/>
    <w:rsid w:val="00EE350C"/>
    <w:rsid w:val="00EE3735"/>
    <w:rsid w:val="00EE79D0"/>
    <w:rsid w:val="00EF2B8E"/>
    <w:rsid w:val="00EF2C95"/>
    <w:rsid w:val="00EF3568"/>
    <w:rsid w:val="00EF3D85"/>
    <w:rsid w:val="00EF6D47"/>
    <w:rsid w:val="00F0226A"/>
    <w:rsid w:val="00F03817"/>
    <w:rsid w:val="00F05065"/>
    <w:rsid w:val="00F103E0"/>
    <w:rsid w:val="00F122A6"/>
    <w:rsid w:val="00F13781"/>
    <w:rsid w:val="00F14A98"/>
    <w:rsid w:val="00F17CB2"/>
    <w:rsid w:val="00F24844"/>
    <w:rsid w:val="00F24B0B"/>
    <w:rsid w:val="00F25EAB"/>
    <w:rsid w:val="00F31971"/>
    <w:rsid w:val="00F3201E"/>
    <w:rsid w:val="00F32619"/>
    <w:rsid w:val="00F33492"/>
    <w:rsid w:val="00F372D9"/>
    <w:rsid w:val="00F37D9A"/>
    <w:rsid w:val="00F45D37"/>
    <w:rsid w:val="00F5239A"/>
    <w:rsid w:val="00F52530"/>
    <w:rsid w:val="00F546BE"/>
    <w:rsid w:val="00F55F0D"/>
    <w:rsid w:val="00F5649F"/>
    <w:rsid w:val="00F56F36"/>
    <w:rsid w:val="00F60149"/>
    <w:rsid w:val="00F61865"/>
    <w:rsid w:val="00F625B4"/>
    <w:rsid w:val="00F62DEC"/>
    <w:rsid w:val="00F652ED"/>
    <w:rsid w:val="00F66897"/>
    <w:rsid w:val="00F72E68"/>
    <w:rsid w:val="00F742DC"/>
    <w:rsid w:val="00F7451C"/>
    <w:rsid w:val="00F830F5"/>
    <w:rsid w:val="00F86180"/>
    <w:rsid w:val="00F87D9A"/>
    <w:rsid w:val="00F90026"/>
    <w:rsid w:val="00F90C55"/>
    <w:rsid w:val="00F910B2"/>
    <w:rsid w:val="00F92316"/>
    <w:rsid w:val="00F96483"/>
    <w:rsid w:val="00FA57DC"/>
    <w:rsid w:val="00FC1283"/>
    <w:rsid w:val="00FC33C6"/>
    <w:rsid w:val="00FC39B2"/>
    <w:rsid w:val="00FC3CF8"/>
    <w:rsid w:val="00FC5231"/>
    <w:rsid w:val="00FC6493"/>
    <w:rsid w:val="00FC70AD"/>
    <w:rsid w:val="00FC71A0"/>
    <w:rsid w:val="00FD09DD"/>
    <w:rsid w:val="00FD214D"/>
    <w:rsid w:val="00FD2A98"/>
    <w:rsid w:val="00FD3372"/>
    <w:rsid w:val="00FD7CF7"/>
    <w:rsid w:val="00FE4B30"/>
    <w:rsid w:val="00FE7A0B"/>
    <w:rsid w:val="00FF6A3D"/>
    <w:rsid w:val="00FF7965"/>
    <w:rsid w:val="00FF7E8E"/>
  </w:rsids>
  <m:mathPr>
    <m:mathFont m:val="Cambria Math"/>
    <m:brkBin m:val="before"/>
    <m:brkBinSub m:val="--"/>
    <m:smallFrac/>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CCD0F"/>
  <w15:docId w15:val="{E37EE5A2-9E20-422E-AE8D-0A81E9A21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D00"/>
    <w:pPr>
      <w:spacing w:after="60" w:line="240" w:lineRule="auto"/>
    </w:pPr>
    <w:rPr>
      <w:rFonts w:ascii="Times New Roman" w:hAnsi="Times New Roman"/>
      <w:b/>
      <w:sz w:val="20"/>
    </w:rPr>
  </w:style>
  <w:style w:type="paragraph" w:styleId="Heading1">
    <w:name w:val="heading 1"/>
    <w:basedOn w:val="Normal"/>
    <w:link w:val="Heading1Char"/>
    <w:uiPriority w:val="9"/>
    <w:qFormat/>
    <w:rsid w:val="008610B2"/>
    <w:pPr>
      <w:numPr>
        <w:numId w:val="12"/>
      </w:numPr>
      <w:spacing w:before="100" w:beforeAutospacing="1" w:after="100" w:afterAutospacing="1"/>
      <w:outlineLvl w:val="0"/>
    </w:pPr>
    <w:rPr>
      <w:rFonts w:eastAsia="Times New Roman" w:cs="Times New Roman"/>
      <w:b w:val="0"/>
      <w:bCs/>
      <w:kern w:val="36"/>
      <w:szCs w:val="48"/>
      <w:lang w:val="en-IN" w:eastAsia="en-IN" w:bidi="as-IN"/>
    </w:rPr>
  </w:style>
  <w:style w:type="paragraph" w:styleId="Heading2">
    <w:name w:val="heading 2"/>
    <w:basedOn w:val="Normal"/>
    <w:next w:val="Normal"/>
    <w:link w:val="Heading2Char"/>
    <w:uiPriority w:val="9"/>
    <w:unhideWhenUsed/>
    <w:qFormat/>
    <w:rsid w:val="00245D00"/>
    <w:pPr>
      <w:keepNext/>
      <w:keepLines/>
      <w:spacing w:after="0"/>
      <w:outlineLvl w:val="1"/>
    </w:pPr>
    <w:rPr>
      <w:rFonts w:eastAsiaTheme="majorEastAsia"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5B5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B59"/>
    <w:rPr>
      <w:rFonts w:ascii="Tahoma" w:hAnsi="Tahoma" w:cs="Tahoma"/>
      <w:sz w:val="16"/>
      <w:szCs w:val="16"/>
    </w:rPr>
  </w:style>
  <w:style w:type="table" w:styleId="TableGrid">
    <w:name w:val="Table Grid"/>
    <w:basedOn w:val="TableNormal"/>
    <w:uiPriority w:val="59"/>
    <w:rsid w:val="00071834"/>
    <w:pPr>
      <w:spacing w:after="0" w:line="240" w:lineRule="auto"/>
      <w:jc w:val="center"/>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71834"/>
    <w:pPr>
      <w:spacing w:after="0"/>
      <w:ind w:left="720"/>
      <w:contextualSpacing/>
      <w:jc w:val="center"/>
    </w:pPr>
    <w:rPr>
      <w:lang w:val="en-IN"/>
    </w:rPr>
  </w:style>
  <w:style w:type="character" w:customStyle="1" w:styleId="Heading1Char">
    <w:name w:val="Heading 1 Char"/>
    <w:basedOn w:val="DefaultParagraphFont"/>
    <w:link w:val="Heading1"/>
    <w:uiPriority w:val="9"/>
    <w:rsid w:val="008610B2"/>
    <w:rPr>
      <w:rFonts w:ascii="Times New Roman" w:eastAsia="Times New Roman" w:hAnsi="Times New Roman" w:cs="Times New Roman"/>
      <w:bCs/>
      <w:kern w:val="36"/>
      <w:sz w:val="20"/>
      <w:szCs w:val="48"/>
      <w:lang w:val="en-IN" w:eastAsia="en-IN" w:bidi="as-IN"/>
    </w:rPr>
  </w:style>
  <w:style w:type="character" w:customStyle="1" w:styleId="a-label">
    <w:name w:val="a-label"/>
    <w:basedOn w:val="DefaultParagraphFont"/>
    <w:rsid w:val="003454A7"/>
  </w:style>
  <w:style w:type="character" w:customStyle="1" w:styleId="a-size-small">
    <w:name w:val="a-size-small"/>
    <w:basedOn w:val="DefaultParagraphFont"/>
    <w:rsid w:val="003454A7"/>
  </w:style>
  <w:style w:type="character" w:styleId="Hyperlink">
    <w:name w:val="Hyperlink"/>
    <w:basedOn w:val="DefaultParagraphFont"/>
    <w:uiPriority w:val="99"/>
    <w:semiHidden/>
    <w:unhideWhenUsed/>
    <w:rsid w:val="003454A7"/>
    <w:rPr>
      <w:color w:val="0000FF"/>
      <w:u w:val="single"/>
    </w:rPr>
  </w:style>
  <w:style w:type="character" w:styleId="Strong">
    <w:name w:val="Strong"/>
    <w:basedOn w:val="DefaultParagraphFont"/>
    <w:uiPriority w:val="22"/>
    <w:qFormat/>
    <w:rsid w:val="003454A7"/>
    <w:rPr>
      <w:b/>
      <w:bCs/>
    </w:rPr>
  </w:style>
  <w:style w:type="character" w:customStyle="1" w:styleId="a-size-extra-large">
    <w:name w:val="a-size-extra-large"/>
    <w:basedOn w:val="DefaultParagraphFont"/>
    <w:rsid w:val="003454A7"/>
  </w:style>
  <w:style w:type="paragraph" w:styleId="Header">
    <w:name w:val="header"/>
    <w:basedOn w:val="Normal"/>
    <w:link w:val="HeaderChar"/>
    <w:uiPriority w:val="99"/>
    <w:unhideWhenUsed/>
    <w:rsid w:val="00762E91"/>
    <w:pPr>
      <w:tabs>
        <w:tab w:val="center" w:pos="4513"/>
        <w:tab w:val="right" w:pos="9026"/>
      </w:tabs>
      <w:spacing w:after="0"/>
    </w:pPr>
  </w:style>
  <w:style w:type="character" w:customStyle="1" w:styleId="HeaderChar">
    <w:name w:val="Header Char"/>
    <w:basedOn w:val="DefaultParagraphFont"/>
    <w:link w:val="Header"/>
    <w:uiPriority w:val="99"/>
    <w:rsid w:val="00762E91"/>
  </w:style>
  <w:style w:type="paragraph" w:styleId="Footer">
    <w:name w:val="footer"/>
    <w:basedOn w:val="Normal"/>
    <w:link w:val="FooterChar"/>
    <w:uiPriority w:val="99"/>
    <w:unhideWhenUsed/>
    <w:rsid w:val="00762E91"/>
    <w:pPr>
      <w:tabs>
        <w:tab w:val="center" w:pos="4513"/>
        <w:tab w:val="right" w:pos="9026"/>
      </w:tabs>
      <w:spacing w:after="0"/>
    </w:pPr>
  </w:style>
  <w:style w:type="character" w:customStyle="1" w:styleId="FooterChar">
    <w:name w:val="Footer Char"/>
    <w:basedOn w:val="DefaultParagraphFont"/>
    <w:link w:val="Footer"/>
    <w:uiPriority w:val="99"/>
    <w:rsid w:val="00762E91"/>
  </w:style>
  <w:style w:type="paragraph" w:styleId="NoSpacing">
    <w:name w:val="No Spacing"/>
    <w:uiPriority w:val="1"/>
    <w:qFormat/>
    <w:rsid w:val="008610B2"/>
    <w:pPr>
      <w:numPr>
        <w:numId w:val="11"/>
      </w:numPr>
      <w:spacing w:after="0" w:line="240" w:lineRule="auto"/>
    </w:pPr>
    <w:rPr>
      <w:rFonts w:ascii="Times New Roman" w:hAnsi="Times New Roman"/>
      <w:sz w:val="20"/>
    </w:rPr>
  </w:style>
  <w:style w:type="character" w:customStyle="1" w:styleId="Heading2Char">
    <w:name w:val="Heading 2 Char"/>
    <w:basedOn w:val="DefaultParagraphFont"/>
    <w:link w:val="Heading2"/>
    <w:uiPriority w:val="9"/>
    <w:rsid w:val="00245D00"/>
    <w:rPr>
      <w:rFonts w:ascii="Times New Roman" w:eastAsiaTheme="majorEastAsia" w:hAnsi="Times New Roman" w:cstheme="majorBidi"/>
      <w:b/>
      <w:sz w:val="20"/>
      <w:szCs w:val="26"/>
    </w:rPr>
  </w:style>
  <w:style w:type="paragraph" w:styleId="DocumentMap">
    <w:name w:val="Document Map"/>
    <w:basedOn w:val="Normal"/>
    <w:link w:val="DocumentMapChar"/>
    <w:uiPriority w:val="99"/>
    <w:semiHidden/>
    <w:unhideWhenUsed/>
    <w:rsid w:val="0030044B"/>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30044B"/>
    <w:rPr>
      <w:rFonts w:ascii="Tahoma" w:hAnsi="Tahoma" w:cs="Tahoma"/>
      <w:b/>
      <w:sz w:val="16"/>
      <w:szCs w:val="16"/>
    </w:rPr>
  </w:style>
  <w:style w:type="character" w:customStyle="1" w:styleId="a-size-large">
    <w:name w:val="a-size-large"/>
    <w:basedOn w:val="DefaultParagraphFont"/>
    <w:rsid w:val="003E4D2F"/>
  </w:style>
  <w:style w:type="paragraph" w:customStyle="1" w:styleId="Default">
    <w:name w:val="Default"/>
    <w:rsid w:val="00AE741E"/>
    <w:pPr>
      <w:autoSpaceDE w:val="0"/>
      <w:autoSpaceDN w:val="0"/>
      <w:adjustRightInd w:val="0"/>
      <w:spacing w:after="0" w:line="240" w:lineRule="auto"/>
    </w:pPr>
    <w:rPr>
      <w:rFonts w:ascii="Arial" w:eastAsiaTheme="minorHAnsi" w:hAnsi="Arial" w:cs="Arial"/>
      <w:color w:val="000000"/>
      <w:sz w:val="24"/>
      <w:szCs w:val="24"/>
    </w:rPr>
  </w:style>
  <w:style w:type="character" w:customStyle="1" w:styleId="large">
    <w:name w:val="large"/>
    <w:basedOn w:val="DefaultParagraphFont"/>
    <w:rsid w:val="00DE4807"/>
  </w:style>
  <w:style w:type="paragraph" w:styleId="Bibliography">
    <w:name w:val="Bibliography"/>
    <w:basedOn w:val="Normal"/>
    <w:next w:val="Normal"/>
    <w:uiPriority w:val="37"/>
    <w:semiHidden/>
    <w:unhideWhenUsed/>
    <w:rsid w:val="00825A25"/>
  </w:style>
  <w:style w:type="character" w:customStyle="1" w:styleId="fn">
    <w:name w:val="fn"/>
    <w:basedOn w:val="DefaultParagraphFont"/>
    <w:rsid w:val="007C143D"/>
  </w:style>
  <w:style w:type="character" w:customStyle="1" w:styleId="Subtitle1">
    <w:name w:val="Subtitle1"/>
    <w:basedOn w:val="DefaultParagraphFont"/>
    <w:rsid w:val="007C1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627">
      <w:bodyDiv w:val="1"/>
      <w:marLeft w:val="0"/>
      <w:marRight w:val="0"/>
      <w:marTop w:val="0"/>
      <w:marBottom w:val="0"/>
      <w:divBdr>
        <w:top w:val="none" w:sz="0" w:space="0" w:color="auto"/>
        <w:left w:val="none" w:sz="0" w:space="0" w:color="auto"/>
        <w:bottom w:val="none" w:sz="0" w:space="0" w:color="auto"/>
        <w:right w:val="none" w:sz="0" w:space="0" w:color="auto"/>
      </w:divBdr>
    </w:div>
    <w:div w:id="195508870">
      <w:bodyDiv w:val="1"/>
      <w:marLeft w:val="0"/>
      <w:marRight w:val="0"/>
      <w:marTop w:val="0"/>
      <w:marBottom w:val="0"/>
      <w:divBdr>
        <w:top w:val="none" w:sz="0" w:space="0" w:color="auto"/>
        <w:left w:val="none" w:sz="0" w:space="0" w:color="auto"/>
        <w:bottom w:val="none" w:sz="0" w:space="0" w:color="auto"/>
        <w:right w:val="none" w:sz="0" w:space="0" w:color="auto"/>
      </w:divBdr>
    </w:div>
    <w:div w:id="219557824">
      <w:bodyDiv w:val="1"/>
      <w:marLeft w:val="0"/>
      <w:marRight w:val="0"/>
      <w:marTop w:val="0"/>
      <w:marBottom w:val="0"/>
      <w:divBdr>
        <w:top w:val="none" w:sz="0" w:space="0" w:color="auto"/>
        <w:left w:val="none" w:sz="0" w:space="0" w:color="auto"/>
        <w:bottom w:val="none" w:sz="0" w:space="0" w:color="auto"/>
        <w:right w:val="none" w:sz="0" w:space="0" w:color="auto"/>
      </w:divBdr>
    </w:div>
    <w:div w:id="284121636">
      <w:bodyDiv w:val="1"/>
      <w:marLeft w:val="0"/>
      <w:marRight w:val="0"/>
      <w:marTop w:val="0"/>
      <w:marBottom w:val="0"/>
      <w:divBdr>
        <w:top w:val="none" w:sz="0" w:space="0" w:color="auto"/>
        <w:left w:val="none" w:sz="0" w:space="0" w:color="auto"/>
        <w:bottom w:val="none" w:sz="0" w:space="0" w:color="auto"/>
        <w:right w:val="none" w:sz="0" w:space="0" w:color="auto"/>
      </w:divBdr>
    </w:div>
    <w:div w:id="348141337">
      <w:bodyDiv w:val="1"/>
      <w:marLeft w:val="0"/>
      <w:marRight w:val="0"/>
      <w:marTop w:val="0"/>
      <w:marBottom w:val="0"/>
      <w:divBdr>
        <w:top w:val="none" w:sz="0" w:space="0" w:color="auto"/>
        <w:left w:val="none" w:sz="0" w:space="0" w:color="auto"/>
        <w:bottom w:val="none" w:sz="0" w:space="0" w:color="auto"/>
        <w:right w:val="none" w:sz="0" w:space="0" w:color="auto"/>
      </w:divBdr>
    </w:div>
    <w:div w:id="399181225">
      <w:bodyDiv w:val="1"/>
      <w:marLeft w:val="0"/>
      <w:marRight w:val="0"/>
      <w:marTop w:val="0"/>
      <w:marBottom w:val="0"/>
      <w:divBdr>
        <w:top w:val="none" w:sz="0" w:space="0" w:color="auto"/>
        <w:left w:val="none" w:sz="0" w:space="0" w:color="auto"/>
        <w:bottom w:val="none" w:sz="0" w:space="0" w:color="auto"/>
        <w:right w:val="none" w:sz="0" w:space="0" w:color="auto"/>
      </w:divBdr>
    </w:div>
    <w:div w:id="422149921">
      <w:bodyDiv w:val="1"/>
      <w:marLeft w:val="0"/>
      <w:marRight w:val="0"/>
      <w:marTop w:val="0"/>
      <w:marBottom w:val="0"/>
      <w:divBdr>
        <w:top w:val="none" w:sz="0" w:space="0" w:color="auto"/>
        <w:left w:val="none" w:sz="0" w:space="0" w:color="auto"/>
        <w:bottom w:val="none" w:sz="0" w:space="0" w:color="auto"/>
        <w:right w:val="none" w:sz="0" w:space="0" w:color="auto"/>
      </w:divBdr>
    </w:div>
    <w:div w:id="541404155">
      <w:bodyDiv w:val="1"/>
      <w:marLeft w:val="0"/>
      <w:marRight w:val="0"/>
      <w:marTop w:val="0"/>
      <w:marBottom w:val="0"/>
      <w:divBdr>
        <w:top w:val="none" w:sz="0" w:space="0" w:color="auto"/>
        <w:left w:val="none" w:sz="0" w:space="0" w:color="auto"/>
        <w:bottom w:val="none" w:sz="0" w:space="0" w:color="auto"/>
        <w:right w:val="none" w:sz="0" w:space="0" w:color="auto"/>
      </w:divBdr>
    </w:div>
    <w:div w:id="561721784">
      <w:bodyDiv w:val="1"/>
      <w:marLeft w:val="0"/>
      <w:marRight w:val="0"/>
      <w:marTop w:val="0"/>
      <w:marBottom w:val="0"/>
      <w:divBdr>
        <w:top w:val="none" w:sz="0" w:space="0" w:color="auto"/>
        <w:left w:val="none" w:sz="0" w:space="0" w:color="auto"/>
        <w:bottom w:val="none" w:sz="0" w:space="0" w:color="auto"/>
        <w:right w:val="none" w:sz="0" w:space="0" w:color="auto"/>
      </w:divBdr>
    </w:div>
    <w:div w:id="578443771">
      <w:bodyDiv w:val="1"/>
      <w:marLeft w:val="0"/>
      <w:marRight w:val="0"/>
      <w:marTop w:val="0"/>
      <w:marBottom w:val="0"/>
      <w:divBdr>
        <w:top w:val="none" w:sz="0" w:space="0" w:color="auto"/>
        <w:left w:val="none" w:sz="0" w:space="0" w:color="auto"/>
        <w:bottom w:val="none" w:sz="0" w:space="0" w:color="auto"/>
        <w:right w:val="none" w:sz="0" w:space="0" w:color="auto"/>
      </w:divBdr>
    </w:div>
    <w:div w:id="835657423">
      <w:bodyDiv w:val="1"/>
      <w:marLeft w:val="0"/>
      <w:marRight w:val="0"/>
      <w:marTop w:val="0"/>
      <w:marBottom w:val="0"/>
      <w:divBdr>
        <w:top w:val="none" w:sz="0" w:space="0" w:color="auto"/>
        <w:left w:val="none" w:sz="0" w:space="0" w:color="auto"/>
        <w:bottom w:val="none" w:sz="0" w:space="0" w:color="auto"/>
        <w:right w:val="none" w:sz="0" w:space="0" w:color="auto"/>
      </w:divBdr>
    </w:div>
    <w:div w:id="851802048">
      <w:bodyDiv w:val="1"/>
      <w:marLeft w:val="0"/>
      <w:marRight w:val="0"/>
      <w:marTop w:val="0"/>
      <w:marBottom w:val="0"/>
      <w:divBdr>
        <w:top w:val="none" w:sz="0" w:space="0" w:color="auto"/>
        <w:left w:val="none" w:sz="0" w:space="0" w:color="auto"/>
        <w:bottom w:val="none" w:sz="0" w:space="0" w:color="auto"/>
        <w:right w:val="none" w:sz="0" w:space="0" w:color="auto"/>
      </w:divBdr>
    </w:div>
    <w:div w:id="933168542">
      <w:bodyDiv w:val="1"/>
      <w:marLeft w:val="0"/>
      <w:marRight w:val="0"/>
      <w:marTop w:val="0"/>
      <w:marBottom w:val="0"/>
      <w:divBdr>
        <w:top w:val="none" w:sz="0" w:space="0" w:color="auto"/>
        <w:left w:val="none" w:sz="0" w:space="0" w:color="auto"/>
        <w:bottom w:val="none" w:sz="0" w:space="0" w:color="auto"/>
        <w:right w:val="none" w:sz="0" w:space="0" w:color="auto"/>
      </w:divBdr>
    </w:div>
    <w:div w:id="1078284724">
      <w:bodyDiv w:val="1"/>
      <w:marLeft w:val="0"/>
      <w:marRight w:val="0"/>
      <w:marTop w:val="0"/>
      <w:marBottom w:val="0"/>
      <w:divBdr>
        <w:top w:val="none" w:sz="0" w:space="0" w:color="auto"/>
        <w:left w:val="none" w:sz="0" w:space="0" w:color="auto"/>
        <w:bottom w:val="none" w:sz="0" w:space="0" w:color="auto"/>
        <w:right w:val="none" w:sz="0" w:space="0" w:color="auto"/>
      </w:divBdr>
    </w:div>
    <w:div w:id="1161891786">
      <w:bodyDiv w:val="1"/>
      <w:marLeft w:val="0"/>
      <w:marRight w:val="0"/>
      <w:marTop w:val="0"/>
      <w:marBottom w:val="0"/>
      <w:divBdr>
        <w:top w:val="none" w:sz="0" w:space="0" w:color="auto"/>
        <w:left w:val="none" w:sz="0" w:space="0" w:color="auto"/>
        <w:bottom w:val="none" w:sz="0" w:space="0" w:color="auto"/>
        <w:right w:val="none" w:sz="0" w:space="0" w:color="auto"/>
      </w:divBdr>
    </w:div>
    <w:div w:id="1174995583">
      <w:bodyDiv w:val="1"/>
      <w:marLeft w:val="0"/>
      <w:marRight w:val="0"/>
      <w:marTop w:val="0"/>
      <w:marBottom w:val="0"/>
      <w:divBdr>
        <w:top w:val="none" w:sz="0" w:space="0" w:color="auto"/>
        <w:left w:val="none" w:sz="0" w:space="0" w:color="auto"/>
        <w:bottom w:val="none" w:sz="0" w:space="0" w:color="auto"/>
        <w:right w:val="none" w:sz="0" w:space="0" w:color="auto"/>
      </w:divBdr>
    </w:div>
    <w:div w:id="1287856688">
      <w:bodyDiv w:val="1"/>
      <w:marLeft w:val="0"/>
      <w:marRight w:val="0"/>
      <w:marTop w:val="0"/>
      <w:marBottom w:val="0"/>
      <w:divBdr>
        <w:top w:val="none" w:sz="0" w:space="0" w:color="auto"/>
        <w:left w:val="none" w:sz="0" w:space="0" w:color="auto"/>
        <w:bottom w:val="none" w:sz="0" w:space="0" w:color="auto"/>
        <w:right w:val="none" w:sz="0" w:space="0" w:color="auto"/>
      </w:divBdr>
    </w:div>
    <w:div w:id="1325551246">
      <w:bodyDiv w:val="1"/>
      <w:marLeft w:val="0"/>
      <w:marRight w:val="0"/>
      <w:marTop w:val="0"/>
      <w:marBottom w:val="0"/>
      <w:divBdr>
        <w:top w:val="none" w:sz="0" w:space="0" w:color="auto"/>
        <w:left w:val="none" w:sz="0" w:space="0" w:color="auto"/>
        <w:bottom w:val="none" w:sz="0" w:space="0" w:color="auto"/>
        <w:right w:val="none" w:sz="0" w:space="0" w:color="auto"/>
      </w:divBdr>
    </w:div>
    <w:div w:id="1343897112">
      <w:bodyDiv w:val="1"/>
      <w:marLeft w:val="0"/>
      <w:marRight w:val="0"/>
      <w:marTop w:val="0"/>
      <w:marBottom w:val="0"/>
      <w:divBdr>
        <w:top w:val="none" w:sz="0" w:space="0" w:color="auto"/>
        <w:left w:val="none" w:sz="0" w:space="0" w:color="auto"/>
        <w:bottom w:val="none" w:sz="0" w:space="0" w:color="auto"/>
        <w:right w:val="none" w:sz="0" w:space="0" w:color="auto"/>
      </w:divBdr>
    </w:div>
    <w:div w:id="1392845514">
      <w:bodyDiv w:val="1"/>
      <w:marLeft w:val="0"/>
      <w:marRight w:val="0"/>
      <w:marTop w:val="0"/>
      <w:marBottom w:val="0"/>
      <w:divBdr>
        <w:top w:val="none" w:sz="0" w:space="0" w:color="auto"/>
        <w:left w:val="none" w:sz="0" w:space="0" w:color="auto"/>
        <w:bottom w:val="none" w:sz="0" w:space="0" w:color="auto"/>
        <w:right w:val="none" w:sz="0" w:space="0" w:color="auto"/>
      </w:divBdr>
    </w:div>
    <w:div w:id="1605067490">
      <w:bodyDiv w:val="1"/>
      <w:marLeft w:val="0"/>
      <w:marRight w:val="0"/>
      <w:marTop w:val="0"/>
      <w:marBottom w:val="0"/>
      <w:divBdr>
        <w:top w:val="none" w:sz="0" w:space="0" w:color="auto"/>
        <w:left w:val="none" w:sz="0" w:space="0" w:color="auto"/>
        <w:bottom w:val="none" w:sz="0" w:space="0" w:color="auto"/>
        <w:right w:val="none" w:sz="0" w:space="0" w:color="auto"/>
      </w:divBdr>
    </w:div>
    <w:div w:id="1663700494">
      <w:bodyDiv w:val="1"/>
      <w:marLeft w:val="0"/>
      <w:marRight w:val="0"/>
      <w:marTop w:val="0"/>
      <w:marBottom w:val="0"/>
      <w:divBdr>
        <w:top w:val="none" w:sz="0" w:space="0" w:color="auto"/>
        <w:left w:val="none" w:sz="0" w:space="0" w:color="auto"/>
        <w:bottom w:val="none" w:sz="0" w:space="0" w:color="auto"/>
        <w:right w:val="none" w:sz="0" w:space="0" w:color="auto"/>
      </w:divBdr>
    </w:div>
    <w:div w:id="1996763895">
      <w:bodyDiv w:val="1"/>
      <w:marLeft w:val="0"/>
      <w:marRight w:val="0"/>
      <w:marTop w:val="0"/>
      <w:marBottom w:val="0"/>
      <w:divBdr>
        <w:top w:val="none" w:sz="0" w:space="0" w:color="auto"/>
        <w:left w:val="none" w:sz="0" w:space="0" w:color="auto"/>
        <w:bottom w:val="none" w:sz="0" w:space="0" w:color="auto"/>
        <w:right w:val="none" w:sz="0" w:space="0" w:color="auto"/>
      </w:divBdr>
    </w:div>
    <w:div w:id="212095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bebooks.com/servlet/SearchResults?an=parkin%20humphreys&amp;cm_sp=det-_-bdp-_-auth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Pet14</b:Tag>
    <b:SourceType>Book</b:SourceType>
    <b:Guid>{D0F017EB-82B7-4479-AA2E-697C596C7C4C}</b:Guid>
    <b:Author>
      <b:Author>
        <b:NameList>
          <b:Person>
            <b:Last>Peter</b:Last>
            <b:First>Hall</b:First>
          </b:Person>
        </b:NameList>
      </b:Author>
    </b:Author>
    <b:Title>Cities of Tomorrow: An Intellectual History of Urban Planning and Design Since 1880</b:Title>
    <b:Year>2014</b:Year>
    <b:Publisher>Wiley-Blackwell</b:Publisher>
    <b:Edition>Fourth</b:Edition>
    <b:RefOrder>1</b:RefOrder>
  </b:Source>
  <b:Source>
    <b:Tag>Sas98</b:Tag>
    <b:SourceType>Book</b:SourceType>
    <b:Guid>{234DB914-7BF1-407E-884D-11E62530058B}</b:Guid>
    <b:Title>The Penguin Guide Book to Vaastu</b:Title>
    <b:Year>1998</b:Year>
    <b:Author>
      <b:Author>
        <b:NameList>
          <b:Person>
            <b:Last>Ananth</b:Last>
            <b:First>Sashikala</b:First>
          </b:Person>
        </b:NameList>
      </b:Author>
    </b:Author>
    <b:Publisher>Penguin Group</b:Publisher>
    <b:RefOrder>1</b:RefOrder>
  </b:Source>
  <b:Source>
    <b:Tag>Sha13</b:Tag>
    <b:SourceType>Book</b:SourceType>
    <b:Guid>{4AA82593-4BE5-4625-AF61-D661224DC93A}</b:Guid>
    <b:Author>
      <b:Author>
        <b:NameList>
          <b:Person>
            <b:Last>Dass</b:Last>
            <b:First>Shanku</b:First>
            <b:Middle>Shiva</b:Middle>
          </b:Person>
        </b:NameList>
      </b:Author>
    </b:Author>
    <b:Title>The Miracles of Vaastu Shastra </b:Title>
    <b:Year>2013 </b:Year>
    <b:RefOrder>1</b:RefOrder>
  </b:Source>
</b:Sources>
</file>

<file path=customXml/itemProps1.xml><?xml version="1.0" encoding="utf-8"?>
<ds:datastoreItem xmlns:ds="http://schemas.openxmlformats.org/officeDocument/2006/customXml" ds:itemID="{AD7550E8-4902-46E4-B008-0D556D417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26988</Words>
  <Characters>153835</Characters>
  <Application>Microsoft Office Word</Application>
  <DocSecurity>0</DocSecurity>
  <Lines>1281</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Anshuman Baruah</cp:lastModifiedBy>
  <cp:revision>5</cp:revision>
  <cp:lastPrinted>2025-05-16T05:12:00Z</cp:lastPrinted>
  <dcterms:created xsi:type="dcterms:W3CDTF">2025-05-10T09:11:00Z</dcterms:created>
  <dcterms:modified xsi:type="dcterms:W3CDTF">2025-05-16T05:13:00Z</dcterms:modified>
</cp:coreProperties>
</file>